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9B" w:rsidRDefault="00C40E57">
      <w:pPr>
        <w:spacing w:after="0" w:line="240" w:lineRule="auto"/>
        <w:jc w:val="right"/>
        <w:rPr>
          <w:rFonts w:ascii="Times New Roman" w:eastAsia="Times New Roman" w:hAnsi="Times New Roman" w:cs="Times New Roman"/>
          <w:sz w:val="24"/>
          <w:szCs w:val="24"/>
        </w:rPr>
      </w:pPr>
      <w:r>
        <w:rPr>
          <w:rFonts w:ascii="Trebuchet MS" w:eastAsia="Trebuchet MS" w:hAnsi="Trebuchet MS" w:cs="Trebuchet MS"/>
          <w:color w:val="000000"/>
        </w:rPr>
        <w:t>Attachment B</w:t>
      </w:r>
    </w:p>
    <w:p w:rsidR="00A50E9B" w:rsidRDefault="002C3942">
      <w:pPr>
        <w:spacing w:after="0" w:line="240" w:lineRule="auto"/>
        <w:jc w:val="right"/>
        <w:rPr>
          <w:rFonts w:ascii="Times New Roman" w:eastAsia="Times New Roman" w:hAnsi="Times New Roman" w:cs="Times New Roman"/>
          <w:sz w:val="24"/>
          <w:szCs w:val="24"/>
        </w:rPr>
      </w:pPr>
      <w:bookmarkStart w:id="0" w:name="_GoBack"/>
      <w:r>
        <w:rPr>
          <w:rFonts w:ascii="Trebuchet MS" w:eastAsia="Trebuchet MS" w:hAnsi="Trebuchet MS" w:cs="Trebuchet MS"/>
          <w:color w:val="000000"/>
        </w:rPr>
        <w:t>Super</w:t>
      </w:r>
      <w:bookmarkEnd w:id="0"/>
      <w:r>
        <w:rPr>
          <w:rFonts w:ascii="Trebuchet MS" w:eastAsia="Trebuchet MS" w:hAnsi="Trebuchet MS" w:cs="Trebuchet MS"/>
          <w:color w:val="000000"/>
        </w:rPr>
        <w:t>intendent’s Memo #320</w:t>
      </w:r>
      <w:r w:rsidR="00C40E57">
        <w:rPr>
          <w:rFonts w:ascii="Trebuchet MS" w:eastAsia="Trebuchet MS" w:hAnsi="Trebuchet MS" w:cs="Trebuchet MS"/>
          <w:color w:val="000000"/>
        </w:rPr>
        <w:t>-21</w:t>
      </w:r>
    </w:p>
    <w:p w:rsidR="00A50E9B" w:rsidRDefault="00C40E57">
      <w:pPr>
        <w:spacing w:after="0" w:line="240" w:lineRule="auto"/>
        <w:jc w:val="right"/>
        <w:rPr>
          <w:rFonts w:ascii="Times New Roman" w:eastAsia="Times New Roman" w:hAnsi="Times New Roman" w:cs="Times New Roman"/>
          <w:sz w:val="24"/>
          <w:szCs w:val="24"/>
        </w:rPr>
      </w:pPr>
      <w:r>
        <w:rPr>
          <w:rFonts w:ascii="Trebuchet MS" w:eastAsia="Trebuchet MS" w:hAnsi="Trebuchet MS" w:cs="Trebuchet MS"/>
          <w:color w:val="000000"/>
        </w:rPr>
        <w:t>December 3, 2021</w:t>
      </w:r>
    </w:p>
    <w:p w:rsidR="00A50E9B" w:rsidRDefault="00A50E9B">
      <w:pPr>
        <w:spacing w:after="240" w:line="240" w:lineRule="auto"/>
        <w:rPr>
          <w:rFonts w:ascii="Times New Roman" w:eastAsia="Times New Roman" w:hAnsi="Times New Roman" w:cs="Times New Roman"/>
          <w:sz w:val="24"/>
          <w:szCs w:val="24"/>
        </w:rPr>
      </w:pPr>
    </w:p>
    <w:p w:rsidR="00A50E9B" w:rsidRDefault="00C40E57">
      <w:pPr>
        <w:spacing w:before="360" w:after="120" w:line="240" w:lineRule="auto"/>
        <w:jc w:val="center"/>
        <w:rPr>
          <w:rFonts w:ascii="Times New Roman" w:eastAsia="Times New Roman" w:hAnsi="Times New Roman" w:cs="Times New Roman"/>
          <w:b/>
          <w:sz w:val="36"/>
          <w:szCs w:val="36"/>
        </w:rPr>
      </w:pPr>
      <w:r>
        <w:rPr>
          <w:rFonts w:ascii="Trebuchet MS" w:eastAsia="Trebuchet MS" w:hAnsi="Trebuchet MS" w:cs="Trebuchet MS"/>
          <w:b/>
          <w:color w:val="000000"/>
          <w:sz w:val="40"/>
          <w:szCs w:val="40"/>
        </w:rPr>
        <w:t xml:space="preserve">Onward and Upward: </w:t>
      </w:r>
      <w:r>
        <w:rPr>
          <w:rFonts w:ascii="Trebuchet MS" w:eastAsia="Trebuchet MS" w:hAnsi="Trebuchet MS" w:cs="Trebuchet MS"/>
          <w:b/>
          <w:color w:val="000000"/>
          <w:sz w:val="40"/>
          <w:szCs w:val="40"/>
        </w:rPr>
        <w:br/>
        <w:t>Supporting Literacy and Mathematics</w:t>
      </w:r>
    </w:p>
    <w:p w:rsidR="00A50E9B" w:rsidRDefault="00C40E57">
      <w:pPr>
        <w:spacing w:before="360" w:after="120" w:line="240" w:lineRule="auto"/>
        <w:jc w:val="center"/>
        <w:rPr>
          <w:rFonts w:ascii="Times New Roman" w:eastAsia="Times New Roman" w:hAnsi="Times New Roman" w:cs="Times New Roman"/>
          <w:b/>
          <w:sz w:val="36"/>
          <w:szCs w:val="36"/>
        </w:rPr>
      </w:pPr>
      <w:r>
        <w:rPr>
          <w:rFonts w:ascii="Trebuchet MS" w:eastAsia="Trebuchet MS" w:hAnsi="Trebuchet MS" w:cs="Trebuchet MS"/>
          <w:b/>
          <w:color w:val="000000"/>
          <w:sz w:val="40"/>
          <w:szCs w:val="40"/>
        </w:rPr>
        <w:br/>
        <w:t>Detailed Scopes of Work for Literacy and Mathematics Program Areas</w:t>
      </w:r>
    </w:p>
    <w:p w:rsidR="00A50E9B" w:rsidRDefault="00C40E5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50E9B" w:rsidRDefault="00C40E57">
      <w:pPr>
        <w:spacing w:before="360" w:after="120" w:line="240" w:lineRule="auto"/>
        <w:jc w:val="center"/>
        <w:rPr>
          <w:rFonts w:ascii="Times New Roman" w:eastAsia="Times New Roman" w:hAnsi="Times New Roman" w:cs="Times New Roman"/>
          <w:b/>
          <w:sz w:val="36"/>
          <w:szCs w:val="36"/>
        </w:rPr>
      </w:pPr>
      <w:r>
        <w:rPr>
          <w:rFonts w:ascii="Trebuchet MS" w:eastAsia="Trebuchet MS" w:hAnsi="Trebuchet MS" w:cs="Trebuchet MS"/>
          <w:b/>
          <w:color w:val="000000"/>
          <w:sz w:val="40"/>
          <w:szCs w:val="40"/>
        </w:rPr>
        <w:t>American Rescue Plan (ARP) Act</w:t>
      </w:r>
    </w:p>
    <w:p w:rsidR="00A50E9B" w:rsidRDefault="00C40E57">
      <w:pPr>
        <w:spacing w:before="360" w:after="120" w:line="240" w:lineRule="auto"/>
        <w:jc w:val="center"/>
        <w:rPr>
          <w:rFonts w:ascii="Times New Roman" w:eastAsia="Times New Roman" w:hAnsi="Times New Roman" w:cs="Times New Roman"/>
          <w:b/>
          <w:sz w:val="36"/>
          <w:szCs w:val="36"/>
        </w:rPr>
      </w:pPr>
      <w:r>
        <w:rPr>
          <w:rFonts w:ascii="Trebuchet MS" w:eastAsia="Trebuchet MS" w:hAnsi="Trebuchet MS" w:cs="Trebuchet MS"/>
          <w:b/>
          <w:color w:val="000000"/>
          <w:sz w:val="40"/>
          <w:szCs w:val="40"/>
        </w:rPr>
        <w:t>Elementary and Secondary School Emergency Relief (ESSER) III Fund</w:t>
      </w:r>
    </w:p>
    <w:p w:rsidR="00A50E9B" w:rsidRDefault="00C40E5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rebuchet MS" w:eastAsia="Trebuchet MS" w:hAnsi="Trebuchet MS" w:cs="Trebuchet MS"/>
          <w:b/>
          <w:color w:val="000000"/>
          <w:sz w:val="32"/>
          <w:szCs w:val="32"/>
        </w:rPr>
        <w:br/>
      </w:r>
      <w:r>
        <w:rPr>
          <w:rFonts w:ascii="Trebuchet MS" w:eastAsia="Trebuchet MS" w:hAnsi="Trebuchet MS" w:cs="Trebuchet MS"/>
          <w:b/>
          <w:color w:val="000000"/>
          <w:sz w:val="32"/>
          <w:szCs w:val="32"/>
        </w:rPr>
        <w:br/>
      </w:r>
    </w:p>
    <w:p w:rsidR="00A50E9B" w:rsidRDefault="00C40E57">
      <w:pPr>
        <w:rPr>
          <w:rFonts w:ascii="Trebuchet MS" w:eastAsia="Trebuchet MS" w:hAnsi="Trebuchet MS" w:cs="Trebuchet MS"/>
          <w:b/>
          <w:color w:val="000000"/>
          <w:sz w:val="32"/>
          <w:szCs w:val="32"/>
        </w:rPr>
      </w:pPr>
      <w:r>
        <w:br w:type="page"/>
      </w:r>
    </w:p>
    <w:p w:rsidR="00A50E9B" w:rsidRDefault="00C40E57">
      <w:pPr>
        <w:spacing w:after="0" w:line="240" w:lineRule="auto"/>
        <w:jc w:val="center"/>
        <w:rPr>
          <w:rFonts w:ascii="Times New Roman" w:eastAsia="Times New Roman" w:hAnsi="Times New Roman" w:cs="Times New Roman"/>
          <w:sz w:val="24"/>
          <w:szCs w:val="24"/>
        </w:rPr>
      </w:pPr>
      <w:r>
        <w:rPr>
          <w:rFonts w:ascii="Trebuchet MS" w:eastAsia="Trebuchet MS" w:hAnsi="Trebuchet MS" w:cs="Trebuchet MS"/>
          <w:b/>
          <w:color w:val="000000"/>
          <w:sz w:val="32"/>
          <w:szCs w:val="32"/>
        </w:rPr>
        <w:lastRenderedPageBreak/>
        <w:t>Virginia Institutes of Higher Education</w:t>
      </w:r>
    </w:p>
    <w:p w:rsidR="00A50E9B" w:rsidRDefault="00C40E57">
      <w:pPr>
        <w:spacing w:after="0" w:line="240" w:lineRule="auto"/>
        <w:jc w:val="center"/>
        <w:rPr>
          <w:rFonts w:ascii="Times New Roman" w:eastAsia="Times New Roman" w:hAnsi="Times New Roman" w:cs="Times New Roman"/>
          <w:sz w:val="24"/>
          <w:szCs w:val="24"/>
        </w:rPr>
      </w:pPr>
      <w:r>
        <w:rPr>
          <w:rFonts w:ascii="Trebuchet MS" w:eastAsia="Trebuchet MS" w:hAnsi="Trebuchet MS" w:cs="Trebuchet MS"/>
          <w:b/>
          <w:color w:val="000000"/>
          <w:sz w:val="32"/>
          <w:szCs w:val="32"/>
        </w:rPr>
        <w:t> Supporting Literacy and Mathematics Grant</w:t>
      </w:r>
    </w:p>
    <w:p w:rsidR="00A50E9B" w:rsidRDefault="00C40E57">
      <w:pPr>
        <w:spacing w:after="0" w:line="240" w:lineRule="auto"/>
        <w:jc w:val="center"/>
        <w:rPr>
          <w:rFonts w:ascii="Times New Roman" w:eastAsia="Times New Roman" w:hAnsi="Times New Roman" w:cs="Times New Roman"/>
          <w:sz w:val="24"/>
          <w:szCs w:val="24"/>
        </w:rPr>
      </w:pPr>
      <w:r>
        <w:rPr>
          <w:rFonts w:ascii="Trebuchet MS" w:eastAsia="Trebuchet MS" w:hAnsi="Trebuchet MS" w:cs="Trebuchet MS"/>
          <w:b/>
          <w:color w:val="000000"/>
          <w:sz w:val="28"/>
          <w:szCs w:val="28"/>
        </w:rPr>
        <w:t>Detailed Scopes of Work for Literacy Program Areas</w:t>
      </w:r>
    </w:p>
    <w:p w:rsidR="00A50E9B" w:rsidRDefault="00A50E9B">
      <w:pPr>
        <w:spacing w:after="0" w:line="240" w:lineRule="auto"/>
        <w:rPr>
          <w:rFonts w:ascii="Times New Roman" w:eastAsia="Times New Roman" w:hAnsi="Times New Roman" w:cs="Times New Roman"/>
          <w:sz w:val="24"/>
          <w:szCs w:val="24"/>
        </w:rPr>
      </w:pPr>
    </w:p>
    <w:p w:rsidR="00A50E9B" w:rsidRDefault="00C40E57">
      <w:pPr>
        <w:spacing w:after="0" w:line="240" w:lineRule="auto"/>
        <w:rPr>
          <w:rFonts w:ascii="Times New Roman" w:eastAsia="Times New Roman" w:hAnsi="Times New Roman" w:cs="Times New Roman"/>
          <w:sz w:val="24"/>
          <w:szCs w:val="24"/>
        </w:rPr>
      </w:pPr>
      <w:r>
        <w:rPr>
          <w:rFonts w:ascii="Trebuchet MS" w:eastAsia="Trebuchet MS" w:hAnsi="Trebuchet MS" w:cs="Trebuchet MS"/>
          <w:b/>
          <w:color w:val="000000"/>
          <w:sz w:val="28"/>
          <w:szCs w:val="28"/>
        </w:rPr>
        <w:t>1. Advancing and Supporting Literacy and Teacher Professional Learning - Literacy Website</w:t>
      </w:r>
      <w:r w:rsidR="002C3942">
        <w:pict w14:anchorId="7E14A331">
          <v:rect id="_x0000_i1025" style="width:0;height:1.5pt" o:hralign="center" o:hrstd="t" o:hr="t" fillcolor="#a0a0a0" stroked="f"/>
        </w:pict>
      </w:r>
    </w:p>
    <w:p w:rsidR="00A50E9B" w:rsidRDefault="00C40E57">
      <w:pPr>
        <w:spacing w:after="0" w:line="240" w:lineRule="auto"/>
        <w:rPr>
          <w:rFonts w:ascii="Trebuchet MS" w:eastAsia="Trebuchet MS" w:hAnsi="Trebuchet MS" w:cs="Trebuchet MS"/>
          <w:sz w:val="24"/>
          <w:szCs w:val="24"/>
        </w:rPr>
      </w:pPr>
      <w:r>
        <w:rPr>
          <w:rFonts w:ascii="Trebuchet MS" w:eastAsia="Trebuchet MS" w:hAnsi="Trebuchet MS" w:cs="Trebuchet MS"/>
          <w:b/>
          <w:sz w:val="24"/>
          <w:szCs w:val="24"/>
          <w:u w:val="single"/>
        </w:rPr>
        <w:t>Period of Performance</w:t>
      </w:r>
    </w:p>
    <w:p w:rsidR="00A50E9B" w:rsidRDefault="00A50E9B">
      <w:pPr>
        <w:spacing w:after="0" w:line="240" w:lineRule="auto"/>
        <w:jc w:val="both"/>
        <w:rPr>
          <w:rFonts w:ascii="Trebuchet MS" w:eastAsia="Trebuchet MS" w:hAnsi="Trebuchet MS" w:cs="Trebuchet MS"/>
          <w:sz w:val="24"/>
          <w:szCs w:val="24"/>
        </w:rPr>
      </w:pPr>
    </w:p>
    <w:p w:rsidR="00A50E9B" w:rsidRDefault="00C40E57">
      <w:pPr>
        <w:spacing w:after="0" w:line="240" w:lineRule="auto"/>
        <w:jc w:val="both"/>
        <w:rPr>
          <w:rFonts w:ascii="Trebuchet MS" w:eastAsia="Trebuchet MS" w:hAnsi="Trebuchet MS" w:cs="Trebuchet MS"/>
          <w:b/>
          <w:sz w:val="24"/>
          <w:szCs w:val="24"/>
        </w:rPr>
      </w:pPr>
      <w:r>
        <w:rPr>
          <w:rFonts w:ascii="Trebuchet MS" w:eastAsia="Trebuchet MS" w:hAnsi="Trebuchet MS" w:cs="Trebuchet MS"/>
          <w:sz w:val="24"/>
          <w:szCs w:val="24"/>
        </w:rPr>
        <w:t>Date of Contract Execution through September 30, 2024.</w:t>
      </w:r>
    </w:p>
    <w:p w:rsidR="00A50E9B" w:rsidRDefault="00C40E57">
      <w:pPr>
        <w:widowControl w:val="0"/>
        <w:pBdr>
          <w:top w:val="nil"/>
          <w:left w:val="nil"/>
          <w:bottom w:val="nil"/>
          <w:right w:val="nil"/>
          <w:between w:val="nil"/>
        </w:pBdr>
        <w:spacing w:before="310" w:line="240" w:lineRule="auto"/>
        <w:rPr>
          <w:rFonts w:ascii="Trebuchet MS" w:eastAsia="Trebuchet MS" w:hAnsi="Trebuchet MS" w:cs="Trebuchet MS"/>
          <w:color w:val="000000"/>
          <w:sz w:val="24"/>
          <w:szCs w:val="24"/>
        </w:rPr>
      </w:pPr>
      <w:r>
        <w:rPr>
          <w:rFonts w:ascii="Trebuchet MS" w:eastAsia="Trebuchet MS" w:hAnsi="Trebuchet MS" w:cs="Trebuchet MS"/>
          <w:b/>
          <w:sz w:val="24"/>
          <w:szCs w:val="24"/>
          <w:u w:val="single"/>
        </w:rPr>
        <w:t>Overview of Project</w:t>
      </w:r>
      <w:r>
        <w:rPr>
          <w:rFonts w:ascii="Trebuchet MS" w:eastAsia="Trebuchet MS" w:hAnsi="Trebuchet MS" w:cs="Trebuchet MS"/>
          <w:b/>
          <w:color w:val="000000"/>
          <w:sz w:val="24"/>
          <w:szCs w:val="24"/>
        </w:rPr>
        <w:br/>
      </w:r>
      <w:r>
        <w:rPr>
          <w:rFonts w:ascii="Trebuchet MS" w:eastAsia="Trebuchet MS" w:hAnsi="Trebuchet MS" w:cs="Trebuchet MS"/>
          <w:b/>
          <w:color w:val="000000"/>
          <w:sz w:val="24"/>
          <w:szCs w:val="24"/>
        </w:rPr>
        <w:br/>
      </w:r>
      <w:r>
        <w:rPr>
          <w:rFonts w:ascii="Trebuchet MS" w:eastAsia="Trebuchet MS" w:hAnsi="Trebuchet MS" w:cs="Trebuchet MS"/>
          <w:color w:val="000000"/>
          <w:sz w:val="24"/>
          <w:szCs w:val="24"/>
        </w:rPr>
        <w:t xml:space="preserve">The purpose of this award is to </w:t>
      </w:r>
      <w:r>
        <w:rPr>
          <w:rFonts w:ascii="Trebuchet MS" w:eastAsia="Trebuchet MS" w:hAnsi="Trebuchet MS" w:cs="Trebuchet MS"/>
          <w:sz w:val="24"/>
          <w:szCs w:val="24"/>
        </w:rPr>
        <w:t xml:space="preserve">develop a website in partnership with the Virginia Department of Education’s (VDOE) Department of Learning and Innovation that provides research and evidence-based created resources, modules and/or videos, and text lists for teachers to access and use for professional development and implementation in K-12 classrooms. </w:t>
      </w:r>
    </w:p>
    <w:p w:rsidR="00A50E9B" w:rsidRDefault="00C40E57">
      <w:pPr>
        <w:widowControl w:val="0"/>
        <w:pBdr>
          <w:top w:val="nil"/>
          <w:left w:val="nil"/>
          <w:bottom w:val="nil"/>
          <w:right w:val="nil"/>
          <w:between w:val="nil"/>
        </w:pBdr>
        <w:spacing w:before="256" w:line="240" w:lineRule="auto"/>
        <w:ind w:left="11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VDOE has requested: </w:t>
      </w:r>
    </w:p>
    <w:p w:rsidR="00A50E9B" w:rsidRDefault="00C40E57">
      <w:pPr>
        <w:numPr>
          <w:ilvl w:val="0"/>
          <w:numId w:val="3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u</w:t>
      </w:r>
      <w:r>
        <w:rPr>
          <w:rFonts w:ascii="Trebuchet MS" w:eastAsia="Trebuchet MS" w:hAnsi="Trebuchet MS" w:cs="Trebuchet MS"/>
          <w:color w:val="000000"/>
          <w:sz w:val="24"/>
          <w:szCs w:val="24"/>
        </w:rPr>
        <w:t>niversity generated</w:t>
      </w: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 xml:space="preserve">targeted lists of books and resources for classrooms that support </w:t>
      </w:r>
      <w:r>
        <w:rPr>
          <w:rFonts w:ascii="Trebuchet MS" w:eastAsia="Trebuchet MS" w:hAnsi="Trebuchet MS" w:cs="Trebuchet MS"/>
          <w:sz w:val="24"/>
          <w:szCs w:val="24"/>
        </w:rPr>
        <w:t>high quality literacy instruction</w:t>
      </w:r>
      <w:r>
        <w:rPr>
          <w:rFonts w:ascii="Trebuchet MS" w:eastAsia="Trebuchet MS" w:hAnsi="Trebuchet MS" w:cs="Trebuchet MS"/>
          <w:color w:val="000000"/>
          <w:sz w:val="24"/>
          <w:szCs w:val="24"/>
        </w:rPr>
        <w:t xml:space="preserve"> and</w:t>
      </w:r>
    </w:p>
    <w:p w:rsidR="00A50E9B" w:rsidRDefault="00C40E57">
      <w:pPr>
        <w:numPr>
          <w:ilvl w:val="1"/>
          <w:numId w:val="32"/>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align to Virginia Standards of Learning (SOL) and with components of high quality instructional materials;</w:t>
      </w:r>
    </w:p>
    <w:p w:rsidR="00A50E9B" w:rsidRDefault="00C40E57">
      <w:pPr>
        <w:numPr>
          <w:ilvl w:val="1"/>
          <w:numId w:val="32"/>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are evidence-based and research-based; and</w:t>
      </w:r>
    </w:p>
    <w:p w:rsidR="00A50E9B" w:rsidRDefault="00C40E57">
      <w:pPr>
        <w:numPr>
          <w:ilvl w:val="1"/>
          <w:numId w:val="32"/>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support early literacy practices and the </w:t>
      </w:r>
      <w:sdt>
        <w:sdtPr>
          <w:tag w:val="goog_rdk_0"/>
          <w:id w:val="-1929650346"/>
        </w:sdtPr>
        <w:sdtEndPr/>
        <w:sdtContent>
          <w:r>
            <w:rPr>
              <w:rFonts w:ascii="Trebuchet MS" w:eastAsia="Trebuchet MS" w:hAnsi="Trebuchet MS" w:cs="Trebuchet MS"/>
              <w:sz w:val="24"/>
              <w:szCs w:val="24"/>
            </w:rPr>
            <w:t>five</w:t>
          </w:r>
        </w:sdtContent>
      </w:sdt>
      <w:sdt>
        <w:sdtPr>
          <w:tag w:val="goog_rdk_1"/>
          <w:id w:val="1482661051"/>
          <w:showingPlcHdr/>
        </w:sdtPr>
        <w:sdtEndPr/>
        <w:sdtContent>
          <w:r w:rsidR="005F60C8">
            <w:t xml:space="preserve">     </w:t>
          </w:r>
        </w:sdtContent>
      </w:sdt>
      <w:r>
        <w:rPr>
          <w:rFonts w:ascii="Trebuchet MS" w:eastAsia="Trebuchet MS" w:hAnsi="Trebuchet MS" w:cs="Trebuchet MS"/>
          <w:sz w:val="24"/>
          <w:szCs w:val="24"/>
        </w:rPr>
        <w:t xml:space="preserve"> pillars of reading.</w:t>
      </w:r>
      <w:r>
        <w:rPr>
          <w:rFonts w:ascii="Trebuchet MS" w:eastAsia="Trebuchet MS" w:hAnsi="Trebuchet MS" w:cs="Trebuchet MS"/>
          <w:sz w:val="24"/>
          <w:szCs w:val="24"/>
        </w:rPr>
        <w:br/>
      </w:r>
    </w:p>
    <w:p w:rsidR="00A50E9B" w:rsidRDefault="00C40E57">
      <w:pPr>
        <w:numPr>
          <w:ilvl w:val="0"/>
          <w:numId w:val="32"/>
        </w:numPr>
        <w:pBdr>
          <w:top w:val="nil"/>
          <w:left w:val="nil"/>
          <w:bottom w:val="nil"/>
          <w:right w:val="nil"/>
          <w:between w:val="nil"/>
        </w:pBdr>
        <w:spacing w:after="0" w:line="240" w:lineRule="auto"/>
        <w:ind w:left="810" w:hanging="45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university generated modules and/or videos that demonstrate instructional practices  in model classrooms utilizing the evidence-based resources and strategies (K-12); and</w:t>
      </w:r>
      <w:r>
        <w:rPr>
          <w:rFonts w:ascii="Trebuchet MS" w:eastAsia="Trebuchet MS" w:hAnsi="Trebuchet MS" w:cs="Trebuchet MS"/>
          <w:color w:val="000000"/>
          <w:sz w:val="24"/>
          <w:szCs w:val="24"/>
        </w:rPr>
        <w:br/>
      </w:r>
    </w:p>
    <w:p w:rsidR="00A50E9B" w:rsidRDefault="00C40E57">
      <w:pPr>
        <w:numPr>
          <w:ilvl w:val="0"/>
          <w:numId w:val="32"/>
        </w:numPr>
        <w:pBdr>
          <w:top w:val="nil"/>
          <w:left w:val="nil"/>
          <w:bottom w:val="nil"/>
          <w:right w:val="nil"/>
          <w:between w:val="nil"/>
        </w:pBdr>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facilitate and pay educators to create model lessons using the evidence-based English Languag</w:t>
      </w:r>
      <w:r>
        <w:rPr>
          <w:rFonts w:ascii="Trebuchet MS" w:eastAsia="Trebuchet MS" w:hAnsi="Trebuchet MS" w:cs="Trebuchet MS"/>
          <w:sz w:val="24"/>
          <w:szCs w:val="24"/>
        </w:rPr>
        <w:t xml:space="preserve">e </w:t>
      </w:r>
      <w:r>
        <w:rPr>
          <w:rFonts w:ascii="Trebuchet MS" w:eastAsia="Trebuchet MS" w:hAnsi="Trebuchet MS" w:cs="Trebuchet MS"/>
          <w:color w:val="000000"/>
          <w:sz w:val="24"/>
          <w:szCs w:val="24"/>
        </w:rPr>
        <w:t>Arts (ELA) instructional strategies with materials from the generated text lists</w:t>
      </w:r>
      <w:r>
        <w:rPr>
          <w:rFonts w:ascii="Trebuchet MS" w:eastAsia="Trebuchet MS" w:hAnsi="Trebuchet MS" w:cs="Trebuchet MS"/>
          <w:sz w:val="24"/>
          <w:szCs w:val="24"/>
        </w:rPr>
        <w:t xml:space="preserve"> (begins after the creation of resources and website)</w:t>
      </w:r>
      <w:r>
        <w:rPr>
          <w:rFonts w:ascii="Trebuchet MS" w:eastAsia="Trebuchet MS" w:hAnsi="Trebuchet MS" w:cs="Trebuchet MS"/>
          <w:color w:val="000000"/>
          <w:sz w:val="24"/>
          <w:szCs w:val="24"/>
        </w:rPr>
        <w:t xml:space="preserve">. </w:t>
      </w:r>
    </w:p>
    <w:p w:rsidR="00A50E9B" w:rsidRDefault="00C40E57">
      <w:pPr>
        <w:widowControl w:val="0"/>
        <w:pBdr>
          <w:top w:val="nil"/>
          <w:left w:val="nil"/>
          <w:bottom w:val="nil"/>
          <w:right w:val="nil"/>
          <w:between w:val="nil"/>
        </w:pBdr>
        <w:spacing w:before="265" w:line="240" w:lineRule="auto"/>
        <w:ind w:left="118"/>
        <w:rPr>
          <w:rFonts w:ascii="Trebuchet MS" w:eastAsia="Trebuchet MS" w:hAnsi="Trebuchet MS" w:cs="Trebuchet MS"/>
          <w:color w:val="000000"/>
          <w:sz w:val="24"/>
          <w:szCs w:val="24"/>
        </w:rPr>
      </w:pPr>
      <w:r>
        <w:rPr>
          <w:rFonts w:ascii="Trebuchet MS" w:eastAsia="Trebuchet MS" w:hAnsi="Trebuchet MS" w:cs="Trebuchet MS"/>
          <w:sz w:val="24"/>
          <w:szCs w:val="24"/>
        </w:rPr>
        <w:t>The IHE</w:t>
      </w:r>
      <w:r>
        <w:rPr>
          <w:rFonts w:ascii="Trebuchet MS" w:eastAsia="Trebuchet MS" w:hAnsi="Trebuchet MS" w:cs="Trebuchet MS"/>
          <w:color w:val="000000"/>
          <w:sz w:val="24"/>
          <w:szCs w:val="24"/>
        </w:rPr>
        <w:t xml:space="preserve"> will provide: </w:t>
      </w:r>
    </w:p>
    <w:sdt>
      <w:sdtPr>
        <w:tag w:val="goog_rdk_2"/>
        <w:id w:val="306822225"/>
      </w:sdtPr>
      <w:sdtEndPr/>
      <w:sdtContent>
        <w:p w:rsidR="00A50E9B" w:rsidRDefault="00C40E57" w:rsidP="005F60C8">
          <w:pPr>
            <w:numPr>
              <w:ilvl w:val="0"/>
              <w:numId w:val="23"/>
            </w:numPr>
            <w:pBdr>
              <w:top w:val="nil"/>
              <w:left w:val="nil"/>
              <w:bottom w:val="nil"/>
              <w:right w:val="nil"/>
              <w:between w:val="nil"/>
            </w:pBdr>
            <w:spacing w:before="13" w:after="0" w:line="240" w:lineRule="auto"/>
            <w:ind w:right="687"/>
            <w:rPr>
              <w:rFonts w:ascii="Trebuchet MS" w:eastAsia="Trebuchet MS" w:hAnsi="Trebuchet MS" w:cs="Trebuchet MS"/>
              <w:sz w:val="24"/>
              <w:szCs w:val="24"/>
            </w:rPr>
          </w:pPr>
          <w:r>
            <w:rPr>
              <w:rFonts w:ascii="Trebuchet MS" w:eastAsia="Trebuchet MS" w:hAnsi="Trebuchet MS" w:cs="Trebuchet MS"/>
              <w:b/>
              <w:sz w:val="24"/>
              <w:szCs w:val="24"/>
            </w:rPr>
            <w:t>Website</w:t>
          </w:r>
          <w:r>
            <w:rPr>
              <w:rFonts w:ascii="Trebuchet MS" w:eastAsia="Trebuchet MS" w:hAnsi="Trebuchet MS" w:cs="Trebuchet MS"/>
              <w:sz w:val="24"/>
              <w:szCs w:val="24"/>
            </w:rPr>
            <w:t xml:space="preserve"> with instructional videos, book lists, and related electronic resources; </w:t>
          </w:r>
        </w:p>
      </w:sdtContent>
    </w:sdt>
    <w:sdt>
      <w:sdtPr>
        <w:tag w:val="goog_rdk_3"/>
        <w:id w:val="-820191889"/>
      </w:sdtPr>
      <w:sdtEndPr/>
      <w:sdtContent>
        <w:p w:rsidR="00A50E9B" w:rsidRDefault="00C40E57" w:rsidP="005F60C8">
          <w:pPr>
            <w:numPr>
              <w:ilvl w:val="0"/>
              <w:numId w:val="23"/>
            </w:numPr>
            <w:pBdr>
              <w:top w:val="nil"/>
              <w:left w:val="nil"/>
              <w:bottom w:val="nil"/>
              <w:right w:val="nil"/>
              <w:between w:val="nil"/>
            </w:pBdr>
            <w:spacing w:after="0" w:line="240" w:lineRule="auto"/>
            <w:ind w:right="687"/>
            <w:rPr>
              <w:rFonts w:ascii="Trebuchet MS" w:eastAsia="Trebuchet MS" w:hAnsi="Trebuchet MS" w:cs="Trebuchet MS"/>
              <w:sz w:val="24"/>
              <w:szCs w:val="24"/>
            </w:rPr>
          </w:pPr>
          <w:r>
            <w:rPr>
              <w:rFonts w:ascii="Trebuchet MS" w:eastAsia="Trebuchet MS" w:hAnsi="Trebuchet MS" w:cs="Trebuchet MS"/>
              <w:b/>
              <w:sz w:val="24"/>
              <w:szCs w:val="24"/>
            </w:rPr>
            <w:t>Structural design:</w:t>
          </w:r>
          <w:r>
            <w:rPr>
              <w:rFonts w:ascii="Trebuchet MS" w:eastAsia="Trebuchet MS" w:hAnsi="Trebuchet MS" w:cs="Trebuchet MS"/>
              <w:sz w:val="24"/>
              <w:szCs w:val="24"/>
            </w:rPr>
            <w:t xml:space="preserve"> The IHE will provide content area expertise to develop, outline, and structure the literacy website and collaborate with VDOE on the content therein; </w:t>
          </w:r>
        </w:p>
      </w:sdtContent>
    </w:sdt>
    <w:sdt>
      <w:sdtPr>
        <w:tag w:val="goog_rdk_4"/>
        <w:id w:val="1383899655"/>
      </w:sdtPr>
      <w:sdtEndPr/>
      <w:sdtContent>
        <w:p w:rsidR="00A50E9B" w:rsidRDefault="00C40E57" w:rsidP="005F60C8">
          <w:pPr>
            <w:numPr>
              <w:ilvl w:val="0"/>
              <w:numId w:val="23"/>
            </w:numPr>
            <w:pBdr>
              <w:top w:val="nil"/>
              <w:left w:val="nil"/>
              <w:bottom w:val="nil"/>
              <w:right w:val="nil"/>
              <w:between w:val="nil"/>
            </w:pBdr>
            <w:spacing w:after="0" w:line="240" w:lineRule="auto"/>
            <w:ind w:right="687"/>
            <w:rPr>
              <w:rFonts w:ascii="Trebuchet MS" w:eastAsia="Trebuchet MS" w:hAnsi="Trebuchet MS" w:cs="Trebuchet MS"/>
              <w:sz w:val="24"/>
              <w:szCs w:val="24"/>
            </w:rPr>
          </w:pPr>
          <w:r>
            <w:rPr>
              <w:rFonts w:ascii="Trebuchet MS" w:eastAsia="Trebuchet MS" w:hAnsi="Trebuchet MS" w:cs="Trebuchet MS"/>
              <w:b/>
              <w:sz w:val="24"/>
              <w:szCs w:val="24"/>
            </w:rPr>
            <w:t>Project coordination:</w:t>
          </w:r>
          <w:r>
            <w:rPr>
              <w:rFonts w:ascii="Trebuchet MS" w:eastAsia="Trebuchet MS" w:hAnsi="Trebuchet MS" w:cs="Trebuchet MS"/>
              <w:sz w:val="24"/>
              <w:szCs w:val="24"/>
            </w:rPr>
            <w:t xml:space="preserve"> The IHE will prepare a project management plan and facilitate communication between the IHE and the VDOE; </w:t>
          </w:r>
        </w:p>
      </w:sdtContent>
    </w:sdt>
    <w:p w:rsidR="00A50E9B" w:rsidRDefault="00C40E57">
      <w:pPr>
        <w:numPr>
          <w:ilvl w:val="0"/>
          <w:numId w:val="23"/>
        </w:numPr>
        <w:pBdr>
          <w:top w:val="nil"/>
          <w:left w:val="nil"/>
          <w:bottom w:val="nil"/>
          <w:right w:val="nil"/>
          <w:between w:val="nil"/>
        </w:pBdr>
        <w:spacing w:after="0" w:line="240" w:lineRule="auto"/>
        <w:ind w:right="687"/>
        <w:jc w:val="both"/>
        <w:rPr>
          <w:rFonts w:ascii="Trebuchet MS" w:eastAsia="Trebuchet MS" w:hAnsi="Trebuchet MS" w:cs="Trebuchet MS"/>
          <w:sz w:val="24"/>
          <w:szCs w:val="24"/>
        </w:rPr>
      </w:pPr>
      <w:r>
        <w:rPr>
          <w:rFonts w:ascii="Trebuchet MS" w:eastAsia="Trebuchet MS" w:hAnsi="Trebuchet MS" w:cs="Trebuchet MS"/>
          <w:b/>
          <w:sz w:val="24"/>
          <w:szCs w:val="24"/>
        </w:rPr>
        <w:t>Management of the budget</w:t>
      </w:r>
      <w:r>
        <w:rPr>
          <w:rFonts w:ascii="Trebuchet MS" w:eastAsia="Trebuchet MS" w:hAnsi="Trebuchet MS" w:cs="Trebuchet MS"/>
          <w:sz w:val="24"/>
          <w:szCs w:val="24"/>
        </w:rPr>
        <w:t>; and</w:t>
      </w:r>
    </w:p>
    <w:sdt>
      <w:sdtPr>
        <w:tag w:val="goog_rdk_5"/>
        <w:id w:val="1523820101"/>
      </w:sdtPr>
      <w:sdtEndPr/>
      <w:sdtContent>
        <w:p w:rsidR="00A50E9B" w:rsidRDefault="00C40E57" w:rsidP="005F60C8">
          <w:pPr>
            <w:numPr>
              <w:ilvl w:val="0"/>
              <w:numId w:val="23"/>
            </w:numPr>
            <w:pBdr>
              <w:top w:val="nil"/>
              <w:left w:val="nil"/>
              <w:bottom w:val="nil"/>
              <w:right w:val="nil"/>
              <w:between w:val="nil"/>
            </w:pBdr>
            <w:spacing w:after="0" w:line="240" w:lineRule="auto"/>
            <w:ind w:right="687"/>
            <w:rPr>
              <w:rFonts w:ascii="Trebuchet MS" w:eastAsia="Trebuchet MS" w:hAnsi="Trebuchet MS" w:cs="Trebuchet MS"/>
              <w:sz w:val="24"/>
              <w:szCs w:val="24"/>
            </w:rPr>
          </w:pPr>
          <w:r>
            <w:rPr>
              <w:rFonts w:ascii="Trebuchet MS" w:eastAsia="Trebuchet MS" w:hAnsi="Trebuchet MS" w:cs="Trebuchet MS"/>
              <w:b/>
              <w:sz w:val="24"/>
              <w:szCs w:val="24"/>
            </w:rPr>
            <w:t>Technology support</w:t>
          </w:r>
          <w:r>
            <w:rPr>
              <w:rFonts w:ascii="Trebuchet MS" w:eastAsia="Trebuchet MS" w:hAnsi="Trebuchet MS" w:cs="Trebuchet MS"/>
              <w:sz w:val="24"/>
              <w:szCs w:val="24"/>
            </w:rPr>
            <w:t xml:space="preserve"> and may employ a subcontractor to create and edit the website, provide voiceover and on-camera support for any instructional videos, and meet compliance needs.</w:t>
          </w:r>
        </w:p>
      </w:sdtContent>
    </w:sdt>
    <w:p w:rsidR="00A50E9B" w:rsidRDefault="00A50E9B">
      <w:pPr>
        <w:widowControl w:val="0"/>
        <w:pBdr>
          <w:top w:val="nil"/>
          <w:left w:val="nil"/>
          <w:bottom w:val="nil"/>
          <w:right w:val="nil"/>
          <w:between w:val="nil"/>
        </w:pBdr>
        <w:spacing w:before="1" w:line="221" w:lineRule="auto"/>
        <w:ind w:left="482" w:right="1057"/>
        <w:rPr>
          <w:rFonts w:ascii="Trebuchet MS" w:eastAsia="Trebuchet MS" w:hAnsi="Trebuchet MS" w:cs="Trebuchet MS"/>
          <w:sz w:val="24"/>
          <w:szCs w:val="24"/>
        </w:rPr>
      </w:pPr>
    </w:p>
    <w:p w:rsidR="00A50E9B" w:rsidRDefault="00C40E57">
      <w:pPr>
        <w:widowControl w:val="0"/>
        <w:pBdr>
          <w:top w:val="nil"/>
          <w:left w:val="nil"/>
          <w:bottom w:val="nil"/>
          <w:right w:val="nil"/>
          <w:between w:val="nil"/>
        </w:pBdr>
        <w:spacing w:before="1" w:line="221" w:lineRule="auto"/>
        <w:ind w:left="482" w:right="105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VDOE will provide: </w:t>
      </w:r>
    </w:p>
    <w:p w:rsidR="00A50E9B" w:rsidRDefault="00C40E57">
      <w:pPr>
        <w:widowControl w:val="0"/>
        <w:spacing w:before="18" w:line="221" w:lineRule="auto"/>
        <w:ind w:left="838" w:right="926" w:hanging="356"/>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b/>
          <w:sz w:val="24"/>
          <w:szCs w:val="24"/>
        </w:rPr>
        <w:t xml:space="preserve">Instructional design support and content review: </w:t>
      </w:r>
      <w:r>
        <w:rPr>
          <w:rFonts w:ascii="Trebuchet MS" w:eastAsia="Trebuchet MS" w:hAnsi="Trebuchet MS" w:cs="Trebuchet MS"/>
          <w:sz w:val="24"/>
          <w:szCs w:val="24"/>
        </w:rPr>
        <w:t>VDOE content reviewers will proof all materials for clarity and usability; and</w:t>
      </w:r>
    </w:p>
    <w:sdt>
      <w:sdtPr>
        <w:tag w:val="goog_rdk_6"/>
        <w:id w:val="-190387631"/>
      </w:sdtPr>
      <w:sdtEndPr/>
      <w:sdtContent>
        <w:p w:rsidR="00A50E9B" w:rsidRDefault="00C40E57" w:rsidP="005F60C8">
          <w:pPr>
            <w:widowControl w:val="0"/>
            <w:pBdr>
              <w:top w:val="nil"/>
              <w:left w:val="nil"/>
              <w:bottom w:val="nil"/>
              <w:right w:val="nil"/>
              <w:between w:val="nil"/>
            </w:pBdr>
            <w:spacing w:before="20" w:line="228" w:lineRule="auto"/>
            <w:ind w:left="833" w:right="333" w:hanging="350"/>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 </w:t>
          </w:r>
          <w:r>
            <w:rPr>
              <w:rFonts w:ascii="Trebuchet MS" w:eastAsia="Trebuchet MS" w:hAnsi="Trebuchet MS" w:cs="Trebuchet MS"/>
              <w:b/>
              <w:sz w:val="24"/>
              <w:szCs w:val="24"/>
            </w:rPr>
            <w:t>Staff</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rPr>
            <w:t xml:space="preserve">assigned to the project who can respond quickly and provide final feedback within the designated timeline. </w:t>
          </w:r>
        </w:p>
      </w:sdtContent>
    </w:sdt>
    <w:p w:rsidR="00A50E9B" w:rsidRDefault="00C40E57">
      <w:pPr>
        <w:widowControl w:val="0"/>
        <w:pBdr>
          <w:top w:val="nil"/>
          <w:left w:val="nil"/>
          <w:bottom w:val="nil"/>
          <w:right w:val="nil"/>
          <w:between w:val="nil"/>
        </w:pBdr>
        <w:spacing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 xml:space="preserve">VDOE </w:t>
      </w:r>
      <w:r>
        <w:rPr>
          <w:rFonts w:ascii="Trebuchet MS" w:eastAsia="Trebuchet MS" w:hAnsi="Trebuchet MS" w:cs="Trebuchet MS"/>
          <w:b/>
          <w:sz w:val="24"/>
          <w:szCs w:val="24"/>
        </w:rPr>
        <w:t>Literacy Website</w:t>
      </w:r>
      <w:r>
        <w:rPr>
          <w:rFonts w:ascii="Trebuchet MS" w:eastAsia="Trebuchet MS" w:hAnsi="Trebuchet MS" w:cs="Trebuchet MS"/>
          <w:b/>
          <w:color w:val="000000"/>
          <w:sz w:val="24"/>
          <w:szCs w:val="24"/>
        </w:rPr>
        <w:t xml:space="preserve"> </w:t>
      </w:r>
      <w:r>
        <w:rPr>
          <w:rFonts w:ascii="Trebuchet MS" w:eastAsia="Trebuchet MS" w:hAnsi="Trebuchet MS" w:cs="Trebuchet MS"/>
          <w:b/>
          <w:sz w:val="24"/>
          <w:szCs w:val="24"/>
        </w:rPr>
        <w:t>Project</w:t>
      </w:r>
      <w:r>
        <w:rPr>
          <w:rFonts w:ascii="Trebuchet MS" w:eastAsia="Trebuchet MS" w:hAnsi="Trebuchet MS" w:cs="Trebuchet MS"/>
          <w:b/>
          <w:color w:val="000000"/>
          <w:sz w:val="24"/>
          <w:szCs w:val="24"/>
        </w:rPr>
        <w:t xml:space="preserve"> Outline</w:t>
      </w:r>
    </w:p>
    <w:p w:rsidR="00A50E9B" w:rsidRDefault="00C40E57">
      <w:pPr>
        <w:pStyle w:val="Heading4"/>
        <w:spacing w:before="200" w:line="240" w:lineRule="auto"/>
        <w:rPr>
          <w:rFonts w:ascii="Trebuchet MS" w:eastAsia="Trebuchet MS" w:hAnsi="Trebuchet MS" w:cs="Trebuchet MS"/>
          <w:b/>
          <w:i w:val="0"/>
          <w:color w:val="000000"/>
          <w:sz w:val="24"/>
          <w:szCs w:val="24"/>
          <w:u w:val="single"/>
        </w:rPr>
      </w:pPr>
      <w:r>
        <w:rPr>
          <w:rFonts w:ascii="Trebuchet MS" w:eastAsia="Trebuchet MS" w:hAnsi="Trebuchet MS" w:cs="Trebuchet MS"/>
          <w:b/>
          <w:i w:val="0"/>
          <w:color w:val="000000"/>
          <w:sz w:val="24"/>
          <w:szCs w:val="24"/>
          <w:u w:val="single"/>
        </w:rPr>
        <w:t xml:space="preserve">Deliverables </w:t>
      </w:r>
    </w:p>
    <w:p w:rsidR="00A50E9B" w:rsidRDefault="00C40E57">
      <w:pPr>
        <w:spacing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u w:val="single"/>
        </w:rPr>
        <w:br/>
      </w:r>
      <w:r>
        <w:rPr>
          <w:rFonts w:ascii="Trebuchet MS" w:eastAsia="Trebuchet MS" w:hAnsi="Trebuchet MS" w:cs="Trebuchet MS"/>
          <w:b/>
          <w:sz w:val="24"/>
          <w:szCs w:val="24"/>
        </w:rPr>
        <w:t>The Contractor shall be responsible for providing the following deliverable(s) during the period of performance:</w:t>
      </w:r>
    </w:p>
    <w:p w:rsidR="00A50E9B" w:rsidRDefault="00C40E57">
      <w:pPr>
        <w:numPr>
          <w:ilvl w:val="0"/>
          <w:numId w:val="39"/>
        </w:num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Develop a website in partnership with VDOE that provides research- and evidence-based resources, modules and/or videos, and text lists for teachers to access and use for professional development and implementation in K-12 classrooms.</w:t>
      </w:r>
      <w:r>
        <w:rPr>
          <w:rFonts w:ascii="Trebuchet MS" w:eastAsia="Trebuchet MS" w:hAnsi="Trebuchet MS" w:cs="Trebuchet MS"/>
          <w:sz w:val="24"/>
          <w:szCs w:val="24"/>
        </w:rPr>
        <w:br/>
      </w:r>
    </w:p>
    <w:p w:rsidR="00A50E9B" w:rsidRDefault="00C40E57">
      <w:pPr>
        <w:numPr>
          <w:ilvl w:val="0"/>
          <w:numId w:val="39"/>
        </w:num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Create university generated modules and/or videos that demonstrate instructional practices in model classrooms utilizing the evidence-based resources and strategies (K-12).</w:t>
      </w:r>
      <w:r>
        <w:rPr>
          <w:rFonts w:ascii="Trebuchet MS" w:eastAsia="Trebuchet MS" w:hAnsi="Trebuchet MS" w:cs="Trebuchet MS"/>
          <w:sz w:val="24"/>
          <w:szCs w:val="24"/>
        </w:rPr>
        <w:br/>
      </w:r>
    </w:p>
    <w:p w:rsidR="00A50E9B" w:rsidRDefault="00C40E57">
      <w:pPr>
        <w:numPr>
          <w:ilvl w:val="0"/>
          <w:numId w:val="39"/>
        </w:num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Facilitate and pay educators to create model lessons using the evidence-based ELA instructional strategies with materials from the generated text lists (begins after the creation of resources and website).</w:t>
      </w:r>
      <w:r>
        <w:rPr>
          <w:rFonts w:ascii="Trebuchet MS" w:eastAsia="Trebuchet MS" w:hAnsi="Trebuchet MS" w:cs="Trebuchet MS"/>
          <w:sz w:val="24"/>
          <w:szCs w:val="24"/>
        </w:rPr>
        <w:br/>
        <w:t>  </w:t>
      </w:r>
      <w:r>
        <w:rPr>
          <w:rFonts w:ascii="Trebuchet MS" w:eastAsia="Trebuchet MS" w:hAnsi="Trebuchet MS" w:cs="Trebuchet MS"/>
          <w:b/>
          <w:sz w:val="24"/>
          <w:szCs w:val="24"/>
        </w:rPr>
        <w:t> </w:t>
      </w:r>
      <w:r>
        <w:rPr>
          <w:rFonts w:ascii="Trebuchet MS" w:eastAsia="Trebuchet MS" w:hAnsi="Trebuchet MS" w:cs="Trebuchet MS"/>
          <w:sz w:val="24"/>
          <w:szCs w:val="24"/>
        </w:rPr>
        <w:t> </w:t>
      </w:r>
      <w:r>
        <w:rPr>
          <w:rFonts w:ascii="Trebuchet MS" w:eastAsia="Trebuchet MS" w:hAnsi="Trebuchet MS" w:cs="Trebuchet MS"/>
          <w:b/>
          <w:sz w:val="24"/>
          <w:szCs w:val="24"/>
        </w:rPr>
        <w:t> </w:t>
      </w:r>
    </w:p>
    <w:p w:rsidR="00A50E9B" w:rsidRDefault="00C40E57">
      <w:pPr>
        <w:numPr>
          <w:ilvl w:val="0"/>
          <w:numId w:val="3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Develop supporting resources for each model that could be replicated by school divisions not directly involved in the initial partnership.</w:t>
      </w:r>
      <w:r>
        <w:rPr>
          <w:rFonts w:ascii="Trebuchet MS" w:eastAsia="Trebuchet MS" w:hAnsi="Trebuchet MS" w:cs="Trebuchet MS"/>
          <w:sz w:val="24"/>
          <w:szCs w:val="24"/>
        </w:rPr>
        <w:br/>
      </w:r>
    </w:p>
    <w:p w:rsidR="00A50E9B" w:rsidRDefault="00C40E57">
      <w:pPr>
        <w:numPr>
          <w:ilvl w:val="0"/>
          <w:numId w:val="3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Establish measures to monitor project development and implementation and ensure that work aligns to VDOE vision and instructional focus.</w:t>
      </w:r>
      <w:r>
        <w:rPr>
          <w:rFonts w:ascii="Trebuchet MS" w:eastAsia="Trebuchet MS" w:hAnsi="Trebuchet MS" w:cs="Trebuchet MS"/>
          <w:sz w:val="24"/>
          <w:szCs w:val="24"/>
        </w:rPr>
        <w:br/>
      </w:r>
    </w:p>
    <w:p w:rsidR="00A50E9B" w:rsidRDefault="00C40E57">
      <w:pPr>
        <w:numPr>
          <w:ilvl w:val="0"/>
          <w:numId w:val="3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Provide the VDOE with regular and ongoing updates regarding progress on website development.</w:t>
      </w:r>
      <w:r>
        <w:rPr>
          <w:rFonts w:ascii="Trebuchet MS" w:eastAsia="Trebuchet MS" w:hAnsi="Trebuchet MS" w:cs="Trebuchet MS"/>
          <w:sz w:val="24"/>
          <w:szCs w:val="24"/>
        </w:rPr>
        <w:br/>
      </w:r>
    </w:p>
    <w:p w:rsidR="00A50E9B" w:rsidRDefault="00C40E57">
      <w:pPr>
        <w:numPr>
          <w:ilvl w:val="0"/>
          <w:numId w:val="3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Ensure ADA Level AA compliance of all materials, web content, videos, modules, and microcredential resources. </w:t>
      </w:r>
    </w:p>
    <w:p w:rsidR="00A50E9B" w:rsidRDefault="00C40E57">
      <w:pPr>
        <w:spacing w:after="0" w:line="240" w:lineRule="auto"/>
        <w:rPr>
          <w:rFonts w:ascii="Trebuchet MS" w:eastAsia="Trebuchet MS" w:hAnsi="Trebuchet MS" w:cs="Trebuchet MS"/>
          <w:sz w:val="24"/>
          <w:szCs w:val="24"/>
        </w:rPr>
      </w:pPr>
      <w:r>
        <w:br w:type="page"/>
      </w:r>
    </w:p>
    <w:p w:rsidR="00A50E9B" w:rsidRDefault="00C40E57">
      <w:pPr>
        <w:spacing w:after="0" w:line="240" w:lineRule="auto"/>
        <w:rPr>
          <w:rFonts w:ascii="Trebuchet MS" w:eastAsia="Trebuchet MS" w:hAnsi="Trebuchet MS" w:cs="Trebuchet MS"/>
          <w:sz w:val="28"/>
          <w:szCs w:val="28"/>
        </w:rPr>
      </w:pPr>
      <w:r>
        <w:rPr>
          <w:rFonts w:ascii="Trebuchet MS" w:eastAsia="Trebuchet MS" w:hAnsi="Trebuchet MS" w:cs="Trebuchet MS"/>
          <w:b/>
          <w:color w:val="000000"/>
          <w:sz w:val="28"/>
          <w:szCs w:val="28"/>
        </w:rPr>
        <w:lastRenderedPageBreak/>
        <w:t>2. Advancing and Supporting Literacy and Teacher Professional Learning-Microcredentials for Teachers (2a. Early Literacy, 2b. Adolescent Literacy, and 2c. Leading Literacy)</w:t>
      </w:r>
      <w:r w:rsidR="002C3942">
        <w:pict w14:anchorId="4E8BFE8B">
          <v:rect id="_x0000_i1026" style="width:0;height:1.5pt" o:hralign="center" o:hrstd="t" o:hr="t" fillcolor="#a0a0a0" stroked="f"/>
        </w:pict>
      </w:r>
    </w:p>
    <w:p w:rsidR="00A50E9B" w:rsidRDefault="00C40E57">
      <w:pPr>
        <w:spacing w:after="0" w:line="240" w:lineRule="auto"/>
        <w:rPr>
          <w:rFonts w:ascii="Trebuchet MS" w:eastAsia="Trebuchet MS" w:hAnsi="Trebuchet MS" w:cs="Trebuchet MS"/>
          <w:sz w:val="24"/>
          <w:szCs w:val="24"/>
        </w:rPr>
      </w:pPr>
      <w:r>
        <w:rPr>
          <w:rFonts w:ascii="Trebuchet MS" w:eastAsia="Trebuchet MS" w:hAnsi="Trebuchet MS" w:cs="Trebuchet MS"/>
          <w:b/>
          <w:sz w:val="24"/>
          <w:szCs w:val="24"/>
          <w:u w:val="single"/>
        </w:rPr>
        <w:t>Period of Performance</w:t>
      </w:r>
    </w:p>
    <w:p w:rsidR="00A50E9B" w:rsidRDefault="00A50E9B">
      <w:pPr>
        <w:spacing w:after="0" w:line="240" w:lineRule="auto"/>
        <w:jc w:val="both"/>
        <w:rPr>
          <w:rFonts w:ascii="Trebuchet MS" w:eastAsia="Trebuchet MS" w:hAnsi="Trebuchet MS" w:cs="Trebuchet MS"/>
          <w:sz w:val="24"/>
          <w:szCs w:val="24"/>
        </w:rPr>
      </w:pPr>
    </w:p>
    <w:p w:rsidR="00A50E9B" w:rsidRDefault="00C40E57">
      <w:pPr>
        <w:spacing w:after="0" w:line="240" w:lineRule="auto"/>
        <w:jc w:val="both"/>
        <w:rPr>
          <w:rFonts w:ascii="Trebuchet MS" w:eastAsia="Trebuchet MS" w:hAnsi="Trebuchet MS" w:cs="Trebuchet MS"/>
          <w:b/>
          <w:sz w:val="24"/>
          <w:szCs w:val="24"/>
        </w:rPr>
      </w:pPr>
      <w:r>
        <w:rPr>
          <w:rFonts w:ascii="Trebuchet MS" w:eastAsia="Trebuchet MS" w:hAnsi="Trebuchet MS" w:cs="Trebuchet MS"/>
          <w:sz w:val="24"/>
          <w:szCs w:val="24"/>
        </w:rPr>
        <w:t>Date of Contract Execution through September 30, 2024.</w:t>
      </w:r>
    </w:p>
    <w:p w:rsidR="00A50E9B" w:rsidRDefault="00C40E57">
      <w:pPr>
        <w:pBdr>
          <w:top w:val="nil"/>
          <w:left w:val="nil"/>
          <w:bottom w:val="nil"/>
          <w:right w:val="nil"/>
          <w:between w:val="nil"/>
        </w:pBdr>
        <w:spacing w:before="311" w:after="0" w:line="240" w:lineRule="auto"/>
        <w:rPr>
          <w:rFonts w:ascii="Trebuchet MS" w:eastAsia="Trebuchet MS" w:hAnsi="Trebuchet MS" w:cs="Trebuchet MS"/>
          <w:color w:val="000000"/>
          <w:sz w:val="24"/>
          <w:szCs w:val="24"/>
        </w:rPr>
      </w:pPr>
      <w:r>
        <w:rPr>
          <w:rFonts w:ascii="Trebuchet MS" w:eastAsia="Trebuchet MS" w:hAnsi="Trebuchet MS" w:cs="Trebuchet MS"/>
          <w:b/>
          <w:sz w:val="24"/>
          <w:szCs w:val="24"/>
          <w:u w:val="single"/>
        </w:rPr>
        <w:t>Overview of Project</w:t>
      </w:r>
      <w:r>
        <w:rPr>
          <w:rFonts w:ascii="Trebuchet MS" w:eastAsia="Trebuchet MS" w:hAnsi="Trebuchet MS" w:cs="Trebuchet MS"/>
          <w:b/>
          <w:color w:val="000000"/>
          <w:sz w:val="24"/>
          <w:szCs w:val="24"/>
        </w:rPr>
        <w:t> </w:t>
      </w:r>
      <w:r>
        <w:rPr>
          <w:rFonts w:ascii="Trebuchet MS" w:eastAsia="Trebuchet MS" w:hAnsi="Trebuchet MS" w:cs="Trebuchet MS"/>
          <w:b/>
          <w:color w:val="000000"/>
          <w:sz w:val="24"/>
          <w:szCs w:val="24"/>
        </w:rPr>
        <w:br/>
        <w:t> </w:t>
      </w:r>
    </w:p>
    <w:p w:rsidR="00A50E9B" w:rsidRDefault="00C40E57">
      <w:pPr>
        <w:pBdr>
          <w:top w:val="nil"/>
          <w:left w:val="nil"/>
          <w:bottom w:val="nil"/>
          <w:right w:val="nil"/>
          <w:between w:val="nil"/>
        </w:pBdr>
        <w:spacing w:after="0" w:line="240" w:lineRule="auto"/>
        <w:ind w:left="112" w:right="314" w:firstLine="5"/>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purpose of this award is to create a series of microcredentials for the Virginia Department of Education’s (VDOE) Department of Learning and</w:t>
      </w:r>
      <w:sdt>
        <w:sdtPr>
          <w:tag w:val="goog_rdk_7"/>
          <w:id w:val="-55242615"/>
          <w:showingPlcHdr/>
        </w:sdtPr>
        <w:sdtEndPr/>
        <w:sdtContent>
          <w:r w:rsidR="005F60C8">
            <w:t xml:space="preserve">     </w:t>
          </w:r>
        </w:sdtContent>
      </w:sdt>
      <w:r>
        <w:rPr>
          <w:rFonts w:ascii="Trebuchet MS" w:eastAsia="Trebuchet MS" w:hAnsi="Trebuchet MS" w:cs="Trebuchet MS"/>
          <w:color w:val="000000"/>
          <w:sz w:val="24"/>
          <w:szCs w:val="24"/>
        </w:rPr>
        <w:t xml:space="preserve"> Innovation. The VDOE has requested that these microcredentials be housed on Virtual Virginia and would assist Virginia teachers with the understanding and delivery of strong literacy instruction. </w:t>
      </w:r>
    </w:p>
    <w:p w:rsidR="00A50E9B" w:rsidRDefault="00C40E57">
      <w:pPr>
        <w:pBdr>
          <w:top w:val="nil"/>
          <w:left w:val="nil"/>
          <w:bottom w:val="nil"/>
          <w:right w:val="nil"/>
          <w:between w:val="nil"/>
        </w:pBdr>
        <w:spacing w:before="256" w:after="0" w:line="240" w:lineRule="auto"/>
        <w:ind w:left="11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VDOE has requested: </w:t>
      </w:r>
    </w:p>
    <w:sdt>
      <w:sdtPr>
        <w:tag w:val="goog_rdk_8"/>
        <w:id w:val="-1548753900"/>
      </w:sdtPr>
      <w:sdtEndPr/>
      <w:sdtContent>
        <w:p w:rsidR="00A50E9B" w:rsidRDefault="00C40E57" w:rsidP="005F60C8">
          <w:pPr>
            <w:numPr>
              <w:ilvl w:val="0"/>
              <w:numId w:val="23"/>
            </w:numPr>
            <w:pBdr>
              <w:top w:val="nil"/>
              <w:left w:val="nil"/>
              <w:bottom w:val="nil"/>
              <w:right w:val="nil"/>
              <w:between w:val="nil"/>
            </w:pBdr>
            <w:spacing w:before="13" w:after="0" w:line="240" w:lineRule="auto"/>
            <w:ind w:right="68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Creation of asynchronous resources on the aspects of literacy development and leadership</w:t>
          </w: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to deliver professional development to K-12 teachers, individually or in groups; </w:t>
          </w:r>
        </w:p>
      </w:sdtContent>
    </w:sdt>
    <w:p w:rsidR="00A50E9B" w:rsidRDefault="00C40E57">
      <w:pPr>
        <w:numPr>
          <w:ilvl w:val="0"/>
          <w:numId w:val="23"/>
        </w:numPr>
        <w:pBdr>
          <w:top w:val="nil"/>
          <w:left w:val="nil"/>
          <w:bottom w:val="nil"/>
          <w:right w:val="nil"/>
          <w:between w:val="nil"/>
        </w:pBdr>
        <w:spacing w:after="0" w:line="240" w:lineRule="auto"/>
        <w:ind w:right="48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Inclusion of webinars, videos, teacher interviews, and electronic resources; and </w:t>
      </w:r>
    </w:p>
    <w:p w:rsidR="00A50E9B" w:rsidRDefault="00C40E57">
      <w:pPr>
        <w:numPr>
          <w:ilvl w:val="0"/>
          <w:numId w:val="23"/>
        </w:numPr>
        <w:pBdr>
          <w:top w:val="nil"/>
          <w:left w:val="nil"/>
          <w:bottom w:val="nil"/>
          <w:right w:val="nil"/>
          <w:between w:val="nil"/>
        </w:pBdr>
        <w:spacing w:after="0" w:line="240" w:lineRule="auto"/>
        <w:ind w:right="480"/>
        <w:rPr>
          <w:rFonts w:ascii="Trebuchet MS" w:eastAsia="Trebuchet MS" w:hAnsi="Trebuchet MS" w:cs="Trebuchet MS"/>
          <w:color w:val="000000"/>
          <w:sz w:val="24"/>
          <w:szCs w:val="24"/>
        </w:rPr>
      </w:pPr>
      <w:r>
        <w:rPr>
          <w:rFonts w:ascii="Trebuchet MS" w:eastAsia="Trebuchet MS" w:hAnsi="Trebuchet MS" w:cs="Trebuchet MS"/>
          <w:sz w:val="24"/>
          <w:szCs w:val="24"/>
        </w:rPr>
        <w:t>P</w:t>
      </w:r>
      <w:r>
        <w:rPr>
          <w:rFonts w:ascii="Trebuchet MS" w:eastAsia="Trebuchet MS" w:hAnsi="Trebuchet MS" w:cs="Trebuchet MS"/>
          <w:color w:val="000000"/>
          <w:sz w:val="24"/>
          <w:szCs w:val="24"/>
        </w:rPr>
        <w:t>ost</w:t>
      </w:r>
      <w:r>
        <w:rPr>
          <w:rFonts w:ascii="Trebuchet MS" w:eastAsia="Trebuchet MS" w:hAnsi="Trebuchet MS" w:cs="Trebuchet MS"/>
          <w:sz w:val="24"/>
          <w:szCs w:val="24"/>
        </w:rPr>
        <w:t xml:space="preserve">ing of all materials in </w:t>
      </w:r>
      <w:r>
        <w:rPr>
          <w:rFonts w:ascii="Trebuchet MS" w:eastAsia="Trebuchet MS" w:hAnsi="Trebuchet MS" w:cs="Trebuchet MS"/>
          <w:color w:val="000000"/>
          <w:sz w:val="24"/>
          <w:szCs w:val="24"/>
        </w:rPr>
        <w:t>Virtual Virginia</w:t>
      </w:r>
      <w:r>
        <w:rPr>
          <w:rFonts w:ascii="Trebuchet MS" w:eastAsia="Trebuchet MS" w:hAnsi="Trebuchet MS" w:cs="Trebuchet MS"/>
          <w:sz w:val="24"/>
          <w:szCs w:val="24"/>
        </w:rPr>
        <w:t>’s learning management system by an established date.</w:t>
      </w:r>
      <w:r>
        <w:rPr>
          <w:rFonts w:ascii="Trebuchet MS" w:eastAsia="Trebuchet MS" w:hAnsi="Trebuchet MS" w:cs="Trebuchet MS"/>
          <w:color w:val="000000"/>
          <w:sz w:val="24"/>
          <w:szCs w:val="24"/>
        </w:rPr>
        <w:t>  </w:t>
      </w:r>
    </w:p>
    <w:p w:rsidR="00A50E9B" w:rsidRDefault="00C40E57">
      <w:pPr>
        <w:pBdr>
          <w:top w:val="nil"/>
          <w:left w:val="nil"/>
          <w:bottom w:val="nil"/>
          <w:right w:val="nil"/>
          <w:between w:val="nil"/>
        </w:pBdr>
        <w:spacing w:before="266" w:after="0" w:line="240" w:lineRule="auto"/>
        <w:ind w:left="118"/>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The </w:t>
      </w:r>
      <w:r>
        <w:rPr>
          <w:rFonts w:ascii="Trebuchet MS" w:eastAsia="Trebuchet MS" w:hAnsi="Trebuchet MS" w:cs="Trebuchet MS"/>
          <w:color w:val="000000"/>
          <w:sz w:val="24"/>
          <w:szCs w:val="24"/>
        </w:rPr>
        <w:t>IHE will provide: </w:t>
      </w:r>
    </w:p>
    <w:p w:rsidR="00A50E9B" w:rsidRDefault="00C40E57">
      <w:pPr>
        <w:numPr>
          <w:ilvl w:val="0"/>
          <w:numId w:val="18"/>
        </w:numPr>
        <w:pBdr>
          <w:top w:val="nil"/>
          <w:left w:val="nil"/>
          <w:bottom w:val="nil"/>
          <w:right w:val="nil"/>
          <w:between w:val="nil"/>
        </w:pBdr>
        <w:spacing w:before="4" w:after="0" w:line="240" w:lineRule="auto"/>
        <w:ind w:right="710"/>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 xml:space="preserve">Three Bundles (6 microcredentials) </w:t>
      </w:r>
      <w:r>
        <w:rPr>
          <w:rFonts w:ascii="Trebuchet MS" w:eastAsia="Trebuchet MS" w:hAnsi="Trebuchet MS" w:cs="Trebuchet MS"/>
          <w:color w:val="000000"/>
          <w:sz w:val="24"/>
          <w:szCs w:val="24"/>
        </w:rPr>
        <w:t xml:space="preserve">with instructional videos and related electronic resources; </w:t>
      </w:r>
    </w:p>
    <w:p w:rsidR="00A50E9B" w:rsidRDefault="00C40E57">
      <w:pPr>
        <w:numPr>
          <w:ilvl w:val="0"/>
          <w:numId w:val="18"/>
        </w:numPr>
        <w:pBdr>
          <w:top w:val="nil"/>
          <w:left w:val="nil"/>
          <w:bottom w:val="nil"/>
          <w:right w:val="nil"/>
          <w:between w:val="nil"/>
        </w:pBdr>
        <w:spacing w:after="0" w:line="240" w:lineRule="auto"/>
        <w:ind w:right="710"/>
        <w:rPr>
          <w:rFonts w:ascii="Trebuchet MS" w:eastAsia="Trebuchet MS" w:hAnsi="Trebuchet MS" w:cs="Trebuchet MS"/>
          <w:color w:val="000000"/>
          <w:sz w:val="24"/>
          <w:szCs w:val="24"/>
        </w:rPr>
      </w:pPr>
      <w:r>
        <w:rPr>
          <w:rFonts w:ascii="Trebuchet MS" w:eastAsia="Trebuchet MS" w:hAnsi="Trebuchet MS" w:cs="Trebuchet MS"/>
          <w:b/>
          <w:sz w:val="24"/>
          <w:szCs w:val="24"/>
        </w:rPr>
        <w:t>Courses/Modules</w:t>
      </w:r>
      <w:r>
        <w:rPr>
          <w:rFonts w:ascii="Trebuchet MS" w:eastAsia="Trebuchet MS" w:hAnsi="Trebuchet MS" w:cs="Trebuchet MS"/>
          <w:color w:val="000000"/>
          <w:sz w:val="24"/>
          <w:szCs w:val="24"/>
        </w:rPr>
        <w:t xml:space="preserve"> within Virtual Virginia</w:t>
      </w:r>
      <w:r>
        <w:rPr>
          <w:rFonts w:ascii="Trebuchet MS" w:eastAsia="Trebuchet MS" w:hAnsi="Trebuchet MS" w:cs="Trebuchet MS"/>
          <w:sz w:val="24"/>
          <w:szCs w:val="24"/>
        </w:rPr>
        <w:t>’s learning management system</w:t>
      </w:r>
      <w:r>
        <w:rPr>
          <w:rFonts w:ascii="Trebuchet MS" w:eastAsia="Trebuchet MS" w:hAnsi="Trebuchet MS" w:cs="Trebuchet MS"/>
          <w:color w:val="000000"/>
          <w:sz w:val="24"/>
          <w:szCs w:val="24"/>
        </w:rPr>
        <w:t xml:space="preserve"> to share the microcredentials;</w:t>
      </w:r>
    </w:p>
    <w:p w:rsidR="00A50E9B" w:rsidRDefault="00C40E57">
      <w:pPr>
        <w:numPr>
          <w:ilvl w:val="0"/>
          <w:numId w:val="18"/>
        </w:numPr>
        <w:pBdr>
          <w:top w:val="nil"/>
          <w:left w:val="nil"/>
          <w:bottom w:val="nil"/>
          <w:right w:val="nil"/>
          <w:between w:val="nil"/>
        </w:pBdr>
        <w:spacing w:after="0" w:line="240" w:lineRule="auto"/>
        <w:ind w:right="703"/>
        <w:rPr>
          <w:rFonts w:ascii="Trebuchet MS" w:eastAsia="Trebuchet MS" w:hAnsi="Trebuchet MS" w:cs="Trebuchet MS"/>
          <w:color w:val="000000"/>
          <w:sz w:val="24"/>
          <w:szCs w:val="24"/>
          <w:highlight w:val="white"/>
        </w:rPr>
      </w:pPr>
      <w:r>
        <w:rPr>
          <w:rFonts w:ascii="Trebuchet MS" w:eastAsia="Trebuchet MS" w:hAnsi="Trebuchet MS" w:cs="Trebuchet MS"/>
          <w:b/>
          <w:color w:val="000000"/>
          <w:sz w:val="24"/>
          <w:szCs w:val="24"/>
          <w:highlight w:val="white"/>
        </w:rPr>
        <w:t xml:space="preserve">Microcredential Design: </w:t>
      </w:r>
      <w:r>
        <w:rPr>
          <w:rFonts w:ascii="Trebuchet MS" w:eastAsia="Trebuchet MS" w:hAnsi="Trebuchet MS" w:cs="Trebuchet MS"/>
          <w:sz w:val="24"/>
          <w:szCs w:val="24"/>
          <w:highlight w:val="white"/>
        </w:rPr>
        <w:t>C</w:t>
      </w:r>
      <w:r>
        <w:rPr>
          <w:rFonts w:ascii="Trebuchet MS" w:eastAsia="Trebuchet MS" w:hAnsi="Trebuchet MS" w:cs="Trebuchet MS"/>
          <w:color w:val="000000"/>
          <w:sz w:val="24"/>
          <w:szCs w:val="24"/>
          <w:highlight w:val="white"/>
        </w:rPr>
        <w:t xml:space="preserve">ontent area expertise to write the outline and structure of the microcredential bundle and choose the instructional approach for the content outlined </w:t>
      </w:r>
      <w:r>
        <w:rPr>
          <w:rFonts w:ascii="Trebuchet MS" w:eastAsia="Trebuchet MS" w:hAnsi="Trebuchet MS" w:cs="Trebuchet MS"/>
          <w:sz w:val="24"/>
          <w:szCs w:val="24"/>
          <w:highlight w:val="white"/>
        </w:rPr>
        <w:t>below</w:t>
      </w:r>
      <w:r>
        <w:rPr>
          <w:rFonts w:ascii="Trebuchet MS" w:eastAsia="Trebuchet MS" w:hAnsi="Trebuchet MS" w:cs="Trebuchet MS"/>
          <w:i/>
          <w:sz w:val="24"/>
          <w:szCs w:val="24"/>
          <w:highlight w:val="white"/>
        </w:rPr>
        <w:t>;</w:t>
      </w:r>
      <w:r>
        <w:rPr>
          <w:rFonts w:ascii="Trebuchet MS" w:eastAsia="Trebuchet MS" w:hAnsi="Trebuchet MS" w:cs="Trebuchet MS"/>
          <w:i/>
          <w:color w:val="000000"/>
          <w:sz w:val="24"/>
          <w:szCs w:val="24"/>
          <w:highlight w:val="white"/>
        </w:rPr>
        <w:t> </w:t>
      </w:r>
    </w:p>
    <w:p w:rsidR="00A50E9B" w:rsidRDefault="00C40E57">
      <w:pPr>
        <w:numPr>
          <w:ilvl w:val="0"/>
          <w:numId w:val="18"/>
        </w:numPr>
        <w:pBdr>
          <w:top w:val="nil"/>
          <w:left w:val="nil"/>
          <w:bottom w:val="nil"/>
          <w:right w:val="nil"/>
          <w:between w:val="nil"/>
        </w:pBdr>
        <w:spacing w:after="0" w:line="240" w:lineRule="auto"/>
        <w:ind w:right="1518"/>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 xml:space="preserve">Project coordination: </w:t>
      </w:r>
      <w:r>
        <w:rPr>
          <w:rFonts w:ascii="Trebuchet MS" w:eastAsia="Trebuchet MS" w:hAnsi="Trebuchet MS" w:cs="Trebuchet MS"/>
          <w:sz w:val="24"/>
          <w:szCs w:val="24"/>
        </w:rPr>
        <w:t>A</w:t>
      </w:r>
      <w:r>
        <w:rPr>
          <w:rFonts w:ascii="Trebuchet MS" w:eastAsia="Trebuchet MS" w:hAnsi="Trebuchet MS" w:cs="Trebuchet MS"/>
          <w:color w:val="000000"/>
          <w:sz w:val="24"/>
          <w:szCs w:val="24"/>
        </w:rPr>
        <w:t xml:space="preserve"> project management plan and facilitate  communication between the </w:t>
      </w:r>
      <w:r>
        <w:rPr>
          <w:rFonts w:ascii="Trebuchet MS" w:eastAsia="Trebuchet MS" w:hAnsi="Trebuchet MS" w:cs="Trebuchet MS"/>
          <w:sz w:val="24"/>
          <w:szCs w:val="24"/>
        </w:rPr>
        <w:t>IHE</w:t>
      </w:r>
      <w:r>
        <w:rPr>
          <w:rFonts w:ascii="Trebuchet MS" w:eastAsia="Trebuchet MS" w:hAnsi="Trebuchet MS" w:cs="Trebuchet MS"/>
          <w:color w:val="000000"/>
          <w:sz w:val="24"/>
          <w:szCs w:val="24"/>
        </w:rPr>
        <w:t xml:space="preserve"> and the VDOE</w:t>
      </w:r>
      <w:r>
        <w:rPr>
          <w:rFonts w:ascii="Trebuchet MS" w:eastAsia="Trebuchet MS" w:hAnsi="Trebuchet MS" w:cs="Trebuchet MS"/>
          <w:sz w:val="24"/>
          <w:szCs w:val="24"/>
        </w:rPr>
        <w:t>;</w:t>
      </w:r>
      <w:r>
        <w:rPr>
          <w:rFonts w:ascii="Trebuchet MS" w:eastAsia="Trebuchet MS" w:hAnsi="Trebuchet MS" w:cs="Trebuchet MS"/>
          <w:color w:val="000000"/>
          <w:sz w:val="24"/>
          <w:szCs w:val="24"/>
        </w:rPr>
        <w:t> </w:t>
      </w:r>
    </w:p>
    <w:p w:rsidR="00A50E9B" w:rsidRDefault="00C40E57">
      <w:pPr>
        <w:numPr>
          <w:ilvl w:val="0"/>
          <w:numId w:val="18"/>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Management of the budget</w:t>
      </w:r>
      <w:r>
        <w:rPr>
          <w:rFonts w:ascii="Trebuchet MS" w:eastAsia="Trebuchet MS" w:hAnsi="Trebuchet MS" w:cs="Trebuchet MS"/>
          <w:color w:val="000000"/>
          <w:sz w:val="24"/>
          <w:szCs w:val="24"/>
        </w:rPr>
        <w:t>; and </w:t>
      </w:r>
    </w:p>
    <w:p w:rsidR="00A50E9B" w:rsidRDefault="00C40E57">
      <w:pPr>
        <w:numPr>
          <w:ilvl w:val="0"/>
          <w:numId w:val="18"/>
        </w:numPr>
        <w:pBdr>
          <w:top w:val="nil"/>
          <w:left w:val="nil"/>
          <w:bottom w:val="nil"/>
          <w:right w:val="nil"/>
          <w:between w:val="nil"/>
        </w:pBdr>
        <w:spacing w:after="0" w:line="240" w:lineRule="auto"/>
        <w:ind w:right="1057"/>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Technology support</w:t>
      </w:r>
      <w:r>
        <w:rPr>
          <w:rFonts w:ascii="Trebuchet MS" w:eastAsia="Trebuchet MS" w:hAnsi="Trebuchet MS" w:cs="Trebuchet MS"/>
          <w:sz w:val="24"/>
          <w:szCs w:val="24"/>
        </w:rPr>
        <w:t xml:space="preserve"> and may employ a</w:t>
      </w:r>
      <w:r>
        <w:rPr>
          <w:rFonts w:ascii="Trebuchet MS" w:eastAsia="Trebuchet MS" w:hAnsi="Trebuchet MS" w:cs="Trebuchet MS"/>
          <w:color w:val="000000"/>
          <w:sz w:val="24"/>
          <w:szCs w:val="24"/>
        </w:rPr>
        <w:t xml:space="preserve"> subcontractor to create and edit the microcredentials, provide voiceover and on-camera support, and meet compliance needs.</w:t>
      </w:r>
    </w:p>
    <w:p w:rsidR="00A50E9B" w:rsidRDefault="00A50E9B">
      <w:pPr>
        <w:rPr>
          <w:rFonts w:ascii="Trebuchet MS" w:eastAsia="Trebuchet MS" w:hAnsi="Trebuchet MS" w:cs="Trebuchet MS"/>
          <w:sz w:val="24"/>
          <w:szCs w:val="24"/>
        </w:rPr>
      </w:pPr>
    </w:p>
    <w:p w:rsidR="00A50E9B" w:rsidRDefault="00C40E57">
      <w:pPr>
        <w:pBdr>
          <w:top w:val="nil"/>
          <w:left w:val="nil"/>
          <w:bottom w:val="nil"/>
          <w:right w:val="nil"/>
          <w:between w:val="nil"/>
        </w:pBdr>
        <w:spacing w:before="2" w:after="0" w:line="240" w:lineRule="auto"/>
        <w:ind w:left="180" w:right="105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VDOE will provide: </w:t>
      </w:r>
    </w:p>
    <w:p w:rsidR="00A50E9B" w:rsidRDefault="00C40E57">
      <w:pPr>
        <w:numPr>
          <w:ilvl w:val="0"/>
          <w:numId w:val="18"/>
        </w:numPr>
        <w:pBdr>
          <w:top w:val="nil"/>
          <w:left w:val="nil"/>
          <w:bottom w:val="nil"/>
          <w:right w:val="nil"/>
          <w:between w:val="nil"/>
        </w:pBdr>
        <w:spacing w:before="16" w:after="0" w:line="240" w:lineRule="auto"/>
        <w:rPr>
          <w:rFonts w:ascii="Trebuchet MS" w:eastAsia="Trebuchet MS" w:hAnsi="Trebuchet MS" w:cs="Trebuchet MS"/>
          <w:sz w:val="24"/>
          <w:szCs w:val="24"/>
        </w:rPr>
      </w:pPr>
      <w:r>
        <w:rPr>
          <w:rFonts w:ascii="Trebuchet MS" w:eastAsia="Trebuchet MS" w:hAnsi="Trebuchet MS" w:cs="Trebuchet MS"/>
          <w:b/>
          <w:sz w:val="24"/>
          <w:szCs w:val="24"/>
        </w:rPr>
        <w:t xml:space="preserve">Staff </w:t>
      </w:r>
      <w:r>
        <w:rPr>
          <w:rFonts w:ascii="Trebuchet MS" w:eastAsia="Trebuchet MS" w:hAnsi="Trebuchet MS" w:cs="Trebuchet MS"/>
          <w:sz w:val="24"/>
          <w:szCs w:val="24"/>
        </w:rPr>
        <w:t xml:space="preserve">assigned to the project who can respond quickly and provide final feedback within  the designated timeline. </w:t>
      </w:r>
      <w:r>
        <w:rPr>
          <w:rFonts w:ascii="Trebuchet MS" w:eastAsia="Trebuchet MS" w:hAnsi="Trebuchet MS" w:cs="Trebuchet MS"/>
          <w:b/>
          <w:sz w:val="24"/>
          <w:szCs w:val="24"/>
        </w:rPr>
        <w:t> </w:t>
      </w:r>
    </w:p>
    <w:p w:rsidR="00A50E9B" w:rsidRDefault="00C40E57">
      <w:pPr>
        <w:numPr>
          <w:ilvl w:val="0"/>
          <w:numId w:val="18"/>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b/>
          <w:sz w:val="24"/>
          <w:szCs w:val="24"/>
        </w:rPr>
        <w:lastRenderedPageBreak/>
        <w:t>Instructional design support</w:t>
      </w:r>
      <w:r>
        <w:rPr>
          <w:rFonts w:ascii="Trebuchet MS" w:eastAsia="Trebuchet MS" w:hAnsi="Trebuchet MS" w:cs="Trebuchet MS"/>
          <w:sz w:val="24"/>
          <w:szCs w:val="24"/>
        </w:rPr>
        <w:t>: VDOE content reviewers will proof all materials for clari</w:t>
      </w:r>
      <w:r>
        <w:rPr>
          <w:rFonts w:ascii="Trebuchet MS" w:eastAsia="Trebuchet MS" w:hAnsi="Trebuchet MS" w:cs="Trebuchet MS"/>
          <w:color w:val="000000"/>
          <w:sz w:val="24"/>
          <w:szCs w:val="24"/>
        </w:rPr>
        <w:t xml:space="preserve">ty and </w:t>
      </w:r>
      <w:r>
        <w:rPr>
          <w:rFonts w:ascii="Trebuchet MS" w:eastAsia="Trebuchet MS" w:hAnsi="Trebuchet MS" w:cs="Trebuchet MS"/>
          <w:sz w:val="24"/>
          <w:szCs w:val="24"/>
        </w:rPr>
        <w:t>usability</w:t>
      </w:r>
      <w:r>
        <w:rPr>
          <w:rFonts w:ascii="Trebuchet MS" w:eastAsia="Trebuchet MS" w:hAnsi="Trebuchet MS" w:cs="Trebuchet MS"/>
          <w:color w:val="000000"/>
          <w:sz w:val="24"/>
          <w:szCs w:val="24"/>
        </w:rPr>
        <w:t>.</w:t>
      </w:r>
      <w:r>
        <w:rPr>
          <w:rFonts w:ascii="Trebuchet MS" w:eastAsia="Trebuchet MS" w:hAnsi="Trebuchet MS" w:cs="Trebuchet MS"/>
          <w:b/>
          <w:sz w:val="24"/>
          <w:szCs w:val="24"/>
        </w:rPr>
        <w:br/>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VDOE Literacy Microcredentials Professional Development Project Outline</w:t>
      </w:r>
    </w:p>
    <w:p w:rsidR="00A50E9B" w:rsidRDefault="00C40E57">
      <w:pPr>
        <w:pStyle w:val="Heading4"/>
        <w:spacing w:before="200"/>
        <w:rPr>
          <w:rFonts w:ascii="Trebuchet MS" w:eastAsia="Trebuchet MS" w:hAnsi="Trebuchet MS" w:cs="Trebuchet MS"/>
          <w:b/>
          <w:i w:val="0"/>
          <w:sz w:val="24"/>
          <w:szCs w:val="24"/>
        </w:rPr>
      </w:pPr>
      <w:r>
        <w:rPr>
          <w:rFonts w:ascii="Trebuchet MS" w:eastAsia="Trebuchet MS" w:hAnsi="Trebuchet MS" w:cs="Trebuchet MS"/>
          <w:b/>
          <w:i w:val="0"/>
          <w:color w:val="000000"/>
          <w:sz w:val="24"/>
          <w:szCs w:val="24"/>
          <w:u w:val="single"/>
        </w:rPr>
        <w:t>Deliverables</w:t>
      </w:r>
      <w:r>
        <w:rPr>
          <w:rFonts w:ascii="Trebuchet MS" w:eastAsia="Trebuchet MS" w:hAnsi="Trebuchet MS" w:cs="Trebuchet MS"/>
          <w:b/>
          <w:i w:val="0"/>
          <w:color w:val="000000"/>
          <w:sz w:val="24"/>
          <w:szCs w:val="24"/>
          <w:u w:val="single"/>
        </w:rPr>
        <w:br/>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The Contractor shall be responsible for providing the following deliverable(s) during the period of performance:</w:t>
      </w:r>
      <w:r>
        <w:rPr>
          <w:rFonts w:ascii="Trebuchet MS" w:eastAsia="Trebuchet MS" w:hAnsi="Trebuchet MS" w:cs="Trebuchet MS"/>
          <w:b/>
          <w:color w:val="000000"/>
          <w:sz w:val="24"/>
          <w:szCs w:val="24"/>
        </w:rPr>
        <w:br/>
      </w:r>
    </w:p>
    <w:p w:rsidR="00A50E9B" w:rsidRDefault="00C40E57">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Develop a series of microcredentials that address effective practices in teaching reading and literacy coaching to be implemented by educators in local </w:t>
      </w:r>
      <w:r>
        <w:rPr>
          <w:rFonts w:ascii="Trebuchet MS" w:eastAsia="Trebuchet MS" w:hAnsi="Trebuchet MS" w:cs="Trebuchet MS"/>
          <w:sz w:val="24"/>
          <w:szCs w:val="24"/>
        </w:rPr>
        <w:t>education agencies (LEA)</w:t>
      </w:r>
      <w:r>
        <w:rPr>
          <w:rFonts w:ascii="Trebuchet MS" w:eastAsia="Trebuchet MS" w:hAnsi="Trebuchet MS" w:cs="Trebuchet MS"/>
          <w:color w:val="000000"/>
          <w:sz w:val="24"/>
          <w:szCs w:val="24"/>
        </w:rPr>
        <w:t>. Microcredentials will include</w:t>
      </w:r>
      <w:r>
        <w:rPr>
          <w:rFonts w:ascii="Trebuchet MS" w:eastAsia="Trebuchet MS" w:hAnsi="Trebuchet MS" w:cs="Trebuchet MS"/>
          <w:sz w:val="24"/>
          <w:szCs w:val="24"/>
        </w:rPr>
        <w:t xml:space="preserve"> a</w:t>
      </w:r>
      <w:r>
        <w:rPr>
          <w:rFonts w:ascii="Trebuchet MS" w:eastAsia="Trebuchet MS" w:hAnsi="Trebuchet MS" w:cs="Trebuchet MS"/>
          <w:color w:val="000000"/>
          <w:sz w:val="24"/>
          <w:szCs w:val="24"/>
        </w:rPr>
        <w:t>synchronous learning modules in the areas of:</w:t>
      </w:r>
    </w:p>
    <w:p w:rsidR="00A50E9B" w:rsidRDefault="00C40E57">
      <w:pPr>
        <w:numPr>
          <w:ilvl w:val="2"/>
          <w:numId w:val="31"/>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Early Childhood and Literacy Development and High Quality Instructional Practices (</w:t>
      </w:r>
      <w:r>
        <w:rPr>
          <w:rFonts w:ascii="Trebuchet MS" w:eastAsia="Trebuchet MS" w:hAnsi="Trebuchet MS" w:cs="Trebuchet MS"/>
          <w:sz w:val="24"/>
          <w:szCs w:val="24"/>
        </w:rPr>
        <w:t>K</w:t>
      </w:r>
      <w:r>
        <w:rPr>
          <w:rFonts w:ascii="Trebuchet MS" w:eastAsia="Trebuchet MS" w:hAnsi="Trebuchet MS" w:cs="Trebuchet MS"/>
          <w:color w:val="000000"/>
          <w:sz w:val="24"/>
          <w:szCs w:val="24"/>
        </w:rPr>
        <w:t>-5)</w:t>
      </w:r>
    </w:p>
    <w:p w:rsidR="00A50E9B" w:rsidRDefault="00C40E57">
      <w:pPr>
        <w:numPr>
          <w:ilvl w:val="2"/>
          <w:numId w:val="31"/>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Adolescent Literacy and High Quality Instructional Practices (6-12)</w:t>
      </w:r>
    </w:p>
    <w:p w:rsidR="00A50E9B" w:rsidRDefault="00C40E57">
      <w:pPr>
        <w:numPr>
          <w:ilvl w:val="2"/>
          <w:numId w:val="31"/>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Literacy Coaching and Leadershi</w:t>
      </w:r>
      <w:r>
        <w:rPr>
          <w:rFonts w:ascii="Trebuchet MS" w:eastAsia="Trebuchet MS" w:hAnsi="Trebuchet MS" w:cs="Trebuchet MS"/>
          <w:sz w:val="24"/>
          <w:szCs w:val="24"/>
        </w:rPr>
        <w:t xml:space="preserve">p </w:t>
      </w:r>
      <w:r>
        <w:rPr>
          <w:rFonts w:ascii="Trebuchet MS" w:eastAsia="Trebuchet MS" w:hAnsi="Trebuchet MS" w:cs="Trebuchet MS"/>
          <w:color w:val="000000"/>
          <w:sz w:val="24"/>
          <w:szCs w:val="24"/>
        </w:rPr>
        <w:t>(K-12)</w:t>
      </w:r>
      <w:r>
        <w:rPr>
          <w:rFonts w:ascii="Trebuchet MS" w:eastAsia="Trebuchet MS" w:hAnsi="Trebuchet MS" w:cs="Trebuchet MS"/>
          <w:color w:val="000000"/>
          <w:sz w:val="24"/>
          <w:szCs w:val="24"/>
        </w:rPr>
        <w:br/>
      </w:r>
    </w:p>
    <w:p w:rsidR="00A50E9B" w:rsidRDefault="00C40E57">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Create a partnership with a minimum of three LEA to serve as model classrooms in videos pertaining to microcredential coursework.</w:t>
      </w:r>
      <w:r>
        <w:rPr>
          <w:rFonts w:ascii="Trebuchet MS" w:eastAsia="Trebuchet MS" w:hAnsi="Trebuchet MS" w:cs="Trebuchet MS"/>
          <w:color w:val="000000"/>
          <w:sz w:val="24"/>
          <w:szCs w:val="24"/>
        </w:rPr>
        <w:br/>
      </w:r>
    </w:p>
    <w:p w:rsidR="00A50E9B" w:rsidRDefault="00C40E57">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Develop training modules and supporting resources for each bundle that could be replicated by school divisions not directly involved in the initial partnership.</w:t>
      </w:r>
      <w:r>
        <w:rPr>
          <w:rFonts w:ascii="Trebuchet MS" w:eastAsia="Trebuchet MS" w:hAnsi="Trebuchet MS" w:cs="Trebuchet MS"/>
          <w:color w:val="000000"/>
          <w:sz w:val="24"/>
          <w:szCs w:val="24"/>
        </w:rPr>
        <w:br/>
      </w:r>
    </w:p>
    <w:p w:rsidR="00A50E9B" w:rsidRDefault="00C40E57">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Establish measures to monitor project development and implementation and ensure that work aligns to VDOE vision and instructional focus.</w:t>
      </w:r>
    </w:p>
    <w:p w:rsidR="00A50E9B" w:rsidRDefault="00A50E9B">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rsidR="00A50E9B" w:rsidRDefault="00C40E57">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Provide the VDOE with regular and ongoing updates regarding progress on each microcredential bundle.</w:t>
      </w:r>
      <w:r>
        <w:rPr>
          <w:rFonts w:ascii="Trebuchet MS" w:eastAsia="Trebuchet MS" w:hAnsi="Trebuchet MS" w:cs="Trebuchet MS"/>
          <w:color w:val="000000"/>
          <w:sz w:val="24"/>
          <w:szCs w:val="24"/>
        </w:rPr>
        <w:br/>
      </w:r>
    </w:p>
    <w:p w:rsidR="00A50E9B" w:rsidRDefault="00C40E57">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Ensure ADA Level AA compliance of all materials, web content, videos, modules, and microcredential resources. </w:t>
      </w:r>
    </w:p>
    <w:p w:rsidR="00A50E9B" w:rsidRDefault="00A50E9B">
      <w:pPr>
        <w:rPr>
          <w:rFonts w:ascii="Trebuchet MS" w:eastAsia="Trebuchet MS" w:hAnsi="Trebuchet MS" w:cs="Trebuchet MS"/>
        </w:rPr>
      </w:pPr>
    </w:p>
    <w:p w:rsidR="00A50E9B" w:rsidRDefault="00A50E9B">
      <w:pPr>
        <w:rPr>
          <w:rFonts w:ascii="Trebuchet MS" w:eastAsia="Trebuchet MS" w:hAnsi="Trebuchet MS" w:cs="Trebuchet MS"/>
        </w:rPr>
      </w:pPr>
    </w:p>
    <w:p w:rsidR="00A50E9B" w:rsidRDefault="00A50E9B">
      <w:pPr>
        <w:rPr>
          <w:rFonts w:ascii="Trebuchet MS" w:eastAsia="Trebuchet MS" w:hAnsi="Trebuchet MS" w:cs="Trebuchet MS"/>
        </w:rPr>
      </w:pPr>
    </w:p>
    <w:p w:rsidR="00A50E9B" w:rsidRDefault="00A50E9B">
      <w:pPr>
        <w:rPr>
          <w:rFonts w:ascii="Trebuchet MS" w:eastAsia="Trebuchet MS" w:hAnsi="Trebuchet MS" w:cs="Trebuchet MS"/>
        </w:rPr>
      </w:pPr>
    </w:p>
    <w:p w:rsidR="00A50E9B" w:rsidRDefault="00C40E57">
      <w:pPr>
        <w:rPr>
          <w:rFonts w:ascii="Trebuchet MS" w:eastAsia="Trebuchet MS" w:hAnsi="Trebuchet MS" w:cs="Trebuchet MS"/>
        </w:rPr>
      </w:pPr>
      <w:r>
        <w:br w:type="page"/>
      </w:r>
    </w:p>
    <w:p w:rsidR="00A50E9B" w:rsidRDefault="00C90D33">
      <w:pPr>
        <w:rPr>
          <w:rFonts w:ascii="Trebuchet MS" w:eastAsia="Trebuchet MS" w:hAnsi="Trebuchet MS" w:cs="Trebuchet MS"/>
        </w:rPr>
      </w:pPr>
      <w:r>
        <w:rPr>
          <w:rFonts w:ascii="Trebuchet MS" w:eastAsia="Trebuchet MS" w:hAnsi="Trebuchet MS" w:cs="Trebuchet MS"/>
          <w:b/>
          <w:color w:val="000000"/>
        </w:rPr>
        <w:lastRenderedPageBreak/>
        <w:t>Bundle 1: Early Literacy Development and High Quality Instructional Practices (K-5)</w:t>
      </w:r>
    </w:p>
    <w:tbl>
      <w:tblPr>
        <w:tblStyle w:val="a"/>
        <w:tblW w:w="9340" w:type="dxa"/>
        <w:tblLayout w:type="fixed"/>
        <w:tblLook w:val="0400" w:firstRow="0" w:lastRow="0" w:firstColumn="0" w:lastColumn="0" w:noHBand="0" w:noVBand="1"/>
        <w:tblCaption w:val="Bundle 1: Early Literacy Development and High Quality Instructional Practices (K-5)"/>
        <w:tblDescription w:val="This table details microcredential needs for Bundle 1"/>
      </w:tblPr>
      <w:tblGrid>
        <w:gridCol w:w="4646"/>
        <w:gridCol w:w="3204"/>
        <w:gridCol w:w="1490"/>
      </w:tblGrid>
      <w:tr w:rsidR="00A50E9B" w:rsidTr="00C90D33">
        <w:trPr>
          <w:trHeight w:val="4522"/>
          <w:tblHeader/>
        </w:trPr>
        <w:tc>
          <w:tcPr>
            <w:tcW w:w="4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Microcredential 1: Early Literacy Development (K-5)</w:t>
            </w:r>
          </w:p>
          <w:p w:rsidR="00A50E9B" w:rsidRDefault="00C40E57">
            <w:pPr>
              <w:numPr>
                <w:ilvl w:val="0"/>
                <w:numId w:val="4"/>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Current research on early childhood literacy development and language acquisition</w:t>
            </w:r>
          </w:p>
          <w:p w:rsidR="00A50E9B" w:rsidRDefault="00C40E57">
            <w:pPr>
              <w:numPr>
                <w:ilvl w:val="0"/>
                <w:numId w:val="4"/>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Developmental milestones and learning progressions</w:t>
            </w:r>
          </w:p>
          <w:p w:rsidR="00A50E9B" w:rsidRDefault="00C40E57">
            <w:pPr>
              <w:numPr>
                <w:ilvl w:val="0"/>
                <w:numId w:val="4"/>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Includes information on phonemic awareness, phonics, vocabulary, fluency, and comprehension</w:t>
            </w:r>
          </w:p>
          <w:p w:rsidR="00A50E9B" w:rsidRDefault="00C40E57">
            <w:pPr>
              <w:numPr>
                <w:ilvl w:val="0"/>
                <w:numId w:val="4"/>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Connections between early literacy development and the Virginia </w:t>
            </w:r>
            <w:r>
              <w:rPr>
                <w:rFonts w:ascii="Trebuchet MS" w:eastAsia="Trebuchet MS" w:hAnsi="Trebuchet MS" w:cs="Trebuchet MS"/>
                <w:i/>
                <w:color w:val="000000"/>
              </w:rPr>
              <w:t>English Standards of Learning</w:t>
            </w:r>
            <w:r>
              <w:rPr>
                <w:rFonts w:ascii="Trebuchet MS" w:eastAsia="Trebuchet MS" w:hAnsi="Trebuchet MS" w:cs="Trebuchet MS"/>
                <w:i/>
                <w:color w:val="000000"/>
              </w:rPr>
              <w:br/>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Microcredential 2: High Quality Instructional Practices (K-5)</w:t>
            </w:r>
          </w:p>
          <w:p w:rsidR="00A50E9B" w:rsidRDefault="00C40E57">
            <w:pPr>
              <w:numPr>
                <w:ilvl w:val="0"/>
                <w:numId w:val="5"/>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Instructional techniques for phonemic awareness, phonics, vocabulary, fluency, and comprehension</w:t>
            </w:r>
          </w:p>
          <w:p w:rsidR="00A50E9B" w:rsidRDefault="00C40E57">
            <w:pPr>
              <w:numPr>
                <w:ilvl w:val="0"/>
                <w:numId w:val="5"/>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Current evidence</w:t>
            </w:r>
            <w:r>
              <w:rPr>
                <w:rFonts w:ascii="Trebuchet MS" w:eastAsia="Trebuchet MS" w:hAnsi="Trebuchet MS" w:cs="Trebuchet MS"/>
              </w:rPr>
              <w:t>-</w:t>
            </w:r>
            <w:r>
              <w:rPr>
                <w:rFonts w:ascii="Trebuchet MS" w:eastAsia="Trebuchet MS" w:hAnsi="Trebuchet MS" w:cs="Trebuchet MS"/>
                <w:color w:val="000000"/>
              </w:rPr>
              <w:t>based strategies for early literacy development and language acquisition </w:t>
            </w:r>
          </w:p>
          <w:p w:rsidR="00A50E9B" w:rsidRDefault="00C40E57">
            <w:pPr>
              <w:numPr>
                <w:ilvl w:val="0"/>
                <w:numId w:val="5"/>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Assessing early literacy development</w:t>
            </w:r>
          </w:p>
          <w:p w:rsidR="00A50E9B" w:rsidRDefault="00C40E57">
            <w:pPr>
              <w:numPr>
                <w:ilvl w:val="0"/>
                <w:numId w:val="5"/>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Supporting students with difficulties in literacy development</w:t>
            </w:r>
          </w:p>
          <w:p w:rsidR="00A50E9B" w:rsidRDefault="00C40E57">
            <w:pPr>
              <w:numPr>
                <w:ilvl w:val="0"/>
                <w:numId w:val="5"/>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Address instructional needs of students with disabilities and English Learners</w:t>
            </w:r>
          </w:p>
          <w:p w:rsidR="00A50E9B" w:rsidRDefault="00A50E9B">
            <w:pPr>
              <w:rPr>
                <w:rFonts w:ascii="Trebuchet MS" w:eastAsia="Trebuchet MS" w:hAnsi="Trebuchet MS" w:cs="Trebuchet MS"/>
              </w:rPr>
            </w:pPr>
          </w:p>
        </w:tc>
        <w:tc>
          <w:tcPr>
            <w:tcW w:w="3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Microcredential 1:</w:t>
            </w:r>
            <w:r>
              <w:rPr>
                <w:rFonts w:ascii="Trebuchet MS" w:eastAsia="Trebuchet MS" w:hAnsi="Trebuchet MS" w:cs="Trebuchet MS"/>
                <w:color w:val="000000"/>
              </w:rPr>
              <w:br/>
              <w:t>A. Case Studies illustrating early literacy milestones and development </w:t>
            </w:r>
          </w:p>
          <w:p w:rsidR="00A50E9B" w:rsidRDefault="00C40E57">
            <w:pPr>
              <w:spacing w:after="240"/>
              <w:rPr>
                <w:rFonts w:ascii="Trebuchet MS" w:eastAsia="Trebuchet MS" w:hAnsi="Trebuchet MS" w:cs="Trebuchet MS"/>
              </w:rPr>
            </w:pPr>
            <w:r>
              <w:rPr>
                <w:rFonts w:ascii="Trebuchet MS" w:eastAsia="Trebuchet MS" w:hAnsi="Trebuchet MS" w:cs="Trebuchet MS"/>
              </w:rPr>
              <w:br/>
            </w:r>
            <w:r>
              <w:rPr>
                <w:rFonts w:ascii="Trebuchet MS" w:eastAsia="Trebuchet MS" w:hAnsi="Trebuchet MS" w:cs="Trebuchet MS"/>
              </w:rPr>
              <w:br/>
            </w:r>
            <w:r>
              <w:rPr>
                <w:rFonts w:ascii="Trebuchet MS" w:eastAsia="Trebuchet MS" w:hAnsi="Trebuchet MS" w:cs="Trebuchet MS"/>
              </w:rPr>
              <w:br/>
            </w:r>
            <w:r>
              <w:rPr>
                <w:rFonts w:ascii="Trebuchet MS" w:eastAsia="Trebuchet MS" w:hAnsi="Trebuchet MS" w:cs="Trebuchet MS"/>
              </w:rPr>
              <w:br/>
            </w:r>
          </w:p>
          <w:p w:rsidR="00A50E9B" w:rsidRDefault="00A50E9B">
            <w:pPr>
              <w:pBdr>
                <w:top w:val="nil"/>
                <w:left w:val="nil"/>
                <w:bottom w:val="nil"/>
                <w:right w:val="nil"/>
                <w:between w:val="nil"/>
              </w:pBdr>
              <w:spacing w:after="0" w:line="240" w:lineRule="auto"/>
              <w:rPr>
                <w:rFonts w:ascii="Trebuchet MS" w:eastAsia="Trebuchet MS" w:hAnsi="Trebuchet MS" w:cs="Trebuchet MS"/>
                <w:color w:val="000000"/>
              </w:rPr>
            </w:pPr>
          </w:p>
          <w:p w:rsidR="00A50E9B" w:rsidRDefault="00A50E9B">
            <w:pPr>
              <w:pBdr>
                <w:top w:val="nil"/>
                <w:left w:val="nil"/>
                <w:bottom w:val="nil"/>
                <w:right w:val="nil"/>
                <w:between w:val="nil"/>
              </w:pBdr>
              <w:spacing w:after="0" w:line="240" w:lineRule="auto"/>
              <w:rPr>
                <w:rFonts w:ascii="Trebuchet MS" w:eastAsia="Trebuchet MS" w:hAnsi="Trebuchet MS" w:cs="Trebuchet MS"/>
                <w:color w:val="000000"/>
              </w:rPr>
            </w:pPr>
          </w:p>
          <w:p w:rsidR="00A50E9B" w:rsidRDefault="00A50E9B">
            <w:pPr>
              <w:pBdr>
                <w:top w:val="nil"/>
                <w:left w:val="nil"/>
                <w:bottom w:val="nil"/>
                <w:right w:val="nil"/>
                <w:between w:val="nil"/>
              </w:pBdr>
              <w:spacing w:after="0" w:line="240" w:lineRule="auto"/>
              <w:rPr>
                <w:rFonts w:ascii="Trebuchet MS" w:eastAsia="Trebuchet MS" w:hAnsi="Trebuchet MS" w:cs="Trebuchet MS"/>
                <w:color w:val="000000"/>
              </w:rPr>
            </w:pP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br/>
              <w:t>Microcredential 2:</w: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A. Model video(s) demonstrating instructional techniques and practices</w: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B. Opportunities for classroom application of instructional strategies</w: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C. Formative and summative checks for participant understanding</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0E9B" w:rsidRDefault="00C40E57">
            <w:pPr>
              <w:pBdr>
                <w:top w:val="nil"/>
                <w:left w:val="nil"/>
                <w:bottom w:val="nil"/>
                <w:right w:val="nil"/>
                <w:between w:val="nil"/>
              </w:pBdr>
              <w:spacing w:after="0" w:line="240" w:lineRule="auto"/>
              <w:ind w:left="116"/>
              <w:rPr>
                <w:rFonts w:ascii="Trebuchet MS" w:eastAsia="Trebuchet MS" w:hAnsi="Trebuchet MS" w:cs="Trebuchet MS"/>
                <w:color w:val="000000"/>
              </w:rPr>
            </w:pPr>
            <w:r>
              <w:rPr>
                <w:rFonts w:ascii="Trebuchet MS" w:eastAsia="Trebuchet MS" w:hAnsi="Trebuchet MS" w:cs="Trebuchet MS"/>
                <w:color w:val="000000"/>
              </w:rPr>
              <w:t>University Notes:</w:t>
            </w:r>
          </w:p>
        </w:tc>
      </w:tr>
    </w:tbl>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C90D33" w:rsidRDefault="00C90D33">
      <w:pPr>
        <w:spacing w:after="240"/>
        <w:rPr>
          <w:rFonts w:ascii="Trebuchet MS" w:eastAsia="Trebuchet MS" w:hAnsi="Trebuchet MS" w:cs="Trebuchet MS"/>
        </w:rPr>
      </w:pPr>
    </w:p>
    <w:p w:rsidR="00C90D33" w:rsidRDefault="00C90D33">
      <w:pPr>
        <w:spacing w:after="240"/>
        <w:rPr>
          <w:rFonts w:ascii="Trebuchet MS" w:eastAsia="Trebuchet MS" w:hAnsi="Trebuchet MS" w:cs="Trebuchet MS"/>
        </w:rPr>
      </w:pPr>
    </w:p>
    <w:p w:rsidR="00C90D33" w:rsidRDefault="00C90D33">
      <w:pPr>
        <w:spacing w:after="240"/>
        <w:rPr>
          <w:rFonts w:ascii="Trebuchet MS" w:eastAsia="Trebuchet MS" w:hAnsi="Trebuchet MS" w:cs="Trebuchet MS"/>
        </w:rPr>
      </w:pPr>
      <w:r>
        <w:rPr>
          <w:rFonts w:ascii="Trebuchet MS" w:eastAsia="Trebuchet MS" w:hAnsi="Trebuchet MS" w:cs="Trebuchet MS"/>
          <w:b/>
          <w:color w:val="000000"/>
        </w:rPr>
        <w:lastRenderedPageBreak/>
        <w:t>Bundle 2: Adolescent Literacy and High Quality Instructional Practices (6-12)</w:t>
      </w:r>
    </w:p>
    <w:tbl>
      <w:tblPr>
        <w:tblStyle w:val="a0"/>
        <w:tblW w:w="9340" w:type="dxa"/>
        <w:tblLayout w:type="fixed"/>
        <w:tblLook w:val="0400" w:firstRow="0" w:lastRow="0" w:firstColumn="0" w:lastColumn="0" w:noHBand="0" w:noVBand="1"/>
        <w:tblCaption w:val="Bundle 2: Adolescent Literacy and High Quality Instructional Practices (6-12)"/>
        <w:tblDescription w:val="This table details the microcredential needs for Bundle 2"/>
      </w:tblPr>
      <w:tblGrid>
        <w:gridCol w:w="4284"/>
        <w:gridCol w:w="3684"/>
        <w:gridCol w:w="1372"/>
      </w:tblGrid>
      <w:tr w:rsidR="00A50E9B" w:rsidTr="00C90D33">
        <w:trPr>
          <w:trHeight w:val="6797"/>
          <w:tblHeader/>
        </w:trPr>
        <w:tc>
          <w:tcPr>
            <w:tcW w:w="4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Microcredential 1: Adolescent Literacy (6-12)</w:t>
            </w:r>
          </w:p>
          <w:p w:rsidR="00A50E9B" w:rsidRDefault="00C40E57">
            <w:pPr>
              <w:numPr>
                <w:ilvl w:val="0"/>
                <w:numId w:val="8"/>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Current research on effective adolescent literacy development in grades 6-8 and grades 9-12</w:t>
            </w:r>
          </w:p>
          <w:p w:rsidR="00A50E9B" w:rsidRDefault="00C40E57">
            <w:pPr>
              <w:numPr>
                <w:ilvl w:val="0"/>
                <w:numId w:val="8"/>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Continuation of cognitive demand and text complexity in grades 6-8 and grades 9-12</w:t>
            </w:r>
          </w:p>
          <w:p w:rsidR="00A50E9B" w:rsidRDefault="00C40E57">
            <w:pPr>
              <w:numPr>
                <w:ilvl w:val="0"/>
                <w:numId w:val="8"/>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Connections between adolescent literacy and the Virginia</w:t>
            </w:r>
            <w:r>
              <w:rPr>
                <w:rFonts w:ascii="Trebuchet MS" w:eastAsia="Trebuchet MS" w:hAnsi="Trebuchet MS" w:cs="Trebuchet MS"/>
                <w:i/>
                <w:color w:val="000000"/>
              </w:rPr>
              <w:t xml:space="preserve"> English Standards of Learning</w:t>
            </w:r>
          </w:p>
          <w:p w:rsidR="00A50E9B" w:rsidRDefault="00A50E9B">
            <w:pPr>
              <w:rPr>
                <w:rFonts w:ascii="Trebuchet MS" w:eastAsia="Trebuchet MS" w:hAnsi="Trebuchet MS" w:cs="Trebuchet MS"/>
              </w:rPr>
            </w:pP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Microcredential 2: High Quality Instructional Practices </w: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(6-12)</w:t>
            </w:r>
          </w:p>
          <w:p w:rsidR="00A50E9B" w:rsidRDefault="00C40E57">
            <w:pPr>
              <w:numPr>
                <w:ilvl w:val="0"/>
                <w:numId w:val="11"/>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Current evidence</w:t>
            </w:r>
            <w:r>
              <w:rPr>
                <w:rFonts w:ascii="Trebuchet MS" w:eastAsia="Trebuchet MS" w:hAnsi="Trebuchet MS" w:cs="Trebuchet MS"/>
              </w:rPr>
              <w:t>-</w:t>
            </w:r>
            <w:r>
              <w:rPr>
                <w:rFonts w:ascii="Trebuchet MS" w:eastAsia="Trebuchet MS" w:hAnsi="Trebuchet MS" w:cs="Trebuchet MS"/>
                <w:color w:val="000000"/>
              </w:rPr>
              <w:t>based strategies for adolescent literacy instruction</w:t>
            </w:r>
          </w:p>
          <w:p w:rsidR="00A50E9B" w:rsidRDefault="00C40E57">
            <w:pPr>
              <w:numPr>
                <w:ilvl w:val="0"/>
                <w:numId w:val="11"/>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Assessing adolescent literacy</w:t>
            </w:r>
          </w:p>
          <w:p w:rsidR="00A50E9B" w:rsidRDefault="00C40E57">
            <w:pPr>
              <w:numPr>
                <w:ilvl w:val="0"/>
                <w:numId w:val="11"/>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Supporting students with difficulties in literacy development</w:t>
            </w:r>
          </w:p>
          <w:p w:rsidR="00A50E9B" w:rsidRDefault="00C40E57">
            <w:pPr>
              <w:numPr>
                <w:ilvl w:val="0"/>
                <w:numId w:val="11"/>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Address instructional needs of students with disabilities and English Learners</w:t>
            </w:r>
          </w:p>
          <w:p w:rsidR="00A50E9B" w:rsidRDefault="00A50E9B">
            <w:pPr>
              <w:rPr>
                <w:rFonts w:ascii="Trebuchet MS" w:eastAsia="Trebuchet MS" w:hAnsi="Trebuchet MS" w:cs="Trebuchet MS"/>
              </w:rPr>
            </w:pP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A. Case Studies demonstrating adolescent literacy development </w:t>
            </w:r>
            <w:r>
              <w:rPr>
                <w:rFonts w:ascii="Trebuchet MS" w:eastAsia="Trebuchet MS" w:hAnsi="Trebuchet MS" w:cs="Trebuchet MS"/>
                <w:color w:val="1E272C"/>
              </w:rPr>
              <w:t>in grades 6-8 and grades 9-12</w:t>
            </w:r>
            <w:r>
              <w:rPr>
                <w:rFonts w:ascii="Trebuchet MS" w:eastAsia="Trebuchet MS" w:hAnsi="Trebuchet MS" w:cs="Trebuchet MS"/>
                <w:color w:val="1E272C"/>
              </w:rPr>
              <w:br/>
            </w:r>
          </w:p>
          <w:p w:rsidR="00A50E9B" w:rsidRDefault="00C40E57">
            <w:pPr>
              <w:pBdr>
                <w:top w:val="nil"/>
                <w:left w:val="nil"/>
                <w:bottom w:val="nil"/>
                <w:right w:val="nil"/>
                <w:between w:val="nil"/>
              </w:pBdr>
              <w:spacing w:after="0" w:line="240" w:lineRule="auto"/>
              <w:rPr>
                <w:rFonts w:ascii="Trebuchet MS" w:eastAsia="Trebuchet MS" w:hAnsi="Trebuchet MS" w:cs="Trebuchet MS"/>
                <w:color w:val="1E272C"/>
              </w:rPr>
            </w:pPr>
            <w:r>
              <w:rPr>
                <w:rFonts w:ascii="Trebuchet MS" w:eastAsia="Trebuchet MS" w:hAnsi="Trebuchet MS" w:cs="Trebuchet MS"/>
                <w:color w:val="1E272C"/>
              </w:rPr>
              <w:t>B. Opportunities for classroom application of instructional strategies</w:t>
            </w:r>
            <w:r>
              <w:rPr>
                <w:rFonts w:ascii="Trebuchet MS" w:eastAsia="Trebuchet MS" w:hAnsi="Trebuchet MS" w:cs="Trebuchet MS"/>
                <w:color w:val="1E272C"/>
              </w:rPr>
              <w:br/>
            </w:r>
          </w:p>
          <w:p w:rsidR="00A50E9B" w:rsidRDefault="00C40E57">
            <w:pPr>
              <w:pBdr>
                <w:top w:val="nil"/>
                <w:left w:val="nil"/>
                <w:bottom w:val="nil"/>
                <w:right w:val="nil"/>
                <w:between w:val="nil"/>
              </w:pBdr>
              <w:spacing w:after="0" w:line="240" w:lineRule="auto"/>
              <w:rPr>
                <w:rFonts w:ascii="Trebuchet MS" w:eastAsia="Trebuchet MS" w:hAnsi="Trebuchet MS" w:cs="Trebuchet MS"/>
                <w:color w:val="1E272C"/>
              </w:rPr>
            </w:pPr>
            <w:r>
              <w:rPr>
                <w:rFonts w:ascii="Trebuchet MS" w:eastAsia="Trebuchet MS" w:hAnsi="Trebuchet MS" w:cs="Trebuchet MS"/>
                <w:color w:val="1E272C"/>
              </w:rPr>
              <w:t>C. Formative and summative checks for participant understanding</w:t>
            </w:r>
          </w:p>
        </w:tc>
        <w:tc>
          <w:tcPr>
            <w:tcW w:w="1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0E9B" w:rsidRDefault="00C40E57">
            <w:pPr>
              <w:pBdr>
                <w:top w:val="nil"/>
                <w:left w:val="nil"/>
                <w:bottom w:val="nil"/>
                <w:right w:val="nil"/>
                <w:between w:val="nil"/>
              </w:pBdr>
              <w:spacing w:after="0" w:line="240" w:lineRule="auto"/>
              <w:jc w:val="center"/>
              <w:rPr>
                <w:rFonts w:ascii="Trebuchet MS" w:eastAsia="Trebuchet MS" w:hAnsi="Trebuchet MS" w:cs="Trebuchet MS"/>
                <w:color w:val="000000"/>
              </w:rPr>
            </w:pPr>
            <w:r>
              <w:rPr>
                <w:rFonts w:ascii="Trebuchet MS" w:eastAsia="Trebuchet MS" w:hAnsi="Trebuchet MS" w:cs="Trebuchet MS"/>
                <w:color w:val="1E272C"/>
              </w:rPr>
              <w:t>University Notes:</w:t>
            </w:r>
          </w:p>
        </w:tc>
      </w:tr>
    </w:tbl>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A50E9B" w:rsidRDefault="00A50E9B">
      <w:pPr>
        <w:spacing w:after="240"/>
        <w:rPr>
          <w:rFonts w:ascii="Trebuchet MS" w:eastAsia="Trebuchet MS" w:hAnsi="Trebuchet MS" w:cs="Trebuchet MS"/>
        </w:rPr>
      </w:pPr>
    </w:p>
    <w:p w:rsidR="00C90D33" w:rsidRDefault="00C90D33">
      <w:pPr>
        <w:spacing w:after="240"/>
        <w:rPr>
          <w:rFonts w:ascii="Trebuchet MS" w:eastAsia="Trebuchet MS" w:hAnsi="Trebuchet MS" w:cs="Trebuchet MS"/>
        </w:rPr>
      </w:pPr>
    </w:p>
    <w:p w:rsidR="00C90D33" w:rsidRDefault="00C90D33">
      <w:pPr>
        <w:spacing w:after="240"/>
        <w:rPr>
          <w:rFonts w:ascii="Trebuchet MS" w:eastAsia="Trebuchet MS" w:hAnsi="Trebuchet MS" w:cs="Trebuchet MS"/>
        </w:rPr>
      </w:pPr>
      <w:r>
        <w:rPr>
          <w:rFonts w:ascii="Trebuchet MS" w:eastAsia="Trebuchet MS" w:hAnsi="Trebuchet MS" w:cs="Trebuchet MS"/>
          <w:b/>
          <w:color w:val="000000"/>
        </w:rPr>
        <w:lastRenderedPageBreak/>
        <w:t>Bundle 3: Literacy Coaching and Literacy Leadership</w:t>
      </w:r>
    </w:p>
    <w:tbl>
      <w:tblPr>
        <w:tblStyle w:val="a1"/>
        <w:tblW w:w="9340" w:type="dxa"/>
        <w:tblLayout w:type="fixed"/>
        <w:tblLook w:val="0400" w:firstRow="0" w:lastRow="0" w:firstColumn="0" w:lastColumn="0" w:noHBand="0" w:noVBand="1"/>
        <w:tblCaption w:val="Bundle 3: Literacy Coaching and Literacy Leadership"/>
        <w:tblDescription w:val="This table details microcredential requirements for bundle 3"/>
      </w:tblPr>
      <w:tblGrid>
        <w:gridCol w:w="5016"/>
        <w:gridCol w:w="3066"/>
        <w:gridCol w:w="1258"/>
      </w:tblGrid>
      <w:tr w:rsidR="00A50E9B" w:rsidTr="00C90D33">
        <w:trPr>
          <w:trHeight w:val="2477"/>
          <w:tblHeader/>
        </w:trPr>
        <w:tc>
          <w:tcPr>
            <w:tcW w:w="5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0E9B" w:rsidRDefault="00C40E57">
            <w:pPr>
              <w:pBdr>
                <w:top w:val="nil"/>
                <w:left w:val="nil"/>
                <w:bottom w:val="nil"/>
                <w:right w:val="nil"/>
                <w:between w:val="nil"/>
              </w:pBdr>
              <w:spacing w:after="0" w:line="240" w:lineRule="auto"/>
              <w:ind w:right="881"/>
              <w:rPr>
                <w:rFonts w:ascii="Trebuchet MS" w:eastAsia="Trebuchet MS" w:hAnsi="Trebuchet MS" w:cs="Trebuchet MS"/>
                <w:color w:val="000000"/>
              </w:rPr>
            </w:pPr>
            <w:r>
              <w:rPr>
                <w:rFonts w:ascii="Trebuchet MS" w:eastAsia="Trebuchet MS" w:hAnsi="Trebuchet MS" w:cs="Trebuchet MS"/>
                <w:color w:val="000000"/>
              </w:rPr>
              <w:t>Microcredential 1: Coaching Literacy (K-12)</w:t>
            </w:r>
          </w:p>
          <w:p w:rsidR="00A50E9B" w:rsidRDefault="00C40E57">
            <w:pPr>
              <w:numPr>
                <w:ilvl w:val="0"/>
                <w:numId w:val="6"/>
              </w:numPr>
              <w:pBdr>
                <w:top w:val="nil"/>
                <w:left w:val="nil"/>
                <w:bottom w:val="nil"/>
                <w:right w:val="nil"/>
                <w:between w:val="nil"/>
              </w:pBdr>
              <w:spacing w:after="0" w:line="240" w:lineRule="auto"/>
              <w:ind w:right="881"/>
              <w:rPr>
                <w:rFonts w:ascii="Trebuchet MS" w:eastAsia="Trebuchet MS" w:hAnsi="Trebuchet MS" w:cs="Trebuchet MS"/>
                <w:color w:val="000000"/>
              </w:rPr>
            </w:pPr>
            <w:r>
              <w:rPr>
                <w:rFonts w:ascii="Trebuchet MS" w:eastAsia="Trebuchet MS" w:hAnsi="Trebuchet MS" w:cs="Trebuchet MS"/>
                <w:color w:val="000000"/>
              </w:rPr>
              <w:t>Knowledge, skills, and process for coaching in the K-12 classroom</w:t>
            </w:r>
          </w:p>
          <w:p w:rsidR="00A50E9B" w:rsidRDefault="00C40E57">
            <w:pPr>
              <w:numPr>
                <w:ilvl w:val="0"/>
                <w:numId w:val="6"/>
              </w:numPr>
              <w:pBdr>
                <w:top w:val="nil"/>
                <w:left w:val="nil"/>
                <w:bottom w:val="nil"/>
                <w:right w:val="nil"/>
                <w:between w:val="nil"/>
              </w:pBdr>
              <w:spacing w:after="0" w:line="240" w:lineRule="auto"/>
              <w:ind w:right="881"/>
              <w:rPr>
                <w:rFonts w:ascii="Trebuchet MS" w:eastAsia="Trebuchet MS" w:hAnsi="Trebuchet MS" w:cs="Trebuchet MS"/>
                <w:color w:val="000000"/>
              </w:rPr>
            </w:pPr>
            <w:r>
              <w:rPr>
                <w:rFonts w:ascii="Trebuchet MS" w:eastAsia="Trebuchet MS" w:hAnsi="Trebuchet MS" w:cs="Trebuchet MS"/>
                <w:color w:val="000000"/>
              </w:rPr>
              <w:t>Effective professional development practices</w:t>
            </w:r>
          </w:p>
          <w:p w:rsidR="00A50E9B" w:rsidRDefault="00A50E9B">
            <w:pPr>
              <w:rPr>
                <w:rFonts w:ascii="Trebuchet MS" w:eastAsia="Trebuchet MS" w:hAnsi="Trebuchet MS" w:cs="Trebuchet MS"/>
              </w:rPr>
            </w:pPr>
          </w:p>
          <w:p w:rsidR="00A50E9B" w:rsidRDefault="00C40E57">
            <w:pPr>
              <w:pBdr>
                <w:top w:val="nil"/>
                <w:left w:val="nil"/>
                <w:bottom w:val="nil"/>
                <w:right w:val="nil"/>
                <w:between w:val="nil"/>
              </w:pBdr>
              <w:spacing w:after="0" w:line="240" w:lineRule="auto"/>
              <w:ind w:right="881"/>
              <w:rPr>
                <w:rFonts w:ascii="Trebuchet MS" w:eastAsia="Trebuchet MS" w:hAnsi="Trebuchet MS" w:cs="Trebuchet MS"/>
                <w:color w:val="000000"/>
              </w:rPr>
            </w:pPr>
            <w:r>
              <w:rPr>
                <w:rFonts w:ascii="Trebuchet MS" w:eastAsia="Trebuchet MS" w:hAnsi="Trebuchet MS" w:cs="Trebuchet MS"/>
                <w:color w:val="000000"/>
              </w:rPr>
              <w:t>Microcredential 2: Literacy and Leadership (Reading Specialists, Administrators K-12)</w:t>
            </w:r>
          </w:p>
          <w:p w:rsidR="00A50E9B" w:rsidRDefault="00C40E57">
            <w:pPr>
              <w:numPr>
                <w:ilvl w:val="0"/>
                <w:numId w:val="9"/>
              </w:numPr>
              <w:pBdr>
                <w:top w:val="nil"/>
                <w:left w:val="nil"/>
                <w:bottom w:val="nil"/>
                <w:right w:val="nil"/>
                <w:between w:val="nil"/>
              </w:pBdr>
              <w:spacing w:after="0" w:line="240" w:lineRule="auto"/>
              <w:ind w:right="881"/>
              <w:rPr>
                <w:rFonts w:ascii="Trebuchet MS" w:eastAsia="Trebuchet MS" w:hAnsi="Trebuchet MS" w:cs="Trebuchet MS"/>
                <w:color w:val="000000"/>
              </w:rPr>
            </w:pPr>
            <w:r>
              <w:rPr>
                <w:rFonts w:ascii="Trebuchet MS" w:eastAsia="Trebuchet MS" w:hAnsi="Trebuchet MS" w:cs="Trebuchet MS"/>
                <w:color w:val="000000"/>
              </w:rPr>
              <w:t>Develop understanding of current research approaches to literacy </w:t>
            </w:r>
          </w:p>
          <w:p w:rsidR="00A50E9B" w:rsidRDefault="00C40E57">
            <w:pPr>
              <w:numPr>
                <w:ilvl w:val="0"/>
                <w:numId w:val="9"/>
              </w:numPr>
              <w:pBdr>
                <w:top w:val="nil"/>
                <w:left w:val="nil"/>
                <w:bottom w:val="nil"/>
                <w:right w:val="nil"/>
                <w:between w:val="nil"/>
              </w:pBdr>
              <w:spacing w:after="0" w:line="240" w:lineRule="auto"/>
              <w:ind w:right="881"/>
              <w:rPr>
                <w:rFonts w:ascii="Trebuchet MS" w:eastAsia="Trebuchet MS" w:hAnsi="Trebuchet MS" w:cs="Trebuchet MS"/>
                <w:color w:val="000000"/>
              </w:rPr>
            </w:pPr>
            <w:r>
              <w:rPr>
                <w:rFonts w:ascii="Trebuchet MS" w:eastAsia="Trebuchet MS" w:hAnsi="Trebuchet MS" w:cs="Trebuchet MS"/>
                <w:color w:val="000000"/>
              </w:rPr>
              <w:t>Effectively using data to lead decision making in K-12 schools</w:t>
            </w:r>
          </w:p>
          <w:p w:rsidR="00A50E9B" w:rsidRDefault="00C40E57">
            <w:pPr>
              <w:numPr>
                <w:ilvl w:val="0"/>
                <w:numId w:val="9"/>
              </w:numPr>
              <w:pBdr>
                <w:top w:val="nil"/>
                <w:left w:val="nil"/>
                <w:bottom w:val="nil"/>
                <w:right w:val="nil"/>
                <w:between w:val="nil"/>
              </w:pBdr>
              <w:spacing w:after="0" w:line="240" w:lineRule="auto"/>
              <w:ind w:right="881"/>
              <w:rPr>
                <w:rFonts w:ascii="Trebuchet MS" w:eastAsia="Trebuchet MS" w:hAnsi="Trebuchet MS" w:cs="Trebuchet MS"/>
                <w:color w:val="000000"/>
              </w:rPr>
            </w:pPr>
            <w:r>
              <w:rPr>
                <w:rFonts w:ascii="Trebuchet MS" w:eastAsia="Trebuchet MS" w:hAnsi="Trebuchet MS" w:cs="Trebuchet MS"/>
                <w:color w:val="000000"/>
              </w:rPr>
              <w:t>Strategies for increasing student performance in K-12 schools</w:t>
            </w:r>
          </w:p>
          <w:p w:rsidR="00A50E9B" w:rsidRDefault="00C40E57">
            <w:pPr>
              <w:numPr>
                <w:ilvl w:val="0"/>
                <w:numId w:val="9"/>
              </w:numPr>
              <w:pBdr>
                <w:top w:val="nil"/>
                <w:left w:val="nil"/>
                <w:bottom w:val="nil"/>
                <w:right w:val="nil"/>
                <w:between w:val="nil"/>
              </w:pBdr>
              <w:spacing w:after="0" w:line="240" w:lineRule="auto"/>
              <w:ind w:right="881"/>
              <w:rPr>
                <w:rFonts w:ascii="Trebuchet MS" w:eastAsia="Trebuchet MS" w:hAnsi="Trebuchet MS" w:cs="Trebuchet MS"/>
                <w:color w:val="000000"/>
              </w:rPr>
            </w:pPr>
            <w:r>
              <w:rPr>
                <w:rFonts w:ascii="Trebuchet MS" w:eastAsia="Trebuchet MS" w:hAnsi="Trebuchet MS" w:cs="Trebuchet MS"/>
                <w:color w:val="000000"/>
              </w:rPr>
              <w:t>Knowledge, skills, and process for leading literacy K-12 divisions/schools</w:t>
            </w:r>
          </w:p>
          <w:p w:rsidR="00A50E9B" w:rsidRDefault="00C40E57">
            <w:pPr>
              <w:numPr>
                <w:ilvl w:val="0"/>
                <w:numId w:val="9"/>
              </w:numPr>
              <w:pBdr>
                <w:top w:val="nil"/>
                <w:left w:val="nil"/>
                <w:bottom w:val="nil"/>
                <w:right w:val="nil"/>
                <w:between w:val="nil"/>
              </w:pBdr>
              <w:spacing w:after="0" w:line="240" w:lineRule="auto"/>
              <w:ind w:right="881"/>
              <w:rPr>
                <w:rFonts w:ascii="Trebuchet MS" w:eastAsia="Trebuchet MS" w:hAnsi="Trebuchet MS" w:cs="Trebuchet MS"/>
                <w:color w:val="000000"/>
              </w:rPr>
            </w:pPr>
            <w:r>
              <w:rPr>
                <w:rFonts w:ascii="Trebuchet MS" w:eastAsia="Trebuchet MS" w:hAnsi="Trebuchet MS" w:cs="Trebuchet MS"/>
                <w:color w:val="000000"/>
              </w:rPr>
              <w:t>Effective professional development practices</w:t>
            </w:r>
          </w:p>
        </w:tc>
        <w:tc>
          <w:tcPr>
            <w:tcW w:w="3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1. Elementary Teacher interview/real-world scenario </w:t>
            </w:r>
            <w:r>
              <w:rPr>
                <w:rFonts w:ascii="Trebuchet MS" w:eastAsia="Trebuchet MS" w:hAnsi="Trebuchet MS" w:cs="Trebuchet MS"/>
                <w:color w:val="000000"/>
              </w:rPr>
              <w:br/>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2. Secondary Teacher interview/real-world  </w: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scenario</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0E9B" w:rsidRDefault="00C40E57">
            <w:pPr>
              <w:pBdr>
                <w:top w:val="nil"/>
                <w:left w:val="nil"/>
                <w:bottom w:val="nil"/>
                <w:right w:val="nil"/>
                <w:between w:val="nil"/>
              </w:pBdr>
              <w:spacing w:after="0" w:line="240" w:lineRule="auto"/>
              <w:ind w:left="112"/>
              <w:rPr>
                <w:rFonts w:ascii="Trebuchet MS" w:eastAsia="Trebuchet MS" w:hAnsi="Trebuchet MS" w:cs="Trebuchet MS"/>
                <w:color w:val="000000"/>
              </w:rPr>
            </w:pPr>
            <w:r>
              <w:rPr>
                <w:rFonts w:ascii="Trebuchet MS" w:eastAsia="Trebuchet MS" w:hAnsi="Trebuchet MS" w:cs="Trebuchet MS"/>
                <w:color w:val="000000"/>
              </w:rPr>
              <w:t>Possible  </w:t>
            </w:r>
          </w:p>
          <w:p w:rsidR="00A50E9B" w:rsidRDefault="00C40E57">
            <w:pPr>
              <w:pBdr>
                <w:top w:val="nil"/>
                <w:left w:val="nil"/>
                <w:bottom w:val="nil"/>
                <w:right w:val="nil"/>
                <w:between w:val="nil"/>
              </w:pBdr>
              <w:spacing w:after="0" w:line="240" w:lineRule="auto"/>
              <w:jc w:val="center"/>
              <w:rPr>
                <w:rFonts w:ascii="Trebuchet MS" w:eastAsia="Trebuchet MS" w:hAnsi="Trebuchet MS" w:cs="Trebuchet MS"/>
                <w:color w:val="000000"/>
              </w:rPr>
            </w:pPr>
            <w:r>
              <w:rPr>
                <w:rFonts w:ascii="Trebuchet MS" w:eastAsia="Trebuchet MS" w:hAnsi="Trebuchet MS" w:cs="Trebuchet MS"/>
                <w:color w:val="000000"/>
              </w:rPr>
              <w:t>Tech Tools </w:t>
            </w:r>
          </w:p>
        </w:tc>
      </w:tr>
    </w:tbl>
    <w:p w:rsidR="00A50E9B" w:rsidRDefault="00A50E9B"/>
    <w:p w:rsidR="00A50E9B" w:rsidRDefault="00A50E9B">
      <w:pPr>
        <w:rPr>
          <w:rFonts w:ascii="Trebuchet MS" w:eastAsia="Trebuchet MS" w:hAnsi="Trebuchet MS" w:cs="Trebuchet MS"/>
          <w:b/>
          <w:color w:val="000000"/>
          <w:sz w:val="28"/>
          <w:szCs w:val="28"/>
        </w:rPr>
      </w:pPr>
    </w:p>
    <w:p w:rsidR="00A50E9B" w:rsidRDefault="00C40E57">
      <w:pPr>
        <w:rPr>
          <w:rFonts w:ascii="Trebuchet MS" w:eastAsia="Trebuchet MS" w:hAnsi="Trebuchet MS" w:cs="Trebuchet MS"/>
          <w:b/>
          <w:color w:val="000000"/>
          <w:sz w:val="28"/>
          <w:szCs w:val="28"/>
        </w:rPr>
      </w:pPr>
      <w:r>
        <w:br w:type="page"/>
      </w:r>
    </w:p>
    <w:p w:rsidR="00A50E9B" w:rsidRDefault="00C40E57">
      <w:pPr>
        <w:spacing w:after="0" w:line="240" w:lineRule="auto"/>
        <w:rPr>
          <w:rFonts w:ascii="Times New Roman" w:eastAsia="Times New Roman" w:hAnsi="Times New Roman" w:cs="Times New Roman"/>
          <w:sz w:val="24"/>
          <w:szCs w:val="24"/>
        </w:rPr>
      </w:pPr>
      <w:r>
        <w:rPr>
          <w:rFonts w:ascii="Trebuchet MS" w:eastAsia="Trebuchet MS" w:hAnsi="Trebuchet MS" w:cs="Trebuchet MS"/>
          <w:b/>
          <w:color w:val="000000"/>
          <w:sz w:val="28"/>
          <w:szCs w:val="28"/>
        </w:rPr>
        <w:lastRenderedPageBreak/>
        <w:t>3. Supporting Teacher Professional Learning and Addressing Unfinished Learning - Tutoring Programs</w:t>
      </w:r>
      <w:r w:rsidR="002C3942">
        <w:pict>
          <v:rect id="_x0000_i1027" style="width:0;height:1.5pt" o:hralign="center" o:hrstd="t" o:hr="t" fillcolor="#a0a0a0" stroked="f"/>
        </w:pict>
      </w:r>
    </w:p>
    <w:p w:rsidR="00A50E9B" w:rsidRDefault="00C40E57">
      <w:pPr>
        <w:widowControl w:val="0"/>
        <w:pBdr>
          <w:top w:val="nil"/>
          <w:left w:val="nil"/>
          <w:bottom w:val="nil"/>
          <w:right w:val="nil"/>
          <w:between w:val="nil"/>
        </w:pBdr>
        <w:spacing w:line="218" w:lineRule="auto"/>
        <w:ind w:right="757"/>
        <w:rPr>
          <w:rFonts w:ascii="Trebuchet MS" w:eastAsia="Trebuchet MS" w:hAnsi="Trebuchet MS" w:cs="Trebuchet MS"/>
          <w:sz w:val="24"/>
          <w:szCs w:val="24"/>
        </w:rPr>
      </w:pPr>
      <w:r>
        <w:rPr>
          <w:rFonts w:ascii="Trebuchet MS" w:eastAsia="Trebuchet MS" w:hAnsi="Trebuchet MS" w:cs="Trebuchet MS"/>
          <w:b/>
          <w:sz w:val="24"/>
          <w:szCs w:val="24"/>
          <w:u w:val="single"/>
        </w:rPr>
        <w:t>Period of Performance</w:t>
      </w:r>
    </w:p>
    <w:p w:rsidR="00A50E9B" w:rsidRDefault="00A50E9B">
      <w:pPr>
        <w:spacing w:after="0" w:line="240" w:lineRule="auto"/>
        <w:jc w:val="both"/>
        <w:rPr>
          <w:rFonts w:ascii="Trebuchet MS" w:eastAsia="Trebuchet MS" w:hAnsi="Trebuchet MS" w:cs="Trebuchet MS"/>
          <w:sz w:val="24"/>
          <w:szCs w:val="24"/>
        </w:rPr>
      </w:pPr>
    </w:p>
    <w:p w:rsidR="00A50E9B" w:rsidRDefault="00C40E57">
      <w:pPr>
        <w:spacing w:after="0" w:line="240" w:lineRule="auto"/>
        <w:jc w:val="both"/>
        <w:rPr>
          <w:rFonts w:ascii="Trebuchet MS" w:eastAsia="Trebuchet MS" w:hAnsi="Trebuchet MS" w:cs="Trebuchet MS"/>
          <w:b/>
          <w:sz w:val="24"/>
          <w:szCs w:val="24"/>
        </w:rPr>
      </w:pPr>
      <w:r>
        <w:rPr>
          <w:rFonts w:ascii="Trebuchet MS" w:eastAsia="Trebuchet MS" w:hAnsi="Trebuchet MS" w:cs="Trebuchet MS"/>
          <w:sz w:val="24"/>
          <w:szCs w:val="24"/>
        </w:rPr>
        <w:t>Date of Contract Execution through September 30, 2024.</w:t>
      </w:r>
    </w:p>
    <w:p w:rsidR="00A50E9B" w:rsidRDefault="00C40E57">
      <w:pPr>
        <w:widowControl w:val="0"/>
        <w:pBdr>
          <w:top w:val="nil"/>
          <w:left w:val="nil"/>
          <w:bottom w:val="nil"/>
          <w:right w:val="nil"/>
          <w:between w:val="nil"/>
        </w:pBdr>
        <w:spacing w:before="310" w:line="240" w:lineRule="auto"/>
        <w:rPr>
          <w:rFonts w:ascii="Trebuchet MS" w:eastAsia="Trebuchet MS" w:hAnsi="Trebuchet MS" w:cs="Trebuchet MS"/>
          <w:b/>
          <w:color w:val="000000"/>
          <w:sz w:val="24"/>
          <w:szCs w:val="24"/>
        </w:rPr>
      </w:pPr>
      <w:r>
        <w:rPr>
          <w:rFonts w:ascii="Trebuchet MS" w:eastAsia="Trebuchet MS" w:hAnsi="Trebuchet MS" w:cs="Trebuchet MS"/>
          <w:b/>
          <w:sz w:val="24"/>
          <w:szCs w:val="24"/>
          <w:u w:val="single"/>
        </w:rPr>
        <w:t>Overview of Project</w:t>
      </w:r>
      <w:r>
        <w:rPr>
          <w:rFonts w:ascii="Trebuchet MS" w:eastAsia="Trebuchet MS" w:hAnsi="Trebuchet MS" w:cs="Trebuchet MS"/>
          <w:b/>
          <w:color w:val="000000"/>
          <w:sz w:val="24"/>
          <w:szCs w:val="24"/>
        </w:rPr>
        <w:br/>
        <w:t xml:space="preserve">  </w:t>
      </w:r>
      <w:r>
        <w:rPr>
          <w:rFonts w:ascii="Trebuchet MS" w:eastAsia="Trebuchet MS" w:hAnsi="Trebuchet MS" w:cs="Trebuchet MS"/>
          <w:b/>
          <w:color w:val="000000"/>
          <w:sz w:val="24"/>
          <w:szCs w:val="24"/>
        </w:rPr>
        <w:br/>
      </w:r>
      <w:r>
        <w:rPr>
          <w:rFonts w:ascii="Trebuchet MS" w:eastAsia="Trebuchet MS" w:hAnsi="Trebuchet MS" w:cs="Trebuchet MS"/>
          <w:color w:val="000000"/>
          <w:sz w:val="24"/>
          <w:szCs w:val="24"/>
        </w:rPr>
        <w:t xml:space="preserve">The purpose of this award is </w:t>
      </w:r>
      <w:r>
        <w:rPr>
          <w:rFonts w:ascii="Trebuchet MS" w:eastAsia="Trebuchet MS" w:hAnsi="Trebuchet MS" w:cs="Trebuchet MS"/>
          <w:sz w:val="24"/>
          <w:szCs w:val="24"/>
        </w:rPr>
        <w:t>to create tutoring programs and train educators/community partners and provide necessary resources for K-3 literacy programs to address unfinished learning</w:t>
      </w:r>
      <w:r>
        <w:rPr>
          <w:rFonts w:ascii="Trebuchet MS" w:eastAsia="Trebuchet MS" w:hAnsi="Trebuchet MS" w:cs="Trebuchet MS"/>
          <w:color w:val="000000"/>
          <w:sz w:val="24"/>
          <w:szCs w:val="24"/>
        </w:rPr>
        <w:t xml:space="preserve"> for the Virginia Department of Education’s (VDOE) Department of Learning and Innovation. </w:t>
      </w:r>
    </w:p>
    <w:p w:rsidR="00A50E9B" w:rsidRDefault="00C40E57">
      <w:pPr>
        <w:widowControl w:val="0"/>
        <w:pBdr>
          <w:top w:val="nil"/>
          <w:left w:val="nil"/>
          <w:bottom w:val="nil"/>
          <w:right w:val="nil"/>
          <w:between w:val="nil"/>
        </w:pBdr>
        <w:spacing w:line="229" w:lineRule="auto"/>
        <w:ind w:left="112" w:right="314" w:firstLine="4"/>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The VDOE has requested: </w:t>
      </w:r>
    </w:p>
    <w:p w:rsidR="00A50E9B" w:rsidRDefault="00C40E57">
      <w:pPr>
        <w:widowControl w:val="0"/>
        <w:numPr>
          <w:ilvl w:val="0"/>
          <w:numId w:val="16"/>
        </w:numPr>
        <w:pBdr>
          <w:top w:val="nil"/>
          <w:left w:val="nil"/>
          <w:bottom w:val="nil"/>
          <w:right w:val="nil"/>
          <w:between w:val="nil"/>
        </w:pBdr>
        <w:spacing w:after="0" w:line="229" w:lineRule="auto"/>
        <w:ind w:right="314"/>
        <w:rPr>
          <w:rFonts w:ascii="Trebuchet MS" w:eastAsia="Trebuchet MS" w:hAnsi="Trebuchet MS" w:cs="Trebuchet MS"/>
          <w:sz w:val="24"/>
          <w:szCs w:val="24"/>
        </w:rPr>
      </w:pPr>
      <w:r>
        <w:rPr>
          <w:rFonts w:ascii="Trebuchet MS" w:eastAsia="Trebuchet MS" w:hAnsi="Trebuchet MS" w:cs="Trebuchet MS"/>
          <w:sz w:val="24"/>
          <w:szCs w:val="24"/>
        </w:rPr>
        <w:t>Creation of tutoring programs for educators/community partners to provide necessary resources for K-3 literacy programs that will address unfinished learning. Topics may include:</w:t>
      </w:r>
    </w:p>
    <w:p w:rsidR="00A50E9B" w:rsidRDefault="00C40E57">
      <w:pPr>
        <w:widowControl w:val="0"/>
        <w:numPr>
          <w:ilvl w:val="1"/>
          <w:numId w:val="16"/>
        </w:numPr>
        <w:pBdr>
          <w:top w:val="nil"/>
          <w:left w:val="nil"/>
          <w:bottom w:val="nil"/>
          <w:right w:val="nil"/>
          <w:between w:val="nil"/>
        </w:pBdr>
        <w:spacing w:after="0" w:line="228" w:lineRule="auto"/>
        <w:ind w:right="686"/>
        <w:jc w:val="both"/>
        <w:rPr>
          <w:rFonts w:ascii="Trebuchet MS" w:eastAsia="Trebuchet MS" w:hAnsi="Trebuchet MS" w:cs="Trebuchet MS"/>
          <w:sz w:val="24"/>
          <w:szCs w:val="24"/>
        </w:rPr>
      </w:pPr>
      <w:r>
        <w:rPr>
          <w:rFonts w:ascii="Trebuchet MS" w:eastAsia="Trebuchet MS" w:hAnsi="Trebuchet MS" w:cs="Trebuchet MS"/>
          <w:sz w:val="24"/>
          <w:szCs w:val="24"/>
        </w:rPr>
        <w:t>Supporting Your Student through Early Literacy and Reading</w:t>
      </w:r>
    </w:p>
    <w:p w:rsidR="00A50E9B" w:rsidRDefault="00C40E57">
      <w:pPr>
        <w:widowControl w:val="0"/>
        <w:numPr>
          <w:ilvl w:val="1"/>
          <w:numId w:val="16"/>
        </w:numPr>
        <w:spacing w:after="0" w:line="228" w:lineRule="auto"/>
        <w:ind w:right="686"/>
        <w:jc w:val="both"/>
        <w:rPr>
          <w:rFonts w:ascii="Trebuchet MS" w:eastAsia="Trebuchet MS" w:hAnsi="Trebuchet MS" w:cs="Trebuchet MS"/>
          <w:sz w:val="24"/>
          <w:szCs w:val="24"/>
        </w:rPr>
      </w:pPr>
      <w:r>
        <w:rPr>
          <w:rFonts w:ascii="Trebuchet MS" w:eastAsia="Trebuchet MS" w:hAnsi="Trebuchet MS" w:cs="Trebuchet MS"/>
          <w:sz w:val="24"/>
          <w:szCs w:val="24"/>
        </w:rPr>
        <w:t>English Learners and Literacy Development</w:t>
      </w:r>
    </w:p>
    <w:p w:rsidR="00A50E9B" w:rsidRDefault="00C40E57">
      <w:pPr>
        <w:widowControl w:val="0"/>
        <w:numPr>
          <w:ilvl w:val="0"/>
          <w:numId w:val="16"/>
        </w:numPr>
        <w:pBdr>
          <w:top w:val="nil"/>
          <w:left w:val="nil"/>
          <w:bottom w:val="nil"/>
          <w:right w:val="nil"/>
          <w:between w:val="nil"/>
        </w:pBdr>
        <w:spacing w:after="0" w:line="228" w:lineRule="auto"/>
        <w:ind w:right="686"/>
        <w:rPr>
          <w:rFonts w:ascii="Trebuchet MS" w:eastAsia="Trebuchet MS" w:hAnsi="Trebuchet MS" w:cs="Trebuchet MS"/>
          <w:sz w:val="24"/>
          <w:szCs w:val="24"/>
        </w:rPr>
      </w:pPr>
      <w:r>
        <w:rPr>
          <w:rFonts w:ascii="Trebuchet MS" w:eastAsia="Trebuchet MS" w:hAnsi="Trebuchet MS" w:cs="Trebuchet MS"/>
          <w:sz w:val="24"/>
          <w:szCs w:val="24"/>
        </w:rPr>
        <w:t>Provision of training for educators/community partners in K-3 literacy tutoring programs that will address unfinished learning by established deadlines.</w:t>
      </w:r>
      <w:r>
        <w:rPr>
          <w:rFonts w:ascii="Trebuchet MS" w:eastAsia="Trebuchet MS" w:hAnsi="Trebuchet MS" w:cs="Trebuchet MS"/>
          <w:color w:val="000000"/>
          <w:sz w:val="24"/>
          <w:szCs w:val="24"/>
        </w:rPr>
        <w:t xml:space="preserve">  </w:t>
      </w:r>
    </w:p>
    <w:p w:rsidR="00A50E9B" w:rsidRDefault="00C40E57">
      <w:pPr>
        <w:widowControl w:val="0"/>
        <w:numPr>
          <w:ilvl w:val="0"/>
          <w:numId w:val="38"/>
        </w:numPr>
        <w:pBdr>
          <w:top w:val="nil"/>
          <w:left w:val="nil"/>
          <w:bottom w:val="nil"/>
          <w:right w:val="nil"/>
          <w:between w:val="nil"/>
        </w:pBdr>
        <w:spacing w:after="0" w:line="231" w:lineRule="auto"/>
        <w:ind w:right="479"/>
        <w:rPr>
          <w:rFonts w:ascii="Trebuchet MS" w:eastAsia="Trebuchet MS" w:hAnsi="Trebuchet MS" w:cs="Trebuchet MS"/>
          <w:sz w:val="24"/>
          <w:szCs w:val="24"/>
        </w:rPr>
      </w:pPr>
      <w:r>
        <w:rPr>
          <w:rFonts w:ascii="Trebuchet MS" w:eastAsia="Trebuchet MS" w:hAnsi="Trebuchet MS" w:cs="Trebuchet MS"/>
          <w:sz w:val="24"/>
          <w:szCs w:val="24"/>
        </w:rPr>
        <w:t>Provision of technical support to community partners and all needed materials for tutoring programs and community partnerships by established deadlines.</w:t>
      </w:r>
    </w:p>
    <w:p w:rsidR="00A50E9B" w:rsidRDefault="00A50E9B">
      <w:pPr>
        <w:widowControl w:val="0"/>
        <w:pBdr>
          <w:top w:val="nil"/>
          <w:left w:val="nil"/>
          <w:bottom w:val="nil"/>
          <w:right w:val="nil"/>
          <w:between w:val="nil"/>
        </w:pBdr>
        <w:spacing w:after="0" w:line="231" w:lineRule="auto"/>
        <w:ind w:left="720" w:right="479"/>
        <w:rPr>
          <w:rFonts w:ascii="Trebuchet MS" w:eastAsia="Trebuchet MS" w:hAnsi="Trebuchet MS" w:cs="Trebuchet MS"/>
          <w:sz w:val="24"/>
          <w:szCs w:val="24"/>
        </w:rPr>
      </w:pPr>
    </w:p>
    <w:p w:rsidR="00A50E9B" w:rsidRDefault="00C40E57">
      <w:pPr>
        <w:widowControl w:val="0"/>
        <w:pBdr>
          <w:top w:val="nil"/>
          <w:left w:val="nil"/>
          <w:bottom w:val="nil"/>
          <w:right w:val="nil"/>
          <w:between w:val="nil"/>
        </w:pBdr>
        <w:spacing w:after="0" w:line="231" w:lineRule="auto"/>
        <w:ind w:right="479"/>
        <w:rPr>
          <w:rFonts w:ascii="Trebuchet MS" w:eastAsia="Trebuchet MS" w:hAnsi="Trebuchet MS" w:cs="Trebuchet MS"/>
          <w:color w:val="000000"/>
          <w:sz w:val="24"/>
          <w:szCs w:val="24"/>
        </w:rPr>
      </w:pPr>
      <w:r>
        <w:rPr>
          <w:rFonts w:ascii="Trebuchet MS" w:eastAsia="Trebuchet MS" w:hAnsi="Trebuchet MS" w:cs="Trebuchet MS"/>
          <w:sz w:val="24"/>
          <w:szCs w:val="24"/>
        </w:rPr>
        <w:t>The IHE</w:t>
      </w:r>
      <w:r>
        <w:rPr>
          <w:rFonts w:ascii="Trebuchet MS" w:eastAsia="Trebuchet MS" w:hAnsi="Trebuchet MS" w:cs="Trebuchet MS"/>
          <w:color w:val="000000"/>
          <w:sz w:val="24"/>
          <w:szCs w:val="24"/>
        </w:rPr>
        <w:t xml:space="preserve"> will provide: </w:t>
      </w:r>
    </w:p>
    <w:p w:rsidR="00A50E9B" w:rsidRDefault="00C40E57">
      <w:pPr>
        <w:widowControl w:val="0"/>
        <w:numPr>
          <w:ilvl w:val="0"/>
          <w:numId w:val="19"/>
        </w:numPr>
        <w:spacing w:before="3" w:after="0" w:line="229" w:lineRule="auto"/>
        <w:ind w:right="710"/>
        <w:rPr>
          <w:rFonts w:ascii="Trebuchet MS" w:eastAsia="Trebuchet MS" w:hAnsi="Trebuchet MS" w:cs="Trebuchet MS"/>
          <w:sz w:val="24"/>
          <w:szCs w:val="24"/>
        </w:rPr>
      </w:pPr>
      <w:r>
        <w:rPr>
          <w:rFonts w:ascii="Trebuchet MS" w:eastAsia="Trebuchet MS" w:hAnsi="Trebuchet MS" w:cs="Trebuchet MS"/>
          <w:b/>
          <w:sz w:val="24"/>
          <w:szCs w:val="24"/>
        </w:rPr>
        <w:t xml:space="preserve">Implementation plan </w:t>
      </w:r>
      <w:r>
        <w:rPr>
          <w:rFonts w:ascii="Trebuchet MS" w:eastAsia="Trebuchet MS" w:hAnsi="Trebuchet MS" w:cs="Trebuchet MS"/>
          <w:sz w:val="24"/>
          <w:szCs w:val="24"/>
        </w:rPr>
        <w:t>including a plan for continuation</w:t>
      </w:r>
      <w:r>
        <w:rPr>
          <w:rFonts w:ascii="Trebuchet MS" w:eastAsia="Trebuchet MS" w:hAnsi="Trebuchet MS" w:cs="Trebuchet MS"/>
          <w:b/>
          <w:sz w:val="24"/>
          <w:szCs w:val="24"/>
        </w:rPr>
        <w:t xml:space="preserve"> </w:t>
      </w:r>
      <w:r>
        <w:rPr>
          <w:rFonts w:ascii="Trebuchet MS" w:eastAsia="Trebuchet MS" w:hAnsi="Trebuchet MS" w:cs="Trebuchet MS"/>
          <w:sz w:val="24"/>
          <w:szCs w:val="24"/>
        </w:rPr>
        <w:t>and related resources;</w:t>
      </w:r>
    </w:p>
    <w:p w:rsidR="00A50E9B" w:rsidRDefault="00C40E57">
      <w:pPr>
        <w:widowControl w:val="0"/>
        <w:numPr>
          <w:ilvl w:val="0"/>
          <w:numId w:val="19"/>
        </w:numPr>
        <w:spacing w:after="0" w:line="223" w:lineRule="auto"/>
        <w:ind w:right="1517"/>
        <w:rPr>
          <w:rFonts w:ascii="Trebuchet MS" w:eastAsia="Trebuchet MS" w:hAnsi="Trebuchet MS" w:cs="Trebuchet MS"/>
          <w:sz w:val="24"/>
          <w:szCs w:val="24"/>
        </w:rPr>
      </w:pPr>
      <w:r>
        <w:rPr>
          <w:rFonts w:ascii="Trebuchet MS" w:eastAsia="Trebuchet MS" w:hAnsi="Trebuchet MS" w:cs="Trebuchet MS"/>
          <w:b/>
          <w:sz w:val="24"/>
          <w:szCs w:val="24"/>
        </w:rPr>
        <w:t xml:space="preserve">Program coordination: </w:t>
      </w:r>
      <w:r>
        <w:rPr>
          <w:rFonts w:ascii="Trebuchet MS" w:eastAsia="Trebuchet MS" w:hAnsi="Trebuchet MS" w:cs="Trebuchet MS"/>
          <w:sz w:val="24"/>
          <w:szCs w:val="24"/>
        </w:rPr>
        <w:t xml:space="preserve">A project management plan and facilitate  communication between the IHE and the VDOE; </w:t>
      </w:r>
    </w:p>
    <w:p w:rsidR="00A50E9B" w:rsidRDefault="00C40E57">
      <w:pPr>
        <w:widowControl w:val="0"/>
        <w:numPr>
          <w:ilvl w:val="0"/>
          <w:numId w:val="19"/>
        </w:numPr>
        <w:spacing w:after="0" w:line="240" w:lineRule="auto"/>
        <w:rPr>
          <w:rFonts w:ascii="Trebuchet MS" w:eastAsia="Trebuchet MS" w:hAnsi="Trebuchet MS" w:cs="Trebuchet MS"/>
          <w:sz w:val="24"/>
          <w:szCs w:val="24"/>
        </w:rPr>
      </w:pPr>
      <w:r>
        <w:rPr>
          <w:rFonts w:ascii="Trebuchet MS" w:eastAsia="Trebuchet MS" w:hAnsi="Trebuchet MS" w:cs="Trebuchet MS"/>
          <w:b/>
          <w:sz w:val="24"/>
          <w:szCs w:val="24"/>
        </w:rPr>
        <w:t>Management of the budget</w:t>
      </w:r>
      <w:r>
        <w:rPr>
          <w:rFonts w:ascii="Trebuchet MS" w:eastAsia="Trebuchet MS" w:hAnsi="Trebuchet MS" w:cs="Trebuchet MS"/>
          <w:sz w:val="24"/>
          <w:szCs w:val="24"/>
        </w:rPr>
        <w:t xml:space="preserve">; </w:t>
      </w:r>
    </w:p>
    <w:p w:rsidR="00A50E9B" w:rsidRDefault="00C40E57">
      <w:pPr>
        <w:widowControl w:val="0"/>
        <w:numPr>
          <w:ilvl w:val="0"/>
          <w:numId w:val="19"/>
        </w:numPr>
        <w:spacing w:after="0" w:line="221" w:lineRule="auto"/>
        <w:ind w:right="1057"/>
        <w:rPr>
          <w:rFonts w:ascii="Trebuchet MS" w:eastAsia="Trebuchet MS" w:hAnsi="Trebuchet MS" w:cs="Trebuchet MS"/>
          <w:sz w:val="24"/>
          <w:szCs w:val="24"/>
        </w:rPr>
      </w:pPr>
      <w:r>
        <w:rPr>
          <w:rFonts w:ascii="Trebuchet MS" w:eastAsia="Trebuchet MS" w:hAnsi="Trebuchet MS" w:cs="Trebuchet MS"/>
          <w:b/>
          <w:sz w:val="24"/>
          <w:szCs w:val="24"/>
        </w:rPr>
        <w:t xml:space="preserve">Resource development and technical support </w:t>
      </w:r>
      <w:r>
        <w:rPr>
          <w:rFonts w:ascii="Trebuchet MS" w:eastAsia="Trebuchet MS" w:hAnsi="Trebuchet MS" w:cs="Trebuchet MS"/>
          <w:sz w:val="24"/>
          <w:szCs w:val="24"/>
        </w:rPr>
        <w:t>and may employ a subcontractor to support resource development and technical support; and</w:t>
      </w:r>
    </w:p>
    <w:p w:rsidR="00A50E9B" w:rsidRDefault="00C40E57">
      <w:pPr>
        <w:widowControl w:val="0"/>
        <w:numPr>
          <w:ilvl w:val="0"/>
          <w:numId w:val="19"/>
        </w:numPr>
        <w:spacing w:line="221" w:lineRule="auto"/>
        <w:ind w:right="1057"/>
        <w:rPr>
          <w:rFonts w:ascii="Trebuchet MS" w:eastAsia="Trebuchet MS" w:hAnsi="Trebuchet MS" w:cs="Trebuchet MS"/>
          <w:sz w:val="24"/>
          <w:szCs w:val="24"/>
        </w:rPr>
      </w:pPr>
      <w:r>
        <w:rPr>
          <w:rFonts w:ascii="Trebuchet MS" w:eastAsia="Trebuchet MS" w:hAnsi="Trebuchet MS" w:cs="Trebuchet MS"/>
          <w:b/>
          <w:sz w:val="24"/>
          <w:szCs w:val="24"/>
        </w:rPr>
        <w:t>Technology support</w:t>
      </w:r>
      <w:r>
        <w:rPr>
          <w:rFonts w:ascii="Trebuchet MS" w:eastAsia="Trebuchet MS" w:hAnsi="Trebuchet MS" w:cs="Trebuchet MS"/>
          <w:sz w:val="24"/>
          <w:szCs w:val="24"/>
        </w:rPr>
        <w:t xml:space="preserve"> and may employ a subcontractor to create and edit the support materials, provide voiceover and on-camera support, and meet compliance needs</w:t>
      </w:r>
      <w:r>
        <w:rPr>
          <w:rFonts w:ascii="Trebuchet MS" w:eastAsia="Trebuchet MS" w:hAnsi="Trebuchet MS" w:cs="Trebuchet MS"/>
          <w:color w:val="000000"/>
          <w:sz w:val="24"/>
          <w:szCs w:val="24"/>
          <w:highlight w:val="white"/>
        </w:rPr>
        <w:t>.</w:t>
      </w:r>
    </w:p>
    <w:p w:rsidR="00A50E9B" w:rsidRDefault="00C40E57">
      <w:pPr>
        <w:widowControl w:val="0"/>
        <w:spacing w:before="1" w:line="221" w:lineRule="auto"/>
        <w:ind w:right="105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VDOE will provide: </w:t>
      </w:r>
    </w:p>
    <w:p w:rsidR="00A50E9B" w:rsidRDefault="00C40E57">
      <w:pPr>
        <w:widowControl w:val="0"/>
        <w:numPr>
          <w:ilvl w:val="0"/>
          <w:numId w:val="19"/>
        </w:numPr>
        <w:pBdr>
          <w:top w:val="nil"/>
          <w:left w:val="nil"/>
          <w:bottom w:val="nil"/>
          <w:right w:val="nil"/>
          <w:between w:val="nil"/>
        </w:pBdr>
        <w:spacing w:before="3" w:after="0" w:line="229" w:lineRule="auto"/>
        <w:ind w:right="710"/>
        <w:rPr>
          <w:rFonts w:ascii="Trebuchet MS" w:eastAsia="Trebuchet MS" w:hAnsi="Trebuchet MS" w:cs="Trebuchet MS"/>
          <w:sz w:val="24"/>
          <w:szCs w:val="24"/>
        </w:rPr>
      </w:pPr>
      <w:r>
        <w:rPr>
          <w:rFonts w:ascii="Trebuchet MS" w:eastAsia="Trebuchet MS" w:hAnsi="Trebuchet MS" w:cs="Trebuchet MS"/>
          <w:b/>
          <w:sz w:val="24"/>
          <w:szCs w:val="24"/>
        </w:rPr>
        <w:t xml:space="preserve">Staff </w:t>
      </w:r>
      <w:r>
        <w:rPr>
          <w:rFonts w:ascii="Trebuchet MS" w:eastAsia="Trebuchet MS" w:hAnsi="Trebuchet MS" w:cs="Trebuchet MS"/>
          <w:sz w:val="24"/>
          <w:szCs w:val="24"/>
        </w:rPr>
        <w:t>assigned to the project who can respond quickly and provide final feedback within the designated timeline.</w:t>
      </w:r>
      <w:r>
        <w:rPr>
          <w:rFonts w:ascii="Trebuchet MS" w:eastAsia="Trebuchet MS" w:hAnsi="Trebuchet MS" w:cs="Trebuchet MS"/>
          <w:b/>
          <w:sz w:val="24"/>
          <w:szCs w:val="24"/>
        </w:rPr>
        <w:t xml:space="preserve"> </w:t>
      </w:r>
    </w:p>
    <w:p w:rsidR="00A50E9B" w:rsidRDefault="00C40E57">
      <w:pPr>
        <w:widowControl w:val="0"/>
        <w:numPr>
          <w:ilvl w:val="0"/>
          <w:numId w:val="19"/>
        </w:numPr>
        <w:pBdr>
          <w:top w:val="nil"/>
          <w:left w:val="nil"/>
          <w:bottom w:val="nil"/>
          <w:right w:val="nil"/>
          <w:between w:val="nil"/>
        </w:pBdr>
        <w:spacing w:line="229" w:lineRule="auto"/>
        <w:ind w:right="710"/>
        <w:rPr>
          <w:rFonts w:ascii="Trebuchet MS" w:eastAsia="Trebuchet MS" w:hAnsi="Trebuchet MS" w:cs="Trebuchet MS"/>
          <w:sz w:val="24"/>
          <w:szCs w:val="24"/>
        </w:rPr>
      </w:pPr>
      <w:r>
        <w:rPr>
          <w:rFonts w:ascii="Trebuchet MS" w:eastAsia="Trebuchet MS" w:hAnsi="Trebuchet MS" w:cs="Trebuchet MS"/>
          <w:b/>
          <w:sz w:val="24"/>
          <w:szCs w:val="24"/>
        </w:rPr>
        <w:t xml:space="preserve">Instructional support: </w:t>
      </w:r>
      <w:r>
        <w:rPr>
          <w:rFonts w:ascii="Trebuchet MS" w:eastAsia="Trebuchet MS" w:hAnsi="Trebuchet MS" w:cs="Trebuchet MS"/>
          <w:sz w:val="24"/>
          <w:szCs w:val="24"/>
        </w:rPr>
        <w:t>VDOE content reviewers will proof all materials for clarity and usability.</w:t>
      </w:r>
    </w:p>
    <w:p w:rsidR="00A50E9B" w:rsidRDefault="00C40E57">
      <w:pPr>
        <w:widowControl w:val="0"/>
        <w:pBdr>
          <w:top w:val="nil"/>
          <w:left w:val="nil"/>
          <w:bottom w:val="nil"/>
          <w:right w:val="nil"/>
          <w:between w:val="nil"/>
        </w:pBdr>
        <w:spacing w:before="3" w:line="229" w:lineRule="auto"/>
        <w:ind w:right="710"/>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 xml:space="preserve">VDOE </w:t>
      </w:r>
      <w:r>
        <w:rPr>
          <w:rFonts w:ascii="Trebuchet MS" w:eastAsia="Trebuchet MS" w:hAnsi="Trebuchet MS" w:cs="Trebuchet MS"/>
          <w:b/>
          <w:sz w:val="24"/>
          <w:szCs w:val="24"/>
        </w:rPr>
        <w:t>Literacy Microcredentials</w:t>
      </w:r>
      <w:r>
        <w:rPr>
          <w:rFonts w:ascii="Trebuchet MS" w:eastAsia="Trebuchet MS" w:hAnsi="Trebuchet MS" w:cs="Trebuchet MS"/>
          <w:b/>
          <w:color w:val="000000"/>
          <w:sz w:val="24"/>
          <w:szCs w:val="24"/>
        </w:rPr>
        <w:t xml:space="preserve"> Professional Development</w:t>
      </w:r>
      <w:r>
        <w:rPr>
          <w:rFonts w:ascii="Trebuchet MS" w:eastAsia="Trebuchet MS" w:hAnsi="Trebuchet MS" w:cs="Trebuchet MS"/>
          <w:b/>
          <w:sz w:val="24"/>
          <w:szCs w:val="24"/>
        </w:rPr>
        <w:t xml:space="preserve"> </w:t>
      </w:r>
      <w:r>
        <w:rPr>
          <w:rFonts w:ascii="Trebuchet MS" w:eastAsia="Trebuchet MS" w:hAnsi="Trebuchet MS" w:cs="Trebuchet MS"/>
          <w:b/>
          <w:color w:val="000000"/>
          <w:sz w:val="24"/>
          <w:szCs w:val="24"/>
        </w:rPr>
        <w:t>Project Outline</w:t>
      </w:r>
    </w:p>
    <w:p w:rsidR="00A50E9B" w:rsidRDefault="00C40E57">
      <w:pPr>
        <w:pStyle w:val="Heading4"/>
        <w:spacing w:before="200" w:line="240" w:lineRule="auto"/>
        <w:rPr>
          <w:rFonts w:ascii="Trebuchet MS" w:eastAsia="Trebuchet MS" w:hAnsi="Trebuchet MS" w:cs="Trebuchet MS"/>
          <w:b/>
          <w:i w:val="0"/>
          <w:color w:val="000000"/>
          <w:sz w:val="24"/>
          <w:szCs w:val="24"/>
          <w:u w:val="single"/>
        </w:rPr>
      </w:pPr>
      <w:r>
        <w:rPr>
          <w:rFonts w:ascii="Trebuchet MS" w:eastAsia="Trebuchet MS" w:hAnsi="Trebuchet MS" w:cs="Trebuchet MS"/>
          <w:b/>
          <w:i w:val="0"/>
          <w:color w:val="000000"/>
          <w:sz w:val="24"/>
          <w:szCs w:val="24"/>
          <w:u w:val="single"/>
        </w:rPr>
        <w:lastRenderedPageBreak/>
        <w:t xml:space="preserve">Deliverables </w:t>
      </w:r>
    </w:p>
    <w:p w:rsidR="00A50E9B" w:rsidRDefault="00C40E57">
      <w:pPr>
        <w:spacing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u w:val="single"/>
        </w:rPr>
        <w:br/>
      </w:r>
      <w:r>
        <w:rPr>
          <w:rFonts w:ascii="Trebuchet MS" w:eastAsia="Trebuchet MS" w:hAnsi="Trebuchet MS" w:cs="Trebuchet MS"/>
          <w:b/>
          <w:sz w:val="24"/>
          <w:szCs w:val="24"/>
        </w:rPr>
        <w:t>The Contractor shall be responsible for providing the following deliverable(s) during the period of performance:</w:t>
      </w:r>
    </w:p>
    <w:p w:rsidR="00A50E9B" w:rsidRDefault="00C40E57">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bookmarkStart w:id="1" w:name="_heading=h.gjdgxs" w:colFirst="0" w:colLast="0"/>
      <w:bookmarkEnd w:id="1"/>
      <w:r>
        <w:rPr>
          <w:rFonts w:ascii="Trebuchet MS" w:eastAsia="Trebuchet MS" w:hAnsi="Trebuchet MS" w:cs="Trebuchet MS"/>
          <w:sz w:val="24"/>
          <w:szCs w:val="24"/>
        </w:rPr>
        <w:t xml:space="preserve">Identify and establish a research-based high-impact literacy tutoring program to address unfinished learning to be implemented in local education agencies (LEA). Tutoring programs will include options for both in-school and after-school intervention opportunities. </w:t>
      </w:r>
      <w:r>
        <w:rPr>
          <w:rFonts w:ascii="Trebuchet MS" w:eastAsia="Trebuchet MS" w:hAnsi="Trebuchet MS" w:cs="Trebuchet MS"/>
          <w:sz w:val="24"/>
          <w:szCs w:val="24"/>
        </w:rPr>
        <w:br/>
      </w:r>
    </w:p>
    <w:p w:rsidR="00A50E9B" w:rsidRDefault="00C40E57">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Develop a model for implementing a K-3 research-based high-impact literacy tutoring program. Models will include:</w:t>
      </w:r>
    </w:p>
    <w:p w:rsidR="00A50E9B" w:rsidRDefault="00C40E57">
      <w:pPr>
        <w:numPr>
          <w:ilvl w:val="1"/>
          <w:numId w:val="2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bookmarkStart w:id="2" w:name="_heading=h.30j0zll" w:colFirst="0" w:colLast="0"/>
      <w:bookmarkEnd w:id="2"/>
      <w:r>
        <w:rPr>
          <w:rFonts w:ascii="Trebuchet MS" w:eastAsia="Trebuchet MS" w:hAnsi="Trebuchet MS" w:cs="Trebuchet MS"/>
          <w:sz w:val="24"/>
          <w:szCs w:val="24"/>
        </w:rPr>
        <w:t>Structures that support intervention, to include school and community based offerings.</w:t>
      </w:r>
    </w:p>
    <w:p w:rsidR="00A50E9B" w:rsidRDefault="00C40E57">
      <w:pPr>
        <w:numPr>
          <w:ilvl w:val="1"/>
          <w:numId w:val="2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bookmarkStart w:id="3" w:name="_heading=h.1fob9te" w:colFirst="0" w:colLast="0"/>
      <w:bookmarkEnd w:id="3"/>
      <w:r>
        <w:rPr>
          <w:rFonts w:ascii="Trebuchet MS" w:eastAsia="Trebuchet MS" w:hAnsi="Trebuchet MS" w:cs="Trebuchet MS"/>
          <w:sz w:val="24"/>
          <w:szCs w:val="24"/>
        </w:rPr>
        <w:t xml:space="preserve">Types of data that will be utilized to identify students for intervention, target instructional focus, and provide evidence that students are demonstrating growth in literacy development. </w:t>
      </w:r>
    </w:p>
    <w:p w:rsidR="00A50E9B" w:rsidRDefault="00C40E57">
      <w:pPr>
        <w:numPr>
          <w:ilvl w:val="1"/>
          <w:numId w:val="2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bookmarkStart w:id="4" w:name="_heading=h.3znysh7" w:colFirst="0" w:colLast="0"/>
      <w:bookmarkEnd w:id="4"/>
      <w:r>
        <w:rPr>
          <w:rFonts w:ascii="Trebuchet MS" w:eastAsia="Trebuchet MS" w:hAnsi="Trebuchet MS" w:cs="Trebuchet MS"/>
          <w:sz w:val="24"/>
          <w:szCs w:val="24"/>
        </w:rPr>
        <w:t>Communication processes that support effective intervention and grade-level instruction.</w:t>
      </w:r>
      <w:r>
        <w:rPr>
          <w:rFonts w:ascii="Trebuchet MS" w:eastAsia="Trebuchet MS" w:hAnsi="Trebuchet MS" w:cs="Trebuchet MS"/>
          <w:sz w:val="24"/>
          <w:szCs w:val="24"/>
        </w:rPr>
        <w:br/>
      </w:r>
    </w:p>
    <w:p w:rsidR="00A50E9B" w:rsidRDefault="00C40E57">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Create a partnership with a minimum of three LEA to recruit staff and train educators to implement high-impact tutoring programs.</w:t>
      </w:r>
      <w:r>
        <w:rPr>
          <w:rFonts w:ascii="Trebuchet MS" w:eastAsia="Trebuchet MS" w:hAnsi="Trebuchet MS" w:cs="Trebuchet MS"/>
          <w:sz w:val="24"/>
          <w:szCs w:val="24"/>
        </w:rPr>
        <w:br/>
      </w:r>
      <w:r>
        <w:rPr>
          <w:rFonts w:ascii="Trebuchet MS" w:eastAsia="Trebuchet MS" w:hAnsi="Trebuchet MS" w:cs="Trebuchet MS"/>
          <w:b/>
          <w:sz w:val="24"/>
          <w:szCs w:val="24"/>
        </w:rPr>
        <w:t> </w:t>
      </w:r>
    </w:p>
    <w:p w:rsidR="00A50E9B" w:rsidRDefault="00C40E57">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bookmarkStart w:id="5" w:name="_heading=h.2et92p0" w:colFirst="0" w:colLast="0"/>
      <w:bookmarkEnd w:id="5"/>
      <w:r>
        <w:rPr>
          <w:rFonts w:ascii="Trebuchet MS" w:eastAsia="Trebuchet MS" w:hAnsi="Trebuchet MS" w:cs="Trebuchet MS"/>
          <w:sz w:val="24"/>
          <w:szCs w:val="24"/>
        </w:rPr>
        <w:t>Provide guidance and suggested protocols to each LEA in creating community-based partnerships that will support tutoring efforts. </w:t>
      </w:r>
      <w:r>
        <w:rPr>
          <w:rFonts w:ascii="Trebuchet MS" w:eastAsia="Trebuchet MS" w:hAnsi="Trebuchet MS" w:cs="Trebuchet MS"/>
          <w:b/>
          <w:sz w:val="24"/>
          <w:szCs w:val="24"/>
        </w:rPr>
        <w:t> </w:t>
      </w:r>
      <w:r>
        <w:rPr>
          <w:rFonts w:ascii="Trebuchet MS" w:eastAsia="Trebuchet MS" w:hAnsi="Trebuchet MS" w:cs="Trebuchet MS"/>
          <w:sz w:val="24"/>
          <w:szCs w:val="24"/>
        </w:rPr>
        <w:br/>
      </w:r>
    </w:p>
    <w:p w:rsidR="00A50E9B" w:rsidRDefault="00C40E57">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Monitor and support implementation of the high-impact tutoring programs in each LEA with whom there is an established partnership. </w:t>
      </w:r>
      <w:r>
        <w:rPr>
          <w:rFonts w:ascii="Trebuchet MS" w:eastAsia="Trebuchet MS" w:hAnsi="Trebuchet MS" w:cs="Trebuchet MS"/>
          <w:sz w:val="24"/>
          <w:szCs w:val="24"/>
        </w:rPr>
        <w:br/>
      </w:r>
    </w:p>
    <w:p w:rsidR="00A50E9B" w:rsidRDefault="00C40E57">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Develop training modules and supporting resources for each grade-level program that could be replicated by school divisions not directly involved in the initial partnership.</w:t>
      </w:r>
      <w:r>
        <w:rPr>
          <w:rFonts w:ascii="Trebuchet MS" w:eastAsia="Trebuchet MS" w:hAnsi="Trebuchet MS" w:cs="Trebuchet MS"/>
          <w:sz w:val="24"/>
          <w:szCs w:val="24"/>
        </w:rPr>
        <w:br/>
      </w:r>
    </w:p>
    <w:p w:rsidR="00A50E9B" w:rsidRDefault="00C40E57">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bookmarkStart w:id="6" w:name="_heading=h.tyjcwt" w:colFirst="0" w:colLast="0"/>
      <w:bookmarkEnd w:id="6"/>
      <w:r>
        <w:rPr>
          <w:rFonts w:ascii="Trebuchet MS" w:eastAsia="Trebuchet MS" w:hAnsi="Trebuchet MS" w:cs="Trebuchet MS"/>
          <w:sz w:val="24"/>
          <w:szCs w:val="24"/>
        </w:rPr>
        <w:t>Provide literacy tutoring program training for K-3 educators (representing each partnering division) utilizing the training modules and supporting resources developed by the IHE.</w:t>
      </w:r>
      <w:r>
        <w:rPr>
          <w:rFonts w:ascii="Trebuchet MS" w:eastAsia="Trebuchet MS" w:hAnsi="Trebuchet MS" w:cs="Trebuchet MS"/>
          <w:sz w:val="24"/>
          <w:szCs w:val="24"/>
        </w:rPr>
        <w:br/>
      </w:r>
    </w:p>
    <w:p w:rsidR="00A50E9B" w:rsidRDefault="00C40E57">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Develop an implementation timeline in collaboration with the LEA and community partners that includes designated meeting, training, and implementation dates.</w:t>
      </w:r>
      <w:r>
        <w:rPr>
          <w:rFonts w:ascii="Trebuchet MS" w:eastAsia="Trebuchet MS" w:hAnsi="Trebuchet MS" w:cs="Trebuchet MS"/>
          <w:sz w:val="24"/>
          <w:szCs w:val="24"/>
        </w:rPr>
        <w:br/>
      </w:r>
    </w:p>
    <w:p w:rsidR="00A50E9B" w:rsidRDefault="00C40E57">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Establish measures to monitor project development and implementation and ensure that work aligns to VDOE vision and instructional focus.</w:t>
      </w:r>
      <w:r>
        <w:rPr>
          <w:rFonts w:ascii="Trebuchet MS" w:eastAsia="Trebuchet MS" w:hAnsi="Trebuchet MS" w:cs="Trebuchet MS"/>
          <w:sz w:val="24"/>
          <w:szCs w:val="24"/>
        </w:rPr>
        <w:br/>
      </w:r>
    </w:p>
    <w:p w:rsidR="00A50E9B" w:rsidRDefault="00C40E57">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rPr>
      </w:pPr>
      <w:r>
        <w:rPr>
          <w:rFonts w:ascii="Trebuchet MS" w:eastAsia="Trebuchet MS" w:hAnsi="Trebuchet MS" w:cs="Trebuchet MS"/>
          <w:sz w:val="24"/>
          <w:szCs w:val="24"/>
        </w:rPr>
        <w:t xml:space="preserve">Provide the VDOE with regular and ongoing updates regarding progress of each partnership program and data reports that provide evidence of </w:t>
      </w:r>
      <w:r>
        <w:rPr>
          <w:rFonts w:ascii="Trebuchet MS" w:eastAsia="Trebuchet MS" w:hAnsi="Trebuchet MS" w:cs="Trebuchet MS"/>
          <w:sz w:val="24"/>
          <w:szCs w:val="24"/>
        </w:rPr>
        <w:lastRenderedPageBreak/>
        <w:t>efficacy of the tutoring programs. </w:t>
      </w:r>
      <w:r>
        <w:rPr>
          <w:rFonts w:ascii="Trebuchet MS" w:eastAsia="Trebuchet MS" w:hAnsi="Trebuchet MS" w:cs="Trebuchet MS"/>
          <w:sz w:val="24"/>
          <w:szCs w:val="24"/>
        </w:rPr>
        <w:br/>
      </w:r>
      <w:r>
        <w:br w:type="page"/>
      </w:r>
    </w:p>
    <w:p w:rsidR="00A50E9B" w:rsidRDefault="00C40E57">
      <w:pPr>
        <w:spacing w:after="0" w:line="240" w:lineRule="auto"/>
        <w:rPr>
          <w:rFonts w:ascii="Times New Roman" w:eastAsia="Times New Roman" w:hAnsi="Times New Roman" w:cs="Times New Roman"/>
          <w:sz w:val="24"/>
          <w:szCs w:val="24"/>
        </w:rPr>
      </w:pPr>
      <w:r>
        <w:rPr>
          <w:rFonts w:ascii="Trebuchet MS" w:eastAsia="Trebuchet MS" w:hAnsi="Trebuchet MS" w:cs="Trebuchet MS"/>
          <w:b/>
          <w:color w:val="000000"/>
          <w:sz w:val="28"/>
          <w:szCs w:val="28"/>
        </w:rPr>
        <w:lastRenderedPageBreak/>
        <w:t>4. Advancing and Supporting Teacher Recruitment and Retention</w:t>
      </w:r>
      <w:r w:rsidR="002C3942">
        <w:pict>
          <v:rect id="_x0000_i1028" style="width:0;height:1.5pt" o:hralign="center" o:hrstd="t" o:hr="t" fillcolor="#a0a0a0" stroked="f"/>
        </w:pict>
      </w:r>
    </w:p>
    <w:p w:rsidR="00A50E9B" w:rsidRDefault="00C40E57">
      <w:pPr>
        <w:spacing w:after="0" w:line="240" w:lineRule="auto"/>
        <w:rPr>
          <w:rFonts w:ascii="Trebuchet MS" w:eastAsia="Trebuchet MS" w:hAnsi="Trebuchet MS" w:cs="Trebuchet MS"/>
          <w:sz w:val="24"/>
          <w:szCs w:val="24"/>
        </w:rPr>
      </w:pPr>
      <w:r>
        <w:rPr>
          <w:rFonts w:ascii="Trebuchet MS" w:eastAsia="Trebuchet MS" w:hAnsi="Trebuchet MS" w:cs="Trebuchet MS"/>
          <w:b/>
          <w:sz w:val="24"/>
          <w:szCs w:val="24"/>
          <w:u w:val="single"/>
        </w:rPr>
        <w:t>Period of Performance</w:t>
      </w:r>
    </w:p>
    <w:p w:rsidR="00A50E9B" w:rsidRDefault="00A50E9B">
      <w:pPr>
        <w:spacing w:after="0" w:line="240" w:lineRule="auto"/>
        <w:jc w:val="both"/>
        <w:rPr>
          <w:rFonts w:ascii="Trebuchet MS" w:eastAsia="Trebuchet MS" w:hAnsi="Trebuchet MS" w:cs="Trebuchet MS"/>
          <w:sz w:val="24"/>
          <w:szCs w:val="24"/>
        </w:rPr>
      </w:pPr>
    </w:p>
    <w:p w:rsidR="00A50E9B" w:rsidRDefault="00C40E57">
      <w:pPr>
        <w:widowControl w:val="0"/>
        <w:pBdr>
          <w:top w:val="nil"/>
          <w:left w:val="nil"/>
          <w:bottom w:val="nil"/>
          <w:right w:val="nil"/>
          <w:between w:val="nil"/>
        </w:pBdr>
        <w:spacing w:line="218" w:lineRule="auto"/>
        <w:ind w:right="757"/>
        <w:rPr>
          <w:rFonts w:ascii="Trebuchet MS" w:eastAsia="Trebuchet MS" w:hAnsi="Trebuchet MS" w:cs="Trebuchet MS"/>
          <w:color w:val="000000"/>
          <w:sz w:val="24"/>
          <w:szCs w:val="24"/>
        </w:rPr>
      </w:pPr>
      <w:r>
        <w:rPr>
          <w:rFonts w:ascii="Trebuchet MS" w:eastAsia="Trebuchet MS" w:hAnsi="Trebuchet MS" w:cs="Trebuchet MS"/>
          <w:sz w:val="24"/>
          <w:szCs w:val="24"/>
        </w:rPr>
        <w:t>Date of Contract Execution through September 30, 2024.</w:t>
      </w:r>
      <w:r>
        <w:rPr>
          <w:rFonts w:ascii="Trebuchet MS" w:eastAsia="Trebuchet MS" w:hAnsi="Trebuchet MS" w:cs="Trebuchet MS"/>
          <w:color w:val="000000"/>
          <w:sz w:val="24"/>
          <w:szCs w:val="24"/>
        </w:rPr>
        <w:t xml:space="preserve"> </w:t>
      </w:r>
    </w:p>
    <w:p w:rsidR="00A50E9B" w:rsidRDefault="00C40E57">
      <w:pPr>
        <w:widowControl w:val="0"/>
        <w:pBdr>
          <w:top w:val="nil"/>
          <w:left w:val="nil"/>
          <w:bottom w:val="nil"/>
          <w:right w:val="nil"/>
          <w:between w:val="nil"/>
        </w:pBdr>
        <w:spacing w:before="310" w:line="240" w:lineRule="auto"/>
        <w:rPr>
          <w:rFonts w:ascii="Trebuchet MS" w:eastAsia="Trebuchet MS" w:hAnsi="Trebuchet MS" w:cs="Trebuchet MS"/>
          <w:b/>
          <w:color w:val="000000"/>
          <w:sz w:val="24"/>
          <w:szCs w:val="24"/>
        </w:rPr>
      </w:pPr>
      <w:r>
        <w:rPr>
          <w:rFonts w:ascii="Trebuchet MS" w:eastAsia="Trebuchet MS" w:hAnsi="Trebuchet MS" w:cs="Trebuchet MS"/>
          <w:b/>
          <w:sz w:val="24"/>
          <w:szCs w:val="24"/>
          <w:u w:val="single"/>
        </w:rPr>
        <w:t>Overview of Project</w:t>
      </w:r>
      <w:r>
        <w:rPr>
          <w:rFonts w:ascii="Trebuchet MS" w:eastAsia="Trebuchet MS" w:hAnsi="Trebuchet MS" w:cs="Trebuchet MS"/>
          <w:b/>
          <w:color w:val="000000"/>
          <w:sz w:val="24"/>
          <w:szCs w:val="24"/>
        </w:rPr>
        <w:t xml:space="preserve">  </w:t>
      </w:r>
    </w:p>
    <w:p w:rsidR="00A50E9B" w:rsidRDefault="00C40E57">
      <w:pPr>
        <w:widowControl w:val="0"/>
        <w:pBdr>
          <w:top w:val="nil"/>
          <w:left w:val="nil"/>
          <w:bottom w:val="nil"/>
          <w:right w:val="nil"/>
          <w:between w:val="nil"/>
        </w:pBdr>
        <w:spacing w:line="229" w:lineRule="auto"/>
        <w:ind w:right="31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purpose of this award is to </w:t>
      </w:r>
      <w:r>
        <w:rPr>
          <w:rFonts w:ascii="Trebuchet MS" w:eastAsia="Trebuchet MS" w:hAnsi="Trebuchet MS" w:cs="Trebuchet MS"/>
          <w:sz w:val="24"/>
          <w:szCs w:val="24"/>
        </w:rPr>
        <w:t xml:space="preserve">develop and facilitate </w:t>
      </w:r>
      <w:r>
        <w:rPr>
          <w:rFonts w:ascii="Trebuchet MS" w:eastAsia="Trebuchet MS" w:hAnsi="Trebuchet MS" w:cs="Trebuchet MS"/>
          <w:color w:val="000000"/>
          <w:sz w:val="24"/>
          <w:szCs w:val="24"/>
        </w:rPr>
        <w:t xml:space="preserve">a </w:t>
      </w:r>
      <w:r>
        <w:rPr>
          <w:rFonts w:ascii="Trebuchet MS" w:eastAsia="Trebuchet MS" w:hAnsi="Trebuchet MS" w:cs="Trebuchet MS"/>
          <w:sz w:val="24"/>
          <w:szCs w:val="24"/>
        </w:rPr>
        <w:t>community of educators through regional hubs</w:t>
      </w:r>
      <w:r>
        <w:rPr>
          <w:rFonts w:ascii="Trebuchet MS" w:eastAsia="Trebuchet MS" w:hAnsi="Trebuchet MS" w:cs="Trebuchet MS"/>
          <w:color w:val="000000"/>
          <w:sz w:val="24"/>
          <w:szCs w:val="24"/>
        </w:rPr>
        <w:t xml:space="preserve"> for the Virginia Department of Education’s (VDOE) Department of Learning and Innovation. </w:t>
      </w:r>
    </w:p>
    <w:p w:rsidR="00A50E9B" w:rsidRDefault="00C40E57">
      <w:pPr>
        <w:widowControl w:val="0"/>
        <w:pBdr>
          <w:top w:val="nil"/>
          <w:left w:val="nil"/>
          <w:bottom w:val="nil"/>
          <w:right w:val="nil"/>
          <w:between w:val="nil"/>
        </w:pBdr>
        <w:spacing w:line="229" w:lineRule="auto"/>
        <w:ind w:right="31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VDOE has requested:</w:t>
      </w:r>
    </w:p>
    <w:p w:rsidR="00A50E9B" w:rsidRDefault="00C40E57">
      <w:pPr>
        <w:widowControl w:val="0"/>
        <w:numPr>
          <w:ilvl w:val="0"/>
          <w:numId w:val="34"/>
        </w:numPr>
        <w:pBdr>
          <w:top w:val="nil"/>
          <w:left w:val="nil"/>
          <w:bottom w:val="nil"/>
          <w:right w:val="nil"/>
          <w:between w:val="nil"/>
        </w:pBdr>
        <w:spacing w:after="0" w:line="229" w:lineRule="auto"/>
        <w:ind w:right="314"/>
        <w:rPr>
          <w:rFonts w:ascii="Trebuchet MS" w:eastAsia="Trebuchet MS" w:hAnsi="Trebuchet MS" w:cs="Trebuchet MS"/>
          <w:sz w:val="24"/>
          <w:szCs w:val="24"/>
        </w:rPr>
      </w:pPr>
      <w:r>
        <w:rPr>
          <w:rFonts w:ascii="Trebuchet MS" w:eastAsia="Trebuchet MS" w:hAnsi="Trebuchet MS" w:cs="Trebuchet MS"/>
          <w:sz w:val="24"/>
          <w:szCs w:val="24"/>
        </w:rPr>
        <w:t>Establishment of a plan to create and continue</w:t>
      </w:r>
      <w:r>
        <w:rPr>
          <w:rFonts w:ascii="Trebuchet MS" w:eastAsia="Trebuchet MS" w:hAnsi="Trebuchet MS" w:cs="Trebuchet MS"/>
          <w:color w:val="000000"/>
          <w:sz w:val="24"/>
          <w:szCs w:val="24"/>
        </w:rPr>
        <w:t xml:space="preserve"> regional hub</w:t>
      </w:r>
      <w:r>
        <w:rPr>
          <w:rFonts w:ascii="Trebuchet MS" w:eastAsia="Trebuchet MS" w:hAnsi="Trebuchet MS" w:cs="Trebuchet MS"/>
          <w:sz w:val="24"/>
          <w:szCs w:val="24"/>
        </w:rPr>
        <w:t>s to be representative of each superintendents’ region and to support the retention and recruitment of literacy educators by an established deadline.</w:t>
      </w:r>
    </w:p>
    <w:p w:rsidR="00A50E9B" w:rsidRDefault="00C40E57">
      <w:pPr>
        <w:widowControl w:val="0"/>
        <w:numPr>
          <w:ilvl w:val="0"/>
          <w:numId w:val="34"/>
        </w:numPr>
        <w:pBdr>
          <w:top w:val="nil"/>
          <w:left w:val="nil"/>
          <w:bottom w:val="nil"/>
          <w:right w:val="nil"/>
          <w:between w:val="nil"/>
        </w:pBdr>
        <w:spacing w:after="0" w:line="229" w:lineRule="auto"/>
        <w:ind w:right="314"/>
        <w:rPr>
          <w:rFonts w:ascii="Trebuchet MS" w:eastAsia="Trebuchet MS" w:hAnsi="Trebuchet MS" w:cs="Trebuchet MS"/>
          <w:sz w:val="24"/>
          <w:szCs w:val="24"/>
        </w:rPr>
      </w:pPr>
      <w:r>
        <w:rPr>
          <w:rFonts w:ascii="Trebuchet MS" w:eastAsia="Trebuchet MS" w:hAnsi="Trebuchet MS" w:cs="Trebuchet MS"/>
          <w:sz w:val="24"/>
          <w:szCs w:val="24"/>
        </w:rPr>
        <w:t xml:space="preserve">Development and facilitation of teacher leader models, model lessons, classroom visits, and additional supporting materials by an established deadline.  </w:t>
      </w:r>
    </w:p>
    <w:p w:rsidR="00A50E9B" w:rsidRDefault="00C40E57">
      <w:pPr>
        <w:widowControl w:val="0"/>
        <w:pBdr>
          <w:top w:val="nil"/>
          <w:left w:val="nil"/>
          <w:bottom w:val="nil"/>
          <w:right w:val="nil"/>
          <w:between w:val="nil"/>
        </w:pBdr>
        <w:spacing w:before="265" w:line="240" w:lineRule="auto"/>
        <w:ind w:left="118"/>
        <w:rPr>
          <w:rFonts w:ascii="Trebuchet MS" w:eastAsia="Trebuchet MS" w:hAnsi="Trebuchet MS" w:cs="Trebuchet MS"/>
          <w:color w:val="000000"/>
          <w:sz w:val="24"/>
          <w:szCs w:val="24"/>
        </w:rPr>
      </w:pPr>
      <w:r>
        <w:rPr>
          <w:rFonts w:ascii="Trebuchet MS" w:eastAsia="Trebuchet MS" w:hAnsi="Trebuchet MS" w:cs="Trebuchet MS"/>
          <w:sz w:val="24"/>
          <w:szCs w:val="24"/>
        </w:rPr>
        <w:t>The IHE</w:t>
      </w:r>
      <w:r>
        <w:rPr>
          <w:rFonts w:ascii="Trebuchet MS" w:eastAsia="Trebuchet MS" w:hAnsi="Trebuchet MS" w:cs="Trebuchet MS"/>
          <w:color w:val="000000"/>
          <w:sz w:val="24"/>
          <w:szCs w:val="24"/>
        </w:rPr>
        <w:t xml:space="preserve"> will provide: </w:t>
      </w:r>
    </w:p>
    <w:p w:rsidR="00A50E9B" w:rsidRDefault="00C40E57">
      <w:pPr>
        <w:widowControl w:val="0"/>
        <w:numPr>
          <w:ilvl w:val="0"/>
          <w:numId w:val="20"/>
        </w:numPr>
        <w:spacing w:before="3" w:after="0" w:line="229" w:lineRule="auto"/>
        <w:ind w:right="710"/>
        <w:rPr>
          <w:rFonts w:ascii="Trebuchet MS" w:eastAsia="Trebuchet MS" w:hAnsi="Trebuchet MS" w:cs="Trebuchet MS"/>
          <w:sz w:val="24"/>
          <w:szCs w:val="24"/>
        </w:rPr>
      </w:pPr>
      <w:r>
        <w:rPr>
          <w:rFonts w:ascii="Trebuchet MS" w:eastAsia="Trebuchet MS" w:hAnsi="Trebuchet MS" w:cs="Trebuchet MS"/>
          <w:b/>
          <w:sz w:val="24"/>
          <w:szCs w:val="24"/>
        </w:rPr>
        <w:t xml:space="preserve">Implementation plan </w:t>
      </w:r>
      <w:r>
        <w:rPr>
          <w:rFonts w:ascii="Trebuchet MS" w:eastAsia="Trebuchet MS" w:hAnsi="Trebuchet MS" w:cs="Trebuchet MS"/>
          <w:sz w:val="24"/>
          <w:szCs w:val="24"/>
        </w:rPr>
        <w:t>including a plan for continuation</w:t>
      </w:r>
      <w:r>
        <w:rPr>
          <w:rFonts w:ascii="Trebuchet MS" w:eastAsia="Trebuchet MS" w:hAnsi="Trebuchet MS" w:cs="Trebuchet MS"/>
          <w:b/>
          <w:sz w:val="24"/>
          <w:szCs w:val="24"/>
        </w:rPr>
        <w:t xml:space="preserve"> </w:t>
      </w:r>
      <w:r>
        <w:rPr>
          <w:rFonts w:ascii="Trebuchet MS" w:eastAsia="Trebuchet MS" w:hAnsi="Trebuchet MS" w:cs="Trebuchet MS"/>
          <w:sz w:val="24"/>
          <w:szCs w:val="24"/>
        </w:rPr>
        <w:t>and related resources;</w:t>
      </w:r>
    </w:p>
    <w:p w:rsidR="00A50E9B" w:rsidRDefault="00C40E57">
      <w:pPr>
        <w:widowControl w:val="0"/>
        <w:numPr>
          <w:ilvl w:val="0"/>
          <w:numId w:val="20"/>
        </w:numPr>
        <w:spacing w:after="0" w:line="223" w:lineRule="auto"/>
        <w:ind w:right="1517"/>
        <w:rPr>
          <w:rFonts w:ascii="Trebuchet MS" w:eastAsia="Trebuchet MS" w:hAnsi="Trebuchet MS" w:cs="Trebuchet MS"/>
          <w:sz w:val="24"/>
          <w:szCs w:val="24"/>
        </w:rPr>
      </w:pPr>
      <w:r>
        <w:rPr>
          <w:rFonts w:ascii="Trebuchet MS" w:eastAsia="Trebuchet MS" w:hAnsi="Trebuchet MS" w:cs="Trebuchet MS"/>
          <w:b/>
          <w:sz w:val="24"/>
          <w:szCs w:val="24"/>
        </w:rPr>
        <w:t xml:space="preserve">Program coordination: </w:t>
      </w:r>
      <w:r>
        <w:rPr>
          <w:rFonts w:ascii="Trebuchet MS" w:eastAsia="Trebuchet MS" w:hAnsi="Trebuchet MS" w:cs="Trebuchet MS"/>
          <w:sz w:val="24"/>
          <w:szCs w:val="24"/>
        </w:rPr>
        <w:t xml:space="preserve">A project management plan and facilitate  communication between the IHE and the VDOE; </w:t>
      </w:r>
    </w:p>
    <w:p w:rsidR="00A50E9B" w:rsidRDefault="00C40E57">
      <w:pPr>
        <w:widowControl w:val="0"/>
        <w:numPr>
          <w:ilvl w:val="0"/>
          <w:numId w:val="20"/>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b/>
          <w:sz w:val="24"/>
          <w:szCs w:val="24"/>
        </w:rPr>
        <w:t>Management of the budget</w:t>
      </w: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and</w:t>
      </w:r>
    </w:p>
    <w:p w:rsidR="00A50E9B" w:rsidRDefault="00C40E57">
      <w:pPr>
        <w:widowControl w:val="0"/>
        <w:numPr>
          <w:ilvl w:val="0"/>
          <w:numId w:val="20"/>
        </w:numPr>
        <w:pBdr>
          <w:top w:val="nil"/>
          <w:left w:val="nil"/>
          <w:bottom w:val="nil"/>
          <w:right w:val="nil"/>
          <w:between w:val="nil"/>
        </w:pBdr>
        <w:spacing w:line="221" w:lineRule="auto"/>
        <w:ind w:right="1057"/>
        <w:rPr>
          <w:rFonts w:ascii="Trebuchet MS" w:eastAsia="Trebuchet MS" w:hAnsi="Trebuchet MS" w:cs="Trebuchet MS"/>
          <w:sz w:val="24"/>
          <w:szCs w:val="24"/>
        </w:rPr>
      </w:pPr>
      <w:r>
        <w:rPr>
          <w:rFonts w:ascii="Trebuchet MS" w:eastAsia="Trebuchet MS" w:hAnsi="Trebuchet MS" w:cs="Trebuchet MS"/>
          <w:b/>
          <w:sz w:val="24"/>
          <w:szCs w:val="24"/>
        </w:rPr>
        <w:t xml:space="preserve">Resource development and technical </w:t>
      </w:r>
      <w:r>
        <w:rPr>
          <w:rFonts w:ascii="Trebuchet MS" w:eastAsia="Trebuchet MS" w:hAnsi="Trebuchet MS" w:cs="Trebuchet MS"/>
          <w:b/>
          <w:color w:val="000000"/>
          <w:sz w:val="24"/>
          <w:szCs w:val="24"/>
        </w:rPr>
        <w:t xml:space="preserve">support: </w:t>
      </w:r>
      <w:r>
        <w:rPr>
          <w:rFonts w:ascii="Trebuchet MS" w:eastAsia="Trebuchet MS" w:hAnsi="Trebuchet MS" w:cs="Trebuchet MS"/>
          <w:sz w:val="24"/>
          <w:szCs w:val="24"/>
        </w:rPr>
        <w:t>The IHE</w:t>
      </w:r>
      <w:r>
        <w:rPr>
          <w:rFonts w:ascii="Trebuchet MS" w:eastAsia="Trebuchet MS" w:hAnsi="Trebuchet MS" w:cs="Trebuchet MS"/>
          <w:color w:val="000000"/>
          <w:sz w:val="24"/>
          <w:szCs w:val="24"/>
        </w:rPr>
        <w:t xml:space="preserve"> will </w:t>
      </w:r>
      <w:r>
        <w:rPr>
          <w:rFonts w:ascii="Trebuchet MS" w:eastAsia="Trebuchet MS" w:hAnsi="Trebuchet MS" w:cs="Trebuchet MS"/>
          <w:sz w:val="24"/>
          <w:szCs w:val="24"/>
        </w:rPr>
        <w:t>provide the platform to house announcements, information, and resources for hub use.</w:t>
      </w:r>
    </w:p>
    <w:p w:rsidR="00A50E9B" w:rsidRDefault="00C40E57">
      <w:pPr>
        <w:widowControl w:val="0"/>
        <w:pBdr>
          <w:top w:val="nil"/>
          <w:left w:val="nil"/>
          <w:bottom w:val="nil"/>
          <w:right w:val="nil"/>
          <w:between w:val="nil"/>
        </w:pBdr>
        <w:spacing w:before="1" w:line="221" w:lineRule="auto"/>
        <w:ind w:right="105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VDOE will provide: </w:t>
      </w:r>
    </w:p>
    <w:p w:rsidR="00A50E9B" w:rsidRDefault="00C40E57">
      <w:pPr>
        <w:widowControl w:val="0"/>
        <w:numPr>
          <w:ilvl w:val="0"/>
          <w:numId w:val="20"/>
        </w:numPr>
        <w:pBdr>
          <w:top w:val="nil"/>
          <w:left w:val="nil"/>
          <w:bottom w:val="nil"/>
          <w:right w:val="nil"/>
          <w:between w:val="nil"/>
        </w:pBdr>
        <w:spacing w:before="16" w:after="0" w:line="240" w:lineRule="auto"/>
        <w:rPr>
          <w:rFonts w:ascii="Trebuchet MS" w:eastAsia="Trebuchet MS" w:hAnsi="Trebuchet MS" w:cs="Trebuchet MS"/>
          <w:sz w:val="24"/>
          <w:szCs w:val="24"/>
        </w:rPr>
      </w:pPr>
      <w:r>
        <w:rPr>
          <w:rFonts w:ascii="Trebuchet MS" w:eastAsia="Trebuchet MS" w:hAnsi="Trebuchet MS" w:cs="Trebuchet MS"/>
          <w:b/>
          <w:sz w:val="24"/>
          <w:szCs w:val="24"/>
        </w:rPr>
        <w:t xml:space="preserve">Staff </w:t>
      </w:r>
      <w:r>
        <w:rPr>
          <w:rFonts w:ascii="Trebuchet MS" w:eastAsia="Trebuchet MS" w:hAnsi="Trebuchet MS" w:cs="Trebuchet MS"/>
          <w:sz w:val="24"/>
          <w:szCs w:val="24"/>
        </w:rPr>
        <w:t>assigned to the project who can respond quickly and provide final feedback within the designated timeline. Project deadlines are contingent upon timely responses from the VDOE.</w:t>
      </w:r>
    </w:p>
    <w:p w:rsidR="00A50E9B" w:rsidRDefault="00C40E57">
      <w:pPr>
        <w:widowControl w:val="0"/>
        <w:numPr>
          <w:ilvl w:val="0"/>
          <w:numId w:val="20"/>
        </w:numPr>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 xml:space="preserve">Instructional support: </w:t>
      </w:r>
      <w:r>
        <w:rPr>
          <w:rFonts w:ascii="Trebuchet MS" w:eastAsia="Trebuchet MS" w:hAnsi="Trebuchet MS" w:cs="Trebuchet MS"/>
          <w:sz w:val="24"/>
          <w:szCs w:val="24"/>
        </w:rPr>
        <w:t>VDOE content reviewers will proof all materials for clarity and usability.</w:t>
      </w:r>
    </w:p>
    <w:p w:rsidR="00A50E9B" w:rsidRDefault="00A50E9B">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p>
    <w:p w:rsidR="00A50E9B" w:rsidRDefault="00A50E9B">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p>
    <w:p w:rsidR="00A50E9B" w:rsidRDefault="00A50E9B">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p>
    <w:p w:rsidR="00A50E9B" w:rsidRDefault="00A50E9B">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p>
    <w:p w:rsidR="00A50E9B" w:rsidRDefault="00C40E57">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br/>
      </w:r>
    </w:p>
    <w:p w:rsidR="00A50E9B" w:rsidRDefault="00C40E57">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color w:val="000000"/>
          <w:sz w:val="24"/>
          <w:szCs w:val="24"/>
        </w:rPr>
        <w:t xml:space="preserve">VDOE </w:t>
      </w:r>
      <w:r>
        <w:rPr>
          <w:rFonts w:ascii="Trebuchet MS" w:eastAsia="Trebuchet MS" w:hAnsi="Trebuchet MS" w:cs="Trebuchet MS"/>
          <w:b/>
          <w:sz w:val="24"/>
          <w:szCs w:val="24"/>
        </w:rPr>
        <w:t xml:space="preserve">Advancing and Supporting Teacher Recruitment and Retention-Literacy Hubs </w:t>
      </w:r>
      <w:r>
        <w:rPr>
          <w:rFonts w:ascii="Trebuchet MS" w:eastAsia="Trebuchet MS" w:hAnsi="Trebuchet MS" w:cs="Trebuchet MS"/>
          <w:b/>
          <w:sz w:val="24"/>
          <w:szCs w:val="24"/>
        </w:rPr>
        <w:lastRenderedPageBreak/>
        <w:t xml:space="preserve">&amp; Teacher Leader Model </w:t>
      </w:r>
      <w:r>
        <w:rPr>
          <w:rFonts w:ascii="Trebuchet MS" w:eastAsia="Trebuchet MS" w:hAnsi="Trebuchet MS" w:cs="Trebuchet MS"/>
          <w:b/>
          <w:color w:val="000000"/>
          <w:sz w:val="24"/>
          <w:szCs w:val="24"/>
        </w:rPr>
        <w:t>Project Outline</w:t>
      </w:r>
    </w:p>
    <w:p w:rsidR="00A50E9B" w:rsidRDefault="00C40E57">
      <w:pPr>
        <w:pStyle w:val="Heading4"/>
        <w:spacing w:before="200" w:line="240" w:lineRule="auto"/>
        <w:rPr>
          <w:rFonts w:ascii="Trebuchet MS" w:eastAsia="Trebuchet MS" w:hAnsi="Trebuchet MS" w:cs="Trebuchet MS"/>
          <w:b/>
          <w:i w:val="0"/>
          <w:color w:val="1E272C"/>
          <w:sz w:val="24"/>
          <w:szCs w:val="24"/>
          <w:u w:val="single"/>
        </w:rPr>
      </w:pPr>
      <w:r>
        <w:rPr>
          <w:rFonts w:ascii="Trebuchet MS" w:eastAsia="Trebuchet MS" w:hAnsi="Trebuchet MS" w:cs="Trebuchet MS"/>
          <w:b/>
          <w:i w:val="0"/>
          <w:color w:val="000000"/>
          <w:sz w:val="24"/>
          <w:szCs w:val="24"/>
          <w:u w:val="single"/>
        </w:rPr>
        <w:t xml:space="preserve">Deliverables </w:t>
      </w:r>
      <w:r>
        <w:rPr>
          <w:rFonts w:ascii="Trebuchet MS" w:eastAsia="Trebuchet MS" w:hAnsi="Trebuchet MS" w:cs="Trebuchet MS"/>
          <w:b/>
          <w:i w:val="0"/>
          <w:color w:val="000000"/>
          <w:sz w:val="24"/>
          <w:szCs w:val="24"/>
          <w:u w:val="single"/>
        </w:rPr>
        <w:br/>
      </w:r>
      <w:r>
        <w:rPr>
          <w:rFonts w:ascii="Trebuchet MS" w:eastAsia="Trebuchet MS" w:hAnsi="Trebuchet MS" w:cs="Trebuchet MS"/>
          <w:b/>
          <w:sz w:val="24"/>
          <w:szCs w:val="24"/>
          <w:u w:val="single"/>
        </w:rPr>
        <w:br/>
      </w:r>
      <w:r>
        <w:rPr>
          <w:rFonts w:ascii="Trebuchet MS" w:eastAsia="Trebuchet MS" w:hAnsi="Trebuchet MS" w:cs="Trebuchet MS"/>
          <w:b/>
          <w:i w:val="0"/>
          <w:color w:val="1E272C"/>
          <w:sz w:val="24"/>
          <w:szCs w:val="24"/>
        </w:rPr>
        <w:t>The Contractor shall be responsible for providing the following deliverable(s) during the period of performance:</w:t>
      </w:r>
    </w:p>
    <w:p w:rsidR="00A50E9B" w:rsidRDefault="00C40E57">
      <w:pPr>
        <w:numPr>
          <w:ilvl w:val="0"/>
          <w:numId w:val="36"/>
        </w:num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color w:val="000000"/>
          <w:sz w:val="24"/>
          <w:szCs w:val="24"/>
        </w:rPr>
      </w:pPr>
      <w:bookmarkStart w:id="7" w:name="_heading=h.3dy6vkm" w:colFirst="0" w:colLast="0"/>
      <w:bookmarkEnd w:id="7"/>
      <w:r>
        <w:rPr>
          <w:rFonts w:ascii="Trebuchet MS" w:eastAsia="Trebuchet MS" w:hAnsi="Trebuchet MS" w:cs="Trebuchet MS"/>
          <w:color w:val="000000"/>
          <w:sz w:val="24"/>
          <w:szCs w:val="24"/>
        </w:rPr>
        <w:t xml:space="preserve">Develop collaborative regional literacy hubs to support best practices in literacy instruction. </w:t>
      </w:r>
      <w:r>
        <w:rPr>
          <w:rFonts w:ascii="Trebuchet MS" w:eastAsia="Trebuchet MS" w:hAnsi="Trebuchet MS" w:cs="Trebuchet MS"/>
          <w:color w:val="000000"/>
          <w:sz w:val="24"/>
          <w:szCs w:val="24"/>
        </w:rPr>
        <w:br/>
      </w:r>
    </w:p>
    <w:p w:rsidR="00A50E9B" w:rsidRDefault="00C40E57">
      <w:pPr>
        <w:numPr>
          <w:ilvl w:val="0"/>
          <w:numId w:val="3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Establish model teacher leaders to serve as regional network support in leading literacy instruction. </w:t>
      </w:r>
      <w:r>
        <w:rPr>
          <w:rFonts w:ascii="Trebuchet MS" w:eastAsia="Trebuchet MS" w:hAnsi="Trebuchet MS" w:cs="Trebuchet MS"/>
          <w:sz w:val="24"/>
          <w:szCs w:val="24"/>
        </w:rPr>
        <w:br/>
      </w:r>
    </w:p>
    <w:p w:rsidR="00A50E9B" w:rsidRDefault="00C40E57">
      <w:pPr>
        <w:numPr>
          <w:ilvl w:val="0"/>
          <w:numId w:val="3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Facilitate the development and creation of resources to be used as training and examples with participants of the regional hub.</w:t>
      </w:r>
      <w:r>
        <w:rPr>
          <w:rFonts w:ascii="Trebuchet MS" w:eastAsia="Trebuchet MS" w:hAnsi="Trebuchet MS" w:cs="Trebuchet MS"/>
          <w:sz w:val="24"/>
          <w:szCs w:val="24"/>
        </w:rPr>
        <w:br/>
      </w:r>
    </w:p>
    <w:p w:rsidR="00A50E9B" w:rsidRDefault="00C40E57">
      <w:pPr>
        <w:numPr>
          <w:ilvl w:val="0"/>
          <w:numId w:val="3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Provide the VDOE with updates and goals of the plan to support the continuation of participation and recruitment.</w:t>
      </w:r>
      <w:r>
        <w:rPr>
          <w:rFonts w:ascii="Trebuchet MS" w:eastAsia="Trebuchet MS" w:hAnsi="Trebuchet MS" w:cs="Trebuchet MS"/>
          <w:sz w:val="24"/>
          <w:szCs w:val="24"/>
        </w:rPr>
        <w:br/>
      </w:r>
    </w:p>
    <w:p w:rsidR="00A50E9B" w:rsidRDefault="00C40E57">
      <w:pPr>
        <w:numPr>
          <w:ilvl w:val="0"/>
          <w:numId w:val="3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Establish measures to monitor regional hub development and implementation and ensure that all practices and resources align to VDOE vision and instructional focus.</w:t>
      </w:r>
      <w:r>
        <w:rPr>
          <w:rFonts w:ascii="Trebuchet MS" w:eastAsia="Trebuchet MS" w:hAnsi="Trebuchet MS" w:cs="Trebuchet MS"/>
          <w:sz w:val="24"/>
          <w:szCs w:val="24"/>
        </w:rPr>
        <w:br/>
      </w:r>
    </w:p>
    <w:p w:rsidR="00A50E9B" w:rsidRDefault="00C40E57">
      <w:pPr>
        <w:numPr>
          <w:ilvl w:val="0"/>
          <w:numId w:val="3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Provide the VDOE with regular and ongoing updates regarding progress of the literacy hub.</w:t>
      </w:r>
      <w:r>
        <w:rPr>
          <w:rFonts w:ascii="Trebuchet MS" w:eastAsia="Trebuchet MS" w:hAnsi="Trebuchet MS" w:cs="Trebuchet MS"/>
          <w:sz w:val="24"/>
          <w:szCs w:val="24"/>
        </w:rPr>
        <w:br/>
      </w:r>
    </w:p>
    <w:p w:rsidR="00A50E9B" w:rsidRDefault="00C40E57">
      <w:pPr>
        <w:numPr>
          <w:ilvl w:val="0"/>
          <w:numId w:val="3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rPr>
      </w:pPr>
      <w:r>
        <w:rPr>
          <w:rFonts w:ascii="Trebuchet MS" w:eastAsia="Trebuchet MS" w:hAnsi="Trebuchet MS" w:cs="Trebuchet MS"/>
          <w:sz w:val="24"/>
          <w:szCs w:val="24"/>
        </w:rPr>
        <w:t>Ensure ADA Level AA compliance of all materials, web content, videos, modules, and program resources.</w:t>
      </w:r>
      <w:r>
        <w:rPr>
          <w:rFonts w:ascii="Trebuchet MS" w:eastAsia="Trebuchet MS" w:hAnsi="Trebuchet MS" w:cs="Trebuchet MS"/>
        </w:rPr>
        <w:br/>
      </w:r>
    </w:p>
    <w:p w:rsidR="00A50E9B" w:rsidRDefault="00C40E57">
      <w:pPr>
        <w:spacing w:after="0" w:line="240" w:lineRule="auto"/>
        <w:rPr>
          <w:rFonts w:ascii="Trebuchet MS" w:eastAsia="Trebuchet MS" w:hAnsi="Trebuchet MS" w:cs="Trebuchet MS"/>
          <w:b/>
          <w:sz w:val="28"/>
          <w:szCs w:val="28"/>
        </w:rPr>
      </w:pPr>
      <w:r>
        <w:br w:type="page"/>
      </w:r>
    </w:p>
    <w:p w:rsidR="00A50E9B" w:rsidRDefault="00C40E57">
      <w:pPr>
        <w:spacing w:after="0" w:line="240" w:lineRule="auto"/>
        <w:rPr>
          <w:rFonts w:ascii="Times New Roman" w:eastAsia="Times New Roman" w:hAnsi="Times New Roman" w:cs="Times New Roman"/>
          <w:sz w:val="24"/>
          <w:szCs w:val="24"/>
        </w:rPr>
      </w:pPr>
      <w:r>
        <w:rPr>
          <w:rFonts w:ascii="Trebuchet MS" w:eastAsia="Trebuchet MS" w:hAnsi="Trebuchet MS" w:cs="Trebuchet MS"/>
          <w:b/>
          <w:sz w:val="28"/>
          <w:szCs w:val="28"/>
        </w:rPr>
        <w:lastRenderedPageBreak/>
        <w:t>5</w:t>
      </w:r>
      <w:r>
        <w:rPr>
          <w:rFonts w:ascii="Trebuchet MS" w:eastAsia="Trebuchet MS" w:hAnsi="Trebuchet MS" w:cs="Trebuchet MS"/>
          <w:b/>
          <w:color w:val="000000"/>
          <w:sz w:val="28"/>
          <w:szCs w:val="28"/>
        </w:rPr>
        <w:t>. 18 Credit Hour Graduate Level Certificate Cohort</w:t>
      </w:r>
      <w:r w:rsidR="002C3942">
        <w:pict>
          <v:rect id="_x0000_i1029" style="width:0;height:1.5pt" o:hralign="center" o:hrstd="t" o:hr="t" fillcolor="#a0a0a0" stroked="f"/>
        </w:pict>
      </w:r>
    </w:p>
    <w:p w:rsidR="00A50E9B" w:rsidRDefault="00C40E57">
      <w:pPr>
        <w:spacing w:after="0" w:line="240" w:lineRule="auto"/>
        <w:rPr>
          <w:rFonts w:ascii="Trebuchet MS" w:eastAsia="Trebuchet MS" w:hAnsi="Trebuchet MS" w:cs="Trebuchet MS"/>
          <w:sz w:val="24"/>
          <w:szCs w:val="24"/>
        </w:rPr>
      </w:pPr>
      <w:r>
        <w:rPr>
          <w:rFonts w:ascii="Trebuchet MS" w:eastAsia="Trebuchet MS" w:hAnsi="Trebuchet MS" w:cs="Trebuchet MS"/>
          <w:b/>
          <w:sz w:val="24"/>
          <w:szCs w:val="24"/>
          <w:u w:val="single"/>
        </w:rPr>
        <w:t>Period of Performance</w:t>
      </w:r>
    </w:p>
    <w:p w:rsidR="00A50E9B" w:rsidRDefault="00A50E9B">
      <w:pPr>
        <w:spacing w:after="0" w:line="240" w:lineRule="auto"/>
        <w:jc w:val="both"/>
        <w:rPr>
          <w:rFonts w:ascii="Trebuchet MS" w:eastAsia="Trebuchet MS" w:hAnsi="Trebuchet MS" w:cs="Trebuchet MS"/>
          <w:sz w:val="24"/>
          <w:szCs w:val="24"/>
        </w:rPr>
      </w:pPr>
    </w:p>
    <w:p w:rsidR="00A50E9B" w:rsidRDefault="00C40E57">
      <w:pPr>
        <w:widowControl w:val="0"/>
        <w:pBdr>
          <w:top w:val="nil"/>
          <w:left w:val="nil"/>
          <w:bottom w:val="nil"/>
          <w:right w:val="nil"/>
          <w:between w:val="nil"/>
        </w:pBdr>
        <w:spacing w:line="218" w:lineRule="auto"/>
        <w:ind w:right="757"/>
        <w:rPr>
          <w:rFonts w:ascii="Trebuchet MS" w:eastAsia="Trebuchet MS" w:hAnsi="Trebuchet MS" w:cs="Trebuchet MS"/>
          <w:color w:val="000000"/>
          <w:sz w:val="24"/>
          <w:szCs w:val="24"/>
        </w:rPr>
      </w:pPr>
      <w:r>
        <w:rPr>
          <w:rFonts w:ascii="Trebuchet MS" w:eastAsia="Trebuchet MS" w:hAnsi="Trebuchet MS" w:cs="Trebuchet MS"/>
          <w:sz w:val="24"/>
          <w:szCs w:val="24"/>
        </w:rPr>
        <w:t>Date of Contract Execution through September 30, 2024.</w:t>
      </w:r>
      <w:r>
        <w:rPr>
          <w:rFonts w:ascii="Trebuchet MS" w:eastAsia="Trebuchet MS" w:hAnsi="Trebuchet MS" w:cs="Trebuchet MS"/>
          <w:color w:val="000000"/>
          <w:sz w:val="24"/>
          <w:szCs w:val="24"/>
        </w:rPr>
        <w:t xml:space="preserve"> </w:t>
      </w:r>
    </w:p>
    <w:p w:rsidR="00A50E9B" w:rsidRDefault="00C40E57">
      <w:pPr>
        <w:widowControl w:val="0"/>
        <w:pBdr>
          <w:top w:val="nil"/>
          <w:left w:val="nil"/>
          <w:bottom w:val="nil"/>
          <w:right w:val="nil"/>
          <w:between w:val="nil"/>
        </w:pBdr>
        <w:spacing w:before="310" w:line="240" w:lineRule="auto"/>
        <w:rPr>
          <w:rFonts w:ascii="Trebuchet MS" w:eastAsia="Trebuchet MS" w:hAnsi="Trebuchet MS" w:cs="Trebuchet MS"/>
          <w:b/>
          <w:color w:val="000000"/>
          <w:sz w:val="24"/>
          <w:szCs w:val="24"/>
        </w:rPr>
      </w:pPr>
      <w:r>
        <w:rPr>
          <w:rFonts w:ascii="Trebuchet MS" w:eastAsia="Trebuchet MS" w:hAnsi="Trebuchet MS" w:cs="Trebuchet MS"/>
          <w:b/>
          <w:sz w:val="24"/>
          <w:szCs w:val="24"/>
          <w:u w:val="single"/>
        </w:rPr>
        <w:t>Overview of Project</w:t>
      </w:r>
      <w:r>
        <w:rPr>
          <w:rFonts w:ascii="Trebuchet MS" w:eastAsia="Trebuchet MS" w:hAnsi="Trebuchet MS" w:cs="Trebuchet MS"/>
          <w:b/>
          <w:color w:val="000000"/>
          <w:sz w:val="24"/>
          <w:szCs w:val="24"/>
        </w:rPr>
        <w:t xml:space="preserve">  </w:t>
      </w:r>
    </w:p>
    <w:p w:rsidR="00A50E9B" w:rsidRDefault="00C40E57">
      <w:pPr>
        <w:widowControl w:val="0"/>
        <w:pBdr>
          <w:top w:val="nil"/>
          <w:left w:val="nil"/>
          <w:bottom w:val="nil"/>
          <w:right w:val="nil"/>
          <w:between w:val="nil"/>
        </w:pBdr>
        <w:spacing w:line="229" w:lineRule="auto"/>
        <w:ind w:left="112" w:right="314" w:firstLine="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purpose of this award is to create a</w:t>
      </w:r>
      <w:r>
        <w:rPr>
          <w:rFonts w:ascii="Trebuchet MS" w:eastAsia="Trebuchet MS" w:hAnsi="Trebuchet MS" w:cs="Trebuchet MS"/>
          <w:sz w:val="24"/>
          <w:szCs w:val="24"/>
        </w:rPr>
        <w:t xml:space="preserve"> graduate level literacy coaching certificate program (18 hours)</w:t>
      </w:r>
      <w:r>
        <w:rPr>
          <w:rFonts w:ascii="Trebuchet MS" w:eastAsia="Trebuchet MS" w:hAnsi="Trebuchet MS" w:cs="Trebuchet MS"/>
          <w:color w:val="000000"/>
          <w:sz w:val="24"/>
          <w:szCs w:val="24"/>
        </w:rPr>
        <w:t xml:space="preserve"> for the Virginia Department of Education’s (VDOE) Department of Learning and Innovation. The VDOE has requested that th</w:t>
      </w:r>
      <w:r>
        <w:rPr>
          <w:rFonts w:ascii="Trebuchet MS" w:eastAsia="Trebuchet MS" w:hAnsi="Trebuchet MS" w:cs="Trebuchet MS"/>
          <w:sz w:val="24"/>
          <w:szCs w:val="24"/>
        </w:rPr>
        <w:t>is literacy coaching certificate program</w:t>
      </w:r>
      <w:r>
        <w:rPr>
          <w:rFonts w:ascii="Trebuchet MS" w:eastAsia="Trebuchet MS" w:hAnsi="Trebuchet MS" w:cs="Trebuchet MS"/>
          <w:color w:val="000000"/>
          <w:sz w:val="24"/>
          <w:szCs w:val="24"/>
        </w:rPr>
        <w:t xml:space="preserve"> would assist Virginia teachers with the </w:t>
      </w:r>
      <w:r>
        <w:rPr>
          <w:rFonts w:ascii="Trebuchet MS" w:eastAsia="Trebuchet MS" w:hAnsi="Trebuchet MS" w:cs="Trebuchet MS"/>
          <w:sz w:val="24"/>
          <w:szCs w:val="24"/>
        </w:rPr>
        <w:t>understanding and delivery of strong literacy instruction</w:t>
      </w:r>
      <w:r>
        <w:rPr>
          <w:rFonts w:ascii="Trebuchet MS" w:eastAsia="Trebuchet MS" w:hAnsi="Trebuchet MS" w:cs="Trebuchet MS"/>
          <w:color w:val="000000"/>
          <w:sz w:val="24"/>
          <w:szCs w:val="24"/>
        </w:rPr>
        <w:t xml:space="preserve">. </w:t>
      </w:r>
    </w:p>
    <w:p w:rsidR="00A50E9B" w:rsidRDefault="00C40E57">
      <w:pPr>
        <w:widowControl w:val="0"/>
        <w:pBdr>
          <w:top w:val="nil"/>
          <w:left w:val="nil"/>
          <w:bottom w:val="nil"/>
          <w:right w:val="nil"/>
          <w:between w:val="nil"/>
        </w:pBdr>
        <w:spacing w:before="256" w:line="240" w:lineRule="auto"/>
        <w:ind w:left="11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VDOE has requested: </w:t>
      </w:r>
    </w:p>
    <w:p w:rsidR="00A50E9B" w:rsidRDefault="00C40E57">
      <w:pPr>
        <w:widowControl w:val="0"/>
        <w:numPr>
          <w:ilvl w:val="0"/>
          <w:numId w:val="28"/>
        </w:numPr>
        <w:pBdr>
          <w:top w:val="nil"/>
          <w:left w:val="nil"/>
          <w:bottom w:val="nil"/>
          <w:right w:val="nil"/>
          <w:between w:val="nil"/>
        </w:pBdr>
        <w:spacing w:before="13" w:after="0" w:line="228" w:lineRule="auto"/>
        <w:ind w:right="686"/>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Creation of </w:t>
      </w:r>
      <w:r>
        <w:rPr>
          <w:rFonts w:ascii="Trebuchet MS" w:eastAsia="Trebuchet MS" w:hAnsi="Trebuchet MS" w:cs="Trebuchet MS"/>
          <w:sz w:val="24"/>
          <w:szCs w:val="24"/>
        </w:rPr>
        <w:t>a literacy coaching certificate program that would consist of 18 hours of graduate-level coursework</w:t>
      </w:r>
      <w:r>
        <w:rPr>
          <w:rFonts w:ascii="Trebuchet MS" w:eastAsia="Trebuchet MS" w:hAnsi="Trebuchet MS" w:cs="Trebuchet MS"/>
          <w:color w:val="000000"/>
          <w:sz w:val="24"/>
          <w:szCs w:val="24"/>
        </w:rPr>
        <w:t xml:space="preserve">; </w:t>
      </w:r>
    </w:p>
    <w:p w:rsidR="00A50E9B" w:rsidRDefault="00C40E57">
      <w:pPr>
        <w:widowControl w:val="0"/>
        <w:numPr>
          <w:ilvl w:val="0"/>
          <w:numId w:val="28"/>
        </w:numPr>
        <w:pBdr>
          <w:top w:val="nil"/>
          <w:left w:val="nil"/>
          <w:bottom w:val="nil"/>
          <w:right w:val="nil"/>
          <w:between w:val="nil"/>
        </w:pBdr>
        <w:spacing w:line="231" w:lineRule="auto"/>
        <w:ind w:right="479"/>
        <w:rPr>
          <w:rFonts w:ascii="Trebuchet MS" w:eastAsia="Trebuchet MS" w:hAnsi="Trebuchet MS" w:cs="Trebuchet MS"/>
          <w:sz w:val="24"/>
          <w:szCs w:val="24"/>
        </w:rPr>
      </w:pPr>
      <w:r>
        <w:rPr>
          <w:rFonts w:ascii="Trebuchet MS" w:eastAsia="Trebuchet MS" w:hAnsi="Trebuchet MS" w:cs="Trebuchet MS"/>
          <w:color w:val="000000"/>
          <w:sz w:val="24"/>
          <w:szCs w:val="24"/>
        </w:rPr>
        <w:t>Inclusion</w:t>
      </w:r>
      <w:r>
        <w:rPr>
          <w:rFonts w:ascii="Trebuchet MS" w:eastAsia="Trebuchet MS" w:hAnsi="Trebuchet MS" w:cs="Trebuchet MS"/>
          <w:sz w:val="24"/>
          <w:szCs w:val="24"/>
        </w:rPr>
        <w:t xml:space="preserve"> of all areas of literacy development such as; phonemic awareness, phonics, vocabulary, fluency, and comprehension, connections between K-12 literacy development and the Virginia</w:t>
      </w:r>
      <w:r>
        <w:rPr>
          <w:rFonts w:ascii="Trebuchet MS" w:eastAsia="Trebuchet MS" w:hAnsi="Trebuchet MS" w:cs="Trebuchet MS"/>
          <w:i/>
          <w:sz w:val="24"/>
          <w:szCs w:val="24"/>
        </w:rPr>
        <w:t xml:space="preserve"> English Standards of Learning</w:t>
      </w:r>
      <w:r>
        <w:rPr>
          <w:rFonts w:ascii="Trebuchet MS" w:eastAsia="Trebuchet MS" w:hAnsi="Trebuchet MS" w:cs="Trebuchet MS"/>
          <w:sz w:val="24"/>
          <w:szCs w:val="24"/>
        </w:rPr>
        <w:t>, and effective coaching practices</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 xml:space="preserve">by established </w:t>
      </w:r>
      <w:r>
        <w:rPr>
          <w:rFonts w:ascii="Trebuchet MS" w:eastAsia="Trebuchet MS" w:hAnsi="Trebuchet MS" w:cs="Trebuchet MS"/>
          <w:color w:val="000000"/>
          <w:sz w:val="24"/>
          <w:szCs w:val="24"/>
        </w:rPr>
        <w:t>deadlines.</w:t>
      </w: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 xml:space="preserve"> </w:t>
      </w:r>
    </w:p>
    <w:p w:rsidR="00A50E9B" w:rsidRDefault="00C40E57">
      <w:pPr>
        <w:widowControl w:val="0"/>
        <w:pBdr>
          <w:top w:val="nil"/>
          <w:left w:val="nil"/>
          <w:bottom w:val="nil"/>
          <w:right w:val="nil"/>
          <w:between w:val="nil"/>
        </w:pBdr>
        <w:spacing w:before="265" w:line="240" w:lineRule="auto"/>
        <w:ind w:left="118"/>
        <w:rPr>
          <w:rFonts w:ascii="Trebuchet MS" w:eastAsia="Trebuchet MS" w:hAnsi="Trebuchet MS" w:cs="Trebuchet MS"/>
          <w:color w:val="000000"/>
          <w:sz w:val="24"/>
          <w:szCs w:val="24"/>
          <w:highlight w:val="white"/>
        </w:rPr>
      </w:pPr>
      <w:r>
        <w:rPr>
          <w:rFonts w:ascii="Trebuchet MS" w:eastAsia="Trebuchet MS" w:hAnsi="Trebuchet MS" w:cs="Trebuchet MS"/>
          <w:sz w:val="24"/>
          <w:szCs w:val="24"/>
        </w:rPr>
        <w:t>The IHE</w:t>
      </w:r>
      <w:r>
        <w:rPr>
          <w:rFonts w:ascii="Trebuchet MS" w:eastAsia="Trebuchet MS" w:hAnsi="Trebuchet MS" w:cs="Trebuchet MS"/>
          <w:color w:val="000000"/>
          <w:sz w:val="24"/>
          <w:szCs w:val="24"/>
        </w:rPr>
        <w:t xml:space="preserve"> will provide: </w:t>
      </w:r>
    </w:p>
    <w:p w:rsidR="00A50E9B" w:rsidRDefault="00C40E57">
      <w:pPr>
        <w:widowControl w:val="0"/>
        <w:numPr>
          <w:ilvl w:val="0"/>
          <w:numId w:val="22"/>
        </w:numPr>
        <w:pBdr>
          <w:top w:val="nil"/>
          <w:left w:val="nil"/>
          <w:bottom w:val="nil"/>
          <w:right w:val="nil"/>
          <w:between w:val="nil"/>
        </w:pBdr>
        <w:spacing w:before="18" w:after="0" w:line="221" w:lineRule="auto"/>
        <w:ind w:right="926"/>
        <w:rPr>
          <w:rFonts w:ascii="Trebuchet MS" w:eastAsia="Trebuchet MS" w:hAnsi="Trebuchet MS" w:cs="Trebuchet MS"/>
          <w:sz w:val="24"/>
          <w:szCs w:val="24"/>
        </w:rPr>
      </w:pPr>
      <w:r>
        <w:rPr>
          <w:rFonts w:ascii="Trebuchet MS" w:eastAsia="Trebuchet MS" w:hAnsi="Trebuchet MS" w:cs="Trebuchet MS"/>
          <w:b/>
          <w:color w:val="000000"/>
          <w:sz w:val="24"/>
          <w:szCs w:val="24"/>
        </w:rPr>
        <w:t xml:space="preserve">Instructional design support: </w:t>
      </w:r>
      <w:r>
        <w:rPr>
          <w:rFonts w:ascii="Trebuchet MS" w:eastAsia="Trebuchet MS" w:hAnsi="Trebuchet MS" w:cs="Trebuchet MS"/>
          <w:sz w:val="24"/>
          <w:szCs w:val="24"/>
          <w:highlight w:val="white"/>
        </w:rPr>
        <w:t xml:space="preserve">The IHE will provide content area expertise to write the outline and structure of the literacy coaching certificate program; </w:t>
      </w:r>
    </w:p>
    <w:p w:rsidR="00A50E9B" w:rsidRDefault="00C40E57">
      <w:pPr>
        <w:widowControl w:val="0"/>
        <w:numPr>
          <w:ilvl w:val="0"/>
          <w:numId w:val="22"/>
        </w:numPr>
        <w:spacing w:after="0" w:line="223" w:lineRule="auto"/>
        <w:ind w:right="1517"/>
        <w:rPr>
          <w:rFonts w:ascii="Trebuchet MS" w:eastAsia="Trebuchet MS" w:hAnsi="Trebuchet MS" w:cs="Trebuchet MS"/>
          <w:sz w:val="24"/>
          <w:szCs w:val="24"/>
        </w:rPr>
      </w:pPr>
      <w:r>
        <w:rPr>
          <w:rFonts w:ascii="Trebuchet MS" w:eastAsia="Trebuchet MS" w:hAnsi="Trebuchet MS" w:cs="Trebuchet MS"/>
          <w:b/>
          <w:sz w:val="24"/>
          <w:szCs w:val="24"/>
        </w:rPr>
        <w:t xml:space="preserve">Program coordination: </w:t>
      </w:r>
      <w:r>
        <w:rPr>
          <w:rFonts w:ascii="Trebuchet MS" w:eastAsia="Trebuchet MS" w:hAnsi="Trebuchet MS" w:cs="Trebuchet MS"/>
          <w:sz w:val="24"/>
          <w:szCs w:val="24"/>
        </w:rPr>
        <w:t xml:space="preserve">A project management plan and facilitate  communication between the IHE and the VDOE; </w:t>
      </w:r>
    </w:p>
    <w:p w:rsidR="00A50E9B" w:rsidRDefault="00C40E57">
      <w:pPr>
        <w:widowControl w:val="0"/>
        <w:numPr>
          <w:ilvl w:val="0"/>
          <w:numId w:val="22"/>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b/>
          <w:sz w:val="24"/>
          <w:szCs w:val="24"/>
        </w:rPr>
        <w:t>Management of the budget</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and</w:t>
      </w:r>
    </w:p>
    <w:p w:rsidR="00A50E9B" w:rsidRDefault="00C40E57">
      <w:pPr>
        <w:widowControl w:val="0"/>
        <w:numPr>
          <w:ilvl w:val="0"/>
          <w:numId w:val="22"/>
        </w:numPr>
        <w:pBdr>
          <w:top w:val="nil"/>
          <w:left w:val="nil"/>
          <w:bottom w:val="nil"/>
          <w:right w:val="nil"/>
          <w:between w:val="nil"/>
        </w:pBdr>
        <w:spacing w:line="221" w:lineRule="auto"/>
        <w:ind w:right="1057"/>
        <w:rPr>
          <w:rFonts w:ascii="Trebuchet MS" w:eastAsia="Trebuchet MS" w:hAnsi="Trebuchet MS" w:cs="Trebuchet MS"/>
          <w:sz w:val="24"/>
          <w:szCs w:val="24"/>
        </w:rPr>
      </w:pPr>
      <w:r>
        <w:rPr>
          <w:rFonts w:ascii="Trebuchet MS" w:eastAsia="Trebuchet MS" w:hAnsi="Trebuchet MS" w:cs="Trebuchet MS"/>
          <w:b/>
          <w:color w:val="000000"/>
          <w:sz w:val="24"/>
          <w:szCs w:val="24"/>
        </w:rPr>
        <w:t>Technology support</w:t>
      </w:r>
      <w:r>
        <w:rPr>
          <w:rFonts w:ascii="Trebuchet MS" w:eastAsia="Trebuchet MS" w:hAnsi="Trebuchet MS" w:cs="Trebuchet MS"/>
          <w:b/>
          <w:sz w:val="24"/>
          <w:szCs w:val="24"/>
        </w:rPr>
        <w:t xml:space="preserve"> </w:t>
      </w:r>
      <w:r>
        <w:rPr>
          <w:rFonts w:ascii="Trebuchet MS" w:eastAsia="Trebuchet MS" w:hAnsi="Trebuchet MS" w:cs="Trebuchet MS"/>
          <w:sz w:val="24"/>
          <w:szCs w:val="24"/>
        </w:rPr>
        <w:t>and</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may</w:t>
      </w:r>
      <w:r>
        <w:rPr>
          <w:rFonts w:ascii="Trebuchet MS" w:eastAsia="Trebuchet MS" w:hAnsi="Trebuchet MS" w:cs="Trebuchet MS"/>
          <w:color w:val="000000"/>
          <w:sz w:val="24"/>
          <w:szCs w:val="24"/>
        </w:rPr>
        <w:t xml:space="preserve"> employ a subcontractor to </w:t>
      </w:r>
      <w:r>
        <w:rPr>
          <w:rFonts w:ascii="Trebuchet MS" w:eastAsia="Trebuchet MS" w:hAnsi="Trebuchet MS" w:cs="Trebuchet MS"/>
          <w:sz w:val="24"/>
          <w:szCs w:val="24"/>
        </w:rPr>
        <w:t>provide any needed technical support for the program.</w:t>
      </w:r>
    </w:p>
    <w:p w:rsidR="00A50E9B" w:rsidRDefault="00A50E9B">
      <w:pPr>
        <w:widowControl w:val="0"/>
        <w:pBdr>
          <w:top w:val="nil"/>
          <w:left w:val="nil"/>
          <w:bottom w:val="nil"/>
          <w:right w:val="nil"/>
          <w:between w:val="nil"/>
        </w:pBdr>
        <w:spacing w:before="1" w:line="221" w:lineRule="auto"/>
        <w:ind w:left="482" w:right="1057"/>
        <w:rPr>
          <w:rFonts w:ascii="Trebuchet MS" w:eastAsia="Trebuchet MS" w:hAnsi="Trebuchet MS" w:cs="Trebuchet MS"/>
          <w:sz w:val="24"/>
          <w:szCs w:val="24"/>
        </w:rPr>
      </w:pPr>
    </w:p>
    <w:p w:rsidR="00A50E9B" w:rsidRDefault="00C40E57">
      <w:pPr>
        <w:widowControl w:val="0"/>
        <w:pBdr>
          <w:top w:val="nil"/>
          <w:left w:val="nil"/>
          <w:bottom w:val="nil"/>
          <w:right w:val="nil"/>
          <w:between w:val="nil"/>
        </w:pBdr>
        <w:spacing w:before="1" w:line="221" w:lineRule="auto"/>
        <w:ind w:right="1057"/>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 xml:space="preserve">The VDOE will provide: </w:t>
      </w:r>
    </w:p>
    <w:p w:rsidR="00A50E9B" w:rsidRDefault="00C40E57">
      <w:pPr>
        <w:widowControl w:val="0"/>
        <w:numPr>
          <w:ilvl w:val="0"/>
          <w:numId w:val="22"/>
        </w:numPr>
        <w:pBdr>
          <w:top w:val="nil"/>
          <w:left w:val="nil"/>
          <w:bottom w:val="nil"/>
          <w:right w:val="nil"/>
          <w:between w:val="nil"/>
        </w:pBdr>
        <w:spacing w:before="16" w:after="0" w:line="240" w:lineRule="auto"/>
        <w:rPr>
          <w:rFonts w:ascii="Trebuchet MS" w:eastAsia="Trebuchet MS" w:hAnsi="Trebuchet MS" w:cs="Trebuchet MS"/>
          <w:sz w:val="24"/>
          <w:szCs w:val="24"/>
        </w:rPr>
      </w:pPr>
      <w:r>
        <w:rPr>
          <w:rFonts w:ascii="Trebuchet MS" w:eastAsia="Trebuchet MS" w:hAnsi="Trebuchet MS" w:cs="Trebuchet MS"/>
          <w:b/>
          <w:sz w:val="24"/>
          <w:szCs w:val="24"/>
        </w:rPr>
        <w:t xml:space="preserve">Staff </w:t>
      </w:r>
      <w:r>
        <w:rPr>
          <w:rFonts w:ascii="Trebuchet MS" w:eastAsia="Trebuchet MS" w:hAnsi="Trebuchet MS" w:cs="Trebuchet MS"/>
          <w:sz w:val="24"/>
          <w:szCs w:val="24"/>
        </w:rPr>
        <w:t>assigned to the project who can respond quickly and provide final feedback within the designated timeline.</w:t>
      </w:r>
      <w:r>
        <w:rPr>
          <w:rFonts w:ascii="Trebuchet MS" w:eastAsia="Trebuchet MS" w:hAnsi="Trebuchet MS" w:cs="Trebuchet MS"/>
          <w:b/>
          <w:sz w:val="24"/>
          <w:szCs w:val="24"/>
        </w:rPr>
        <w:t xml:space="preserve"> </w:t>
      </w:r>
    </w:p>
    <w:p w:rsidR="00A50E9B" w:rsidRDefault="00C40E57">
      <w:pPr>
        <w:widowControl w:val="0"/>
        <w:numPr>
          <w:ilvl w:val="0"/>
          <w:numId w:val="22"/>
        </w:numPr>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 xml:space="preserve">Instructional support and content approval: </w:t>
      </w:r>
      <w:r>
        <w:rPr>
          <w:rFonts w:ascii="Trebuchet MS" w:eastAsia="Trebuchet MS" w:hAnsi="Trebuchet MS" w:cs="Trebuchet MS"/>
          <w:sz w:val="24"/>
          <w:szCs w:val="24"/>
        </w:rPr>
        <w:t>VDOE content reviewers will approve all course content and syllabi and proof all materials for clarity and usability.</w:t>
      </w:r>
    </w:p>
    <w:p w:rsidR="00A50E9B" w:rsidRDefault="00A50E9B">
      <w:pPr>
        <w:widowControl w:val="0"/>
        <w:pBdr>
          <w:top w:val="nil"/>
          <w:left w:val="nil"/>
          <w:bottom w:val="nil"/>
          <w:right w:val="nil"/>
          <w:between w:val="nil"/>
        </w:pBdr>
        <w:spacing w:before="16" w:line="240" w:lineRule="auto"/>
        <w:rPr>
          <w:rFonts w:ascii="Trebuchet MS" w:eastAsia="Trebuchet MS" w:hAnsi="Trebuchet MS" w:cs="Trebuchet MS"/>
          <w:sz w:val="24"/>
          <w:szCs w:val="24"/>
        </w:rPr>
      </w:pPr>
    </w:p>
    <w:p w:rsidR="00A50E9B" w:rsidRDefault="00A50E9B">
      <w:pPr>
        <w:widowControl w:val="0"/>
        <w:pBdr>
          <w:top w:val="nil"/>
          <w:left w:val="nil"/>
          <w:bottom w:val="nil"/>
          <w:right w:val="nil"/>
          <w:between w:val="nil"/>
        </w:pBdr>
        <w:spacing w:before="16" w:line="240" w:lineRule="auto"/>
        <w:rPr>
          <w:rFonts w:ascii="Trebuchet MS" w:eastAsia="Trebuchet MS" w:hAnsi="Trebuchet MS" w:cs="Trebuchet MS"/>
          <w:sz w:val="24"/>
          <w:szCs w:val="24"/>
        </w:rPr>
      </w:pPr>
    </w:p>
    <w:p w:rsidR="00A50E9B" w:rsidRDefault="00A50E9B">
      <w:pPr>
        <w:widowControl w:val="0"/>
        <w:pBdr>
          <w:top w:val="nil"/>
          <w:left w:val="nil"/>
          <w:bottom w:val="nil"/>
          <w:right w:val="nil"/>
          <w:between w:val="nil"/>
        </w:pBdr>
        <w:spacing w:before="16" w:line="240" w:lineRule="auto"/>
        <w:rPr>
          <w:rFonts w:ascii="Trebuchet MS" w:eastAsia="Trebuchet MS" w:hAnsi="Trebuchet MS" w:cs="Trebuchet MS"/>
          <w:sz w:val="24"/>
          <w:szCs w:val="24"/>
        </w:rPr>
      </w:pPr>
    </w:p>
    <w:p w:rsidR="00A50E9B" w:rsidRDefault="00C40E57">
      <w:pPr>
        <w:widowControl w:val="0"/>
        <w:pBdr>
          <w:top w:val="nil"/>
          <w:left w:val="nil"/>
          <w:bottom w:val="nil"/>
          <w:right w:val="nil"/>
          <w:between w:val="nil"/>
        </w:pBdr>
        <w:spacing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 xml:space="preserve">VDOE </w:t>
      </w:r>
      <w:r>
        <w:rPr>
          <w:rFonts w:ascii="Trebuchet MS" w:eastAsia="Trebuchet MS" w:hAnsi="Trebuchet MS" w:cs="Trebuchet MS"/>
          <w:b/>
          <w:sz w:val="24"/>
          <w:szCs w:val="24"/>
        </w:rPr>
        <w:t>Graduate Level Literacy Coaching Certificate Program</w:t>
      </w:r>
      <w:r>
        <w:rPr>
          <w:rFonts w:ascii="Trebuchet MS" w:eastAsia="Trebuchet MS" w:hAnsi="Trebuchet MS" w:cs="Trebuchet MS"/>
          <w:b/>
          <w:color w:val="000000"/>
          <w:sz w:val="24"/>
          <w:szCs w:val="24"/>
        </w:rPr>
        <w:t xml:space="preserve"> </w:t>
      </w:r>
      <w:r>
        <w:rPr>
          <w:rFonts w:ascii="Trebuchet MS" w:eastAsia="Trebuchet MS" w:hAnsi="Trebuchet MS" w:cs="Trebuchet MS"/>
          <w:b/>
          <w:sz w:val="24"/>
          <w:szCs w:val="24"/>
        </w:rPr>
        <w:t>Project</w:t>
      </w:r>
      <w:r>
        <w:rPr>
          <w:rFonts w:ascii="Trebuchet MS" w:eastAsia="Trebuchet MS" w:hAnsi="Trebuchet MS" w:cs="Trebuchet MS"/>
          <w:b/>
          <w:color w:val="000000"/>
          <w:sz w:val="24"/>
          <w:szCs w:val="24"/>
        </w:rPr>
        <w:t xml:space="preserve"> Outline</w:t>
      </w:r>
    </w:p>
    <w:p w:rsidR="00A50E9B" w:rsidRDefault="00C40E57">
      <w:pPr>
        <w:pStyle w:val="Heading4"/>
        <w:spacing w:before="200" w:line="240" w:lineRule="auto"/>
        <w:rPr>
          <w:rFonts w:ascii="Trebuchet MS" w:eastAsia="Trebuchet MS" w:hAnsi="Trebuchet MS" w:cs="Trebuchet MS"/>
          <w:b/>
          <w:i w:val="0"/>
          <w:color w:val="000000"/>
          <w:sz w:val="24"/>
          <w:szCs w:val="24"/>
          <w:u w:val="single"/>
        </w:rPr>
      </w:pPr>
      <w:r>
        <w:rPr>
          <w:rFonts w:ascii="Trebuchet MS" w:eastAsia="Trebuchet MS" w:hAnsi="Trebuchet MS" w:cs="Trebuchet MS"/>
          <w:b/>
          <w:i w:val="0"/>
          <w:color w:val="000000"/>
          <w:sz w:val="24"/>
          <w:szCs w:val="24"/>
          <w:u w:val="single"/>
        </w:rPr>
        <w:lastRenderedPageBreak/>
        <w:t xml:space="preserve">Deliverables </w:t>
      </w:r>
    </w:p>
    <w:p w:rsidR="00A50E9B" w:rsidRDefault="00C40E57">
      <w:pPr>
        <w:spacing w:line="240" w:lineRule="auto"/>
        <w:jc w:val="both"/>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br/>
      </w:r>
      <w:r>
        <w:rPr>
          <w:rFonts w:ascii="Trebuchet MS" w:eastAsia="Trebuchet MS" w:hAnsi="Trebuchet MS" w:cs="Trebuchet MS"/>
          <w:b/>
          <w:sz w:val="24"/>
          <w:szCs w:val="24"/>
        </w:rPr>
        <w:t>The Contractor shall be responsible for providing the following deliverable(s) during the period of performance:</w:t>
      </w:r>
    </w:p>
    <w:p w:rsidR="00A50E9B" w:rsidRDefault="00C40E57">
      <w:pPr>
        <w:numPr>
          <w:ilvl w:val="0"/>
          <w:numId w:val="1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bookmarkStart w:id="8" w:name="_heading=h.1t3h5sf" w:colFirst="0" w:colLast="0"/>
      <w:bookmarkEnd w:id="8"/>
      <w:r>
        <w:rPr>
          <w:rFonts w:ascii="Trebuchet MS" w:eastAsia="Trebuchet MS" w:hAnsi="Trebuchet MS" w:cs="Trebuchet MS"/>
          <w:sz w:val="24"/>
          <w:szCs w:val="24"/>
        </w:rPr>
        <w:t>Develop a program of graduate-level literacy coaching coursework.  Program will include:</w:t>
      </w:r>
    </w:p>
    <w:p w:rsidR="00A50E9B" w:rsidRDefault="00C40E57">
      <w:pPr>
        <w:widowControl w:val="0"/>
        <w:numPr>
          <w:ilvl w:val="1"/>
          <w:numId w:val="12"/>
        </w:num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18 hours of graduate-level coursework;</w:t>
      </w:r>
    </w:p>
    <w:p w:rsidR="00A50E9B" w:rsidRDefault="00C40E57">
      <w:pPr>
        <w:widowControl w:val="0"/>
        <w:numPr>
          <w:ilvl w:val="1"/>
          <w:numId w:val="12"/>
        </w:numPr>
        <w:spacing w:after="0" w:line="240" w:lineRule="auto"/>
        <w:ind w:right="880"/>
        <w:rPr>
          <w:rFonts w:ascii="Trebuchet MS" w:eastAsia="Trebuchet MS" w:hAnsi="Trebuchet MS" w:cs="Trebuchet MS"/>
          <w:sz w:val="24"/>
          <w:szCs w:val="24"/>
        </w:rPr>
      </w:pPr>
      <w:r>
        <w:rPr>
          <w:rFonts w:ascii="Trebuchet MS" w:eastAsia="Trebuchet MS" w:hAnsi="Trebuchet MS" w:cs="Trebuchet MS"/>
          <w:sz w:val="24"/>
          <w:szCs w:val="24"/>
        </w:rPr>
        <w:t>Knowledge, skills, and process for coaching in the K-12 classroom;</w:t>
      </w:r>
    </w:p>
    <w:p w:rsidR="00A50E9B" w:rsidRDefault="00C40E57">
      <w:pPr>
        <w:widowControl w:val="0"/>
        <w:numPr>
          <w:ilvl w:val="1"/>
          <w:numId w:val="12"/>
        </w:numPr>
        <w:spacing w:after="0" w:line="240" w:lineRule="auto"/>
        <w:ind w:right="880"/>
        <w:rPr>
          <w:rFonts w:ascii="Trebuchet MS" w:eastAsia="Trebuchet MS" w:hAnsi="Trebuchet MS" w:cs="Trebuchet MS"/>
          <w:sz w:val="24"/>
          <w:szCs w:val="24"/>
        </w:rPr>
      </w:pPr>
      <w:r>
        <w:rPr>
          <w:rFonts w:ascii="Trebuchet MS" w:eastAsia="Trebuchet MS" w:hAnsi="Trebuchet MS" w:cs="Trebuchet MS"/>
          <w:sz w:val="24"/>
          <w:szCs w:val="24"/>
        </w:rPr>
        <w:t>Effective professional development practices;</w:t>
      </w:r>
    </w:p>
    <w:p w:rsidR="00A50E9B" w:rsidRDefault="00C40E57">
      <w:pPr>
        <w:widowControl w:val="0"/>
        <w:numPr>
          <w:ilvl w:val="1"/>
          <w:numId w:val="12"/>
        </w:num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Instructional techniques for phonemic awareness, phonics, vocabulary, fluency, and comprehension, writing, and research;</w:t>
      </w:r>
    </w:p>
    <w:p w:rsidR="00A50E9B" w:rsidRDefault="00C40E57">
      <w:pPr>
        <w:widowControl w:val="0"/>
        <w:numPr>
          <w:ilvl w:val="1"/>
          <w:numId w:val="12"/>
        </w:num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Current evidence-based strategies for K-1 literacy development and language acquisition;</w:t>
      </w:r>
    </w:p>
    <w:p w:rsidR="00A50E9B" w:rsidRDefault="00C40E57">
      <w:pPr>
        <w:widowControl w:val="0"/>
        <w:numPr>
          <w:ilvl w:val="1"/>
          <w:numId w:val="12"/>
        </w:num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Assessing literacy development;</w:t>
      </w:r>
    </w:p>
    <w:p w:rsidR="00A50E9B" w:rsidRDefault="00C40E57">
      <w:pPr>
        <w:widowControl w:val="0"/>
        <w:numPr>
          <w:ilvl w:val="1"/>
          <w:numId w:val="12"/>
        </w:num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Supporting students with difficulties in literacy; and</w:t>
      </w:r>
    </w:p>
    <w:p w:rsidR="00A50E9B" w:rsidRDefault="00C40E57">
      <w:pPr>
        <w:widowControl w:val="0"/>
        <w:numPr>
          <w:ilvl w:val="1"/>
          <w:numId w:val="12"/>
        </w:num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Addressing instructional needs of students with disabilities and English Learners.</w:t>
      </w:r>
      <w:r>
        <w:rPr>
          <w:rFonts w:ascii="Trebuchet MS" w:eastAsia="Trebuchet MS" w:hAnsi="Trebuchet MS" w:cs="Trebuchet MS"/>
          <w:sz w:val="24"/>
          <w:szCs w:val="24"/>
        </w:rPr>
        <w:br/>
      </w:r>
    </w:p>
    <w:p w:rsidR="00A50E9B" w:rsidRDefault="00C40E57">
      <w:pPr>
        <w:numPr>
          <w:ilvl w:val="0"/>
          <w:numId w:val="1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Completion of the program would result in a literacy coaching certificate that can be added to a professional license.</w:t>
      </w:r>
      <w:r>
        <w:rPr>
          <w:rFonts w:ascii="Trebuchet MS" w:eastAsia="Trebuchet MS" w:hAnsi="Trebuchet MS" w:cs="Trebuchet MS"/>
          <w:sz w:val="24"/>
          <w:szCs w:val="24"/>
        </w:rPr>
        <w:br/>
      </w:r>
    </w:p>
    <w:p w:rsidR="00A50E9B" w:rsidRDefault="00C40E57">
      <w:pPr>
        <w:numPr>
          <w:ilvl w:val="0"/>
          <w:numId w:val="1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Establish measures to monitor project development and implementation and ensure that work aligns to VDOE vision and instructional focus.</w:t>
      </w:r>
      <w:r>
        <w:rPr>
          <w:rFonts w:ascii="Trebuchet MS" w:eastAsia="Trebuchet MS" w:hAnsi="Trebuchet MS" w:cs="Trebuchet MS"/>
          <w:sz w:val="24"/>
          <w:szCs w:val="24"/>
        </w:rPr>
        <w:br/>
      </w:r>
    </w:p>
    <w:p w:rsidR="00A50E9B" w:rsidRDefault="00C40E57">
      <w:pPr>
        <w:numPr>
          <w:ilvl w:val="0"/>
          <w:numId w:val="1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Provide the VDOE with regular and ongoing updates regarding progress on the literacy coaching certificate program.</w:t>
      </w:r>
      <w:r>
        <w:rPr>
          <w:rFonts w:ascii="Trebuchet MS" w:eastAsia="Trebuchet MS" w:hAnsi="Trebuchet MS" w:cs="Trebuchet MS"/>
          <w:sz w:val="24"/>
          <w:szCs w:val="24"/>
        </w:rPr>
        <w:br/>
      </w:r>
    </w:p>
    <w:p w:rsidR="00A50E9B" w:rsidRDefault="00C40E57">
      <w:pPr>
        <w:numPr>
          <w:ilvl w:val="0"/>
          <w:numId w:val="1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Ensure ADA Level AA compliance of all materials, web content, videos, modules, and program resources.</w:t>
      </w:r>
    </w:p>
    <w:p w:rsidR="00A50E9B" w:rsidRDefault="00A50E9B"/>
    <w:p w:rsidR="00A50E9B" w:rsidRDefault="00C40E57">
      <w:pPr>
        <w:rPr>
          <w:rFonts w:ascii="Trebuchet MS" w:eastAsia="Trebuchet MS" w:hAnsi="Trebuchet MS" w:cs="Trebuchet MS"/>
          <w:b/>
          <w:color w:val="000000"/>
          <w:sz w:val="32"/>
          <w:szCs w:val="32"/>
        </w:rPr>
      </w:pPr>
      <w:r>
        <w:br w:type="page"/>
      </w:r>
    </w:p>
    <w:p w:rsidR="00A50E9B" w:rsidRDefault="00C40E57">
      <w:pPr>
        <w:spacing w:after="0" w:line="240" w:lineRule="auto"/>
        <w:jc w:val="center"/>
        <w:rPr>
          <w:rFonts w:ascii="Times New Roman" w:eastAsia="Times New Roman" w:hAnsi="Times New Roman" w:cs="Times New Roman"/>
          <w:sz w:val="24"/>
          <w:szCs w:val="24"/>
        </w:rPr>
      </w:pPr>
      <w:r>
        <w:rPr>
          <w:rFonts w:ascii="Trebuchet MS" w:eastAsia="Trebuchet MS" w:hAnsi="Trebuchet MS" w:cs="Trebuchet MS"/>
          <w:b/>
          <w:color w:val="000000"/>
          <w:sz w:val="32"/>
          <w:szCs w:val="32"/>
        </w:rPr>
        <w:lastRenderedPageBreak/>
        <w:t>Virginia Institutes of Higher Education</w:t>
      </w:r>
    </w:p>
    <w:p w:rsidR="00A50E9B" w:rsidRDefault="00C40E57">
      <w:pPr>
        <w:spacing w:after="0" w:line="240" w:lineRule="auto"/>
        <w:jc w:val="center"/>
        <w:rPr>
          <w:rFonts w:ascii="Times New Roman" w:eastAsia="Times New Roman" w:hAnsi="Times New Roman" w:cs="Times New Roman"/>
          <w:sz w:val="24"/>
          <w:szCs w:val="24"/>
        </w:rPr>
      </w:pPr>
      <w:r>
        <w:rPr>
          <w:rFonts w:ascii="Trebuchet MS" w:eastAsia="Trebuchet MS" w:hAnsi="Trebuchet MS" w:cs="Trebuchet MS"/>
          <w:b/>
          <w:color w:val="000000"/>
          <w:sz w:val="32"/>
          <w:szCs w:val="32"/>
        </w:rPr>
        <w:t> Supporting Literacy and Mathematics Grant</w:t>
      </w:r>
    </w:p>
    <w:p w:rsidR="00A50E9B" w:rsidRDefault="00C40E57">
      <w:pPr>
        <w:spacing w:after="0" w:line="240" w:lineRule="auto"/>
        <w:jc w:val="center"/>
        <w:rPr>
          <w:rFonts w:ascii="Times New Roman" w:eastAsia="Times New Roman" w:hAnsi="Times New Roman" w:cs="Times New Roman"/>
          <w:sz w:val="24"/>
          <w:szCs w:val="24"/>
        </w:rPr>
      </w:pPr>
      <w:r>
        <w:rPr>
          <w:rFonts w:ascii="Trebuchet MS" w:eastAsia="Trebuchet MS" w:hAnsi="Trebuchet MS" w:cs="Trebuchet MS"/>
          <w:b/>
          <w:color w:val="000000"/>
          <w:sz w:val="28"/>
          <w:szCs w:val="28"/>
        </w:rPr>
        <w:t>Detailed Scopes of Work for Mathematics Program Areas</w:t>
      </w:r>
    </w:p>
    <w:p w:rsidR="00A50E9B" w:rsidRDefault="00A50E9B">
      <w:pPr>
        <w:spacing w:after="0" w:line="240" w:lineRule="auto"/>
        <w:rPr>
          <w:rFonts w:ascii="Times New Roman" w:eastAsia="Times New Roman" w:hAnsi="Times New Roman" w:cs="Times New Roman"/>
          <w:sz w:val="24"/>
          <w:szCs w:val="24"/>
        </w:rPr>
      </w:pPr>
    </w:p>
    <w:p w:rsidR="00A50E9B" w:rsidRDefault="00C40E57">
      <w:pPr>
        <w:spacing w:after="0" w:line="240" w:lineRule="auto"/>
        <w:rPr>
          <w:rFonts w:ascii="Times New Roman" w:eastAsia="Times New Roman" w:hAnsi="Times New Roman" w:cs="Times New Roman"/>
          <w:sz w:val="24"/>
          <w:szCs w:val="24"/>
        </w:rPr>
      </w:pPr>
      <w:r>
        <w:rPr>
          <w:rFonts w:ascii="Trebuchet MS" w:eastAsia="Trebuchet MS" w:hAnsi="Trebuchet MS" w:cs="Trebuchet MS"/>
          <w:b/>
          <w:color w:val="000000"/>
          <w:sz w:val="28"/>
          <w:szCs w:val="28"/>
        </w:rPr>
        <w:t xml:space="preserve">1. Advancing and Supporting Mathematics Intervention Models and School/Community Tutoring Programs </w:t>
      </w:r>
      <w:r w:rsidR="002C3942">
        <w:pict>
          <v:rect id="_x0000_i1030" style="width:0;height:1.5pt" o:hralign="center" o:hrstd="t" o:hr="t" fillcolor="#a0a0a0" stroked="f"/>
        </w:pic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u w:val="single"/>
        </w:rPr>
        <w:t>Period of Performance</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A50E9B" w:rsidRDefault="00C40E57">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Date of Contract Execution through September </w:t>
      </w:r>
      <w:r>
        <w:rPr>
          <w:rFonts w:ascii="Trebuchet MS" w:eastAsia="Trebuchet MS" w:hAnsi="Trebuchet MS" w:cs="Trebuchet MS"/>
          <w:sz w:val="24"/>
          <w:szCs w:val="24"/>
        </w:rPr>
        <w:t>30</w:t>
      </w:r>
      <w:r>
        <w:rPr>
          <w:rFonts w:ascii="Trebuchet MS" w:eastAsia="Trebuchet MS" w:hAnsi="Trebuchet MS" w:cs="Trebuchet MS"/>
          <w:color w:val="000000"/>
          <w:sz w:val="24"/>
          <w:szCs w:val="24"/>
        </w:rPr>
        <w:t>, 2024.</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b/>
          <w:color w:val="000000"/>
          <w:sz w:val="24"/>
          <w:szCs w:val="24"/>
          <w:u w:val="single"/>
        </w:rPr>
      </w:pPr>
    </w:p>
    <w:p w:rsidR="00A50E9B" w:rsidRDefault="00C40E57">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u w:val="single"/>
        </w:rPr>
        <w:t>Overview of Project</w: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The purpose of this award is to</w:t>
      </w:r>
      <w:r>
        <w:rPr>
          <w:rFonts w:ascii="Trebuchet MS" w:eastAsia="Trebuchet MS" w:hAnsi="Trebuchet MS" w:cs="Trebuchet MS"/>
          <w:color w:val="000000"/>
          <w:sz w:val="24"/>
          <w:szCs w:val="24"/>
        </w:rPr>
        <w:t xml:space="preserve"> support local school divisions in structuring high</w:t>
      </w:r>
      <w:r>
        <w:rPr>
          <w:rFonts w:ascii="Trebuchet MS" w:eastAsia="Trebuchet MS" w:hAnsi="Trebuchet MS" w:cs="Trebuchet MS"/>
          <w:sz w:val="24"/>
          <w:szCs w:val="24"/>
        </w:rPr>
        <w:t>-</w:t>
      </w:r>
      <w:r>
        <w:rPr>
          <w:rFonts w:ascii="Trebuchet MS" w:eastAsia="Trebuchet MS" w:hAnsi="Trebuchet MS" w:cs="Trebuchet MS"/>
          <w:color w:val="000000"/>
          <w:sz w:val="24"/>
          <w:szCs w:val="24"/>
        </w:rPr>
        <w:t>quality mathematics intervention programs in grades K-8 and professional learning for educators in facilitating intervention that addresses unfinished learning. IHE grant partnership to support Local Education Ag</w:t>
      </w:r>
      <w:r>
        <w:rPr>
          <w:rFonts w:ascii="Trebuchet MS" w:eastAsia="Trebuchet MS" w:hAnsi="Trebuchet MS" w:cs="Trebuchet MS"/>
          <w:sz w:val="24"/>
          <w:szCs w:val="24"/>
        </w:rPr>
        <w:t>encies (LEA)</w:t>
      </w:r>
      <w:r>
        <w:rPr>
          <w:rFonts w:ascii="Trebuchet MS" w:eastAsia="Trebuchet MS" w:hAnsi="Trebuchet MS" w:cs="Trebuchet MS"/>
          <w:color w:val="000000"/>
          <w:sz w:val="24"/>
          <w:szCs w:val="24"/>
        </w:rPr>
        <w:t xml:space="preserve"> in collaborating with community groups in implementation of regional efforts (community stakeholders</w:t>
      </w:r>
      <w:sdt>
        <w:sdtPr>
          <w:tag w:val="goog_rdk_9"/>
          <w:id w:val="347987221"/>
          <w:showingPlcHdr/>
        </w:sdtPr>
        <w:sdtEndPr/>
        <w:sdtContent>
          <w:r w:rsidR="005F60C8">
            <w:t xml:space="preserve">     </w:t>
          </w:r>
        </w:sdtContent>
      </w:sdt>
      <w:sdt>
        <w:sdtPr>
          <w:tag w:val="goog_rdk_10"/>
          <w:id w:val="-730079925"/>
        </w:sdtPr>
        <w:sdtEndPr/>
        <w:sdtContent>
          <w:r>
            <w:rPr>
              <w:rFonts w:ascii="Trebuchet MS" w:eastAsia="Trebuchet MS" w:hAnsi="Trebuchet MS" w:cs="Trebuchet MS"/>
              <w:color w:val="000000"/>
              <w:sz w:val="24"/>
              <w:szCs w:val="24"/>
            </w:rPr>
            <w:t xml:space="preserve">, </w:t>
          </w:r>
        </w:sdtContent>
      </w:sdt>
      <w:r>
        <w:rPr>
          <w:rFonts w:ascii="Trebuchet MS" w:eastAsia="Trebuchet MS" w:hAnsi="Trebuchet MS" w:cs="Trebuchet MS"/>
          <w:color w:val="000000"/>
          <w:sz w:val="24"/>
          <w:szCs w:val="24"/>
        </w:rPr>
        <w:t>public libraries, universities, organizations, i.e., YMCA, Boys &amp; Girls Clubs, etc.) to create cohorts for families and students to participate in education programs focused on mathematics and assist in the implementation of high</w:t>
      </w:r>
      <w:r>
        <w:rPr>
          <w:rFonts w:ascii="Trebuchet MS" w:eastAsia="Trebuchet MS" w:hAnsi="Trebuchet MS" w:cs="Trebuchet MS"/>
          <w:sz w:val="24"/>
          <w:szCs w:val="24"/>
        </w:rPr>
        <w:t>-</w:t>
      </w:r>
      <w:r>
        <w:rPr>
          <w:rFonts w:ascii="Trebuchet MS" w:eastAsia="Trebuchet MS" w:hAnsi="Trebuchet MS" w:cs="Trebuchet MS"/>
          <w:color w:val="000000"/>
          <w:sz w:val="24"/>
          <w:szCs w:val="24"/>
        </w:rPr>
        <w:t>impact tutoring programs.</w:t>
      </w:r>
    </w:p>
    <w:p w:rsidR="00A50E9B" w:rsidRDefault="00A50E9B">
      <w:pPr>
        <w:rPr>
          <w:rFonts w:ascii="Trebuchet MS" w:eastAsia="Trebuchet MS" w:hAnsi="Trebuchet MS" w:cs="Trebuchet MS"/>
          <w:sz w:val="24"/>
          <w:szCs w:val="24"/>
        </w:rPr>
      </w:pPr>
    </w:p>
    <w:p w:rsidR="00A50E9B" w:rsidRDefault="00C40E57">
      <w:pPr>
        <w:pStyle w:val="Heading4"/>
        <w:spacing w:before="200"/>
        <w:rPr>
          <w:rFonts w:ascii="Trebuchet MS" w:eastAsia="Trebuchet MS" w:hAnsi="Trebuchet MS" w:cs="Trebuchet MS"/>
          <w:b/>
          <w:i w:val="0"/>
          <w:sz w:val="24"/>
          <w:szCs w:val="24"/>
        </w:rPr>
      </w:pPr>
      <w:r>
        <w:rPr>
          <w:rFonts w:ascii="Trebuchet MS" w:eastAsia="Trebuchet MS" w:hAnsi="Trebuchet MS" w:cs="Trebuchet MS"/>
          <w:b/>
          <w:i w:val="0"/>
          <w:color w:val="000000"/>
          <w:sz w:val="24"/>
          <w:szCs w:val="24"/>
          <w:u w:val="single"/>
        </w:rPr>
        <w:t>Deliverables </w: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br/>
      </w:r>
      <w:r>
        <w:rPr>
          <w:rFonts w:ascii="Trebuchet MS" w:eastAsia="Trebuchet MS" w:hAnsi="Trebuchet MS" w:cs="Trebuchet MS"/>
          <w:b/>
          <w:color w:val="000000"/>
          <w:sz w:val="24"/>
          <w:szCs w:val="24"/>
        </w:rPr>
        <w:t>The Contractor shall be responsible for providing the following deliverable(s) during the period of performance:</w:t>
      </w:r>
      <w:r>
        <w:rPr>
          <w:rFonts w:ascii="Trebuchet MS" w:eastAsia="Trebuchet MS" w:hAnsi="Trebuchet MS" w:cs="Trebuchet MS"/>
          <w:b/>
          <w:color w:val="000000"/>
          <w:sz w:val="24"/>
          <w:szCs w:val="24"/>
        </w:rPr>
        <w:br/>
      </w:r>
    </w:p>
    <w:p w:rsidR="00A50E9B" w:rsidRDefault="00C40E57">
      <w:pPr>
        <w:numPr>
          <w:ilvl w:val="0"/>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Collaborate with VDOE to determine the necessary logistics for the creation and co-facilitation of a statewide committee of educators and other stakeholders to develop a description of the pillars of high quality mathematics instruction. Include a component specifically related to mathematical readiness and intervention.</w:t>
      </w:r>
      <w:r>
        <w:rPr>
          <w:rFonts w:ascii="Trebuchet MS" w:eastAsia="Trebuchet MS" w:hAnsi="Trebuchet MS" w:cs="Trebuchet MS"/>
          <w:sz w:val="24"/>
          <w:szCs w:val="24"/>
        </w:rPr>
        <w:br/>
      </w:r>
    </w:p>
    <w:p w:rsidR="00A50E9B" w:rsidRDefault="00C40E57">
      <w:pPr>
        <w:numPr>
          <w:ilvl w:val="0"/>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Develop a model for K-8 research-based high-impact mathematics tutoring programs to address unfinished learning to be implemented in local LEA. Tutoring programs will include options for both in-school and after-school intervention opportunities. Models will include resources and professional learning to address:</w:t>
      </w:r>
    </w:p>
    <w:p w:rsidR="00A50E9B" w:rsidRDefault="00C40E57">
      <w:pPr>
        <w:numPr>
          <w:ilvl w:val="1"/>
          <w:numId w:val="4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Identification of the components of high</w:t>
      </w:r>
      <w:r>
        <w:rPr>
          <w:rFonts w:ascii="Trebuchet MS" w:eastAsia="Trebuchet MS" w:hAnsi="Trebuchet MS" w:cs="Trebuchet MS"/>
          <w:sz w:val="24"/>
          <w:szCs w:val="24"/>
        </w:rPr>
        <w:t>-</w:t>
      </w:r>
      <w:r>
        <w:rPr>
          <w:rFonts w:ascii="Trebuchet MS" w:eastAsia="Trebuchet MS" w:hAnsi="Trebuchet MS" w:cs="Trebuchet MS"/>
          <w:color w:val="000000"/>
          <w:sz w:val="24"/>
          <w:szCs w:val="24"/>
        </w:rPr>
        <w:t>quality mathematics intervention, including high</w:t>
      </w:r>
      <w:r>
        <w:rPr>
          <w:rFonts w:ascii="Trebuchet MS" w:eastAsia="Trebuchet MS" w:hAnsi="Trebuchet MS" w:cs="Trebuchet MS"/>
          <w:sz w:val="24"/>
          <w:szCs w:val="24"/>
        </w:rPr>
        <w:t>-</w:t>
      </w:r>
      <w:r>
        <w:rPr>
          <w:rFonts w:ascii="Trebuchet MS" w:eastAsia="Trebuchet MS" w:hAnsi="Trebuchet MS" w:cs="Trebuchet MS"/>
          <w:color w:val="000000"/>
          <w:sz w:val="24"/>
          <w:szCs w:val="24"/>
        </w:rPr>
        <w:t>impact tutoring</w:t>
      </w:r>
      <w:r>
        <w:rPr>
          <w:rFonts w:ascii="Trebuchet MS" w:eastAsia="Trebuchet MS" w:hAnsi="Trebuchet MS" w:cs="Trebuchet MS"/>
          <w:sz w:val="24"/>
          <w:szCs w:val="24"/>
        </w:rPr>
        <w:t>;</w:t>
      </w:r>
    </w:p>
    <w:p w:rsidR="00A50E9B" w:rsidRDefault="00C40E57">
      <w:pPr>
        <w:numPr>
          <w:ilvl w:val="1"/>
          <w:numId w:val="4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Tiered levels of support to address varied learning needs of students.</w:t>
      </w:r>
    </w:p>
    <w:p w:rsidR="00A50E9B" w:rsidRDefault="00C40E57">
      <w:pPr>
        <w:numPr>
          <w:ilvl w:val="1"/>
          <w:numId w:val="4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Description of structures that support intervention, to include school and community</w:t>
      </w:r>
      <w:r>
        <w:rPr>
          <w:rFonts w:ascii="Trebuchet MS" w:eastAsia="Trebuchet MS" w:hAnsi="Trebuchet MS" w:cs="Trebuchet MS"/>
          <w:sz w:val="24"/>
          <w:szCs w:val="24"/>
        </w:rPr>
        <w:t>-</w:t>
      </w:r>
      <w:r>
        <w:rPr>
          <w:rFonts w:ascii="Trebuchet MS" w:eastAsia="Trebuchet MS" w:hAnsi="Trebuchet MS" w:cs="Trebuchet MS"/>
          <w:color w:val="000000"/>
          <w:sz w:val="24"/>
          <w:szCs w:val="24"/>
        </w:rPr>
        <w:t>based offerings</w:t>
      </w:r>
      <w:r>
        <w:rPr>
          <w:rFonts w:ascii="Trebuchet MS" w:eastAsia="Trebuchet MS" w:hAnsi="Trebuchet MS" w:cs="Trebuchet MS"/>
          <w:sz w:val="24"/>
          <w:szCs w:val="24"/>
        </w:rPr>
        <w:t>;</w:t>
      </w:r>
    </w:p>
    <w:p w:rsidR="00A50E9B" w:rsidRDefault="00C40E57">
      <w:pPr>
        <w:numPr>
          <w:ilvl w:val="1"/>
          <w:numId w:val="4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Types of data that will be utilized to identify students for intervention, target instructional focus, and provide evidence that students are </w:t>
      </w:r>
      <w:r>
        <w:rPr>
          <w:rFonts w:ascii="Trebuchet MS" w:eastAsia="Trebuchet MS" w:hAnsi="Trebuchet MS" w:cs="Trebuchet MS"/>
          <w:color w:val="000000"/>
          <w:sz w:val="24"/>
          <w:szCs w:val="24"/>
        </w:rPr>
        <w:lastRenderedPageBreak/>
        <w:t>demonstrating growth in mathematical understanding to accelerate learning toward grade-</w:t>
      </w:r>
      <w:sdt>
        <w:sdtPr>
          <w:tag w:val="goog_rdk_11"/>
          <w:id w:val="-461569401"/>
          <w:showingPlcHdr/>
        </w:sdtPr>
        <w:sdtEndPr/>
        <w:sdtContent>
          <w:r w:rsidR="005F60C8">
            <w:t xml:space="preserve">     </w:t>
          </w:r>
        </w:sdtContent>
      </w:sdt>
      <w:r>
        <w:rPr>
          <w:rFonts w:ascii="Trebuchet MS" w:eastAsia="Trebuchet MS" w:hAnsi="Trebuchet MS" w:cs="Trebuchet MS"/>
          <w:color w:val="000000"/>
          <w:sz w:val="24"/>
          <w:szCs w:val="24"/>
        </w:rPr>
        <w:t>level instruction</w:t>
      </w:r>
      <w:r>
        <w:rPr>
          <w:rFonts w:ascii="Trebuchet MS" w:eastAsia="Trebuchet MS" w:hAnsi="Trebuchet MS" w:cs="Trebuchet MS"/>
          <w:sz w:val="24"/>
          <w:szCs w:val="24"/>
        </w:rPr>
        <w:t>;</w:t>
      </w:r>
      <w:r>
        <w:rPr>
          <w:rFonts w:ascii="Trebuchet MS" w:eastAsia="Trebuchet MS" w:hAnsi="Trebuchet MS" w:cs="Trebuchet MS"/>
          <w:color w:val="000000"/>
          <w:sz w:val="24"/>
          <w:szCs w:val="24"/>
        </w:rPr>
        <w:t> </w:t>
      </w:r>
    </w:p>
    <w:p w:rsidR="00A50E9B" w:rsidRDefault="00C40E57">
      <w:pPr>
        <w:numPr>
          <w:ilvl w:val="1"/>
          <w:numId w:val="4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Creating structures of support for coaches and administrators in supporting and monitoring implementation and student progress</w:t>
      </w:r>
      <w:r>
        <w:rPr>
          <w:rFonts w:ascii="Trebuchet MS" w:eastAsia="Trebuchet MS" w:hAnsi="Trebuchet MS" w:cs="Trebuchet MS"/>
          <w:sz w:val="24"/>
          <w:szCs w:val="24"/>
        </w:rPr>
        <w:t>; and</w:t>
      </w:r>
    </w:p>
    <w:p w:rsidR="00A50E9B" w:rsidRDefault="00C40E57">
      <w:pPr>
        <w:numPr>
          <w:ilvl w:val="1"/>
          <w:numId w:val="4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Communication processes that support effective intervention that is “just-in-time” instructional support for grade</w:t>
      </w:r>
      <w:r>
        <w:rPr>
          <w:rFonts w:ascii="Trebuchet MS" w:eastAsia="Trebuchet MS" w:hAnsi="Trebuchet MS" w:cs="Trebuchet MS"/>
          <w:sz w:val="24"/>
          <w:szCs w:val="24"/>
        </w:rPr>
        <w:t>-</w:t>
      </w:r>
      <w:r>
        <w:rPr>
          <w:rFonts w:ascii="Trebuchet MS" w:eastAsia="Trebuchet MS" w:hAnsi="Trebuchet MS" w:cs="Trebuchet MS"/>
          <w:color w:val="000000"/>
          <w:sz w:val="24"/>
          <w:szCs w:val="24"/>
        </w:rPr>
        <w:t>level instruction.</w:t>
      </w:r>
      <w:r>
        <w:rPr>
          <w:rFonts w:ascii="Trebuchet MS" w:eastAsia="Trebuchet MS" w:hAnsi="Trebuchet MS" w:cs="Trebuchet MS"/>
          <w:color w:val="000000"/>
          <w:sz w:val="24"/>
          <w:szCs w:val="24"/>
        </w:rPr>
        <w:br/>
      </w:r>
    </w:p>
    <w:p w:rsidR="00A50E9B" w:rsidRDefault="00C40E57">
      <w:pPr>
        <w:numPr>
          <w:ilvl w:val="0"/>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Create a partnership with a minimum of three LEA to recruit staff to train educators to implement high-impact tutoring programs.</w:t>
      </w:r>
      <w:r>
        <w:rPr>
          <w:rFonts w:ascii="Trebuchet MS" w:eastAsia="Trebuchet MS" w:hAnsi="Trebuchet MS" w:cs="Trebuchet MS"/>
          <w:color w:val="000000"/>
          <w:sz w:val="24"/>
          <w:szCs w:val="24"/>
        </w:rPr>
        <w:br/>
      </w:r>
    </w:p>
    <w:p w:rsidR="00A50E9B" w:rsidRDefault="00C40E57">
      <w:pPr>
        <w:numPr>
          <w:ilvl w:val="0"/>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Provide guidance and suggested protocols to each LEA in creating community</w:t>
      </w:r>
      <w:r>
        <w:rPr>
          <w:rFonts w:ascii="Trebuchet MS" w:eastAsia="Trebuchet MS" w:hAnsi="Trebuchet MS" w:cs="Trebuchet MS"/>
          <w:sz w:val="24"/>
          <w:szCs w:val="24"/>
        </w:rPr>
        <w:t>-</w:t>
      </w:r>
      <w:r>
        <w:rPr>
          <w:rFonts w:ascii="Trebuchet MS" w:eastAsia="Trebuchet MS" w:hAnsi="Trebuchet MS" w:cs="Trebuchet MS"/>
          <w:color w:val="000000"/>
          <w:sz w:val="24"/>
          <w:szCs w:val="24"/>
        </w:rPr>
        <w:t>based partnerships that will support tutoring efforts. </w:t>
      </w:r>
      <w:r>
        <w:rPr>
          <w:rFonts w:ascii="Trebuchet MS" w:eastAsia="Trebuchet MS" w:hAnsi="Trebuchet MS" w:cs="Trebuchet MS"/>
          <w:b/>
          <w:color w:val="000000"/>
          <w:sz w:val="24"/>
          <w:szCs w:val="24"/>
        </w:rPr>
        <w:t> </w:t>
      </w:r>
      <w:r>
        <w:rPr>
          <w:rFonts w:ascii="Trebuchet MS" w:eastAsia="Trebuchet MS" w:hAnsi="Trebuchet MS" w:cs="Trebuchet MS"/>
          <w:b/>
          <w:color w:val="000000"/>
          <w:sz w:val="24"/>
          <w:szCs w:val="24"/>
        </w:rPr>
        <w:br/>
      </w:r>
    </w:p>
    <w:p w:rsidR="00A50E9B" w:rsidRDefault="00C40E57">
      <w:pPr>
        <w:numPr>
          <w:ilvl w:val="0"/>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Monitor and support implementation of the high-impact tutoring programs in each LEA with whom there is an established partnership. </w:t>
      </w:r>
      <w:r>
        <w:rPr>
          <w:rFonts w:ascii="Trebuchet MS" w:eastAsia="Trebuchet MS" w:hAnsi="Trebuchet MS" w:cs="Trebuchet MS"/>
          <w:color w:val="000000"/>
          <w:sz w:val="24"/>
          <w:szCs w:val="24"/>
        </w:rPr>
        <w:br/>
      </w:r>
    </w:p>
    <w:p w:rsidR="00A50E9B" w:rsidRDefault="00C40E57">
      <w:pPr>
        <w:numPr>
          <w:ilvl w:val="0"/>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Develop training modules and supporting resources for each grade</w:t>
      </w:r>
      <w:r>
        <w:rPr>
          <w:rFonts w:ascii="Trebuchet MS" w:eastAsia="Trebuchet MS" w:hAnsi="Trebuchet MS" w:cs="Trebuchet MS"/>
          <w:sz w:val="24"/>
          <w:szCs w:val="24"/>
        </w:rPr>
        <w:t>-</w:t>
      </w:r>
      <w:r>
        <w:rPr>
          <w:rFonts w:ascii="Trebuchet MS" w:eastAsia="Trebuchet MS" w:hAnsi="Trebuchet MS" w:cs="Trebuchet MS"/>
          <w:color w:val="000000"/>
          <w:sz w:val="24"/>
          <w:szCs w:val="24"/>
        </w:rPr>
        <w:t>level program that could be replicated by school divisions not directly involved in the initial partnership.</w:t>
      </w:r>
      <w:r>
        <w:rPr>
          <w:rFonts w:ascii="Trebuchet MS" w:eastAsia="Trebuchet MS" w:hAnsi="Trebuchet MS" w:cs="Trebuchet MS"/>
          <w:color w:val="000000"/>
          <w:sz w:val="24"/>
          <w:szCs w:val="24"/>
        </w:rPr>
        <w:br/>
      </w:r>
    </w:p>
    <w:p w:rsidR="00A50E9B" w:rsidRDefault="00C40E57">
      <w:pPr>
        <w:numPr>
          <w:ilvl w:val="0"/>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Provide mathematics tutoring program training for K-8 educators (representing each partnering division) utilizing the training modules and supporting resources developed by the IHE.</w:t>
      </w:r>
      <w:r>
        <w:rPr>
          <w:rFonts w:ascii="Trebuchet MS" w:eastAsia="Trebuchet MS" w:hAnsi="Trebuchet MS" w:cs="Trebuchet MS"/>
          <w:color w:val="000000"/>
          <w:sz w:val="24"/>
          <w:szCs w:val="24"/>
        </w:rPr>
        <w:br/>
      </w:r>
    </w:p>
    <w:p w:rsidR="00A50E9B" w:rsidRDefault="00C40E57">
      <w:pPr>
        <w:numPr>
          <w:ilvl w:val="0"/>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Develop a process that will support a one-time vetting event of mathematics instructional resources that support mathematical readiness and intervention. This will include a structure for rating available vendor-created mathematics programs and resources based on alignment to the 2016 </w:t>
      </w:r>
      <w:r>
        <w:rPr>
          <w:rFonts w:ascii="Trebuchet MS" w:eastAsia="Trebuchet MS" w:hAnsi="Trebuchet MS" w:cs="Trebuchet MS"/>
          <w:i/>
          <w:sz w:val="24"/>
          <w:szCs w:val="24"/>
        </w:rPr>
        <w:t>Mathematics Standards of Learning</w:t>
      </w:r>
      <w:r>
        <w:rPr>
          <w:rFonts w:ascii="Trebuchet MS" w:eastAsia="Trebuchet MS" w:hAnsi="Trebuchet MS" w:cs="Trebuchet MS"/>
          <w:sz w:val="24"/>
          <w:szCs w:val="24"/>
        </w:rPr>
        <w:t xml:space="preserve"> and evidence-based practices and pedagogy for high quality mathematics instruction.</w:t>
      </w:r>
    </w:p>
    <w:p w:rsidR="00A50E9B" w:rsidRDefault="00C40E57">
      <w:pPr>
        <w:numPr>
          <w:ilvl w:val="1"/>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Collaborate with VDOE to determine the necessary logistics to establish selection criteria in efforts to convene a committee of educators and other stakeholders to vet and evaluate mathematics instructional materials.</w:t>
      </w:r>
    </w:p>
    <w:p w:rsidR="00A50E9B" w:rsidRDefault="00C40E57">
      <w:pPr>
        <w:numPr>
          <w:ilvl w:val="1"/>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Ensure that all project committees (criteria development and vetting) are composed of a diverse group of members representing the eight Superintendent’s regions of the Commonwealth. </w:t>
      </w:r>
    </w:p>
    <w:p w:rsidR="00A50E9B" w:rsidRDefault="00C40E57">
      <w:pPr>
        <w:numPr>
          <w:ilvl w:val="1"/>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Convene the committee to vet and evaluate the quality of mathematics instructional materials using an established set of criteria to identify high quality instructional materials and ensure all products align with the established pillars of high quality mathematics instruction.</w:t>
      </w:r>
    </w:p>
    <w:p w:rsidR="00A50E9B" w:rsidRDefault="00C40E57">
      <w:pPr>
        <w:numPr>
          <w:ilvl w:val="1"/>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Develop a systemized report that delivers the findings of the vetting committee that can be utilized by LEA in an effort to select quality mathematics instructional materials. Findings will be uploaded onto a VDOE webpage to ensure access to LEA and the public.</w:t>
      </w:r>
    </w:p>
    <w:p w:rsidR="00A50E9B" w:rsidRDefault="00A50E9B">
      <w:pPr>
        <w:pBdr>
          <w:top w:val="nil"/>
          <w:left w:val="nil"/>
          <w:bottom w:val="nil"/>
          <w:right w:val="nil"/>
          <w:between w:val="nil"/>
        </w:pBdr>
        <w:spacing w:after="0" w:line="240" w:lineRule="auto"/>
        <w:ind w:left="720"/>
        <w:rPr>
          <w:rFonts w:ascii="Trebuchet MS" w:eastAsia="Trebuchet MS" w:hAnsi="Trebuchet MS" w:cs="Trebuchet MS"/>
          <w:sz w:val="24"/>
          <w:szCs w:val="24"/>
        </w:rPr>
      </w:pPr>
    </w:p>
    <w:p w:rsidR="00A50E9B" w:rsidRDefault="00C40E57">
      <w:pPr>
        <w:numPr>
          <w:ilvl w:val="0"/>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Develop an implementation timeline in collaboration with the LEA and community partners that includes designated meeting, training, and implementation dates.</w:t>
      </w:r>
      <w:r>
        <w:rPr>
          <w:rFonts w:ascii="Trebuchet MS" w:eastAsia="Trebuchet MS" w:hAnsi="Trebuchet MS" w:cs="Trebuchet MS"/>
          <w:color w:val="000000"/>
          <w:sz w:val="24"/>
          <w:szCs w:val="24"/>
        </w:rPr>
        <w:br/>
      </w:r>
    </w:p>
    <w:p w:rsidR="00A50E9B" w:rsidRDefault="00C40E57">
      <w:pPr>
        <w:numPr>
          <w:ilvl w:val="0"/>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Establish measures to monitor project development and implementation and ensure that work aligns to VDOE vision and instructional focus.</w:t>
      </w:r>
      <w:r>
        <w:rPr>
          <w:rFonts w:ascii="Trebuchet MS" w:eastAsia="Trebuchet MS" w:hAnsi="Trebuchet MS" w:cs="Trebuchet MS"/>
          <w:color w:val="000000"/>
          <w:sz w:val="24"/>
          <w:szCs w:val="24"/>
        </w:rPr>
        <w:br/>
      </w:r>
    </w:p>
    <w:p w:rsidR="00A50E9B" w:rsidRDefault="00C40E57">
      <w:pPr>
        <w:numPr>
          <w:ilvl w:val="0"/>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Provide the VDOE with regular and ongoing updates regarding progress of each LEA program and data reports that provide evidence of efficacy of the tutoring programs.</w:t>
      </w:r>
      <w:r>
        <w:rPr>
          <w:rFonts w:ascii="Trebuchet MS" w:eastAsia="Trebuchet MS" w:hAnsi="Trebuchet MS" w:cs="Trebuchet MS"/>
          <w:color w:val="000000"/>
          <w:sz w:val="24"/>
          <w:szCs w:val="24"/>
        </w:rPr>
        <w:br/>
      </w:r>
      <w:r>
        <w:rPr>
          <w:rFonts w:ascii="Times New Roman" w:eastAsia="Times New Roman" w:hAnsi="Times New Roman" w:cs="Times New Roman"/>
          <w:color w:val="000000"/>
          <w:sz w:val="24"/>
          <w:szCs w:val="24"/>
        </w:rPr>
        <w:t> </w:t>
      </w:r>
    </w:p>
    <w:p w:rsidR="00A50E9B" w:rsidRDefault="00C40E57">
      <w:pPr>
        <w:numPr>
          <w:ilvl w:val="0"/>
          <w:numId w:val="3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Ensure ADA Level AA compliance of all materials, web content, videos, modules, and resources.</w:t>
      </w:r>
    </w:p>
    <w:p w:rsidR="00A50E9B" w:rsidRDefault="00C40E57">
      <w:pPr>
        <w:pStyle w:val="Heading4"/>
        <w:spacing w:before="200"/>
        <w:rPr>
          <w:rFonts w:ascii="Trebuchet MS" w:eastAsia="Trebuchet MS" w:hAnsi="Trebuchet MS" w:cs="Trebuchet MS"/>
          <w:b/>
          <w:i w:val="0"/>
          <w:sz w:val="24"/>
          <w:szCs w:val="24"/>
        </w:rPr>
      </w:pPr>
      <w:r>
        <w:rPr>
          <w:rFonts w:ascii="Trebuchet MS" w:eastAsia="Trebuchet MS" w:hAnsi="Trebuchet MS" w:cs="Trebuchet MS"/>
          <w:b/>
          <w:i w:val="0"/>
          <w:color w:val="000000"/>
          <w:sz w:val="24"/>
          <w:szCs w:val="24"/>
          <w:u w:val="single"/>
        </w:rPr>
        <w:t>Responsibilities of VDOE</w:t>
      </w:r>
    </w:p>
    <w:p w:rsidR="00A50E9B" w:rsidRDefault="00C40E57">
      <w:pPr>
        <w:numPr>
          <w:ilvl w:val="0"/>
          <w:numId w:val="24"/>
        </w:numPr>
        <w:pBdr>
          <w:top w:val="nil"/>
          <w:left w:val="nil"/>
          <w:bottom w:val="nil"/>
          <w:right w:val="nil"/>
          <w:between w:val="nil"/>
        </w:pBdr>
        <w:spacing w:before="120" w:after="0" w:line="240" w:lineRule="auto"/>
        <w:rPr>
          <w:rFonts w:ascii="Trebuchet MS" w:eastAsia="Trebuchet MS" w:hAnsi="Trebuchet MS" w:cs="Trebuchet MS"/>
          <w:b/>
          <w:color w:val="000000"/>
          <w:sz w:val="24"/>
          <w:szCs w:val="24"/>
        </w:rPr>
      </w:pPr>
      <w:r>
        <w:rPr>
          <w:rFonts w:ascii="Trebuchet MS" w:eastAsia="Trebuchet MS" w:hAnsi="Trebuchet MS" w:cs="Trebuchet MS"/>
          <w:color w:val="000000"/>
          <w:sz w:val="24"/>
          <w:szCs w:val="24"/>
        </w:rPr>
        <w:t>Meet with the IHE development team on a regular schedule to monitor adherence to established project timeline and scope of work.</w:t>
      </w:r>
    </w:p>
    <w:p w:rsidR="00A50E9B" w:rsidRDefault="00C40E57">
      <w:pPr>
        <w:numPr>
          <w:ilvl w:val="0"/>
          <w:numId w:val="24"/>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Work with the IHE to establish measures to monitor project development and implementation and ensure that work aligns to VDOE vision and instructional focus.</w:t>
      </w:r>
    </w:p>
    <w:p w:rsidR="00A50E9B" w:rsidRDefault="00C40E57">
      <w:pPr>
        <w:numPr>
          <w:ilvl w:val="0"/>
          <w:numId w:val="24"/>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Monitor status of budget and approve any requested changes to initial budget.</w:t>
      </w:r>
    </w:p>
    <w:p w:rsidR="00A50E9B" w:rsidRDefault="00A50E9B"/>
    <w:p w:rsidR="00A50E9B" w:rsidRDefault="00C40E57">
      <w:pPr>
        <w:rPr>
          <w:rFonts w:ascii="Trebuchet MS" w:eastAsia="Trebuchet MS" w:hAnsi="Trebuchet MS" w:cs="Trebuchet MS"/>
          <w:b/>
          <w:color w:val="000000"/>
          <w:sz w:val="28"/>
          <w:szCs w:val="28"/>
        </w:rPr>
      </w:pPr>
      <w:r>
        <w:br w:type="page"/>
      </w:r>
    </w:p>
    <w:p w:rsidR="00A50E9B" w:rsidRDefault="00C40E57">
      <w:pPr>
        <w:spacing w:after="0" w:line="240" w:lineRule="auto"/>
        <w:rPr>
          <w:rFonts w:ascii="Times New Roman" w:eastAsia="Times New Roman" w:hAnsi="Times New Roman" w:cs="Times New Roman"/>
          <w:sz w:val="24"/>
          <w:szCs w:val="24"/>
        </w:rPr>
      </w:pPr>
      <w:r>
        <w:rPr>
          <w:rFonts w:ascii="Trebuchet MS" w:eastAsia="Trebuchet MS" w:hAnsi="Trebuchet MS" w:cs="Trebuchet MS"/>
          <w:b/>
          <w:color w:val="000000"/>
          <w:sz w:val="28"/>
          <w:szCs w:val="28"/>
        </w:rPr>
        <w:lastRenderedPageBreak/>
        <w:t>2. Supporting Curriculum Development to Modernize Mathematics Instruction</w:t>
      </w:r>
      <w:r w:rsidR="002C3942">
        <w:pict>
          <v:rect id="_x0000_i1031" style="width:0;height:1.5pt" o:hralign="center" o:hrstd="t" o:hr="t" fillcolor="#a0a0a0" stroked="f"/>
        </w:pic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u w:val="single"/>
        </w:rPr>
        <w:t>Period of Performance</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A50E9B" w:rsidRDefault="00C40E57">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Date of Contract Execution through September </w:t>
      </w:r>
      <w:r>
        <w:rPr>
          <w:rFonts w:ascii="Trebuchet MS" w:eastAsia="Trebuchet MS" w:hAnsi="Trebuchet MS" w:cs="Trebuchet MS"/>
          <w:sz w:val="24"/>
          <w:szCs w:val="24"/>
        </w:rPr>
        <w:t>30</w:t>
      </w:r>
      <w:r>
        <w:rPr>
          <w:rFonts w:ascii="Trebuchet MS" w:eastAsia="Trebuchet MS" w:hAnsi="Trebuchet MS" w:cs="Trebuchet MS"/>
          <w:color w:val="000000"/>
          <w:sz w:val="24"/>
          <w:szCs w:val="24"/>
        </w:rPr>
        <w:t>, 2024.</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b/>
          <w:color w:val="000000"/>
          <w:sz w:val="24"/>
          <w:szCs w:val="24"/>
          <w:u w:val="single"/>
        </w:rPr>
      </w:pPr>
    </w:p>
    <w:p w:rsidR="00A50E9B" w:rsidRDefault="00C40E57">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u w:val="single"/>
        </w:rPr>
        <w:t>Overview of Project</w: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The purpose of this award is to</w:t>
      </w:r>
      <w:r>
        <w:rPr>
          <w:rFonts w:ascii="Trebuchet MS" w:eastAsia="Trebuchet MS" w:hAnsi="Trebuchet MS" w:cs="Trebuchet MS"/>
          <w:color w:val="000000"/>
          <w:sz w:val="24"/>
          <w:szCs w:val="24"/>
        </w:rPr>
        <w:t xml:space="preserve"> facilitate the development of instructional resources to support the modernization of mathematics instruction through the 2023 revision of the </w:t>
      </w:r>
      <w:r>
        <w:rPr>
          <w:rFonts w:ascii="Trebuchet MS" w:eastAsia="Trebuchet MS" w:hAnsi="Trebuchet MS" w:cs="Trebuchet MS"/>
          <w:i/>
          <w:color w:val="000000"/>
          <w:sz w:val="24"/>
          <w:szCs w:val="24"/>
        </w:rPr>
        <w:t>Mathematics Standards of Learning. </w:t>
      </w:r>
    </w:p>
    <w:p w:rsidR="00A50E9B" w:rsidRDefault="00C40E57">
      <w:pPr>
        <w:pStyle w:val="Heading4"/>
        <w:spacing w:before="200"/>
        <w:rPr>
          <w:rFonts w:ascii="Trebuchet MS" w:eastAsia="Trebuchet MS" w:hAnsi="Trebuchet MS" w:cs="Trebuchet MS"/>
          <w:b/>
          <w:i w:val="0"/>
          <w:sz w:val="24"/>
          <w:szCs w:val="24"/>
        </w:rPr>
      </w:pPr>
      <w:r>
        <w:rPr>
          <w:rFonts w:ascii="Trebuchet MS" w:eastAsia="Trebuchet MS" w:hAnsi="Trebuchet MS" w:cs="Trebuchet MS"/>
          <w:b/>
          <w:i w:val="0"/>
          <w:color w:val="000000"/>
          <w:sz w:val="24"/>
          <w:szCs w:val="24"/>
          <w:u w:val="single"/>
        </w:rPr>
        <w:t>Deliverables </w:t>
      </w:r>
    </w:p>
    <w:p w:rsidR="00A50E9B" w:rsidRDefault="00C40E57">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br/>
      </w:r>
      <w:r>
        <w:rPr>
          <w:rFonts w:ascii="Trebuchet MS" w:eastAsia="Trebuchet MS" w:hAnsi="Trebuchet MS" w:cs="Trebuchet MS"/>
          <w:b/>
          <w:color w:val="000000"/>
          <w:sz w:val="24"/>
          <w:szCs w:val="24"/>
        </w:rPr>
        <w:t>The Contractor shall be responsible for providing the following deliverable(s) during the period of performance:</w:t>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Develop a project plan for the creation of unit guides that align to the 2023 proposed </w:t>
      </w:r>
      <w:r>
        <w:rPr>
          <w:rFonts w:ascii="Trebuchet MS" w:eastAsia="Trebuchet MS" w:hAnsi="Trebuchet MS" w:cs="Trebuchet MS"/>
          <w:i/>
          <w:color w:val="000000"/>
          <w:sz w:val="24"/>
          <w:szCs w:val="24"/>
        </w:rPr>
        <w:t>Mathematics Standards of Learning</w:t>
      </w:r>
      <w:r>
        <w:rPr>
          <w:rFonts w:ascii="Trebuchet MS" w:eastAsia="Trebuchet MS" w:hAnsi="Trebuchet MS" w:cs="Trebuchet MS"/>
          <w:color w:val="000000"/>
          <w:sz w:val="24"/>
          <w:szCs w:val="24"/>
        </w:rPr>
        <w:t>.</w:t>
      </w:r>
      <w:r>
        <w:rPr>
          <w:rFonts w:ascii="Trebuchet MS" w:eastAsia="Trebuchet MS" w:hAnsi="Trebuchet MS" w:cs="Trebuchet MS"/>
          <w:color w:val="000000"/>
          <w:sz w:val="24"/>
          <w:szCs w:val="24"/>
        </w:rPr>
        <w:br/>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Collaborate with the VDOE about shifts needed in instructional practice to support modernizing mathematics and how resources will be developed to support transitioning classroom instruction.</w:t>
      </w:r>
      <w:r>
        <w:rPr>
          <w:rFonts w:ascii="Trebuchet MS" w:eastAsia="Trebuchet MS" w:hAnsi="Trebuchet MS" w:cs="Trebuchet MS"/>
          <w:sz w:val="24"/>
          <w:szCs w:val="24"/>
        </w:rPr>
        <w:br/>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Work with VDOE to establish a project team of educators to participate in ongoing spring 2022 preliminary unit guide development for proposed standards already in draft form. </w:t>
      </w:r>
      <w:r>
        <w:rPr>
          <w:rFonts w:ascii="Trebuchet MS" w:eastAsia="Trebuchet MS" w:hAnsi="Trebuchet MS" w:cs="Trebuchet MS"/>
          <w:color w:val="000000"/>
          <w:sz w:val="24"/>
          <w:szCs w:val="24"/>
        </w:rPr>
        <w:br/>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Work with VDOE to establish a project team of educators to participate in summer 2022 </w:t>
      </w:r>
      <w:r>
        <w:rPr>
          <w:rFonts w:ascii="Trebuchet MS" w:eastAsia="Trebuchet MS" w:hAnsi="Trebuchet MS" w:cs="Trebuchet MS"/>
          <w:i/>
          <w:color w:val="000000"/>
          <w:sz w:val="24"/>
          <w:szCs w:val="24"/>
        </w:rPr>
        <w:t>Mathematics Standards of Learning</w:t>
      </w:r>
      <w:r>
        <w:rPr>
          <w:rFonts w:ascii="Trebuchet MS" w:eastAsia="Trebuchet MS" w:hAnsi="Trebuchet MS" w:cs="Trebuchet MS"/>
          <w:color w:val="000000"/>
          <w:sz w:val="24"/>
          <w:szCs w:val="24"/>
        </w:rPr>
        <w:t xml:space="preserve"> revision team meetings. </w:t>
      </w:r>
      <w:r>
        <w:rPr>
          <w:rFonts w:ascii="Trebuchet MS" w:eastAsia="Trebuchet MS" w:hAnsi="Trebuchet MS" w:cs="Trebuchet MS"/>
          <w:color w:val="000000"/>
          <w:sz w:val="24"/>
          <w:szCs w:val="24"/>
        </w:rPr>
        <w:br/>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Establish a template for elementary and secondary grade/course level unit guides that includes:</w:t>
      </w:r>
    </w:p>
    <w:p w:rsidR="00A50E9B" w:rsidRDefault="00C40E57">
      <w:pPr>
        <w:numPr>
          <w:ilvl w:val="1"/>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Unit guide overview that provide guidance to the teacher on the concepts and standards to be included in the unit; </w:t>
      </w:r>
    </w:p>
    <w:p w:rsidR="00A50E9B" w:rsidRDefault="00C40E57">
      <w:pPr>
        <w:numPr>
          <w:ilvl w:val="1"/>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A coherence map for each grade level/course, further broken down for each unit, that shows the connections between the proposed 2023 </w:t>
      </w:r>
      <w:r>
        <w:rPr>
          <w:rFonts w:ascii="Trebuchet MS" w:eastAsia="Trebuchet MS" w:hAnsi="Trebuchet MS" w:cs="Trebuchet MS"/>
          <w:i/>
          <w:sz w:val="24"/>
          <w:szCs w:val="24"/>
        </w:rPr>
        <w:t>Mathematics Standards of Learning</w:t>
      </w:r>
      <w:r>
        <w:rPr>
          <w:rFonts w:ascii="Trebuchet MS" w:eastAsia="Trebuchet MS" w:hAnsi="Trebuchet MS" w:cs="Trebuchet MS"/>
          <w:sz w:val="24"/>
          <w:szCs w:val="24"/>
        </w:rPr>
        <w:t>; and</w:t>
      </w:r>
    </w:p>
    <w:p w:rsidR="00A50E9B" w:rsidRDefault="00C40E57">
      <w:pPr>
        <w:numPr>
          <w:ilvl w:val="1"/>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Links to newly created resources, as well as existing VDOE resources that would be aligned and modified to proposed 2023 </w:t>
      </w:r>
      <w:r>
        <w:rPr>
          <w:rFonts w:ascii="Trebuchet MS" w:eastAsia="Trebuchet MS" w:hAnsi="Trebuchet MS" w:cs="Trebuchet MS"/>
          <w:i/>
          <w:sz w:val="24"/>
          <w:szCs w:val="24"/>
        </w:rPr>
        <w:t>Mathematics Standards of Learning</w:t>
      </w:r>
      <w:r>
        <w:rPr>
          <w:rFonts w:ascii="Trebuchet MS" w:eastAsia="Trebuchet MS" w:hAnsi="Trebuchet MS" w:cs="Trebuchet MS"/>
          <w:sz w:val="24"/>
          <w:szCs w:val="24"/>
        </w:rPr>
        <w:t>, such as:</w:t>
      </w:r>
    </w:p>
    <w:p w:rsidR="00A50E9B" w:rsidRDefault="00C40E57">
      <w:pPr>
        <w:numPr>
          <w:ilvl w:val="2"/>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Rich mathematical tasks with intentional focus on connections within and across strands;</w:t>
      </w:r>
    </w:p>
    <w:p w:rsidR="00A50E9B" w:rsidRDefault="00C40E57">
      <w:pPr>
        <w:numPr>
          <w:ilvl w:val="2"/>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Sequenced VDOE Mathematics Instructional Plans (MIPs) that provide more detailed guidance for the teacher on how concepts and standards can be connected to support daily instruction. A </w:t>
      </w:r>
      <w:r>
        <w:rPr>
          <w:rFonts w:ascii="Trebuchet MS" w:eastAsia="Trebuchet MS" w:hAnsi="Trebuchet MS" w:cs="Trebuchet MS"/>
          <w:sz w:val="24"/>
          <w:szCs w:val="24"/>
        </w:rPr>
        <w:lastRenderedPageBreak/>
        <w:t>template for the mathematics instructional plans would be developed using the existing MIPs as a baseline;</w:t>
      </w:r>
    </w:p>
    <w:p w:rsidR="00A50E9B" w:rsidRDefault="00C40E57">
      <w:pPr>
        <w:numPr>
          <w:ilvl w:val="2"/>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Formative assessments (existing VDOE Just in Time Quick Checks would be modified and realigned to new standards);</w:t>
      </w:r>
    </w:p>
    <w:p w:rsidR="00A50E9B" w:rsidRDefault="00C40E57">
      <w:pPr>
        <w:numPr>
          <w:ilvl w:val="2"/>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Mathematics Vocabulary Word Wall Cards; </w:t>
      </w:r>
    </w:p>
    <w:p w:rsidR="00A50E9B" w:rsidRDefault="00C40E57">
      <w:pPr>
        <w:numPr>
          <w:ilvl w:val="2"/>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Instructional videos for teachers; and</w:t>
      </w:r>
    </w:p>
    <w:p w:rsidR="00A50E9B" w:rsidRDefault="00C40E57">
      <w:pPr>
        <w:numPr>
          <w:ilvl w:val="2"/>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Intervention resources (existing Algebra Readiness Intervention resources for grades 6-Algebra I may be modified and realigned) but resources for grades K-12 are desired.</w:t>
      </w:r>
      <w:r>
        <w:rPr>
          <w:rFonts w:ascii="Trebuchet MS" w:eastAsia="Trebuchet MS" w:hAnsi="Trebuchet MS" w:cs="Trebuchet MS"/>
          <w:color w:val="000000"/>
          <w:sz w:val="24"/>
          <w:szCs w:val="24"/>
        </w:rPr>
        <w:br/>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Collaborate with the VDOE on a structure and then input the finalized resources into a Canvas platform for utilization by teachers across the Commonwealth.</w:t>
      </w:r>
      <w:r>
        <w:rPr>
          <w:rFonts w:ascii="Trebuchet MS" w:eastAsia="Trebuchet MS" w:hAnsi="Trebuchet MS" w:cs="Trebuchet MS"/>
          <w:color w:val="000000"/>
          <w:sz w:val="24"/>
          <w:szCs w:val="24"/>
        </w:rPr>
        <w:br/>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Identify and utilize contractors, as needed, to develop new resources that align to the 2023 </w:t>
      </w:r>
      <w:r>
        <w:rPr>
          <w:rFonts w:ascii="Trebuchet MS" w:eastAsia="Trebuchet MS" w:hAnsi="Trebuchet MS" w:cs="Trebuchet MS"/>
          <w:i/>
          <w:color w:val="000000"/>
          <w:sz w:val="24"/>
          <w:szCs w:val="24"/>
        </w:rPr>
        <w:t>Mathematics Standards of Learning</w:t>
      </w:r>
      <w:r>
        <w:rPr>
          <w:rFonts w:ascii="Trebuchet MS" w:eastAsia="Trebuchet MS" w:hAnsi="Trebuchet MS" w:cs="Trebuchet MS"/>
          <w:color w:val="000000"/>
          <w:sz w:val="24"/>
          <w:szCs w:val="24"/>
        </w:rPr>
        <w:t xml:space="preserve"> and link each within the </w:t>
      </w:r>
      <w:r>
        <w:rPr>
          <w:rFonts w:ascii="Trebuchet MS" w:eastAsia="Trebuchet MS" w:hAnsi="Trebuchet MS" w:cs="Trebuchet MS"/>
          <w:sz w:val="24"/>
          <w:szCs w:val="24"/>
        </w:rPr>
        <w:t>u</w:t>
      </w:r>
      <w:r>
        <w:rPr>
          <w:rFonts w:ascii="Trebuchet MS" w:eastAsia="Trebuchet MS" w:hAnsi="Trebuchet MS" w:cs="Trebuchet MS"/>
          <w:color w:val="000000"/>
          <w:sz w:val="24"/>
          <w:szCs w:val="24"/>
        </w:rPr>
        <w:t xml:space="preserve">nit guide (such as those resources listed </w:t>
      </w:r>
      <w:r>
        <w:rPr>
          <w:rFonts w:ascii="Trebuchet MS" w:eastAsia="Trebuchet MS" w:hAnsi="Trebuchet MS" w:cs="Trebuchet MS"/>
          <w:sz w:val="24"/>
          <w:szCs w:val="24"/>
        </w:rPr>
        <w:t>a</w:t>
      </w:r>
      <w:r>
        <w:rPr>
          <w:rFonts w:ascii="Trebuchet MS" w:eastAsia="Trebuchet MS" w:hAnsi="Trebuchet MS" w:cs="Trebuchet MS"/>
          <w:color w:val="000000"/>
          <w:sz w:val="24"/>
          <w:szCs w:val="24"/>
        </w:rPr>
        <w:t>bove).</w:t>
      </w:r>
      <w:r>
        <w:rPr>
          <w:rFonts w:ascii="Trebuchet MS" w:eastAsia="Trebuchet MS" w:hAnsi="Trebuchet MS" w:cs="Trebuchet MS"/>
          <w:color w:val="000000"/>
          <w:sz w:val="24"/>
          <w:szCs w:val="24"/>
        </w:rPr>
        <w:br/>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Establish a teacher cohort to review draft resources to confirm alignment and provide feedback. Create a rubric that can be utilized to review the draft resources. </w:t>
      </w:r>
      <w:r>
        <w:rPr>
          <w:rFonts w:ascii="Trebuchet MS" w:eastAsia="Trebuchet MS" w:hAnsi="Trebuchet MS" w:cs="Trebuchet MS"/>
          <w:color w:val="000000"/>
          <w:sz w:val="24"/>
          <w:szCs w:val="24"/>
        </w:rPr>
        <w:br/>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Ensure that unit guides and resources are developed to reflect the vertical articulation of mathematics content as concepts increase in complexity across the grade levels.</w:t>
      </w:r>
      <w:r>
        <w:rPr>
          <w:rFonts w:ascii="Trebuchet MS" w:eastAsia="Trebuchet MS" w:hAnsi="Trebuchet MS" w:cs="Trebuchet MS"/>
          <w:sz w:val="24"/>
          <w:szCs w:val="24"/>
        </w:rPr>
        <w:br/>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Establish measures to monitor project development and implementation and ensure that work aligns to VDOE vision and instructional focus.</w:t>
      </w:r>
      <w:r>
        <w:rPr>
          <w:rFonts w:ascii="Trebuchet MS" w:eastAsia="Trebuchet MS" w:hAnsi="Trebuchet MS" w:cs="Trebuchet MS"/>
          <w:color w:val="000000"/>
          <w:sz w:val="24"/>
          <w:szCs w:val="24"/>
        </w:rPr>
        <w:br/>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Provide the VDOE with regular and ongoing updates regarding progress of the development of resources for each grade level/course.</w:t>
      </w:r>
      <w:r>
        <w:rPr>
          <w:rFonts w:ascii="Trebuchet MS" w:eastAsia="Trebuchet MS" w:hAnsi="Trebuchet MS" w:cs="Trebuchet MS"/>
          <w:color w:val="000000"/>
          <w:sz w:val="24"/>
          <w:szCs w:val="24"/>
        </w:rPr>
        <w:br/>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Establish a data collection protocol for measuring the efficacy of the newly developed resources as they are implemented in classrooms during the 2025-2026 school year.</w:t>
      </w:r>
      <w:r>
        <w:rPr>
          <w:rFonts w:ascii="Trebuchet MS" w:eastAsia="Trebuchet MS" w:hAnsi="Trebuchet MS" w:cs="Trebuchet MS"/>
          <w:color w:val="000000"/>
          <w:sz w:val="24"/>
          <w:szCs w:val="24"/>
        </w:rPr>
        <w:br/>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Elaborate on how the needs of diverse learners will be met, to include but not limited to, students with disabilities and English language learners.</w:t>
      </w:r>
      <w:r>
        <w:rPr>
          <w:rFonts w:ascii="Trebuchet MS" w:eastAsia="Trebuchet MS" w:hAnsi="Trebuchet MS" w:cs="Trebuchet MS"/>
          <w:sz w:val="24"/>
          <w:szCs w:val="24"/>
        </w:rPr>
        <w:br/>
      </w:r>
    </w:p>
    <w:p w:rsidR="00A50E9B" w:rsidRDefault="00C40E57">
      <w:pPr>
        <w:numPr>
          <w:ilvl w:val="0"/>
          <w:numId w:val="2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Ensure ADA Level AA compliance of all materials, web content, videos, modules, and resources.</w:t>
      </w:r>
      <w:r>
        <w:rPr>
          <w:rFonts w:ascii="Times New Roman" w:eastAsia="Times New Roman" w:hAnsi="Times New Roman" w:cs="Times New Roman"/>
          <w:b/>
          <w:color w:val="000000"/>
          <w:sz w:val="24"/>
          <w:szCs w:val="24"/>
        </w:rPr>
        <w:t>  </w:t>
      </w:r>
    </w:p>
    <w:p w:rsidR="00A50E9B" w:rsidRDefault="00C40E57">
      <w:pPr>
        <w:pStyle w:val="Heading4"/>
        <w:spacing w:before="200"/>
        <w:rPr>
          <w:rFonts w:ascii="Trebuchet MS" w:eastAsia="Trebuchet MS" w:hAnsi="Trebuchet MS" w:cs="Trebuchet MS"/>
          <w:b/>
          <w:i w:val="0"/>
          <w:sz w:val="24"/>
          <w:szCs w:val="24"/>
        </w:rPr>
      </w:pPr>
      <w:r>
        <w:rPr>
          <w:rFonts w:ascii="Trebuchet MS" w:eastAsia="Trebuchet MS" w:hAnsi="Trebuchet MS" w:cs="Trebuchet MS"/>
          <w:b/>
          <w:i w:val="0"/>
          <w:color w:val="000000"/>
          <w:sz w:val="24"/>
          <w:szCs w:val="24"/>
          <w:u w:val="single"/>
        </w:rPr>
        <w:t>Responsibilities of VDOE</w:t>
      </w:r>
    </w:p>
    <w:p w:rsidR="00A50E9B" w:rsidRDefault="00C40E57">
      <w:pPr>
        <w:numPr>
          <w:ilvl w:val="0"/>
          <w:numId w:val="26"/>
        </w:numPr>
        <w:pBdr>
          <w:top w:val="nil"/>
          <w:left w:val="nil"/>
          <w:bottom w:val="nil"/>
          <w:right w:val="nil"/>
          <w:between w:val="nil"/>
        </w:pBdr>
        <w:spacing w:before="120" w:after="0" w:line="240" w:lineRule="auto"/>
        <w:rPr>
          <w:rFonts w:ascii="Trebuchet MS" w:eastAsia="Trebuchet MS" w:hAnsi="Trebuchet MS" w:cs="Trebuchet MS"/>
          <w:b/>
          <w:color w:val="000000"/>
          <w:sz w:val="24"/>
          <w:szCs w:val="24"/>
        </w:rPr>
      </w:pPr>
      <w:r>
        <w:rPr>
          <w:rFonts w:ascii="Trebuchet MS" w:eastAsia="Trebuchet MS" w:hAnsi="Trebuchet MS" w:cs="Trebuchet MS"/>
          <w:color w:val="000000"/>
          <w:sz w:val="24"/>
          <w:szCs w:val="24"/>
        </w:rPr>
        <w:t>Meet with the IHE project lead on a regular schedule to monitor adherence to established project timeline and scope of work and respond to questions in a timely manner.</w:t>
      </w:r>
    </w:p>
    <w:p w:rsidR="00A50E9B" w:rsidRDefault="00C40E57">
      <w:pPr>
        <w:numPr>
          <w:ilvl w:val="0"/>
          <w:numId w:val="26"/>
        </w:numPr>
        <w:pBdr>
          <w:top w:val="nil"/>
          <w:left w:val="nil"/>
          <w:bottom w:val="nil"/>
          <w:right w:val="nil"/>
          <w:between w:val="nil"/>
        </w:pBdr>
        <w:spacing w:before="120" w:after="0" w:line="240" w:lineRule="auto"/>
        <w:rPr>
          <w:rFonts w:ascii="Trebuchet MS" w:eastAsia="Trebuchet MS" w:hAnsi="Trebuchet MS" w:cs="Trebuchet MS"/>
          <w:b/>
          <w:color w:val="000000"/>
          <w:sz w:val="24"/>
          <w:szCs w:val="24"/>
        </w:rPr>
      </w:pPr>
      <w:r>
        <w:rPr>
          <w:rFonts w:ascii="Trebuchet MS" w:eastAsia="Trebuchet MS" w:hAnsi="Trebuchet MS" w:cs="Trebuchet MS"/>
          <w:color w:val="000000"/>
          <w:sz w:val="24"/>
          <w:szCs w:val="24"/>
        </w:rPr>
        <w:lastRenderedPageBreak/>
        <w:t>Establish measures to monitor development of unit guides and resources that align to the VDOE vision and instructional focus. </w:t>
      </w:r>
    </w:p>
    <w:p w:rsidR="00A50E9B" w:rsidRDefault="00C40E57">
      <w:pPr>
        <w:numPr>
          <w:ilvl w:val="0"/>
          <w:numId w:val="26"/>
        </w:numPr>
        <w:pBdr>
          <w:top w:val="nil"/>
          <w:left w:val="nil"/>
          <w:bottom w:val="nil"/>
          <w:right w:val="nil"/>
          <w:between w:val="nil"/>
        </w:pBdr>
        <w:spacing w:before="120" w:after="0" w:line="240" w:lineRule="auto"/>
        <w:rPr>
          <w:rFonts w:ascii="Trebuchet MS" w:eastAsia="Trebuchet MS" w:hAnsi="Trebuchet MS" w:cs="Trebuchet MS"/>
          <w:b/>
          <w:color w:val="000000"/>
          <w:sz w:val="24"/>
          <w:szCs w:val="24"/>
        </w:rPr>
      </w:pPr>
      <w:r>
        <w:rPr>
          <w:rFonts w:ascii="Trebuchet MS" w:eastAsia="Trebuchet MS" w:hAnsi="Trebuchet MS" w:cs="Trebuchet MS"/>
          <w:color w:val="000000"/>
          <w:sz w:val="24"/>
          <w:szCs w:val="24"/>
        </w:rPr>
        <w:t>Collaborate with IHE to collect data to measure efficacy and impact.</w:t>
      </w:r>
    </w:p>
    <w:p w:rsidR="00A50E9B" w:rsidRDefault="00C40E57">
      <w:pPr>
        <w:numPr>
          <w:ilvl w:val="0"/>
          <w:numId w:val="26"/>
        </w:numPr>
        <w:pBdr>
          <w:top w:val="nil"/>
          <w:left w:val="nil"/>
          <w:bottom w:val="nil"/>
          <w:right w:val="nil"/>
          <w:between w:val="nil"/>
        </w:pBdr>
        <w:spacing w:before="120" w:after="0" w:line="240" w:lineRule="auto"/>
        <w:rPr>
          <w:rFonts w:ascii="Trebuchet MS" w:eastAsia="Trebuchet MS" w:hAnsi="Trebuchet MS" w:cs="Trebuchet MS"/>
          <w:b/>
          <w:color w:val="000000"/>
          <w:sz w:val="24"/>
          <w:szCs w:val="24"/>
        </w:rPr>
      </w:pPr>
      <w:r>
        <w:rPr>
          <w:rFonts w:ascii="Trebuchet MS" w:eastAsia="Trebuchet MS" w:hAnsi="Trebuchet MS" w:cs="Trebuchet MS"/>
          <w:color w:val="000000"/>
          <w:sz w:val="24"/>
          <w:szCs w:val="24"/>
        </w:rPr>
        <w:t>Monitor status of budget and approve any requested changes to initial budget.</w:t>
      </w:r>
      <w:r>
        <w:rPr>
          <w:rFonts w:ascii="Trebuchet MS" w:eastAsia="Trebuchet MS" w:hAnsi="Trebuchet MS" w:cs="Trebuchet MS"/>
          <w:b/>
          <w:color w:val="000000"/>
          <w:sz w:val="24"/>
          <w:szCs w:val="24"/>
        </w:rPr>
        <w:t>      </w:t>
      </w:r>
    </w:p>
    <w:p w:rsidR="00A50E9B" w:rsidRDefault="00C40E57">
      <w:pPr>
        <w:spacing w:after="240"/>
        <w:rPr>
          <w:rFonts w:ascii="Trebuchet MS" w:eastAsia="Trebuchet MS" w:hAnsi="Trebuchet MS" w:cs="Trebuchet MS"/>
          <w:sz w:val="24"/>
          <w:szCs w:val="24"/>
        </w:rPr>
      </w:pPr>
      <w:r>
        <w:rPr>
          <w:rFonts w:ascii="Trebuchet MS" w:eastAsia="Trebuchet MS" w:hAnsi="Trebuchet MS" w:cs="Trebuchet MS"/>
          <w:sz w:val="24"/>
          <w:szCs w:val="24"/>
        </w:rPr>
        <w:br/>
      </w:r>
      <w:r>
        <w:rPr>
          <w:rFonts w:ascii="Trebuchet MS" w:eastAsia="Trebuchet MS" w:hAnsi="Trebuchet MS" w:cs="Trebuchet MS"/>
          <w:b/>
          <w:color w:val="000000"/>
          <w:sz w:val="24"/>
          <w:szCs w:val="24"/>
        </w:rPr>
        <w:t>TENTATIVE TIMELINE: </w: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Spring 2022 - Summer 2022: </w:t>
      </w:r>
    </w:p>
    <w:p w:rsidR="00A50E9B" w:rsidRDefault="00C40E57">
      <w:pPr>
        <w:numPr>
          <w:ilvl w:val="0"/>
          <w:numId w:val="2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P</w:t>
      </w:r>
      <w:r>
        <w:rPr>
          <w:rFonts w:ascii="Trebuchet MS" w:eastAsia="Trebuchet MS" w:hAnsi="Trebuchet MS" w:cs="Trebuchet MS"/>
          <w:color w:val="000000"/>
          <w:sz w:val="24"/>
          <w:szCs w:val="24"/>
        </w:rPr>
        <w:t xml:space="preserve">articipate in </w:t>
      </w:r>
      <w:r>
        <w:rPr>
          <w:rFonts w:ascii="Trebuchet MS" w:eastAsia="Trebuchet MS" w:hAnsi="Trebuchet MS" w:cs="Trebuchet MS"/>
          <w:sz w:val="24"/>
          <w:szCs w:val="24"/>
        </w:rPr>
        <w:t>s</w:t>
      </w:r>
      <w:r>
        <w:rPr>
          <w:rFonts w:ascii="Trebuchet MS" w:eastAsia="Trebuchet MS" w:hAnsi="Trebuchet MS" w:cs="Trebuchet MS"/>
          <w:color w:val="000000"/>
          <w:sz w:val="24"/>
          <w:szCs w:val="24"/>
        </w:rPr>
        <w:t xml:space="preserve">tandards </w:t>
      </w:r>
      <w:r>
        <w:rPr>
          <w:rFonts w:ascii="Trebuchet MS" w:eastAsia="Trebuchet MS" w:hAnsi="Trebuchet MS" w:cs="Trebuchet MS"/>
          <w:sz w:val="24"/>
          <w:szCs w:val="24"/>
        </w:rPr>
        <w:t>r</w:t>
      </w:r>
      <w:r>
        <w:rPr>
          <w:rFonts w:ascii="Trebuchet MS" w:eastAsia="Trebuchet MS" w:hAnsi="Trebuchet MS" w:cs="Trebuchet MS"/>
          <w:color w:val="000000"/>
          <w:sz w:val="24"/>
          <w:szCs w:val="24"/>
        </w:rPr>
        <w:t xml:space="preserve">evision </w:t>
      </w:r>
      <w:r>
        <w:rPr>
          <w:rFonts w:ascii="Trebuchet MS" w:eastAsia="Trebuchet MS" w:hAnsi="Trebuchet MS" w:cs="Trebuchet MS"/>
          <w:sz w:val="24"/>
          <w:szCs w:val="24"/>
        </w:rPr>
        <w:t>p</w:t>
      </w:r>
      <w:r>
        <w:rPr>
          <w:rFonts w:ascii="Trebuchet MS" w:eastAsia="Trebuchet MS" w:hAnsi="Trebuchet MS" w:cs="Trebuchet MS"/>
          <w:color w:val="000000"/>
          <w:sz w:val="24"/>
          <w:szCs w:val="24"/>
        </w:rPr>
        <w:t>lanning </w:t>
      </w:r>
    </w:p>
    <w:p w:rsidR="00A50E9B" w:rsidRDefault="00C40E57">
      <w:pPr>
        <w:numPr>
          <w:ilvl w:val="0"/>
          <w:numId w:val="2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Identify existing VDOE resources that may need to be revised</w:t>
      </w:r>
    </w:p>
    <w:p w:rsidR="00A50E9B" w:rsidRDefault="00C40E57">
      <w:pPr>
        <w:numPr>
          <w:ilvl w:val="1"/>
          <w:numId w:val="2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Rich Mathematical Tasks - begin development of additional tasks; revise existing VDOE Rich Mathematical Tasks to address more interconnected SOL versus targeting just one standard</w:t>
      </w:r>
    </w:p>
    <w:p w:rsidR="00A50E9B" w:rsidRDefault="00C40E57">
      <w:pPr>
        <w:numPr>
          <w:ilvl w:val="1"/>
          <w:numId w:val="2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MIPs - review existing plans for potential revision</w:t>
      </w:r>
    </w:p>
    <w:p w:rsidR="00A50E9B" w:rsidRDefault="00C40E57">
      <w:pPr>
        <w:numPr>
          <w:ilvl w:val="0"/>
          <w:numId w:val="2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I</w:t>
      </w:r>
      <w:r>
        <w:rPr>
          <w:rFonts w:ascii="Trebuchet MS" w:eastAsia="Trebuchet MS" w:hAnsi="Trebuchet MS" w:cs="Trebuchet MS"/>
          <w:color w:val="000000"/>
          <w:sz w:val="24"/>
          <w:szCs w:val="24"/>
        </w:rPr>
        <w:t>nvestigate subcontractors that may be able to support resource development </w:t>
      </w:r>
    </w:p>
    <w:p w:rsidR="00A50E9B" w:rsidRDefault="00C40E57">
      <w:pPr>
        <w:numPr>
          <w:ilvl w:val="0"/>
          <w:numId w:val="27"/>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Participate in unit guide development committee meetings </w:t>
      </w:r>
    </w:p>
    <w:p w:rsidR="00A50E9B" w:rsidRDefault="00A50E9B">
      <w:pPr>
        <w:rPr>
          <w:rFonts w:ascii="Trebuchet MS" w:eastAsia="Trebuchet MS" w:hAnsi="Trebuchet MS" w:cs="Trebuchet MS"/>
          <w:sz w:val="24"/>
          <w:szCs w:val="24"/>
        </w:rPr>
      </w:pP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September 2022: Begin creating Unit Guides based on draft 2023 SOL</w:t>
      </w:r>
    </w:p>
    <w:p w:rsidR="00A50E9B" w:rsidRDefault="00C40E57">
      <w:pPr>
        <w:numPr>
          <w:ilvl w:val="0"/>
          <w:numId w:val="3"/>
        </w:numPr>
        <w:pBdr>
          <w:top w:val="nil"/>
          <w:left w:val="nil"/>
          <w:bottom w:val="nil"/>
          <w:right w:val="nil"/>
          <w:between w:val="nil"/>
        </w:pBdr>
        <w:spacing w:after="0" w:line="240" w:lineRule="auto"/>
        <w:rPr>
          <w:rFonts w:ascii="Trebuchet MS" w:eastAsia="Trebuchet MS" w:hAnsi="Trebuchet MS" w:cs="Trebuchet MS"/>
          <w:i/>
          <w:color w:val="000000"/>
          <w:sz w:val="24"/>
          <w:szCs w:val="24"/>
        </w:rPr>
      </w:pPr>
      <w:r>
        <w:rPr>
          <w:rFonts w:ascii="Trebuchet MS" w:eastAsia="Trebuchet MS" w:hAnsi="Trebuchet MS" w:cs="Trebuchet MS"/>
          <w:i/>
          <w:color w:val="000000"/>
          <w:sz w:val="24"/>
          <w:szCs w:val="24"/>
        </w:rPr>
        <w:t>Elementary Standards of Learning</w:t>
      </w:r>
    </w:p>
    <w:p w:rsidR="00A50E9B" w:rsidRDefault="00C40E57">
      <w:pPr>
        <w:numPr>
          <w:ilvl w:val="0"/>
          <w:numId w:val="3"/>
        </w:numPr>
        <w:pBdr>
          <w:top w:val="nil"/>
          <w:left w:val="nil"/>
          <w:bottom w:val="nil"/>
          <w:right w:val="nil"/>
          <w:between w:val="nil"/>
        </w:pBdr>
        <w:spacing w:after="0" w:line="240" w:lineRule="auto"/>
      </w:pPr>
      <w:r>
        <w:rPr>
          <w:rFonts w:ascii="Trebuchet MS" w:eastAsia="Trebuchet MS" w:hAnsi="Trebuchet MS" w:cs="Trebuchet MS"/>
          <w:i/>
          <w:color w:val="000000"/>
          <w:sz w:val="24"/>
          <w:szCs w:val="24"/>
        </w:rPr>
        <w:t>Secondary Standards of Learning</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A50E9B" w:rsidRDefault="00C40E57">
      <w:pPr>
        <w:pBdr>
          <w:top w:val="nil"/>
          <w:left w:val="nil"/>
          <w:bottom w:val="nil"/>
          <w:right w:val="nil"/>
          <w:between w:val="nil"/>
        </w:pBdr>
        <w:spacing w:before="120" w:after="0" w:line="240" w:lineRule="auto"/>
        <w:rPr>
          <w:rFonts w:ascii="Times New Roman" w:eastAsia="Times New Roman" w:hAnsi="Times New Roman" w:cs="Times New Roman"/>
          <w:sz w:val="24"/>
          <w:szCs w:val="24"/>
        </w:rPr>
      </w:pPr>
      <w:r>
        <w:br w:type="page"/>
      </w:r>
    </w:p>
    <w:p w:rsidR="00A50E9B" w:rsidRDefault="00C40E57">
      <w:pPr>
        <w:pBdr>
          <w:top w:val="nil"/>
          <w:left w:val="nil"/>
          <w:bottom w:val="nil"/>
          <w:right w:val="nil"/>
          <w:between w:val="nil"/>
        </w:pBdr>
        <w:spacing w:before="120" w:after="0" w:line="240" w:lineRule="auto"/>
        <w:rPr>
          <w:rFonts w:ascii="Times New Roman" w:eastAsia="Times New Roman" w:hAnsi="Times New Roman" w:cs="Times New Roman"/>
          <w:sz w:val="24"/>
          <w:szCs w:val="24"/>
        </w:rPr>
      </w:pPr>
      <w:r>
        <w:rPr>
          <w:rFonts w:ascii="Trebuchet MS" w:eastAsia="Trebuchet MS" w:hAnsi="Trebuchet MS" w:cs="Trebuchet MS"/>
          <w:b/>
          <w:sz w:val="28"/>
          <w:szCs w:val="28"/>
        </w:rPr>
        <w:lastRenderedPageBreak/>
        <w:t>3</w:t>
      </w:r>
      <w:r>
        <w:rPr>
          <w:rFonts w:ascii="Trebuchet MS" w:eastAsia="Trebuchet MS" w:hAnsi="Trebuchet MS" w:cs="Trebuchet MS"/>
          <w:b/>
          <w:color w:val="000000"/>
          <w:sz w:val="28"/>
          <w:szCs w:val="28"/>
        </w:rPr>
        <w:t>. Supporting the Development of Regional Mathematics Hubs</w:t>
      </w:r>
      <w:r w:rsidR="002C3942">
        <w:pict>
          <v:rect id="_x0000_i1032" style="width:0;height:1.5pt" o:hralign="center" o:hrstd="t" o:hr="t" fillcolor="#a0a0a0" stroked="f"/>
        </w:pic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u w:val="single"/>
        </w:rPr>
        <w:t>Period of Performance</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A50E9B" w:rsidRDefault="00C40E57">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Date of Contract Execution through September </w:t>
      </w:r>
      <w:r>
        <w:rPr>
          <w:rFonts w:ascii="Trebuchet MS" w:eastAsia="Trebuchet MS" w:hAnsi="Trebuchet MS" w:cs="Trebuchet MS"/>
          <w:sz w:val="24"/>
          <w:szCs w:val="24"/>
        </w:rPr>
        <w:t>30</w:t>
      </w:r>
      <w:r>
        <w:rPr>
          <w:rFonts w:ascii="Trebuchet MS" w:eastAsia="Trebuchet MS" w:hAnsi="Trebuchet MS" w:cs="Trebuchet MS"/>
          <w:color w:val="000000"/>
          <w:sz w:val="24"/>
          <w:szCs w:val="24"/>
        </w:rPr>
        <w:t>, 2024.</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b/>
          <w:color w:val="000000"/>
          <w:sz w:val="24"/>
          <w:szCs w:val="24"/>
          <w:u w:val="single"/>
        </w:rPr>
      </w:pPr>
    </w:p>
    <w:p w:rsidR="00A50E9B" w:rsidRDefault="00C40E57">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u w:val="single"/>
        </w:rPr>
        <w:t>Overview of Project</w: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The purpose of this award is to</w:t>
      </w:r>
      <w:r>
        <w:rPr>
          <w:rFonts w:ascii="Trebuchet MS" w:eastAsia="Trebuchet MS" w:hAnsi="Trebuchet MS" w:cs="Trebuchet MS"/>
          <w:color w:val="000000"/>
          <w:sz w:val="24"/>
          <w:szCs w:val="24"/>
        </w:rPr>
        <w:t xml:space="preserve"> support the development and implementation of collaborative regional hubs (one per Superintendents</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region) of instructional leaders to support mathematics teaching and learning in the Commonwealth of Virginia.</w:t>
      </w:r>
    </w:p>
    <w:p w:rsidR="00A50E9B" w:rsidRDefault="00A50E9B">
      <w:pPr>
        <w:rPr>
          <w:rFonts w:ascii="Trebuchet MS" w:eastAsia="Trebuchet MS" w:hAnsi="Trebuchet MS" w:cs="Trebuchet MS"/>
          <w:sz w:val="24"/>
          <w:szCs w:val="24"/>
        </w:rPr>
      </w:pPr>
    </w:p>
    <w:p w:rsidR="00A50E9B" w:rsidRDefault="00C40E57">
      <w:pPr>
        <w:pStyle w:val="Heading4"/>
        <w:spacing w:before="200"/>
        <w:rPr>
          <w:rFonts w:ascii="Trebuchet MS" w:eastAsia="Trebuchet MS" w:hAnsi="Trebuchet MS" w:cs="Trebuchet MS"/>
          <w:b/>
          <w:i w:val="0"/>
          <w:sz w:val="24"/>
          <w:szCs w:val="24"/>
        </w:rPr>
      </w:pPr>
      <w:r>
        <w:rPr>
          <w:rFonts w:ascii="Trebuchet MS" w:eastAsia="Trebuchet MS" w:hAnsi="Trebuchet MS" w:cs="Trebuchet MS"/>
          <w:b/>
          <w:i w:val="0"/>
          <w:color w:val="000000"/>
          <w:sz w:val="24"/>
          <w:szCs w:val="24"/>
          <w:u w:val="single"/>
        </w:rPr>
        <w:t>Deliverables </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A50E9B" w:rsidRDefault="00C40E57">
      <w:pPr>
        <w:pBdr>
          <w:top w:val="nil"/>
          <w:left w:val="nil"/>
          <w:bottom w:val="nil"/>
          <w:right w:val="nil"/>
          <w:between w:val="nil"/>
        </w:pBdr>
        <w:spacing w:after="0" w:line="240" w:lineRule="auto"/>
        <w:jc w:val="both"/>
        <w:rPr>
          <w:rFonts w:ascii="Trebuchet MS" w:eastAsia="Trebuchet MS" w:hAnsi="Trebuchet MS" w:cs="Trebuchet MS"/>
          <w:sz w:val="24"/>
          <w:szCs w:val="24"/>
        </w:rPr>
      </w:pPr>
      <w:r>
        <w:rPr>
          <w:rFonts w:ascii="Trebuchet MS" w:eastAsia="Trebuchet MS" w:hAnsi="Trebuchet MS" w:cs="Trebuchet MS"/>
          <w:b/>
          <w:color w:val="000000"/>
          <w:sz w:val="24"/>
          <w:szCs w:val="24"/>
        </w:rPr>
        <w:t>The Contractor shall be responsible for providing the following deliverable(s) during the period of performance:</w:t>
      </w:r>
    </w:p>
    <w:sdt>
      <w:sdtPr>
        <w:tag w:val="goog_rdk_12"/>
        <w:id w:val="-299684936"/>
      </w:sdtPr>
      <w:sdtEndPr/>
      <w:sdtContent>
        <w:p w:rsidR="00A50E9B" w:rsidRDefault="00C40E57" w:rsidP="005F60C8">
          <w:pPr>
            <w:numPr>
              <w:ilvl w:val="0"/>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Develop the structure, organization, and logistics of collaborative regional mathematics hubs that support each of the </w:t>
          </w:r>
          <w:r>
            <w:rPr>
              <w:rFonts w:ascii="Trebuchet MS" w:eastAsia="Trebuchet MS" w:hAnsi="Trebuchet MS" w:cs="Trebuchet MS"/>
              <w:sz w:val="24"/>
              <w:szCs w:val="24"/>
            </w:rPr>
            <w:t>eight</w:t>
          </w:r>
          <w:r>
            <w:rPr>
              <w:rFonts w:ascii="Trebuchet MS" w:eastAsia="Trebuchet MS" w:hAnsi="Trebuchet MS" w:cs="Trebuchet MS"/>
              <w:color w:val="000000"/>
              <w:sz w:val="24"/>
              <w:szCs w:val="24"/>
            </w:rPr>
            <w:t xml:space="preserve"> Superintendents</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Regions with current mathematics initiatives and best practices and facilitate collaboration between </w:t>
          </w:r>
          <w:r>
            <w:rPr>
              <w:rFonts w:ascii="Trebuchet MS" w:eastAsia="Trebuchet MS" w:hAnsi="Trebuchet MS" w:cs="Trebuchet MS"/>
              <w:sz w:val="24"/>
              <w:szCs w:val="24"/>
            </w:rPr>
            <w:t>local education agencies (LEA)</w:t>
          </w:r>
          <w:r>
            <w:rPr>
              <w:rFonts w:ascii="Trebuchet MS" w:eastAsia="Trebuchet MS" w:hAnsi="Trebuchet MS" w:cs="Trebuchet MS"/>
              <w:color w:val="000000"/>
              <w:sz w:val="24"/>
              <w:szCs w:val="24"/>
            </w:rPr>
            <w:t>.</w:t>
          </w:r>
        </w:p>
      </w:sdtContent>
    </w:sdt>
    <w:sdt>
      <w:sdtPr>
        <w:tag w:val="goog_rdk_13"/>
        <w:id w:val="1926306621"/>
      </w:sdtPr>
      <w:sdtEndPr/>
      <w:sdtContent>
        <w:p w:rsidR="00A50E9B" w:rsidRDefault="00C40E57" w:rsidP="005F60C8">
          <w:pPr>
            <w:numPr>
              <w:ilvl w:val="0"/>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Develop an overall project implementation plan that includes the following:</w:t>
          </w:r>
        </w:p>
      </w:sdtContent>
    </w:sdt>
    <w:sdt>
      <w:sdtPr>
        <w:tag w:val="goog_rdk_14"/>
        <w:id w:val="1288620275"/>
      </w:sdtPr>
      <w:sdtEndPr/>
      <w:sdtContent>
        <w:p w:rsidR="00A50E9B" w:rsidRDefault="00C40E57" w:rsidP="005F60C8">
          <w:pPr>
            <w:numPr>
              <w:ilvl w:val="1"/>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Project outline - provides an overview of the project developed in partnership with VDOE staff that specifies the purpose, anticipated outcomes, and expected participation of regional mathematics hub instructional leaders</w:t>
          </w:r>
          <w:r>
            <w:rPr>
              <w:rFonts w:ascii="Trebuchet MS" w:eastAsia="Trebuchet MS" w:hAnsi="Trebuchet MS" w:cs="Trebuchet MS"/>
              <w:sz w:val="24"/>
              <w:szCs w:val="24"/>
            </w:rPr>
            <w:t>;</w:t>
          </w:r>
        </w:p>
      </w:sdtContent>
    </w:sdt>
    <w:sdt>
      <w:sdtPr>
        <w:tag w:val="goog_rdk_15"/>
        <w:id w:val="1738200758"/>
      </w:sdtPr>
      <w:sdtEndPr/>
      <w:sdtContent>
        <w:p w:rsidR="00A50E9B" w:rsidRDefault="00C40E57" w:rsidP="005F60C8">
          <w:pPr>
            <w:numPr>
              <w:ilvl w:val="1"/>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Project structures - includes a description of the lead IHE responsibilities, how the IHE will collaborate with regional hub instructional leaders (serving as liaisons between VDOE and mathematics leaders of regional LEA); </w:t>
          </w:r>
        </w:p>
      </w:sdtContent>
    </w:sdt>
    <w:sdt>
      <w:sdtPr>
        <w:tag w:val="goog_rdk_16"/>
        <w:id w:val="-2140179749"/>
      </w:sdtPr>
      <w:sdtEndPr/>
      <w:sdtContent>
        <w:p w:rsidR="00A50E9B" w:rsidRDefault="00C40E57" w:rsidP="005F60C8">
          <w:pPr>
            <w:numPr>
              <w:ilvl w:val="1"/>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Collaborate with the VDOE to establish and implement an application and rubric for selection of the </w:t>
          </w:r>
          <w:r>
            <w:rPr>
              <w:rFonts w:ascii="Trebuchet MS" w:eastAsia="Trebuchet MS" w:hAnsi="Trebuchet MS" w:cs="Trebuchet MS"/>
              <w:sz w:val="24"/>
              <w:szCs w:val="24"/>
            </w:rPr>
            <w:t>eight</w:t>
          </w:r>
          <w:r>
            <w:rPr>
              <w:rFonts w:ascii="Trebuchet MS" w:eastAsia="Trebuchet MS" w:hAnsi="Trebuchet MS" w:cs="Trebuchet MS"/>
              <w:color w:val="000000"/>
              <w:sz w:val="24"/>
              <w:szCs w:val="24"/>
            </w:rPr>
            <w:t xml:space="preserve"> regional hub instructional leaders;</w:t>
          </w:r>
        </w:p>
      </w:sdtContent>
    </w:sdt>
    <w:sdt>
      <w:sdtPr>
        <w:tag w:val="goog_rdk_17"/>
        <w:id w:val="-1891644353"/>
      </w:sdtPr>
      <w:sdtEndPr/>
      <w:sdtContent>
        <w:p w:rsidR="00A50E9B" w:rsidRDefault="00C40E57" w:rsidP="005F60C8">
          <w:pPr>
            <w:numPr>
              <w:ilvl w:val="1"/>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Responsibilities of regional hub instructional leaders will include:</w:t>
          </w:r>
        </w:p>
      </w:sdtContent>
    </w:sdt>
    <w:sdt>
      <w:sdtPr>
        <w:tag w:val="goog_rdk_18"/>
        <w:id w:val="-363362629"/>
      </w:sdtPr>
      <w:sdtEndPr/>
      <w:sdtContent>
        <w:p w:rsidR="00A50E9B" w:rsidRDefault="00C40E57" w:rsidP="005F60C8">
          <w:pPr>
            <w:numPr>
              <w:ilvl w:val="2"/>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leading regularly scheduled regional meetings (at a minimum quarterly meetings);</w:t>
          </w:r>
        </w:p>
      </w:sdtContent>
    </w:sdt>
    <w:sdt>
      <w:sdtPr>
        <w:tag w:val="goog_rdk_19"/>
        <w:id w:val="77799089"/>
      </w:sdtPr>
      <w:sdtEndPr/>
      <w:sdtContent>
        <w:p w:rsidR="00A50E9B" w:rsidRDefault="00C40E57" w:rsidP="005F60C8">
          <w:pPr>
            <w:numPr>
              <w:ilvl w:val="2"/>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meeting regularly with VDOE staff and lead IHE;</w:t>
          </w:r>
        </w:p>
      </w:sdtContent>
    </w:sdt>
    <w:sdt>
      <w:sdtPr>
        <w:tag w:val="goog_rdk_20"/>
        <w:id w:val="-1334910479"/>
      </w:sdtPr>
      <w:sdtEndPr/>
      <w:sdtContent>
        <w:p w:rsidR="00A50E9B" w:rsidRDefault="00C40E57" w:rsidP="005F60C8">
          <w:pPr>
            <w:numPr>
              <w:ilvl w:val="2"/>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disseminating information from the VDOE regarding initiatives and professional learning opportunities and resources;</w:t>
          </w:r>
        </w:p>
      </w:sdtContent>
    </w:sdt>
    <w:sdt>
      <w:sdtPr>
        <w:tag w:val="goog_rdk_21"/>
        <w:id w:val="1233279845"/>
      </w:sdtPr>
      <w:sdtEndPr/>
      <w:sdtContent>
        <w:p w:rsidR="00A50E9B" w:rsidRDefault="00C40E57" w:rsidP="005F60C8">
          <w:pPr>
            <w:numPr>
              <w:ilvl w:val="2"/>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recruiting and coordinating regional mathematics leader cohorts and meet regularly; </w:t>
          </w:r>
        </w:p>
      </w:sdtContent>
    </w:sdt>
    <w:sdt>
      <w:sdtPr>
        <w:tag w:val="goog_rdk_22"/>
        <w:id w:val="2028587875"/>
      </w:sdtPr>
      <w:sdtEndPr/>
      <w:sdtContent>
        <w:p w:rsidR="00A50E9B" w:rsidRDefault="00C40E57" w:rsidP="005F60C8">
          <w:pPr>
            <w:numPr>
              <w:ilvl w:val="2"/>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facilitating partnerships between divisions in each region to support instructional goals;  </w:t>
          </w:r>
        </w:p>
      </w:sdtContent>
    </w:sdt>
    <w:sdt>
      <w:sdtPr>
        <w:tag w:val="goog_rdk_23"/>
        <w:id w:val="-35115094"/>
      </w:sdtPr>
      <w:sdtEndPr/>
      <w:sdtContent>
        <w:p w:rsidR="00A50E9B" w:rsidRDefault="00C40E57" w:rsidP="005F60C8">
          <w:pPr>
            <w:numPr>
              <w:ilvl w:val="2"/>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providing regular communication and updates to the IHE, VDOE, and participating regional mathematics leaders; and</w:t>
          </w:r>
        </w:p>
      </w:sdtContent>
    </w:sdt>
    <w:sdt>
      <w:sdtPr>
        <w:tag w:val="goog_rdk_24"/>
        <w:id w:val="-565873013"/>
      </w:sdtPr>
      <w:sdtEndPr/>
      <w:sdtContent>
        <w:p w:rsidR="00A50E9B" w:rsidRDefault="00C40E57" w:rsidP="005F60C8">
          <w:pPr>
            <w:numPr>
              <w:ilvl w:val="2"/>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serve as advisors to the VDOE to provide input regarding mathematics instructional needs across divisions in each region along with potential VDOE initiatives.</w:t>
          </w:r>
        </w:p>
      </w:sdtContent>
    </w:sdt>
    <w:sdt>
      <w:sdtPr>
        <w:tag w:val="goog_rdk_25"/>
        <w:id w:val="177096026"/>
      </w:sdtPr>
      <w:sdtEndPr/>
      <w:sdtContent>
        <w:p w:rsidR="00A50E9B" w:rsidRDefault="00C40E57" w:rsidP="005F60C8">
          <w:pPr>
            <w:numPr>
              <w:ilvl w:val="1"/>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Timeline that includes designated meeting and coordination dates</w:t>
          </w:r>
          <w:r>
            <w:rPr>
              <w:rFonts w:ascii="Trebuchet MS" w:eastAsia="Trebuchet MS" w:hAnsi="Trebuchet MS" w:cs="Trebuchet MS"/>
              <w:sz w:val="24"/>
              <w:szCs w:val="24"/>
            </w:rPr>
            <w:t>.</w:t>
          </w:r>
        </w:p>
      </w:sdtContent>
    </w:sdt>
    <w:sdt>
      <w:sdtPr>
        <w:tag w:val="goog_rdk_26"/>
        <w:id w:val="-717971170"/>
      </w:sdtPr>
      <w:sdtEndPr/>
      <w:sdtContent>
        <w:p w:rsidR="00A50E9B" w:rsidRDefault="00C40E57" w:rsidP="005F60C8">
          <w:pPr>
            <w:numPr>
              <w:ilvl w:val="0"/>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Develop a plan for advertisement and recruitment of regional division mathematics leaders (one per division for each of the eight regions).</w:t>
          </w:r>
          <w:r>
            <w:rPr>
              <w:rFonts w:ascii="Times New Roman" w:eastAsia="Times New Roman" w:hAnsi="Times New Roman" w:cs="Times New Roman"/>
              <w:b/>
              <w:color w:val="000000"/>
              <w:sz w:val="24"/>
              <w:szCs w:val="24"/>
            </w:rPr>
            <w:t> </w:t>
          </w:r>
        </w:p>
      </w:sdtContent>
    </w:sdt>
    <w:sdt>
      <w:sdtPr>
        <w:tag w:val="goog_rdk_27"/>
        <w:id w:val="1386220153"/>
      </w:sdtPr>
      <w:sdtEndPr/>
      <w:sdtContent>
        <w:p w:rsidR="00A50E9B" w:rsidRDefault="00C40E57" w:rsidP="005F60C8">
          <w:pPr>
            <w:numPr>
              <w:ilvl w:val="0"/>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Facilitate collaboration between regions as well as within regions to help develop partnerships, share resources, and provide professional support to one another.</w:t>
          </w:r>
        </w:p>
      </w:sdtContent>
    </w:sdt>
    <w:sdt>
      <w:sdtPr>
        <w:tag w:val="goog_rdk_28"/>
        <w:id w:val="532234335"/>
      </w:sdtPr>
      <w:sdtEndPr/>
      <w:sdtContent>
        <w:p w:rsidR="00A50E9B" w:rsidRDefault="00C40E57" w:rsidP="005F60C8">
          <w:pPr>
            <w:numPr>
              <w:ilvl w:val="0"/>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Establish and/or refine existing regional hub structures to ensure communication and consistency between the activities of each regional hub.</w:t>
          </w:r>
        </w:p>
      </w:sdtContent>
    </w:sdt>
    <w:sdt>
      <w:sdtPr>
        <w:tag w:val="goog_rdk_29"/>
        <w:id w:val="-625084507"/>
      </w:sdtPr>
      <w:sdtEndPr/>
      <w:sdtContent>
        <w:p w:rsidR="00A50E9B" w:rsidRDefault="00C40E57" w:rsidP="005F60C8">
          <w:pPr>
            <w:numPr>
              <w:ilvl w:val="0"/>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Establish measures to monitor project development and implementation and ensure that work aligns to VDOE vision and instructional focus.</w:t>
          </w:r>
        </w:p>
      </w:sdtContent>
    </w:sdt>
    <w:sdt>
      <w:sdtPr>
        <w:tag w:val="goog_rdk_30"/>
        <w:id w:val="-741488979"/>
      </w:sdtPr>
      <w:sdtEndPr/>
      <w:sdtContent>
        <w:p w:rsidR="00A50E9B" w:rsidRDefault="00C40E57" w:rsidP="005F60C8">
          <w:pPr>
            <w:numPr>
              <w:ilvl w:val="0"/>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Monitor and provide ongoing support to the regional hub leaders.</w:t>
          </w:r>
        </w:p>
      </w:sdtContent>
    </w:sdt>
    <w:sdt>
      <w:sdtPr>
        <w:tag w:val="goog_rdk_31"/>
        <w:id w:val="916365063"/>
      </w:sdtPr>
      <w:sdtEndPr/>
      <w:sdtContent>
        <w:p w:rsidR="00A50E9B" w:rsidRDefault="00C40E57" w:rsidP="005F60C8">
          <w:pPr>
            <w:numPr>
              <w:ilvl w:val="0"/>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Collaborate with VDOE staff to keep abreast of pedagogy and content knowledge that support </w:t>
          </w:r>
          <w:r>
            <w:rPr>
              <w:rFonts w:ascii="Trebuchet MS" w:eastAsia="Trebuchet MS" w:hAnsi="Trebuchet MS" w:cs="Trebuchet MS"/>
              <w:i/>
              <w:color w:val="000000"/>
              <w:sz w:val="24"/>
              <w:szCs w:val="24"/>
            </w:rPr>
            <w:t>Mathematics Standards of Learning</w:t>
          </w:r>
          <w:r>
            <w:rPr>
              <w:rFonts w:ascii="Trebuchet MS" w:eastAsia="Trebuchet MS" w:hAnsi="Trebuchet MS" w:cs="Trebuchet MS"/>
              <w:color w:val="000000"/>
              <w:sz w:val="24"/>
              <w:szCs w:val="24"/>
            </w:rPr>
            <w:t xml:space="preserve"> implementation. Regional hub instructional leaders can work to partner divisions in each regional hub around content and a common instructional focus.</w:t>
          </w:r>
          <w:r>
            <w:rPr>
              <w:rFonts w:ascii="Times New Roman" w:eastAsia="Times New Roman" w:hAnsi="Times New Roman" w:cs="Times New Roman"/>
              <w:color w:val="000000"/>
              <w:sz w:val="24"/>
              <w:szCs w:val="24"/>
            </w:rPr>
            <w:t>  </w:t>
          </w:r>
        </w:p>
      </w:sdtContent>
    </w:sdt>
    <w:sdt>
      <w:sdtPr>
        <w:tag w:val="goog_rdk_32"/>
        <w:id w:val="979193135"/>
      </w:sdtPr>
      <w:sdtEndPr/>
      <w:sdtContent>
        <w:p w:rsidR="00A50E9B" w:rsidRDefault="00C40E57" w:rsidP="005F60C8">
          <w:pPr>
            <w:numPr>
              <w:ilvl w:val="0"/>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Provide the VDOE with ongoing and regular updates regarding the work of each regional hub and data reports that provide evidence of efficacy of the regional hub model and its impact on instructional practices in surrounding LEA. The IHE will develop and administer a survey (in collaboration with the VDOE) to collect data on division needs and impact of regional hub activities.</w:t>
          </w:r>
        </w:p>
      </w:sdtContent>
    </w:sdt>
    <w:sdt>
      <w:sdtPr>
        <w:tag w:val="goog_rdk_33"/>
        <w:id w:val="1609773751"/>
      </w:sdtPr>
      <w:sdtEndPr/>
      <w:sdtContent>
        <w:p w:rsidR="00A50E9B" w:rsidRDefault="00C40E57" w:rsidP="005F60C8">
          <w:pPr>
            <w:numPr>
              <w:ilvl w:val="0"/>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Establish structures for consistency between each regional hub in facilitating professional learning networks, providing support, and ensuring regular communication.</w:t>
          </w:r>
        </w:p>
      </w:sdtContent>
    </w:sdt>
    <w:sdt>
      <w:sdtPr>
        <w:tag w:val="goog_rdk_34"/>
        <w:id w:val="-598174327"/>
      </w:sdtPr>
      <w:sdtEndPr/>
      <w:sdtContent>
        <w:p w:rsidR="00A50E9B" w:rsidRDefault="00C40E57" w:rsidP="005F60C8">
          <w:pPr>
            <w:numPr>
              <w:ilvl w:val="0"/>
              <w:numId w:val="21"/>
            </w:num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Ensure ADA Level AA compliance of all materials, web content, videos, modules, and resources.</w:t>
          </w:r>
        </w:p>
      </w:sdtContent>
    </w:sdt>
    <w:p w:rsidR="00A50E9B" w:rsidRDefault="00C40E57">
      <w:pPr>
        <w:pStyle w:val="Heading4"/>
        <w:spacing w:before="200"/>
        <w:rPr>
          <w:rFonts w:ascii="Trebuchet MS" w:eastAsia="Trebuchet MS" w:hAnsi="Trebuchet MS" w:cs="Trebuchet MS"/>
          <w:b/>
          <w:i w:val="0"/>
          <w:color w:val="000000"/>
          <w:sz w:val="24"/>
          <w:szCs w:val="24"/>
          <w:u w:val="single"/>
        </w:rPr>
      </w:pPr>
      <w:r>
        <w:rPr>
          <w:rFonts w:ascii="Trebuchet MS" w:eastAsia="Trebuchet MS" w:hAnsi="Trebuchet MS" w:cs="Trebuchet MS"/>
          <w:b/>
          <w:i w:val="0"/>
          <w:color w:val="000000"/>
          <w:sz w:val="24"/>
          <w:szCs w:val="24"/>
          <w:u w:val="single"/>
        </w:rPr>
        <w:t>Responsibilities of VDOE</w:t>
      </w:r>
    </w:p>
    <w:p w:rsidR="00A50E9B" w:rsidRDefault="00C40E57">
      <w:pPr>
        <w:numPr>
          <w:ilvl w:val="0"/>
          <w:numId w:val="7"/>
        </w:numPr>
        <w:pBdr>
          <w:top w:val="nil"/>
          <w:left w:val="nil"/>
          <w:bottom w:val="nil"/>
          <w:right w:val="nil"/>
          <w:between w:val="nil"/>
        </w:pBdr>
        <w:spacing w:after="0"/>
        <w:rPr>
          <w:rFonts w:ascii="Trebuchet MS" w:eastAsia="Trebuchet MS" w:hAnsi="Trebuchet MS" w:cs="Trebuchet MS"/>
          <w:b/>
          <w:color w:val="000000"/>
          <w:sz w:val="24"/>
          <w:szCs w:val="24"/>
        </w:rPr>
      </w:pPr>
      <w:r>
        <w:rPr>
          <w:rFonts w:ascii="Trebuchet MS" w:eastAsia="Trebuchet MS" w:hAnsi="Trebuchet MS" w:cs="Trebuchet MS"/>
          <w:color w:val="000000"/>
          <w:sz w:val="24"/>
          <w:szCs w:val="24"/>
        </w:rPr>
        <w:t>Meet with the IHE development team on a regular basis to monitor adherence to established project timeline and scope of work.</w:t>
      </w:r>
    </w:p>
    <w:p w:rsidR="00A50E9B" w:rsidRDefault="00C40E57">
      <w:pPr>
        <w:numPr>
          <w:ilvl w:val="0"/>
          <w:numId w:val="7"/>
        </w:numPr>
        <w:pBdr>
          <w:top w:val="nil"/>
          <w:left w:val="nil"/>
          <w:bottom w:val="nil"/>
          <w:right w:val="nil"/>
          <w:between w:val="nil"/>
        </w:pBdr>
        <w:spacing w:after="0"/>
        <w:rPr>
          <w:rFonts w:ascii="Trebuchet MS" w:eastAsia="Trebuchet MS" w:hAnsi="Trebuchet MS" w:cs="Trebuchet MS"/>
          <w:b/>
          <w:color w:val="000000"/>
          <w:sz w:val="24"/>
          <w:szCs w:val="24"/>
        </w:rPr>
      </w:pPr>
      <w:r>
        <w:rPr>
          <w:rFonts w:ascii="Trebuchet MS" w:eastAsia="Trebuchet MS" w:hAnsi="Trebuchet MS" w:cs="Trebuchet MS"/>
          <w:color w:val="000000"/>
          <w:sz w:val="24"/>
          <w:szCs w:val="24"/>
        </w:rPr>
        <w:t>Work with the IHE to establish measures to monitor development and ensure that work aligns to VDOE vision and instructional focus.</w:t>
      </w:r>
    </w:p>
    <w:p w:rsidR="00A50E9B" w:rsidRDefault="00C40E57">
      <w:pPr>
        <w:numPr>
          <w:ilvl w:val="0"/>
          <w:numId w:val="7"/>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color w:val="000000"/>
          <w:sz w:val="24"/>
          <w:szCs w:val="24"/>
        </w:rPr>
        <w:t>Monitor status of budget and approve any requested changes to initial budget.</w:t>
      </w:r>
      <w:r>
        <w:rPr>
          <w:b/>
          <w:color w:val="000000"/>
        </w:rPr>
        <w:t>   </w:t>
      </w:r>
    </w:p>
    <w:p w:rsidR="00A50E9B" w:rsidRDefault="00C40E57">
      <w:pPr>
        <w:rPr>
          <w:rFonts w:ascii="Trebuchet MS" w:eastAsia="Trebuchet MS" w:hAnsi="Trebuchet MS" w:cs="Trebuchet MS"/>
          <w:b/>
          <w:color w:val="000000"/>
          <w:sz w:val="28"/>
          <w:szCs w:val="28"/>
        </w:rPr>
      </w:pPr>
      <w:r>
        <w:br w:type="page"/>
      </w:r>
    </w:p>
    <w:p w:rsidR="00A50E9B" w:rsidRDefault="00C40E57">
      <w:pPr>
        <w:spacing w:after="0" w:line="240" w:lineRule="auto"/>
        <w:rPr>
          <w:rFonts w:ascii="Times New Roman" w:eastAsia="Times New Roman" w:hAnsi="Times New Roman" w:cs="Times New Roman"/>
          <w:sz w:val="24"/>
          <w:szCs w:val="24"/>
        </w:rPr>
      </w:pPr>
      <w:r>
        <w:rPr>
          <w:rFonts w:ascii="Trebuchet MS" w:eastAsia="Trebuchet MS" w:hAnsi="Trebuchet MS" w:cs="Trebuchet MS"/>
          <w:b/>
          <w:sz w:val="28"/>
          <w:szCs w:val="28"/>
        </w:rPr>
        <w:lastRenderedPageBreak/>
        <w:t>4</w:t>
      </w:r>
      <w:r>
        <w:rPr>
          <w:rFonts w:ascii="Trebuchet MS" w:eastAsia="Trebuchet MS" w:hAnsi="Trebuchet MS" w:cs="Trebuchet MS"/>
          <w:b/>
          <w:color w:val="000000"/>
          <w:sz w:val="28"/>
          <w:szCs w:val="28"/>
        </w:rPr>
        <w:t xml:space="preserve">. Supporting a Model Mathematics Teacher Leader Project </w:t>
      </w:r>
      <w:r w:rsidR="002C3942">
        <w:pict>
          <v:rect id="_x0000_i1033" style="width:0;height:1.5pt" o:hralign="center" o:hrstd="t" o:hr="t" fillcolor="#a0a0a0" stroked="f"/>
        </w:pic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u w:val="single"/>
        </w:rPr>
        <w:t>Period of Performance</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A50E9B" w:rsidRDefault="00C40E57">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Date of Contract Execution through September </w:t>
      </w:r>
      <w:r>
        <w:rPr>
          <w:rFonts w:ascii="Trebuchet MS" w:eastAsia="Trebuchet MS" w:hAnsi="Trebuchet MS" w:cs="Trebuchet MS"/>
          <w:sz w:val="24"/>
          <w:szCs w:val="24"/>
        </w:rPr>
        <w:t>30</w:t>
      </w:r>
      <w:r>
        <w:rPr>
          <w:rFonts w:ascii="Trebuchet MS" w:eastAsia="Trebuchet MS" w:hAnsi="Trebuchet MS" w:cs="Trebuchet MS"/>
          <w:color w:val="000000"/>
          <w:sz w:val="24"/>
          <w:szCs w:val="24"/>
        </w:rPr>
        <w:t>, 202</w:t>
      </w:r>
      <w:r>
        <w:rPr>
          <w:rFonts w:ascii="Trebuchet MS" w:eastAsia="Trebuchet MS" w:hAnsi="Trebuchet MS" w:cs="Trebuchet MS"/>
          <w:sz w:val="24"/>
          <w:szCs w:val="24"/>
        </w:rPr>
        <w:t>4</w:t>
      </w:r>
      <w:r>
        <w:rPr>
          <w:rFonts w:ascii="Trebuchet MS" w:eastAsia="Trebuchet MS" w:hAnsi="Trebuchet MS" w:cs="Trebuchet MS"/>
          <w:color w:val="000000"/>
          <w:sz w:val="24"/>
          <w:szCs w:val="24"/>
        </w:rPr>
        <w:t>.</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b/>
          <w:color w:val="000000"/>
          <w:sz w:val="24"/>
          <w:szCs w:val="24"/>
          <w:u w:val="single"/>
        </w:rPr>
      </w:pPr>
    </w:p>
    <w:p w:rsidR="00A50E9B" w:rsidRDefault="00C40E57">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u w:val="single"/>
        </w:rPr>
        <w:t>Overview of Project</w: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The purpose of this award is to</w:t>
      </w:r>
      <w:r>
        <w:rPr>
          <w:rFonts w:ascii="Trebuchet MS" w:eastAsia="Trebuchet MS" w:hAnsi="Trebuchet MS" w:cs="Trebuchet MS"/>
          <w:color w:val="000000"/>
          <w:sz w:val="24"/>
          <w:szCs w:val="24"/>
        </w:rPr>
        <w:t xml:space="preserve"> create a project and recruit teachers to serve as model teachers - they would be involved in lesson study (perhaps of new resources for standards revision), create model lesson videos; agree to classroom visits; develop additional resources (1 State Lead; 25 Teacher leaders for 2 years).</w:t>
      </w:r>
    </w:p>
    <w:p w:rsidR="00A50E9B" w:rsidRDefault="00A50E9B">
      <w:pPr>
        <w:rPr>
          <w:rFonts w:ascii="Trebuchet MS" w:eastAsia="Trebuchet MS" w:hAnsi="Trebuchet MS" w:cs="Trebuchet MS"/>
          <w:sz w:val="24"/>
          <w:szCs w:val="24"/>
        </w:rPr>
      </w:pPr>
    </w:p>
    <w:p w:rsidR="00A50E9B" w:rsidRDefault="00C40E57">
      <w:pPr>
        <w:pStyle w:val="Heading4"/>
        <w:spacing w:before="200"/>
        <w:rPr>
          <w:rFonts w:ascii="Trebuchet MS" w:eastAsia="Trebuchet MS" w:hAnsi="Trebuchet MS" w:cs="Trebuchet MS"/>
          <w:b/>
          <w:i w:val="0"/>
          <w:sz w:val="24"/>
          <w:szCs w:val="24"/>
        </w:rPr>
      </w:pPr>
      <w:r>
        <w:rPr>
          <w:rFonts w:ascii="Trebuchet MS" w:eastAsia="Trebuchet MS" w:hAnsi="Trebuchet MS" w:cs="Trebuchet MS"/>
          <w:b/>
          <w:i w:val="0"/>
          <w:color w:val="000000"/>
          <w:sz w:val="24"/>
          <w:szCs w:val="24"/>
          <w:u w:val="single"/>
        </w:rPr>
        <w:t>Deliverables </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A50E9B" w:rsidRDefault="00C40E57">
      <w:pPr>
        <w:pBdr>
          <w:top w:val="nil"/>
          <w:left w:val="nil"/>
          <w:bottom w:val="nil"/>
          <w:right w:val="nil"/>
          <w:between w:val="nil"/>
        </w:pBdr>
        <w:spacing w:after="0" w:line="240" w:lineRule="auto"/>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The Contractor shall be responsible for providing the following deliverable(s) during the period of performance:</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b/>
          <w:color w:val="000000"/>
          <w:sz w:val="24"/>
          <w:szCs w:val="24"/>
        </w:rPr>
      </w:pPr>
    </w:p>
    <w:p w:rsidR="00A50E9B" w:rsidRDefault="00C40E57">
      <w:pPr>
        <w:numPr>
          <w:ilvl w:val="0"/>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Develop model mathematics teacher leader project focused on the development of resources and model classroom sites that will support professional learning for Virginia teachers.</w:t>
      </w:r>
      <w:r>
        <w:rPr>
          <w:rFonts w:ascii="Trebuchet MS" w:eastAsia="Trebuchet MS" w:hAnsi="Trebuchet MS" w:cs="Trebuchet MS"/>
          <w:color w:val="000000"/>
          <w:sz w:val="24"/>
          <w:szCs w:val="24"/>
        </w:rPr>
        <w:br/>
      </w:r>
    </w:p>
    <w:p w:rsidR="00A50E9B" w:rsidRDefault="00C40E57">
      <w:pPr>
        <w:numPr>
          <w:ilvl w:val="0"/>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Develop a recruitment plan to include advertisements and application process to recruit a cadre of 25 experienced, effective K-12 educators (representing diversity and preferably all </w:t>
      </w:r>
      <w:r>
        <w:rPr>
          <w:rFonts w:ascii="Trebuchet MS" w:eastAsia="Trebuchet MS" w:hAnsi="Trebuchet MS" w:cs="Trebuchet MS"/>
          <w:sz w:val="24"/>
          <w:szCs w:val="24"/>
        </w:rPr>
        <w:t>eight</w:t>
      </w:r>
      <w:r>
        <w:rPr>
          <w:rFonts w:ascii="Trebuchet MS" w:eastAsia="Trebuchet MS" w:hAnsi="Trebuchet MS" w:cs="Trebuchet MS"/>
          <w:color w:val="000000"/>
          <w:sz w:val="24"/>
          <w:szCs w:val="24"/>
        </w:rPr>
        <w:t xml:space="preserve"> Superintendents</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Regions) to serve as teachers of model classrooms. Members of the teacher cadre should represent the four grade bands: K-2, 3-5, 6-8, and 9-12 (preferably two representatives per grade/course).</w:t>
      </w:r>
      <w:r>
        <w:rPr>
          <w:rFonts w:ascii="Trebuchet MS" w:eastAsia="Trebuchet MS" w:hAnsi="Trebuchet MS" w:cs="Trebuchet MS"/>
          <w:color w:val="000000"/>
          <w:sz w:val="24"/>
          <w:szCs w:val="24"/>
        </w:rPr>
        <w:br/>
      </w:r>
    </w:p>
    <w:p w:rsidR="00A50E9B" w:rsidRDefault="00C40E57">
      <w:pPr>
        <w:numPr>
          <w:ilvl w:val="0"/>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Develop an overall project implementation plan that includes the following:</w:t>
      </w:r>
    </w:p>
    <w:p w:rsidR="00A50E9B" w:rsidRDefault="00C40E57">
      <w:pPr>
        <w:numPr>
          <w:ilvl w:val="1"/>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Project outline - provides an overview of the project with purpose and anticipated outcomes;</w:t>
      </w:r>
    </w:p>
    <w:p w:rsidR="00A50E9B" w:rsidRDefault="00C40E57">
      <w:pPr>
        <w:numPr>
          <w:ilvl w:val="1"/>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Project structures - includes a description of the lead IHE responsibilities, how model teachers will be monitored, and how tasks will be reviewed and made available to teachers across Virginia;</w:t>
      </w:r>
    </w:p>
    <w:p w:rsidR="00A50E9B" w:rsidRDefault="00C40E57">
      <w:pPr>
        <w:numPr>
          <w:ilvl w:val="1"/>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Collaborate with the VDOE to establish and implement a rubric for model teacher selection;</w:t>
      </w:r>
    </w:p>
    <w:p w:rsidR="00A50E9B" w:rsidRDefault="00C40E57">
      <w:pPr>
        <w:numPr>
          <w:ilvl w:val="1"/>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Responsibilities of model mathematics teachers to include:</w:t>
      </w:r>
    </w:p>
    <w:p w:rsidR="00A50E9B" w:rsidRDefault="00C40E57">
      <w:pPr>
        <w:numPr>
          <w:ilvl w:val="2"/>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developing model mathematics instructional resources;</w:t>
      </w:r>
    </w:p>
    <w:p w:rsidR="00A50E9B" w:rsidRDefault="00C40E57">
      <w:pPr>
        <w:numPr>
          <w:ilvl w:val="2"/>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opening mathematics classrooms for site visits;</w:t>
      </w:r>
    </w:p>
    <w:p w:rsidR="00A50E9B" w:rsidRDefault="00C40E57">
      <w:pPr>
        <w:numPr>
          <w:ilvl w:val="2"/>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facilitating mathematics instructional professional development; and </w:t>
      </w:r>
    </w:p>
    <w:p w:rsidR="00A50E9B" w:rsidRDefault="00C40E57">
      <w:pPr>
        <w:numPr>
          <w:ilvl w:val="2"/>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videotaping and narrating a model mathematics classroom lesson.</w:t>
      </w:r>
    </w:p>
    <w:p w:rsidR="00A50E9B" w:rsidRDefault="00C40E57">
      <w:pPr>
        <w:numPr>
          <w:ilvl w:val="1"/>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Timeline that includes designated meeting, training, and implementation dates.</w:t>
      </w:r>
      <w:r>
        <w:rPr>
          <w:rFonts w:ascii="Trebuchet MS" w:eastAsia="Trebuchet MS" w:hAnsi="Trebuchet MS" w:cs="Trebuchet MS"/>
          <w:color w:val="000000"/>
          <w:sz w:val="24"/>
          <w:szCs w:val="24"/>
        </w:rPr>
        <w:br/>
      </w:r>
    </w:p>
    <w:p w:rsidR="00A50E9B" w:rsidRDefault="00C40E57">
      <w:pPr>
        <w:numPr>
          <w:ilvl w:val="0"/>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Develop and engage teacher cadre in a sample lesson study and reflective process.</w:t>
      </w:r>
      <w:r>
        <w:rPr>
          <w:rFonts w:ascii="Trebuchet MS" w:eastAsia="Trebuchet MS" w:hAnsi="Trebuchet MS" w:cs="Trebuchet MS"/>
          <w:color w:val="000000"/>
          <w:sz w:val="24"/>
          <w:szCs w:val="24"/>
        </w:rPr>
        <w:br/>
      </w:r>
    </w:p>
    <w:p w:rsidR="00A50E9B" w:rsidRDefault="00C40E57">
      <w:pPr>
        <w:numPr>
          <w:ilvl w:val="0"/>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Provide training and ongoing support to teacher cadre in lesson study, creation of instructional video clips, and development of additional support resources.</w:t>
      </w:r>
      <w:r>
        <w:rPr>
          <w:rFonts w:ascii="Trebuchet MS" w:eastAsia="Trebuchet MS" w:hAnsi="Trebuchet MS" w:cs="Trebuchet MS"/>
          <w:color w:val="000000"/>
          <w:sz w:val="24"/>
          <w:szCs w:val="24"/>
        </w:rPr>
        <w:br/>
      </w:r>
    </w:p>
    <w:p w:rsidR="00A50E9B" w:rsidRDefault="00C40E57">
      <w:pPr>
        <w:numPr>
          <w:ilvl w:val="0"/>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Work with the teacher cadre to examine proposed changes to the </w:t>
      </w:r>
      <w:r>
        <w:rPr>
          <w:rFonts w:ascii="Trebuchet MS" w:eastAsia="Trebuchet MS" w:hAnsi="Trebuchet MS" w:cs="Trebuchet MS"/>
          <w:i/>
          <w:color w:val="000000"/>
          <w:sz w:val="24"/>
          <w:szCs w:val="24"/>
        </w:rPr>
        <w:t xml:space="preserve">Mathematics Standards of Learning </w:t>
      </w:r>
      <w:r>
        <w:rPr>
          <w:rFonts w:ascii="Trebuchet MS" w:eastAsia="Trebuchet MS" w:hAnsi="Trebuchet MS" w:cs="Trebuchet MS"/>
          <w:color w:val="000000"/>
          <w:sz w:val="24"/>
          <w:szCs w:val="24"/>
        </w:rPr>
        <w:t>to determine lesson study and video clip foci. Work with teacher cadre to ensure products highlight research-based instructional practices and processes. </w:t>
      </w:r>
      <w:r>
        <w:rPr>
          <w:rFonts w:ascii="Trebuchet MS" w:eastAsia="Trebuchet MS" w:hAnsi="Trebuchet MS" w:cs="Trebuchet MS"/>
          <w:color w:val="000000"/>
          <w:sz w:val="24"/>
          <w:szCs w:val="24"/>
        </w:rPr>
        <w:br/>
      </w:r>
    </w:p>
    <w:p w:rsidR="00A50E9B" w:rsidRDefault="00C40E57">
      <w:pPr>
        <w:numPr>
          <w:ilvl w:val="0"/>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Select model classrooms where other educators can visit and observe as part of a collaborative learning environment.  Create look-fors and structure for classroom visitations. </w:t>
      </w:r>
      <w:r>
        <w:rPr>
          <w:rFonts w:ascii="Trebuchet MS" w:eastAsia="Trebuchet MS" w:hAnsi="Trebuchet MS" w:cs="Trebuchet MS"/>
          <w:color w:val="000000"/>
          <w:sz w:val="24"/>
          <w:szCs w:val="24"/>
        </w:rPr>
        <w:br/>
      </w:r>
    </w:p>
    <w:p w:rsidR="00A50E9B" w:rsidRDefault="00C40E57">
      <w:pPr>
        <w:numPr>
          <w:ilvl w:val="0"/>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Establish measures to monitor project development and implementation and ensure that work aligns to VDOE vision and instructional focus.</w:t>
      </w:r>
      <w:r>
        <w:rPr>
          <w:rFonts w:ascii="Trebuchet MS" w:eastAsia="Trebuchet MS" w:hAnsi="Trebuchet MS" w:cs="Trebuchet MS"/>
          <w:color w:val="000000"/>
          <w:sz w:val="24"/>
          <w:szCs w:val="24"/>
        </w:rPr>
        <w:br/>
      </w:r>
    </w:p>
    <w:p w:rsidR="00A50E9B" w:rsidRDefault="00C40E57">
      <w:pPr>
        <w:numPr>
          <w:ilvl w:val="0"/>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Provide ongoing program status updates with frequency coordinated with the VDOE.</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w:t>
      </w:r>
    </w:p>
    <w:p w:rsidR="00A50E9B" w:rsidRDefault="00C40E57">
      <w:pPr>
        <w:numPr>
          <w:ilvl w:val="0"/>
          <w:numId w:val="10"/>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Ensure ADA Level AA compliance of all materials, web content, videos, modules, and resources.</w:t>
      </w:r>
    </w:p>
    <w:p w:rsidR="00A50E9B" w:rsidRDefault="00C40E57">
      <w:pPr>
        <w:pStyle w:val="Heading4"/>
        <w:spacing w:before="200"/>
        <w:rPr>
          <w:rFonts w:ascii="Trebuchet MS" w:eastAsia="Trebuchet MS" w:hAnsi="Trebuchet MS" w:cs="Trebuchet MS"/>
          <w:b/>
          <w:i w:val="0"/>
          <w:sz w:val="24"/>
          <w:szCs w:val="24"/>
        </w:rPr>
      </w:pPr>
      <w:r>
        <w:rPr>
          <w:rFonts w:ascii="Trebuchet MS" w:eastAsia="Trebuchet MS" w:hAnsi="Trebuchet MS" w:cs="Trebuchet MS"/>
          <w:b/>
          <w:i w:val="0"/>
          <w:color w:val="000000"/>
          <w:sz w:val="24"/>
          <w:szCs w:val="24"/>
          <w:u w:val="single"/>
        </w:rPr>
        <w:t>Responsibilities of VDOE</w:t>
      </w:r>
    </w:p>
    <w:p w:rsidR="00A50E9B" w:rsidRDefault="00C40E57">
      <w:pPr>
        <w:numPr>
          <w:ilvl w:val="0"/>
          <w:numId w:val="1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Meet with the IHE development team on a regular basis to monitor adherence to established project timeline and scope of work.</w:t>
      </w:r>
    </w:p>
    <w:p w:rsidR="00A50E9B" w:rsidRDefault="00C40E57">
      <w:pPr>
        <w:numPr>
          <w:ilvl w:val="0"/>
          <w:numId w:val="1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Work with the IHE to establish measures to monitor development and ensure that work aligns to VDOE vision and instructional focus. </w:t>
      </w:r>
    </w:p>
    <w:p w:rsidR="00A50E9B" w:rsidRDefault="00C40E57">
      <w:pPr>
        <w:numPr>
          <w:ilvl w:val="0"/>
          <w:numId w:val="13"/>
        </w:num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Monitor status of budget and approve any requested changes to initial budget.</w:t>
      </w:r>
    </w:p>
    <w:p w:rsidR="00A50E9B" w:rsidRDefault="00A50E9B">
      <w:pPr>
        <w:rPr>
          <w:rFonts w:ascii="Trebuchet MS" w:eastAsia="Trebuchet MS" w:hAnsi="Trebuchet MS" w:cs="Trebuchet MS"/>
        </w:rPr>
      </w:pPr>
    </w:p>
    <w:p w:rsidR="00A50E9B" w:rsidRDefault="00C40E57">
      <w:pPr>
        <w:rPr>
          <w:rFonts w:ascii="Trebuchet MS" w:eastAsia="Trebuchet MS" w:hAnsi="Trebuchet MS" w:cs="Trebuchet MS"/>
          <w:b/>
          <w:color w:val="000000"/>
        </w:rPr>
      </w:pPr>
      <w:r>
        <w:br w:type="page"/>
      </w:r>
    </w:p>
    <w:p w:rsidR="00A50E9B" w:rsidRDefault="00C40E57">
      <w:pPr>
        <w:spacing w:after="0" w:line="240" w:lineRule="auto"/>
        <w:rPr>
          <w:rFonts w:ascii="Times New Roman" w:eastAsia="Times New Roman" w:hAnsi="Times New Roman" w:cs="Times New Roman"/>
          <w:sz w:val="24"/>
          <w:szCs w:val="24"/>
        </w:rPr>
      </w:pPr>
      <w:r>
        <w:rPr>
          <w:rFonts w:ascii="Trebuchet MS" w:eastAsia="Trebuchet MS" w:hAnsi="Trebuchet MS" w:cs="Trebuchet MS"/>
          <w:b/>
          <w:sz w:val="28"/>
          <w:szCs w:val="28"/>
        </w:rPr>
        <w:lastRenderedPageBreak/>
        <w:t>5</w:t>
      </w:r>
      <w:r>
        <w:rPr>
          <w:rFonts w:ascii="Trebuchet MS" w:eastAsia="Trebuchet MS" w:hAnsi="Trebuchet MS" w:cs="Trebuchet MS"/>
          <w:b/>
          <w:color w:val="000000"/>
          <w:sz w:val="28"/>
          <w:szCs w:val="28"/>
        </w:rPr>
        <w:t>. Supporting an 18 Credit-Hour Mathematics Graduate Level Certificate Cohort</w:t>
      </w:r>
      <w:r w:rsidR="002C3942">
        <w:pict>
          <v:rect id="_x0000_i1034" style="width:0;height:1.5pt" o:hralign="center" o:hrstd="t" o:hr="t" fillcolor="#a0a0a0" stroked="f"/>
        </w:pict>
      </w:r>
    </w:p>
    <w:p w:rsidR="00A50E9B" w:rsidRDefault="00C40E57">
      <w:pPr>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Period of Performance</w:t>
      </w:r>
    </w:p>
    <w:p w:rsidR="00A50E9B" w:rsidRDefault="00C40E57">
      <w:pPr>
        <w:rPr>
          <w:rFonts w:ascii="Trebuchet MS" w:eastAsia="Trebuchet MS" w:hAnsi="Trebuchet MS" w:cs="Trebuchet MS"/>
          <w:sz w:val="24"/>
          <w:szCs w:val="24"/>
        </w:rPr>
      </w:pPr>
      <w:r>
        <w:rPr>
          <w:rFonts w:ascii="Trebuchet MS" w:eastAsia="Trebuchet MS" w:hAnsi="Trebuchet MS" w:cs="Trebuchet MS"/>
          <w:sz w:val="24"/>
          <w:szCs w:val="24"/>
        </w:rPr>
        <w:t>Date of Contract Execution through September 30, 2024.</w:t>
      </w:r>
    </w:p>
    <w:p w:rsidR="00A50E9B" w:rsidRDefault="00C40E57">
      <w:pPr>
        <w:spacing w:after="0"/>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Overview of Project</w:t>
      </w:r>
    </w:p>
    <w:p w:rsidR="00A50E9B" w:rsidRDefault="00C40E57">
      <w:pPr>
        <w:rPr>
          <w:rFonts w:ascii="Trebuchet MS" w:eastAsia="Trebuchet MS" w:hAnsi="Trebuchet MS" w:cs="Trebuchet MS"/>
          <w:sz w:val="24"/>
          <w:szCs w:val="24"/>
        </w:rPr>
      </w:pPr>
      <w:r>
        <w:rPr>
          <w:rFonts w:ascii="Trebuchet MS" w:eastAsia="Trebuchet MS" w:hAnsi="Trebuchet MS" w:cs="Trebuchet MS"/>
          <w:sz w:val="24"/>
          <w:szCs w:val="24"/>
        </w:rPr>
        <w:t>The purpose of this award is to support regional teacher cohorts to obtain 18 credit hours of graduate level mathematics coursework in order to build teacher leader capacity and promote offering higher level mathematics courses and dual enrollment offerings within a school division.</w:t>
      </w:r>
    </w:p>
    <w:p w:rsidR="00A50E9B" w:rsidRDefault="00A50E9B">
      <w:pPr>
        <w:rPr>
          <w:rFonts w:ascii="Trebuchet MS" w:eastAsia="Trebuchet MS" w:hAnsi="Trebuchet MS" w:cs="Trebuchet MS"/>
          <w:b/>
          <w:sz w:val="24"/>
          <w:szCs w:val="24"/>
        </w:rPr>
      </w:pPr>
    </w:p>
    <w:p w:rsidR="00A50E9B" w:rsidRDefault="00C40E57">
      <w:pPr>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 xml:space="preserve">Deliverables </w:t>
      </w:r>
    </w:p>
    <w:p w:rsidR="00A50E9B" w:rsidRDefault="00C40E57">
      <w:pPr>
        <w:rPr>
          <w:rFonts w:ascii="Trebuchet MS" w:eastAsia="Trebuchet MS" w:hAnsi="Trebuchet MS" w:cs="Trebuchet MS"/>
          <w:b/>
          <w:sz w:val="24"/>
          <w:szCs w:val="24"/>
        </w:rPr>
      </w:pPr>
      <w:r>
        <w:rPr>
          <w:rFonts w:ascii="Trebuchet MS" w:eastAsia="Trebuchet MS" w:hAnsi="Trebuchet MS" w:cs="Trebuchet MS"/>
          <w:b/>
          <w:sz w:val="24"/>
          <w:szCs w:val="24"/>
        </w:rPr>
        <w:t>The Contractor shall be responsible for providing the following deliverable(s) during the period of performance:</w:t>
      </w:r>
    </w:p>
    <w:p w:rsidR="00A50E9B" w:rsidRDefault="00C40E57">
      <w:pPr>
        <w:numPr>
          <w:ilvl w:val="0"/>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Develop/offer six </w:t>
      </w:r>
      <w:r>
        <w:rPr>
          <w:rFonts w:ascii="Trebuchet MS" w:eastAsia="Trebuchet MS" w:hAnsi="Trebuchet MS" w:cs="Trebuchet MS"/>
          <w:sz w:val="24"/>
          <w:szCs w:val="24"/>
        </w:rPr>
        <w:t>three-</w:t>
      </w:r>
      <w:r>
        <w:rPr>
          <w:rFonts w:ascii="Trebuchet MS" w:eastAsia="Trebuchet MS" w:hAnsi="Trebuchet MS" w:cs="Trebuchet MS"/>
          <w:color w:val="000000"/>
          <w:sz w:val="24"/>
          <w:szCs w:val="24"/>
        </w:rPr>
        <w:t>credit-hour graduate level mathematics courses that support the teaching of higher level high school mathematics courses and dual enrollment courses.</w:t>
      </w:r>
      <w:r>
        <w:rPr>
          <w:rFonts w:ascii="Trebuchet MS" w:eastAsia="Trebuchet MS" w:hAnsi="Trebuchet MS" w:cs="Trebuchet MS"/>
          <w:color w:val="000000"/>
          <w:sz w:val="24"/>
          <w:szCs w:val="24"/>
        </w:rPr>
        <w:br/>
      </w:r>
    </w:p>
    <w:p w:rsidR="00A50E9B" w:rsidRDefault="00C40E57">
      <w:pPr>
        <w:numPr>
          <w:ilvl w:val="0"/>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Collaborate with VDOE to ensure that the courses offered address graduate</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level mathematics content that will better equip high school teachers to address the current 2016 </w:t>
      </w:r>
      <w:r>
        <w:rPr>
          <w:rFonts w:ascii="Trebuchet MS" w:eastAsia="Trebuchet MS" w:hAnsi="Trebuchet MS" w:cs="Trebuchet MS"/>
          <w:i/>
          <w:color w:val="000000"/>
          <w:sz w:val="24"/>
          <w:szCs w:val="24"/>
        </w:rPr>
        <w:t>Mathematics Standards of Learning</w:t>
      </w:r>
      <w:r>
        <w:rPr>
          <w:rFonts w:ascii="Trebuchet MS" w:eastAsia="Trebuchet MS" w:hAnsi="Trebuchet MS" w:cs="Trebuchet MS"/>
          <w:color w:val="000000"/>
          <w:sz w:val="24"/>
          <w:szCs w:val="24"/>
        </w:rPr>
        <w:t xml:space="preserve"> along with new</w:t>
      </w:r>
      <w:r>
        <w:rPr>
          <w:rFonts w:ascii="Trebuchet MS" w:eastAsia="Trebuchet MS" w:hAnsi="Trebuchet MS" w:cs="Trebuchet MS"/>
          <w:i/>
          <w:color w:val="000000"/>
          <w:sz w:val="24"/>
          <w:szCs w:val="24"/>
        </w:rPr>
        <w:t xml:space="preserve"> Mathematics Standards of Learning </w:t>
      </w:r>
      <w:r>
        <w:rPr>
          <w:rFonts w:ascii="Trebuchet MS" w:eastAsia="Trebuchet MS" w:hAnsi="Trebuchet MS" w:cs="Trebuchet MS"/>
          <w:color w:val="000000"/>
          <w:sz w:val="24"/>
          <w:szCs w:val="24"/>
        </w:rPr>
        <w:t>currently in development or being revised in 2023. The content of the courses being offered will include, but will not be limited to, the following areas:</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Data Science</w:t>
      </w:r>
      <w:r>
        <w:rPr>
          <w:rFonts w:ascii="Trebuchet MS" w:eastAsia="Trebuchet MS" w:hAnsi="Trebuchet MS" w:cs="Trebuchet MS"/>
          <w:sz w:val="24"/>
          <w:szCs w:val="24"/>
        </w:rPr>
        <w:t>;</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Mathematical Modeling/Financial Modeling</w:t>
      </w:r>
      <w:r>
        <w:rPr>
          <w:rFonts w:ascii="Trebuchet MS" w:eastAsia="Trebuchet MS" w:hAnsi="Trebuchet MS" w:cs="Trebuchet MS"/>
          <w:sz w:val="24"/>
          <w:szCs w:val="24"/>
        </w:rPr>
        <w:t>;</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Sets and Logic</w:t>
      </w:r>
      <w:r>
        <w:rPr>
          <w:rFonts w:ascii="Trebuchet MS" w:eastAsia="Trebuchet MS" w:hAnsi="Trebuchet MS" w:cs="Trebuchet MS"/>
          <w:sz w:val="24"/>
          <w:szCs w:val="24"/>
        </w:rPr>
        <w:t>;</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Discrete Mathematics with a focus on computing</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and</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Application of Geometry in Design. </w:t>
      </w:r>
      <w:r>
        <w:rPr>
          <w:rFonts w:ascii="Trebuchet MS" w:eastAsia="Trebuchet MS" w:hAnsi="Trebuchet MS" w:cs="Trebuchet MS"/>
          <w:color w:val="000000"/>
          <w:sz w:val="24"/>
          <w:szCs w:val="24"/>
        </w:rPr>
        <w:br/>
      </w:r>
    </w:p>
    <w:p w:rsidR="00A50E9B" w:rsidRDefault="00C40E57">
      <w:pPr>
        <w:numPr>
          <w:ilvl w:val="0"/>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Collaborate with VDOE to ensure that course pedagogy aligns to the VDOE vision of modernization of mathematics instruction with a focus on student-centered learning using an inquiry and application driven approach. Instruction in each of the six courses offered should model research-based instructional practices and the use of technology tools to support problem solving, critical thinking, communication, collaboration, and making interdisciplinary connections.  </w:t>
      </w:r>
      <w:r>
        <w:rPr>
          <w:rFonts w:ascii="Trebuchet MS" w:eastAsia="Trebuchet MS" w:hAnsi="Trebuchet MS" w:cs="Trebuchet MS"/>
          <w:color w:val="000000"/>
          <w:sz w:val="24"/>
          <w:szCs w:val="24"/>
        </w:rPr>
        <w:br/>
      </w:r>
    </w:p>
    <w:p w:rsidR="00A50E9B" w:rsidRDefault="00C40E57">
      <w:pPr>
        <w:numPr>
          <w:ilvl w:val="0"/>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Collaborate with VDOE to determine the necessary logistics such as participant pool, application process, coursework, timeline, and other logistics for the development of an 18 credit-hour graduate</w:t>
      </w:r>
      <w:r>
        <w:rPr>
          <w:rFonts w:ascii="Trebuchet MS" w:eastAsia="Trebuchet MS" w:hAnsi="Trebuchet MS" w:cs="Trebuchet MS"/>
          <w:sz w:val="24"/>
          <w:szCs w:val="24"/>
        </w:rPr>
        <w:t>-</w:t>
      </w:r>
      <w:r>
        <w:rPr>
          <w:rFonts w:ascii="Trebuchet MS" w:eastAsia="Trebuchet MS" w:hAnsi="Trebuchet MS" w:cs="Trebuchet MS"/>
          <w:color w:val="000000"/>
          <w:sz w:val="24"/>
          <w:szCs w:val="24"/>
        </w:rPr>
        <w:t>level certificate cohort.</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18 credit hours of coursework will be approved as part of the cohort for participants accepted. </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Include options for applicants who have partially completed graduate</w:t>
      </w:r>
      <w:r>
        <w:rPr>
          <w:rFonts w:ascii="Trebuchet MS" w:eastAsia="Trebuchet MS" w:hAnsi="Trebuchet MS" w:cs="Trebuchet MS"/>
          <w:sz w:val="24"/>
          <w:szCs w:val="24"/>
        </w:rPr>
        <w:t>-</w:t>
      </w:r>
      <w:r>
        <w:rPr>
          <w:rFonts w:ascii="Trebuchet MS" w:eastAsia="Trebuchet MS" w:hAnsi="Trebuchet MS" w:cs="Trebuchet MS"/>
          <w:color w:val="000000"/>
          <w:sz w:val="24"/>
          <w:szCs w:val="24"/>
        </w:rPr>
        <w:t>level mathematics coursework toward a total of 18 credit hours, allowing for flexibility in courses taken and credit earned based on teacher interest.</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Ensure that priority is given to applicants who do not currently possess 18 credit hours of graduate</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level mathematics coursework, but allow for teachers wishing to earn additional credit to take single courses if space allows. </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Ensure that priority is given to applicants from underperforming school divisions or school divisions in rural areas. </w:t>
      </w:r>
      <w:r>
        <w:rPr>
          <w:rFonts w:ascii="Trebuchet MS" w:eastAsia="Trebuchet MS" w:hAnsi="Trebuchet MS" w:cs="Trebuchet MS"/>
          <w:color w:val="000000"/>
          <w:sz w:val="24"/>
          <w:szCs w:val="24"/>
        </w:rPr>
        <w:br/>
      </w:r>
    </w:p>
    <w:p w:rsidR="00A50E9B" w:rsidRDefault="00C40E57">
      <w:pPr>
        <w:numPr>
          <w:ilvl w:val="0"/>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Select participants for the cohorts using the following criteria:</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represent a diverse group of teachers</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include educators from all eight </w:t>
      </w:r>
      <w:r>
        <w:rPr>
          <w:rFonts w:ascii="Trebuchet MS" w:eastAsia="Trebuchet MS" w:hAnsi="Trebuchet MS" w:cs="Trebuchet MS"/>
          <w:sz w:val="24"/>
          <w:szCs w:val="24"/>
        </w:rPr>
        <w:t>S</w:t>
      </w:r>
      <w:r>
        <w:rPr>
          <w:rFonts w:ascii="Trebuchet MS" w:eastAsia="Trebuchet MS" w:hAnsi="Trebuchet MS" w:cs="Trebuchet MS"/>
          <w:color w:val="000000"/>
          <w:sz w:val="24"/>
          <w:szCs w:val="24"/>
        </w:rPr>
        <w:t>uperintendents</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regions with participating divisions being of varying demographic makeup and size</w:t>
      </w:r>
      <w:r>
        <w:rPr>
          <w:rFonts w:ascii="Trebuchet MS" w:eastAsia="Trebuchet MS" w:hAnsi="Trebuchet MS" w:cs="Trebuchet MS"/>
          <w:sz w:val="24"/>
          <w:szCs w:val="24"/>
        </w:rPr>
        <w:t>;</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hold a current Virginia professional teaching license</w:t>
      </w:r>
      <w:r>
        <w:rPr>
          <w:rFonts w:ascii="Trebuchet MS" w:eastAsia="Trebuchet MS" w:hAnsi="Trebuchet MS" w:cs="Trebuchet MS"/>
          <w:sz w:val="24"/>
          <w:szCs w:val="24"/>
        </w:rPr>
        <w:t>;</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receive a strong recommendation from a building</w:t>
      </w:r>
      <w:r>
        <w:rPr>
          <w:rFonts w:ascii="Trebuchet MS" w:eastAsia="Trebuchet MS" w:hAnsi="Trebuchet MS" w:cs="Trebuchet MS"/>
          <w:sz w:val="24"/>
          <w:szCs w:val="24"/>
        </w:rPr>
        <w:t>-</w:t>
      </w:r>
      <w:r>
        <w:rPr>
          <w:rFonts w:ascii="Trebuchet MS" w:eastAsia="Trebuchet MS" w:hAnsi="Trebuchet MS" w:cs="Trebuchet MS"/>
          <w:color w:val="000000"/>
          <w:sz w:val="24"/>
          <w:szCs w:val="24"/>
        </w:rPr>
        <w:t>level administrator and a division</w:t>
      </w:r>
      <w:r>
        <w:rPr>
          <w:rFonts w:ascii="Trebuchet MS" w:eastAsia="Trebuchet MS" w:hAnsi="Trebuchet MS" w:cs="Trebuchet MS"/>
          <w:sz w:val="24"/>
          <w:szCs w:val="24"/>
        </w:rPr>
        <w:t>-</w:t>
      </w:r>
      <w:r>
        <w:rPr>
          <w:rFonts w:ascii="Trebuchet MS" w:eastAsia="Trebuchet MS" w:hAnsi="Trebuchet MS" w:cs="Trebuchet MS"/>
          <w:color w:val="000000"/>
          <w:sz w:val="24"/>
          <w:szCs w:val="24"/>
        </w:rPr>
        <w:t>level administrator</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and</w:t>
      </w:r>
    </w:p>
    <w:p w:rsidR="00A50E9B" w:rsidRDefault="00C40E57">
      <w:pPr>
        <w:numPr>
          <w:ilvl w:val="1"/>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include additional criteria that will be determined in collaboration with VDOE.</w:t>
      </w:r>
      <w:r>
        <w:rPr>
          <w:rFonts w:ascii="Trebuchet MS" w:eastAsia="Trebuchet MS" w:hAnsi="Trebuchet MS" w:cs="Trebuchet MS"/>
          <w:color w:val="000000"/>
          <w:sz w:val="24"/>
          <w:szCs w:val="24"/>
        </w:rPr>
        <w:br/>
      </w:r>
    </w:p>
    <w:p w:rsidR="00A50E9B" w:rsidRDefault="00C40E57">
      <w:pPr>
        <w:numPr>
          <w:ilvl w:val="0"/>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Develop a course timeline in collaboration with VDOE and implement virtual courses.</w:t>
      </w:r>
      <w:r>
        <w:rPr>
          <w:rFonts w:ascii="Trebuchet MS" w:eastAsia="Trebuchet MS" w:hAnsi="Trebuchet MS" w:cs="Trebuchet MS"/>
          <w:color w:val="000000"/>
          <w:sz w:val="24"/>
          <w:szCs w:val="24"/>
        </w:rPr>
        <w:br/>
      </w:r>
    </w:p>
    <w:p w:rsidR="00A50E9B" w:rsidRDefault="00C40E57">
      <w:pPr>
        <w:numPr>
          <w:ilvl w:val="0"/>
          <w:numId w:val="33"/>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Establish measures to monitor course implementation and participant status of completed coursework and report progress to VDOE. Participants would maintain acceptable academic status as required by the IHE.</w:t>
      </w:r>
      <w:r>
        <w:rPr>
          <w:rFonts w:ascii="Trebuchet MS" w:eastAsia="Trebuchet MS" w:hAnsi="Trebuchet MS" w:cs="Trebuchet MS"/>
          <w:color w:val="000000"/>
          <w:sz w:val="24"/>
          <w:szCs w:val="24"/>
        </w:rPr>
        <w:br/>
      </w:r>
    </w:p>
    <w:p w:rsidR="00A50E9B" w:rsidRDefault="00C40E57">
      <w:pPr>
        <w:numPr>
          <w:ilvl w:val="0"/>
          <w:numId w:val="33"/>
        </w:num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Collaborate with VDOE to determine data that could be collected to measure efficacy and impact on student learning and teacher content knowledge and pedagogical knowledge.</w:t>
      </w:r>
    </w:p>
    <w:p w:rsidR="00A50E9B" w:rsidRDefault="00C40E57">
      <w:pPr>
        <w:spacing w:line="240" w:lineRule="auto"/>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Responsibilities of VDOE</w:t>
      </w:r>
    </w:p>
    <w:p w:rsidR="00A50E9B" w:rsidRDefault="00C40E57">
      <w:pPr>
        <w:numPr>
          <w:ilvl w:val="0"/>
          <w:numId w:val="35"/>
        </w:numPr>
        <w:pBdr>
          <w:top w:val="nil"/>
          <w:left w:val="nil"/>
          <w:bottom w:val="nil"/>
          <w:right w:val="nil"/>
          <w:between w:val="nil"/>
        </w:pBdr>
        <w:spacing w:after="0" w:line="240" w:lineRule="auto"/>
        <w:rPr>
          <w:rFonts w:ascii="Trebuchet MS" w:eastAsia="Trebuchet MS" w:hAnsi="Trebuchet MS" w:cs="Trebuchet MS"/>
          <w:b/>
          <w:color w:val="000000"/>
          <w:sz w:val="24"/>
          <w:szCs w:val="24"/>
        </w:rPr>
      </w:pPr>
      <w:r>
        <w:rPr>
          <w:rFonts w:ascii="Trebuchet MS" w:eastAsia="Trebuchet MS" w:hAnsi="Trebuchet MS" w:cs="Trebuchet MS"/>
          <w:color w:val="000000"/>
          <w:sz w:val="24"/>
          <w:szCs w:val="24"/>
        </w:rPr>
        <w:t>Meet with the IHE course development and implementation team on a regular schedule to monitor adherence to established project timeline and scope of work.</w:t>
      </w:r>
    </w:p>
    <w:p w:rsidR="00A50E9B" w:rsidRDefault="00C40E57">
      <w:pPr>
        <w:numPr>
          <w:ilvl w:val="0"/>
          <w:numId w:val="35"/>
        </w:numPr>
        <w:pBdr>
          <w:top w:val="nil"/>
          <w:left w:val="nil"/>
          <w:bottom w:val="nil"/>
          <w:right w:val="nil"/>
          <w:between w:val="nil"/>
        </w:pBdr>
        <w:spacing w:after="0"/>
        <w:rPr>
          <w:rFonts w:ascii="Trebuchet MS" w:eastAsia="Trebuchet MS" w:hAnsi="Trebuchet MS" w:cs="Trebuchet MS"/>
          <w:b/>
          <w:color w:val="000000"/>
          <w:sz w:val="24"/>
          <w:szCs w:val="24"/>
        </w:rPr>
      </w:pPr>
      <w:r>
        <w:rPr>
          <w:rFonts w:ascii="Trebuchet MS" w:eastAsia="Trebuchet MS" w:hAnsi="Trebuchet MS" w:cs="Trebuchet MS"/>
          <w:color w:val="000000"/>
          <w:sz w:val="24"/>
          <w:szCs w:val="24"/>
        </w:rPr>
        <w:t xml:space="preserve">Establish measures to monitor development and ensure that the coursework aligns to VDOE vision and instructional focus. </w:t>
      </w:r>
    </w:p>
    <w:p w:rsidR="00A50E9B" w:rsidRDefault="00C40E57">
      <w:pPr>
        <w:numPr>
          <w:ilvl w:val="0"/>
          <w:numId w:val="35"/>
        </w:numPr>
        <w:pBdr>
          <w:top w:val="nil"/>
          <w:left w:val="nil"/>
          <w:bottom w:val="nil"/>
          <w:right w:val="nil"/>
          <w:between w:val="nil"/>
        </w:pBdr>
        <w:spacing w:after="0"/>
        <w:rPr>
          <w:rFonts w:ascii="Trebuchet MS" w:eastAsia="Trebuchet MS" w:hAnsi="Trebuchet MS" w:cs="Trebuchet MS"/>
          <w:b/>
          <w:color w:val="000000"/>
          <w:sz w:val="24"/>
          <w:szCs w:val="24"/>
        </w:rPr>
      </w:pPr>
      <w:r>
        <w:rPr>
          <w:rFonts w:ascii="Trebuchet MS" w:eastAsia="Trebuchet MS" w:hAnsi="Trebuchet MS" w:cs="Trebuchet MS"/>
          <w:color w:val="000000"/>
          <w:sz w:val="24"/>
          <w:szCs w:val="24"/>
        </w:rPr>
        <w:lastRenderedPageBreak/>
        <w:t>Collaborate with IHE to collect data to measure efficacy and impact.</w:t>
      </w:r>
    </w:p>
    <w:p w:rsidR="00A50E9B" w:rsidRDefault="00C40E57">
      <w:pPr>
        <w:numPr>
          <w:ilvl w:val="0"/>
          <w:numId w:val="35"/>
        </w:numPr>
        <w:pBdr>
          <w:top w:val="nil"/>
          <w:left w:val="nil"/>
          <w:bottom w:val="nil"/>
          <w:right w:val="nil"/>
          <w:between w:val="nil"/>
        </w:pBdr>
        <w:rPr>
          <w:rFonts w:ascii="Trebuchet MS" w:eastAsia="Trebuchet MS" w:hAnsi="Trebuchet MS" w:cs="Trebuchet MS"/>
          <w:b/>
          <w:color w:val="000000"/>
        </w:rPr>
      </w:pPr>
      <w:bookmarkStart w:id="9" w:name="_heading=h.4d34og8" w:colFirst="0" w:colLast="0"/>
      <w:bookmarkEnd w:id="9"/>
      <w:r>
        <w:rPr>
          <w:rFonts w:ascii="Trebuchet MS" w:eastAsia="Trebuchet MS" w:hAnsi="Trebuchet MS" w:cs="Trebuchet MS"/>
          <w:color w:val="000000"/>
          <w:sz w:val="24"/>
          <w:szCs w:val="24"/>
        </w:rPr>
        <w:t>Monitor status of budget and approve any requested changes to initial budget. </w:t>
      </w:r>
      <w:r>
        <w:rPr>
          <w:rFonts w:ascii="Trebuchet MS" w:eastAsia="Trebuchet MS" w:hAnsi="Trebuchet MS" w:cs="Trebuchet MS"/>
          <w:color w:val="000000"/>
        </w:rPr>
        <w:t>   </w:t>
      </w:r>
      <w:r>
        <w:br w:type="page"/>
      </w:r>
    </w:p>
    <w:p w:rsidR="00A50E9B" w:rsidRDefault="00C40E57">
      <w:pPr>
        <w:spacing w:after="0" w:line="240" w:lineRule="auto"/>
        <w:rPr>
          <w:rFonts w:ascii="Times New Roman" w:eastAsia="Times New Roman" w:hAnsi="Times New Roman" w:cs="Times New Roman"/>
          <w:sz w:val="24"/>
          <w:szCs w:val="24"/>
        </w:rPr>
      </w:pPr>
      <w:r>
        <w:rPr>
          <w:rFonts w:ascii="Trebuchet MS" w:eastAsia="Trebuchet MS" w:hAnsi="Trebuchet MS" w:cs="Trebuchet MS"/>
          <w:b/>
          <w:sz w:val="28"/>
          <w:szCs w:val="28"/>
        </w:rPr>
        <w:lastRenderedPageBreak/>
        <w:t>6</w:t>
      </w:r>
      <w:r>
        <w:rPr>
          <w:rFonts w:ascii="Trebuchet MS" w:eastAsia="Trebuchet MS" w:hAnsi="Trebuchet MS" w:cs="Trebuchet MS"/>
          <w:b/>
          <w:color w:val="000000"/>
          <w:sz w:val="28"/>
          <w:szCs w:val="28"/>
        </w:rPr>
        <w:t>. Supporting a K-5 or K-8 Mathematics Specialist Endorsement Cohort</w:t>
      </w:r>
      <w:r w:rsidR="002C3942">
        <w:pict>
          <v:rect id="_x0000_i1035" style="width:0;height:1.5pt" o:hralign="center" o:hrstd="t" o:hr="t" fillcolor="#a0a0a0" stroked="f"/>
        </w:pic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u w:val="single"/>
        </w:rPr>
        <w:t>Period of Performance</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A50E9B" w:rsidRDefault="00C40E57">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Date of Contract Execution through September </w:t>
      </w:r>
      <w:r>
        <w:rPr>
          <w:rFonts w:ascii="Trebuchet MS" w:eastAsia="Trebuchet MS" w:hAnsi="Trebuchet MS" w:cs="Trebuchet MS"/>
          <w:sz w:val="24"/>
          <w:szCs w:val="24"/>
        </w:rPr>
        <w:t>30</w:t>
      </w:r>
      <w:r>
        <w:rPr>
          <w:rFonts w:ascii="Trebuchet MS" w:eastAsia="Trebuchet MS" w:hAnsi="Trebuchet MS" w:cs="Trebuchet MS"/>
          <w:color w:val="000000"/>
          <w:sz w:val="24"/>
          <w:szCs w:val="24"/>
        </w:rPr>
        <w:t>, 2024.</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b/>
          <w:color w:val="000000"/>
          <w:sz w:val="24"/>
          <w:szCs w:val="24"/>
          <w:u w:val="single"/>
        </w:rPr>
      </w:pPr>
    </w:p>
    <w:p w:rsidR="00A50E9B" w:rsidRDefault="00C40E57">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u w:val="single"/>
        </w:rPr>
        <w:t>Overview of Project</w:t>
      </w:r>
    </w:p>
    <w:p w:rsidR="00A50E9B" w:rsidRDefault="00C40E57">
      <w:p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sz w:val="24"/>
          <w:szCs w:val="24"/>
        </w:rPr>
        <w:t>The purpose of this award is to</w:t>
      </w:r>
      <w:r>
        <w:rPr>
          <w:rFonts w:ascii="Trebuchet MS" w:eastAsia="Trebuchet MS" w:hAnsi="Trebuchet MS" w:cs="Trebuchet MS"/>
          <w:color w:val="000000"/>
          <w:sz w:val="24"/>
          <w:szCs w:val="24"/>
        </w:rPr>
        <w:t xml:space="preserve"> support teacher cohorts to take K-5 or K-8 mathematics specialist coursework in order to build teacher leader capacity and promote teacher retention. Teachers and teacher leaders across the state would apply to be a part of a mathematics specialist cohort at a state university in Virginia. Cohorts will be formed for both a K-5 endorsement program (50 participants), as well as a K-8 endorsement program (50 participants).</w:t>
      </w:r>
    </w:p>
    <w:p w:rsidR="00A50E9B" w:rsidRDefault="00A50E9B">
      <w:pPr>
        <w:rPr>
          <w:rFonts w:ascii="Trebuchet MS" w:eastAsia="Trebuchet MS" w:hAnsi="Trebuchet MS" w:cs="Trebuchet MS"/>
          <w:sz w:val="24"/>
          <w:szCs w:val="24"/>
        </w:rPr>
      </w:pPr>
    </w:p>
    <w:p w:rsidR="00A50E9B" w:rsidRDefault="00C40E57">
      <w:pPr>
        <w:pStyle w:val="Heading4"/>
        <w:spacing w:before="200"/>
        <w:rPr>
          <w:rFonts w:ascii="Trebuchet MS" w:eastAsia="Trebuchet MS" w:hAnsi="Trebuchet MS" w:cs="Trebuchet MS"/>
          <w:b/>
          <w:i w:val="0"/>
          <w:sz w:val="24"/>
          <w:szCs w:val="24"/>
        </w:rPr>
      </w:pPr>
      <w:r>
        <w:rPr>
          <w:rFonts w:ascii="Trebuchet MS" w:eastAsia="Trebuchet MS" w:hAnsi="Trebuchet MS" w:cs="Trebuchet MS"/>
          <w:b/>
          <w:i w:val="0"/>
          <w:color w:val="000000"/>
          <w:sz w:val="24"/>
          <w:szCs w:val="24"/>
          <w:u w:val="single"/>
        </w:rPr>
        <w:t>Deliverables </w:t>
      </w:r>
    </w:p>
    <w:p w:rsidR="00A50E9B" w:rsidRDefault="00A50E9B">
      <w:pPr>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A50E9B" w:rsidRDefault="00C40E57">
      <w:pPr>
        <w:pBdr>
          <w:top w:val="nil"/>
          <w:left w:val="nil"/>
          <w:bottom w:val="nil"/>
          <w:right w:val="nil"/>
          <w:between w:val="nil"/>
        </w:pBdr>
        <w:spacing w:after="0"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The Contractor shall be responsible for providing the following deliverable(s) during the period of performance:     </w:t>
      </w:r>
    </w:p>
    <w:p w:rsidR="00A50E9B" w:rsidRDefault="00C40E57">
      <w:pPr>
        <w:numPr>
          <w:ilvl w:val="0"/>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Collaborate with VDOE to determine the necessary logistics such as participant pool, application process, coursework, timeline, and other logistics for an established K-5 and/or K-8 Mathematics Specialist Endorsement program.  </w:t>
      </w:r>
    </w:p>
    <w:p w:rsidR="00A50E9B" w:rsidRDefault="00C40E57">
      <w:pPr>
        <w:numPr>
          <w:ilvl w:val="1"/>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Up to 30 credit hours of coursework will be approved as part of the cohort for participants accepted. </w:t>
      </w:r>
    </w:p>
    <w:p w:rsidR="00A50E9B" w:rsidRDefault="00C40E57">
      <w:pPr>
        <w:numPr>
          <w:ilvl w:val="1"/>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Include options for applicants who have completed part of the coursework toward earning an endorsement. </w:t>
      </w:r>
    </w:p>
    <w:p w:rsidR="00A50E9B" w:rsidRDefault="00C40E57">
      <w:pPr>
        <w:numPr>
          <w:ilvl w:val="1"/>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Priority will be given to applicants from rural school divisions or school divisions in which accreditation in mathematics has not been fully met.  </w:t>
      </w:r>
      <w:r>
        <w:rPr>
          <w:rFonts w:ascii="Trebuchet MS" w:eastAsia="Trebuchet MS" w:hAnsi="Trebuchet MS" w:cs="Trebuchet MS"/>
          <w:color w:val="000000"/>
          <w:sz w:val="24"/>
          <w:szCs w:val="24"/>
        </w:rPr>
        <w:br/>
      </w:r>
    </w:p>
    <w:p w:rsidR="00A50E9B" w:rsidRDefault="00C40E57">
      <w:pPr>
        <w:numPr>
          <w:ilvl w:val="0"/>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Choose participants for the cohorts using the following criteria:</w:t>
      </w:r>
    </w:p>
    <w:p w:rsidR="00A50E9B" w:rsidRDefault="00C40E57">
      <w:pPr>
        <w:numPr>
          <w:ilvl w:val="1"/>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represent a diverse group of teachers and teacher leaders</w:t>
      </w:r>
      <w:r>
        <w:rPr>
          <w:rFonts w:ascii="Trebuchet MS" w:eastAsia="Trebuchet MS" w:hAnsi="Trebuchet MS" w:cs="Trebuchet MS"/>
          <w:sz w:val="24"/>
          <w:szCs w:val="24"/>
        </w:rPr>
        <w:t>;</w:t>
      </w:r>
      <w:r>
        <w:rPr>
          <w:rFonts w:ascii="Trebuchet MS" w:eastAsia="Trebuchet MS" w:hAnsi="Trebuchet MS" w:cs="Trebuchet MS"/>
          <w:color w:val="000000"/>
          <w:sz w:val="24"/>
          <w:szCs w:val="24"/>
        </w:rPr>
        <w:t> </w:t>
      </w:r>
    </w:p>
    <w:p w:rsidR="00A50E9B" w:rsidRDefault="00C40E57">
      <w:pPr>
        <w:numPr>
          <w:ilvl w:val="1"/>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include educators from all eight </w:t>
      </w:r>
      <w:r>
        <w:rPr>
          <w:rFonts w:ascii="Trebuchet MS" w:eastAsia="Trebuchet MS" w:hAnsi="Trebuchet MS" w:cs="Trebuchet MS"/>
          <w:sz w:val="24"/>
          <w:szCs w:val="24"/>
        </w:rPr>
        <w:t>S</w:t>
      </w:r>
      <w:r>
        <w:rPr>
          <w:rFonts w:ascii="Trebuchet MS" w:eastAsia="Trebuchet MS" w:hAnsi="Trebuchet MS" w:cs="Trebuchet MS"/>
          <w:color w:val="000000"/>
          <w:sz w:val="24"/>
          <w:szCs w:val="24"/>
        </w:rPr>
        <w:t>uperintendents</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regions with participating divisions being of varying demographic makeup and size</w:t>
      </w:r>
      <w:r>
        <w:rPr>
          <w:rFonts w:ascii="Trebuchet MS" w:eastAsia="Trebuchet MS" w:hAnsi="Trebuchet MS" w:cs="Trebuchet MS"/>
          <w:sz w:val="24"/>
          <w:szCs w:val="24"/>
        </w:rPr>
        <w:t>;</w:t>
      </w:r>
    </w:p>
    <w:p w:rsidR="00A50E9B" w:rsidRDefault="00C40E57">
      <w:pPr>
        <w:numPr>
          <w:ilvl w:val="1"/>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have completed at least three years of successful, full-time teaching experience in a public or accredited nonpublic school in which the teaching of mathematics was an important responsibility</w:t>
      </w:r>
      <w:r>
        <w:rPr>
          <w:rFonts w:ascii="Trebuchet MS" w:eastAsia="Trebuchet MS" w:hAnsi="Trebuchet MS" w:cs="Trebuchet MS"/>
          <w:sz w:val="24"/>
          <w:szCs w:val="24"/>
        </w:rPr>
        <w:t>;</w:t>
      </w:r>
    </w:p>
    <w:p w:rsidR="00A50E9B" w:rsidRDefault="00C40E57">
      <w:pPr>
        <w:numPr>
          <w:ilvl w:val="1"/>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hold a current Virginia professional teaching license</w:t>
      </w:r>
      <w:r>
        <w:rPr>
          <w:rFonts w:ascii="Trebuchet MS" w:eastAsia="Trebuchet MS" w:hAnsi="Trebuchet MS" w:cs="Trebuchet MS"/>
          <w:sz w:val="24"/>
          <w:szCs w:val="24"/>
        </w:rPr>
        <w:t>;</w:t>
      </w:r>
    </w:p>
    <w:p w:rsidR="00A50E9B" w:rsidRDefault="00C40E57">
      <w:pPr>
        <w:numPr>
          <w:ilvl w:val="1"/>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receive a strong recommendation from a building</w:t>
      </w:r>
      <w:r>
        <w:rPr>
          <w:rFonts w:ascii="Trebuchet MS" w:eastAsia="Trebuchet MS" w:hAnsi="Trebuchet MS" w:cs="Trebuchet MS"/>
          <w:sz w:val="24"/>
          <w:szCs w:val="24"/>
        </w:rPr>
        <w:t>-</w:t>
      </w:r>
      <w:r>
        <w:rPr>
          <w:rFonts w:ascii="Trebuchet MS" w:eastAsia="Trebuchet MS" w:hAnsi="Trebuchet MS" w:cs="Trebuchet MS"/>
          <w:color w:val="000000"/>
          <w:sz w:val="24"/>
          <w:szCs w:val="24"/>
        </w:rPr>
        <w:t>level administrator and a division</w:t>
      </w:r>
      <w:r>
        <w:rPr>
          <w:rFonts w:ascii="Trebuchet MS" w:eastAsia="Trebuchet MS" w:hAnsi="Trebuchet MS" w:cs="Trebuchet MS"/>
          <w:sz w:val="24"/>
          <w:szCs w:val="24"/>
        </w:rPr>
        <w:t>-</w:t>
      </w:r>
      <w:r>
        <w:rPr>
          <w:rFonts w:ascii="Trebuchet MS" w:eastAsia="Trebuchet MS" w:hAnsi="Trebuchet MS" w:cs="Trebuchet MS"/>
          <w:color w:val="000000"/>
          <w:sz w:val="24"/>
          <w:szCs w:val="24"/>
        </w:rPr>
        <w:t>level administrator</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and</w:t>
      </w:r>
    </w:p>
    <w:p w:rsidR="00A50E9B" w:rsidRDefault="00C40E57">
      <w:pPr>
        <w:numPr>
          <w:ilvl w:val="1"/>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include additional criteria that will be determined in collaboration with VDOE.</w:t>
      </w:r>
      <w:r>
        <w:rPr>
          <w:rFonts w:ascii="Trebuchet MS" w:eastAsia="Trebuchet MS" w:hAnsi="Trebuchet MS" w:cs="Trebuchet MS"/>
          <w:color w:val="000000"/>
          <w:sz w:val="24"/>
          <w:szCs w:val="24"/>
        </w:rPr>
        <w:br/>
      </w:r>
    </w:p>
    <w:p w:rsidR="00A50E9B" w:rsidRDefault="00C40E57">
      <w:pPr>
        <w:numPr>
          <w:ilvl w:val="0"/>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Implement virtual courses through a state accredited program leading to a K-5 Mathematics Specialist Endorsement and/or the K-8 Mathematics Specialist Endorsement.</w:t>
      </w:r>
      <w:r>
        <w:rPr>
          <w:rFonts w:ascii="Trebuchet MS" w:eastAsia="Trebuchet MS" w:hAnsi="Trebuchet MS" w:cs="Trebuchet MS"/>
          <w:b/>
          <w:color w:val="000000"/>
          <w:sz w:val="24"/>
          <w:szCs w:val="24"/>
        </w:rPr>
        <w:t> </w:t>
      </w:r>
      <w:r>
        <w:rPr>
          <w:rFonts w:ascii="Trebuchet MS" w:eastAsia="Trebuchet MS" w:hAnsi="Trebuchet MS" w:cs="Trebuchet MS"/>
          <w:color w:val="000000"/>
          <w:sz w:val="24"/>
          <w:szCs w:val="24"/>
        </w:rPr>
        <w:t>Develop an implementation timeline in collaboration with VDOE.</w:t>
      </w:r>
      <w:r>
        <w:rPr>
          <w:rFonts w:ascii="Trebuchet MS" w:eastAsia="Trebuchet MS" w:hAnsi="Trebuchet MS" w:cs="Trebuchet MS"/>
          <w:color w:val="000000"/>
          <w:sz w:val="24"/>
          <w:szCs w:val="24"/>
        </w:rPr>
        <w:br/>
      </w:r>
    </w:p>
    <w:p w:rsidR="00A50E9B" w:rsidRDefault="00C40E57">
      <w:pPr>
        <w:numPr>
          <w:ilvl w:val="0"/>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Establish measures to monitor course implementation and participant status of completed coursework and report progress to VDOE. Participants would maintain acceptable academic status as required by the IHE.</w:t>
      </w:r>
      <w:r>
        <w:rPr>
          <w:rFonts w:ascii="Trebuchet MS" w:eastAsia="Trebuchet MS" w:hAnsi="Trebuchet MS" w:cs="Trebuchet MS"/>
          <w:color w:val="000000"/>
          <w:sz w:val="24"/>
          <w:szCs w:val="24"/>
        </w:rPr>
        <w:br/>
      </w:r>
    </w:p>
    <w:p w:rsidR="00A50E9B" w:rsidRDefault="00C40E57">
      <w:pPr>
        <w:numPr>
          <w:ilvl w:val="0"/>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IHE will collaborate with VDOE to determine data that could be collected to measure efficacy and impact on student learning and teacher content knowledge and pedagogy.</w:t>
      </w:r>
      <w:r>
        <w:rPr>
          <w:rFonts w:ascii="Trebuchet MS" w:eastAsia="Trebuchet MS" w:hAnsi="Trebuchet MS" w:cs="Trebuchet MS"/>
          <w:color w:val="000000"/>
          <w:sz w:val="24"/>
          <w:szCs w:val="24"/>
        </w:rPr>
        <w:br/>
      </w:r>
    </w:p>
    <w:p w:rsidR="00A50E9B" w:rsidRDefault="00C40E57">
      <w:pPr>
        <w:numPr>
          <w:ilvl w:val="0"/>
          <w:numId w:val="15"/>
        </w:numPr>
        <w:pBdr>
          <w:top w:val="nil"/>
          <w:left w:val="nil"/>
          <w:bottom w:val="nil"/>
          <w:right w:val="nil"/>
          <w:between w:val="nil"/>
        </w:pBd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Participants would provide a commitment to the VDOE to serve for three years in a Virginia public school following receipt of a K-5 or K-8 Mathematics Specialist Endorsement.</w:t>
      </w:r>
    </w:p>
    <w:p w:rsidR="00A50E9B" w:rsidRDefault="00A50E9B">
      <w:pPr>
        <w:pBdr>
          <w:top w:val="nil"/>
          <w:left w:val="nil"/>
          <w:bottom w:val="nil"/>
          <w:right w:val="nil"/>
          <w:between w:val="nil"/>
        </w:pBdr>
        <w:spacing w:after="0" w:line="240" w:lineRule="auto"/>
        <w:ind w:left="720"/>
        <w:rPr>
          <w:rFonts w:ascii="Trebuchet MS" w:eastAsia="Trebuchet MS" w:hAnsi="Trebuchet MS" w:cs="Trebuchet MS"/>
          <w:color w:val="000000"/>
          <w:sz w:val="24"/>
          <w:szCs w:val="24"/>
        </w:rPr>
      </w:pPr>
    </w:p>
    <w:p w:rsidR="00A50E9B" w:rsidRDefault="00C40E57">
      <w:pPr>
        <w:pStyle w:val="Heading4"/>
        <w:spacing w:before="200"/>
        <w:rPr>
          <w:rFonts w:ascii="Trebuchet MS" w:eastAsia="Trebuchet MS" w:hAnsi="Trebuchet MS" w:cs="Trebuchet MS"/>
          <w:b/>
          <w:i w:val="0"/>
          <w:sz w:val="24"/>
          <w:szCs w:val="24"/>
        </w:rPr>
      </w:pPr>
      <w:r>
        <w:rPr>
          <w:rFonts w:ascii="Trebuchet MS" w:eastAsia="Trebuchet MS" w:hAnsi="Trebuchet MS" w:cs="Trebuchet MS"/>
          <w:b/>
          <w:i w:val="0"/>
          <w:color w:val="000000"/>
          <w:sz w:val="24"/>
          <w:szCs w:val="24"/>
          <w:u w:val="single"/>
        </w:rPr>
        <w:t>Responsibilities of VDOE</w:t>
      </w:r>
    </w:p>
    <w:p w:rsidR="00A50E9B" w:rsidRDefault="00C40E57">
      <w:pPr>
        <w:numPr>
          <w:ilvl w:val="0"/>
          <w:numId w:val="17"/>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Meet with the IHE development team on a regular schedule to monitor adherence to established project timeline and scope of work.</w:t>
      </w:r>
    </w:p>
    <w:p w:rsidR="00A50E9B" w:rsidRDefault="00C40E57">
      <w:pPr>
        <w:numPr>
          <w:ilvl w:val="0"/>
          <w:numId w:val="17"/>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Establish measures to monitor development and ensure that specialist coursework aligns to VDOE vision and instructional focus. </w:t>
      </w:r>
    </w:p>
    <w:p w:rsidR="00A50E9B" w:rsidRDefault="00C40E57">
      <w:pPr>
        <w:numPr>
          <w:ilvl w:val="0"/>
          <w:numId w:val="17"/>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Collaborate with IHE to collect data to measure efficacy and impact.</w:t>
      </w:r>
    </w:p>
    <w:p w:rsidR="00A50E9B" w:rsidRDefault="00C40E57">
      <w:pPr>
        <w:numPr>
          <w:ilvl w:val="0"/>
          <w:numId w:val="17"/>
        </w:num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Monitor status of budget and approve any requested changes to initial budget.</w:t>
      </w:r>
    </w:p>
    <w:p w:rsidR="00A50E9B" w:rsidRDefault="00A50E9B"/>
    <w:p w:rsidR="00A50E9B" w:rsidRDefault="00A50E9B">
      <w:pPr>
        <w:rPr>
          <w:rFonts w:ascii="Trebuchet MS" w:eastAsia="Trebuchet MS" w:hAnsi="Trebuchet MS" w:cs="Trebuchet MS"/>
          <w:b/>
          <w:color w:val="000000"/>
          <w:sz w:val="28"/>
          <w:szCs w:val="28"/>
        </w:rPr>
      </w:pPr>
    </w:p>
    <w:sectPr w:rsidR="00A50E9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57" w:rsidRDefault="00C40E57">
      <w:pPr>
        <w:spacing w:after="0" w:line="240" w:lineRule="auto"/>
      </w:pPr>
      <w:r>
        <w:separator/>
      </w:r>
    </w:p>
  </w:endnote>
  <w:endnote w:type="continuationSeparator" w:id="0">
    <w:p w:rsidR="00C40E57" w:rsidRDefault="00C4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9B" w:rsidRDefault="00C40E57">
    <w:pPr>
      <w:pBdr>
        <w:top w:val="nil"/>
        <w:left w:val="nil"/>
        <w:bottom w:val="nil"/>
        <w:right w:val="nil"/>
        <w:between w:val="nil"/>
      </w:pBdr>
      <w:tabs>
        <w:tab w:val="center" w:pos="4680"/>
        <w:tab w:val="right" w:pos="9360"/>
      </w:tabs>
      <w:spacing w:after="0" w:line="240" w:lineRule="auto"/>
      <w:rPr>
        <w:rFonts w:ascii="Trebuchet MS" w:eastAsia="Trebuchet MS" w:hAnsi="Trebuchet MS" w:cs="Trebuchet MS"/>
        <w:color w:val="000000"/>
      </w:rPr>
    </w:pPr>
    <w:r>
      <w:rPr>
        <w:rFonts w:ascii="Trebuchet MS" w:eastAsia="Trebuchet MS" w:hAnsi="Trebuchet MS" w:cs="Trebuchet MS"/>
        <w:color w:val="000000"/>
      </w:rPr>
      <w:fldChar w:fldCharType="begin"/>
    </w:r>
    <w:r>
      <w:rPr>
        <w:rFonts w:ascii="Trebuchet MS" w:eastAsia="Trebuchet MS" w:hAnsi="Trebuchet MS" w:cs="Trebuchet MS"/>
        <w:color w:val="000000"/>
      </w:rPr>
      <w:instrText>PAGE</w:instrText>
    </w:r>
    <w:r>
      <w:rPr>
        <w:rFonts w:ascii="Trebuchet MS" w:eastAsia="Trebuchet MS" w:hAnsi="Trebuchet MS" w:cs="Trebuchet MS"/>
        <w:color w:val="000000"/>
      </w:rPr>
      <w:fldChar w:fldCharType="separate"/>
    </w:r>
    <w:r w:rsidR="002C3942">
      <w:rPr>
        <w:rFonts w:ascii="Trebuchet MS" w:eastAsia="Trebuchet MS" w:hAnsi="Trebuchet MS" w:cs="Trebuchet MS"/>
        <w:noProof/>
        <w:color w:val="000000"/>
      </w:rPr>
      <w:t>1</w:t>
    </w:r>
    <w:r>
      <w:rPr>
        <w:rFonts w:ascii="Trebuchet MS" w:eastAsia="Trebuchet MS" w:hAnsi="Trebuchet MS" w:cs="Trebuchet MS"/>
        <w:color w:val="000000"/>
      </w:rPr>
      <w:fldChar w:fldCharType="end"/>
    </w:r>
  </w:p>
  <w:p w:rsidR="00A50E9B" w:rsidRDefault="00C40E57">
    <w:pPr>
      <w:pBdr>
        <w:top w:val="nil"/>
        <w:left w:val="nil"/>
        <w:bottom w:val="nil"/>
        <w:right w:val="nil"/>
        <w:between w:val="nil"/>
      </w:pBdr>
      <w:tabs>
        <w:tab w:val="center" w:pos="4680"/>
        <w:tab w:val="right" w:pos="9360"/>
      </w:tabs>
      <w:spacing w:after="0" w:line="240" w:lineRule="auto"/>
      <w:jc w:val="right"/>
      <w:rPr>
        <w:color w:val="000000"/>
      </w:rPr>
    </w:pPr>
    <w:r>
      <w:rPr>
        <w:rFonts w:ascii="Trebuchet MS" w:eastAsia="Trebuchet MS" w:hAnsi="Trebuchet MS" w:cs="Trebuchet MS"/>
        <w:color w:val="000000"/>
      </w:rPr>
      <w:t>VDOE Department of Learning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57" w:rsidRDefault="00C40E57">
      <w:pPr>
        <w:spacing w:after="0" w:line="240" w:lineRule="auto"/>
      </w:pPr>
      <w:r>
        <w:separator/>
      </w:r>
    </w:p>
  </w:footnote>
  <w:footnote w:type="continuationSeparator" w:id="0">
    <w:p w:rsidR="00C40E57" w:rsidRDefault="00C40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B1C"/>
    <w:multiLevelType w:val="multilevel"/>
    <w:tmpl w:val="D12282F6"/>
    <w:lvl w:ilvl="0">
      <w:start w:val="1"/>
      <w:numFmt w:val="decimal"/>
      <w:lvlText w:val="%1."/>
      <w:lvlJc w:val="left"/>
      <w:pPr>
        <w:ind w:left="1080" w:hanging="360"/>
      </w:pPr>
      <w:rPr>
        <w:rFonts w:ascii="Trebuchet MS" w:eastAsia="Trebuchet MS" w:hAnsi="Trebuchet MS" w:cs="Trebuchet M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66A0D"/>
    <w:multiLevelType w:val="multilevel"/>
    <w:tmpl w:val="683A1488"/>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F4A82"/>
    <w:multiLevelType w:val="multilevel"/>
    <w:tmpl w:val="24BED9B6"/>
    <w:lvl w:ilvl="0">
      <w:start w:val="1"/>
      <w:numFmt w:val="bullet"/>
      <w:lvlText w:val="●"/>
      <w:lvlJc w:val="left"/>
      <w:pPr>
        <w:ind w:left="108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E513B1"/>
    <w:multiLevelType w:val="multilevel"/>
    <w:tmpl w:val="64186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664EB9"/>
    <w:multiLevelType w:val="multilevel"/>
    <w:tmpl w:val="89340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343787"/>
    <w:multiLevelType w:val="multilevel"/>
    <w:tmpl w:val="DE82A302"/>
    <w:lvl w:ilvl="0">
      <w:start w:val="1"/>
      <w:numFmt w:val="decimal"/>
      <w:lvlText w:val="%1."/>
      <w:lvlJc w:val="left"/>
      <w:pPr>
        <w:ind w:left="10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955E09"/>
    <w:multiLevelType w:val="multilevel"/>
    <w:tmpl w:val="7EDADD1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D3D55BD"/>
    <w:multiLevelType w:val="multilevel"/>
    <w:tmpl w:val="F35E0A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lowerLetter"/>
      <w:lvlText w:val="%3."/>
      <w:lvlJc w:val="left"/>
      <w:pPr>
        <w:ind w:left="2160" w:hanging="360"/>
      </w:pPr>
      <w:rPr>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3A4523"/>
    <w:multiLevelType w:val="multilevel"/>
    <w:tmpl w:val="121E8090"/>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ECF2FA4"/>
    <w:multiLevelType w:val="multilevel"/>
    <w:tmpl w:val="B226E1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72F615B"/>
    <w:multiLevelType w:val="multilevel"/>
    <w:tmpl w:val="51D82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AC02F6"/>
    <w:multiLevelType w:val="multilevel"/>
    <w:tmpl w:val="67D6D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9F000D"/>
    <w:multiLevelType w:val="multilevel"/>
    <w:tmpl w:val="61927DD4"/>
    <w:lvl w:ilvl="0">
      <w:start w:val="1"/>
      <w:numFmt w:val="decimal"/>
      <w:lvlText w:val="%1."/>
      <w:lvlJc w:val="left"/>
      <w:pPr>
        <w:ind w:left="1080" w:hanging="360"/>
      </w:pPr>
      <w:rPr>
        <w:rFonts w:ascii="Arial" w:eastAsia="Arial" w:hAnsi="Arial" w:cs="Arial"/>
        <w:b w:val="0"/>
        <w:color w:val="000000"/>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F03DC5"/>
    <w:multiLevelType w:val="multilevel"/>
    <w:tmpl w:val="C90ED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A25C53"/>
    <w:multiLevelType w:val="multilevel"/>
    <w:tmpl w:val="6FF2233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6875CEC"/>
    <w:multiLevelType w:val="multilevel"/>
    <w:tmpl w:val="02B88E88"/>
    <w:lvl w:ilvl="0">
      <w:start w:val="1"/>
      <w:numFmt w:val="decimal"/>
      <w:lvlText w:val="%1."/>
      <w:lvlJc w:val="left"/>
      <w:pPr>
        <w:ind w:left="720" w:hanging="360"/>
      </w:pPr>
    </w:lvl>
    <w:lvl w:ilvl="1">
      <w:start w:val="1"/>
      <w:numFmt w:val="lowerLetter"/>
      <w:lvlText w:val="%2."/>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6" w15:restartNumberingAfterBreak="0">
    <w:nsid w:val="47641124"/>
    <w:multiLevelType w:val="multilevel"/>
    <w:tmpl w:val="A41C4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0D49A9"/>
    <w:multiLevelType w:val="multilevel"/>
    <w:tmpl w:val="1AD0EF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A2358B1"/>
    <w:multiLevelType w:val="multilevel"/>
    <w:tmpl w:val="AFDE8E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F7049E2"/>
    <w:multiLevelType w:val="multilevel"/>
    <w:tmpl w:val="2F8EB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AC498E"/>
    <w:multiLevelType w:val="multilevel"/>
    <w:tmpl w:val="FE2EC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7611EA"/>
    <w:multiLevelType w:val="multilevel"/>
    <w:tmpl w:val="EED8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511F25"/>
    <w:multiLevelType w:val="multilevel"/>
    <w:tmpl w:val="F5206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265A85"/>
    <w:multiLevelType w:val="multilevel"/>
    <w:tmpl w:val="F07C7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752F07"/>
    <w:multiLevelType w:val="multilevel"/>
    <w:tmpl w:val="977E2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E2E457A"/>
    <w:multiLevelType w:val="multilevel"/>
    <w:tmpl w:val="1884CD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03D55F6"/>
    <w:multiLevelType w:val="multilevel"/>
    <w:tmpl w:val="03FEA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7D70BE"/>
    <w:multiLevelType w:val="multilevel"/>
    <w:tmpl w:val="0C162E3C"/>
    <w:lvl w:ilvl="0">
      <w:start w:val="1"/>
      <w:numFmt w:val="decimal"/>
      <w:lvlText w:val="%1."/>
      <w:lvlJc w:val="left"/>
      <w:pPr>
        <w:ind w:left="108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11B0960"/>
    <w:multiLevelType w:val="multilevel"/>
    <w:tmpl w:val="AED845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4403AAF"/>
    <w:multiLevelType w:val="multilevel"/>
    <w:tmpl w:val="1504B5B0"/>
    <w:lvl w:ilvl="0">
      <w:start w:val="1"/>
      <w:numFmt w:val="decimal"/>
      <w:lvlText w:val="%1."/>
      <w:lvlJc w:val="left"/>
      <w:pPr>
        <w:ind w:left="720" w:hanging="360"/>
      </w:pPr>
      <w:rPr>
        <w:rFonts w:ascii="Trebuchet MS" w:eastAsia="Trebuchet MS" w:hAnsi="Trebuchet MS" w:cs="Trebuchet MS"/>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0" w15:restartNumberingAfterBreak="0">
    <w:nsid w:val="65F113F6"/>
    <w:multiLevelType w:val="multilevel"/>
    <w:tmpl w:val="EA102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020D4F"/>
    <w:multiLevelType w:val="multilevel"/>
    <w:tmpl w:val="A148F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0B03ED"/>
    <w:multiLevelType w:val="multilevel"/>
    <w:tmpl w:val="963AB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E1904B7"/>
    <w:multiLevelType w:val="multilevel"/>
    <w:tmpl w:val="1190459C"/>
    <w:lvl w:ilvl="0">
      <w:start w:val="1"/>
      <w:numFmt w:val="decimal"/>
      <w:lvlText w:val="%1."/>
      <w:lvlJc w:val="left"/>
      <w:pPr>
        <w:ind w:left="1080" w:hanging="360"/>
      </w:pPr>
      <w:rPr>
        <w:color w:val="00000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1B73763"/>
    <w:multiLevelType w:val="multilevel"/>
    <w:tmpl w:val="05A26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954F98"/>
    <w:multiLevelType w:val="multilevel"/>
    <w:tmpl w:val="6AE8B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8553863"/>
    <w:multiLevelType w:val="multilevel"/>
    <w:tmpl w:val="E0C0CD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93C363F"/>
    <w:multiLevelType w:val="multilevel"/>
    <w:tmpl w:val="9DDC89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D0749A5"/>
    <w:multiLevelType w:val="multilevel"/>
    <w:tmpl w:val="0C8A8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CE7541"/>
    <w:multiLevelType w:val="multilevel"/>
    <w:tmpl w:val="39246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6"/>
  </w:num>
  <w:num w:numId="3">
    <w:abstractNumId w:val="10"/>
  </w:num>
  <w:num w:numId="4">
    <w:abstractNumId w:val="7"/>
  </w:num>
  <w:num w:numId="5">
    <w:abstractNumId w:val="18"/>
  </w:num>
  <w:num w:numId="6">
    <w:abstractNumId w:val="37"/>
  </w:num>
  <w:num w:numId="7">
    <w:abstractNumId w:val="17"/>
  </w:num>
  <w:num w:numId="8">
    <w:abstractNumId w:val="35"/>
  </w:num>
  <w:num w:numId="9">
    <w:abstractNumId w:val="25"/>
  </w:num>
  <w:num w:numId="10">
    <w:abstractNumId w:val="20"/>
  </w:num>
  <w:num w:numId="11">
    <w:abstractNumId w:val="36"/>
  </w:num>
  <w:num w:numId="12">
    <w:abstractNumId w:val="2"/>
  </w:num>
  <w:num w:numId="13">
    <w:abstractNumId w:val="32"/>
  </w:num>
  <w:num w:numId="14">
    <w:abstractNumId w:val="12"/>
  </w:num>
  <w:num w:numId="15">
    <w:abstractNumId w:val="26"/>
  </w:num>
  <w:num w:numId="16">
    <w:abstractNumId w:val="30"/>
  </w:num>
  <w:num w:numId="17">
    <w:abstractNumId w:val="9"/>
  </w:num>
  <w:num w:numId="18">
    <w:abstractNumId w:val="21"/>
  </w:num>
  <w:num w:numId="19">
    <w:abstractNumId w:val="3"/>
  </w:num>
  <w:num w:numId="20">
    <w:abstractNumId w:val="13"/>
  </w:num>
  <w:num w:numId="21">
    <w:abstractNumId w:val="39"/>
  </w:num>
  <w:num w:numId="22">
    <w:abstractNumId w:val="31"/>
  </w:num>
  <w:num w:numId="23">
    <w:abstractNumId w:val="19"/>
  </w:num>
  <w:num w:numId="24">
    <w:abstractNumId w:val="4"/>
  </w:num>
  <w:num w:numId="25">
    <w:abstractNumId w:val="29"/>
  </w:num>
  <w:num w:numId="26">
    <w:abstractNumId w:val="23"/>
  </w:num>
  <w:num w:numId="27">
    <w:abstractNumId w:val="24"/>
  </w:num>
  <w:num w:numId="28">
    <w:abstractNumId w:val="22"/>
  </w:num>
  <w:num w:numId="29">
    <w:abstractNumId w:val="33"/>
  </w:num>
  <w:num w:numId="30">
    <w:abstractNumId w:val="34"/>
  </w:num>
  <w:num w:numId="31">
    <w:abstractNumId w:val="5"/>
  </w:num>
  <w:num w:numId="32">
    <w:abstractNumId w:val="1"/>
  </w:num>
  <w:num w:numId="33">
    <w:abstractNumId w:val="38"/>
  </w:num>
  <w:num w:numId="34">
    <w:abstractNumId w:val="16"/>
  </w:num>
  <w:num w:numId="35">
    <w:abstractNumId w:val="28"/>
  </w:num>
  <w:num w:numId="36">
    <w:abstractNumId w:val="0"/>
  </w:num>
  <w:num w:numId="37">
    <w:abstractNumId w:val="15"/>
  </w:num>
  <w:num w:numId="38">
    <w:abstractNumId w:val="11"/>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9B"/>
    <w:rsid w:val="002C3942"/>
    <w:rsid w:val="00365EAE"/>
    <w:rsid w:val="005F60C8"/>
    <w:rsid w:val="00A50E9B"/>
    <w:rsid w:val="00C40E57"/>
    <w:rsid w:val="00C9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5EA7B8A"/>
  <w15:docId w15:val="{C42E0D2C-730A-476F-8050-2A4C3805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C500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DF279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2394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C5004D"/>
    <w:rPr>
      <w:rFonts w:ascii="Times New Roman" w:eastAsia="Times New Roman" w:hAnsi="Times New Roman" w:cs="Times New Roman"/>
      <w:b/>
      <w:bCs/>
      <w:sz w:val="36"/>
      <w:szCs w:val="36"/>
    </w:rPr>
  </w:style>
  <w:style w:type="paragraph" w:styleId="NormalWeb">
    <w:name w:val="Normal (Web)"/>
    <w:basedOn w:val="Normal"/>
    <w:uiPriority w:val="99"/>
    <w:unhideWhenUsed/>
    <w:rsid w:val="00C500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04D"/>
  </w:style>
  <w:style w:type="paragraph" w:styleId="Footer">
    <w:name w:val="footer"/>
    <w:basedOn w:val="Normal"/>
    <w:link w:val="FooterChar"/>
    <w:uiPriority w:val="99"/>
    <w:unhideWhenUsed/>
    <w:rsid w:val="00C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4D"/>
  </w:style>
  <w:style w:type="character" w:customStyle="1" w:styleId="apple-tab-span">
    <w:name w:val="apple-tab-span"/>
    <w:basedOn w:val="DefaultParagraphFont"/>
    <w:rsid w:val="00C5004D"/>
  </w:style>
  <w:style w:type="character" w:customStyle="1" w:styleId="Heading4Char">
    <w:name w:val="Heading 4 Char"/>
    <w:basedOn w:val="DefaultParagraphFont"/>
    <w:link w:val="Heading4"/>
    <w:uiPriority w:val="9"/>
    <w:rsid w:val="00DF2792"/>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92555D"/>
    <w:pPr>
      <w:ind w:left="720"/>
      <w:contextualSpacing/>
    </w:pPr>
  </w:style>
  <w:style w:type="character" w:customStyle="1" w:styleId="Heading5Char">
    <w:name w:val="Heading 5 Char"/>
    <w:basedOn w:val="DefaultParagraphFont"/>
    <w:link w:val="Heading5"/>
    <w:uiPriority w:val="9"/>
    <w:rsid w:val="00423945"/>
    <w:rPr>
      <w:rFonts w:asciiTheme="majorHAnsi" w:eastAsiaTheme="majorEastAsia" w:hAnsiTheme="majorHAnsi" w:cstheme="majorBidi"/>
      <w:color w:val="2E74B5"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5F60C8"/>
    <w:pPr>
      <w:spacing w:after="0" w:line="240" w:lineRule="auto"/>
    </w:pPr>
  </w:style>
  <w:style w:type="paragraph" w:styleId="BalloonText">
    <w:name w:val="Balloon Text"/>
    <w:basedOn w:val="Normal"/>
    <w:link w:val="BalloonTextChar"/>
    <w:uiPriority w:val="99"/>
    <w:semiHidden/>
    <w:unhideWhenUsed/>
    <w:rsid w:val="005F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4PNal1ERZ/pUNg+YnAZwtrHcg==">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6655</Words>
  <Characters>38534</Characters>
  <Application>Microsoft Office Word</Application>
  <DocSecurity>0</DocSecurity>
  <Lines>1204</Lines>
  <Paragraphs>695</Paragraphs>
  <ScaleCrop>false</ScaleCrop>
  <HeadingPairs>
    <vt:vector size="2" baseType="variant">
      <vt:variant>
        <vt:lpstr>Title</vt:lpstr>
      </vt:variant>
      <vt:variant>
        <vt:i4>1</vt:i4>
      </vt:variant>
    </vt:vector>
  </HeadingPairs>
  <TitlesOfParts>
    <vt:vector size="1" baseType="lpstr">
      <vt:lpstr>Attachment B. Detailed Scopes of Work for Program Areas</vt:lpstr>
    </vt:vector>
  </TitlesOfParts>
  <Company>Virginia Information Technologies Agency</Company>
  <LinksUpToDate>false</LinksUpToDate>
  <CharactersWithSpaces>44494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Detailed Scopes of Work for Program Areas</dc:title>
  <dc:creator>VITA Program</dc:creator>
  <cp:lastModifiedBy>VITA Program</cp:lastModifiedBy>
  <cp:revision>2</cp:revision>
  <dcterms:created xsi:type="dcterms:W3CDTF">2021-12-03T18:43:00Z</dcterms:created>
  <dcterms:modified xsi:type="dcterms:W3CDTF">2021-12-03T18:43:00Z</dcterms:modified>
</cp:coreProperties>
</file>