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A42EA" w14:textId="3EAA0A9A" w:rsidR="00EB7E68" w:rsidRPr="00051FF4" w:rsidRDefault="00051FF4" w:rsidP="00051FF4">
      <w:pPr>
        <w:pStyle w:val="Heading1"/>
      </w:pPr>
      <w:r w:rsidRPr="00051FF4">
        <w:t>Understanding</w:t>
      </w:r>
      <w:r w:rsidR="00C7506F" w:rsidRPr="00C7506F">
        <w:t xml:space="preserve"> the Standards- Grade K </w:t>
      </w:r>
    </w:p>
    <w:p w14:paraId="123A07D2" w14:textId="77777777" w:rsidR="00EB7E68" w:rsidRPr="00C7506F" w:rsidRDefault="00EB7E68" w:rsidP="00EB7E68">
      <w:pPr>
        <w:spacing w:after="0" w:line="240" w:lineRule="auto"/>
        <w:jc w:val="center"/>
        <w:textAlignment w:val="baseline"/>
        <w:rPr>
          <w:rFonts w:ascii="Times New Roman" w:eastAsia="Times New Roman" w:hAnsi="Times New Roman" w:cs="Times New Roman"/>
        </w:rPr>
      </w:pPr>
    </w:p>
    <w:p w14:paraId="06784650" w14:textId="48DBCF0D" w:rsidR="00C7506F" w:rsidRDefault="00C7506F" w:rsidP="00EB7E68">
      <w:pPr>
        <w:spacing w:after="0" w:line="360" w:lineRule="auto"/>
        <w:jc w:val="both"/>
        <w:textAlignment w:val="baseline"/>
        <w:rPr>
          <w:rFonts w:ascii="Times New Roman" w:eastAsia="Times New Roman" w:hAnsi="Times New Roman" w:cs="Times New Roman"/>
        </w:rPr>
      </w:pPr>
      <w:r w:rsidRPr="00C7506F">
        <w:rPr>
          <w:rFonts w:ascii="Times New Roman" w:eastAsia="Times New Roman" w:hAnsi="Times New Roman" w:cs="Times New Roman"/>
          <w:lang w:val="en"/>
        </w:rPr>
        <w:t>The kindergarten student will be immersed in a text and language rich environment to develop communication skills, phonological and phonemic awareness, print awareness, vocabulary, comprehension, and an appreciation for reading and writing. The exposure to literary and informational texts will enable students to develop an awareness of reading materials as sources of information and enjoyment. The kindergarten student will expand their listening and speaking vocabularies by listening to texts read aloud, participating in conversations, and learning to collaborate effectively with others. The student will recognize and print letters of the alphabet, apply basic phonetic principles to read and write, identify story elements, and communicate ideas through pictures and writing. The student will be introduced to the research process by asking questions and collaborating in shared research activities. Kindergarten sets the foundation in literacy that students will build on in subsequent grades.</w:t>
      </w:r>
      <w:r w:rsidRPr="00C7506F">
        <w:rPr>
          <w:rFonts w:ascii="Times New Roman" w:eastAsia="Times New Roman" w:hAnsi="Times New Roman" w:cs="Times New Roman"/>
        </w:rPr>
        <w:t> </w:t>
      </w:r>
    </w:p>
    <w:p w14:paraId="33A30E2C" w14:textId="77777777" w:rsidR="00EB7E68" w:rsidRPr="00C7506F" w:rsidRDefault="00EB7E68" w:rsidP="00EB7E68">
      <w:pPr>
        <w:spacing w:after="0" w:line="360" w:lineRule="auto"/>
        <w:jc w:val="both"/>
        <w:textAlignment w:val="baseline"/>
        <w:rPr>
          <w:rFonts w:ascii="Times New Roman" w:eastAsia="Times New Roman" w:hAnsi="Times New Roman" w:cs="Times New Roman"/>
        </w:rPr>
      </w:pPr>
    </w:p>
    <w:p w14:paraId="338F2D9E" w14:textId="61A76936" w:rsidR="00EB7E68" w:rsidRPr="00C7506F" w:rsidRDefault="00C7506F" w:rsidP="43B8C692">
      <w:pPr>
        <w:pStyle w:val="Heading2"/>
      </w:pPr>
      <w:r w:rsidRPr="00C7506F">
        <w:t>Foundations for Reading </w:t>
      </w:r>
    </w:p>
    <w:p w14:paraId="363132FF" w14:textId="77777777" w:rsidR="00C7506F" w:rsidRPr="00C7506F" w:rsidRDefault="00C7506F" w:rsidP="00F51880">
      <w:pPr>
        <w:pStyle w:val="Heading3"/>
      </w:pPr>
      <w:r w:rsidRPr="00C7506F">
        <w:t>K.FFR.1 Print Concepts: The student will apply knowledge of how print is organized and read.  </w:t>
      </w:r>
    </w:p>
    <w:p w14:paraId="187E3861" w14:textId="77777777" w:rsidR="00C7506F" w:rsidRPr="00C7506F" w:rsidRDefault="00C7506F">
      <w:pPr>
        <w:numPr>
          <w:ilvl w:val="0"/>
          <w:numId w:val="26"/>
        </w:numPr>
        <w:spacing w:after="0" w:line="360" w:lineRule="auto"/>
        <w:textAlignment w:val="baseline"/>
        <w:rPr>
          <w:rFonts w:ascii="Times New Roman" w:eastAsia="Times New Roman" w:hAnsi="Times New Roman" w:cs="Times New Roman"/>
        </w:rPr>
      </w:pPr>
      <w:r w:rsidRPr="00C7506F">
        <w:rPr>
          <w:rFonts w:ascii="Times New Roman" w:eastAsia="Times New Roman" w:hAnsi="Times New Roman" w:cs="Times New Roman"/>
          <w:lang w:val="en"/>
        </w:rPr>
        <w:t>Follow words from left to right and from top to bottom on a printed page, including the return sweep from line to line.  </w:t>
      </w:r>
      <w:r w:rsidRPr="00C7506F">
        <w:rPr>
          <w:rFonts w:ascii="Times New Roman" w:eastAsia="Times New Roman" w:hAnsi="Times New Roman" w:cs="Times New Roman"/>
        </w:rPr>
        <w:t> </w:t>
      </w:r>
    </w:p>
    <w:p w14:paraId="3D45AF9D" w14:textId="77777777" w:rsidR="00C7506F" w:rsidRPr="00C7506F" w:rsidRDefault="00C7506F">
      <w:pPr>
        <w:numPr>
          <w:ilvl w:val="0"/>
          <w:numId w:val="26"/>
        </w:numPr>
        <w:spacing w:after="0" w:line="360" w:lineRule="auto"/>
        <w:textAlignment w:val="baseline"/>
        <w:rPr>
          <w:rFonts w:ascii="Times New Roman" w:eastAsia="Times New Roman" w:hAnsi="Times New Roman" w:cs="Times New Roman"/>
        </w:rPr>
      </w:pPr>
      <w:r w:rsidRPr="00C7506F">
        <w:rPr>
          <w:rFonts w:ascii="Times New Roman" w:eastAsia="Times New Roman" w:hAnsi="Times New Roman" w:cs="Times New Roman"/>
          <w:lang w:val="en"/>
        </w:rPr>
        <w:t>Demonstrate knowledge of a sentence, word, and letter. </w:t>
      </w:r>
      <w:r w:rsidRPr="00C7506F">
        <w:rPr>
          <w:rFonts w:ascii="Times New Roman" w:eastAsia="Times New Roman" w:hAnsi="Times New Roman" w:cs="Times New Roman"/>
        </w:rPr>
        <w:t> </w:t>
      </w:r>
    </w:p>
    <w:p w14:paraId="356EF3BA" w14:textId="77777777" w:rsidR="00C7506F" w:rsidRPr="00C7506F" w:rsidRDefault="00C7506F">
      <w:pPr>
        <w:numPr>
          <w:ilvl w:val="0"/>
          <w:numId w:val="26"/>
        </w:numPr>
        <w:spacing w:after="0" w:line="360" w:lineRule="auto"/>
        <w:textAlignment w:val="baseline"/>
        <w:rPr>
          <w:rFonts w:ascii="Times New Roman" w:eastAsia="Times New Roman" w:hAnsi="Times New Roman" w:cs="Times New Roman"/>
        </w:rPr>
      </w:pPr>
      <w:r w:rsidRPr="00C7506F">
        <w:rPr>
          <w:rFonts w:ascii="Times New Roman" w:eastAsia="Times New Roman" w:hAnsi="Times New Roman" w:cs="Times New Roman"/>
          <w:lang w:val="en"/>
        </w:rPr>
        <w:t>Demonstrate knowledge that spoken words are represented in print and separated by spaces. </w:t>
      </w:r>
      <w:r w:rsidRPr="00C7506F">
        <w:rPr>
          <w:rFonts w:ascii="Times New Roman" w:eastAsia="Times New Roman" w:hAnsi="Times New Roman" w:cs="Times New Roman"/>
        </w:rPr>
        <w:t> </w:t>
      </w:r>
    </w:p>
    <w:p w14:paraId="7C88EA4D" w14:textId="77777777" w:rsidR="00C7506F" w:rsidRPr="00C7506F" w:rsidRDefault="00C7506F">
      <w:pPr>
        <w:numPr>
          <w:ilvl w:val="0"/>
          <w:numId w:val="26"/>
        </w:numPr>
        <w:spacing w:after="0" w:line="360" w:lineRule="auto"/>
        <w:textAlignment w:val="baseline"/>
        <w:rPr>
          <w:rFonts w:ascii="Times New Roman" w:eastAsia="Times New Roman" w:hAnsi="Times New Roman" w:cs="Times New Roman"/>
        </w:rPr>
      </w:pPr>
      <w:r w:rsidRPr="00C7506F">
        <w:rPr>
          <w:rFonts w:ascii="Times New Roman" w:eastAsia="Times New Roman" w:hAnsi="Times New Roman" w:cs="Times New Roman"/>
          <w:lang w:val="en"/>
        </w:rPr>
        <w:t>Identify the author and illustrator of a text and define the role of each.  </w:t>
      </w:r>
      <w:r w:rsidRPr="00C7506F">
        <w:rPr>
          <w:rFonts w:ascii="Times New Roman" w:eastAsia="Times New Roman" w:hAnsi="Times New Roman" w:cs="Times New Roman"/>
        </w:rPr>
        <w:t> </w:t>
      </w:r>
    </w:p>
    <w:p w14:paraId="2B9193F8" w14:textId="25B99094" w:rsidR="00C7506F" w:rsidRPr="00C7506F" w:rsidRDefault="00C7506F">
      <w:pPr>
        <w:numPr>
          <w:ilvl w:val="0"/>
          <w:numId w:val="26"/>
        </w:numPr>
        <w:spacing w:after="0" w:line="360" w:lineRule="auto"/>
        <w:textAlignment w:val="baseline"/>
        <w:rPr>
          <w:rFonts w:ascii="Times New Roman" w:eastAsia="Times New Roman" w:hAnsi="Times New Roman" w:cs="Times New Roman"/>
        </w:rPr>
      </w:pPr>
      <w:r w:rsidRPr="00C7506F">
        <w:rPr>
          <w:rFonts w:ascii="Times New Roman" w:eastAsia="Times New Roman" w:hAnsi="Times New Roman" w:cs="Times New Roman"/>
          <w:lang w:val="en"/>
        </w:rPr>
        <w:t>Identify the front cover, back cover</w:t>
      </w:r>
      <w:r w:rsidR="00DA3AD2">
        <w:rPr>
          <w:rFonts w:ascii="Times New Roman" w:eastAsia="Times New Roman" w:hAnsi="Times New Roman" w:cs="Times New Roman"/>
          <w:lang w:val="en"/>
        </w:rPr>
        <w:t>,</w:t>
      </w:r>
      <w:r w:rsidRPr="00C7506F">
        <w:rPr>
          <w:rFonts w:ascii="Times New Roman" w:eastAsia="Times New Roman" w:hAnsi="Times New Roman" w:cs="Times New Roman"/>
          <w:lang w:val="en"/>
        </w:rPr>
        <w:t xml:space="preserve"> and title of a text. </w:t>
      </w:r>
      <w:r w:rsidRPr="00C7506F">
        <w:rPr>
          <w:rFonts w:ascii="Times New Roman" w:eastAsia="Times New Roman" w:hAnsi="Times New Roman" w:cs="Times New Roman"/>
        </w:rPr>
        <w:t> </w:t>
      </w:r>
    </w:p>
    <w:p w14:paraId="0D715E5F" w14:textId="35795219" w:rsidR="00C7506F" w:rsidRPr="00C7506F" w:rsidRDefault="00C7506F" w:rsidP="43B8C692">
      <w:pPr>
        <w:numPr>
          <w:ilvl w:val="0"/>
          <w:numId w:val="26"/>
        </w:numPr>
        <w:spacing w:after="0" w:line="360" w:lineRule="auto"/>
        <w:rPr>
          <w:rFonts w:ascii="Times New Roman" w:eastAsia="Times New Roman" w:hAnsi="Times New Roman" w:cs="Times New Roman"/>
        </w:rPr>
      </w:pPr>
      <w:r w:rsidRPr="00C7506F">
        <w:rPr>
          <w:rFonts w:ascii="Times New Roman" w:eastAsia="Times New Roman" w:hAnsi="Times New Roman" w:cs="Times New Roman"/>
          <w:lang w:val="en"/>
        </w:rPr>
        <w:t>Recognize the distinguishing features of a sentence (e.g., first word, capitalization, ending, punctuation). </w:t>
      </w:r>
      <w:r w:rsidRPr="00C7506F">
        <w:rPr>
          <w:rFonts w:ascii="Times New Roman" w:eastAsia="Times New Roman" w:hAnsi="Times New Roman" w:cs="Times New Roman"/>
        </w:rPr>
        <w:t> </w:t>
      </w:r>
    </w:p>
    <w:tbl>
      <w:tblPr>
        <w:tblW w:w="10800" w:type="dxa"/>
        <w:tblInd w:w="-8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00"/>
      </w:tblGrid>
      <w:tr w:rsidR="00C7506F" w:rsidRPr="00C7506F" w14:paraId="4FE61F75" w14:textId="77777777" w:rsidTr="2EEFD38C">
        <w:trPr>
          <w:trHeight w:val="360"/>
        </w:trPr>
        <w:tc>
          <w:tcPr>
            <w:tcW w:w="111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hemeFill="background2"/>
            <w:hideMark/>
          </w:tcPr>
          <w:p w14:paraId="42C9B9B5" w14:textId="77777777" w:rsidR="00C7506F" w:rsidRPr="00C7506F" w:rsidRDefault="00C7506F" w:rsidP="00C7506F">
            <w:pPr>
              <w:spacing w:after="0" w:line="240" w:lineRule="auto"/>
              <w:textAlignment w:val="baseline"/>
              <w:divId w:val="218519774"/>
              <w:rPr>
                <w:rFonts w:ascii="Times New Roman" w:eastAsia="Times New Roman" w:hAnsi="Times New Roman" w:cs="Times New Roman"/>
              </w:rPr>
            </w:pPr>
            <w:r w:rsidRPr="00C7506F">
              <w:rPr>
                <w:rFonts w:ascii="Times New Roman" w:eastAsia="Times New Roman" w:hAnsi="Times New Roman" w:cs="Times New Roman"/>
                <w:b/>
                <w:bCs/>
                <w:lang w:val="en"/>
              </w:rPr>
              <w:t>K.FFR.1 Print Concepts: The student will apply knowledge of how print is organized and read.</w:t>
            </w:r>
            <w:r w:rsidRPr="00C7506F">
              <w:rPr>
                <w:rFonts w:ascii="Times New Roman" w:eastAsia="Times New Roman" w:hAnsi="Times New Roman" w:cs="Times New Roman"/>
              </w:rPr>
              <w:t> </w:t>
            </w:r>
          </w:p>
        </w:tc>
      </w:tr>
      <w:tr w:rsidR="00C7506F" w:rsidRPr="00C7506F" w14:paraId="59D47569" w14:textId="77777777" w:rsidTr="2EEFD38C">
        <w:trPr>
          <w:trHeight w:val="570"/>
        </w:trPr>
        <w:tc>
          <w:tcPr>
            <w:tcW w:w="11100"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4A51A904" w14:textId="77777777" w:rsidR="00C7506F" w:rsidRPr="00C7506F" w:rsidRDefault="00C7506F">
            <w:pPr>
              <w:numPr>
                <w:ilvl w:val="0"/>
                <w:numId w:val="8"/>
              </w:numPr>
              <w:spacing w:after="0" w:line="240" w:lineRule="auto"/>
              <w:ind w:left="1080" w:firstLine="0"/>
              <w:textAlignment w:val="baseline"/>
              <w:rPr>
                <w:rFonts w:ascii="Times New Roman" w:eastAsia="Times New Roman" w:hAnsi="Times New Roman" w:cs="Times New Roman"/>
              </w:rPr>
            </w:pPr>
            <w:r w:rsidRPr="00C7506F">
              <w:rPr>
                <w:rFonts w:ascii="Times New Roman" w:eastAsia="Times New Roman" w:hAnsi="Times New Roman" w:cs="Times New Roman"/>
                <w:lang w:val="en"/>
              </w:rPr>
              <w:t> One of the earliest literary skills students must grasp is that print corresponds to speech, and that speech can be represented through a sentence and individual words. </w:t>
            </w:r>
            <w:r w:rsidRPr="00C7506F">
              <w:rPr>
                <w:rFonts w:ascii="Times New Roman" w:eastAsia="Times New Roman" w:hAnsi="Times New Roman" w:cs="Times New Roman"/>
              </w:rPr>
              <w:t> </w:t>
            </w:r>
          </w:p>
          <w:p w14:paraId="39CDCC4E" w14:textId="23804123" w:rsidR="00C7506F" w:rsidRPr="00C7506F" w:rsidRDefault="00C7506F" w:rsidP="2EEFD38C">
            <w:pPr>
              <w:numPr>
                <w:ilvl w:val="0"/>
                <w:numId w:val="8"/>
              </w:numPr>
              <w:spacing w:after="0" w:line="240" w:lineRule="auto"/>
              <w:ind w:left="1080" w:firstLine="0"/>
              <w:textAlignment w:val="baseline"/>
              <w:rPr>
                <w:rFonts w:ascii="Times New Roman" w:eastAsia="Times New Roman" w:hAnsi="Times New Roman" w:cs="Times New Roman"/>
                <w:lang w:val="en"/>
              </w:rPr>
            </w:pPr>
            <w:r w:rsidRPr="2EEFD38C">
              <w:rPr>
                <w:rFonts w:ascii="Times New Roman" w:eastAsia="Times New Roman" w:hAnsi="Times New Roman" w:cs="Times New Roman"/>
                <w:lang w:val="en"/>
              </w:rPr>
              <w:t>Students need to be taught how print is organized moving left to right, and top to bottom across a page using return sweep from line to line</w:t>
            </w:r>
            <w:r w:rsidR="0B402316" w:rsidRPr="2EEFD38C">
              <w:rPr>
                <w:rFonts w:ascii="Times New Roman" w:eastAsia="Times New Roman" w:hAnsi="Times New Roman" w:cs="Times New Roman"/>
                <w:lang w:val="en"/>
              </w:rPr>
              <w:t xml:space="preserve">. </w:t>
            </w:r>
          </w:p>
          <w:p w14:paraId="27239B9D" w14:textId="77777777" w:rsidR="00C7506F" w:rsidRPr="00C7506F" w:rsidRDefault="00C7506F">
            <w:pPr>
              <w:numPr>
                <w:ilvl w:val="0"/>
                <w:numId w:val="8"/>
              </w:numPr>
              <w:spacing w:after="0" w:line="240" w:lineRule="auto"/>
              <w:ind w:left="1080" w:firstLine="0"/>
              <w:textAlignment w:val="baseline"/>
              <w:rPr>
                <w:rFonts w:ascii="Times New Roman" w:eastAsia="Times New Roman" w:hAnsi="Times New Roman" w:cs="Times New Roman"/>
              </w:rPr>
            </w:pPr>
            <w:r w:rsidRPr="00C7506F">
              <w:rPr>
                <w:rFonts w:ascii="Times New Roman" w:eastAsia="Times New Roman" w:hAnsi="Times New Roman" w:cs="Times New Roman"/>
                <w:lang w:val="en"/>
              </w:rPr>
              <w:t>Distinguishing features of a sentence such as capitalization and ending punctuation can support students in recognizing and determining what a sentence is in text.  </w:t>
            </w:r>
            <w:r w:rsidRPr="00C7506F">
              <w:rPr>
                <w:rFonts w:ascii="Times New Roman" w:eastAsia="Times New Roman" w:hAnsi="Times New Roman" w:cs="Times New Roman"/>
              </w:rPr>
              <w:t> </w:t>
            </w:r>
          </w:p>
          <w:p w14:paraId="1C159042" w14:textId="77777777" w:rsidR="00C7506F" w:rsidRPr="00C7506F" w:rsidRDefault="00C7506F">
            <w:pPr>
              <w:numPr>
                <w:ilvl w:val="0"/>
                <w:numId w:val="8"/>
              </w:numPr>
              <w:spacing w:after="0" w:line="240" w:lineRule="auto"/>
              <w:ind w:left="1080" w:firstLine="0"/>
              <w:textAlignment w:val="baseline"/>
              <w:rPr>
                <w:rFonts w:ascii="Times New Roman" w:eastAsia="Times New Roman" w:hAnsi="Times New Roman" w:cs="Times New Roman"/>
              </w:rPr>
            </w:pPr>
            <w:r w:rsidRPr="00C7506F">
              <w:rPr>
                <w:rFonts w:ascii="Times New Roman" w:eastAsia="Times New Roman" w:hAnsi="Times New Roman" w:cs="Times New Roman"/>
                <w:lang w:val="en"/>
              </w:rPr>
              <w:t xml:space="preserve">Print Concepts should be reinforced for students through read </w:t>
            </w:r>
            <w:proofErr w:type="spellStart"/>
            <w:r w:rsidRPr="00C7506F">
              <w:rPr>
                <w:rFonts w:ascii="Times New Roman" w:eastAsia="Times New Roman" w:hAnsi="Times New Roman" w:cs="Times New Roman"/>
                <w:lang w:val="en"/>
              </w:rPr>
              <w:t>alouds</w:t>
            </w:r>
            <w:proofErr w:type="spellEnd"/>
            <w:r w:rsidRPr="00C7506F">
              <w:rPr>
                <w:rFonts w:ascii="Times New Roman" w:eastAsia="Times New Roman" w:hAnsi="Times New Roman" w:cs="Times New Roman"/>
                <w:lang w:val="en"/>
              </w:rPr>
              <w:t xml:space="preserve"> and through modeled writing.  This can be accomplished through print referencing, a strategy that directs students’ attention to the forms and function of written language (Justice and Pullen, 2003). For example, when reading aloud, teachers can make comments about the author and illustrator, the book cover, where to start reading, and how text is read from left to right. The reciprocity of reading and writing is important to highlight for students.  </w:t>
            </w:r>
            <w:r w:rsidRPr="00C7506F">
              <w:rPr>
                <w:rFonts w:ascii="Times New Roman" w:eastAsia="Times New Roman" w:hAnsi="Times New Roman" w:cs="Times New Roman"/>
                <w:i/>
                <w:iCs/>
                <w:lang w:val="en"/>
              </w:rPr>
              <w:t>“What I use when I read, can help me when I write.”</w:t>
            </w:r>
            <w:r w:rsidRPr="00C7506F">
              <w:rPr>
                <w:rFonts w:ascii="Times New Roman" w:eastAsia="Times New Roman" w:hAnsi="Times New Roman" w:cs="Times New Roman"/>
              </w:rPr>
              <w:t> </w:t>
            </w:r>
          </w:p>
          <w:p w14:paraId="024BECA0" w14:textId="77777777" w:rsidR="00C7506F" w:rsidRPr="00C7506F" w:rsidRDefault="00C7506F">
            <w:pPr>
              <w:numPr>
                <w:ilvl w:val="0"/>
                <w:numId w:val="8"/>
              </w:numPr>
              <w:spacing w:after="0" w:line="240" w:lineRule="auto"/>
              <w:ind w:left="1080" w:firstLine="0"/>
              <w:textAlignment w:val="baseline"/>
              <w:rPr>
                <w:rFonts w:ascii="Times New Roman" w:eastAsia="Times New Roman" w:hAnsi="Times New Roman" w:cs="Times New Roman"/>
              </w:rPr>
            </w:pPr>
            <w:r w:rsidRPr="00C7506F">
              <w:rPr>
                <w:rFonts w:ascii="Times New Roman" w:eastAsia="Times New Roman" w:hAnsi="Times New Roman" w:cs="Times New Roman"/>
                <w:lang w:val="en"/>
              </w:rPr>
              <w:lastRenderedPageBreak/>
              <w:t>Book handling skills are essential.  These skills do not emerge automatically for students.  This understanding comes through active interactions with adults and books. </w:t>
            </w:r>
            <w:r w:rsidRPr="00C7506F">
              <w:rPr>
                <w:rFonts w:ascii="Times New Roman" w:eastAsia="Times New Roman" w:hAnsi="Times New Roman" w:cs="Times New Roman"/>
              </w:rPr>
              <w:t> </w:t>
            </w:r>
          </w:p>
          <w:p w14:paraId="35C175E4" w14:textId="77777777" w:rsidR="00C7506F" w:rsidRPr="00C7506F" w:rsidRDefault="00C7506F" w:rsidP="00C7506F">
            <w:pPr>
              <w:spacing w:after="0" w:line="240" w:lineRule="auto"/>
              <w:textAlignment w:val="baseline"/>
              <w:rPr>
                <w:rFonts w:ascii="Times New Roman" w:eastAsia="Times New Roman" w:hAnsi="Times New Roman" w:cs="Times New Roman"/>
              </w:rPr>
            </w:pPr>
            <w:r w:rsidRPr="00C7506F">
              <w:rPr>
                <w:rFonts w:ascii="Times New Roman" w:eastAsia="Times New Roman" w:hAnsi="Times New Roman" w:cs="Times New Roman"/>
                <w:lang w:val="en"/>
              </w:rPr>
              <w:t> </w:t>
            </w:r>
            <w:r w:rsidRPr="00C7506F">
              <w:rPr>
                <w:rFonts w:ascii="Times New Roman" w:eastAsia="Times New Roman" w:hAnsi="Times New Roman" w:cs="Times New Roman"/>
              </w:rPr>
              <w:t> </w:t>
            </w:r>
          </w:p>
        </w:tc>
      </w:tr>
    </w:tbl>
    <w:p w14:paraId="46A915DC" w14:textId="77777777" w:rsidR="00C7506F" w:rsidRPr="00C7506F" w:rsidRDefault="00C7506F" w:rsidP="00C7506F">
      <w:pPr>
        <w:spacing w:after="0" w:line="240" w:lineRule="auto"/>
        <w:textAlignment w:val="baseline"/>
        <w:rPr>
          <w:rFonts w:ascii="Segoe UI" w:eastAsia="Times New Roman" w:hAnsi="Segoe UI" w:cs="Segoe UI"/>
          <w:sz w:val="18"/>
          <w:szCs w:val="18"/>
        </w:rPr>
      </w:pPr>
      <w:r w:rsidRPr="00C7506F">
        <w:rPr>
          <w:rFonts w:ascii="Times New Roman" w:eastAsia="Times New Roman" w:hAnsi="Times New Roman" w:cs="Times New Roman"/>
          <w:sz w:val="18"/>
          <w:szCs w:val="18"/>
        </w:rPr>
        <w:lastRenderedPageBreak/>
        <w:t> </w:t>
      </w:r>
    </w:p>
    <w:p w14:paraId="5FB87528" w14:textId="77777777" w:rsidR="00C7506F" w:rsidRPr="00C7506F" w:rsidRDefault="00C7506F" w:rsidP="00C7506F">
      <w:pPr>
        <w:spacing w:after="0" w:line="240" w:lineRule="auto"/>
        <w:textAlignment w:val="baseline"/>
        <w:rPr>
          <w:rFonts w:ascii="Segoe UI" w:eastAsia="Times New Roman" w:hAnsi="Segoe UI" w:cs="Segoe UI"/>
          <w:sz w:val="18"/>
          <w:szCs w:val="18"/>
        </w:rPr>
      </w:pPr>
      <w:r w:rsidRPr="00C7506F">
        <w:rPr>
          <w:rFonts w:ascii="Times New Roman" w:eastAsia="Times New Roman" w:hAnsi="Times New Roman" w:cs="Times New Roman"/>
          <w:sz w:val="18"/>
          <w:szCs w:val="18"/>
        </w:rPr>
        <w:t> </w:t>
      </w:r>
    </w:p>
    <w:p w14:paraId="42737060" w14:textId="77777777" w:rsidR="00C7506F" w:rsidRPr="00C7506F" w:rsidRDefault="00C7506F" w:rsidP="00F51880">
      <w:pPr>
        <w:pStyle w:val="Heading3"/>
      </w:pPr>
      <w:r w:rsidRPr="27A82859">
        <w:rPr>
          <w:lang w:val="en-US"/>
        </w:rPr>
        <w:t>K. FFR.2 Phonological and Phonemic Awareness: The student will orally identify and produce various phonemes (individual sounds) within words to develop phonemic awareness in support of decoding (reading) and encoding (spelling). </w:t>
      </w:r>
    </w:p>
    <w:p w14:paraId="61AADB7B" w14:textId="77777777" w:rsidR="00C7506F" w:rsidRPr="00C7506F" w:rsidRDefault="00C7506F">
      <w:pPr>
        <w:numPr>
          <w:ilvl w:val="0"/>
          <w:numId w:val="27"/>
        </w:numPr>
        <w:spacing w:after="0" w:line="360" w:lineRule="auto"/>
        <w:textAlignment w:val="baseline"/>
        <w:rPr>
          <w:rFonts w:ascii="Times New Roman" w:eastAsia="Times New Roman" w:hAnsi="Times New Roman" w:cs="Times New Roman"/>
        </w:rPr>
      </w:pPr>
      <w:r w:rsidRPr="00C7506F">
        <w:rPr>
          <w:rFonts w:ascii="Times New Roman" w:eastAsia="Times New Roman" w:hAnsi="Times New Roman" w:cs="Times New Roman"/>
          <w:lang w:val="en"/>
        </w:rPr>
        <w:t>Demonstrate ability to segment spoken words in sentences and syllables in words. </w:t>
      </w:r>
      <w:r w:rsidRPr="00C7506F">
        <w:rPr>
          <w:rFonts w:ascii="Times New Roman" w:eastAsia="Times New Roman" w:hAnsi="Times New Roman" w:cs="Times New Roman"/>
        </w:rPr>
        <w:t> </w:t>
      </w:r>
    </w:p>
    <w:p w14:paraId="72B2D7E5" w14:textId="77777777" w:rsidR="00C7506F" w:rsidRPr="00C7506F" w:rsidRDefault="00C7506F">
      <w:pPr>
        <w:numPr>
          <w:ilvl w:val="0"/>
          <w:numId w:val="27"/>
        </w:numPr>
        <w:spacing w:after="0" w:line="360" w:lineRule="auto"/>
        <w:textAlignment w:val="baseline"/>
        <w:rPr>
          <w:rFonts w:ascii="Times New Roman" w:eastAsia="Times New Roman" w:hAnsi="Times New Roman" w:cs="Times New Roman"/>
        </w:rPr>
      </w:pPr>
      <w:r w:rsidRPr="00C7506F">
        <w:rPr>
          <w:rFonts w:ascii="Times New Roman" w:eastAsia="Times New Roman" w:hAnsi="Times New Roman" w:cs="Times New Roman"/>
          <w:lang w:val="en"/>
        </w:rPr>
        <w:t>Blend and segment one syllable words by onset and rime. </w:t>
      </w:r>
      <w:r w:rsidRPr="00C7506F">
        <w:rPr>
          <w:rFonts w:ascii="Times New Roman" w:eastAsia="Times New Roman" w:hAnsi="Times New Roman" w:cs="Times New Roman"/>
        </w:rPr>
        <w:t> </w:t>
      </w:r>
    </w:p>
    <w:p w14:paraId="521160B4" w14:textId="77777777" w:rsidR="00C7506F" w:rsidRPr="00C7506F" w:rsidRDefault="00C7506F">
      <w:pPr>
        <w:numPr>
          <w:ilvl w:val="0"/>
          <w:numId w:val="27"/>
        </w:numPr>
        <w:spacing w:after="0" w:line="360" w:lineRule="auto"/>
        <w:textAlignment w:val="baseline"/>
        <w:rPr>
          <w:rFonts w:ascii="Times New Roman" w:eastAsia="Times New Roman" w:hAnsi="Times New Roman" w:cs="Times New Roman"/>
        </w:rPr>
      </w:pPr>
      <w:r w:rsidRPr="00C7506F">
        <w:rPr>
          <w:rFonts w:ascii="Times New Roman" w:eastAsia="Times New Roman" w:hAnsi="Times New Roman" w:cs="Times New Roman"/>
          <w:lang w:val="en"/>
        </w:rPr>
        <w:t>Isolate the initial, medial, and final sounds in three phoneme (individual sound) words (excluding words ending with /l/, /r/, or /x/). </w:t>
      </w:r>
      <w:r w:rsidRPr="00C7506F">
        <w:rPr>
          <w:rFonts w:ascii="Times New Roman" w:eastAsia="Times New Roman" w:hAnsi="Times New Roman" w:cs="Times New Roman"/>
        </w:rPr>
        <w:t> </w:t>
      </w:r>
    </w:p>
    <w:p w14:paraId="7FB7C49C" w14:textId="795ED568" w:rsidR="00C7506F" w:rsidRDefault="00C7506F">
      <w:pPr>
        <w:numPr>
          <w:ilvl w:val="0"/>
          <w:numId w:val="27"/>
        </w:numPr>
        <w:spacing w:after="0" w:line="360" w:lineRule="auto"/>
        <w:textAlignment w:val="baseline"/>
        <w:rPr>
          <w:rFonts w:ascii="Times New Roman" w:eastAsia="Times New Roman" w:hAnsi="Times New Roman" w:cs="Times New Roman"/>
        </w:rPr>
      </w:pPr>
      <w:r w:rsidRPr="00C7506F">
        <w:rPr>
          <w:rFonts w:ascii="Times New Roman" w:eastAsia="Times New Roman" w:hAnsi="Times New Roman" w:cs="Times New Roman"/>
          <w:lang w:val="en"/>
        </w:rPr>
        <w:t xml:space="preserve">Demonstrate ability to segment and blend one syllable words with two, three, and four phonemes (including words with consonant digraphs </w:t>
      </w:r>
      <w:proofErr w:type="spellStart"/>
      <w:r w:rsidRPr="00C7506F">
        <w:rPr>
          <w:rFonts w:ascii="Times New Roman" w:eastAsia="Times New Roman" w:hAnsi="Times New Roman" w:cs="Times New Roman"/>
          <w:lang w:val="en"/>
        </w:rPr>
        <w:t>th</w:t>
      </w:r>
      <w:proofErr w:type="spellEnd"/>
      <w:r w:rsidRPr="00C7506F">
        <w:rPr>
          <w:rFonts w:ascii="Times New Roman" w:eastAsia="Times New Roman" w:hAnsi="Times New Roman" w:cs="Times New Roman"/>
          <w:lang w:val="en"/>
        </w:rPr>
        <w:t xml:space="preserve">, </w:t>
      </w:r>
      <w:proofErr w:type="spellStart"/>
      <w:r w:rsidRPr="00C7506F">
        <w:rPr>
          <w:rFonts w:ascii="Times New Roman" w:eastAsia="Times New Roman" w:hAnsi="Times New Roman" w:cs="Times New Roman"/>
          <w:lang w:val="en"/>
        </w:rPr>
        <w:t>sh</w:t>
      </w:r>
      <w:proofErr w:type="spellEnd"/>
      <w:r w:rsidRPr="00C7506F">
        <w:rPr>
          <w:rFonts w:ascii="Times New Roman" w:eastAsia="Times New Roman" w:hAnsi="Times New Roman" w:cs="Times New Roman"/>
          <w:lang w:val="en"/>
        </w:rPr>
        <w:t xml:space="preserve">, </w:t>
      </w:r>
      <w:proofErr w:type="spellStart"/>
      <w:r w:rsidRPr="00C7506F">
        <w:rPr>
          <w:rFonts w:ascii="Times New Roman" w:eastAsia="Times New Roman" w:hAnsi="Times New Roman" w:cs="Times New Roman"/>
          <w:lang w:val="en"/>
        </w:rPr>
        <w:t>ch</w:t>
      </w:r>
      <w:proofErr w:type="spellEnd"/>
      <w:r w:rsidRPr="00C7506F">
        <w:rPr>
          <w:rFonts w:ascii="Times New Roman" w:eastAsia="Times New Roman" w:hAnsi="Times New Roman" w:cs="Times New Roman"/>
          <w:lang w:val="en"/>
        </w:rPr>
        <w:t xml:space="preserve">, </w:t>
      </w:r>
      <w:proofErr w:type="spellStart"/>
      <w:r w:rsidRPr="00C7506F">
        <w:rPr>
          <w:rFonts w:ascii="Times New Roman" w:eastAsia="Times New Roman" w:hAnsi="Times New Roman" w:cs="Times New Roman"/>
          <w:lang w:val="en"/>
        </w:rPr>
        <w:t>wh</w:t>
      </w:r>
      <w:proofErr w:type="spellEnd"/>
      <w:r w:rsidRPr="00C7506F">
        <w:rPr>
          <w:rFonts w:ascii="Times New Roman" w:eastAsia="Times New Roman" w:hAnsi="Times New Roman" w:cs="Times New Roman"/>
          <w:lang w:val="en"/>
        </w:rPr>
        <w:t>).</w:t>
      </w:r>
      <w:r w:rsidRPr="00C7506F">
        <w:rPr>
          <w:rFonts w:ascii="Times New Roman" w:eastAsia="Times New Roman" w:hAnsi="Times New Roman" w:cs="Times New Roman"/>
        </w:rPr>
        <w:t> </w:t>
      </w:r>
    </w:p>
    <w:p w14:paraId="462DE440" w14:textId="77777777" w:rsidR="00EB7E68" w:rsidRPr="00C7506F" w:rsidRDefault="00EB7E68" w:rsidP="00EB7E68">
      <w:pPr>
        <w:spacing w:after="0" w:line="360" w:lineRule="auto"/>
        <w:ind w:left="1080"/>
        <w:textAlignment w:val="baseline"/>
        <w:rPr>
          <w:rFonts w:ascii="Times New Roman" w:eastAsia="Times New Roman" w:hAnsi="Times New Roman" w:cs="Times New Roman"/>
        </w:rPr>
      </w:pPr>
    </w:p>
    <w:tbl>
      <w:tblPr>
        <w:tblW w:w="10800" w:type="dxa"/>
        <w:tblInd w:w="-8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00"/>
      </w:tblGrid>
      <w:tr w:rsidR="00C7506F" w:rsidRPr="00C7506F" w14:paraId="0C37CBFC" w14:textId="77777777" w:rsidTr="00843B2A">
        <w:trPr>
          <w:trHeight w:val="705"/>
        </w:trPr>
        <w:tc>
          <w:tcPr>
            <w:tcW w:w="11100" w:type="dxa"/>
            <w:tcBorders>
              <w:top w:val="single" w:sz="6" w:space="0" w:color="000000"/>
              <w:left w:val="single" w:sz="6" w:space="0" w:color="000000"/>
              <w:bottom w:val="single" w:sz="6" w:space="0" w:color="000000"/>
              <w:right w:val="single" w:sz="6" w:space="0" w:color="000000"/>
            </w:tcBorders>
            <w:shd w:val="clear" w:color="auto" w:fill="E7E6E6"/>
            <w:hideMark/>
          </w:tcPr>
          <w:p w14:paraId="47FE921A" w14:textId="77777777" w:rsidR="00C7506F" w:rsidRPr="00C7506F" w:rsidRDefault="00C7506F" w:rsidP="00C7506F">
            <w:pPr>
              <w:spacing w:after="0" w:line="240" w:lineRule="auto"/>
              <w:textAlignment w:val="baseline"/>
              <w:divId w:val="1260139556"/>
              <w:rPr>
                <w:rFonts w:ascii="Times New Roman" w:eastAsia="Times New Roman" w:hAnsi="Times New Roman" w:cs="Times New Roman"/>
              </w:rPr>
            </w:pPr>
            <w:r w:rsidRPr="00C7506F">
              <w:rPr>
                <w:rFonts w:ascii="Times New Roman" w:eastAsia="Times New Roman" w:hAnsi="Times New Roman" w:cs="Times New Roman"/>
                <w:b/>
                <w:bCs/>
                <w:lang w:val="en"/>
              </w:rPr>
              <w:t>K. FFR.2 Phonological and Phonemic Awareness: The student will orally identify and produce various phonemes (individual sounds) within words to develop phonemic awareness in support of decoding (reading) and encoding (spelling).</w:t>
            </w:r>
            <w:r w:rsidRPr="00C7506F">
              <w:rPr>
                <w:rFonts w:ascii="Times New Roman" w:eastAsia="Times New Roman" w:hAnsi="Times New Roman" w:cs="Times New Roman"/>
              </w:rPr>
              <w:t> </w:t>
            </w:r>
          </w:p>
        </w:tc>
      </w:tr>
      <w:tr w:rsidR="00C7506F" w:rsidRPr="00C7506F" w14:paraId="7FE8D558" w14:textId="77777777" w:rsidTr="00843B2A">
        <w:trPr>
          <w:trHeight w:val="570"/>
        </w:trPr>
        <w:tc>
          <w:tcPr>
            <w:tcW w:w="11100" w:type="dxa"/>
            <w:tcBorders>
              <w:top w:val="nil"/>
              <w:left w:val="single" w:sz="6" w:space="0" w:color="000000"/>
              <w:bottom w:val="single" w:sz="6" w:space="0" w:color="000000"/>
              <w:right w:val="single" w:sz="6" w:space="0" w:color="000000"/>
            </w:tcBorders>
            <w:shd w:val="clear" w:color="auto" w:fill="auto"/>
            <w:hideMark/>
          </w:tcPr>
          <w:p w14:paraId="53994289" w14:textId="77777777" w:rsidR="00C7506F" w:rsidRPr="00C7506F" w:rsidRDefault="00C7506F">
            <w:pPr>
              <w:numPr>
                <w:ilvl w:val="0"/>
                <w:numId w:val="9"/>
              </w:numPr>
              <w:spacing w:after="0" w:line="240" w:lineRule="auto"/>
              <w:ind w:left="1080" w:firstLine="0"/>
              <w:textAlignment w:val="baseline"/>
              <w:rPr>
                <w:rFonts w:ascii="Times New Roman" w:eastAsia="Times New Roman" w:hAnsi="Times New Roman" w:cs="Times New Roman"/>
              </w:rPr>
            </w:pPr>
            <w:r w:rsidRPr="00C7506F">
              <w:rPr>
                <w:rFonts w:ascii="Times New Roman" w:eastAsia="Times New Roman" w:hAnsi="Times New Roman" w:cs="Times New Roman"/>
                <w:lang w:val="en"/>
              </w:rPr>
              <w:t xml:space="preserve">The purpose of phonemic awareness instruction is to support decoding (reading) and encoding (spelling).  </w:t>
            </w:r>
            <w:r w:rsidRPr="00C7506F">
              <w:rPr>
                <w:rFonts w:ascii="Times New Roman" w:eastAsia="Times New Roman" w:hAnsi="Times New Roman" w:cs="Times New Roman"/>
                <w:b/>
                <w:bCs/>
                <w:lang w:val="en"/>
              </w:rPr>
              <w:t>Ultimately, blending phonemes into words and segmenting words into phonemes are the most critical skills.</w:t>
            </w:r>
            <w:r w:rsidRPr="00C7506F">
              <w:rPr>
                <w:rFonts w:ascii="Times New Roman" w:eastAsia="Times New Roman" w:hAnsi="Times New Roman" w:cs="Times New Roman"/>
                <w:lang w:val="en"/>
              </w:rPr>
              <w:t>  </w:t>
            </w:r>
            <w:r w:rsidRPr="00C7506F">
              <w:rPr>
                <w:rFonts w:ascii="Times New Roman" w:eastAsia="Times New Roman" w:hAnsi="Times New Roman" w:cs="Times New Roman"/>
              </w:rPr>
              <w:t> </w:t>
            </w:r>
          </w:p>
          <w:p w14:paraId="399A6041" w14:textId="77777777" w:rsidR="00C7506F" w:rsidRPr="00C7506F" w:rsidRDefault="00C7506F">
            <w:pPr>
              <w:numPr>
                <w:ilvl w:val="0"/>
                <w:numId w:val="9"/>
              </w:numPr>
              <w:spacing w:after="0" w:line="240" w:lineRule="auto"/>
              <w:ind w:left="1080" w:firstLine="0"/>
              <w:textAlignment w:val="baseline"/>
              <w:rPr>
                <w:rFonts w:ascii="Times New Roman" w:eastAsia="Times New Roman" w:hAnsi="Times New Roman" w:cs="Times New Roman"/>
              </w:rPr>
            </w:pPr>
            <w:r w:rsidRPr="00C7506F">
              <w:rPr>
                <w:rFonts w:ascii="Times New Roman" w:eastAsia="Times New Roman" w:hAnsi="Times New Roman" w:cs="Times New Roman"/>
                <w:lang w:val="en"/>
              </w:rPr>
              <w:t>Phonological awareness is the ability to demonstrate understanding of spoken words, syllables, and phonemes. </w:t>
            </w:r>
            <w:r w:rsidRPr="00C7506F">
              <w:rPr>
                <w:rFonts w:ascii="Times New Roman" w:eastAsia="Times New Roman" w:hAnsi="Times New Roman" w:cs="Times New Roman"/>
              </w:rPr>
              <w:t> </w:t>
            </w:r>
          </w:p>
          <w:p w14:paraId="726B7953" w14:textId="77777777" w:rsidR="00C7506F" w:rsidRPr="00C7506F" w:rsidRDefault="00C7506F">
            <w:pPr>
              <w:numPr>
                <w:ilvl w:val="0"/>
                <w:numId w:val="9"/>
              </w:numPr>
              <w:spacing w:after="0" w:line="240" w:lineRule="auto"/>
              <w:ind w:left="1080" w:firstLine="0"/>
              <w:textAlignment w:val="baseline"/>
              <w:rPr>
                <w:rFonts w:ascii="Times New Roman" w:eastAsia="Times New Roman" w:hAnsi="Times New Roman" w:cs="Times New Roman"/>
              </w:rPr>
            </w:pPr>
            <w:r w:rsidRPr="00C7506F">
              <w:rPr>
                <w:rFonts w:ascii="Times New Roman" w:eastAsia="Times New Roman" w:hAnsi="Times New Roman" w:cs="Times New Roman"/>
                <w:lang w:val="en"/>
              </w:rPr>
              <w:t xml:space="preserve">Phonemic awareness is the ability to perceive the smallest unit of sound in a word.  Phonemic awareness is a subset of phonological awareness. Phonemes are the smallest unit of sound within a word.  For example, the word </w:t>
            </w:r>
            <w:r w:rsidRPr="00C7506F">
              <w:rPr>
                <w:rFonts w:ascii="Times New Roman" w:eastAsia="Times New Roman" w:hAnsi="Times New Roman" w:cs="Times New Roman"/>
                <w:i/>
                <w:iCs/>
                <w:lang w:val="en"/>
              </w:rPr>
              <w:t>bed</w:t>
            </w:r>
            <w:r w:rsidRPr="00C7506F">
              <w:rPr>
                <w:rFonts w:ascii="Times New Roman" w:eastAsia="Times New Roman" w:hAnsi="Times New Roman" w:cs="Times New Roman"/>
                <w:lang w:val="en"/>
              </w:rPr>
              <w:t xml:space="preserve"> has three phonemes /b/ /e/ /d/.  The word </w:t>
            </w:r>
            <w:r w:rsidRPr="00C7506F">
              <w:rPr>
                <w:rFonts w:ascii="Times New Roman" w:eastAsia="Times New Roman" w:hAnsi="Times New Roman" w:cs="Times New Roman"/>
                <w:i/>
                <w:iCs/>
                <w:lang w:val="en"/>
              </w:rPr>
              <w:t>wish</w:t>
            </w:r>
            <w:r w:rsidRPr="00C7506F">
              <w:rPr>
                <w:rFonts w:ascii="Times New Roman" w:eastAsia="Times New Roman" w:hAnsi="Times New Roman" w:cs="Times New Roman"/>
                <w:lang w:val="en"/>
              </w:rPr>
              <w:t xml:space="preserve"> also has three phonemes, /w/ /</w:t>
            </w:r>
            <w:proofErr w:type="spellStart"/>
            <w:r w:rsidRPr="00C7506F">
              <w:rPr>
                <w:rFonts w:ascii="Times New Roman" w:eastAsia="Times New Roman" w:hAnsi="Times New Roman" w:cs="Times New Roman"/>
                <w:lang w:val="en"/>
              </w:rPr>
              <w:t>i</w:t>
            </w:r>
            <w:proofErr w:type="spellEnd"/>
            <w:r w:rsidRPr="00C7506F">
              <w:rPr>
                <w:rFonts w:ascii="Times New Roman" w:eastAsia="Times New Roman" w:hAnsi="Times New Roman" w:cs="Times New Roman"/>
                <w:lang w:val="en"/>
              </w:rPr>
              <w:t>/ /</w:t>
            </w:r>
            <w:proofErr w:type="spellStart"/>
            <w:r w:rsidRPr="00C7506F">
              <w:rPr>
                <w:rFonts w:ascii="Times New Roman" w:eastAsia="Times New Roman" w:hAnsi="Times New Roman" w:cs="Times New Roman"/>
                <w:lang w:val="en"/>
              </w:rPr>
              <w:t>sh</w:t>
            </w:r>
            <w:proofErr w:type="spellEnd"/>
            <w:r w:rsidRPr="00C7506F">
              <w:rPr>
                <w:rFonts w:ascii="Times New Roman" w:eastAsia="Times New Roman" w:hAnsi="Times New Roman" w:cs="Times New Roman"/>
                <w:lang w:val="en"/>
              </w:rPr>
              <w:t>/.</w:t>
            </w:r>
            <w:r w:rsidRPr="00C7506F">
              <w:rPr>
                <w:rFonts w:ascii="Times New Roman" w:eastAsia="Times New Roman" w:hAnsi="Times New Roman" w:cs="Times New Roman"/>
              </w:rPr>
              <w:t> </w:t>
            </w:r>
          </w:p>
          <w:p w14:paraId="201A4B95" w14:textId="77777777" w:rsidR="00C7506F" w:rsidRPr="00C7506F" w:rsidRDefault="00C7506F">
            <w:pPr>
              <w:numPr>
                <w:ilvl w:val="0"/>
                <w:numId w:val="9"/>
              </w:numPr>
              <w:spacing w:after="0" w:line="240" w:lineRule="auto"/>
              <w:ind w:left="1080" w:firstLine="0"/>
              <w:textAlignment w:val="baseline"/>
              <w:rPr>
                <w:rFonts w:ascii="Times New Roman" w:eastAsia="Times New Roman" w:hAnsi="Times New Roman" w:cs="Times New Roman"/>
              </w:rPr>
            </w:pPr>
            <w:r w:rsidRPr="00C7506F">
              <w:rPr>
                <w:rFonts w:ascii="Times New Roman" w:eastAsia="Times New Roman" w:hAnsi="Times New Roman" w:cs="Times New Roman"/>
                <w:lang w:val="en"/>
              </w:rPr>
              <w:t>Phonemic awareness skills include, blending, segmenting, isolating, and manipulating. </w:t>
            </w:r>
            <w:r w:rsidRPr="00C7506F">
              <w:rPr>
                <w:rFonts w:ascii="Times New Roman" w:eastAsia="Times New Roman" w:hAnsi="Times New Roman" w:cs="Times New Roman"/>
              </w:rPr>
              <w:t> </w:t>
            </w:r>
          </w:p>
          <w:p w14:paraId="2BD2524C" w14:textId="77777777" w:rsidR="00C7506F" w:rsidRPr="00C7506F" w:rsidRDefault="00C7506F">
            <w:pPr>
              <w:numPr>
                <w:ilvl w:val="0"/>
                <w:numId w:val="10"/>
              </w:numPr>
              <w:spacing w:after="0" w:line="240" w:lineRule="auto"/>
              <w:ind w:left="1800" w:firstLine="0"/>
              <w:textAlignment w:val="baseline"/>
              <w:rPr>
                <w:rFonts w:ascii="Times New Roman" w:eastAsia="Times New Roman" w:hAnsi="Times New Roman" w:cs="Times New Roman"/>
              </w:rPr>
            </w:pPr>
            <w:r w:rsidRPr="00C7506F">
              <w:rPr>
                <w:rFonts w:ascii="Times New Roman" w:eastAsia="Times New Roman" w:hAnsi="Times New Roman" w:cs="Times New Roman"/>
                <w:lang w:val="en"/>
              </w:rPr>
              <w:t xml:space="preserve">Blending is the ability to combine sounds to form a whole word. </w:t>
            </w:r>
            <w:r w:rsidRPr="00C7506F">
              <w:rPr>
                <w:rFonts w:ascii="Times New Roman" w:eastAsia="Times New Roman" w:hAnsi="Times New Roman" w:cs="Times New Roman"/>
                <w:i/>
                <w:iCs/>
                <w:lang w:val="en"/>
              </w:rPr>
              <w:t>What word is /c/ /a/ //t/? Cat. </w:t>
            </w:r>
            <w:r w:rsidRPr="00C7506F">
              <w:rPr>
                <w:rFonts w:ascii="Times New Roman" w:eastAsia="Times New Roman" w:hAnsi="Times New Roman" w:cs="Times New Roman"/>
              </w:rPr>
              <w:t> </w:t>
            </w:r>
          </w:p>
          <w:p w14:paraId="3EABE5CE" w14:textId="77777777" w:rsidR="00C7506F" w:rsidRPr="00C7506F" w:rsidRDefault="00C7506F">
            <w:pPr>
              <w:numPr>
                <w:ilvl w:val="0"/>
                <w:numId w:val="10"/>
              </w:numPr>
              <w:spacing w:after="0" w:line="240" w:lineRule="auto"/>
              <w:ind w:left="1800" w:firstLine="0"/>
              <w:textAlignment w:val="baseline"/>
              <w:rPr>
                <w:rFonts w:ascii="Times New Roman" w:eastAsia="Times New Roman" w:hAnsi="Times New Roman" w:cs="Times New Roman"/>
              </w:rPr>
            </w:pPr>
            <w:r w:rsidRPr="00C7506F">
              <w:rPr>
                <w:rFonts w:ascii="Times New Roman" w:eastAsia="Times New Roman" w:hAnsi="Times New Roman" w:cs="Times New Roman"/>
                <w:lang w:val="en"/>
              </w:rPr>
              <w:t xml:space="preserve">Segmenting is the ability to separate a word into phonemes and say each sound.  </w:t>
            </w:r>
            <w:r w:rsidRPr="00C7506F">
              <w:rPr>
                <w:rFonts w:ascii="Times New Roman" w:eastAsia="Times New Roman" w:hAnsi="Times New Roman" w:cs="Times New Roman"/>
                <w:i/>
                <w:iCs/>
                <w:lang w:val="en"/>
              </w:rPr>
              <w:t>How many sounds are in net?  (</w:t>
            </w:r>
            <w:proofErr w:type="gramStart"/>
            <w:r w:rsidRPr="00C7506F">
              <w:rPr>
                <w:rFonts w:ascii="Times New Roman" w:eastAsia="Times New Roman" w:hAnsi="Times New Roman" w:cs="Times New Roman"/>
                <w:i/>
                <w:iCs/>
                <w:lang w:val="en"/>
              </w:rPr>
              <w:t>three)  Can</w:t>
            </w:r>
            <w:proofErr w:type="gramEnd"/>
            <w:r w:rsidRPr="00C7506F">
              <w:rPr>
                <w:rFonts w:ascii="Times New Roman" w:eastAsia="Times New Roman" w:hAnsi="Times New Roman" w:cs="Times New Roman"/>
                <w:i/>
                <w:iCs/>
                <w:lang w:val="en"/>
              </w:rPr>
              <w:t xml:space="preserve"> you say them sound by sound? /n/ /e/ /t/. </w:t>
            </w:r>
            <w:r w:rsidRPr="00C7506F">
              <w:rPr>
                <w:rFonts w:ascii="Times New Roman" w:eastAsia="Times New Roman" w:hAnsi="Times New Roman" w:cs="Times New Roman"/>
              </w:rPr>
              <w:t> </w:t>
            </w:r>
          </w:p>
          <w:p w14:paraId="639BF284" w14:textId="77777777" w:rsidR="00C7506F" w:rsidRPr="00C7506F" w:rsidRDefault="00C7506F">
            <w:pPr>
              <w:numPr>
                <w:ilvl w:val="0"/>
                <w:numId w:val="10"/>
              </w:numPr>
              <w:spacing w:after="0" w:line="240" w:lineRule="auto"/>
              <w:ind w:left="1800" w:firstLine="0"/>
              <w:textAlignment w:val="baseline"/>
              <w:rPr>
                <w:rFonts w:ascii="Times New Roman" w:eastAsia="Times New Roman" w:hAnsi="Times New Roman" w:cs="Times New Roman"/>
              </w:rPr>
            </w:pPr>
            <w:r w:rsidRPr="00C7506F">
              <w:rPr>
                <w:rFonts w:ascii="Times New Roman" w:eastAsia="Times New Roman" w:hAnsi="Times New Roman" w:cs="Times New Roman"/>
                <w:lang w:val="en"/>
              </w:rPr>
              <w:t xml:space="preserve">Isolating is the ability to recognize an individual sound in a word.  </w:t>
            </w:r>
            <w:r w:rsidRPr="00C7506F">
              <w:rPr>
                <w:rFonts w:ascii="Times New Roman" w:eastAsia="Times New Roman" w:hAnsi="Times New Roman" w:cs="Times New Roman"/>
                <w:i/>
                <w:iCs/>
                <w:lang w:val="en"/>
              </w:rPr>
              <w:t>What is the first (initial) sound in not? /n</w:t>
            </w:r>
            <w:proofErr w:type="gramStart"/>
            <w:r w:rsidRPr="00C7506F">
              <w:rPr>
                <w:rFonts w:ascii="Times New Roman" w:eastAsia="Times New Roman" w:hAnsi="Times New Roman" w:cs="Times New Roman"/>
                <w:i/>
                <w:iCs/>
                <w:lang w:val="en"/>
              </w:rPr>
              <w:t>/  What</w:t>
            </w:r>
            <w:proofErr w:type="gramEnd"/>
            <w:r w:rsidRPr="00C7506F">
              <w:rPr>
                <w:rFonts w:ascii="Times New Roman" w:eastAsia="Times New Roman" w:hAnsi="Times New Roman" w:cs="Times New Roman"/>
                <w:i/>
                <w:iCs/>
                <w:lang w:val="en"/>
              </w:rPr>
              <w:t xml:space="preserve"> is the middle (medial) sound in not? /o/.  What is the last (final) sound in not? /t/. </w:t>
            </w:r>
            <w:r w:rsidRPr="00C7506F">
              <w:rPr>
                <w:rFonts w:ascii="Times New Roman" w:eastAsia="Times New Roman" w:hAnsi="Times New Roman" w:cs="Times New Roman"/>
              </w:rPr>
              <w:t> </w:t>
            </w:r>
          </w:p>
          <w:p w14:paraId="70B39442" w14:textId="77777777" w:rsidR="00C7506F" w:rsidRPr="00C7506F" w:rsidRDefault="00C7506F">
            <w:pPr>
              <w:numPr>
                <w:ilvl w:val="0"/>
                <w:numId w:val="10"/>
              </w:numPr>
              <w:spacing w:after="0" w:line="240" w:lineRule="auto"/>
              <w:ind w:left="1800" w:firstLine="0"/>
              <w:textAlignment w:val="baseline"/>
              <w:rPr>
                <w:rFonts w:ascii="Times New Roman" w:eastAsia="Times New Roman" w:hAnsi="Times New Roman" w:cs="Times New Roman"/>
              </w:rPr>
            </w:pPr>
            <w:r w:rsidRPr="00C7506F">
              <w:rPr>
                <w:rFonts w:ascii="Times New Roman" w:eastAsia="Times New Roman" w:hAnsi="Times New Roman" w:cs="Times New Roman"/>
                <w:lang w:val="en"/>
              </w:rPr>
              <w:t xml:space="preserve">Manipulating is the ability to delete a sound, add a sound, or substitute a sound.  Deleting means to take a sound away. </w:t>
            </w:r>
            <w:r w:rsidRPr="00C7506F">
              <w:rPr>
                <w:rFonts w:ascii="Times New Roman" w:eastAsia="Times New Roman" w:hAnsi="Times New Roman" w:cs="Times New Roman"/>
                <w:i/>
                <w:iCs/>
                <w:lang w:val="en"/>
              </w:rPr>
              <w:t xml:space="preserve">What is mitt without the /m/? It. </w:t>
            </w:r>
            <w:r w:rsidRPr="00C7506F">
              <w:rPr>
                <w:rFonts w:ascii="Times New Roman" w:eastAsia="Times New Roman" w:hAnsi="Times New Roman" w:cs="Times New Roman"/>
                <w:lang w:val="en"/>
              </w:rPr>
              <w:t xml:space="preserve">Adding a sound is when given a word, students can make a new word by adding a sound. </w:t>
            </w:r>
            <w:r w:rsidRPr="00C7506F">
              <w:rPr>
                <w:rFonts w:ascii="Times New Roman" w:eastAsia="Times New Roman" w:hAnsi="Times New Roman" w:cs="Times New Roman"/>
                <w:i/>
                <w:iCs/>
                <w:lang w:val="en"/>
              </w:rPr>
              <w:t xml:space="preserve">What word do you have if you add /m/ to the beginning of it?  Mitt.  </w:t>
            </w:r>
            <w:r w:rsidRPr="00C7506F">
              <w:rPr>
                <w:rFonts w:ascii="Times New Roman" w:eastAsia="Times New Roman" w:hAnsi="Times New Roman" w:cs="Times New Roman"/>
                <w:lang w:val="en"/>
              </w:rPr>
              <w:t xml:space="preserve">Substituting is when a student makes a new word by replacing one phoneme with another.  </w:t>
            </w:r>
            <w:r w:rsidRPr="00C7506F">
              <w:rPr>
                <w:rFonts w:ascii="Times New Roman" w:eastAsia="Times New Roman" w:hAnsi="Times New Roman" w:cs="Times New Roman"/>
                <w:i/>
                <w:iCs/>
                <w:lang w:val="en"/>
              </w:rPr>
              <w:t>The word is mitt.  Change the /m/ to a /s/.  What is the new word? Sit. </w:t>
            </w:r>
            <w:r w:rsidRPr="00C7506F">
              <w:rPr>
                <w:rFonts w:ascii="Times New Roman" w:eastAsia="Times New Roman" w:hAnsi="Times New Roman" w:cs="Times New Roman"/>
              </w:rPr>
              <w:t> </w:t>
            </w:r>
          </w:p>
          <w:p w14:paraId="344B8DCE" w14:textId="77777777" w:rsidR="00C7506F" w:rsidRPr="00C7506F" w:rsidRDefault="00C7506F">
            <w:pPr>
              <w:numPr>
                <w:ilvl w:val="0"/>
                <w:numId w:val="11"/>
              </w:numPr>
              <w:spacing w:after="0" w:line="240" w:lineRule="auto"/>
              <w:ind w:left="1080" w:firstLine="0"/>
              <w:textAlignment w:val="baseline"/>
              <w:rPr>
                <w:rFonts w:ascii="Times New Roman" w:eastAsia="Times New Roman" w:hAnsi="Times New Roman" w:cs="Times New Roman"/>
              </w:rPr>
            </w:pPr>
            <w:r w:rsidRPr="00C7506F">
              <w:rPr>
                <w:rFonts w:ascii="Times New Roman" w:eastAsia="Times New Roman" w:hAnsi="Times New Roman" w:cs="Times New Roman"/>
                <w:b/>
                <w:bCs/>
                <w:i/>
                <w:iCs/>
                <w:lang w:val="en"/>
              </w:rPr>
              <w:t>Manipulation tasks (deletion, addition, and substitution) should be done with letters to reinforce the links between phonemes (sounds) and graphemes (letters or letter patterns). </w:t>
            </w:r>
            <w:r w:rsidRPr="00C7506F">
              <w:rPr>
                <w:rFonts w:ascii="Times New Roman" w:eastAsia="Times New Roman" w:hAnsi="Times New Roman" w:cs="Times New Roman"/>
              </w:rPr>
              <w:t> </w:t>
            </w:r>
          </w:p>
          <w:p w14:paraId="518BEBFB" w14:textId="77777777" w:rsidR="00C7506F" w:rsidRPr="00C7506F" w:rsidRDefault="00C7506F">
            <w:pPr>
              <w:numPr>
                <w:ilvl w:val="0"/>
                <w:numId w:val="11"/>
              </w:numPr>
              <w:spacing w:after="0" w:line="240" w:lineRule="auto"/>
              <w:ind w:left="1080" w:firstLine="0"/>
              <w:textAlignment w:val="baseline"/>
              <w:rPr>
                <w:rFonts w:ascii="Times New Roman" w:eastAsia="Times New Roman" w:hAnsi="Times New Roman" w:cs="Times New Roman"/>
              </w:rPr>
            </w:pPr>
            <w:r w:rsidRPr="00C7506F">
              <w:rPr>
                <w:rFonts w:ascii="Times New Roman" w:eastAsia="Times New Roman" w:hAnsi="Times New Roman" w:cs="Times New Roman"/>
                <w:b/>
                <w:bCs/>
                <w:i/>
                <w:iCs/>
                <w:lang w:val="en"/>
              </w:rPr>
              <w:t>Phonological sensitive tasks such as rhyme, alliteration, syllables awareness, onset and rime should not be barriers to instruction in phonemic awareness. </w:t>
            </w:r>
            <w:r w:rsidRPr="00C7506F">
              <w:rPr>
                <w:rFonts w:ascii="Times New Roman" w:eastAsia="Times New Roman" w:hAnsi="Times New Roman" w:cs="Times New Roman"/>
                <w:lang w:val="en"/>
              </w:rPr>
              <w:t> </w:t>
            </w:r>
            <w:r w:rsidRPr="00C7506F">
              <w:rPr>
                <w:rFonts w:ascii="Times New Roman" w:eastAsia="Times New Roman" w:hAnsi="Times New Roman" w:cs="Times New Roman"/>
              </w:rPr>
              <w:t> </w:t>
            </w:r>
          </w:p>
        </w:tc>
      </w:tr>
    </w:tbl>
    <w:p w14:paraId="224D9705" w14:textId="77777777" w:rsidR="00C7506F" w:rsidRPr="00C7506F" w:rsidRDefault="00C7506F" w:rsidP="00C7506F">
      <w:pPr>
        <w:spacing w:after="0" w:line="240" w:lineRule="auto"/>
        <w:textAlignment w:val="baseline"/>
        <w:rPr>
          <w:rFonts w:ascii="Segoe UI" w:eastAsia="Times New Roman" w:hAnsi="Segoe UI" w:cs="Segoe UI"/>
          <w:sz w:val="18"/>
          <w:szCs w:val="18"/>
        </w:rPr>
      </w:pPr>
      <w:r w:rsidRPr="00C7506F">
        <w:rPr>
          <w:rFonts w:ascii="Arial" w:eastAsia="Times New Roman" w:hAnsi="Arial" w:cs="Arial"/>
        </w:rPr>
        <w:t> </w:t>
      </w:r>
    </w:p>
    <w:p w14:paraId="15A74CA6" w14:textId="77777777" w:rsidR="00C7506F" w:rsidRPr="00C7506F" w:rsidRDefault="00C7506F" w:rsidP="00F51880">
      <w:pPr>
        <w:pStyle w:val="Heading3"/>
      </w:pPr>
      <w:r w:rsidRPr="00C7506F">
        <w:lastRenderedPageBreak/>
        <w:t>K.FFR.3 Phonics and Word Analysis: The student will apply phonetic principles to read and spell words.  </w:t>
      </w:r>
    </w:p>
    <w:p w14:paraId="4E3427C3" w14:textId="77777777" w:rsidR="00C7506F" w:rsidRPr="00C7506F" w:rsidRDefault="00C7506F">
      <w:pPr>
        <w:numPr>
          <w:ilvl w:val="0"/>
          <w:numId w:val="28"/>
        </w:numPr>
        <w:spacing w:after="0" w:line="360" w:lineRule="auto"/>
        <w:textAlignment w:val="baseline"/>
        <w:rPr>
          <w:rFonts w:ascii="Times New Roman" w:eastAsia="Times New Roman" w:hAnsi="Times New Roman" w:cs="Times New Roman"/>
        </w:rPr>
      </w:pPr>
      <w:r w:rsidRPr="00C7506F">
        <w:rPr>
          <w:rFonts w:ascii="Times New Roman" w:eastAsia="Times New Roman" w:hAnsi="Times New Roman" w:cs="Times New Roman"/>
          <w:lang w:val="en"/>
        </w:rPr>
        <w:t>Identify capital and lowercase letters of the alphabet. </w:t>
      </w:r>
      <w:r w:rsidRPr="00C7506F">
        <w:rPr>
          <w:rFonts w:ascii="Times New Roman" w:eastAsia="Times New Roman" w:hAnsi="Times New Roman" w:cs="Times New Roman"/>
        </w:rPr>
        <w:t> </w:t>
      </w:r>
    </w:p>
    <w:p w14:paraId="41E64B2B" w14:textId="77777777" w:rsidR="00C7506F" w:rsidRPr="00C7506F" w:rsidRDefault="00C7506F">
      <w:pPr>
        <w:numPr>
          <w:ilvl w:val="0"/>
          <w:numId w:val="28"/>
        </w:numPr>
        <w:spacing w:after="0" w:line="360" w:lineRule="auto"/>
        <w:textAlignment w:val="baseline"/>
        <w:rPr>
          <w:rFonts w:ascii="Times New Roman" w:eastAsia="Times New Roman" w:hAnsi="Times New Roman" w:cs="Times New Roman"/>
        </w:rPr>
      </w:pPr>
      <w:r w:rsidRPr="00C7506F">
        <w:rPr>
          <w:rFonts w:ascii="Times New Roman" w:eastAsia="Times New Roman" w:hAnsi="Times New Roman" w:cs="Times New Roman"/>
          <w:lang w:val="en"/>
        </w:rPr>
        <w:t>Identify common letter-sound correspondences. </w:t>
      </w:r>
      <w:r w:rsidRPr="00C7506F">
        <w:rPr>
          <w:rFonts w:ascii="Times New Roman" w:eastAsia="Times New Roman" w:hAnsi="Times New Roman" w:cs="Times New Roman"/>
        </w:rPr>
        <w:t> </w:t>
      </w:r>
    </w:p>
    <w:p w14:paraId="3ADE769B" w14:textId="77777777" w:rsidR="00C7506F" w:rsidRPr="00C7506F" w:rsidRDefault="00C7506F">
      <w:pPr>
        <w:numPr>
          <w:ilvl w:val="0"/>
          <w:numId w:val="28"/>
        </w:numPr>
        <w:spacing w:after="0" w:line="360" w:lineRule="auto"/>
        <w:textAlignment w:val="baseline"/>
        <w:rPr>
          <w:rFonts w:ascii="Times New Roman" w:eastAsia="Times New Roman" w:hAnsi="Times New Roman" w:cs="Times New Roman"/>
        </w:rPr>
      </w:pPr>
      <w:r w:rsidRPr="00C7506F">
        <w:rPr>
          <w:rFonts w:ascii="Times New Roman" w:eastAsia="Times New Roman" w:hAnsi="Times New Roman" w:cs="Times New Roman"/>
          <w:lang w:val="en"/>
        </w:rPr>
        <w:t>Discriminate between long and short sounds with common spellings for the five major vowels with open and closed syllables (e.g., short /e/ as in “pet”, long /e/ as in “he”).   </w:t>
      </w:r>
      <w:r w:rsidRPr="00C7506F">
        <w:rPr>
          <w:rFonts w:ascii="Times New Roman" w:eastAsia="Times New Roman" w:hAnsi="Times New Roman" w:cs="Times New Roman"/>
        </w:rPr>
        <w:t> </w:t>
      </w:r>
    </w:p>
    <w:p w14:paraId="0378E4D0" w14:textId="77777777" w:rsidR="00C7506F" w:rsidRPr="00C7506F" w:rsidRDefault="00C7506F">
      <w:pPr>
        <w:numPr>
          <w:ilvl w:val="0"/>
          <w:numId w:val="28"/>
        </w:numPr>
        <w:spacing w:after="0" w:line="360" w:lineRule="auto"/>
        <w:textAlignment w:val="baseline"/>
        <w:rPr>
          <w:rFonts w:ascii="Times New Roman" w:eastAsia="Times New Roman" w:hAnsi="Times New Roman" w:cs="Times New Roman"/>
        </w:rPr>
      </w:pPr>
      <w:r w:rsidRPr="00C7506F">
        <w:rPr>
          <w:rFonts w:ascii="Times New Roman" w:eastAsia="Times New Roman" w:hAnsi="Times New Roman" w:cs="Times New Roman"/>
          <w:lang w:val="en"/>
        </w:rPr>
        <w:t>Demonstrate knowledge that every word has a vowel sound. </w:t>
      </w:r>
      <w:r w:rsidRPr="00C7506F">
        <w:rPr>
          <w:rFonts w:ascii="Times New Roman" w:eastAsia="Times New Roman" w:hAnsi="Times New Roman" w:cs="Times New Roman"/>
        </w:rPr>
        <w:t> </w:t>
      </w:r>
    </w:p>
    <w:p w14:paraId="4FEEC47F" w14:textId="77777777" w:rsidR="00C7506F" w:rsidRPr="00C7506F" w:rsidRDefault="00C7506F">
      <w:pPr>
        <w:numPr>
          <w:ilvl w:val="0"/>
          <w:numId w:val="28"/>
        </w:numPr>
        <w:spacing w:after="0" w:line="360" w:lineRule="auto"/>
        <w:textAlignment w:val="baseline"/>
        <w:rPr>
          <w:rFonts w:ascii="Times New Roman" w:eastAsia="Times New Roman" w:hAnsi="Times New Roman" w:cs="Times New Roman"/>
        </w:rPr>
      </w:pPr>
      <w:r w:rsidRPr="00C7506F">
        <w:rPr>
          <w:rFonts w:ascii="Times New Roman" w:eastAsia="Times New Roman" w:hAnsi="Times New Roman" w:cs="Times New Roman"/>
          <w:lang w:val="en"/>
        </w:rPr>
        <w:t xml:space="preserve">Identify the letter-sound correspondences for consonant digraphs (e.g., </w:t>
      </w:r>
      <w:proofErr w:type="spellStart"/>
      <w:r w:rsidRPr="00C7506F">
        <w:rPr>
          <w:rFonts w:ascii="Times New Roman" w:eastAsia="Times New Roman" w:hAnsi="Times New Roman" w:cs="Times New Roman"/>
          <w:lang w:val="en"/>
        </w:rPr>
        <w:t>ch</w:t>
      </w:r>
      <w:proofErr w:type="spellEnd"/>
      <w:r w:rsidRPr="00C7506F">
        <w:rPr>
          <w:rFonts w:ascii="Times New Roman" w:eastAsia="Times New Roman" w:hAnsi="Times New Roman" w:cs="Times New Roman"/>
          <w:lang w:val="en"/>
        </w:rPr>
        <w:t xml:space="preserve">, sh, </w:t>
      </w:r>
      <w:proofErr w:type="spellStart"/>
      <w:r w:rsidRPr="00C7506F">
        <w:rPr>
          <w:rFonts w:ascii="Times New Roman" w:eastAsia="Times New Roman" w:hAnsi="Times New Roman" w:cs="Times New Roman"/>
          <w:lang w:val="en"/>
        </w:rPr>
        <w:t>th</w:t>
      </w:r>
      <w:proofErr w:type="spellEnd"/>
      <w:r w:rsidRPr="00C7506F">
        <w:rPr>
          <w:rFonts w:ascii="Times New Roman" w:eastAsia="Times New Roman" w:hAnsi="Times New Roman" w:cs="Times New Roman"/>
          <w:lang w:val="en"/>
        </w:rPr>
        <w:t xml:space="preserve">, </w:t>
      </w:r>
      <w:proofErr w:type="spellStart"/>
      <w:r w:rsidRPr="00C7506F">
        <w:rPr>
          <w:rFonts w:ascii="Times New Roman" w:eastAsia="Times New Roman" w:hAnsi="Times New Roman" w:cs="Times New Roman"/>
          <w:lang w:val="en"/>
        </w:rPr>
        <w:t>wh</w:t>
      </w:r>
      <w:proofErr w:type="spellEnd"/>
      <w:r w:rsidRPr="00C7506F">
        <w:rPr>
          <w:rFonts w:ascii="Times New Roman" w:eastAsia="Times New Roman" w:hAnsi="Times New Roman" w:cs="Times New Roman"/>
          <w:lang w:val="en"/>
        </w:rPr>
        <w:t>).  </w:t>
      </w:r>
      <w:r w:rsidRPr="00C7506F">
        <w:rPr>
          <w:rFonts w:ascii="Times New Roman" w:eastAsia="Times New Roman" w:hAnsi="Times New Roman" w:cs="Times New Roman"/>
        </w:rPr>
        <w:t> </w:t>
      </w:r>
    </w:p>
    <w:p w14:paraId="15F51A2D" w14:textId="77777777" w:rsidR="00C7506F" w:rsidRPr="00C7506F" w:rsidRDefault="00C7506F">
      <w:pPr>
        <w:numPr>
          <w:ilvl w:val="0"/>
          <w:numId w:val="28"/>
        </w:numPr>
        <w:spacing w:after="0" w:line="360" w:lineRule="auto"/>
        <w:textAlignment w:val="baseline"/>
        <w:rPr>
          <w:rFonts w:ascii="Times New Roman" w:eastAsia="Times New Roman" w:hAnsi="Times New Roman" w:cs="Times New Roman"/>
        </w:rPr>
      </w:pPr>
      <w:r w:rsidRPr="00C7506F">
        <w:rPr>
          <w:rFonts w:ascii="Times New Roman" w:eastAsia="Times New Roman" w:hAnsi="Times New Roman" w:cs="Times New Roman"/>
          <w:lang w:val="en"/>
        </w:rPr>
        <w:t>Demonstrate knowledge of letter-sound correspondences to blend CV, CVC, VC words.  </w:t>
      </w:r>
      <w:r w:rsidRPr="00C7506F">
        <w:rPr>
          <w:rFonts w:ascii="Times New Roman" w:eastAsia="Times New Roman" w:hAnsi="Times New Roman" w:cs="Times New Roman"/>
        </w:rPr>
        <w:t> </w:t>
      </w:r>
    </w:p>
    <w:p w14:paraId="76F9E23F" w14:textId="77777777" w:rsidR="00C7506F" w:rsidRPr="00C7506F" w:rsidRDefault="00C7506F">
      <w:pPr>
        <w:numPr>
          <w:ilvl w:val="0"/>
          <w:numId w:val="28"/>
        </w:numPr>
        <w:spacing w:after="0" w:line="360" w:lineRule="auto"/>
        <w:textAlignment w:val="baseline"/>
        <w:rPr>
          <w:rFonts w:ascii="Times New Roman" w:eastAsia="Times New Roman" w:hAnsi="Times New Roman" w:cs="Times New Roman"/>
        </w:rPr>
      </w:pPr>
      <w:r w:rsidRPr="00C7506F">
        <w:rPr>
          <w:rFonts w:ascii="Times New Roman" w:eastAsia="Times New Roman" w:hAnsi="Times New Roman" w:cs="Times New Roman"/>
          <w:lang w:val="en"/>
        </w:rPr>
        <w:t xml:space="preserve">Decode (read) and encode (spell) words with short vowels, including words beginning or ending in a digraph (e.g., </w:t>
      </w:r>
      <w:proofErr w:type="spellStart"/>
      <w:r w:rsidRPr="00C7506F">
        <w:rPr>
          <w:rFonts w:ascii="Times New Roman" w:eastAsia="Times New Roman" w:hAnsi="Times New Roman" w:cs="Times New Roman"/>
          <w:lang w:val="en"/>
        </w:rPr>
        <w:t>ch</w:t>
      </w:r>
      <w:proofErr w:type="spellEnd"/>
      <w:r w:rsidRPr="00C7506F">
        <w:rPr>
          <w:rFonts w:ascii="Times New Roman" w:eastAsia="Times New Roman" w:hAnsi="Times New Roman" w:cs="Times New Roman"/>
          <w:lang w:val="en"/>
        </w:rPr>
        <w:t xml:space="preserve">, sh, </w:t>
      </w:r>
      <w:proofErr w:type="spellStart"/>
      <w:r w:rsidRPr="00C7506F">
        <w:rPr>
          <w:rFonts w:ascii="Times New Roman" w:eastAsia="Times New Roman" w:hAnsi="Times New Roman" w:cs="Times New Roman"/>
          <w:lang w:val="en"/>
        </w:rPr>
        <w:t>th</w:t>
      </w:r>
      <w:proofErr w:type="spellEnd"/>
      <w:r w:rsidRPr="00C7506F">
        <w:rPr>
          <w:rFonts w:ascii="Times New Roman" w:eastAsia="Times New Roman" w:hAnsi="Times New Roman" w:cs="Times New Roman"/>
          <w:lang w:val="en"/>
        </w:rPr>
        <w:t xml:space="preserve">, </w:t>
      </w:r>
      <w:proofErr w:type="spellStart"/>
      <w:r w:rsidRPr="00C7506F">
        <w:rPr>
          <w:rFonts w:ascii="Times New Roman" w:eastAsia="Times New Roman" w:hAnsi="Times New Roman" w:cs="Times New Roman"/>
          <w:lang w:val="en"/>
        </w:rPr>
        <w:t>wh</w:t>
      </w:r>
      <w:proofErr w:type="spellEnd"/>
      <w:r w:rsidRPr="00C7506F">
        <w:rPr>
          <w:rFonts w:ascii="Times New Roman" w:eastAsia="Times New Roman" w:hAnsi="Times New Roman" w:cs="Times New Roman"/>
          <w:lang w:val="en"/>
        </w:rPr>
        <w:t>).  </w:t>
      </w:r>
      <w:r w:rsidRPr="00C7506F">
        <w:rPr>
          <w:rFonts w:ascii="Times New Roman" w:eastAsia="Times New Roman" w:hAnsi="Times New Roman" w:cs="Times New Roman"/>
        </w:rPr>
        <w:t> </w:t>
      </w:r>
    </w:p>
    <w:p w14:paraId="6B698A0A" w14:textId="6121CFBF" w:rsidR="00C7506F" w:rsidRDefault="00C7506F">
      <w:pPr>
        <w:numPr>
          <w:ilvl w:val="0"/>
          <w:numId w:val="28"/>
        </w:numPr>
        <w:spacing w:after="0" w:line="360" w:lineRule="auto"/>
        <w:textAlignment w:val="baseline"/>
        <w:rPr>
          <w:rFonts w:ascii="Times New Roman" w:eastAsia="Times New Roman" w:hAnsi="Times New Roman" w:cs="Times New Roman"/>
        </w:rPr>
      </w:pPr>
      <w:r w:rsidRPr="00C7506F">
        <w:rPr>
          <w:rFonts w:ascii="Times New Roman" w:eastAsia="Times New Roman" w:hAnsi="Times New Roman" w:cs="Times New Roman"/>
          <w:lang w:val="en"/>
        </w:rPr>
        <w:t>Use letter-sound correspondences to read grade-level high frequency words, including decodable and irregular words, with automaticity and accuracy. </w:t>
      </w:r>
      <w:r w:rsidRPr="00C7506F">
        <w:rPr>
          <w:rFonts w:ascii="Times New Roman" w:eastAsia="Times New Roman" w:hAnsi="Times New Roman" w:cs="Times New Roman"/>
        </w:rPr>
        <w:t> </w:t>
      </w:r>
    </w:p>
    <w:p w14:paraId="692BB61D" w14:textId="77777777" w:rsidR="00EB7E68" w:rsidRPr="00C7506F" w:rsidRDefault="00EB7E68" w:rsidP="00EB7E68">
      <w:pPr>
        <w:spacing w:after="0" w:line="360" w:lineRule="auto"/>
        <w:ind w:left="1080"/>
        <w:textAlignment w:val="baseline"/>
        <w:rPr>
          <w:rFonts w:ascii="Times New Roman" w:eastAsia="Times New Roman" w:hAnsi="Times New Roman" w:cs="Times New Roman"/>
        </w:rPr>
      </w:pPr>
    </w:p>
    <w:tbl>
      <w:tblPr>
        <w:tblW w:w="10800" w:type="dxa"/>
        <w:tblInd w:w="-9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00"/>
      </w:tblGrid>
      <w:tr w:rsidR="00C7506F" w:rsidRPr="00C7506F" w14:paraId="48B4D269" w14:textId="77777777" w:rsidTr="4DCE3495">
        <w:trPr>
          <w:trHeight w:val="450"/>
        </w:trPr>
        <w:tc>
          <w:tcPr>
            <w:tcW w:w="111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hemeFill="background2"/>
            <w:hideMark/>
          </w:tcPr>
          <w:p w14:paraId="4AE184EA" w14:textId="77777777" w:rsidR="00C7506F" w:rsidRPr="00C7506F" w:rsidRDefault="00C7506F" w:rsidP="00C7506F">
            <w:pPr>
              <w:spacing w:after="0" w:line="240" w:lineRule="auto"/>
              <w:textAlignment w:val="baseline"/>
              <w:divId w:val="1539660326"/>
              <w:rPr>
                <w:rFonts w:ascii="Times New Roman" w:eastAsia="Times New Roman" w:hAnsi="Times New Roman" w:cs="Times New Roman"/>
              </w:rPr>
            </w:pPr>
            <w:r w:rsidRPr="00C7506F">
              <w:rPr>
                <w:rFonts w:ascii="Times New Roman" w:eastAsia="Times New Roman" w:hAnsi="Times New Roman" w:cs="Times New Roman"/>
                <w:b/>
                <w:bCs/>
                <w:lang w:val="en"/>
              </w:rPr>
              <w:t>K.FFR.3 Phonics and Word Analysis: The student will apply phonetic principles to read and spell words</w:t>
            </w:r>
            <w:r w:rsidRPr="00C7506F">
              <w:rPr>
                <w:rFonts w:ascii="Times New Roman" w:eastAsia="Times New Roman" w:hAnsi="Times New Roman" w:cs="Times New Roman"/>
                <w:lang w:val="en"/>
              </w:rPr>
              <w:t>.</w:t>
            </w:r>
            <w:r w:rsidRPr="00C7506F">
              <w:rPr>
                <w:rFonts w:ascii="Times New Roman" w:eastAsia="Times New Roman" w:hAnsi="Times New Roman" w:cs="Times New Roman"/>
                <w:b/>
                <w:bCs/>
                <w:lang w:val="en"/>
              </w:rPr>
              <w:t> </w:t>
            </w:r>
            <w:r w:rsidRPr="00C7506F">
              <w:rPr>
                <w:rFonts w:ascii="Times New Roman" w:eastAsia="Times New Roman" w:hAnsi="Times New Roman" w:cs="Times New Roman"/>
              </w:rPr>
              <w:t> </w:t>
            </w:r>
          </w:p>
        </w:tc>
      </w:tr>
      <w:tr w:rsidR="00C7506F" w:rsidRPr="00C7506F" w14:paraId="11828191" w14:textId="77777777" w:rsidTr="4DCE3495">
        <w:trPr>
          <w:trHeight w:val="570"/>
        </w:trPr>
        <w:tc>
          <w:tcPr>
            <w:tcW w:w="11160" w:type="dxa"/>
            <w:tcBorders>
              <w:top w:val="nil"/>
              <w:left w:val="single" w:sz="6" w:space="0" w:color="000000" w:themeColor="text1"/>
              <w:bottom w:val="nil"/>
              <w:right w:val="single" w:sz="6" w:space="0" w:color="000000" w:themeColor="text1"/>
            </w:tcBorders>
            <w:shd w:val="clear" w:color="auto" w:fill="auto"/>
            <w:hideMark/>
          </w:tcPr>
          <w:p w14:paraId="5BF8D1F8" w14:textId="642D16F8" w:rsidR="00C7506F" w:rsidRPr="00C7506F" w:rsidRDefault="00C7506F">
            <w:pPr>
              <w:numPr>
                <w:ilvl w:val="0"/>
                <w:numId w:val="12"/>
              </w:numPr>
              <w:spacing w:after="0" w:line="240" w:lineRule="auto"/>
              <w:ind w:left="1080" w:firstLine="0"/>
              <w:textAlignment w:val="baseline"/>
              <w:rPr>
                <w:rFonts w:ascii="Times New Roman" w:eastAsia="Times New Roman" w:hAnsi="Times New Roman" w:cs="Times New Roman"/>
              </w:rPr>
            </w:pPr>
            <w:r w:rsidRPr="00C7506F">
              <w:rPr>
                <w:rFonts w:ascii="Times New Roman" w:eastAsia="Times New Roman" w:hAnsi="Times New Roman" w:cs="Times New Roman"/>
                <w:lang w:val="en"/>
              </w:rPr>
              <w:t>The alphabetic principle is the understanding that written letters represent spoken sounds and that these sounds go together to make words. (</w:t>
            </w:r>
            <w:r w:rsidR="00C4413D">
              <w:rPr>
                <w:rFonts w:ascii="Times New Roman" w:eastAsia="Times New Roman" w:hAnsi="Times New Roman" w:cs="Times New Roman"/>
                <w:lang w:val="en"/>
              </w:rPr>
              <w:t>Honig et al,</w:t>
            </w:r>
            <w:r w:rsidRPr="00C7506F">
              <w:rPr>
                <w:rFonts w:ascii="Times New Roman" w:eastAsia="Times New Roman" w:hAnsi="Times New Roman" w:cs="Times New Roman"/>
                <w:lang w:val="en"/>
              </w:rPr>
              <w:t xml:space="preserve"> p. 170)</w:t>
            </w:r>
            <w:r w:rsidRPr="00C7506F">
              <w:rPr>
                <w:rFonts w:ascii="Times New Roman" w:eastAsia="Times New Roman" w:hAnsi="Times New Roman" w:cs="Times New Roman"/>
              </w:rPr>
              <w:t> </w:t>
            </w:r>
          </w:p>
          <w:p w14:paraId="739C1066" w14:textId="33C14CC0" w:rsidR="00C7506F" w:rsidRPr="00C7506F" w:rsidRDefault="00C7506F">
            <w:pPr>
              <w:numPr>
                <w:ilvl w:val="0"/>
                <w:numId w:val="12"/>
              </w:numPr>
              <w:spacing w:after="0" w:line="240" w:lineRule="auto"/>
              <w:ind w:left="1080" w:firstLine="0"/>
              <w:textAlignment w:val="baseline"/>
              <w:rPr>
                <w:rFonts w:ascii="Times New Roman" w:eastAsia="Times New Roman" w:hAnsi="Times New Roman" w:cs="Times New Roman"/>
              </w:rPr>
            </w:pPr>
            <w:r w:rsidRPr="00C7506F">
              <w:rPr>
                <w:rFonts w:ascii="Times New Roman" w:eastAsia="Times New Roman" w:hAnsi="Times New Roman" w:cs="Times New Roman"/>
                <w:b/>
                <w:bCs/>
                <w:lang w:val="en"/>
              </w:rPr>
              <w:t>Phonics is the instruction in the relationship between letters and the sounds they represent. (</w:t>
            </w:r>
            <w:r w:rsidR="00C4413D">
              <w:rPr>
                <w:rFonts w:ascii="Times New Roman" w:eastAsia="Times New Roman" w:hAnsi="Times New Roman" w:cs="Times New Roman"/>
                <w:b/>
                <w:bCs/>
                <w:lang w:val="en"/>
              </w:rPr>
              <w:t>Honig et al,</w:t>
            </w:r>
            <w:r w:rsidRPr="00C7506F">
              <w:rPr>
                <w:rFonts w:ascii="Times New Roman" w:eastAsia="Times New Roman" w:hAnsi="Times New Roman" w:cs="Times New Roman"/>
                <w:b/>
                <w:bCs/>
                <w:lang w:val="en"/>
              </w:rPr>
              <w:t xml:space="preserve"> p. 170). </w:t>
            </w:r>
            <w:r w:rsidRPr="00C7506F">
              <w:rPr>
                <w:rFonts w:ascii="Times New Roman" w:eastAsia="Times New Roman" w:hAnsi="Times New Roman" w:cs="Times New Roman"/>
              </w:rPr>
              <w:t> </w:t>
            </w:r>
          </w:p>
          <w:p w14:paraId="452E1C2E" w14:textId="77777777" w:rsidR="00C7506F" w:rsidRPr="00C7506F" w:rsidRDefault="00C7506F">
            <w:pPr>
              <w:numPr>
                <w:ilvl w:val="0"/>
                <w:numId w:val="12"/>
              </w:numPr>
              <w:spacing w:after="0" w:line="240" w:lineRule="auto"/>
              <w:ind w:left="1080" w:firstLine="0"/>
              <w:textAlignment w:val="baseline"/>
              <w:rPr>
                <w:rFonts w:ascii="Times New Roman" w:eastAsia="Times New Roman" w:hAnsi="Times New Roman" w:cs="Times New Roman"/>
              </w:rPr>
            </w:pPr>
            <w:r w:rsidRPr="00C7506F">
              <w:rPr>
                <w:rFonts w:ascii="Times New Roman" w:eastAsia="Times New Roman" w:hAnsi="Times New Roman" w:cs="Times New Roman"/>
                <w:lang w:val="en"/>
              </w:rPr>
              <w:t>Phonetic principles include decoding and encoding. </w:t>
            </w:r>
            <w:r w:rsidRPr="00C7506F">
              <w:rPr>
                <w:rFonts w:ascii="Times New Roman" w:eastAsia="Times New Roman" w:hAnsi="Times New Roman" w:cs="Times New Roman"/>
              </w:rPr>
              <w:t> </w:t>
            </w:r>
          </w:p>
          <w:p w14:paraId="14FBE5C2" w14:textId="77777777" w:rsidR="00C7506F" w:rsidRPr="00C7506F" w:rsidRDefault="00C7506F">
            <w:pPr>
              <w:numPr>
                <w:ilvl w:val="0"/>
                <w:numId w:val="13"/>
              </w:numPr>
              <w:spacing w:after="0" w:line="240" w:lineRule="auto"/>
              <w:ind w:left="1800" w:firstLine="0"/>
              <w:textAlignment w:val="baseline"/>
              <w:rPr>
                <w:rFonts w:ascii="Times New Roman" w:eastAsia="Times New Roman" w:hAnsi="Times New Roman" w:cs="Times New Roman"/>
              </w:rPr>
            </w:pPr>
            <w:r w:rsidRPr="00C7506F">
              <w:rPr>
                <w:rFonts w:ascii="Times New Roman" w:eastAsia="Times New Roman" w:hAnsi="Times New Roman" w:cs="Times New Roman"/>
                <w:lang w:val="en"/>
              </w:rPr>
              <w:t>Decoding is the ability to read a word from print to speech using grapheme/phoneme (letter- sound) correspondences. </w:t>
            </w:r>
            <w:r w:rsidRPr="00C7506F">
              <w:rPr>
                <w:rFonts w:ascii="Times New Roman" w:eastAsia="Times New Roman" w:hAnsi="Times New Roman" w:cs="Times New Roman"/>
              </w:rPr>
              <w:t> </w:t>
            </w:r>
          </w:p>
          <w:p w14:paraId="1EA9FD2C" w14:textId="77777777" w:rsidR="00C7506F" w:rsidRPr="00C7506F" w:rsidRDefault="00C7506F">
            <w:pPr>
              <w:numPr>
                <w:ilvl w:val="0"/>
                <w:numId w:val="13"/>
              </w:numPr>
              <w:spacing w:after="0" w:line="240" w:lineRule="auto"/>
              <w:ind w:left="1800" w:firstLine="0"/>
              <w:textAlignment w:val="baseline"/>
              <w:rPr>
                <w:rFonts w:ascii="Times New Roman" w:eastAsia="Times New Roman" w:hAnsi="Times New Roman" w:cs="Times New Roman"/>
              </w:rPr>
            </w:pPr>
            <w:r w:rsidRPr="00C7506F">
              <w:rPr>
                <w:rFonts w:ascii="Times New Roman" w:eastAsia="Times New Roman" w:hAnsi="Times New Roman" w:cs="Times New Roman"/>
                <w:lang w:val="en"/>
              </w:rPr>
              <w:t>Encoding is the ability to spell a word from speech to print using phoneme/grapheme (sound - letter) correspondences. </w:t>
            </w:r>
            <w:r w:rsidRPr="00C7506F">
              <w:rPr>
                <w:rFonts w:ascii="Times New Roman" w:eastAsia="Times New Roman" w:hAnsi="Times New Roman" w:cs="Times New Roman"/>
              </w:rPr>
              <w:t> </w:t>
            </w:r>
          </w:p>
          <w:p w14:paraId="7A625593" w14:textId="77777777" w:rsidR="00C7506F" w:rsidRPr="00C7506F" w:rsidRDefault="00C7506F">
            <w:pPr>
              <w:numPr>
                <w:ilvl w:val="0"/>
                <w:numId w:val="14"/>
              </w:numPr>
              <w:spacing w:after="0" w:line="240" w:lineRule="auto"/>
              <w:ind w:left="1080" w:firstLine="0"/>
              <w:textAlignment w:val="baseline"/>
              <w:rPr>
                <w:rFonts w:ascii="Times New Roman" w:eastAsia="Times New Roman" w:hAnsi="Times New Roman" w:cs="Times New Roman"/>
              </w:rPr>
            </w:pPr>
            <w:r w:rsidRPr="00C7506F">
              <w:rPr>
                <w:rFonts w:ascii="Times New Roman" w:eastAsia="Times New Roman" w:hAnsi="Times New Roman" w:cs="Times New Roman"/>
                <w:lang w:val="en"/>
              </w:rPr>
              <w:t xml:space="preserve">Word analysis in kindergarten is the ability to break a word into its smallest sound to letter correspondences.  For example, a kindergartener should be able to segment the word </w:t>
            </w:r>
            <w:r w:rsidRPr="00C7506F">
              <w:rPr>
                <w:rFonts w:ascii="Times New Roman" w:eastAsia="Times New Roman" w:hAnsi="Times New Roman" w:cs="Times New Roman"/>
                <w:b/>
                <w:bCs/>
                <w:i/>
                <w:iCs/>
                <w:lang w:val="en"/>
              </w:rPr>
              <w:t>that</w:t>
            </w:r>
            <w:r w:rsidRPr="00C7506F">
              <w:rPr>
                <w:rFonts w:ascii="Times New Roman" w:eastAsia="Times New Roman" w:hAnsi="Times New Roman" w:cs="Times New Roman"/>
                <w:lang w:val="en"/>
              </w:rPr>
              <w:t>, into three sounds, and write the corresponding grapheme for each sound.  </w:t>
            </w:r>
            <w:r w:rsidRPr="00C7506F">
              <w:rPr>
                <w:rFonts w:ascii="Times New Roman" w:eastAsia="Times New Roman" w:hAnsi="Times New Roman" w:cs="Times New Roman"/>
              </w:rPr>
              <w:t> </w:t>
            </w:r>
          </w:p>
          <w:p w14:paraId="2979EB61" w14:textId="77777777" w:rsidR="00C7506F" w:rsidRPr="00C7506F" w:rsidRDefault="00C7506F">
            <w:pPr>
              <w:numPr>
                <w:ilvl w:val="0"/>
                <w:numId w:val="14"/>
              </w:numPr>
              <w:spacing w:after="0" w:line="240" w:lineRule="auto"/>
              <w:ind w:left="1080" w:firstLine="0"/>
              <w:textAlignment w:val="baseline"/>
              <w:rPr>
                <w:rFonts w:ascii="Times New Roman" w:eastAsia="Times New Roman" w:hAnsi="Times New Roman" w:cs="Times New Roman"/>
              </w:rPr>
            </w:pPr>
            <w:r w:rsidRPr="00C7506F">
              <w:rPr>
                <w:rFonts w:ascii="Times New Roman" w:eastAsia="Times New Roman" w:hAnsi="Times New Roman" w:cs="Times New Roman"/>
                <w:lang w:val="en"/>
              </w:rPr>
              <w:t>Kindergarten students begin to develop an understanding of English spelling.  They begin to learn about various consonant and vowel graphemes to include: </w:t>
            </w:r>
            <w:r w:rsidRPr="00C7506F">
              <w:rPr>
                <w:rFonts w:ascii="Times New Roman" w:eastAsia="Times New Roman" w:hAnsi="Times New Roman" w:cs="Times New Roman"/>
              </w:rPr>
              <w:t> </w:t>
            </w:r>
          </w:p>
          <w:p w14:paraId="4547AF32" w14:textId="77777777" w:rsidR="00C7506F" w:rsidRPr="00C7506F" w:rsidRDefault="00C7506F">
            <w:pPr>
              <w:numPr>
                <w:ilvl w:val="0"/>
                <w:numId w:val="15"/>
              </w:numPr>
              <w:spacing w:after="0" w:line="240" w:lineRule="auto"/>
              <w:ind w:left="1800" w:firstLine="0"/>
              <w:textAlignment w:val="baseline"/>
              <w:rPr>
                <w:rFonts w:ascii="Times New Roman" w:eastAsia="Times New Roman" w:hAnsi="Times New Roman" w:cs="Times New Roman"/>
              </w:rPr>
            </w:pPr>
            <w:r w:rsidRPr="00C7506F">
              <w:rPr>
                <w:rFonts w:ascii="Times New Roman" w:eastAsia="Times New Roman" w:hAnsi="Times New Roman" w:cs="Times New Roman"/>
                <w:i/>
                <w:iCs/>
                <w:lang w:val="en"/>
              </w:rPr>
              <w:t>Consonant Graphemes</w:t>
            </w:r>
            <w:r w:rsidRPr="00C7506F">
              <w:rPr>
                <w:rFonts w:ascii="Times New Roman" w:eastAsia="Times New Roman" w:hAnsi="Times New Roman" w:cs="Times New Roman"/>
              </w:rPr>
              <w:t> </w:t>
            </w:r>
          </w:p>
          <w:p w14:paraId="6A18EB86" w14:textId="77777777" w:rsidR="00C7506F" w:rsidRPr="00C7506F" w:rsidRDefault="00C7506F">
            <w:pPr>
              <w:numPr>
                <w:ilvl w:val="0"/>
                <w:numId w:val="16"/>
              </w:numPr>
              <w:spacing w:after="0" w:line="240" w:lineRule="auto"/>
              <w:ind w:left="2520" w:firstLine="0"/>
              <w:textAlignment w:val="baseline"/>
              <w:rPr>
                <w:rFonts w:ascii="Times New Roman" w:eastAsia="Times New Roman" w:hAnsi="Times New Roman" w:cs="Times New Roman"/>
              </w:rPr>
            </w:pPr>
            <w:r w:rsidRPr="00C7506F">
              <w:rPr>
                <w:rFonts w:ascii="Times New Roman" w:eastAsia="Times New Roman" w:hAnsi="Times New Roman" w:cs="Times New Roman"/>
                <w:i/>
                <w:iCs/>
                <w:lang w:val="en"/>
              </w:rPr>
              <w:t xml:space="preserve">Single Letter- a single consonant letter that represents a consonant phoneme, e.g., b, d, f, g, h, j, k, l, m, n, p, r, s, t, v, w, y, </w:t>
            </w:r>
            <w:proofErr w:type="gramStart"/>
            <w:r w:rsidRPr="00C7506F">
              <w:rPr>
                <w:rFonts w:ascii="Times New Roman" w:eastAsia="Times New Roman" w:hAnsi="Times New Roman" w:cs="Times New Roman"/>
                <w:i/>
                <w:iCs/>
                <w:lang w:val="en"/>
              </w:rPr>
              <w:t>z</w:t>
            </w:r>
            <w:proofErr w:type="gramEnd"/>
            <w:r w:rsidRPr="00C7506F">
              <w:rPr>
                <w:rFonts w:ascii="Times New Roman" w:eastAsia="Times New Roman" w:hAnsi="Times New Roman" w:cs="Times New Roman"/>
              </w:rPr>
              <w:t> </w:t>
            </w:r>
          </w:p>
          <w:p w14:paraId="59107621" w14:textId="77777777" w:rsidR="00C7506F" w:rsidRPr="00C7506F" w:rsidRDefault="00C7506F">
            <w:pPr>
              <w:numPr>
                <w:ilvl w:val="0"/>
                <w:numId w:val="16"/>
              </w:numPr>
              <w:spacing w:after="0" w:line="240" w:lineRule="auto"/>
              <w:ind w:left="2520" w:firstLine="0"/>
              <w:textAlignment w:val="baseline"/>
              <w:rPr>
                <w:rFonts w:ascii="Times New Roman" w:eastAsia="Times New Roman" w:hAnsi="Times New Roman" w:cs="Times New Roman"/>
              </w:rPr>
            </w:pPr>
            <w:r w:rsidRPr="00C7506F">
              <w:rPr>
                <w:rFonts w:ascii="Times New Roman" w:eastAsia="Times New Roman" w:hAnsi="Times New Roman" w:cs="Times New Roman"/>
                <w:i/>
                <w:iCs/>
                <w:lang w:val="en"/>
              </w:rPr>
              <w:t xml:space="preserve">Digraphs- two letters that make one sound. e.g. </w:t>
            </w:r>
            <w:proofErr w:type="spellStart"/>
            <w:r w:rsidRPr="00C7506F">
              <w:rPr>
                <w:rFonts w:ascii="Times New Roman" w:eastAsia="Times New Roman" w:hAnsi="Times New Roman" w:cs="Times New Roman"/>
                <w:b/>
                <w:bCs/>
                <w:i/>
                <w:iCs/>
                <w:lang w:val="en"/>
              </w:rPr>
              <w:t>sh</w:t>
            </w:r>
            <w:proofErr w:type="spellEnd"/>
            <w:r w:rsidRPr="00C7506F">
              <w:rPr>
                <w:rFonts w:ascii="Times New Roman" w:eastAsia="Times New Roman" w:hAnsi="Times New Roman" w:cs="Times New Roman"/>
                <w:b/>
                <w:bCs/>
                <w:i/>
                <w:iCs/>
                <w:lang w:val="en"/>
              </w:rPr>
              <w:t xml:space="preserve">, </w:t>
            </w:r>
            <w:proofErr w:type="spellStart"/>
            <w:r w:rsidRPr="00C7506F">
              <w:rPr>
                <w:rFonts w:ascii="Times New Roman" w:eastAsia="Times New Roman" w:hAnsi="Times New Roman" w:cs="Times New Roman"/>
                <w:b/>
                <w:bCs/>
                <w:i/>
                <w:iCs/>
                <w:lang w:val="en"/>
              </w:rPr>
              <w:t>ch</w:t>
            </w:r>
            <w:proofErr w:type="spellEnd"/>
            <w:r w:rsidRPr="00C7506F">
              <w:rPr>
                <w:rFonts w:ascii="Times New Roman" w:eastAsia="Times New Roman" w:hAnsi="Times New Roman" w:cs="Times New Roman"/>
                <w:b/>
                <w:bCs/>
                <w:i/>
                <w:iCs/>
                <w:lang w:val="en"/>
              </w:rPr>
              <w:t xml:space="preserve">, </w:t>
            </w:r>
            <w:proofErr w:type="spellStart"/>
            <w:r w:rsidRPr="00C7506F">
              <w:rPr>
                <w:rFonts w:ascii="Times New Roman" w:eastAsia="Times New Roman" w:hAnsi="Times New Roman" w:cs="Times New Roman"/>
                <w:b/>
                <w:bCs/>
                <w:i/>
                <w:iCs/>
                <w:lang w:val="en"/>
              </w:rPr>
              <w:t>th</w:t>
            </w:r>
            <w:proofErr w:type="spellEnd"/>
            <w:r w:rsidRPr="00C7506F">
              <w:rPr>
                <w:rFonts w:ascii="Times New Roman" w:eastAsia="Times New Roman" w:hAnsi="Times New Roman" w:cs="Times New Roman"/>
                <w:b/>
                <w:bCs/>
                <w:i/>
                <w:iCs/>
                <w:lang w:val="en"/>
              </w:rPr>
              <w:t xml:space="preserve">, </w:t>
            </w:r>
            <w:proofErr w:type="spellStart"/>
            <w:r w:rsidRPr="00C7506F">
              <w:rPr>
                <w:rFonts w:ascii="Times New Roman" w:eastAsia="Times New Roman" w:hAnsi="Times New Roman" w:cs="Times New Roman"/>
                <w:b/>
                <w:bCs/>
                <w:i/>
                <w:iCs/>
                <w:lang w:val="en"/>
              </w:rPr>
              <w:t>wh</w:t>
            </w:r>
            <w:proofErr w:type="spellEnd"/>
            <w:r w:rsidRPr="00C7506F">
              <w:rPr>
                <w:rFonts w:ascii="Times New Roman" w:eastAsia="Times New Roman" w:hAnsi="Times New Roman" w:cs="Times New Roman"/>
              </w:rPr>
              <w:t> </w:t>
            </w:r>
          </w:p>
          <w:p w14:paraId="6790B2E4" w14:textId="77777777" w:rsidR="00C7506F" w:rsidRPr="00C7506F" w:rsidRDefault="00C7506F">
            <w:pPr>
              <w:numPr>
                <w:ilvl w:val="0"/>
                <w:numId w:val="17"/>
              </w:numPr>
              <w:spacing w:after="0" w:line="240" w:lineRule="auto"/>
              <w:ind w:left="1800" w:firstLine="0"/>
              <w:textAlignment w:val="baseline"/>
              <w:rPr>
                <w:rFonts w:ascii="Times New Roman" w:eastAsia="Times New Roman" w:hAnsi="Times New Roman" w:cs="Times New Roman"/>
              </w:rPr>
            </w:pPr>
            <w:r w:rsidRPr="00C7506F">
              <w:rPr>
                <w:rFonts w:ascii="Times New Roman" w:eastAsia="Times New Roman" w:hAnsi="Times New Roman" w:cs="Times New Roman"/>
                <w:i/>
                <w:iCs/>
                <w:lang w:val="en"/>
              </w:rPr>
              <w:t>Vowel Graphemes </w:t>
            </w:r>
            <w:r w:rsidRPr="00C7506F">
              <w:rPr>
                <w:rFonts w:ascii="Times New Roman" w:eastAsia="Times New Roman" w:hAnsi="Times New Roman" w:cs="Times New Roman"/>
              </w:rPr>
              <w:t> </w:t>
            </w:r>
          </w:p>
          <w:p w14:paraId="352BCC0A" w14:textId="4C2CE3EB" w:rsidR="00C7506F" w:rsidRPr="00C7506F" w:rsidRDefault="00C7506F">
            <w:pPr>
              <w:numPr>
                <w:ilvl w:val="0"/>
                <w:numId w:val="18"/>
              </w:numPr>
              <w:spacing w:after="0" w:line="240" w:lineRule="auto"/>
              <w:ind w:left="2520" w:firstLine="0"/>
              <w:textAlignment w:val="baseline"/>
              <w:rPr>
                <w:rFonts w:ascii="Times New Roman" w:eastAsia="Times New Roman" w:hAnsi="Times New Roman" w:cs="Times New Roman"/>
              </w:rPr>
            </w:pPr>
            <w:r w:rsidRPr="00C7506F">
              <w:rPr>
                <w:rFonts w:ascii="Times New Roman" w:eastAsia="Times New Roman" w:hAnsi="Times New Roman" w:cs="Times New Roman"/>
                <w:i/>
                <w:iCs/>
                <w:lang w:val="en"/>
              </w:rPr>
              <w:t xml:space="preserve">Single Letter- a single vowel that represents a vowel </w:t>
            </w:r>
            <w:r w:rsidRPr="4DCE3495">
              <w:rPr>
                <w:rFonts w:ascii="Times New Roman" w:eastAsia="Times New Roman" w:hAnsi="Times New Roman" w:cs="Times New Roman"/>
                <w:i/>
                <w:iCs/>
                <w:lang w:val="en"/>
              </w:rPr>
              <w:t>phone</w:t>
            </w:r>
            <w:r w:rsidR="170D67D6" w:rsidRPr="4DCE3495">
              <w:rPr>
                <w:rFonts w:ascii="Times New Roman" w:eastAsia="Times New Roman" w:hAnsi="Times New Roman" w:cs="Times New Roman"/>
                <w:i/>
                <w:iCs/>
                <w:lang w:val="en"/>
              </w:rPr>
              <w:t>me</w:t>
            </w:r>
            <w:r w:rsidRPr="00C7506F">
              <w:rPr>
                <w:rFonts w:ascii="Times New Roman" w:eastAsia="Times New Roman" w:hAnsi="Times New Roman" w:cs="Times New Roman"/>
                <w:i/>
                <w:iCs/>
                <w:lang w:val="en"/>
              </w:rPr>
              <w:t>, e.g. short vowels: c</w:t>
            </w:r>
            <w:r w:rsidRPr="00C7506F">
              <w:rPr>
                <w:rFonts w:ascii="Times New Roman" w:eastAsia="Times New Roman" w:hAnsi="Times New Roman" w:cs="Times New Roman"/>
                <w:b/>
                <w:bCs/>
                <w:i/>
                <w:iCs/>
                <w:lang w:val="en"/>
              </w:rPr>
              <w:t>a</w:t>
            </w:r>
            <w:r w:rsidRPr="00C7506F">
              <w:rPr>
                <w:rFonts w:ascii="Times New Roman" w:eastAsia="Times New Roman" w:hAnsi="Times New Roman" w:cs="Times New Roman"/>
                <w:i/>
                <w:iCs/>
                <w:lang w:val="en"/>
              </w:rPr>
              <w:t>p, d</w:t>
            </w:r>
            <w:r w:rsidRPr="00C7506F">
              <w:rPr>
                <w:rFonts w:ascii="Times New Roman" w:eastAsia="Times New Roman" w:hAnsi="Times New Roman" w:cs="Times New Roman"/>
                <w:b/>
                <w:bCs/>
                <w:i/>
                <w:iCs/>
                <w:lang w:val="en"/>
              </w:rPr>
              <w:t>i</w:t>
            </w:r>
            <w:r w:rsidRPr="00C7506F">
              <w:rPr>
                <w:rFonts w:ascii="Times New Roman" w:eastAsia="Times New Roman" w:hAnsi="Times New Roman" w:cs="Times New Roman"/>
                <w:i/>
                <w:iCs/>
                <w:lang w:val="en"/>
              </w:rPr>
              <w:t>sh, w</w:t>
            </w:r>
            <w:r w:rsidRPr="00C7506F">
              <w:rPr>
                <w:rFonts w:ascii="Times New Roman" w:eastAsia="Times New Roman" w:hAnsi="Times New Roman" w:cs="Times New Roman"/>
                <w:b/>
                <w:bCs/>
                <w:i/>
                <w:iCs/>
                <w:lang w:val="en"/>
              </w:rPr>
              <w:t>e</w:t>
            </w:r>
            <w:r w:rsidRPr="00C7506F">
              <w:rPr>
                <w:rFonts w:ascii="Times New Roman" w:eastAsia="Times New Roman" w:hAnsi="Times New Roman" w:cs="Times New Roman"/>
                <w:i/>
                <w:iCs/>
                <w:lang w:val="en"/>
              </w:rPr>
              <w:t>d, b</w:t>
            </w:r>
            <w:r w:rsidRPr="00C7506F">
              <w:rPr>
                <w:rFonts w:ascii="Times New Roman" w:eastAsia="Times New Roman" w:hAnsi="Times New Roman" w:cs="Times New Roman"/>
                <w:b/>
                <w:bCs/>
                <w:i/>
                <w:iCs/>
                <w:lang w:val="en"/>
              </w:rPr>
              <w:t>u</w:t>
            </w:r>
            <w:r w:rsidRPr="00C7506F">
              <w:rPr>
                <w:rFonts w:ascii="Times New Roman" w:eastAsia="Times New Roman" w:hAnsi="Times New Roman" w:cs="Times New Roman"/>
                <w:i/>
                <w:iCs/>
                <w:lang w:val="en"/>
              </w:rPr>
              <w:t xml:space="preserve">s, </w:t>
            </w:r>
            <w:proofErr w:type="gramStart"/>
            <w:r w:rsidRPr="00C7506F">
              <w:rPr>
                <w:rFonts w:ascii="Times New Roman" w:eastAsia="Times New Roman" w:hAnsi="Times New Roman" w:cs="Times New Roman"/>
                <w:i/>
                <w:iCs/>
                <w:lang w:val="en"/>
              </w:rPr>
              <w:t>p</w:t>
            </w:r>
            <w:r w:rsidRPr="00C7506F">
              <w:rPr>
                <w:rFonts w:ascii="Times New Roman" w:eastAsia="Times New Roman" w:hAnsi="Times New Roman" w:cs="Times New Roman"/>
                <w:b/>
                <w:bCs/>
                <w:i/>
                <w:iCs/>
                <w:lang w:val="en"/>
              </w:rPr>
              <w:t>o</w:t>
            </w:r>
            <w:r w:rsidRPr="00C7506F">
              <w:rPr>
                <w:rFonts w:ascii="Times New Roman" w:eastAsia="Times New Roman" w:hAnsi="Times New Roman" w:cs="Times New Roman"/>
                <w:i/>
                <w:iCs/>
                <w:lang w:val="en"/>
              </w:rPr>
              <w:t>t</w:t>
            </w:r>
            <w:proofErr w:type="gramEnd"/>
            <w:r w:rsidRPr="00C7506F">
              <w:rPr>
                <w:rFonts w:ascii="Times New Roman" w:eastAsia="Times New Roman" w:hAnsi="Times New Roman" w:cs="Times New Roman"/>
                <w:i/>
                <w:iCs/>
                <w:lang w:val="en"/>
              </w:rPr>
              <w:t xml:space="preserve"> and long vowels in open syllables: g</w:t>
            </w:r>
            <w:r w:rsidRPr="00C7506F">
              <w:rPr>
                <w:rFonts w:ascii="Times New Roman" w:eastAsia="Times New Roman" w:hAnsi="Times New Roman" w:cs="Times New Roman"/>
                <w:b/>
                <w:bCs/>
                <w:i/>
                <w:iCs/>
                <w:lang w:val="en"/>
              </w:rPr>
              <w:t>o</w:t>
            </w:r>
            <w:r w:rsidRPr="00C7506F">
              <w:rPr>
                <w:rFonts w:ascii="Times New Roman" w:eastAsia="Times New Roman" w:hAnsi="Times New Roman" w:cs="Times New Roman"/>
                <w:i/>
                <w:iCs/>
                <w:lang w:val="en"/>
              </w:rPr>
              <w:t>, h</w:t>
            </w:r>
            <w:r w:rsidRPr="00C7506F">
              <w:rPr>
                <w:rFonts w:ascii="Times New Roman" w:eastAsia="Times New Roman" w:hAnsi="Times New Roman" w:cs="Times New Roman"/>
                <w:b/>
                <w:bCs/>
                <w:i/>
                <w:iCs/>
                <w:lang w:val="en"/>
              </w:rPr>
              <w:t>i</w:t>
            </w:r>
            <w:r w:rsidRPr="00C7506F">
              <w:rPr>
                <w:rFonts w:ascii="Times New Roman" w:eastAsia="Times New Roman" w:hAnsi="Times New Roman" w:cs="Times New Roman"/>
                <w:i/>
                <w:iCs/>
                <w:lang w:val="en"/>
              </w:rPr>
              <w:t>, sh</w:t>
            </w:r>
            <w:r w:rsidRPr="00C7506F">
              <w:rPr>
                <w:rFonts w:ascii="Times New Roman" w:eastAsia="Times New Roman" w:hAnsi="Times New Roman" w:cs="Times New Roman"/>
                <w:b/>
                <w:bCs/>
                <w:i/>
                <w:iCs/>
                <w:lang w:val="en"/>
              </w:rPr>
              <w:t>e</w:t>
            </w:r>
            <w:r w:rsidRPr="00C7506F">
              <w:rPr>
                <w:rFonts w:ascii="Times New Roman" w:eastAsia="Times New Roman" w:hAnsi="Times New Roman" w:cs="Times New Roman"/>
                <w:i/>
                <w:iCs/>
                <w:lang w:val="en"/>
              </w:rPr>
              <w:t>.</w:t>
            </w:r>
            <w:r w:rsidRPr="00C7506F">
              <w:rPr>
                <w:rFonts w:ascii="Times New Roman" w:eastAsia="Times New Roman" w:hAnsi="Times New Roman" w:cs="Times New Roman"/>
              </w:rPr>
              <w:t> </w:t>
            </w:r>
          </w:p>
          <w:p w14:paraId="6C3F7518" w14:textId="77777777" w:rsidR="00C7506F" w:rsidRPr="00C7506F" w:rsidRDefault="00C7506F">
            <w:pPr>
              <w:numPr>
                <w:ilvl w:val="0"/>
                <w:numId w:val="19"/>
              </w:numPr>
              <w:spacing w:after="0" w:line="240" w:lineRule="auto"/>
              <w:ind w:left="1080" w:firstLine="0"/>
              <w:textAlignment w:val="baseline"/>
              <w:rPr>
                <w:rFonts w:ascii="Times New Roman" w:eastAsia="Times New Roman" w:hAnsi="Times New Roman" w:cs="Times New Roman"/>
              </w:rPr>
            </w:pPr>
            <w:r w:rsidRPr="00C7506F">
              <w:rPr>
                <w:rFonts w:ascii="Times New Roman" w:eastAsia="Times New Roman" w:hAnsi="Times New Roman" w:cs="Times New Roman"/>
                <w:lang w:val="en"/>
              </w:rPr>
              <w:t>Open and Closed Syllables</w:t>
            </w:r>
            <w:r w:rsidRPr="00C7506F">
              <w:rPr>
                <w:rFonts w:ascii="Times New Roman" w:eastAsia="Times New Roman" w:hAnsi="Times New Roman" w:cs="Times New Roman"/>
              </w:rPr>
              <w:t> </w:t>
            </w:r>
          </w:p>
          <w:p w14:paraId="597C1546" w14:textId="77777777" w:rsidR="00C7506F" w:rsidRPr="00C7506F" w:rsidRDefault="00C7506F">
            <w:pPr>
              <w:numPr>
                <w:ilvl w:val="0"/>
                <w:numId w:val="20"/>
              </w:numPr>
              <w:spacing w:after="0" w:line="240" w:lineRule="auto"/>
              <w:ind w:left="1800" w:firstLine="0"/>
              <w:textAlignment w:val="baseline"/>
              <w:rPr>
                <w:rFonts w:ascii="Times New Roman" w:eastAsia="Times New Roman" w:hAnsi="Times New Roman" w:cs="Times New Roman"/>
              </w:rPr>
            </w:pPr>
            <w:r w:rsidRPr="00C7506F">
              <w:rPr>
                <w:rFonts w:ascii="Times New Roman" w:eastAsia="Times New Roman" w:hAnsi="Times New Roman" w:cs="Times New Roman"/>
                <w:lang w:val="en"/>
              </w:rPr>
              <w:t xml:space="preserve">Closed Syllables- a syllable that ends in a consonant(s) and the vowel sound is short. e.g. </w:t>
            </w:r>
            <w:r w:rsidRPr="4DCE3495">
              <w:rPr>
                <w:rFonts w:ascii="Times New Roman" w:eastAsia="Times New Roman" w:hAnsi="Times New Roman" w:cs="Times New Roman"/>
                <w:i/>
                <w:lang w:val="en"/>
              </w:rPr>
              <w:t>met</w:t>
            </w:r>
            <w:r w:rsidRPr="00C7506F">
              <w:rPr>
                <w:rFonts w:ascii="Times New Roman" w:eastAsia="Times New Roman" w:hAnsi="Times New Roman" w:cs="Times New Roman"/>
                <w:lang w:val="en"/>
              </w:rPr>
              <w:t xml:space="preserve">, </w:t>
            </w:r>
            <w:r w:rsidRPr="4DCE3495">
              <w:rPr>
                <w:rFonts w:ascii="Times New Roman" w:eastAsia="Times New Roman" w:hAnsi="Times New Roman" w:cs="Times New Roman"/>
                <w:i/>
                <w:lang w:val="en"/>
              </w:rPr>
              <w:t>it</w:t>
            </w:r>
            <w:r w:rsidRPr="00C7506F">
              <w:rPr>
                <w:rFonts w:ascii="Times New Roman" w:eastAsia="Times New Roman" w:hAnsi="Times New Roman" w:cs="Times New Roman"/>
                <w:lang w:val="en"/>
              </w:rPr>
              <w:t xml:space="preserve">, </w:t>
            </w:r>
            <w:r w:rsidRPr="4DCE3495">
              <w:rPr>
                <w:rFonts w:ascii="Times New Roman" w:eastAsia="Times New Roman" w:hAnsi="Times New Roman" w:cs="Times New Roman"/>
                <w:i/>
                <w:lang w:val="en"/>
              </w:rPr>
              <w:t>that</w:t>
            </w:r>
            <w:r w:rsidRPr="4DCE3495">
              <w:rPr>
                <w:rFonts w:ascii="Times New Roman" w:eastAsia="Times New Roman" w:hAnsi="Times New Roman" w:cs="Times New Roman"/>
                <w:i/>
              </w:rPr>
              <w:t> </w:t>
            </w:r>
          </w:p>
          <w:p w14:paraId="08490C81" w14:textId="77777777" w:rsidR="00C7506F" w:rsidRPr="00C7506F" w:rsidRDefault="00C7506F">
            <w:pPr>
              <w:numPr>
                <w:ilvl w:val="0"/>
                <w:numId w:val="20"/>
              </w:numPr>
              <w:spacing w:after="0" w:line="240" w:lineRule="auto"/>
              <w:ind w:left="1800" w:firstLine="0"/>
              <w:textAlignment w:val="baseline"/>
              <w:rPr>
                <w:rFonts w:ascii="Times New Roman" w:eastAsia="Times New Roman" w:hAnsi="Times New Roman" w:cs="Times New Roman"/>
              </w:rPr>
            </w:pPr>
            <w:r w:rsidRPr="00C7506F">
              <w:rPr>
                <w:rFonts w:ascii="Times New Roman" w:eastAsia="Times New Roman" w:hAnsi="Times New Roman" w:cs="Times New Roman"/>
                <w:lang w:val="en"/>
              </w:rPr>
              <w:t xml:space="preserve">Open Syllable- A syllable that ends in a single vowel and the vowel sound is long.  e.g. </w:t>
            </w:r>
            <w:r w:rsidRPr="4DCE3495">
              <w:rPr>
                <w:rFonts w:ascii="Times New Roman" w:eastAsia="Times New Roman" w:hAnsi="Times New Roman" w:cs="Times New Roman"/>
                <w:i/>
                <w:lang w:val="en"/>
              </w:rPr>
              <w:t>me</w:t>
            </w:r>
            <w:r w:rsidRPr="00C7506F">
              <w:rPr>
                <w:rFonts w:ascii="Times New Roman" w:eastAsia="Times New Roman" w:hAnsi="Times New Roman" w:cs="Times New Roman"/>
                <w:lang w:val="en"/>
              </w:rPr>
              <w:t xml:space="preserve">, </w:t>
            </w:r>
            <w:r w:rsidRPr="4DCE3495">
              <w:rPr>
                <w:rFonts w:ascii="Times New Roman" w:eastAsia="Times New Roman" w:hAnsi="Times New Roman" w:cs="Times New Roman"/>
                <w:i/>
                <w:lang w:val="en"/>
              </w:rPr>
              <w:t>go</w:t>
            </w:r>
            <w:r w:rsidRPr="00C7506F">
              <w:rPr>
                <w:rFonts w:ascii="Times New Roman" w:eastAsia="Times New Roman" w:hAnsi="Times New Roman" w:cs="Times New Roman"/>
                <w:lang w:val="en"/>
              </w:rPr>
              <w:t xml:space="preserve">, </w:t>
            </w:r>
            <w:r w:rsidRPr="008870AB">
              <w:rPr>
                <w:rFonts w:ascii="Times New Roman" w:eastAsia="Times New Roman" w:hAnsi="Times New Roman" w:cs="Times New Roman"/>
                <w:i/>
                <w:iCs/>
                <w:lang w:val="en"/>
              </w:rPr>
              <w:t>she</w:t>
            </w:r>
            <w:r w:rsidRPr="00C7506F">
              <w:rPr>
                <w:rFonts w:ascii="Times New Roman" w:eastAsia="Times New Roman" w:hAnsi="Times New Roman" w:cs="Times New Roman"/>
              </w:rPr>
              <w:t> </w:t>
            </w:r>
          </w:p>
          <w:p w14:paraId="75715DD1" w14:textId="76EC7432" w:rsidR="00C7506F" w:rsidRPr="00C7506F" w:rsidRDefault="00C7506F">
            <w:pPr>
              <w:numPr>
                <w:ilvl w:val="0"/>
                <w:numId w:val="21"/>
              </w:numPr>
              <w:spacing w:after="0" w:line="240" w:lineRule="auto"/>
              <w:ind w:left="1080" w:firstLine="0"/>
              <w:textAlignment w:val="baseline"/>
              <w:rPr>
                <w:rFonts w:ascii="Times New Roman" w:eastAsia="Times New Roman" w:hAnsi="Times New Roman" w:cs="Times New Roman"/>
              </w:rPr>
            </w:pPr>
            <w:r w:rsidRPr="00C7506F">
              <w:rPr>
                <w:rFonts w:ascii="Times New Roman" w:eastAsia="Times New Roman" w:hAnsi="Times New Roman" w:cs="Times New Roman"/>
                <w:lang w:val="en"/>
              </w:rPr>
              <w:lastRenderedPageBreak/>
              <w:t>In kindergarten</w:t>
            </w:r>
            <w:r w:rsidR="47301E88" w:rsidRPr="4DCE3495">
              <w:rPr>
                <w:rFonts w:ascii="Times New Roman" w:eastAsia="Times New Roman" w:hAnsi="Times New Roman" w:cs="Times New Roman"/>
                <w:lang w:val="en"/>
              </w:rPr>
              <w:t>,</w:t>
            </w:r>
            <w:r w:rsidRPr="00C7506F">
              <w:rPr>
                <w:rFonts w:ascii="Times New Roman" w:eastAsia="Times New Roman" w:hAnsi="Times New Roman" w:cs="Times New Roman"/>
                <w:lang w:val="en"/>
              </w:rPr>
              <w:t xml:space="preserve"> students will learn the foundational skill that a syllable can be a word or part of a word that is organized around a vowel sound.  Students need to be able to recognize that every syllable needs to have a vowel sound. </w:t>
            </w:r>
            <w:r w:rsidRPr="00C7506F">
              <w:rPr>
                <w:rFonts w:ascii="Times New Roman" w:eastAsia="Times New Roman" w:hAnsi="Times New Roman" w:cs="Times New Roman"/>
              </w:rPr>
              <w:t> </w:t>
            </w:r>
          </w:p>
          <w:p w14:paraId="19291A88" w14:textId="1B6EC8B9" w:rsidR="00C7506F" w:rsidRPr="00C7506F" w:rsidRDefault="00C7506F">
            <w:pPr>
              <w:numPr>
                <w:ilvl w:val="0"/>
                <w:numId w:val="21"/>
              </w:numPr>
              <w:spacing w:after="0" w:line="240" w:lineRule="auto"/>
              <w:ind w:left="1080" w:firstLine="0"/>
              <w:textAlignment w:val="baseline"/>
              <w:rPr>
                <w:rFonts w:ascii="Times New Roman" w:eastAsia="Times New Roman" w:hAnsi="Times New Roman" w:cs="Times New Roman"/>
              </w:rPr>
            </w:pPr>
            <w:r w:rsidRPr="4DCE3495">
              <w:rPr>
                <w:rFonts w:ascii="Times New Roman" w:eastAsia="Times New Roman" w:hAnsi="Times New Roman" w:cs="Times New Roman"/>
                <w:lang w:val="en"/>
              </w:rPr>
              <w:t>T</w:t>
            </w:r>
            <w:r w:rsidR="40DE32EA" w:rsidRPr="4DCE3495">
              <w:rPr>
                <w:rFonts w:ascii="Times New Roman" w:eastAsia="Times New Roman" w:hAnsi="Times New Roman" w:cs="Times New Roman"/>
                <w:lang w:val="en"/>
              </w:rPr>
              <w:t>he</w:t>
            </w:r>
            <w:r w:rsidRPr="00C7506F">
              <w:rPr>
                <w:rFonts w:ascii="Times New Roman" w:eastAsia="Times New Roman" w:hAnsi="Times New Roman" w:cs="Times New Roman"/>
                <w:lang w:val="en"/>
              </w:rPr>
              <w:t xml:space="preserve"> process that students use to learn phonetically regular words is the same process that students learn to read phonetically irregular words.  The careful analysis of each letter-sound correspondence is necessary for students to read grade-level, high frequency words accurately and automatically.  </w:t>
            </w:r>
            <w:r w:rsidRPr="00C7506F">
              <w:rPr>
                <w:rFonts w:ascii="Times New Roman" w:eastAsia="Times New Roman" w:hAnsi="Times New Roman" w:cs="Times New Roman"/>
              </w:rPr>
              <w:t> </w:t>
            </w:r>
          </w:p>
          <w:p w14:paraId="58EB93C5" w14:textId="426CF12B" w:rsidR="00C7506F" w:rsidRPr="00C7506F" w:rsidRDefault="00C7506F">
            <w:pPr>
              <w:numPr>
                <w:ilvl w:val="0"/>
                <w:numId w:val="22"/>
              </w:numPr>
              <w:spacing w:after="0" w:line="240" w:lineRule="auto"/>
              <w:ind w:left="1800" w:firstLine="0"/>
              <w:textAlignment w:val="baseline"/>
              <w:rPr>
                <w:rFonts w:ascii="Times New Roman" w:eastAsia="Times New Roman" w:hAnsi="Times New Roman" w:cs="Times New Roman"/>
              </w:rPr>
            </w:pPr>
            <w:r w:rsidRPr="00C7506F">
              <w:rPr>
                <w:rFonts w:ascii="Times New Roman" w:eastAsia="Times New Roman" w:hAnsi="Times New Roman" w:cs="Times New Roman"/>
                <w:lang w:val="en"/>
              </w:rPr>
              <w:t xml:space="preserve">Regular words are words that have a predictable </w:t>
            </w:r>
            <w:r w:rsidRPr="4DCE3495">
              <w:rPr>
                <w:rFonts w:ascii="Times New Roman" w:eastAsia="Times New Roman" w:hAnsi="Times New Roman" w:cs="Times New Roman"/>
                <w:lang w:val="en"/>
              </w:rPr>
              <w:t>phoneme</w:t>
            </w:r>
            <w:r w:rsidR="59DFAF92" w:rsidRPr="4DCE3495">
              <w:rPr>
                <w:rFonts w:ascii="Times New Roman" w:eastAsia="Times New Roman" w:hAnsi="Times New Roman" w:cs="Times New Roman"/>
                <w:lang w:val="en"/>
              </w:rPr>
              <w:t>-</w:t>
            </w:r>
            <w:r w:rsidRPr="00C7506F">
              <w:rPr>
                <w:rFonts w:ascii="Times New Roman" w:eastAsia="Times New Roman" w:hAnsi="Times New Roman" w:cs="Times New Roman"/>
                <w:lang w:val="en"/>
              </w:rPr>
              <w:t>grapheme correspondence. </w:t>
            </w:r>
            <w:r w:rsidRPr="00C7506F">
              <w:rPr>
                <w:rFonts w:ascii="Times New Roman" w:eastAsia="Times New Roman" w:hAnsi="Times New Roman" w:cs="Times New Roman"/>
              </w:rPr>
              <w:t> </w:t>
            </w:r>
          </w:p>
          <w:p w14:paraId="6090C787" w14:textId="4B6040E1" w:rsidR="00C7506F" w:rsidRPr="00C7506F" w:rsidRDefault="00C7506F">
            <w:pPr>
              <w:numPr>
                <w:ilvl w:val="0"/>
                <w:numId w:val="22"/>
              </w:numPr>
              <w:spacing w:after="0" w:line="240" w:lineRule="auto"/>
              <w:ind w:left="1800" w:firstLine="0"/>
              <w:textAlignment w:val="baseline"/>
              <w:rPr>
                <w:rFonts w:ascii="Times New Roman" w:eastAsia="Times New Roman" w:hAnsi="Times New Roman" w:cs="Times New Roman"/>
              </w:rPr>
            </w:pPr>
            <w:r w:rsidRPr="00C7506F">
              <w:rPr>
                <w:rFonts w:ascii="Times New Roman" w:eastAsia="Times New Roman" w:hAnsi="Times New Roman" w:cs="Times New Roman"/>
                <w:lang w:val="en"/>
              </w:rPr>
              <w:t xml:space="preserve">Irregular words are those that are not readily decoded because they contain a </w:t>
            </w:r>
            <w:r w:rsidRPr="4DCE3495">
              <w:rPr>
                <w:rFonts w:ascii="Times New Roman" w:eastAsia="Times New Roman" w:hAnsi="Times New Roman" w:cs="Times New Roman"/>
                <w:lang w:val="en"/>
              </w:rPr>
              <w:t>phoneme</w:t>
            </w:r>
            <w:r w:rsidR="416FA79D" w:rsidRPr="4DCE3495">
              <w:rPr>
                <w:rFonts w:ascii="Times New Roman" w:eastAsia="Times New Roman" w:hAnsi="Times New Roman" w:cs="Times New Roman"/>
                <w:lang w:val="en"/>
              </w:rPr>
              <w:t>-</w:t>
            </w:r>
            <w:r w:rsidRPr="00C7506F">
              <w:rPr>
                <w:rFonts w:ascii="Times New Roman" w:eastAsia="Times New Roman" w:hAnsi="Times New Roman" w:cs="Times New Roman"/>
                <w:lang w:val="en"/>
              </w:rPr>
              <w:t xml:space="preserve">grapheme correspondence that is unique to that word </w:t>
            </w:r>
            <w:r w:rsidRPr="4DCE3495">
              <w:rPr>
                <w:rFonts w:ascii="Times New Roman" w:eastAsia="Times New Roman" w:hAnsi="Times New Roman" w:cs="Times New Roman"/>
                <w:lang w:val="en"/>
              </w:rPr>
              <w:t>o</w:t>
            </w:r>
            <w:r w:rsidR="05D503BA" w:rsidRPr="4DCE3495">
              <w:rPr>
                <w:rFonts w:ascii="Times New Roman" w:eastAsia="Times New Roman" w:hAnsi="Times New Roman" w:cs="Times New Roman"/>
                <w:lang w:val="en"/>
              </w:rPr>
              <w:t>r</w:t>
            </w:r>
            <w:r w:rsidRPr="00C7506F">
              <w:rPr>
                <w:rFonts w:ascii="Times New Roman" w:eastAsia="Times New Roman" w:hAnsi="Times New Roman" w:cs="Times New Roman"/>
                <w:lang w:val="en"/>
              </w:rPr>
              <w:t xml:space="preserve"> a few words.  Some words are permanently irregular such as </w:t>
            </w:r>
            <w:proofErr w:type="spellStart"/>
            <w:r w:rsidRPr="4DCE3495">
              <w:rPr>
                <w:rFonts w:ascii="Times New Roman" w:eastAsia="Times New Roman" w:hAnsi="Times New Roman" w:cs="Times New Roman"/>
                <w:i/>
                <w:lang w:val="en"/>
              </w:rPr>
              <w:t>of</w:t>
            </w:r>
            <w:proofErr w:type="spellEnd"/>
            <w:r w:rsidRPr="00C7506F">
              <w:rPr>
                <w:rFonts w:ascii="Times New Roman" w:eastAsia="Times New Roman" w:hAnsi="Times New Roman" w:cs="Times New Roman"/>
                <w:lang w:val="en"/>
              </w:rPr>
              <w:t xml:space="preserve">, </w:t>
            </w:r>
            <w:r w:rsidRPr="4DCE3495">
              <w:rPr>
                <w:rFonts w:ascii="Times New Roman" w:eastAsia="Times New Roman" w:hAnsi="Times New Roman" w:cs="Times New Roman"/>
                <w:i/>
                <w:lang w:val="en"/>
              </w:rPr>
              <w:t>said</w:t>
            </w:r>
            <w:r w:rsidRPr="00C7506F">
              <w:rPr>
                <w:rFonts w:ascii="Times New Roman" w:eastAsia="Times New Roman" w:hAnsi="Times New Roman" w:cs="Times New Roman"/>
                <w:lang w:val="en"/>
              </w:rPr>
              <w:t xml:space="preserve">, </w:t>
            </w:r>
            <w:proofErr w:type="spellStart"/>
            <w:r w:rsidRPr="4DCE3495">
              <w:rPr>
                <w:rFonts w:ascii="Times New Roman" w:eastAsia="Times New Roman" w:hAnsi="Times New Roman" w:cs="Times New Roman"/>
                <w:i/>
                <w:lang w:val="en"/>
              </w:rPr>
              <w:t>to</w:t>
            </w:r>
            <w:proofErr w:type="spellEnd"/>
            <w:r w:rsidRPr="00C7506F">
              <w:rPr>
                <w:rFonts w:ascii="Times New Roman" w:eastAsia="Times New Roman" w:hAnsi="Times New Roman" w:cs="Times New Roman"/>
                <w:lang w:val="en"/>
              </w:rPr>
              <w:t xml:space="preserve">.  Some words are temporarily irregular in that the student has not learned that specific </w:t>
            </w:r>
            <w:r w:rsidRPr="4DCE3495">
              <w:rPr>
                <w:rFonts w:ascii="Times New Roman" w:eastAsia="Times New Roman" w:hAnsi="Times New Roman" w:cs="Times New Roman"/>
                <w:lang w:val="en"/>
              </w:rPr>
              <w:t>phoneme</w:t>
            </w:r>
            <w:r w:rsidR="35F7BA6C" w:rsidRPr="4DCE3495">
              <w:rPr>
                <w:rFonts w:ascii="Times New Roman" w:eastAsia="Times New Roman" w:hAnsi="Times New Roman" w:cs="Times New Roman"/>
                <w:lang w:val="en"/>
              </w:rPr>
              <w:t>-</w:t>
            </w:r>
            <w:r w:rsidRPr="00C7506F">
              <w:rPr>
                <w:rFonts w:ascii="Times New Roman" w:eastAsia="Times New Roman" w:hAnsi="Times New Roman" w:cs="Times New Roman"/>
                <w:lang w:val="en"/>
              </w:rPr>
              <w:t>grapheme correspondences in the scope and sequence yet. </w:t>
            </w:r>
            <w:r w:rsidRPr="00C7506F">
              <w:rPr>
                <w:rFonts w:ascii="Times New Roman" w:eastAsia="Times New Roman" w:hAnsi="Times New Roman" w:cs="Times New Roman"/>
              </w:rPr>
              <w:t> </w:t>
            </w:r>
            <w:r w:rsidR="0D9BEA37" w:rsidRPr="4DCE3495">
              <w:rPr>
                <w:rFonts w:ascii="Times New Roman" w:eastAsia="Times New Roman" w:hAnsi="Times New Roman" w:cs="Times New Roman"/>
              </w:rPr>
              <w:t xml:space="preserve">For example, </w:t>
            </w:r>
            <w:r w:rsidR="0D9BEA37" w:rsidRPr="4DCE3495">
              <w:rPr>
                <w:rFonts w:ascii="Times New Roman" w:eastAsia="Times New Roman" w:hAnsi="Times New Roman" w:cs="Times New Roman"/>
                <w:i/>
                <w:iCs/>
              </w:rPr>
              <w:t xml:space="preserve">go </w:t>
            </w:r>
            <w:r w:rsidR="0D9BEA37" w:rsidRPr="4DCE3495">
              <w:rPr>
                <w:rFonts w:ascii="Times New Roman" w:eastAsia="Times New Roman" w:hAnsi="Times New Roman" w:cs="Times New Roman"/>
              </w:rPr>
              <w:t xml:space="preserve">when students have not learned open syllables. </w:t>
            </w:r>
          </w:p>
          <w:p w14:paraId="2D437384" w14:textId="77777777" w:rsidR="00C7506F" w:rsidRPr="00C7506F" w:rsidRDefault="00C7506F">
            <w:pPr>
              <w:numPr>
                <w:ilvl w:val="0"/>
                <w:numId w:val="23"/>
              </w:numPr>
              <w:spacing w:after="0" w:line="240" w:lineRule="auto"/>
              <w:ind w:left="1080" w:firstLine="0"/>
              <w:textAlignment w:val="baseline"/>
              <w:rPr>
                <w:rFonts w:ascii="Times New Roman" w:eastAsia="Times New Roman" w:hAnsi="Times New Roman" w:cs="Times New Roman"/>
              </w:rPr>
            </w:pPr>
            <w:r w:rsidRPr="00C7506F">
              <w:rPr>
                <w:rFonts w:ascii="Times New Roman" w:eastAsia="Times New Roman" w:hAnsi="Times New Roman" w:cs="Times New Roman"/>
                <w:lang w:val="en"/>
              </w:rPr>
              <w:t>Other terminology to know: </w:t>
            </w:r>
            <w:r w:rsidRPr="00C7506F">
              <w:rPr>
                <w:rFonts w:ascii="Times New Roman" w:eastAsia="Times New Roman" w:hAnsi="Times New Roman" w:cs="Times New Roman"/>
              </w:rPr>
              <w:t> </w:t>
            </w:r>
          </w:p>
          <w:p w14:paraId="0FB350E5" w14:textId="77777777" w:rsidR="00C7506F" w:rsidRPr="00C7506F" w:rsidRDefault="00C7506F" w:rsidP="4DCE3495">
            <w:pPr>
              <w:numPr>
                <w:ilvl w:val="1"/>
                <w:numId w:val="23"/>
              </w:numPr>
              <w:spacing w:after="0" w:line="240" w:lineRule="auto"/>
              <w:ind w:firstLine="0"/>
              <w:textAlignment w:val="baseline"/>
              <w:rPr>
                <w:rFonts w:ascii="Times New Roman" w:eastAsia="Times New Roman" w:hAnsi="Times New Roman" w:cs="Times New Roman"/>
              </w:rPr>
            </w:pPr>
            <w:r w:rsidRPr="00C7506F">
              <w:rPr>
                <w:rFonts w:ascii="Times New Roman" w:eastAsia="Times New Roman" w:hAnsi="Times New Roman" w:cs="Times New Roman"/>
                <w:lang w:val="en"/>
              </w:rPr>
              <w:t>High Frequency words are those that appear more frequently in text.</w:t>
            </w:r>
            <w:r w:rsidRPr="00C7506F">
              <w:rPr>
                <w:rFonts w:ascii="Arial" w:eastAsia="Times New Roman" w:hAnsi="Arial" w:cs="Arial"/>
                <w:lang w:val="en"/>
              </w:rPr>
              <w:t xml:space="preserve"> </w:t>
            </w:r>
            <w:r w:rsidRPr="00C7506F">
              <w:rPr>
                <w:rFonts w:ascii="Times New Roman" w:eastAsia="Times New Roman" w:hAnsi="Times New Roman" w:cs="Times New Roman"/>
                <w:lang w:val="en"/>
              </w:rPr>
              <w:t>Examples include lists from HQIM, Fry or Dolch lists.  </w:t>
            </w:r>
            <w:r w:rsidRPr="00C7506F">
              <w:rPr>
                <w:rFonts w:ascii="Times New Roman" w:eastAsia="Times New Roman" w:hAnsi="Times New Roman" w:cs="Times New Roman"/>
              </w:rPr>
              <w:t> </w:t>
            </w:r>
          </w:p>
          <w:p w14:paraId="6D330EAC" w14:textId="77777777" w:rsidR="00C7506F" w:rsidRPr="00C7506F" w:rsidRDefault="00C7506F">
            <w:pPr>
              <w:numPr>
                <w:ilvl w:val="0"/>
                <w:numId w:val="23"/>
              </w:numPr>
              <w:spacing w:after="0" w:line="240" w:lineRule="auto"/>
              <w:ind w:left="1080" w:firstLine="0"/>
              <w:textAlignment w:val="baseline"/>
              <w:rPr>
                <w:rFonts w:ascii="Times New Roman" w:eastAsia="Times New Roman" w:hAnsi="Times New Roman" w:cs="Times New Roman"/>
              </w:rPr>
            </w:pPr>
            <w:r w:rsidRPr="00C7506F">
              <w:rPr>
                <w:rFonts w:ascii="Times New Roman" w:eastAsia="Times New Roman" w:hAnsi="Times New Roman" w:cs="Times New Roman"/>
                <w:lang w:val="en"/>
              </w:rPr>
              <w:t xml:space="preserve">Phonics instruction needs to be taught in a manner that is </w:t>
            </w:r>
            <w:r w:rsidRPr="00C7506F">
              <w:rPr>
                <w:rFonts w:ascii="Times New Roman" w:eastAsia="Times New Roman" w:hAnsi="Times New Roman" w:cs="Times New Roman"/>
                <w:b/>
                <w:bCs/>
                <w:i/>
                <w:iCs/>
                <w:lang w:val="en"/>
              </w:rPr>
              <w:t>explicit</w:t>
            </w:r>
            <w:r w:rsidRPr="00C7506F">
              <w:rPr>
                <w:rFonts w:ascii="Times New Roman" w:eastAsia="Times New Roman" w:hAnsi="Times New Roman" w:cs="Times New Roman"/>
                <w:lang w:val="en"/>
              </w:rPr>
              <w:t xml:space="preserve">, </w:t>
            </w:r>
            <w:r w:rsidRPr="00C7506F">
              <w:rPr>
                <w:rFonts w:ascii="Times New Roman" w:eastAsia="Times New Roman" w:hAnsi="Times New Roman" w:cs="Times New Roman"/>
                <w:b/>
                <w:bCs/>
                <w:i/>
                <w:iCs/>
                <w:lang w:val="en"/>
              </w:rPr>
              <w:t>systematic</w:t>
            </w:r>
            <w:r w:rsidRPr="00C7506F">
              <w:rPr>
                <w:rFonts w:ascii="Times New Roman" w:eastAsia="Times New Roman" w:hAnsi="Times New Roman" w:cs="Times New Roman"/>
                <w:lang w:val="en"/>
              </w:rPr>
              <w:t xml:space="preserve">, and </w:t>
            </w:r>
            <w:r w:rsidRPr="00C7506F">
              <w:rPr>
                <w:rFonts w:ascii="Times New Roman" w:eastAsia="Times New Roman" w:hAnsi="Times New Roman" w:cs="Times New Roman"/>
                <w:b/>
                <w:bCs/>
                <w:i/>
                <w:iCs/>
                <w:lang w:val="en"/>
              </w:rPr>
              <w:t>cumulative</w:t>
            </w:r>
            <w:r w:rsidRPr="00C7506F">
              <w:rPr>
                <w:rFonts w:ascii="Times New Roman" w:eastAsia="Times New Roman" w:hAnsi="Times New Roman" w:cs="Times New Roman"/>
                <w:lang w:val="en"/>
              </w:rPr>
              <w:t>. </w:t>
            </w:r>
            <w:r w:rsidRPr="00C7506F">
              <w:rPr>
                <w:rFonts w:ascii="Times New Roman" w:eastAsia="Times New Roman" w:hAnsi="Times New Roman" w:cs="Times New Roman"/>
              </w:rPr>
              <w:t> </w:t>
            </w:r>
          </w:p>
          <w:p w14:paraId="5AC6C023" w14:textId="77777777" w:rsidR="00C7506F" w:rsidRPr="00C7506F" w:rsidRDefault="00C7506F">
            <w:pPr>
              <w:numPr>
                <w:ilvl w:val="0"/>
                <w:numId w:val="24"/>
              </w:numPr>
              <w:spacing w:after="0" w:line="240" w:lineRule="auto"/>
              <w:ind w:left="1800" w:firstLine="0"/>
              <w:textAlignment w:val="baseline"/>
              <w:rPr>
                <w:rFonts w:ascii="Times New Roman" w:eastAsia="Times New Roman" w:hAnsi="Times New Roman" w:cs="Times New Roman"/>
              </w:rPr>
            </w:pPr>
            <w:r w:rsidRPr="00C7506F">
              <w:rPr>
                <w:rFonts w:ascii="Times New Roman" w:eastAsia="Times New Roman" w:hAnsi="Times New Roman" w:cs="Times New Roman"/>
                <w:b/>
                <w:bCs/>
                <w:i/>
                <w:iCs/>
                <w:lang w:val="en"/>
              </w:rPr>
              <w:t>Explicit</w:t>
            </w:r>
            <w:r w:rsidRPr="00C7506F">
              <w:rPr>
                <w:rFonts w:ascii="Times New Roman" w:eastAsia="Times New Roman" w:hAnsi="Times New Roman" w:cs="Times New Roman"/>
                <w:lang w:val="en"/>
              </w:rPr>
              <w:t xml:space="preserve"> instruction is “unambiguous” (Archer.) It requires direct teaching of concepts with continuous student-teacher interaction. (IDA, infographic). Teachers utilize corrective and reinforcement feedback throughout the lesson.  Explicit instruction follows the gradual release of responsibility model including I Do, We Do, You Do steps. </w:t>
            </w:r>
            <w:r w:rsidRPr="00C7506F">
              <w:rPr>
                <w:rFonts w:ascii="Times New Roman" w:eastAsia="Times New Roman" w:hAnsi="Times New Roman" w:cs="Times New Roman"/>
              </w:rPr>
              <w:t> </w:t>
            </w:r>
          </w:p>
          <w:p w14:paraId="15C5EF09" w14:textId="77777777" w:rsidR="00C7506F" w:rsidRPr="00C7506F" w:rsidRDefault="00C7506F">
            <w:pPr>
              <w:numPr>
                <w:ilvl w:val="0"/>
                <w:numId w:val="24"/>
              </w:numPr>
              <w:spacing w:after="0" w:line="240" w:lineRule="auto"/>
              <w:ind w:left="1800" w:firstLine="0"/>
              <w:textAlignment w:val="baseline"/>
              <w:rPr>
                <w:rFonts w:ascii="Times New Roman" w:eastAsia="Times New Roman" w:hAnsi="Times New Roman" w:cs="Times New Roman"/>
              </w:rPr>
            </w:pPr>
            <w:r w:rsidRPr="00C7506F">
              <w:rPr>
                <w:rFonts w:ascii="Times New Roman" w:eastAsia="Times New Roman" w:hAnsi="Times New Roman" w:cs="Times New Roman"/>
                <w:b/>
                <w:bCs/>
                <w:i/>
                <w:iCs/>
                <w:lang w:val="en"/>
              </w:rPr>
              <w:t>Systematic</w:t>
            </w:r>
            <w:r w:rsidRPr="00C7506F">
              <w:rPr>
                <w:rFonts w:ascii="Times New Roman" w:eastAsia="Times New Roman" w:hAnsi="Times New Roman" w:cs="Times New Roman"/>
                <w:lang w:val="en"/>
              </w:rPr>
              <w:t xml:space="preserve"> instruction means that the concepts follow a logical order.  The sequence begins with the easier concepts and moves to more complex concepts. (IDA, infographic).  It is vital to utilize a phonics scope and sequence to ensure students receive vertical aligned instruction. </w:t>
            </w:r>
            <w:r w:rsidRPr="00C7506F">
              <w:rPr>
                <w:rFonts w:ascii="Times New Roman" w:eastAsia="Times New Roman" w:hAnsi="Times New Roman" w:cs="Times New Roman"/>
              </w:rPr>
              <w:t> </w:t>
            </w:r>
          </w:p>
          <w:p w14:paraId="656FEA75" w14:textId="77777777" w:rsidR="00C7506F" w:rsidRPr="00C7506F" w:rsidRDefault="00C7506F">
            <w:pPr>
              <w:numPr>
                <w:ilvl w:val="0"/>
                <w:numId w:val="24"/>
              </w:numPr>
              <w:spacing w:after="0" w:line="240" w:lineRule="auto"/>
              <w:ind w:left="1800" w:firstLine="0"/>
              <w:textAlignment w:val="baseline"/>
              <w:rPr>
                <w:rFonts w:ascii="Times New Roman" w:eastAsia="Times New Roman" w:hAnsi="Times New Roman" w:cs="Times New Roman"/>
              </w:rPr>
            </w:pPr>
            <w:r w:rsidRPr="00C7506F">
              <w:rPr>
                <w:rFonts w:ascii="Times New Roman" w:eastAsia="Times New Roman" w:hAnsi="Times New Roman" w:cs="Times New Roman"/>
                <w:b/>
                <w:bCs/>
                <w:i/>
                <w:iCs/>
                <w:lang w:val="en"/>
              </w:rPr>
              <w:t>Cumulative</w:t>
            </w:r>
            <w:r w:rsidRPr="00C7506F">
              <w:rPr>
                <w:rFonts w:ascii="Times New Roman" w:eastAsia="Times New Roman" w:hAnsi="Times New Roman" w:cs="Times New Roman"/>
                <w:lang w:val="en"/>
              </w:rPr>
              <w:t xml:space="preserve"> instruction means that each step is based on concepts previously learned. (IDA, infographic). Teachers need to spiral skills to ensure students reach mastery. </w:t>
            </w:r>
            <w:r w:rsidRPr="00C7506F">
              <w:rPr>
                <w:rFonts w:ascii="Times New Roman" w:eastAsia="Times New Roman" w:hAnsi="Times New Roman" w:cs="Times New Roman"/>
              </w:rPr>
              <w:t> </w:t>
            </w:r>
          </w:p>
        </w:tc>
      </w:tr>
      <w:tr w:rsidR="00C7506F" w:rsidRPr="00C7506F" w14:paraId="6E379F53" w14:textId="77777777" w:rsidTr="4DCE3495">
        <w:trPr>
          <w:trHeight w:val="300"/>
        </w:trPr>
        <w:tc>
          <w:tcPr>
            <w:tcW w:w="11160"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56B16334" w14:textId="77777777" w:rsidR="00C7506F" w:rsidRPr="00C7506F" w:rsidRDefault="00C7506F" w:rsidP="00C7506F">
            <w:pPr>
              <w:spacing w:after="0" w:line="240" w:lineRule="auto"/>
              <w:textAlignment w:val="baseline"/>
              <w:rPr>
                <w:rFonts w:ascii="Times New Roman" w:eastAsia="Times New Roman" w:hAnsi="Times New Roman" w:cs="Times New Roman"/>
              </w:rPr>
            </w:pPr>
            <w:r w:rsidRPr="00C7506F">
              <w:rPr>
                <w:rFonts w:ascii="Times New Roman" w:eastAsia="Times New Roman" w:hAnsi="Times New Roman" w:cs="Times New Roman"/>
              </w:rPr>
              <w:lastRenderedPageBreak/>
              <w:t> </w:t>
            </w:r>
          </w:p>
        </w:tc>
      </w:tr>
    </w:tbl>
    <w:p w14:paraId="392CA391" w14:textId="1490F36A" w:rsidR="000E6E39" w:rsidRDefault="000E6E39"/>
    <w:p w14:paraId="7144CB1B" w14:textId="63CC72A7" w:rsidR="00C7506F" w:rsidRPr="00051FF4" w:rsidRDefault="00C7506F" w:rsidP="00440095">
      <w:pPr>
        <w:pStyle w:val="Heading2"/>
      </w:pPr>
      <w:r w:rsidRPr="00C7506F">
        <w:t>Developing Skilled Readers and Building Reading Stamina  </w:t>
      </w:r>
    </w:p>
    <w:p w14:paraId="3557621D" w14:textId="77777777" w:rsidR="00EB7E68" w:rsidRPr="00C7506F" w:rsidRDefault="00EB7E68" w:rsidP="00C7506F">
      <w:pPr>
        <w:spacing w:after="0" w:line="240" w:lineRule="auto"/>
        <w:ind w:left="-30" w:right="-30"/>
        <w:jc w:val="both"/>
        <w:textAlignment w:val="baseline"/>
        <w:rPr>
          <w:rFonts w:ascii="Times New Roman" w:eastAsia="Times New Roman" w:hAnsi="Times New Roman" w:cs="Times New Roman"/>
          <w:sz w:val="24"/>
          <w:szCs w:val="24"/>
        </w:rPr>
      </w:pPr>
    </w:p>
    <w:p w14:paraId="7730D160" w14:textId="77777777" w:rsidR="00C7506F" w:rsidRPr="00C7506F" w:rsidRDefault="00C7506F" w:rsidP="00C7506F">
      <w:pPr>
        <w:spacing w:after="0" w:line="240" w:lineRule="auto"/>
        <w:textAlignment w:val="baseline"/>
        <w:rPr>
          <w:rFonts w:ascii="Times New Roman" w:eastAsia="Times New Roman" w:hAnsi="Times New Roman" w:cs="Times New Roman"/>
          <w:b/>
          <w:bCs/>
        </w:rPr>
      </w:pPr>
      <w:r w:rsidRPr="00C7506F">
        <w:rPr>
          <w:rFonts w:ascii="Times New Roman" w:eastAsia="Times New Roman" w:hAnsi="Times New Roman" w:cs="Times New Roman"/>
          <w:b/>
          <w:bCs/>
          <w:lang w:val="en"/>
        </w:rPr>
        <w:t xml:space="preserve">K.DSR.1 The student will build knowledge and comprehension skills from reading and listening to a range of texts. This includes fluently reading decodable sentences and gathering evidence from content-rich texts (through read </w:t>
      </w:r>
      <w:proofErr w:type="spellStart"/>
      <w:r w:rsidRPr="00C7506F">
        <w:rPr>
          <w:rFonts w:ascii="Times New Roman" w:eastAsia="Times New Roman" w:hAnsi="Times New Roman" w:cs="Times New Roman"/>
          <w:b/>
          <w:bCs/>
          <w:lang w:val="en"/>
        </w:rPr>
        <w:t>alouds</w:t>
      </w:r>
      <w:proofErr w:type="spellEnd"/>
      <w:r w:rsidRPr="00C7506F">
        <w:rPr>
          <w:rFonts w:ascii="Times New Roman" w:eastAsia="Times New Roman" w:hAnsi="Times New Roman" w:cs="Times New Roman"/>
          <w:b/>
          <w:bCs/>
          <w:lang w:val="en"/>
        </w:rPr>
        <w:t>) on topics to gain purposeful knowledge and vocabulary</w:t>
      </w:r>
      <w:r w:rsidRPr="00C7506F">
        <w:rPr>
          <w:rFonts w:ascii="Times New Roman" w:eastAsia="Times New Roman" w:hAnsi="Times New Roman" w:cs="Times New Roman"/>
          <w:shd w:val="clear" w:color="auto" w:fill="FFFFFF"/>
          <w:lang w:val="en"/>
        </w:rPr>
        <w:t>.</w:t>
      </w:r>
      <w:r w:rsidRPr="00C7506F">
        <w:rPr>
          <w:rFonts w:ascii="Times New Roman" w:eastAsia="Times New Roman" w:hAnsi="Times New Roman" w:cs="Times New Roman"/>
          <w:b/>
          <w:bCs/>
          <w:shd w:val="clear" w:color="auto" w:fill="FFFFFF"/>
          <w:lang w:val="en"/>
        </w:rPr>
        <w:t> </w:t>
      </w:r>
      <w:r w:rsidRPr="00C7506F">
        <w:rPr>
          <w:rFonts w:ascii="Times New Roman" w:eastAsia="Times New Roman" w:hAnsi="Times New Roman" w:cs="Times New Roman"/>
          <w:b/>
          <w:bCs/>
        </w:rPr>
        <w:t> </w:t>
      </w:r>
    </w:p>
    <w:p w14:paraId="26DD58C5" w14:textId="77777777" w:rsidR="00C7506F" w:rsidRPr="00C7506F" w:rsidRDefault="00C7506F">
      <w:pPr>
        <w:numPr>
          <w:ilvl w:val="0"/>
          <w:numId w:val="29"/>
        </w:numPr>
        <w:spacing w:after="0" w:line="360" w:lineRule="auto"/>
        <w:textAlignment w:val="baseline"/>
        <w:rPr>
          <w:rFonts w:ascii="Times New Roman" w:eastAsia="Times New Roman" w:hAnsi="Times New Roman" w:cs="Times New Roman"/>
        </w:rPr>
      </w:pPr>
      <w:r w:rsidRPr="00C7506F">
        <w:rPr>
          <w:rFonts w:ascii="Times New Roman" w:eastAsia="Times New Roman" w:hAnsi="Times New Roman" w:cs="Times New Roman"/>
          <w:color w:val="000000"/>
        </w:rPr>
        <w:t xml:space="preserve">Use knowledge of letter-sound correspondences to read and reread controlled decodable sentences and texts that include phonic elements and irregular words </w:t>
      </w:r>
      <w:r w:rsidRPr="00C7506F">
        <w:rPr>
          <w:rFonts w:ascii="Times New Roman" w:eastAsia="Times New Roman" w:hAnsi="Times New Roman" w:cs="Times New Roman"/>
          <w:b/>
          <w:bCs/>
          <w:color w:val="000000"/>
        </w:rPr>
        <w:t>(Reading Fluency, K-12).</w:t>
      </w:r>
      <w:r w:rsidRPr="00C7506F">
        <w:rPr>
          <w:rFonts w:ascii="Times New Roman" w:eastAsia="Times New Roman" w:hAnsi="Times New Roman" w:cs="Times New Roman"/>
          <w:color w:val="000000"/>
        </w:rPr>
        <w:t> </w:t>
      </w:r>
    </w:p>
    <w:p w14:paraId="14A35203" w14:textId="77777777" w:rsidR="00C7506F" w:rsidRPr="00C7506F" w:rsidRDefault="00C7506F">
      <w:pPr>
        <w:numPr>
          <w:ilvl w:val="0"/>
          <w:numId w:val="29"/>
        </w:numPr>
        <w:spacing w:after="0" w:line="360" w:lineRule="auto"/>
        <w:textAlignment w:val="baseline"/>
        <w:rPr>
          <w:rFonts w:ascii="Times New Roman" w:eastAsia="Times New Roman" w:hAnsi="Times New Roman" w:cs="Times New Roman"/>
        </w:rPr>
      </w:pPr>
      <w:r w:rsidRPr="00C7506F">
        <w:rPr>
          <w:rFonts w:ascii="Times New Roman" w:eastAsia="Times New Roman" w:hAnsi="Times New Roman" w:cs="Times New Roman"/>
          <w:b/>
          <w:bCs/>
          <w:color w:val="000000"/>
        </w:rPr>
        <w:t xml:space="preserve">(Text Complexity, 2-12) - </w:t>
      </w:r>
      <w:r w:rsidRPr="00C7506F">
        <w:rPr>
          <w:rFonts w:ascii="Times New Roman" w:eastAsia="Times New Roman" w:hAnsi="Times New Roman" w:cs="Times New Roman"/>
          <w:color w:val="000000"/>
        </w:rPr>
        <w:t>Introduced in Grade Two.  </w:t>
      </w:r>
    </w:p>
    <w:p w14:paraId="588E0BC3" w14:textId="77777777" w:rsidR="00C7506F" w:rsidRPr="00C7506F" w:rsidRDefault="00C7506F">
      <w:pPr>
        <w:numPr>
          <w:ilvl w:val="0"/>
          <w:numId w:val="29"/>
        </w:numPr>
        <w:spacing w:after="0" w:line="360" w:lineRule="auto"/>
        <w:textAlignment w:val="baseline"/>
        <w:rPr>
          <w:rFonts w:ascii="Times New Roman" w:eastAsia="Times New Roman" w:hAnsi="Times New Roman" w:cs="Times New Roman"/>
        </w:rPr>
      </w:pPr>
      <w:r w:rsidRPr="00C7506F">
        <w:rPr>
          <w:rFonts w:ascii="Times New Roman" w:eastAsia="Times New Roman" w:hAnsi="Times New Roman" w:cs="Times New Roman"/>
          <w:color w:val="000000"/>
        </w:rPr>
        <w:t>With prompting and support, when responding to text through discussions and/or writing,</w:t>
      </w:r>
      <w:r w:rsidRPr="00C7506F">
        <w:rPr>
          <w:rFonts w:ascii="Times New Roman" w:eastAsia="Times New Roman" w:hAnsi="Times New Roman" w:cs="Times New Roman"/>
        </w:rPr>
        <w:t xml:space="preserve"> draw several pieces of evidence from read-</w:t>
      </w:r>
      <w:proofErr w:type="spellStart"/>
      <w:r w:rsidRPr="00C7506F">
        <w:rPr>
          <w:rFonts w:ascii="Times New Roman" w:eastAsia="Times New Roman" w:hAnsi="Times New Roman" w:cs="Times New Roman"/>
        </w:rPr>
        <w:t>alouds</w:t>
      </w:r>
      <w:proofErr w:type="spellEnd"/>
      <w:r w:rsidRPr="00C7506F">
        <w:rPr>
          <w:rFonts w:ascii="Times New Roman" w:eastAsia="Times New Roman" w:hAnsi="Times New Roman" w:cs="Times New Roman"/>
        </w:rPr>
        <w:t xml:space="preserve"> to support claims, conclusions, inferences, including quoting or paraphrasing from texts accurately and tracing where relevant evidence is </w:t>
      </w:r>
      <w:r w:rsidRPr="00C7506F">
        <w:rPr>
          <w:rFonts w:ascii="Times New Roman" w:eastAsia="Times New Roman" w:hAnsi="Times New Roman" w:cs="Times New Roman"/>
          <w:color w:val="000000"/>
        </w:rPr>
        <w:t xml:space="preserve">located </w:t>
      </w:r>
      <w:r w:rsidRPr="00C7506F">
        <w:rPr>
          <w:rFonts w:ascii="Times New Roman" w:eastAsia="Times New Roman" w:hAnsi="Times New Roman" w:cs="Times New Roman"/>
          <w:b/>
          <w:bCs/>
          <w:color w:val="000000"/>
        </w:rPr>
        <w:t>(Textual Evidence, K-12)</w:t>
      </w:r>
      <w:r w:rsidRPr="00C7506F">
        <w:rPr>
          <w:rFonts w:ascii="Times New Roman" w:eastAsia="Times New Roman" w:hAnsi="Times New Roman" w:cs="Times New Roman"/>
          <w:color w:val="000000"/>
        </w:rPr>
        <w:t>.  </w:t>
      </w:r>
    </w:p>
    <w:p w14:paraId="5C662D67" w14:textId="77777777" w:rsidR="00C7506F" w:rsidRPr="00C7506F" w:rsidRDefault="00C7506F">
      <w:pPr>
        <w:numPr>
          <w:ilvl w:val="0"/>
          <w:numId w:val="29"/>
        </w:numPr>
        <w:spacing w:after="0" w:line="360" w:lineRule="auto"/>
        <w:textAlignment w:val="baseline"/>
        <w:rPr>
          <w:rFonts w:ascii="Times New Roman" w:eastAsia="Times New Roman" w:hAnsi="Times New Roman" w:cs="Times New Roman"/>
        </w:rPr>
      </w:pPr>
      <w:r w:rsidRPr="00C7506F">
        <w:rPr>
          <w:rFonts w:ascii="Times New Roman" w:eastAsia="Times New Roman" w:hAnsi="Times New Roman" w:cs="Times New Roman"/>
          <w:color w:val="000000"/>
        </w:rPr>
        <w:t xml:space="preserve">Regularly engage in listening to a series of conceptually related texts organized around topics of study to build knowledge and vocabulary. Use this background knowledge as context for new learning </w:t>
      </w:r>
      <w:r w:rsidRPr="00C7506F">
        <w:rPr>
          <w:rFonts w:ascii="Times New Roman" w:eastAsia="Times New Roman" w:hAnsi="Times New Roman" w:cs="Times New Roman"/>
          <w:b/>
          <w:bCs/>
          <w:color w:val="000000"/>
        </w:rPr>
        <w:t>(Deep Reading on Topics to Build Knowledge and Vocabulary, K-12)</w:t>
      </w:r>
      <w:r w:rsidRPr="00C7506F">
        <w:rPr>
          <w:rFonts w:ascii="Times New Roman" w:eastAsia="Times New Roman" w:hAnsi="Times New Roman" w:cs="Times New Roman"/>
          <w:color w:val="000000"/>
        </w:rPr>
        <w:t>.  </w:t>
      </w:r>
    </w:p>
    <w:p w14:paraId="56E8A208" w14:textId="77777777" w:rsidR="00C7506F" w:rsidRPr="00C7506F" w:rsidRDefault="00C7506F">
      <w:pPr>
        <w:numPr>
          <w:ilvl w:val="0"/>
          <w:numId w:val="29"/>
        </w:numPr>
        <w:spacing w:after="0" w:line="360" w:lineRule="auto"/>
        <w:textAlignment w:val="baseline"/>
        <w:rPr>
          <w:rFonts w:ascii="Times New Roman" w:eastAsia="Times New Roman" w:hAnsi="Times New Roman" w:cs="Times New Roman"/>
        </w:rPr>
      </w:pPr>
      <w:r w:rsidRPr="00C7506F">
        <w:rPr>
          <w:rFonts w:ascii="Times New Roman" w:eastAsia="Times New Roman" w:hAnsi="Times New Roman" w:cs="Times New Roman"/>
          <w:b/>
          <w:bCs/>
          <w:color w:val="000000"/>
        </w:rPr>
        <w:t>(Reading Strategies, 3-12)</w:t>
      </w:r>
      <w:r w:rsidRPr="00C7506F">
        <w:rPr>
          <w:rFonts w:ascii="Times New Roman" w:eastAsia="Times New Roman" w:hAnsi="Times New Roman" w:cs="Times New Roman"/>
          <w:color w:val="000000"/>
        </w:rPr>
        <w:t xml:space="preserve"> - Introduced in Grade Three.  </w:t>
      </w:r>
    </w:p>
    <w:p w14:paraId="359CF00A" w14:textId="77777777" w:rsidR="00C7506F" w:rsidRPr="00C7506F" w:rsidRDefault="00C7506F" w:rsidP="00C7506F">
      <w:pPr>
        <w:spacing w:after="0" w:line="240" w:lineRule="auto"/>
        <w:ind w:left="-30" w:right="-30"/>
        <w:textAlignment w:val="baseline"/>
        <w:rPr>
          <w:rFonts w:ascii="Times New Roman" w:eastAsia="Times New Roman" w:hAnsi="Times New Roman" w:cs="Times New Roman"/>
          <w:sz w:val="24"/>
          <w:szCs w:val="24"/>
        </w:rPr>
      </w:pPr>
      <w:r w:rsidRPr="00C7506F">
        <w:rPr>
          <w:rFonts w:ascii="Times New Roman" w:eastAsia="Times New Roman" w:hAnsi="Times New Roman" w:cs="Times New Roman"/>
          <w:b/>
          <w:bCs/>
          <w:color w:val="4472C4"/>
          <w:sz w:val="18"/>
          <w:szCs w:val="18"/>
          <w:lang w:val="en"/>
        </w:rPr>
        <w:lastRenderedPageBreak/>
        <w:t> </w:t>
      </w:r>
      <w:r w:rsidRPr="00C7506F">
        <w:rPr>
          <w:rFonts w:ascii="Times New Roman" w:eastAsia="Times New Roman" w:hAnsi="Times New Roman" w:cs="Times New Roman"/>
          <w:color w:val="4472C4"/>
          <w:sz w:val="18"/>
          <w:szCs w:val="18"/>
        </w:rPr>
        <w:t>  </w:t>
      </w:r>
    </w:p>
    <w:p w14:paraId="60B16F05" w14:textId="77777777" w:rsidR="00C7506F" w:rsidRPr="00C7506F" w:rsidRDefault="00C7506F" w:rsidP="00C7506F">
      <w:pPr>
        <w:spacing w:after="0" w:line="240" w:lineRule="auto"/>
        <w:ind w:left="-30" w:right="-30"/>
        <w:textAlignment w:val="baseline"/>
        <w:rPr>
          <w:rFonts w:ascii="Times New Roman" w:eastAsia="Times New Roman" w:hAnsi="Times New Roman" w:cs="Times New Roman"/>
          <w:sz w:val="24"/>
          <w:szCs w:val="24"/>
        </w:rPr>
      </w:pPr>
      <w:r w:rsidRPr="00C7506F">
        <w:rPr>
          <w:rFonts w:ascii="Times New Roman" w:eastAsia="Times New Roman" w:hAnsi="Times New Roman" w:cs="Times New Roman"/>
          <w:b/>
          <w:bCs/>
          <w:color w:val="042C5E"/>
          <w:sz w:val="18"/>
          <w:szCs w:val="18"/>
          <w:lang w:val="en"/>
        </w:rPr>
        <w:t>*Note: These standards will be applied when students are reading, writing, collaborating, and researching as described in the remaining standards.</w:t>
      </w:r>
      <w:r w:rsidRPr="00C7506F">
        <w:rPr>
          <w:rFonts w:ascii="Times New Roman" w:eastAsia="Times New Roman" w:hAnsi="Times New Roman" w:cs="Times New Roman"/>
          <w:color w:val="042C5E"/>
          <w:sz w:val="18"/>
          <w:szCs w:val="18"/>
        </w:rPr>
        <w:t>  </w:t>
      </w:r>
    </w:p>
    <w:p w14:paraId="11FD0649" w14:textId="77777777" w:rsidR="00C7506F" w:rsidRPr="00C7506F" w:rsidRDefault="00C7506F" w:rsidP="00C7506F">
      <w:pPr>
        <w:spacing w:after="0" w:line="240" w:lineRule="auto"/>
        <w:textAlignment w:val="baseline"/>
        <w:rPr>
          <w:rFonts w:ascii="Times New Roman" w:eastAsia="Times New Roman" w:hAnsi="Times New Roman" w:cs="Times New Roman"/>
          <w:sz w:val="24"/>
          <w:szCs w:val="24"/>
        </w:rPr>
      </w:pPr>
      <w:r w:rsidRPr="00C7506F">
        <w:rPr>
          <w:rFonts w:ascii="Arial" w:eastAsia="Times New Roman" w:hAnsi="Arial" w:cs="Arial"/>
        </w:rPr>
        <w:t>  </w:t>
      </w:r>
    </w:p>
    <w:tbl>
      <w:tblPr>
        <w:tblW w:w="11258" w:type="dxa"/>
        <w:tblInd w:w="-81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1258"/>
      </w:tblGrid>
      <w:tr w:rsidR="00C7506F" w:rsidRPr="00C7506F" w14:paraId="1F6C403B" w14:textId="77777777" w:rsidTr="4DCE3495">
        <w:trPr>
          <w:trHeight w:val="840"/>
        </w:trPr>
        <w:tc>
          <w:tcPr>
            <w:tcW w:w="1125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hemeFill="background2"/>
            <w:hideMark/>
          </w:tcPr>
          <w:p w14:paraId="5B8BDB63" w14:textId="23ADB80A" w:rsidR="00C7506F" w:rsidRPr="00C7506F" w:rsidRDefault="00C7506F" w:rsidP="00EB7E68">
            <w:pPr>
              <w:spacing w:before="100" w:beforeAutospacing="1" w:after="100" w:afterAutospacing="1" w:line="240" w:lineRule="auto"/>
              <w:ind w:left="-29" w:right="-29"/>
              <w:textAlignment w:val="baseline"/>
              <w:rPr>
                <w:rFonts w:ascii="Times New Roman" w:eastAsia="Times New Roman" w:hAnsi="Times New Roman" w:cs="Times New Roman"/>
              </w:rPr>
            </w:pPr>
            <w:r w:rsidRPr="00C7506F">
              <w:rPr>
                <w:rFonts w:ascii="Times New Roman" w:eastAsia="Times New Roman" w:hAnsi="Times New Roman" w:cs="Times New Roman"/>
                <w:b/>
                <w:bCs/>
                <w:lang w:val="en"/>
              </w:rPr>
              <w:t xml:space="preserve">K.DSR.1 The student will build knowledge and comprehension skills from reading and listening to a range of texts. This includes fluently reading decodable sentences and gathering evidence from content-rich texts (through read </w:t>
            </w:r>
            <w:proofErr w:type="spellStart"/>
            <w:r w:rsidRPr="00C7506F">
              <w:rPr>
                <w:rFonts w:ascii="Times New Roman" w:eastAsia="Times New Roman" w:hAnsi="Times New Roman" w:cs="Times New Roman"/>
                <w:b/>
                <w:bCs/>
                <w:lang w:val="en"/>
              </w:rPr>
              <w:t>alouds</w:t>
            </w:r>
            <w:proofErr w:type="spellEnd"/>
            <w:r w:rsidRPr="00C7506F">
              <w:rPr>
                <w:rFonts w:ascii="Times New Roman" w:eastAsia="Times New Roman" w:hAnsi="Times New Roman" w:cs="Times New Roman"/>
                <w:b/>
                <w:bCs/>
                <w:lang w:val="en"/>
              </w:rPr>
              <w:t>) on topics to gain worthwhile knowledge and vocabulary.</w:t>
            </w:r>
            <w:r w:rsidRPr="4DCE3495">
              <w:rPr>
                <w:rFonts w:ascii="Times New Roman" w:eastAsia="Times New Roman" w:hAnsi="Times New Roman" w:cs="Times New Roman"/>
                <w:b/>
                <w:bCs/>
                <w:lang w:val="en"/>
              </w:rPr>
              <w:t> </w:t>
            </w:r>
            <w:r w:rsidRPr="4DCE3495">
              <w:rPr>
                <w:rFonts w:ascii="Times New Roman" w:eastAsia="Times New Roman" w:hAnsi="Times New Roman" w:cs="Times New Roman"/>
              </w:rPr>
              <w:t> </w:t>
            </w:r>
          </w:p>
        </w:tc>
      </w:tr>
      <w:tr w:rsidR="00C7506F" w:rsidRPr="00C7506F" w14:paraId="3F86086E" w14:textId="77777777" w:rsidTr="008870AB">
        <w:trPr>
          <w:trHeight w:val="1245"/>
        </w:trPr>
        <w:tc>
          <w:tcPr>
            <w:tcW w:w="1125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6E8D40E" w14:textId="77777777" w:rsidR="00C7506F" w:rsidRPr="00C7506F" w:rsidRDefault="00C7506F">
            <w:pPr>
              <w:numPr>
                <w:ilvl w:val="0"/>
                <w:numId w:val="30"/>
              </w:numPr>
              <w:spacing w:after="0" w:line="240" w:lineRule="auto"/>
              <w:textAlignment w:val="baseline"/>
              <w:rPr>
                <w:rFonts w:ascii="Times New Roman" w:eastAsia="Times New Roman" w:hAnsi="Times New Roman" w:cs="Times New Roman"/>
              </w:rPr>
            </w:pPr>
            <w:r w:rsidRPr="00C7506F">
              <w:rPr>
                <w:rFonts w:ascii="Times New Roman" w:eastAsia="Times New Roman" w:hAnsi="Times New Roman" w:cs="Times New Roman"/>
                <w:lang w:val="en"/>
              </w:rPr>
              <w:t xml:space="preserve">Reading comprehension is the product of listening comprehension and decoding, otherwise known as The Simple View of Reading, SVR (Gough and </w:t>
            </w:r>
            <w:proofErr w:type="spellStart"/>
            <w:r w:rsidRPr="00C7506F">
              <w:rPr>
                <w:rFonts w:ascii="Times New Roman" w:eastAsia="Times New Roman" w:hAnsi="Times New Roman" w:cs="Times New Roman"/>
                <w:lang w:val="en"/>
              </w:rPr>
              <w:t>Tunmer</w:t>
            </w:r>
            <w:proofErr w:type="spellEnd"/>
            <w:r w:rsidRPr="00C7506F">
              <w:rPr>
                <w:rFonts w:ascii="Times New Roman" w:eastAsia="Times New Roman" w:hAnsi="Times New Roman" w:cs="Times New Roman"/>
                <w:lang w:val="en"/>
              </w:rPr>
              <w:t>, 1986). This standard addresses competencies for both sides of the SVR equation.</w:t>
            </w:r>
            <w:r w:rsidRPr="00C7506F">
              <w:rPr>
                <w:rFonts w:ascii="Times New Roman" w:eastAsia="Times New Roman" w:hAnsi="Times New Roman" w:cs="Times New Roman"/>
              </w:rPr>
              <w:t>  </w:t>
            </w:r>
          </w:p>
          <w:p w14:paraId="7D1BCE89" w14:textId="177AEA7C" w:rsidR="00C7506F" w:rsidRPr="00C7506F" w:rsidRDefault="00C7506F">
            <w:pPr>
              <w:numPr>
                <w:ilvl w:val="0"/>
                <w:numId w:val="30"/>
              </w:numPr>
              <w:spacing w:after="0" w:line="240" w:lineRule="auto"/>
              <w:textAlignment w:val="baseline"/>
              <w:rPr>
                <w:rFonts w:ascii="Times New Roman" w:eastAsia="Times New Roman" w:hAnsi="Times New Roman" w:cs="Times New Roman"/>
              </w:rPr>
            </w:pPr>
            <w:r w:rsidRPr="00C7506F">
              <w:rPr>
                <w:rFonts w:ascii="Times New Roman" w:eastAsia="Times New Roman" w:hAnsi="Times New Roman" w:cs="Times New Roman"/>
                <w:lang w:val="en"/>
              </w:rPr>
              <w:t>This standard is intended to acknowledge the complex nature of comprehension.</w:t>
            </w:r>
            <w:r w:rsidRPr="4DCE3495">
              <w:rPr>
                <w:rFonts w:ascii="Times New Roman" w:eastAsia="Times New Roman" w:hAnsi="Times New Roman" w:cs="Times New Roman"/>
                <w:lang w:val="en"/>
              </w:rPr>
              <w:t> </w:t>
            </w:r>
            <w:r w:rsidRPr="00C7506F">
              <w:rPr>
                <w:rFonts w:ascii="Times New Roman" w:eastAsia="Times New Roman" w:hAnsi="Times New Roman" w:cs="Times New Roman"/>
                <w:lang w:val="en"/>
              </w:rPr>
              <w:t xml:space="preserve"> Reading comprehension is not a single ability (Catts and Kamhi, 2017).</w:t>
            </w:r>
            <w:r w:rsidRPr="4DCE3495">
              <w:rPr>
                <w:rFonts w:ascii="Times New Roman" w:eastAsia="Times New Roman" w:hAnsi="Times New Roman" w:cs="Times New Roman"/>
                <w:lang w:val="en"/>
              </w:rPr>
              <w:t> </w:t>
            </w:r>
            <w:r w:rsidRPr="00C7506F">
              <w:rPr>
                <w:rFonts w:ascii="Times New Roman" w:eastAsia="Times New Roman" w:hAnsi="Times New Roman" w:cs="Times New Roman"/>
                <w:lang w:val="en"/>
              </w:rPr>
              <w:t xml:space="preserve"> Therefore, in the primary grades, it is important to build students’ world and word knowledge as well as develop their ability to decode using letter</w:t>
            </w:r>
            <w:r w:rsidR="66ACA0BD" w:rsidRPr="4DCE3495">
              <w:rPr>
                <w:rFonts w:ascii="Times New Roman" w:eastAsia="Times New Roman" w:hAnsi="Times New Roman" w:cs="Times New Roman"/>
                <w:lang w:val="en"/>
              </w:rPr>
              <w:t>-</w:t>
            </w:r>
            <w:r w:rsidRPr="00C7506F">
              <w:rPr>
                <w:rFonts w:ascii="Times New Roman" w:eastAsia="Times New Roman" w:hAnsi="Times New Roman" w:cs="Times New Roman"/>
                <w:lang w:val="en"/>
              </w:rPr>
              <w:t xml:space="preserve">sound relationships. To do this, teachers in the primary grades can take on the heavy lifting of decoding and provide rich and robust texts via read </w:t>
            </w:r>
            <w:proofErr w:type="spellStart"/>
            <w:r w:rsidRPr="00C7506F">
              <w:rPr>
                <w:rFonts w:ascii="Times New Roman" w:eastAsia="Times New Roman" w:hAnsi="Times New Roman" w:cs="Times New Roman"/>
                <w:lang w:val="en"/>
              </w:rPr>
              <w:t>alouds</w:t>
            </w:r>
            <w:proofErr w:type="spellEnd"/>
            <w:r w:rsidRPr="00C7506F">
              <w:rPr>
                <w:rFonts w:ascii="Times New Roman" w:eastAsia="Times New Roman" w:hAnsi="Times New Roman" w:cs="Times New Roman"/>
                <w:lang w:val="en"/>
              </w:rPr>
              <w:t>.</w:t>
            </w:r>
            <w:r w:rsidRPr="4DCE3495">
              <w:rPr>
                <w:rFonts w:ascii="Times New Roman" w:eastAsia="Times New Roman" w:hAnsi="Times New Roman" w:cs="Times New Roman"/>
                <w:lang w:val="en"/>
              </w:rPr>
              <w:t> </w:t>
            </w:r>
            <w:r w:rsidRPr="00C7506F">
              <w:rPr>
                <w:rFonts w:ascii="Times New Roman" w:eastAsia="Times New Roman" w:hAnsi="Times New Roman" w:cs="Times New Roman"/>
                <w:lang w:val="en"/>
              </w:rPr>
              <w:t xml:space="preserve"> In this way, students in </w:t>
            </w:r>
            <w:r w:rsidR="002669A9">
              <w:rPr>
                <w:rFonts w:ascii="Times New Roman" w:eastAsia="Times New Roman" w:hAnsi="Times New Roman" w:cs="Times New Roman"/>
                <w:lang w:val="en"/>
              </w:rPr>
              <w:t>kindergarten</w:t>
            </w:r>
            <w:r w:rsidRPr="00C7506F">
              <w:rPr>
                <w:rFonts w:ascii="Times New Roman" w:eastAsia="Times New Roman" w:hAnsi="Times New Roman" w:cs="Times New Roman"/>
                <w:lang w:val="en"/>
              </w:rPr>
              <w:t xml:space="preserve"> will be exposed to concepts, vocabulary, and sentence structure that stretch their listening comprehension, providing them the foundation for future success. In addition, teachers must teach letter-sound relationships and utilize texts that support novice readers’ development to read texts accurately and with fluency.</w:t>
            </w:r>
            <w:r w:rsidRPr="4DCE3495">
              <w:rPr>
                <w:rFonts w:ascii="Times New Roman" w:eastAsia="Times New Roman" w:hAnsi="Times New Roman" w:cs="Times New Roman"/>
              </w:rPr>
              <w:t> </w:t>
            </w:r>
            <w:r w:rsidRPr="00C7506F">
              <w:rPr>
                <w:rFonts w:ascii="Times New Roman" w:eastAsia="Times New Roman" w:hAnsi="Times New Roman" w:cs="Times New Roman"/>
              </w:rPr>
              <w:t> </w:t>
            </w:r>
          </w:p>
          <w:p w14:paraId="2ECF597A" w14:textId="77777777" w:rsidR="00C7506F" w:rsidRPr="00C7506F" w:rsidRDefault="00C7506F">
            <w:pPr>
              <w:numPr>
                <w:ilvl w:val="0"/>
                <w:numId w:val="30"/>
              </w:numPr>
              <w:spacing w:after="0" w:line="240" w:lineRule="auto"/>
              <w:textAlignment w:val="baseline"/>
              <w:rPr>
                <w:rFonts w:ascii="Times New Roman" w:eastAsia="Times New Roman" w:hAnsi="Times New Roman" w:cs="Times New Roman"/>
              </w:rPr>
            </w:pPr>
            <w:r w:rsidRPr="00C7506F">
              <w:rPr>
                <w:rFonts w:ascii="Times New Roman" w:eastAsia="Times New Roman" w:hAnsi="Times New Roman" w:cs="Times New Roman"/>
                <w:lang w:val="en"/>
              </w:rPr>
              <w:t>Reading comprehension is the combination of three factors: the reader, the text, and the activity. (RAND 2002)</w:t>
            </w:r>
            <w:r w:rsidRPr="00C7506F">
              <w:rPr>
                <w:rFonts w:ascii="Times New Roman" w:eastAsia="Times New Roman" w:hAnsi="Times New Roman" w:cs="Times New Roman"/>
              </w:rPr>
              <w:t>  </w:t>
            </w:r>
          </w:p>
          <w:p w14:paraId="63A872F6" w14:textId="77777777" w:rsidR="00C7506F" w:rsidRPr="00C7506F" w:rsidRDefault="00C7506F" w:rsidP="4DCE3495">
            <w:pPr>
              <w:numPr>
                <w:ilvl w:val="1"/>
                <w:numId w:val="30"/>
              </w:numPr>
              <w:spacing w:after="0" w:line="240" w:lineRule="auto"/>
              <w:textAlignment w:val="baseline"/>
              <w:rPr>
                <w:rFonts w:ascii="Times New Roman" w:eastAsia="Times New Roman" w:hAnsi="Times New Roman" w:cs="Times New Roman"/>
              </w:rPr>
            </w:pPr>
            <w:r w:rsidRPr="00C7506F">
              <w:rPr>
                <w:rFonts w:ascii="Times New Roman" w:eastAsia="Times New Roman" w:hAnsi="Times New Roman" w:cs="Times New Roman"/>
                <w:lang w:val="en"/>
              </w:rPr>
              <w:t>The ‘reader’ brings a set of skills such as prior knowledge and experiences.  They also bring their word reading ability and their language ability. Before reading, students can activate their prior knowledge.  If prior knowledge is lacking, teachers can build background knowledge to facilitate the ability to link knowledge to events represented in the text.</w:t>
            </w:r>
            <w:r w:rsidRPr="00C7506F">
              <w:rPr>
                <w:rFonts w:ascii="Times New Roman" w:eastAsia="Times New Roman" w:hAnsi="Times New Roman" w:cs="Times New Roman"/>
              </w:rPr>
              <w:t>  </w:t>
            </w:r>
          </w:p>
          <w:p w14:paraId="504F38CF" w14:textId="3CD61405" w:rsidR="00C7506F" w:rsidRPr="00C7506F" w:rsidRDefault="00C7506F" w:rsidP="4DCE3495">
            <w:pPr>
              <w:numPr>
                <w:ilvl w:val="1"/>
                <w:numId w:val="30"/>
              </w:numPr>
              <w:spacing w:after="0" w:line="240" w:lineRule="auto"/>
              <w:textAlignment w:val="baseline"/>
              <w:rPr>
                <w:rFonts w:ascii="Times New Roman" w:eastAsia="Times New Roman" w:hAnsi="Times New Roman" w:cs="Times New Roman"/>
              </w:rPr>
            </w:pPr>
            <w:r w:rsidRPr="00C7506F">
              <w:rPr>
                <w:rFonts w:ascii="Times New Roman" w:eastAsia="Times New Roman" w:hAnsi="Times New Roman" w:cs="Times New Roman"/>
                <w:lang w:val="en"/>
              </w:rPr>
              <w:t xml:space="preserve">The ‘text’ includes factors that can affect understanding such as the subject matter, text complexity, structure, and clarity of text coherence, how the ideas within the text fit together. When students know the structure of a text, they </w:t>
            </w:r>
            <w:proofErr w:type="gramStart"/>
            <w:r w:rsidRPr="00C7506F">
              <w:rPr>
                <w:rFonts w:ascii="Times New Roman" w:eastAsia="Times New Roman" w:hAnsi="Times New Roman" w:cs="Times New Roman"/>
                <w:lang w:val="en"/>
              </w:rPr>
              <w:t>are able to</w:t>
            </w:r>
            <w:proofErr w:type="gramEnd"/>
            <w:r w:rsidRPr="00C7506F">
              <w:rPr>
                <w:rFonts w:ascii="Times New Roman" w:eastAsia="Times New Roman" w:hAnsi="Times New Roman" w:cs="Times New Roman"/>
                <w:lang w:val="en"/>
              </w:rPr>
              <w:t xml:space="preserve"> utilize the predictable patterns to retain key details for later recall.</w:t>
            </w:r>
            <w:r w:rsidRPr="00C7506F">
              <w:rPr>
                <w:rFonts w:ascii="Times New Roman" w:eastAsia="Times New Roman" w:hAnsi="Times New Roman" w:cs="Times New Roman"/>
              </w:rPr>
              <w:t>  </w:t>
            </w:r>
          </w:p>
          <w:p w14:paraId="0A433731" w14:textId="77777777" w:rsidR="00C7506F" w:rsidRPr="00C7506F" w:rsidRDefault="00C7506F" w:rsidP="4DCE3495">
            <w:pPr>
              <w:numPr>
                <w:ilvl w:val="1"/>
                <w:numId w:val="30"/>
              </w:numPr>
              <w:spacing w:after="0" w:line="240" w:lineRule="auto"/>
              <w:textAlignment w:val="baseline"/>
              <w:rPr>
                <w:rFonts w:ascii="Times New Roman" w:eastAsia="Times New Roman" w:hAnsi="Times New Roman" w:cs="Times New Roman"/>
              </w:rPr>
            </w:pPr>
            <w:r w:rsidRPr="00C7506F">
              <w:rPr>
                <w:rFonts w:ascii="Times New Roman" w:eastAsia="Times New Roman" w:hAnsi="Times New Roman" w:cs="Times New Roman"/>
                <w:lang w:val="en"/>
              </w:rPr>
              <w:t>The ‘activity’ refers to the purpose for reading. Why are we reading?  Is it to learn, to enjoy a story, or to strengthen an opinion? Before reading, teachers can provide a purpose or help students set a purpose for reading to help make sense of text and retain details for later recall.</w:t>
            </w:r>
            <w:r w:rsidRPr="00C7506F">
              <w:rPr>
                <w:rFonts w:ascii="Times New Roman" w:eastAsia="Times New Roman" w:hAnsi="Times New Roman" w:cs="Times New Roman"/>
              </w:rPr>
              <w:t>  </w:t>
            </w:r>
          </w:p>
          <w:p w14:paraId="4FA90C0C" w14:textId="77777777" w:rsidR="00C7506F" w:rsidRPr="00C7506F" w:rsidRDefault="00C7506F">
            <w:pPr>
              <w:numPr>
                <w:ilvl w:val="0"/>
                <w:numId w:val="30"/>
              </w:numPr>
              <w:spacing w:after="0" w:line="240" w:lineRule="auto"/>
              <w:textAlignment w:val="baseline"/>
              <w:rPr>
                <w:rFonts w:ascii="Times New Roman" w:eastAsia="Times New Roman" w:hAnsi="Times New Roman" w:cs="Times New Roman"/>
              </w:rPr>
            </w:pPr>
            <w:r w:rsidRPr="00C7506F">
              <w:rPr>
                <w:rFonts w:ascii="Times New Roman" w:eastAsia="Times New Roman" w:hAnsi="Times New Roman" w:cs="Times New Roman"/>
                <w:lang w:val="en"/>
              </w:rPr>
              <w:t>This standard serves to highlight the contributions of both the reader and the text in building meaning.</w:t>
            </w:r>
            <w:r w:rsidRPr="00C7506F">
              <w:rPr>
                <w:rFonts w:ascii="Times New Roman" w:eastAsia="Times New Roman" w:hAnsi="Times New Roman" w:cs="Times New Roman"/>
              </w:rPr>
              <w:t> </w:t>
            </w:r>
          </w:p>
          <w:p w14:paraId="233FF982" w14:textId="77777777" w:rsidR="00C7506F" w:rsidRPr="00C7506F" w:rsidRDefault="00C7506F">
            <w:pPr>
              <w:numPr>
                <w:ilvl w:val="0"/>
                <w:numId w:val="30"/>
              </w:numPr>
              <w:spacing w:after="0" w:line="240" w:lineRule="auto"/>
              <w:textAlignment w:val="baseline"/>
              <w:rPr>
                <w:rFonts w:ascii="Times New Roman" w:eastAsia="Times New Roman" w:hAnsi="Times New Roman" w:cs="Times New Roman"/>
              </w:rPr>
            </w:pPr>
            <w:r w:rsidRPr="00C7506F">
              <w:rPr>
                <w:rFonts w:ascii="Times New Roman" w:eastAsia="Times New Roman" w:hAnsi="Times New Roman" w:cs="Times New Roman"/>
                <w:lang w:val="en"/>
              </w:rPr>
              <w:t>Fluency is the ability to read a text reasonably accurately, at an appropriate rate with suitable expression that leads to accurate and deep comprehension and motivation. (Hasbrouck &amp; Glaser, 2019)  </w:t>
            </w:r>
            <w:r w:rsidRPr="00C7506F">
              <w:rPr>
                <w:rFonts w:ascii="Times New Roman" w:eastAsia="Times New Roman" w:hAnsi="Times New Roman" w:cs="Times New Roman"/>
              </w:rPr>
              <w:t>  </w:t>
            </w:r>
          </w:p>
          <w:p w14:paraId="6853BF33" w14:textId="5900ED0B" w:rsidR="00C7506F" w:rsidRPr="00EB7E68" w:rsidRDefault="00C7506F">
            <w:pPr>
              <w:pStyle w:val="ListParagraph"/>
              <w:numPr>
                <w:ilvl w:val="2"/>
                <w:numId w:val="30"/>
              </w:numPr>
              <w:spacing w:after="0" w:line="240" w:lineRule="auto"/>
              <w:ind w:right="-30"/>
              <w:textAlignment w:val="baseline"/>
              <w:rPr>
                <w:rFonts w:ascii="Times New Roman" w:eastAsia="Times New Roman" w:hAnsi="Times New Roman" w:cs="Times New Roman"/>
              </w:rPr>
            </w:pPr>
            <w:r w:rsidRPr="00EB7E68">
              <w:rPr>
                <w:rFonts w:ascii="Times New Roman" w:eastAsia="Times New Roman" w:hAnsi="Times New Roman" w:cs="Times New Roman"/>
                <w:lang w:val="en"/>
              </w:rPr>
              <w:t>Reasonably accurate means that the student should be able to read 95%-98% of the words correctly. (Hasbrouck, 2024)</w:t>
            </w:r>
            <w:r w:rsidRPr="4DCE3495">
              <w:rPr>
                <w:rFonts w:ascii="Times New Roman" w:eastAsia="Times New Roman" w:hAnsi="Times New Roman" w:cs="Times New Roman"/>
              </w:rPr>
              <w:t> </w:t>
            </w:r>
            <w:r w:rsidRPr="00EB7E68">
              <w:rPr>
                <w:rFonts w:ascii="Times New Roman" w:eastAsia="Times New Roman" w:hAnsi="Times New Roman" w:cs="Times New Roman"/>
              </w:rPr>
              <w:t> </w:t>
            </w:r>
          </w:p>
          <w:p w14:paraId="6FDAF299" w14:textId="4253581C" w:rsidR="00C7506F" w:rsidRPr="00EB7E68" w:rsidRDefault="00C7506F">
            <w:pPr>
              <w:pStyle w:val="ListParagraph"/>
              <w:numPr>
                <w:ilvl w:val="2"/>
                <w:numId w:val="30"/>
              </w:numPr>
              <w:spacing w:after="0" w:line="240" w:lineRule="auto"/>
              <w:ind w:right="-30"/>
              <w:textAlignment w:val="baseline"/>
              <w:rPr>
                <w:rFonts w:ascii="Times New Roman" w:eastAsia="Times New Roman" w:hAnsi="Times New Roman" w:cs="Times New Roman"/>
              </w:rPr>
            </w:pPr>
            <w:r w:rsidRPr="00EB7E68">
              <w:rPr>
                <w:rFonts w:ascii="Times New Roman" w:eastAsia="Times New Roman" w:hAnsi="Times New Roman" w:cs="Times New Roman"/>
                <w:lang w:val="en"/>
              </w:rPr>
              <w:t xml:space="preserve">Appropriate rate means </w:t>
            </w:r>
            <w:r w:rsidRPr="4DCE3495">
              <w:rPr>
                <w:rFonts w:ascii="Times New Roman" w:eastAsia="Times New Roman" w:hAnsi="Times New Roman" w:cs="Times New Roman"/>
                <w:lang w:val="en"/>
              </w:rPr>
              <w:t>students</w:t>
            </w:r>
            <w:r w:rsidR="52CC401E" w:rsidRPr="4DCE3495">
              <w:rPr>
                <w:rFonts w:ascii="Times New Roman" w:eastAsia="Times New Roman" w:hAnsi="Times New Roman" w:cs="Times New Roman"/>
                <w:lang w:val="en"/>
              </w:rPr>
              <w:t>’</w:t>
            </w:r>
            <w:r w:rsidRPr="00EB7E68">
              <w:rPr>
                <w:rFonts w:ascii="Times New Roman" w:eastAsia="Times New Roman" w:hAnsi="Times New Roman" w:cs="Times New Roman"/>
                <w:lang w:val="en"/>
              </w:rPr>
              <w:t xml:space="preserve"> reading should sound like speech, (Stahl and Kuhn, 2002)</w:t>
            </w:r>
            <w:r w:rsidRPr="4DCE3495">
              <w:rPr>
                <w:rFonts w:ascii="Times New Roman" w:eastAsia="Times New Roman" w:hAnsi="Times New Roman" w:cs="Times New Roman"/>
              </w:rPr>
              <w:t> </w:t>
            </w:r>
            <w:r w:rsidRPr="00EB7E68">
              <w:rPr>
                <w:rFonts w:ascii="Times New Roman" w:eastAsia="Times New Roman" w:hAnsi="Times New Roman" w:cs="Times New Roman"/>
              </w:rPr>
              <w:t> </w:t>
            </w:r>
          </w:p>
          <w:p w14:paraId="3D99C713" w14:textId="52EACD0C" w:rsidR="00C7506F" w:rsidRPr="00EB7E68" w:rsidRDefault="00C7506F">
            <w:pPr>
              <w:pStyle w:val="ListParagraph"/>
              <w:numPr>
                <w:ilvl w:val="2"/>
                <w:numId w:val="30"/>
              </w:numPr>
              <w:spacing w:after="0" w:line="240" w:lineRule="auto"/>
              <w:ind w:right="-30"/>
              <w:textAlignment w:val="baseline"/>
              <w:rPr>
                <w:rFonts w:ascii="Times New Roman" w:eastAsia="Times New Roman" w:hAnsi="Times New Roman" w:cs="Times New Roman"/>
              </w:rPr>
            </w:pPr>
            <w:r w:rsidRPr="00EB7E68">
              <w:rPr>
                <w:rFonts w:ascii="Times New Roman" w:eastAsia="Times New Roman" w:hAnsi="Times New Roman" w:cs="Times New Roman"/>
                <w:lang w:val="en"/>
              </w:rPr>
              <w:t>Suitable expression means the student’s reading should sound like speech with pitch, tone, volume, phrasing, etc. (Stahl and Kuhn, 2002)</w:t>
            </w:r>
            <w:r w:rsidRPr="4DCE3495">
              <w:rPr>
                <w:rFonts w:ascii="Times New Roman" w:eastAsia="Times New Roman" w:hAnsi="Times New Roman" w:cs="Times New Roman"/>
              </w:rPr>
              <w:t> </w:t>
            </w:r>
            <w:r w:rsidRPr="00EB7E68">
              <w:rPr>
                <w:rFonts w:ascii="Times New Roman" w:eastAsia="Times New Roman" w:hAnsi="Times New Roman" w:cs="Times New Roman"/>
              </w:rPr>
              <w:t> </w:t>
            </w:r>
          </w:p>
          <w:p w14:paraId="4F770888" w14:textId="77777777" w:rsidR="00C7506F" w:rsidRPr="00C7506F" w:rsidRDefault="00C7506F">
            <w:pPr>
              <w:numPr>
                <w:ilvl w:val="0"/>
                <w:numId w:val="30"/>
              </w:numPr>
              <w:spacing w:after="0" w:line="240" w:lineRule="auto"/>
              <w:textAlignment w:val="baseline"/>
              <w:rPr>
                <w:rFonts w:ascii="Times New Roman" w:eastAsia="Times New Roman" w:hAnsi="Times New Roman" w:cs="Times New Roman"/>
              </w:rPr>
            </w:pPr>
            <w:r w:rsidRPr="00C7506F">
              <w:rPr>
                <w:rFonts w:ascii="Times New Roman" w:eastAsia="Times New Roman" w:hAnsi="Times New Roman" w:cs="Times New Roman"/>
                <w:lang w:val="en"/>
              </w:rPr>
              <w:t xml:space="preserve">There are two types of text reading students in </w:t>
            </w:r>
            <w:proofErr w:type="gramStart"/>
            <w:r w:rsidRPr="00C7506F">
              <w:rPr>
                <w:rFonts w:ascii="Times New Roman" w:eastAsia="Times New Roman" w:hAnsi="Times New Roman" w:cs="Times New Roman"/>
                <w:lang w:val="en"/>
              </w:rPr>
              <w:t>Kindergarten</w:t>
            </w:r>
            <w:proofErr w:type="gramEnd"/>
            <w:r w:rsidRPr="00C7506F">
              <w:rPr>
                <w:rFonts w:ascii="Times New Roman" w:eastAsia="Times New Roman" w:hAnsi="Times New Roman" w:cs="Times New Roman"/>
                <w:lang w:val="en"/>
              </w:rPr>
              <w:t xml:space="preserve"> should be exposed to. Each has a specific purpose and goal for reading development.</w:t>
            </w:r>
            <w:r w:rsidRPr="00C7506F">
              <w:rPr>
                <w:rFonts w:ascii="Times New Roman" w:eastAsia="Times New Roman" w:hAnsi="Times New Roman" w:cs="Times New Roman"/>
              </w:rPr>
              <w:t>  </w:t>
            </w:r>
          </w:p>
          <w:p w14:paraId="248F2113" w14:textId="0DCD004C" w:rsidR="00C7506F" w:rsidRPr="00EB7E68" w:rsidRDefault="00C7506F">
            <w:pPr>
              <w:pStyle w:val="ListParagraph"/>
              <w:numPr>
                <w:ilvl w:val="2"/>
                <w:numId w:val="30"/>
              </w:numPr>
              <w:spacing w:after="0" w:line="240" w:lineRule="auto"/>
              <w:ind w:right="-30"/>
              <w:textAlignment w:val="baseline"/>
              <w:rPr>
                <w:rFonts w:ascii="Times New Roman" w:eastAsia="Times New Roman" w:hAnsi="Times New Roman" w:cs="Times New Roman"/>
              </w:rPr>
            </w:pPr>
            <w:r w:rsidRPr="00EB7E68">
              <w:rPr>
                <w:rFonts w:ascii="Times New Roman" w:eastAsia="Times New Roman" w:hAnsi="Times New Roman" w:cs="Times New Roman"/>
                <w:i/>
                <w:iCs/>
                <w:lang w:val="en"/>
              </w:rPr>
              <w:t>Read Alouds</w:t>
            </w:r>
            <w:r w:rsidRPr="00EB7E68">
              <w:rPr>
                <w:rFonts w:ascii="Times New Roman" w:eastAsia="Times New Roman" w:hAnsi="Times New Roman" w:cs="Times New Roman"/>
                <w:lang w:val="en"/>
              </w:rPr>
              <w:t xml:space="preserve"> are texts that are above a student’s grade level and are used to stretch students’ listening comprehension.</w:t>
            </w:r>
            <w:r w:rsidRPr="4DCE3495">
              <w:rPr>
                <w:rFonts w:ascii="Times New Roman" w:eastAsia="Times New Roman" w:hAnsi="Times New Roman" w:cs="Times New Roman"/>
                <w:lang w:val="en"/>
              </w:rPr>
              <w:t> </w:t>
            </w:r>
            <w:r w:rsidRPr="00EB7E68">
              <w:rPr>
                <w:rFonts w:ascii="Times New Roman" w:eastAsia="Times New Roman" w:hAnsi="Times New Roman" w:cs="Times New Roman"/>
                <w:lang w:val="en"/>
              </w:rPr>
              <w:t xml:space="preserve"> They support growth in complex sentence structure and vocabulary.</w:t>
            </w:r>
            <w:r w:rsidRPr="4DCE3495">
              <w:rPr>
                <w:rFonts w:ascii="Times New Roman" w:eastAsia="Times New Roman" w:hAnsi="Times New Roman" w:cs="Times New Roman"/>
              </w:rPr>
              <w:t> </w:t>
            </w:r>
            <w:r w:rsidRPr="00EB7E68">
              <w:rPr>
                <w:rFonts w:ascii="Times New Roman" w:eastAsia="Times New Roman" w:hAnsi="Times New Roman" w:cs="Times New Roman"/>
              </w:rPr>
              <w:t> </w:t>
            </w:r>
          </w:p>
          <w:p w14:paraId="21F49D50" w14:textId="25480FFB" w:rsidR="00C7506F" w:rsidRPr="00EB7E68" w:rsidRDefault="00C7506F">
            <w:pPr>
              <w:pStyle w:val="ListParagraph"/>
              <w:numPr>
                <w:ilvl w:val="2"/>
                <w:numId w:val="30"/>
              </w:numPr>
              <w:spacing w:after="0" w:line="240" w:lineRule="auto"/>
              <w:ind w:right="-30"/>
              <w:textAlignment w:val="baseline"/>
              <w:rPr>
                <w:rFonts w:ascii="Times New Roman" w:eastAsia="Times New Roman" w:hAnsi="Times New Roman" w:cs="Times New Roman"/>
              </w:rPr>
            </w:pPr>
            <w:r w:rsidRPr="00EB7E68">
              <w:rPr>
                <w:rFonts w:ascii="Times New Roman" w:eastAsia="Times New Roman" w:hAnsi="Times New Roman" w:cs="Times New Roman"/>
                <w:i/>
                <w:iCs/>
                <w:lang w:val="en"/>
              </w:rPr>
              <w:t>Decodables</w:t>
            </w:r>
            <w:r w:rsidRPr="00EB7E68">
              <w:rPr>
                <w:rFonts w:ascii="Times New Roman" w:eastAsia="Times New Roman" w:hAnsi="Times New Roman" w:cs="Times New Roman"/>
                <w:lang w:val="en"/>
              </w:rPr>
              <w:t xml:space="preserve"> are texts that are written to contain specific letter-sound correspondences allowing for multiple opportunities for students to practice and gain automaticity and fluency. When students are beginning to learn the grapheme-phoneme correspondences, it is important to utilize texts that afford a high percentage of opportunities for practice. Decodable texts also encourage children to use their knowledge of grapheme-phoneme correspondences to accurately decode words rather than guessing and relying on picture support.</w:t>
            </w:r>
            <w:r w:rsidRPr="4DCE3495">
              <w:rPr>
                <w:rFonts w:ascii="Times New Roman" w:eastAsia="Times New Roman" w:hAnsi="Times New Roman" w:cs="Times New Roman"/>
              </w:rPr>
              <w:t> </w:t>
            </w:r>
            <w:r w:rsidRPr="00EB7E68">
              <w:rPr>
                <w:rFonts w:ascii="Times New Roman" w:eastAsia="Times New Roman" w:hAnsi="Times New Roman" w:cs="Times New Roman"/>
              </w:rPr>
              <w:t> </w:t>
            </w:r>
          </w:p>
          <w:p w14:paraId="4043BD82" w14:textId="0EBD95DE" w:rsidR="00C7506F" w:rsidRPr="00C7506F" w:rsidRDefault="00C7506F">
            <w:pPr>
              <w:numPr>
                <w:ilvl w:val="0"/>
                <w:numId w:val="30"/>
              </w:numPr>
              <w:spacing w:after="0" w:line="240" w:lineRule="auto"/>
              <w:textAlignment w:val="baseline"/>
              <w:rPr>
                <w:rFonts w:ascii="Times New Roman" w:eastAsia="Times New Roman" w:hAnsi="Times New Roman" w:cs="Times New Roman"/>
              </w:rPr>
            </w:pPr>
            <w:r w:rsidRPr="00C7506F">
              <w:rPr>
                <w:rFonts w:ascii="Times New Roman" w:eastAsia="Times New Roman" w:hAnsi="Times New Roman" w:cs="Times New Roman"/>
                <w:lang w:val="en"/>
              </w:rPr>
              <w:t xml:space="preserve">In </w:t>
            </w:r>
            <w:r w:rsidR="002669A9">
              <w:rPr>
                <w:rFonts w:ascii="Times New Roman" w:eastAsia="Times New Roman" w:hAnsi="Times New Roman" w:cs="Times New Roman"/>
                <w:lang w:val="en"/>
              </w:rPr>
              <w:t>kindergarten</w:t>
            </w:r>
            <w:r w:rsidRPr="00C7506F">
              <w:rPr>
                <w:rFonts w:ascii="Times New Roman" w:eastAsia="Times New Roman" w:hAnsi="Times New Roman" w:cs="Times New Roman"/>
                <w:lang w:val="en"/>
              </w:rPr>
              <w:t>, students can be taught through modeling how to respond to text during and after reading. Students need to learn how to use the text to support their thoughts and ideas. </w:t>
            </w:r>
            <w:r w:rsidRPr="00C7506F">
              <w:rPr>
                <w:rFonts w:ascii="Times New Roman" w:eastAsia="Times New Roman" w:hAnsi="Times New Roman" w:cs="Times New Roman"/>
              </w:rPr>
              <w:t>  </w:t>
            </w:r>
          </w:p>
          <w:p w14:paraId="01CA0DF4" w14:textId="77777777" w:rsidR="00C7506F" w:rsidRPr="00C7506F" w:rsidRDefault="00C7506F">
            <w:pPr>
              <w:numPr>
                <w:ilvl w:val="0"/>
                <w:numId w:val="30"/>
              </w:numPr>
              <w:spacing w:after="0" w:line="240" w:lineRule="auto"/>
              <w:textAlignment w:val="baseline"/>
              <w:rPr>
                <w:rFonts w:ascii="Times New Roman" w:eastAsia="Times New Roman" w:hAnsi="Times New Roman" w:cs="Times New Roman"/>
              </w:rPr>
            </w:pPr>
            <w:r w:rsidRPr="00C7506F">
              <w:rPr>
                <w:rFonts w:ascii="Times New Roman" w:eastAsia="Times New Roman" w:hAnsi="Times New Roman" w:cs="Times New Roman"/>
                <w:lang w:val="en"/>
              </w:rPr>
              <w:lastRenderedPageBreak/>
              <w:t>Reading multiple texts centered around a topic, or a text set, allows students to build knowledge and vocabulary.</w:t>
            </w:r>
            <w:r w:rsidRPr="4DCE3495">
              <w:rPr>
                <w:rFonts w:ascii="Times New Roman" w:eastAsia="Times New Roman" w:hAnsi="Times New Roman" w:cs="Times New Roman"/>
                <w:lang w:val="en"/>
              </w:rPr>
              <w:t> </w:t>
            </w:r>
            <w:r w:rsidRPr="00C7506F">
              <w:rPr>
                <w:rFonts w:ascii="Times New Roman" w:eastAsia="Times New Roman" w:hAnsi="Times New Roman" w:cs="Times New Roman"/>
                <w:lang w:val="en"/>
              </w:rPr>
              <w:t xml:space="preserve"> Text sets also allow students multiple opportunities to hear related words and build a knowledge network. This is essential for students’ long term comprehension success. Text sets should include a mixture of genres.</w:t>
            </w:r>
            <w:r w:rsidRPr="4DCE3495">
              <w:rPr>
                <w:rFonts w:ascii="Times New Roman" w:eastAsia="Times New Roman" w:hAnsi="Times New Roman" w:cs="Times New Roman"/>
              </w:rPr>
              <w:t> </w:t>
            </w:r>
            <w:r w:rsidRPr="00C7506F">
              <w:rPr>
                <w:rFonts w:ascii="Times New Roman" w:eastAsia="Times New Roman" w:hAnsi="Times New Roman" w:cs="Times New Roman"/>
              </w:rPr>
              <w:t> </w:t>
            </w:r>
          </w:p>
        </w:tc>
      </w:tr>
    </w:tbl>
    <w:p w14:paraId="17D6E8FA" w14:textId="2D867B44" w:rsidR="00C7506F" w:rsidRDefault="00C7506F"/>
    <w:p w14:paraId="2D44293E" w14:textId="27717297" w:rsidR="00843B2A" w:rsidRPr="00051FF4" w:rsidRDefault="00843B2A" w:rsidP="00440095">
      <w:pPr>
        <w:pStyle w:val="Heading2"/>
      </w:pPr>
      <w:r w:rsidRPr="00051FF4">
        <w:t xml:space="preserve">Reading and Vocabulary </w:t>
      </w:r>
    </w:p>
    <w:p w14:paraId="18499BB4" w14:textId="7E839EF3" w:rsidR="00C7506F" w:rsidRPr="00843B2A" w:rsidRDefault="00C7506F" w:rsidP="00C7506F">
      <w:pPr>
        <w:spacing w:after="0" w:line="240" w:lineRule="auto"/>
        <w:ind w:left="-30" w:right="-30"/>
        <w:textAlignment w:val="baseline"/>
        <w:rPr>
          <w:rFonts w:ascii="Times New Roman" w:eastAsia="Times New Roman" w:hAnsi="Times New Roman" w:cs="Times New Roman"/>
          <w:color w:val="000000"/>
        </w:rPr>
      </w:pPr>
      <w:r w:rsidRPr="00C7506F">
        <w:rPr>
          <w:rFonts w:ascii="Times New Roman" w:eastAsia="Times New Roman" w:hAnsi="Times New Roman" w:cs="Times New Roman"/>
          <w:b/>
          <w:bCs/>
          <w:color w:val="000000"/>
          <w:lang w:val="en"/>
        </w:rPr>
        <w:t>K.RV The student will systematically build vocabulary and word knowledge based on kindergarten content and texts heard. </w:t>
      </w:r>
      <w:r w:rsidRPr="00C7506F">
        <w:rPr>
          <w:rFonts w:ascii="Times New Roman" w:eastAsia="Times New Roman" w:hAnsi="Times New Roman" w:cs="Times New Roman"/>
          <w:color w:val="000000"/>
        </w:rPr>
        <w:t>  </w:t>
      </w:r>
    </w:p>
    <w:p w14:paraId="1A75D25B" w14:textId="77777777" w:rsidR="00843B2A" w:rsidRPr="00C7506F" w:rsidRDefault="00843B2A" w:rsidP="00C7506F">
      <w:pPr>
        <w:spacing w:after="0" w:line="240" w:lineRule="auto"/>
        <w:ind w:left="-30" w:right="-30"/>
        <w:textAlignment w:val="baseline"/>
        <w:rPr>
          <w:rFonts w:ascii="Times New Roman" w:eastAsia="Times New Roman" w:hAnsi="Times New Roman" w:cs="Times New Roman"/>
          <w:sz w:val="24"/>
          <w:szCs w:val="24"/>
        </w:rPr>
      </w:pPr>
    </w:p>
    <w:p w14:paraId="5AE6FE7D" w14:textId="77777777" w:rsidR="00C7506F" w:rsidRPr="00C7506F" w:rsidRDefault="00C7506F" w:rsidP="00F51880">
      <w:pPr>
        <w:pStyle w:val="Heading3"/>
      </w:pPr>
      <w:r w:rsidRPr="00C7506F">
        <w:t> K.RV.1 Vocabulary Development and Word Analysis   </w:t>
      </w:r>
    </w:p>
    <w:p w14:paraId="6ABDE0CB" w14:textId="77777777" w:rsidR="00C7506F" w:rsidRPr="00C7506F" w:rsidRDefault="00C7506F">
      <w:pPr>
        <w:numPr>
          <w:ilvl w:val="0"/>
          <w:numId w:val="31"/>
        </w:numPr>
        <w:spacing w:after="0" w:line="360" w:lineRule="auto"/>
        <w:textAlignment w:val="baseline"/>
        <w:rPr>
          <w:rFonts w:ascii="Times New Roman" w:eastAsia="Times New Roman" w:hAnsi="Times New Roman" w:cs="Times New Roman"/>
        </w:rPr>
      </w:pPr>
      <w:r w:rsidRPr="00C7506F">
        <w:rPr>
          <w:rFonts w:ascii="Times New Roman" w:eastAsia="Times New Roman" w:hAnsi="Times New Roman" w:cs="Times New Roman"/>
          <w:color w:val="000000"/>
          <w:lang w:val="en"/>
        </w:rPr>
        <w:t>Discuss meanings of words from a variety of texts and experiences. </w:t>
      </w:r>
      <w:r w:rsidRPr="00C7506F">
        <w:rPr>
          <w:rFonts w:ascii="Times New Roman" w:eastAsia="Times New Roman" w:hAnsi="Times New Roman" w:cs="Times New Roman"/>
          <w:color w:val="000000"/>
        </w:rPr>
        <w:t>  </w:t>
      </w:r>
    </w:p>
    <w:p w14:paraId="1165AE5B" w14:textId="77777777" w:rsidR="00C7506F" w:rsidRPr="00C7506F" w:rsidRDefault="00C7506F">
      <w:pPr>
        <w:numPr>
          <w:ilvl w:val="0"/>
          <w:numId w:val="31"/>
        </w:numPr>
        <w:spacing w:after="0" w:line="360" w:lineRule="auto"/>
        <w:textAlignment w:val="baseline"/>
        <w:rPr>
          <w:rFonts w:ascii="Times New Roman" w:eastAsia="Times New Roman" w:hAnsi="Times New Roman" w:cs="Times New Roman"/>
        </w:rPr>
      </w:pPr>
      <w:r w:rsidRPr="00C7506F">
        <w:rPr>
          <w:rFonts w:ascii="Times New Roman" w:eastAsia="Times New Roman" w:hAnsi="Times New Roman" w:cs="Times New Roman"/>
          <w:color w:val="000000"/>
          <w:lang w:val="en"/>
        </w:rPr>
        <w:t>Ask questions about words not understood. </w:t>
      </w:r>
      <w:r w:rsidRPr="00C7506F">
        <w:rPr>
          <w:rFonts w:ascii="Times New Roman" w:eastAsia="Times New Roman" w:hAnsi="Times New Roman" w:cs="Times New Roman"/>
          <w:color w:val="000000"/>
        </w:rPr>
        <w:t>  </w:t>
      </w:r>
    </w:p>
    <w:p w14:paraId="04DE8E09" w14:textId="77777777" w:rsidR="00C7506F" w:rsidRPr="00C7506F" w:rsidRDefault="00C7506F">
      <w:pPr>
        <w:numPr>
          <w:ilvl w:val="0"/>
          <w:numId w:val="31"/>
        </w:numPr>
        <w:spacing w:after="0" w:line="360" w:lineRule="auto"/>
        <w:textAlignment w:val="baseline"/>
        <w:rPr>
          <w:rFonts w:ascii="Times New Roman" w:eastAsia="Times New Roman" w:hAnsi="Times New Roman" w:cs="Times New Roman"/>
        </w:rPr>
      </w:pPr>
      <w:r w:rsidRPr="00C7506F">
        <w:rPr>
          <w:rFonts w:ascii="Times New Roman" w:eastAsia="Times New Roman" w:hAnsi="Times New Roman" w:cs="Times New Roman"/>
          <w:color w:val="000000"/>
          <w:lang w:val="en"/>
        </w:rPr>
        <w:t>Use vocabulary from across content areas. </w:t>
      </w:r>
      <w:r w:rsidRPr="00C7506F">
        <w:rPr>
          <w:rFonts w:ascii="Times New Roman" w:eastAsia="Times New Roman" w:hAnsi="Times New Roman" w:cs="Times New Roman"/>
          <w:color w:val="000000"/>
        </w:rPr>
        <w:t>  </w:t>
      </w:r>
    </w:p>
    <w:p w14:paraId="68FBB2DA" w14:textId="77777777" w:rsidR="00C7506F" w:rsidRPr="00C7506F" w:rsidRDefault="00C7506F">
      <w:pPr>
        <w:numPr>
          <w:ilvl w:val="0"/>
          <w:numId w:val="31"/>
        </w:numPr>
        <w:spacing w:after="0" w:line="360" w:lineRule="auto"/>
        <w:textAlignment w:val="baseline"/>
        <w:rPr>
          <w:rFonts w:ascii="Times New Roman" w:eastAsia="Times New Roman" w:hAnsi="Times New Roman" w:cs="Times New Roman"/>
        </w:rPr>
      </w:pPr>
      <w:r w:rsidRPr="00C7506F">
        <w:rPr>
          <w:rFonts w:ascii="Times New Roman" w:eastAsia="Times New Roman" w:hAnsi="Times New Roman" w:cs="Times New Roman"/>
          <w:color w:val="000000"/>
          <w:lang w:val="en"/>
        </w:rPr>
        <w:t>Identify the purpose of simple reference materials (e.g., pictures, dictionary, digital dictionary). </w:t>
      </w:r>
      <w:r w:rsidRPr="00C7506F">
        <w:rPr>
          <w:rFonts w:ascii="Times New Roman" w:eastAsia="Times New Roman" w:hAnsi="Times New Roman" w:cs="Times New Roman"/>
          <w:color w:val="000000"/>
        </w:rPr>
        <w:t>  </w:t>
      </w:r>
    </w:p>
    <w:p w14:paraId="1B094F42" w14:textId="77777777" w:rsidR="00C7506F" w:rsidRPr="00C7506F" w:rsidRDefault="00C7506F">
      <w:pPr>
        <w:numPr>
          <w:ilvl w:val="0"/>
          <w:numId w:val="31"/>
        </w:numPr>
        <w:spacing w:after="0" w:line="360" w:lineRule="auto"/>
        <w:textAlignment w:val="baseline"/>
        <w:rPr>
          <w:rFonts w:ascii="Times New Roman" w:eastAsia="Times New Roman" w:hAnsi="Times New Roman" w:cs="Times New Roman"/>
        </w:rPr>
      </w:pPr>
      <w:r w:rsidRPr="00C7506F">
        <w:rPr>
          <w:rFonts w:ascii="Times New Roman" w:eastAsia="Times New Roman" w:hAnsi="Times New Roman" w:cs="Times New Roman"/>
          <w:color w:val="000000"/>
          <w:lang w:val="en"/>
        </w:rPr>
        <w:t>Increase and develop breadth of vocabulary knowledge by listening to high quality, complex text. </w:t>
      </w:r>
      <w:r w:rsidRPr="00C7506F">
        <w:rPr>
          <w:rFonts w:ascii="Times New Roman" w:eastAsia="Times New Roman" w:hAnsi="Times New Roman" w:cs="Times New Roman"/>
          <w:color w:val="000000"/>
        </w:rPr>
        <w:t>  </w:t>
      </w:r>
    </w:p>
    <w:p w14:paraId="4F324655" w14:textId="77777777" w:rsidR="00C7506F" w:rsidRPr="00C7506F" w:rsidRDefault="00C7506F">
      <w:pPr>
        <w:numPr>
          <w:ilvl w:val="0"/>
          <w:numId w:val="31"/>
        </w:numPr>
        <w:spacing w:after="0" w:line="360" w:lineRule="auto"/>
        <w:textAlignment w:val="baseline"/>
        <w:rPr>
          <w:rFonts w:ascii="Times New Roman" w:eastAsia="Times New Roman" w:hAnsi="Times New Roman" w:cs="Times New Roman"/>
        </w:rPr>
      </w:pPr>
      <w:r w:rsidRPr="00C7506F">
        <w:rPr>
          <w:rFonts w:ascii="Times New Roman" w:eastAsia="Times New Roman" w:hAnsi="Times New Roman" w:cs="Times New Roman"/>
          <w:color w:val="000000"/>
          <w:lang w:val="en"/>
        </w:rPr>
        <w:t>Use newly learned words and phrases in discussions and speaking activities.</w:t>
      </w:r>
      <w:r w:rsidRPr="00C7506F">
        <w:rPr>
          <w:rFonts w:ascii="Times New Roman" w:eastAsia="Times New Roman" w:hAnsi="Times New Roman" w:cs="Times New Roman"/>
          <w:color w:val="000000"/>
        </w:rPr>
        <w:t>  </w:t>
      </w:r>
    </w:p>
    <w:p w14:paraId="56C0FCED" w14:textId="77777777" w:rsidR="00C7506F" w:rsidRPr="00C7506F" w:rsidRDefault="00C7506F" w:rsidP="00C7506F">
      <w:pPr>
        <w:spacing w:after="0" w:line="240" w:lineRule="auto"/>
        <w:textAlignment w:val="baseline"/>
        <w:rPr>
          <w:rFonts w:ascii="Times New Roman" w:eastAsia="Times New Roman" w:hAnsi="Times New Roman" w:cs="Times New Roman"/>
          <w:sz w:val="24"/>
          <w:szCs w:val="24"/>
        </w:rPr>
      </w:pPr>
      <w:r w:rsidRPr="00C7506F">
        <w:rPr>
          <w:rFonts w:ascii="Arial" w:eastAsia="Times New Roman" w:hAnsi="Arial" w:cs="Arial"/>
        </w:rPr>
        <w:t>  </w:t>
      </w:r>
    </w:p>
    <w:tbl>
      <w:tblPr>
        <w:tblW w:w="10800" w:type="dxa"/>
        <w:tblInd w:w="-72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00"/>
      </w:tblGrid>
      <w:tr w:rsidR="00C7506F" w:rsidRPr="00C7506F" w14:paraId="448A14B7" w14:textId="77777777" w:rsidTr="4DCE3495">
        <w:trPr>
          <w:trHeight w:val="651"/>
        </w:trPr>
        <w:tc>
          <w:tcPr>
            <w:tcW w:w="108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hemeFill="background2"/>
            <w:hideMark/>
          </w:tcPr>
          <w:p w14:paraId="44B3E5F7" w14:textId="77777777" w:rsidR="00C7506F" w:rsidRPr="00C7506F" w:rsidRDefault="00C7506F" w:rsidP="00843B2A">
            <w:pPr>
              <w:spacing w:before="100" w:beforeAutospacing="1" w:after="100" w:afterAutospacing="1" w:line="240" w:lineRule="auto"/>
              <w:ind w:left="-29" w:right="-29"/>
              <w:textAlignment w:val="baseline"/>
              <w:divId w:val="2049521409"/>
              <w:rPr>
                <w:rFonts w:ascii="Times New Roman" w:eastAsia="Times New Roman" w:hAnsi="Times New Roman" w:cs="Times New Roman"/>
              </w:rPr>
            </w:pPr>
            <w:r w:rsidRPr="00C7506F">
              <w:rPr>
                <w:rFonts w:ascii="Times New Roman" w:eastAsia="Times New Roman" w:hAnsi="Times New Roman" w:cs="Times New Roman"/>
                <w:b/>
                <w:bCs/>
                <w:lang w:val="en"/>
              </w:rPr>
              <w:t>K.RV The student will systematically build vocabulary and word knowledge based on kindergarten content and texts heard.</w:t>
            </w:r>
            <w:r w:rsidRPr="00C7506F">
              <w:rPr>
                <w:rFonts w:ascii="Times New Roman" w:eastAsia="Times New Roman" w:hAnsi="Times New Roman" w:cs="Times New Roman"/>
              </w:rPr>
              <w:t>  </w:t>
            </w:r>
          </w:p>
        </w:tc>
      </w:tr>
      <w:tr w:rsidR="00C7506F" w:rsidRPr="00C7506F" w14:paraId="58EDA1DB" w14:textId="77777777" w:rsidTr="4DCE3495">
        <w:trPr>
          <w:trHeight w:val="6285"/>
        </w:trPr>
        <w:tc>
          <w:tcPr>
            <w:tcW w:w="108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0497E1C" w14:textId="77777777" w:rsidR="00C7506F" w:rsidRPr="00C7506F" w:rsidRDefault="00C7506F">
            <w:pPr>
              <w:numPr>
                <w:ilvl w:val="0"/>
                <w:numId w:val="32"/>
              </w:numPr>
              <w:spacing w:after="0" w:line="240" w:lineRule="auto"/>
              <w:textAlignment w:val="baseline"/>
              <w:rPr>
                <w:rFonts w:ascii="Times New Roman" w:eastAsia="Times New Roman" w:hAnsi="Times New Roman" w:cs="Times New Roman"/>
              </w:rPr>
            </w:pPr>
            <w:r w:rsidRPr="00C7506F">
              <w:rPr>
                <w:rFonts w:ascii="Times New Roman" w:eastAsia="Times New Roman" w:hAnsi="Times New Roman" w:cs="Times New Roman"/>
                <w:lang w:val="en"/>
              </w:rPr>
              <w:lastRenderedPageBreak/>
              <w:t xml:space="preserve">Reading comprehension is the product of listening comprehension and decoding, otherwise known as The Simple View of Reading, SVR (Gough and </w:t>
            </w:r>
            <w:proofErr w:type="spellStart"/>
            <w:r w:rsidRPr="00C7506F">
              <w:rPr>
                <w:rFonts w:ascii="Times New Roman" w:eastAsia="Times New Roman" w:hAnsi="Times New Roman" w:cs="Times New Roman"/>
                <w:lang w:val="en"/>
              </w:rPr>
              <w:t>Tunmer</w:t>
            </w:r>
            <w:proofErr w:type="spellEnd"/>
            <w:r w:rsidRPr="00C7506F">
              <w:rPr>
                <w:rFonts w:ascii="Times New Roman" w:eastAsia="Times New Roman" w:hAnsi="Times New Roman" w:cs="Times New Roman"/>
                <w:lang w:val="en"/>
              </w:rPr>
              <w:t>, 1986). This standard addresses competencies for the language comprehension side of the SVR equation.  </w:t>
            </w:r>
            <w:r w:rsidRPr="00C7506F">
              <w:rPr>
                <w:rFonts w:ascii="Times New Roman" w:eastAsia="Times New Roman" w:hAnsi="Times New Roman" w:cs="Times New Roman"/>
              </w:rPr>
              <w:t>  </w:t>
            </w:r>
          </w:p>
          <w:p w14:paraId="1E77B28B" w14:textId="2FABF9C9" w:rsidR="00C7506F" w:rsidRPr="00C7506F" w:rsidRDefault="00C7506F">
            <w:pPr>
              <w:numPr>
                <w:ilvl w:val="0"/>
                <w:numId w:val="32"/>
              </w:numPr>
              <w:spacing w:after="0" w:line="240" w:lineRule="auto"/>
              <w:textAlignment w:val="baseline"/>
              <w:rPr>
                <w:rFonts w:ascii="Times New Roman" w:eastAsia="Times New Roman" w:hAnsi="Times New Roman" w:cs="Times New Roman"/>
              </w:rPr>
            </w:pPr>
            <w:r w:rsidRPr="00C7506F">
              <w:rPr>
                <w:rFonts w:ascii="Times New Roman" w:eastAsia="Times New Roman" w:hAnsi="Times New Roman" w:cs="Times New Roman"/>
                <w:lang w:val="en"/>
              </w:rPr>
              <w:t xml:space="preserve">Teachers in the primary grades can take on the heavy lifting of decoding and provide rich and robust texts via read </w:t>
            </w:r>
            <w:proofErr w:type="spellStart"/>
            <w:r w:rsidRPr="00C7506F">
              <w:rPr>
                <w:rFonts w:ascii="Times New Roman" w:eastAsia="Times New Roman" w:hAnsi="Times New Roman" w:cs="Times New Roman"/>
                <w:lang w:val="en"/>
              </w:rPr>
              <w:t>alouds</w:t>
            </w:r>
            <w:proofErr w:type="spellEnd"/>
            <w:r w:rsidRPr="00C7506F">
              <w:rPr>
                <w:rFonts w:ascii="Times New Roman" w:eastAsia="Times New Roman" w:hAnsi="Times New Roman" w:cs="Times New Roman"/>
                <w:lang w:val="en"/>
              </w:rPr>
              <w:t xml:space="preserve">.  In this way, students in </w:t>
            </w:r>
            <w:r w:rsidR="002669A9">
              <w:rPr>
                <w:rFonts w:ascii="Times New Roman" w:eastAsia="Times New Roman" w:hAnsi="Times New Roman" w:cs="Times New Roman"/>
                <w:lang w:val="en"/>
              </w:rPr>
              <w:t>kindergarten</w:t>
            </w:r>
            <w:r w:rsidRPr="00C7506F">
              <w:rPr>
                <w:rFonts w:ascii="Times New Roman" w:eastAsia="Times New Roman" w:hAnsi="Times New Roman" w:cs="Times New Roman"/>
                <w:lang w:val="en"/>
              </w:rPr>
              <w:t xml:space="preserve"> will be exposed to concepts, vocabulary, and sentence structure that stretch their listening comprehension, while also building their world and word knowledge.</w:t>
            </w:r>
            <w:r w:rsidRPr="00C7506F">
              <w:rPr>
                <w:rFonts w:ascii="Times New Roman" w:eastAsia="Times New Roman" w:hAnsi="Times New Roman" w:cs="Times New Roman"/>
              </w:rPr>
              <w:t>  </w:t>
            </w:r>
          </w:p>
          <w:p w14:paraId="71094514" w14:textId="2FEFBAF9" w:rsidR="00C7506F" w:rsidRPr="00C7506F" w:rsidRDefault="00C7506F">
            <w:pPr>
              <w:numPr>
                <w:ilvl w:val="0"/>
                <w:numId w:val="32"/>
              </w:numPr>
              <w:spacing w:after="0" w:line="240" w:lineRule="auto"/>
              <w:textAlignment w:val="baseline"/>
              <w:rPr>
                <w:rFonts w:ascii="Times New Roman" w:eastAsia="Times New Roman" w:hAnsi="Times New Roman" w:cs="Times New Roman"/>
              </w:rPr>
            </w:pPr>
            <w:r w:rsidRPr="00C7506F">
              <w:rPr>
                <w:rFonts w:ascii="Times New Roman" w:eastAsia="Times New Roman" w:hAnsi="Times New Roman" w:cs="Times New Roman"/>
                <w:lang w:val="en"/>
              </w:rPr>
              <w:t>Readers cannot understand text without knowing what most of the words mean. (NRP, 2000).  Therefore, it is critical in</w:t>
            </w:r>
            <w:r w:rsidR="002669A9">
              <w:rPr>
                <w:rFonts w:ascii="Times New Roman" w:eastAsia="Times New Roman" w:hAnsi="Times New Roman" w:cs="Times New Roman"/>
                <w:lang w:val="en"/>
              </w:rPr>
              <w:t xml:space="preserve"> kindergarten</w:t>
            </w:r>
            <w:r w:rsidRPr="00C7506F">
              <w:rPr>
                <w:rFonts w:ascii="Times New Roman" w:eastAsia="Times New Roman" w:hAnsi="Times New Roman" w:cs="Times New Roman"/>
                <w:lang w:val="en"/>
              </w:rPr>
              <w:t xml:space="preserve"> classrooms that word learning happens both incidentally and explicitly.  </w:t>
            </w:r>
            <w:r w:rsidRPr="00C7506F">
              <w:rPr>
                <w:rFonts w:ascii="Times New Roman" w:eastAsia="Times New Roman" w:hAnsi="Times New Roman" w:cs="Times New Roman"/>
              </w:rPr>
              <w:t>  </w:t>
            </w:r>
          </w:p>
          <w:p w14:paraId="0BABFC8A" w14:textId="4F35FCB0" w:rsidR="00C7506F" w:rsidRPr="00C7506F" w:rsidRDefault="00C7506F" w:rsidP="4DCE3495">
            <w:pPr>
              <w:numPr>
                <w:ilvl w:val="1"/>
                <w:numId w:val="32"/>
              </w:numPr>
              <w:spacing w:after="0" w:line="240" w:lineRule="auto"/>
              <w:textAlignment w:val="baseline"/>
              <w:rPr>
                <w:rFonts w:ascii="Times New Roman" w:eastAsia="Times New Roman" w:hAnsi="Times New Roman" w:cs="Times New Roman"/>
              </w:rPr>
            </w:pPr>
            <w:r w:rsidRPr="00C7506F">
              <w:rPr>
                <w:rFonts w:ascii="Times New Roman" w:eastAsia="Times New Roman" w:hAnsi="Times New Roman" w:cs="Times New Roman"/>
                <w:lang w:val="en"/>
              </w:rPr>
              <w:t xml:space="preserve">Vocabulary can be acquired incidentally or through indirect exposure to words, by engaging in rich-oral language experiences or through </w:t>
            </w:r>
            <w:r w:rsidRPr="4DCE3495">
              <w:rPr>
                <w:rFonts w:ascii="Times New Roman" w:eastAsia="Times New Roman" w:hAnsi="Times New Roman" w:cs="Times New Roman"/>
                <w:lang w:val="en"/>
              </w:rPr>
              <w:t>r</w:t>
            </w:r>
            <w:r w:rsidR="0FEFA6E5" w:rsidRPr="4DCE3495">
              <w:rPr>
                <w:rFonts w:ascii="Times New Roman" w:eastAsia="Times New Roman" w:hAnsi="Times New Roman" w:cs="Times New Roman"/>
                <w:lang w:val="en"/>
              </w:rPr>
              <w:t>obust</w:t>
            </w:r>
            <w:r w:rsidRPr="00C7506F">
              <w:rPr>
                <w:rFonts w:ascii="Times New Roman" w:eastAsia="Times New Roman" w:hAnsi="Times New Roman" w:cs="Times New Roman"/>
                <w:lang w:val="en"/>
              </w:rPr>
              <w:t xml:space="preserve"> read </w:t>
            </w:r>
            <w:proofErr w:type="spellStart"/>
            <w:r w:rsidRPr="00C7506F">
              <w:rPr>
                <w:rFonts w:ascii="Times New Roman" w:eastAsia="Times New Roman" w:hAnsi="Times New Roman" w:cs="Times New Roman"/>
                <w:lang w:val="en"/>
              </w:rPr>
              <w:t>alouds</w:t>
            </w:r>
            <w:proofErr w:type="spellEnd"/>
            <w:r w:rsidRPr="00C7506F">
              <w:rPr>
                <w:rFonts w:ascii="Times New Roman" w:eastAsia="Times New Roman" w:hAnsi="Times New Roman" w:cs="Times New Roman"/>
                <w:lang w:val="en"/>
              </w:rPr>
              <w:t>.</w:t>
            </w:r>
            <w:r w:rsidRPr="4DCE3495">
              <w:rPr>
                <w:rFonts w:ascii="Times New Roman" w:eastAsia="Times New Roman" w:hAnsi="Times New Roman" w:cs="Times New Roman"/>
                <w:lang w:val="en"/>
              </w:rPr>
              <w:t> </w:t>
            </w:r>
            <w:r w:rsidRPr="4DCE3495">
              <w:rPr>
                <w:rFonts w:ascii="Times New Roman" w:eastAsia="Times New Roman" w:hAnsi="Times New Roman" w:cs="Times New Roman"/>
              </w:rPr>
              <w:t> </w:t>
            </w:r>
            <w:r w:rsidRPr="00C7506F">
              <w:rPr>
                <w:rFonts w:ascii="Times New Roman" w:eastAsia="Times New Roman" w:hAnsi="Times New Roman" w:cs="Times New Roman"/>
              </w:rPr>
              <w:t> </w:t>
            </w:r>
          </w:p>
          <w:p w14:paraId="6003FFBD" w14:textId="71DA83BD" w:rsidR="00C7506F" w:rsidRPr="00C7506F" w:rsidRDefault="00C7506F" w:rsidP="4DCE3495">
            <w:pPr>
              <w:numPr>
                <w:ilvl w:val="1"/>
                <w:numId w:val="32"/>
              </w:numPr>
              <w:spacing w:after="0" w:line="240" w:lineRule="auto"/>
              <w:textAlignment w:val="baseline"/>
              <w:rPr>
                <w:rFonts w:ascii="Times New Roman" w:eastAsia="Times New Roman" w:hAnsi="Times New Roman" w:cs="Times New Roman"/>
              </w:rPr>
            </w:pPr>
            <w:r w:rsidRPr="00C7506F">
              <w:rPr>
                <w:rFonts w:ascii="Times New Roman" w:eastAsia="Times New Roman" w:hAnsi="Times New Roman" w:cs="Times New Roman"/>
                <w:lang w:val="en"/>
              </w:rPr>
              <w:t xml:space="preserve">An important component of </w:t>
            </w:r>
            <w:r w:rsidR="041574E9" w:rsidRPr="4DCE3495">
              <w:rPr>
                <w:rFonts w:ascii="Times New Roman" w:eastAsia="Times New Roman" w:hAnsi="Times New Roman" w:cs="Times New Roman"/>
                <w:lang w:val="en"/>
              </w:rPr>
              <w:t>k</w:t>
            </w:r>
            <w:r w:rsidRPr="4DCE3495">
              <w:rPr>
                <w:rFonts w:ascii="Times New Roman" w:eastAsia="Times New Roman" w:hAnsi="Times New Roman" w:cs="Times New Roman"/>
                <w:lang w:val="en"/>
              </w:rPr>
              <w:t>indergarten</w:t>
            </w:r>
            <w:r w:rsidRPr="00C7506F">
              <w:rPr>
                <w:rFonts w:ascii="Times New Roman" w:eastAsia="Times New Roman" w:hAnsi="Times New Roman" w:cs="Times New Roman"/>
                <w:lang w:val="en"/>
              </w:rPr>
              <w:t xml:space="preserve"> is explicit vocabulary instruction.</w:t>
            </w:r>
            <w:r w:rsidRPr="4DCE3495">
              <w:rPr>
                <w:rFonts w:ascii="Times New Roman" w:eastAsia="Times New Roman" w:hAnsi="Times New Roman" w:cs="Times New Roman"/>
                <w:lang w:val="en"/>
              </w:rPr>
              <w:t> </w:t>
            </w:r>
            <w:r w:rsidRPr="00C7506F">
              <w:rPr>
                <w:rFonts w:ascii="Times New Roman" w:eastAsia="Times New Roman" w:hAnsi="Times New Roman" w:cs="Times New Roman"/>
                <w:lang w:val="en"/>
              </w:rPr>
              <w:t xml:space="preserve"> This includes selecting words that are critical to the understanding of texts and experiences.</w:t>
            </w:r>
            <w:r w:rsidRPr="4DCE3495">
              <w:rPr>
                <w:rFonts w:ascii="Times New Roman" w:eastAsia="Times New Roman" w:hAnsi="Times New Roman" w:cs="Times New Roman"/>
                <w:lang w:val="en"/>
              </w:rPr>
              <w:t> </w:t>
            </w:r>
            <w:r w:rsidRPr="00C7506F">
              <w:rPr>
                <w:rFonts w:ascii="Times New Roman" w:eastAsia="Times New Roman" w:hAnsi="Times New Roman" w:cs="Times New Roman"/>
                <w:lang w:val="en"/>
              </w:rPr>
              <w:t xml:space="preserve"> This instruction includes giving a student-friendly definition, providing examples and non-examples of the word in context, and allowing students to use the word in speaking and writing.</w:t>
            </w:r>
            <w:r w:rsidRPr="4DCE3495">
              <w:rPr>
                <w:rFonts w:ascii="Times New Roman" w:eastAsia="Times New Roman" w:hAnsi="Times New Roman" w:cs="Times New Roman"/>
                <w:lang w:val="en"/>
              </w:rPr>
              <w:t> </w:t>
            </w:r>
            <w:r w:rsidRPr="4DCE3495">
              <w:rPr>
                <w:rFonts w:ascii="Times New Roman" w:eastAsia="Times New Roman" w:hAnsi="Times New Roman" w:cs="Times New Roman"/>
              </w:rPr>
              <w:t> </w:t>
            </w:r>
            <w:r w:rsidRPr="00C7506F">
              <w:rPr>
                <w:rFonts w:ascii="Times New Roman" w:eastAsia="Times New Roman" w:hAnsi="Times New Roman" w:cs="Times New Roman"/>
              </w:rPr>
              <w:t> </w:t>
            </w:r>
          </w:p>
          <w:p w14:paraId="1476EC0D" w14:textId="3B3879E6" w:rsidR="00C7506F" w:rsidRPr="00C7506F" w:rsidRDefault="00C7506F">
            <w:pPr>
              <w:numPr>
                <w:ilvl w:val="0"/>
                <w:numId w:val="32"/>
              </w:numPr>
              <w:spacing w:after="0" w:line="240" w:lineRule="auto"/>
              <w:textAlignment w:val="baseline"/>
              <w:rPr>
                <w:rFonts w:ascii="Times New Roman" w:eastAsia="Times New Roman" w:hAnsi="Times New Roman" w:cs="Times New Roman"/>
              </w:rPr>
            </w:pPr>
            <w:r w:rsidRPr="00C7506F">
              <w:rPr>
                <w:rFonts w:ascii="Times New Roman" w:eastAsia="Times New Roman" w:hAnsi="Times New Roman" w:cs="Times New Roman"/>
                <w:lang w:val="en"/>
              </w:rPr>
              <w:t>Part of learning vocabulary is being aware of not knowing a word’s meaning.</w:t>
            </w:r>
            <w:r w:rsidRPr="4DCE3495">
              <w:rPr>
                <w:rFonts w:ascii="Times New Roman" w:eastAsia="Times New Roman" w:hAnsi="Times New Roman" w:cs="Times New Roman"/>
                <w:lang w:val="en"/>
              </w:rPr>
              <w:t> </w:t>
            </w:r>
            <w:r w:rsidRPr="00C7506F">
              <w:rPr>
                <w:rFonts w:ascii="Times New Roman" w:eastAsia="Times New Roman" w:hAnsi="Times New Roman" w:cs="Times New Roman"/>
                <w:lang w:val="en"/>
              </w:rPr>
              <w:t xml:space="preserve"> Asking questions about an unknown word, helps to develop word consciousness in </w:t>
            </w:r>
            <w:r w:rsidR="673C9B0A" w:rsidRPr="4DCE3495">
              <w:rPr>
                <w:rFonts w:ascii="Times New Roman" w:eastAsia="Times New Roman" w:hAnsi="Times New Roman" w:cs="Times New Roman"/>
                <w:lang w:val="en"/>
              </w:rPr>
              <w:t>k</w:t>
            </w:r>
            <w:r w:rsidRPr="4DCE3495">
              <w:rPr>
                <w:rFonts w:ascii="Times New Roman" w:eastAsia="Times New Roman" w:hAnsi="Times New Roman" w:cs="Times New Roman"/>
                <w:lang w:val="en"/>
              </w:rPr>
              <w:t>indergarten</w:t>
            </w:r>
            <w:r w:rsidRPr="00C7506F">
              <w:rPr>
                <w:rFonts w:ascii="Times New Roman" w:eastAsia="Times New Roman" w:hAnsi="Times New Roman" w:cs="Times New Roman"/>
                <w:lang w:val="en"/>
              </w:rPr>
              <w:t xml:space="preserve"> students.</w:t>
            </w:r>
            <w:r w:rsidRPr="4DCE3495">
              <w:rPr>
                <w:rFonts w:ascii="Times New Roman" w:eastAsia="Times New Roman" w:hAnsi="Times New Roman" w:cs="Times New Roman"/>
                <w:lang w:val="en"/>
              </w:rPr>
              <w:t> </w:t>
            </w:r>
            <w:r w:rsidRPr="4DCE3495">
              <w:rPr>
                <w:rFonts w:ascii="Times New Roman" w:eastAsia="Times New Roman" w:hAnsi="Times New Roman" w:cs="Times New Roman"/>
              </w:rPr>
              <w:t> </w:t>
            </w:r>
            <w:r w:rsidRPr="00C7506F">
              <w:rPr>
                <w:rFonts w:ascii="Times New Roman" w:eastAsia="Times New Roman" w:hAnsi="Times New Roman" w:cs="Times New Roman"/>
              </w:rPr>
              <w:t> </w:t>
            </w:r>
          </w:p>
          <w:p w14:paraId="314A61E6" w14:textId="77777777" w:rsidR="00C7506F" w:rsidRPr="00C7506F" w:rsidRDefault="00C7506F">
            <w:pPr>
              <w:numPr>
                <w:ilvl w:val="0"/>
                <w:numId w:val="32"/>
              </w:numPr>
              <w:spacing w:after="0" w:line="240" w:lineRule="auto"/>
              <w:textAlignment w:val="baseline"/>
              <w:rPr>
                <w:rFonts w:ascii="Times New Roman" w:eastAsia="Times New Roman" w:hAnsi="Times New Roman" w:cs="Times New Roman"/>
              </w:rPr>
            </w:pPr>
            <w:r w:rsidRPr="00C7506F">
              <w:rPr>
                <w:rFonts w:ascii="Times New Roman" w:eastAsia="Times New Roman" w:hAnsi="Times New Roman" w:cs="Times New Roman"/>
                <w:lang w:val="en"/>
              </w:rPr>
              <w:t>As stated in Standard K.DSR, reading multiple texts centered around a topic, or a text set, allows students to build knowledge and vocabulary.  Text sets also allow students multiple opportunities to hear related words and build knowledge networks. This is essential for students’ long term comprehension success.</w:t>
            </w:r>
            <w:r w:rsidRPr="00C7506F">
              <w:rPr>
                <w:rFonts w:ascii="Times New Roman" w:eastAsia="Times New Roman" w:hAnsi="Times New Roman" w:cs="Times New Roman"/>
              </w:rPr>
              <w:t>  </w:t>
            </w:r>
          </w:p>
          <w:p w14:paraId="0D9A90B8" w14:textId="6F7F7647" w:rsidR="00C7506F" w:rsidRPr="00C7506F" w:rsidRDefault="00C7506F">
            <w:pPr>
              <w:numPr>
                <w:ilvl w:val="0"/>
                <w:numId w:val="32"/>
              </w:numPr>
              <w:spacing w:after="0" w:line="240" w:lineRule="auto"/>
              <w:textAlignment w:val="baseline"/>
              <w:rPr>
                <w:rFonts w:ascii="Times New Roman" w:eastAsia="Times New Roman" w:hAnsi="Times New Roman" w:cs="Times New Roman"/>
              </w:rPr>
            </w:pPr>
            <w:r w:rsidRPr="00C7506F">
              <w:rPr>
                <w:rFonts w:ascii="Times New Roman" w:eastAsia="Times New Roman" w:hAnsi="Times New Roman" w:cs="Times New Roman"/>
                <w:lang w:val="en"/>
              </w:rPr>
              <w:t xml:space="preserve">Grade K content corresponds with the social students and science standards in </w:t>
            </w:r>
            <w:r w:rsidR="70474B4B" w:rsidRPr="4DCE3495">
              <w:rPr>
                <w:rFonts w:ascii="Times New Roman" w:eastAsia="Times New Roman" w:hAnsi="Times New Roman" w:cs="Times New Roman"/>
                <w:lang w:val="en"/>
              </w:rPr>
              <w:t>kindergarten</w:t>
            </w:r>
            <w:r w:rsidRPr="4DCE3495">
              <w:rPr>
                <w:rFonts w:ascii="Times New Roman" w:eastAsia="Times New Roman" w:hAnsi="Times New Roman" w:cs="Times New Roman"/>
                <w:lang w:val="en"/>
              </w:rPr>
              <w:t>. </w:t>
            </w:r>
            <w:r w:rsidRPr="00C7506F">
              <w:rPr>
                <w:rFonts w:ascii="Times New Roman" w:eastAsia="Times New Roman" w:hAnsi="Times New Roman" w:cs="Times New Roman"/>
                <w:lang w:val="en"/>
              </w:rPr>
              <w:t xml:space="preserve"> Teachers can leverage texts in these areas to reinforce vocabulary and build knowledge.</w:t>
            </w:r>
            <w:r w:rsidRPr="4DCE3495">
              <w:rPr>
                <w:rFonts w:ascii="Times New Roman" w:eastAsia="Times New Roman" w:hAnsi="Times New Roman" w:cs="Times New Roman"/>
              </w:rPr>
              <w:t> </w:t>
            </w:r>
            <w:r w:rsidRPr="00C7506F">
              <w:rPr>
                <w:rFonts w:ascii="Times New Roman" w:eastAsia="Times New Roman" w:hAnsi="Times New Roman" w:cs="Times New Roman"/>
              </w:rPr>
              <w:t> </w:t>
            </w:r>
          </w:p>
          <w:p w14:paraId="7DAEA65A" w14:textId="77777777" w:rsidR="00C7506F" w:rsidRPr="00C7506F" w:rsidRDefault="00C7506F">
            <w:pPr>
              <w:numPr>
                <w:ilvl w:val="0"/>
                <w:numId w:val="32"/>
              </w:numPr>
              <w:spacing w:after="0" w:line="240" w:lineRule="auto"/>
              <w:textAlignment w:val="baseline"/>
              <w:rPr>
                <w:rFonts w:ascii="Times New Roman" w:eastAsia="Times New Roman" w:hAnsi="Times New Roman" w:cs="Times New Roman"/>
              </w:rPr>
            </w:pPr>
            <w:r w:rsidRPr="00C7506F">
              <w:rPr>
                <w:rFonts w:ascii="Times New Roman" w:eastAsia="Times New Roman" w:hAnsi="Times New Roman" w:cs="Times New Roman"/>
                <w:lang w:val="en"/>
              </w:rPr>
              <w:t>When students use vocabulary in their speaking and writing, knowledge of the word is solidified. </w:t>
            </w:r>
            <w:r w:rsidRPr="00C7506F">
              <w:rPr>
                <w:rFonts w:ascii="Times New Roman" w:eastAsia="Times New Roman" w:hAnsi="Times New Roman" w:cs="Times New Roman"/>
              </w:rPr>
              <w:t>  </w:t>
            </w:r>
          </w:p>
          <w:p w14:paraId="3030BDC9" w14:textId="77777777" w:rsidR="00C7506F" w:rsidRPr="00C7506F" w:rsidRDefault="00C7506F">
            <w:pPr>
              <w:numPr>
                <w:ilvl w:val="0"/>
                <w:numId w:val="32"/>
              </w:numPr>
              <w:spacing w:after="0" w:line="240" w:lineRule="auto"/>
              <w:textAlignment w:val="baseline"/>
              <w:rPr>
                <w:rFonts w:ascii="Times New Roman" w:eastAsia="Times New Roman" w:hAnsi="Times New Roman" w:cs="Times New Roman"/>
              </w:rPr>
            </w:pPr>
            <w:r w:rsidRPr="00C7506F">
              <w:rPr>
                <w:rFonts w:ascii="Times New Roman" w:eastAsia="Times New Roman" w:hAnsi="Times New Roman" w:cs="Times New Roman"/>
                <w:lang w:val="en"/>
              </w:rPr>
              <w:t>Breadth of vocabulary describes a students’ ability to recognize and understand a wide range of words.</w:t>
            </w:r>
            <w:r w:rsidRPr="4DCE3495">
              <w:rPr>
                <w:rFonts w:ascii="Times New Roman" w:eastAsia="Times New Roman" w:hAnsi="Times New Roman" w:cs="Times New Roman"/>
                <w:lang w:val="en"/>
              </w:rPr>
              <w:t>   </w:t>
            </w:r>
            <w:r w:rsidRPr="4DCE3495">
              <w:rPr>
                <w:rFonts w:ascii="Times New Roman" w:eastAsia="Times New Roman" w:hAnsi="Times New Roman" w:cs="Times New Roman"/>
              </w:rPr>
              <w:t> </w:t>
            </w:r>
            <w:r w:rsidRPr="00C7506F">
              <w:rPr>
                <w:rFonts w:ascii="Times New Roman" w:eastAsia="Times New Roman" w:hAnsi="Times New Roman" w:cs="Times New Roman"/>
              </w:rPr>
              <w:t> </w:t>
            </w:r>
          </w:p>
        </w:tc>
      </w:tr>
    </w:tbl>
    <w:p w14:paraId="5E67F7D8" w14:textId="68654E13" w:rsidR="00440095" w:rsidRDefault="00440095"/>
    <w:p w14:paraId="4D12E7AE" w14:textId="77777777" w:rsidR="00843B2A" w:rsidRPr="00440095" w:rsidRDefault="00843B2A" w:rsidP="00440095">
      <w:pPr>
        <w:pStyle w:val="Heading2"/>
      </w:pPr>
      <w:r w:rsidRPr="00440095">
        <w:t>Reading Literary Text</w:t>
      </w:r>
    </w:p>
    <w:p w14:paraId="17D02900" w14:textId="72AD7B6F" w:rsidR="00843B2A" w:rsidRPr="00C7506F" w:rsidRDefault="00C7506F" w:rsidP="4DCE3495">
      <w:pPr>
        <w:spacing w:after="0" w:line="240" w:lineRule="auto"/>
        <w:rPr>
          <w:rFonts w:ascii="Times New Roman" w:eastAsia="Times New Roman" w:hAnsi="Times New Roman" w:cs="Times New Roman"/>
          <w:color w:val="000000" w:themeColor="text1"/>
        </w:rPr>
      </w:pPr>
      <w:proofErr w:type="gramStart"/>
      <w:r w:rsidRPr="4DCE3495">
        <w:rPr>
          <w:rFonts w:ascii="Times New Roman" w:eastAsia="Times New Roman" w:hAnsi="Times New Roman" w:cs="Times New Roman"/>
          <w:b/>
          <w:bCs/>
          <w:color w:val="000000" w:themeColor="text1"/>
          <w:lang w:val="en"/>
        </w:rPr>
        <w:t>K.RL</w:t>
      </w:r>
      <w:proofErr w:type="gramEnd"/>
      <w:r w:rsidRPr="4DCE3495">
        <w:rPr>
          <w:rFonts w:ascii="Times New Roman" w:eastAsia="Times New Roman" w:hAnsi="Times New Roman" w:cs="Times New Roman"/>
          <w:b/>
          <w:bCs/>
          <w:color w:val="000000" w:themeColor="text1"/>
          <w:lang w:val="en"/>
        </w:rPr>
        <w:t xml:space="preserve"> The student will use textual evidence to demonstrate comprehension and build knowledge from a variety of literary texts heard, to include fantasy, humor, fable/fairy tale, realistic fiction, historical fiction, and folklore/tall tale.</w:t>
      </w:r>
      <w:r w:rsidRPr="4DCE3495">
        <w:rPr>
          <w:rFonts w:ascii="Times New Roman" w:eastAsia="Times New Roman" w:hAnsi="Times New Roman" w:cs="Times New Roman"/>
          <w:color w:val="000000" w:themeColor="text1"/>
        </w:rPr>
        <w:t>  </w:t>
      </w:r>
    </w:p>
    <w:p w14:paraId="7A8DF296" w14:textId="77777777" w:rsidR="00880A43" w:rsidRDefault="00880A43" w:rsidP="4DCE3495">
      <w:pPr>
        <w:spacing w:after="0" w:line="240" w:lineRule="auto"/>
      </w:pPr>
    </w:p>
    <w:p w14:paraId="1130777C" w14:textId="587E263E" w:rsidR="00843B2A" w:rsidRPr="00880A43" w:rsidRDefault="00843B2A" w:rsidP="4DCE3495">
      <w:pPr>
        <w:spacing w:after="0" w:line="240" w:lineRule="auto"/>
        <w:rPr>
          <w:rFonts w:ascii="Times New Roman" w:eastAsia="Times New Roman" w:hAnsi="Times New Roman" w:cs="Times New Roman"/>
          <w:b/>
          <w:bCs/>
          <w:color w:val="000000" w:themeColor="text1"/>
        </w:rPr>
      </w:pPr>
      <w:r w:rsidRPr="00880A43">
        <w:rPr>
          <w:rFonts w:ascii="Times New Roman" w:hAnsi="Times New Roman" w:cs="Times New Roman"/>
          <w:b/>
          <w:bCs/>
        </w:rPr>
        <w:t xml:space="preserve">K.RL.1 Key Ideas and Plot Details </w:t>
      </w:r>
    </w:p>
    <w:p w14:paraId="57AD72D1" w14:textId="77777777" w:rsidR="00C7506F" w:rsidRPr="00C7506F" w:rsidRDefault="00C7506F">
      <w:pPr>
        <w:numPr>
          <w:ilvl w:val="0"/>
          <w:numId w:val="33"/>
        </w:numPr>
        <w:spacing w:after="0" w:line="360" w:lineRule="auto"/>
        <w:textAlignment w:val="baseline"/>
        <w:rPr>
          <w:rFonts w:ascii="Times New Roman" w:eastAsia="Times New Roman" w:hAnsi="Times New Roman" w:cs="Times New Roman"/>
        </w:rPr>
      </w:pPr>
      <w:r w:rsidRPr="00C7506F">
        <w:rPr>
          <w:rFonts w:ascii="Times New Roman" w:eastAsia="Times New Roman" w:hAnsi="Times New Roman" w:cs="Times New Roman"/>
          <w:color w:val="000000"/>
          <w:lang w:val="en"/>
        </w:rPr>
        <w:t>With prompting and support, activate prior (experience) and background (content) knowledge and make connections to what is read. </w:t>
      </w:r>
      <w:r w:rsidRPr="00C7506F">
        <w:rPr>
          <w:rFonts w:ascii="Times New Roman" w:eastAsia="Times New Roman" w:hAnsi="Times New Roman" w:cs="Times New Roman"/>
          <w:color w:val="000000"/>
        </w:rPr>
        <w:t>  </w:t>
      </w:r>
    </w:p>
    <w:p w14:paraId="341AA1FB" w14:textId="77777777" w:rsidR="00C7506F" w:rsidRPr="00C7506F" w:rsidRDefault="00C7506F">
      <w:pPr>
        <w:numPr>
          <w:ilvl w:val="0"/>
          <w:numId w:val="33"/>
        </w:numPr>
        <w:spacing w:after="0" w:line="360" w:lineRule="auto"/>
        <w:textAlignment w:val="baseline"/>
        <w:rPr>
          <w:rFonts w:ascii="Times New Roman" w:eastAsia="Times New Roman" w:hAnsi="Times New Roman" w:cs="Times New Roman"/>
        </w:rPr>
      </w:pPr>
      <w:r w:rsidRPr="00C7506F">
        <w:rPr>
          <w:rFonts w:ascii="Times New Roman" w:eastAsia="Times New Roman" w:hAnsi="Times New Roman" w:cs="Times New Roman"/>
          <w:color w:val="000000"/>
          <w:lang w:val="en"/>
        </w:rPr>
        <w:t>With prompting and support, demonstrate knowledge of story structure by orally identifying characters, setting, important events, and details. </w:t>
      </w:r>
      <w:r w:rsidRPr="00C7506F">
        <w:rPr>
          <w:rFonts w:ascii="Times New Roman" w:eastAsia="Times New Roman" w:hAnsi="Times New Roman" w:cs="Times New Roman"/>
          <w:color w:val="000000"/>
        </w:rPr>
        <w:t>  </w:t>
      </w:r>
    </w:p>
    <w:p w14:paraId="7CC4DCCB" w14:textId="77777777" w:rsidR="00C7506F" w:rsidRPr="00C7506F" w:rsidRDefault="00C7506F">
      <w:pPr>
        <w:numPr>
          <w:ilvl w:val="0"/>
          <w:numId w:val="33"/>
        </w:numPr>
        <w:spacing w:after="0" w:line="360" w:lineRule="auto"/>
        <w:textAlignment w:val="baseline"/>
        <w:rPr>
          <w:rFonts w:ascii="Times New Roman" w:eastAsia="Times New Roman" w:hAnsi="Times New Roman" w:cs="Times New Roman"/>
        </w:rPr>
      </w:pPr>
      <w:r w:rsidRPr="00C7506F">
        <w:rPr>
          <w:rFonts w:ascii="Times New Roman" w:eastAsia="Times New Roman" w:hAnsi="Times New Roman" w:cs="Times New Roman"/>
          <w:color w:val="000000"/>
          <w:lang w:val="en"/>
        </w:rPr>
        <w:t>With prompting and support, orally re-tell a familiar story in sequential order (beginning, middle, end). </w:t>
      </w:r>
      <w:r w:rsidRPr="00C7506F">
        <w:rPr>
          <w:rFonts w:ascii="Times New Roman" w:eastAsia="Times New Roman" w:hAnsi="Times New Roman" w:cs="Times New Roman"/>
          <w:color w:val="000000"/>
        </w:rPr>
        <w:t>  </w:t>
      </w:r>
    </w:p>
    <w:p w14:paraId="275743F2" w14:textId="77777777" w:rsidR="00C7506F" w:rsidRPr="00C7506F" w:rsidRDefault="00C7506F">
      <w:pPr>
        <w:numPr>
          <w:ilvl w:val="0"/>
          <w:numId w:val="33"/>
        </w:numPr>
        <w:spacing w:after="0" w:line="360" w:lineRule="auto"/>
        <w:textAlignment w:val="baseline"/>
        <w:rPr>
          <w:rFonts w:ascii="Times New Roman" w:eastAsia="Times New Roman" w:hAnsi="Times New Roman" w:cs="Times New Roman"/>
        </w:rPr>
      </w:pPr>
      <w:r w:rsidRPr="00C7506F">
        <w:rPr>
          <w:rFonts w:ascii="Times New Roman" w:eastAsia="Times New Roman" w:hAnsi="Times New Roman" w:cs="Times New Roman"/>
          <w:color w:val="000000"/>
          <w:lang w:val="en"/>
        </w:rPr>
        <w:t>With prompting and support, generate predictions about story characters and events using the text.</w:t>
      </w:r>
      <w:r w:rsidRPr="00C7506F">
        <w:rPr>
          <w:rFonts w:ascii="Times New Roman" w:eastAsia="Times New Roman" w:hAnsi="Times New Roman" w:cs="Times New Roman"/>
          <w:color w:val="000000"/>
        </w:rPr>
        <w:t>  </w:t>
      </w:r>
    </w:p>
    <w:p w14:paraId="59D6597A" w14:textId="77777777" w:rsidR="00C7506F" w:rsidRPr="00C7506F" w:rsidRDefault="00C7506F" w:rsidP="00C7506F">
      <w:pPr>
        <w:spacing w:after="0" w:line="240" w:lineRule="auto"/>
        <w:ind w:left="-30" w:right="-30"/>
        <w:textAlignment w:val="baseline"/>
        <w:rPr>
          <w:rFonts w:ascii="Segoe UI" w:eastAsia="Times New Roman" w:hAnsi="Segoe UI" w:cs="Segoe UI"/>
          <w:sz w:val="18"/>
          <w:szCs w:val="18"/>
        </w:rPr>
      </w:pPr>
      <w:r w:rsidRPr="00C7506F">
        <w:rPr>
          <w:rFonts w:ascii="Times New Roman" w:eastAsia="Times New Roman" w:hAnsi="Times New Roman" w:cs="Times New Roman"/>
          <w:color w:val="000000"/>
          <w:sz w:val="18"/>
          <w:szCs w:val="18"/>
        </w:rPr>
        <w:t>  </w:t>
      </w:r>
    </w:p>
    <w:tbl>
      <w:tblPr>
        <w:tblW w:w="10800" w:type="dxa"/>
        <w:tblInd w:w="-72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00"/>
      </w:tblGrid>
      <w:tr w:rsidR="00C7506F" w:rsidRPr="00C7506F" w14:paraId="48492535" w14:textId="77777777" w:rsidTr="7600A27A">
        <w:trPr>
          <w:trHeight w:val="345"/>
        </w:trPr>
        <w:tc>
          <w:tcPr>
            <w:tcW w:w="108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hemeFill="background2"/>
            <w:hideMark/>
          </w:tcPr>
          <w:p w14:paraId="0F3390DD" w14:textId="77777777" w:rsidR="00C7506F" w:rsidRPr="00C7506F" w:rsidRDefault="00C7506F" w:rsidP="00843B2A">
            <w:pPr>
              <w:spacing w:before="100" w:beforeAutospacing="1" w:after="100" w:afterAutospacing="1" w:line="240" w:lineRule="auto"/>
              <w:ind w:left="-29" w:right="-29"/>
              <w:textAlignment w:val="baseline"/>
              <w:divId w:val="2035500329"/>
              <w:rPr>
                <w:rFonts w:ascii="Times New Roman" w:eastAsia="Times New Roman" w:hAnsi="Times New Roman" w:cs="Times New Roman"/>
              </w:rPr>
            </w:pPr>
            <w:r w:rsidRPr="00C7506F">
              <w:rPr>
                <w:rFonts w:ascii="Times New Roman" w:eastAsia="Times New Roman" w:hAnsi="Times New Roman" w:cs="Times New Roman"/>
                <w:b/>
                <w:bCs/>
                <w:color w:val="000000"/>
                <w:lang w:val="en"/>
              </w:rPr>
              <w:t>K.RL.1 Key Ideas and Plot Details</w:t>
            </w:r>
            <w:r w:rsidRPr="00C7506F">
              <w:rPr>
                <w:rFonts w:ascii="Times New Roman" w:eastAsia="Times New Roman" w:hAnsi="Times New Roman" w:cs="Times New Roman"/>
                <w:color w:val="000000"/>
              </w:rPr>
              <w:t>  </w:t>
            </w:r>
          </w:p>
        </w:tc>
      </w:tr>
      <w:tr w:rsidR="00C7506F" w:rsidRPr="00C7506F" w14:paraId="5FEF8310" w14:textId="77777777" w:rsidTr="7600A27A">
        <w:trPr>
          <w:trHeight w:val="5115"/>
        </w:trPr>
        <w:tc>
          <w:tcPr>
            <w:tcW w:w="108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9254190" w14:textId="77777777" w:rsidR="00C7506F" w:rsidRPr="00C7506F" w:rsidRDefault="00C7506F">
            <w:pPr>
              <w:numPr>
                <w:ilvl w:val="0"/>
                <w:numId w:val="34"/>
              </w:numPr>
              <w:spacing w:after="0" w:line="240" w:lineRule="auto"/>
              <w:textAlignment w:val="baseline"/>
              <w:rPr>
                <w:rFonts w:ascii="Times New Roman" w:eastAsia="Times New Roman" w:hAnsi="Times New Roman" w:cs="Times New Roman"/>
              </w:rPr>
            </w:pPr>
            <w:r w:rsidRPr="00C7506F">
              <w:rPr>
                <w:rFonts w:ascii="Times New Roman" w:eastAsia="Times New Roman" w:hAnsi="Times New Roman" w:cs="Times New Roman"/>
                <w:lang w:val="en"/>
              </w:rPr>
              <w:lastRenderedPageBreak/>
              <w:t xml:space="preserve">Literary texts include stories, dramas, and poetry. </w:t>
            </w:r>
            <w:r w:rsidRPr="00C7506F">
              <w:rPr>
                <w:rFonts w:ascii="Times New Roman" w:eastAsia="Times New Roman" w:hAnsi="Times New Roman" w:cs="Times New Roman"/>
              </w:rPr>
              <w:t>  </w:t>
            </w:r>
          </w:p>
          <w:p w14:paraId="65510CF3" w14:textId="59D685E6" w:rsidR="00C7506F" w:rsidRPr="00C7506F" w:rsidRDefault="00C7506F">
            <w:pPr>
              <w:numPr>
                <w:ilvl w:val="0"/>
                <w:numId w:val="34"/>
              </w:numPr>
              <w:spacing w:after="0" w:line="240" w:lineRule="auto"/>
              <w:textAlignment w:val="baseline"/>
              <w:rPr>
                <w:rFonts w:ascii="Times New Roman" w:eastAsia="Times New Roman" w:hAnsi="Times New Roman" w:cs="Times New Roman"/>
              </w:rPr>
            </w:pPr>
            <w:r w:rsidRPr="00C7506F">
              <w:rPr>
                <w:rFonts w:ascii="Times New Roman" w:eastAsia="Times New Roman" w:hAnsi="Times New Roman" w:cs="Times New Roman"/>
                <w:lang w:val="en"/>
              </w:rPr>
              <w:t xml:space="preserve">Literary texts are structured in predictable ways. Knowledge of this structure can help </w:t>
            </w:r>
            <w:r w:rsidR="00BA3353">
              <w:rPr>
                <w:rFonts w:ascii="Times New Roman" w:eastAsia="Times New Roman" w:hAnsi="Times New Roman" w:cs="Times New Roman"/>
                <w:lang w:val="en"/>
              </w:rPr>
              <w:t>k</w:t>
            </w:r>
            <w:r w:rsidRPr="00C7506F">
              <w:rPr>
                <w:rFonts w:ascii="Times New Roman" w:eastAsia="Times New Roman" w:hAnsi="Times New Roman" w:cs="Times New Roman"/>
                <w:lang w:val="en"/>
              </w:rPr>
              <w:t>indergarten students to build comprehension. Recognizing text structure can guide readers in identifying key information and improve students’ recall of what they have read. (Klingner et al, 2007).</w:t>
            </w:r>
            <w:r w:rsidRPr="00C7506F">
              <w:rPr>
                <w:rFonts w:ascii="Times New Roman" w:eastAsia="Times New Roman" w:hAnsi="Times New Roman" w:cs="Times New Roman"/>
              </w:rPr>
              <w:t>  </w:t>
            </w:r>
          </w:p>
          <w:p w14:paraId="716AA5BC" w14:textId="730CB6F8" w:rsidR="00C7506F" w:rsidRPr="00C7506F" w:rsidRDefault="00C7506F">
            <w:pPr>
              <w:numPr>
                <w:ilvl w:val="1"/>
                <w:numId w:val="34"/>
              </w:numPr>
              <w:spacing w:after="0" w:line="240" w:lineRule="auto"/>
              <w:textAlignment w:val="baseline"/>
              <w:rPr>
                <w:rFonts w:ascii="Times New Roman" w:eastAsia="Times New Roman" w:hAnsi="Times New Roman" w:cs="Times New Roman"/>
              </w:rPr>
            </w:pPr>
            <w:r w:rsidRPr="7600A27A">
              <w:rPr>
                <w:rFonts w:ascii="Times New Roman" w:eastAsia="Times New Roman" w:hAnsi="Times New Roman" w:cs="Times New Roman"/>
                <w:lang w:val="en"/>
              </w:rPr>
              <w:t xml:space="preserve">Literary texts typically </w:t>
            </w:r>
            <w:proofErr w:type="gramStart"/>
            <w:r w:rsidRPr="7600A27A">
              <w:rPr>
                <w:rFonts w:ascii="Times New Roman" w:eastAsia="Times New Roman" w:hAnsi="Times New Roman" w:cs="Times New Roman"/>
                <w:lang w:val="en"/>
              </w:rPr>
              <w:t>follow</w:t>
            </w:r>
            <w:r w:rsidR="38CC629C" w:rsidRPr="7600A27A">
              <w:rPr>
                <w:rFonts w:ascii="Times New Roman" w:eastAsia="Times New Roman" w:hAnsi="Times New Roman" w:cs="Times New Roman"/>
                <w:lang w:val="en"/>
              </w:rPr>
              <w:t>s</w:t>
            </w:r>
            <w:proofErr w:type="gramEnd"/>
            <w:r w:rsidRPr="7600A27A">
              <w:rPr>
                <w:rFonts w:ascii="Times New Roman" w:eastAsia="Times New Roman" w:hAnsi="Times New Roman" w:cs="Times New Roman"/>
                <w:lang w:val="en"/>
              </w:rPr>
              <w:t xml:space="preserve"> a pattern, often called story structure.</w:t>
            </w:r>
            <w:r w:rsidRPr="7600A27A">
              <w:rPr>
                <w:rFonts w:ascii="Times New Roman" w:eastAsia="Times New Roman" w:hAnsi="Times New Roman" w:cs="Times New Roman"/>
              </w:rPr>
              <w:t> </w:t>
            </w:r>
          </w:p>
          <w:p w14:paraId="236506DF" w14:textId="77777777" w:rsidR="00C7506F" w:rsidRPr="00C7506F" w:rsidRDefault="00C7506F">
            <w:pPr>
              <w:numPr>
                <w:ilvl w:val="1"/>
                <w:numId w:val="34"/>
              </w:numPr>
              <w:spacing w:after="0" w:line="240" w:lineRule="auto"/>
              <w:textAlignment w:val="baseline"/>
              <w:rPr>
                <w:rFonts w:ascii="Times New Roman" w:eastAsia="Times New Roman" w:hAnsi="Times New Roman" w:cs="Times New Roman"/>
              </w:rPr>
            </w:pPr>
            <w:r w:rsidRPr="00C7506F">
              <w:rPr>
                <w:rFonts w:ascii="Times New Roman" w:eastAsia="Times New Roman" w:hAnsi="Times New Roman" w:cs="Times New Roman"/>
                <w:lang w:val="en"/>
              </w:rPr>
              <w:t>This includes elements of:</w:t>
            </w:r>
            <w:r w:rsidRPr="00C7506F">
              <w:rPr>
                <w:rFonts w:ascii="Times New Roman" w:eastAsia="Times New Roman" w:hAnsi="Times New Roman" w:cs="Times New Roman"/>
              </w:rPr>
              <w:t>  </w:t>
            </w:r>
          </w:p>
          <w:p w14:paraId="75C5704D" w14:textId="77777777" w:rsidR="00C7506F" w:rsidRPr="00C7506F" w:rsidRDefault="00C7506F">
            <w:pPr>
              <w:numPr>
                <w:ilvl w:val="2"/>
                <w:numId w:val="34"/>
              </w:numPr>
              <w:spacing w:after="0" w:line="240" w:lineRule="auto"/>
              <w:textAlignment w:val="baseline"/>
              <w:rPr>
                <w:rFonts w:ascii="Times New Roman" w:eastAsia="Times New Roman" w:hAnsi="Times New Roman" w:cs="Times New Roman"/>
              </w:rPr>
            </w:pPr>
            <w:r w:rsidRPr="00C7506F">
              <w:rPr>
                <w:rFonts w:ascii="Times New Roman" w:eastAsia="Times New Roman" w:hAnsi="Times New Roman" w:cs="Times New Roman"/>
                <w:lang w:val="en"/>
              </w:rPr>
              <w:t xml:space="preserve">Setting- where and when the story takes place. </w:t>
            </w:r>
            <w:r w:rsidRPr="00C7506F">
              <w:rPr>
                <w:rFonts w:ascii="Times New Roman" w:eastAsia="Times New Roman" w:hAnsi="Times New Roman" w:cs="Times New Roman"/>
              </w:rPr>
              <w:t>  </w:t>
            </w:r>
          </w:p>
          <w:p w14:paraId="32722B44" w14:textId="77777777" w:rsidR="00C7506F" w:rsidRPr="00C7506F" w:rsidRDefault="00C7506F">
            <w:pPr>
              <w:numPr>
                <w:ilvl w:val="2"/>
                <w:numId w:val="34"/>
              </w:numPr>
              <w:spacing w:after="0" w:line="240" w:lineRule="auto"/>
              <w:textAlignment w:val="baseline"/>
              <w:rPr>
                <w:rFonts w:ascii="Times New Roman" w:eastAsia="Times New Roman" w:hAnsi="Times New Roman" w:cs="Times New Roman"/>
              </w:rPr>
            </w:pPr>
            <w:r w:rsidRPr="00C7506F">
              <w:rPr>
                <w:rFonts w:ascii="Times New Roman" w:eastAsia="Times New Roman" w:hAnsi="Times New Roman" w:cs="Times New Roman"/>
                <w:lang w:val="en"/>
              </w:rPr>
              <w:t xml:space="preserve">Characters- who is in the story. </w:t>
            </w:r>
            <w:r w:rsidRPr="00C7506F">
              <w:rPr>
                <w:rFonts w:ascii="Times New Roman" w:eastAsia="Times New Roman" w:hAnsi="Times New Roman" w:cs="Times New Roman"/>
              </w:rPr>
              <w:t>  </w:t>
            </w:r>
          </w:p>
          <w:p w14:paraId="60F29BC1" w14:textId="1357B938" w:rsidR="00C7506F" w:rsidRPr="00C7506F" w:rsidRDefault="00C7506F">
            <w:pPr>
              <w:numPr>
                <w:ilvl w:val="2"/>
                <w:numId w:val="34"/>
              </w:numPr>
              <w:spacing w:after="0" w:line="240" w:lineRule="auto"/>
              <w:textAlignment w:val="baseline"/>
              <w:rPr>
                <w:rFonts w:ascii="Times New Roman" w:eastAsia="Times New Roman" w:hAnsi="Times New Roman" w:cs="Times New Roman"/>
              </w:rPr>
            </w:pPr>
            <w:r w:rsidRPr="00C7506F">
              <w:rPr>
                <w:rFonts w:ascii="Times New Roman" w:eastAsia="Times New Roman" w:hAnsi="Times New Roman" w:cs="Times New Roman"/>
                <w:lang w:val="en"/>
              </w:rPr>
              <w:t>Plot- the event sequence which also includes conflict</w:t>
            </w:r>
            <w:r w:rsidR="008F3BED">
              <w:rPr>
                <w:rFonts w:ascii="Times New Roman" w:eastAsia="Times New Roman" w:hAnsi="Times New Roman" w:cs="Times New Roman"/>
                <w:lang w:val="en"/>
              </w:rPr>
              <w:t>s</w:t>
            </w:r>
            <w:r w:rsidRPr="00C7506F">
              <w:rPr>
                <w:rFonts w:ascii="Times New Roman" w:eastAsia="Times New Roman" w:hAnsi="Times New Roman" w:cs="Times New Roman"/>
                <w:lang w:val="en"/>
              </w:rPr>
              <w:t xml:space="preserve"> and resolution</w:t>
            </w:r>
            <w:r w:rsidR="008F3BED">
              <w:rPr>
                <w:rFonts w:ascii="Times New Roman" w:eastAsia="Times New Roman" w:hAnsi="Times New Roman" w:cs="Times New Roman"/>
                <w:lang w:val="en"/>
              </w:rPr>
              <w:t>s</w:t>
            </w:r>
            <w:r w:rsidRPr="00C7506F">
              <w:rPr>
                <w:rFonts w:ascii="Times New Roman" w:eastAsia="Times New Roman" w:hAnsi="Times New Roman" w:cs="Times New Roman"/>
                <w:lang w:val="en"/>
              </w:rPr>
              <w:t xml:space="preserve">. </w:t>
            </w:r>
            <w:r w:rsidRPr="00C7506F">
              <w:rPr>
                <w:rFonts w:ascii="Times New Roman" w:eastAsia="Times New Roman" w:hAnsi="Times New Roman" w:cs="Times New Roman"/>
              </w:rPr>
              <w:t>  </w:t>
            </w:r>
          </w:p>
          <w:p w14:paraId="564E22F6" w14:textId="77777777" w:rsidR="00C7506F" w:rsidRPr="00C7506F" w:rsidRDefault="00C7506F">
            <w:pPr>
              <w:numPr>
                <w:ilvl w:val="2"/>
                <w:numId w:val="34"/>
              </w:numPr>
              <w:spacing w:after="0" w:line="240" w:lineRule="auto"/>
              <w:textAlignment w:val="baseline"/>
              <w:rPr>
                <w:rFonts w:ascii="Times New Roman" w:eastAsia="Times New Roman" w:hAnsi="Times New Roman" w:cs="Times New Roman"/>
              </w:rPr>
            </w:pPr>
            <w:r w:rsidRPr="00C7506F">
              <w:rPr>
                <w:rFonts w:ascii="Times New Roman" w:eastAsia="Times New Roman" w:hAnsi="Times New Roman" w:cs="Times New Roman"/>
                <w:lang w:val="en"/>
              </w:rPr>
              <w:t xml:space="preserve">Theme – the central message. </w:t>
            </w:r>
            <w:r w:rsidRPr="00C7506F">
              <w:rPr>
                <w:rFonts w:ascii="Times New Roman" w:eastAsia="Times New Roman" w:hAnsi="Times New Roman" w:cs="Times New Roman"/>
              </w:rPr>
              <w:t>  </w:t>
            </w:r>
          </w:p>
          <w:p w14:paraId="0EA02E22" w14:textId="77777777" w:rsidR="00C7506F" w:rsidRPr="00C7506F" w:rsidRDefault="00C7506F">
            <w:pPr>
              <w:numPr>
                <w:ilvl w:val="0"/>
                <w:numId w:val="34"/>
              </w:numPr>
              <w:spacing w:after="0" w:line="240" w:lineRule="auto"/>
              <w:textAlignment w:val="baseline"/>
              <w:rPr>
                <w:rFonts w:ascii="Times New Roman" w:eastAsia="Times New Roman" w:hAnsi="Times New Roman" w:cs="Times New Roman"/>
              </w:rPr>
            </w:pPr>
            <w:r w:rsidRPr="00C7506F">
              <w:rPr>
                <w:rFonts w:ascii="Times New Roman" w:eastAsia="Times New Roman" w:hAnsi="Times New Roman" w:cs="Times New Roman"/>
                <w:lang w:val="en"/>
              </w:rPr>
              <w:t xml:space="preserve">The understanding of literary text structure is the foundation for broader text comprehension skills. This knowledge is essential for students' ability to meet the standards in The Reading Literary Text Strand. </w:t>
            </w:r>
            <w:r w:rsidRPr="00C7506F">
              <w:rPr>
                <w:rFonts w:ascii="Times New Roman" w:eastAsia="Times New Roman" w:hAnsi="Times New Roman" w:cs="Times New Roman"/>
              </w:rPr>
              <w:t>  </w:t>
            </w:r>
          </w:p>
          <w:p w14:paraId="32167E02" w14:textId="0CCC5D6D" w:rsidR="00C7506F" w:rsidRPr="00C7506F" w:rsidRDefault="002F00A0">
            <w:pPr>
              <w:numPr>
                <w:ilvl w:val="0"/>
                <w:numId w:val="34"/>
              </w:numPr>
              <w:spacing w:after="0" w:line="240" w:lineRule="auto"/>
              <w:textAlignment w:val="baseline"/>
              <w:rPr>
                <w:rFonts w:ascii="Times New Roman" w:eastAsia="Times New Roman" w:hAnsi="Times New Roman" w:cs="Times New Roman"/>
              </w:rPr>
            </w:pPr>
            <w:r>
              <w:rPr>
                <w:rFonts w:ascii="Times New Roman" w:eastAsia="Times New Roman" w:hAnsi="Times New Roman" w:cs="Times New Roman"/>
                <w:lang w:val="en"/>
              </w:rPr>
              <w:t>In kindergarten, t</w:t>
            </w:r>
            <w:r w:rsidR="00C7506F" w:rsidRPr="00C7506F">
              <w:rPr>
                <w:rFonts w:ascii="Times New Roman" w:eastAsia="Times New Roman" w:hAnsi="Times New Roman" w:cs="Times New Roman"/>
                <w:lang w:val="en"/>
              </w:rPr>
              <w:t xml:space="preserve">he standards in this strand are met through teacher read </w:t>
            </w:r>
            <w:proofErr w:type="spellStart"/>
            <w:r w:rsidR="00C7506F" w:rsidRPr="00C7506F">
              <w:rPr>
                <w:rFonts w:ascii="Times New Roman" w:eastAsia="Times New Roman" w:hAnsi="Times New Roman" w:cs="Times New Roman"/>
                <w:lang w:val="en"/>
              </w:rPr>
              <w:t>alouds</w:t>
            </w:r>
            <w:proofErr w:type="spellEnd"/>
            <w:r w:rsidR="00C7506F" w:rsidRPr="00C7506F">
              <w:rPr>
                <w:rFonts w:ascii="Times New Roman" w:eastAsia="Times New Roman" w:hAnsi="Times New Roman" w:cs="Times New Roman"/>
                <w:lang w:val="en"/>
              </w:rPr>
              <w:t xml:space="preserve"> of high-quality texts. </w:t>
            </w:r>
            <w:r w:rsidR="00C7506F" w:rsidRPr="00C7506F">
              <w:rPr>
                <w:rFonts w:ascii="Times New Roman" w:eastAsia="Times New Roman" w:hAnsi="Times New Roman" w:cs="Times New Roman"/>
              </w:rPr>
              <w:t>  </w:t>
            </w:r>
          </w:p>
          <w:p w14:paraId="507EE7E7" w14:textId="5CDE0ED2" w:rsidR="00C7506F" w:rsidRPr="006367DA" w:rsidRDefault="00C7506F" w:rsidP="006367DA">
            <w:pPr>
              <w:numPr>
                <w:ilvl w:val="0"/>
                <w:numId w:val="34"/>
              </w:numPr>
              <w:spacing w:after="0" w:line="240" w:lineRule="auto"/>
              <w:textAlignment w:val="baseline"/>
              <w:rPr>
                <w:rFonts w:ascii="Times New Roman" w:eastAsia="Times New Roman" w:hAnsi="Times New Roman" w:cs="Times New Roman"/>
              </w:rPr>
            </w:pPr>
            <w:r w:rsidRPr="00C7506F">
              <w:rPr>
                <w:rFonts w:ascii="Times New Roman" w:eastAsia="Times New Roman" w:hAnsi="Times New Roman" w:cs="Times New Roman"/>
                <w:lang w:val="en"/>
              </w:rPr>
              <w:t xml:space="preserve">Literary texts include a variety of genres. </w:t>
            </w:r>
            <w:r w:rsidRPr="00C7506F">
              <w:rPr>
                <w:rFonts w:ascii="Times New Roman" w:eastAsia="Times New Roman" w:hAnsi="Times New Roman" w:cs="Times New Roman"/>
              </w:rPr>
              <w:t>  </w:t>
            </w:r>
            <w:r w:rsidR="00843B2A">
              <w:rPr>
                <w:rFonts w:ascii="Times New Roman" w:eastAsia="Times New Roman" w:hAnsi="Times New Roman" w:cs="Times New Roman"/>
              </w:rPr>
              <w:t xml:space="preserve">It is critical that students hear high quality </w:t>
            </w:r>
            <w:r w:rsidR="002A4BB3">
              <w:rPr>
                <w:rFonts w:ascii="Times New Roman" w:eastAsia="Times New Roman" w:hAnsi="Times New Roman" w:cs="Times New Roman"/>
              </w:rPr>
              <w:t xml:space="preserve">texts in multiple genres </w:t>
            </w:r>
            <w:proofErr w:type="gramStart"/>
            <w:r w:rsidR="002A4BB3">
              <w:rPr>
                <w:rFonts w:ascii="Times New Roman" w:eastAsia="Times New Roman" w:hAnsi="Times New Roman" w:cs="Times New Roman"/>
              </w:rPr>
              <w:t>in order to</w:t>
            </w:r>
            <w:proofErr w:type="gramEnd"/>
            <w:r w:rsidR="002A4BB3">
              <w:rPr>
                <w:rFonts w:ascii="Times New Roman" w:eastAsia="Times New Roman" w:hAnsi="Times New Roman" w:cs="Times New Roman"/>
              </w:rPr>
              <w:t xml:space="preserve"> set the foundation of comparing and contrasting texts. </w:t>
            </w:r>
          </w:p>
          <w:p w14:paraId="2F936A67" w14:textId="77777777" w:rsidR="00C7506F" w:rsidRPr="00C7506F" w:rsidRDefault="00C7506F">
            <w:pPr>
              <w:numPr>
                <w:ilvl w:val="0"/>
                <w:numId w:val="34"/>
              </w:numPr>
              <w:spacing w:after="0" w:line="240" w:lineRule="auto"/>
              <w:textAlignment w:val="baseline"/>
              <w:rPr>
                <w:rFonts w:ascii="Times New Roman" w:eastAsia="Times New Roman" w:hAnsi="Times New Roman" w:cs="Times New Roman"/>
              </w:rPr>
            </w:pPr>
            <w:r w:rsidRPr="00C7506F">
              <w:rPr>
                <w:rFonts w:ascii="Times New Roman" w:eastAsia="Times New Roman" w:hAnsi="Times New Roman" w:cs="Times New Roman"/>
                <w:lang w:val="en"/>
              </w:rPr>
              <w:t>Retelling a story sequentially means students can recall the story events in the order that they happened.</w:t>
            </w:r>
            <w:r w:rsidRPr="00C7506F">
              <w:rPr>
                <w:rFonts w:ascii="Times New Roman" w:eastAsia="Times New Roman" w:hAnsi="Times New Roman" w:cs="Times New Roman"/>
              </w:rPr>
              <w:t>  </w:t>
            </w:r>
          </w:p>
          <w:p w14:paraId="4565B0F5" w14:textId="77777777" w:rsidR="00C7506F" w:rsidRPr="00C7506F" w:rsidRDefault="00C7506F">
            <w:pPr>
              <w:numPr>
                <w:ilvl w:val="0"/>
                <w:numId w:val="34"/>
              </w:numPr>
              <w:spacing w:after="0" w:line="240" w:lineRule="auto"/>
              <w:textAlignment w:val="baseline"/>
              <w:rPr>
                <w:rFonts w:ascii="Times New Roman" w:eastAsia="Times New Roman" w:hAnsi="Times New Roman" w:cs="Times New Roman"/>
              </w:rPr>
            </w:pPr>
            <w:r w:rsidRPr="00C7506F">
              <w:rPr>
                <w:rFonts w:ascii="Times New Roman" w:eastAsia="Times New Roman" w:hAnsi="Times New Roman" w:cs="Times New Roman"/>
                <w:lang w:val="en"/>
              </w:rPr>
              <w:t>Because Literary Text structure is predictable, students can apply their knowledge of this structure to make predictions or informed guesses about what will happen in the text. </w:t>
            </w:r>
            <w:r w:rsidRPr="00C7506F">
              <w:rPr>
                <w:rFonts w:ascii="Times New Roman" w:eastAsia="Times New Roman" w:hAnsi="Times New Roman" w:cs="Times New Roman"/>
              </w:rPr>
              <w:t>  </w:t>
            </w:r>
          </w:p>
          <w:p w14:paraId="6942820A" w14:textId="3EA60F5D" w:rsidR="00C7506F" w:rsidRPr="00C7506F" w:rsidRDefault="00C7506F">
            <w:pPr>
              <w:numPr>
                <w:ilvl w:val="0"/>
                <w:numId w:val="34"/>
              </w:numPr>
              <w:spacing w:after="0" w:line="240" w:lineRule="auto"/>
              <w:textAlignment w:val="baseline"/>
              <w:rPr>
                <w:rFonts w:ascii="Times New Roman" w:eastAsia="Times New Roman" w:hAnsi="Times New Roman" w:cs="Times New Roman"/>
              </w:rPr>
            </w:pPr>
            <w:r w:rsidRPr="00C7506F">
              <w:rPr>
                <w:rFonts w:ascii="Times New Roman" w:eastAsia="Times New Roman" w:hAnsi="Times New Roman" w:cs="Times New Roman"/>
                <w:lang w:val="en"/>
              </w:rPr>
              <w:t xml:space="preserve">Students in kindergarten can be active readers when they ask and answer questions.  When they ask themselves questions as they read, they will be more focused on reading to find the answer.  Students also need to be able to answer questions posed by a teacher. Answers to questions can be found in the text or they may come from </w:t>
            </w:r>
            <w:r w:rsidR="00501686">
              <w:rPr>
                <w:rFonts w:ascii="Times New Roman" w:eastAsia="Times New Roman" w:hAnsi="Times New Roman" w:cs="Times New Roman"/>
                <w:lang w:val="en"/>
              </w:rPr>
              <w:t xml:space="preserve">applying </w:t>
            </w:r>
            <w:r w:rsidRPr="00C7506F">
              <w:rPr>
                <w:rFonts w:ascii="Times New Roman" w:eastAsia="Times New Roman" w:hAnsi="Times New Roman" w:cs="Times New Roman"/>
                <w:lang w:val="en"/>
              </w:rPr>
              <w:t>the students’ background knowledge</w:t>
            </w:r>
            <w:r w:rsidR="00501686">
              <w:rPr>
                <w:rFonts w:ascii="Times New Roman" w:eastAsia="Times New Roman" w:hAnsi="Times New Roman" w:cs="Times New Roman"/>
                <w:lang w:val="en"/>
              </w:rPr>
              <w:t xml:space="preserve"> to the text</w:t>
            </w:r>
            <w:r w:rsidRPr="00C7506F">
              <w:rPr>
                <w:rFonts w:ascii="Times New Roman" w:eastAsia="Times New Roman" w:hAnsi="Times New Roman" w:cs="Times New Roman"/>
                <w:lang w:val="en"/>
              </w:rPr>
              <w:t>. Teachers may ask different types of questions:</w:t>
            </w:r>
            <w:r w:rsidRPr="00C7506F">
              <w:rPr>
                <w:rFonts w:ascii="Times New Roman" w:eastAsia="Times New Roman" w:hAnsi="Times New Roman" w:cs="Times New Roman"/>
              </w:rPr>
              <w:t>  </w:t>
            </w:r>
          </w:p>
          <w:p w14:paraId="3783AE12" w14:textId="77777777" w:rsidR="00C7506F" w:rsidRPr="00C7506F" w:rsidRDefault="00C7506F" w:rsidP="00501686">
            <w:pPr>
              <w:numPr>
                <w:ilvl w:val="1"/>
                <w:numId w:val="34"/>
              </w:numPr>
              <w:spacing w:after="0" w:line="240" w:lineRule="auto"/>
              <w:textAlignment w:val="baseline"/>
              <w:rPr>
                <w:rFonts w:ascii="Times New Roman" w:eastAsia="Times New Roman" w:hAnsi="Times New Roman" w:cs="Times New Roman"/>
              </w:rPr>
            </w:pPr>
            <w:r w:rsidRPr="00C7506F">
              <w:rPr>
                <w:rFonts w:ascii="Times New Roman" w:eastAsia="Times New Roman" w:hAnsi="Times New Roman" w:cs="Times New Roman"/>
                <w:lang w:val="en"/>
              </w:rPr>
              <w:t>Literal questions are those for which the answer appears directly in the text.</w:t>
            </w:r>
            <w:r w:rsidRPr="00C7506F">
              <w:rPr>
                <w:rFonts w:ascii="Times New Roman" w:eastAsia="Times New Roman" w:hAnsi="Times New Roman" w:cs="Times New Roman"/>
              </w:rPr>
              <w:t>  </w:t>
            </w:r>
          </w:p>
          <w:p w14:paraId="51B9CCB8" w14:textId="77777777" w:rsidR="00C7506F" w:rsidRPr="00C7506F" w:rsidRDefault="00C7506F" w:rsidP="00501686">
            <w:pPr>
              <w:numPr>
                <w:ilvl w:val="1"/>
                <w:numId w:val="34"/>
              </w:numPr>
              <w:spacing w:after="0" w:line="240" w:lineRule="auto"/>
              <w:textAlignment w:val="baseline"/>
              <w:rPr>
                <w:rFonts w:ascii="Times New Roman" w:eastAsia="Times New Roman" w:hAnsi="Times New Roman" w:cs="Times New Roman"/>
              </w:rPr>
            </w:pPr>
            <w:r w:rsidRPr="00C7506F">
              <w:rPr>
                <w:rFonts w:ascii="Times New Roman" w:eastAsia="Times New Roman" w:hAnsi="Times New Roman" w:cs="Times New Roman"/>
                <w:lang w:val="en"/>
              </w:rPr>
              <w:t>Inferential questions are those where the answer is implied in the text but not explicitly stated.  The reader must apply his/her background knowledge to the evidence in the text to infer.</w:t>
            </w:r>
            <w:r w:rsidRPr="00C7506F">
              <w:rPr>
                <w:rFonts w:ascii="Times New Roman" w:eastAsia="Times New Roman" w:hAnsi="Times New Roman" w:cs="Times New Roman"/>
              </w:rPr>
              <w:t> </w:t>
            </w:r>
          </w:p>
        </w:tc>
      </w:tr>
    </w:tbl>
    <w:p w14:paraId="0FECC524" w14:textId="71BCE49D" w:rsidR="00051FF4" w:rsidRPr="00C7506F" w:rsidRDefault="00C7506F" w:rsidP="00C7506F">
      <w:pPr>
        <w:spacing w:after="0" w:line="240" w:lineRule="auto"/>
        <w:textAlignment w:val="baseline"/>
        <w:rPr>
          <w:rFonts w:ascii="Times New Roman" w:eastAsia="Times New Roman" w:hAnsi="Times New Roman" w:cs="Times New Roman"/>
          <w:sz w:val="18"/>
          <w:szCs w:val="18"/>
        </w:rPr>
      </w:pPr>
      <w:r w:rsidRPr="00C7506F">
        <w:rPr>
          <w:rFonts w:ascii="Times New Roman" w:eastAsia="Times New Roman" w:hAnsi="Times New Roman" w:cs="Times New Roman"/>
          <w:sz w:val="18"/>
          <w:szCs w:val="18"/>
        </w:rPr>
        <w:t>  </w:t>
      </w:r>
    </w:p>
    <w:p w14:paraId="3D851FD0" w14:textId="68D6272E" w:rsidR="00C7506F" w:rsidRPr="00C7506F" w:rsidRDefault="00C7506F" w:rsidP="00F51880">
      <w:pPr>
        <w:pStyle w:val="Heading3"/>
      </w:pPr>
      <w:r w:rsidRPr="00C7506F">
        <w:t>K.RL.3 Integration of Concepts  </w:t>
      </w:r>
    </w:p>
    <w:p w14:paraId="37224CE6" w14:textId="28D19C9A" w:rsidR="00C7506F" w:rsidRPr="00C7506F" w:rsidRDefault="00C7506F">
      <w:pPr>
        <w:numPr>
          <w:ilvl w:val="0"/>
          <w:numId w:val="35"/>
        </w:numPr>
        <w:spacing w:after="0" w:line="360" w:lineRule="auto"/>
        <w:textAlignment w:val="baseline"/>
        <w:rPr>
          <w:rFonts w:ascii="Times New Roman" w:eastAsia="Times New Roman" w:hAnsi="Times New Roman" w:cs="Times New Roman"/>
        </w:rPr>
      </w:pPr>
      <w:r w:rsidRPr="00C7506F">
        <w:rPr>
          <w:rFonts w:ascii="Times New Roman" w:eastAsia="Times New Roman" w:hAnsi="Times New Roman" w:cs="Times New Roman"/>
        </w:rPr>
        <w:t>With prompting and support, describe the relationship between illustrations and the story in which they appear (e.g., what moment in a story an illustration depicts). </w:t>
      </w:r>
    </w:p>
    <w:p w14:paraId="7930E9C6" w14:textId="31159FC5" w:rsidR="00C7506F" w:rsidRDefault="00C7506F">
      <w:pPr>
        <w:numPr>
          <w:ilvl w:val="0"/>
          <w:numId w:val="35"/>
        </w:numPr>
        <w:spacing w:after="0" w:line="360" w:lineRule="auto"/>
        <w:textAlignment w:val="baseline"/>
        <w:rPr>
          <w:rFonts w:ascii="Times New Roman" w:eastAsia="Times New Roman" w:hAnsi="Times New Roman" w:cs="Times New Roman"/>
        </w:rPr>
      </w:pPr>
      <w:r w:rsidRPr="00C7506F">
        <w:rPr>
          <w:rFonts w:ascii="Times New Roman" w:eastAsia="Times New Roman" w:hAnsi="Times New Roman" w:cs="Times New Roman"/>
        </w:rPr>
        <w:t xml:space="preserve">With prompting and support, </w:t>
      </w:r>
      <w:proofErr w:type="gramStart"/>
      <w:r w:rsidRPr="00C7506F">
        <w:rPr>
          <w:rFonts w:ascii="Times New Roman" w:eastAsia="Times New Roman" w:hAnsi="Times New Roman" w:cs="Times New Roman"/>
        </w:rPr>
        <w:t>compare and contrast</w:t>
      </w:r>
      <w:proofErr w:type="gramEnd"/>
      <w:r w:rsidRPr="00C7506F">
        <w:rPr>
          <w:rFonts w:ascii="Times New Roman" w:eastAsia="Times New Roman" w:hAnsi="Times New Roman" w:cs="Times New Roman"/>
        </w:rPr>
        <w:t xml:space="preserve"> characters, plot events, or settings between two familiar stories. </w:t>
      </w:r>
    </w:p>
    <w:p w14:paraId="259F0E54" w14:textId="77777777" w:rsidR="00440095" w:rsidRPr="00C7506F" w:rsidRDefault="00440095" w:rsidP="00440095">
      <w:pPr>
        <w:spacing w:after="0" w:line="360" w:lineRule="auto"/>
        <w:ind w:left="1080"/>
        <w:textAlignment w:val="baseline"/>
        <w:rPr>
          <w:rFonts w:ascii="Times New Roman" w:eastAsia="Times New Roman" w:hAnsi="Times New Roman" w:cs="Times New Roman"/>
        </w:rPr>
      </w:pPr>
    </w:p>
    <w:tbl>
      <w:tblPr>
        <w:tblW w:w="10800" w:type="dxa"/>
        <w:tblInd w:w="-72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00"/>
      </w:tblGrid>
      <w:tr w:rsidR="00C7506F" w:rsidRPr="00C7506F" w14:paraId="7362B370" w14:textId="77777777" w:rsidTr="002A4BB3">
        <w:trPr>
          <w:trHeight w:val="300"/>
        </w:trPr>
        <w:tc>
          <w:tcPr>
            <w:tcW w:w="10800" w:type="dxa"/>
            <w:tcBorders>
              <w:top w:val="single" w:sz="6" w:space="0" w:color="auto"/>
              <w:left w:val="single" w:sz="6" w:space="0" w:color="auto"/>
              <w:bottom w:val="single" w:sz="6" w:space="0" w:color="auto"/>
              <w:right w:val="single" w:sz="6" w:space="0" w:color="auto"/>
            </w:tcBorders>
            <w:shd w:val="clear" w:color="auto" w:fill="E7E6E6"/>
            <w:hideMark/>
          </w:tcPr>
          <w:p w14:paraId="648555ED" w14:textId="77777777" w:rsidR="00C7506F" w:rsidRPr="00C7506F" w:rsidRDefault="00C7506F" w:rsidP="00C7506F">
            <w:pPr>
              <w:spacing w:after="0" w:line="240" w:lineRule="auto"/>
              <w:textAlignment w:val="baseline"/>
              <w:rPr>
                <w:rFonts w:ascii="Times New Roman" w:eastAsia="Times New Roman" w:hAnsi="Times New Roman" w:cs="Times New Roman"/>
                <w:sz w:val="24"/>
                <w:szCs w:val="24"/>
              </w:rPr>
            </w:pPr>
            <w:r w:rsidRPr="00C7506F">
              <w:rPr>
                <w:rFonts w:ascii="Times New Roman" w:eastAsia="Times New Roman" w:hAnsi="Times New Roman" w:cs="Times New Roman"/>
                <w:b/>
                <w:bCs/>
                <w:color w:val="000000"/>
              </w:rPr>
              <w:t>1.RL.3 Integration of Concepts</w:t>
            </w:r>
            <w:r w:rsidRPr="00C7506F">
              <w:rPr>
                <w:rFonts w:ascii="Times New Roman" w:eastAsia="Times New Roman" w:hAnsi="Times New Roman" w:cs="Times New Roman"/>
                <w:color w:val="000000"/>
              </w:rPr>
              <w:t>  </w:t>
            </w:r>
          </w:p>
          <w:p w14:paraId="6A3E4ED2" w14:textId="77777777" w:rsidR="00C7506F" w:rsidRPr="00C7506F" w:rsidRDefault="00C7506F" w:rsidP="00C7506F">
            <w:pPr>
              <w:spacing w:after="0" w:line="240" w:lineRule="auto"/>
              <w:ind w:left="360"/>
              <w:textAlignment w:val="baseline"/>
              <w:rPr>
                <w:rFonts w:ascii="Times New Roman" w:eastAsia="Times New Roman" w:hAnsi="Times New Roman" w:cs="Times New Roman"/>
                <w:sz w:val="24"/>
                <w:szCs w:val="24"/>
              </w:rPr>
            </w:pPr>
            <w:r w:rsidRPr="00C7506F">
              <w:rPr>
                <w:rFonts w:ascii="Times New Roman" w:eastAsia="Times New Roman" w:hAnsi="Times New Roman" w:cs="Times New Roman"/>
              </w:rPr>
              <w:t>  </w:t>
            </w:r>
          </w:p>
        </w:tc>
      </w:tr>
      <w:tr w:rsidR="00C7506F" w:rsidRPr="00C7506F" w14:paraId="094BBBD0" w14:textId="77777777" w:rsidTr="002A4BB3">
        <w:trPr>
          <w:trHeight w:val="300"/>
        </w:trPr>
        <w:tc>
          <w:tcPr>
            <w:tcW w:w="10800" w:type="dxa"/>
            <w:tcBorders>
              <w:top w:val="single" w:sz="6" w:space="0" w:color="auto"/>
              <w:left w:val="single" w:sz="6" w:space="0" w:color="auto"/>
              <w:bottom w:val="single" w:sz="6" w:space="0" w:color="auto"/>
              <w:right w:val="single" w:sz="6" w:space="0" w:color="auto"/>
            </w:tcBorders>
            <w:shd w:val="clear" w:color="auto" w:fill="auto"/>
            <w:hideMark/>
          </w:tcPr>
          <w:p w14:paraId="2C8AD822" w14:textId="77777777" w:rsidR="00C7506F" w:rsidRPr="00C7506F" w:rsidRDefault="00C7506F">
            <w:pPr>
              <w:numPr>
                <w:ilvl w:val="0"/>
                <w:numId w:val="36"/>
              </w:numPr>
              <w:spacing w:after="0" w:line="240" w:lineRule="auto"/>
              <w:textAlignment w:val="baseline"/>
              <w:rPr>
                <w:rFonts w:ascii="Times New Roman" w:eastAsia="Times New Roman" w:hAnsi="Times New Roman" w:cs="Times New Roman"/>
              </w:rPr>
            </w:pPr>
            <w:r w:rsidRPr="00C7506F">
              <w:rPr>
                <w:rFonts w:ascii="Times New Roman" w:eastAsia="Times New Roman" w:hAnsi="Times New Roman" w:cs="Times New Roman"/>
              </w:rPr>
              <w:t>Kindergarten students need to learn how to think within a text, making connections between the illustrations and the words.  Students need to learn how the words and the illustrations work together to tell the story.  </w:t>
            </w:r>
          </w:p>
          <w:p w14:paraId="65926159" w14:textId="79221B63" w:rsidR="00C7506F" w:rsidRPr="00C7506F" w:rsidRDefault="00C11AAA">
            <w:pPr>
              <w:numPr>
                <w:ilvl w:val="0"/>
                <w:numId w:val="36"/>
              </w:numPr>
              <w:spacing w:after="0" w:line="240" w:lineRule="auto"/>
              <w:textAlignment w:val="baseline"/>
              <w:rPr>
                <w:rFonts w:ascii="Times New Roman" w:eastAsia="Times New Roman" w:hAnsi="Times New Roman" w:cs="Times New Roman"/>
              </w:rPr>
            </w:pPr>
            <w:r>
              <w:rPr>
                <w:rFonts w:ascii="Times New Roman" w:eastAsia="Times New Roman" w:hAnsi="Times New Roman" w:cs="Times New Roman"/>
              </w:rPr>
              <w:t>Kindergarten students</w:t>
            </w:r>
            <w:r w:rsidR="00C7506F" w:rsidRPr="00C7506F">
              <w:rPr>
                <w:rFonts w:ascii="Times New Roman" w:eastAsia="Times New Roman" w:hAnsi="Times New Roman" w:cs="Times New Roman"/>
              </w:rPr>
              <w:t xml:space="preserve"> are expected to make a variety of connections with the text, such as:  </w:t>
            </w:r>
          </w:p>
          <w:p w14:paraId="3BAD7ABC" w14:textId="77777777" w:rsidR="00C7506F" w:rsidRPr="00C7506F" w:rsidRDefault="00C7506F">
            <w:pPr>
              <w:numPr>
                <w:ilvl w:val="1"/>
                <w:numId w:val="36"/>
              </w:numPr>
              <w:spacing w:after="0" w:line="240" w:lineRule="auto"/>
              <w:textAlignment w:val="baseline"/>
              <w:rPr>
                <w:rFonts w:ascii="Times New Roman" w:eastAsia="Times New Roman" w:hAnsi="Times New Roman" w:cs="Times New Roman"/>
              </w:rPr>
            </w:pPr>
            <w:r w:rsidRPr="00C7506F">
              <w:rPr>
                <w:rFonts w:ascii="Times New Roman" w:eastAsia="Times New Roman" w:hAnsi="Times New Roman" w:cs="Times New Roman"/>
              </w:rPr>
              <w:t>connections between the texts, such as identifying a similar plot or character; and  </w:t>
            </w:r>
          </w:p>
          <w:p w14:paraId="094A4B40" w14:textId="77777777" w:rsidR="00C7506F" w:rsidRPr="00C7506F" w:rsidRDefault="00C7506F">
            <w:pPr>
              <w:numPr>
                <w:ilvl w:val="1"/>
                <w:numId w:val="36"/>
              </w:numPr>
              <w:spacing w:after="0" w:line="240" w:lineRule="auto"/>
              <w:textAlignment w:val="baseline"/>
              <w:rPr>
                <w:rFonts w:ascii="Times New Roman" w:eastAsia="Times New Roman" w:hAnsi="Times New Roman" w:cs="Times New Roman"/>
              </w:rPr>
            </w:pPr>
            <w:r w:rsidRPr="00C7506F">
              <w:rPr>
                <w:rFonts w:ascii="Times New Roman" w:eastAsia="Times New Roman" w:hAnsi="Times New Roman" w:cs="Times New Roman"/>
              </w:rPr>
              <w:t>connections between what they already know about the topic and what they find in the reading that is new to them.  </w:t>
            </w:r>
          </w:p>
          <w:p w14:paraId="02359EA3" w14:textId="77777777" w:rsidR="00C7506F" w:rsidRPr="00C7506F" w:rsidRDefault="00C7506F">
            <w:pPr>
              <w:numPr>
                <w:ilvl w:val="0"/>
                <w:numId w:val="36"/>
              </w:numPr>
              <w:spacing w:after="0" w:line="240" w:lineRule="auto"/>
              <w:textAlignment w:val="baseline"/>
              <w:rPr>
                <w:rFonts w:ascii="Times New Roman" w:eastAsia="Times New Roman" w:hAnsi="Times New Roman" w:cs="Times New Roman"/>
              </w:rPr>
            </w:pPr>
            <w:r w:rsidRPr="00C7506F">
              <w:rPr>
                <w:rFonts w:ascii="Times New Roman" w:eastAsia="Times New Roman" w:hAnsi="Times New Roman" w:cs="Times New Roman"/>
              </w:rPr>
              <w:t>They can begin to understand similarities and difference between stories and story elements.  </w:t>
            </w:r>
          </w:p>
          <w:p w14:paraId="5E137229" w14:textId="77777777" w:rsidR="00C7506F" w:rsidRPr="00C7506F" w:rsidRDefault="00C7506F">
            <w:pPr>
              <w:numPr>
                <w:ilvl w:val="0"/>
                <w:numId w:val="36"/>
              </w:numPr>
              <w:spacing w:after="0" w:line="240" w:lineRule="auto"/>
              <w:textAlignment w:val="baseline"/>
              <w:rPr>
                <w:rFonts w:ascii="Times New Roman" w:eastAsia="Times New Roman" w:hAnsi="Times New Roman" w:cs="Times New Roman"/>
              </w:rPr>
            </w:pPr>
            <w:r w:rsidRPr="00C7506F">
              <w:rPr>
                <w:rFonts w:ascii="Times New Roman" w:eastAsia="Times New Roman" w:hAnsi="Times New Roman" w:cs="Times New Roman"/>
              </w:rPr>
              <w:t>More information about this can be found in K.DSR. </w:t>
            </w:r>
          </w:p>
          <w:p w14:paraId="2B0F6969" w14:textId="77777777" w:rsidR="00C7506F" w:rsidRPr="00C7506F" w:rsidRDefault="00C7506F" w:rsidP="00C7506F">
            <w:pPr>
              <w:spacing w:after="0" w:line="240" w:lineRule="auto"/>
              <w:ind w:left="720"/>
              <w:textAlignment w:val="baseline"/>
              <w:rPr>
                <w:rFonts w:ascii="Times New Roman" w:eastAsia="Times New Roman" w:hAnsi="Times New Roman" w:cs="Times New Roman"/>
                <w:sz w:val="24"/>
                <w:szCs w:val="24"/>
              </w:rPr>
            </w:pPr>
            <w:r w:rsidRPr="00C7506F">
              <w:rPr>
                <w:rFonts w:ascii="Times New Roman" w:eastAsia="Times New Roman" w:hAnsi="Times New Roman" w:cs="Times New Roman"/>
              </w:rPr>
              <w:t>  </w:t>
            </w:r>
          </w:p>
        </w:tc>
      </w:tr>
    </w:tbl>
    <w:p w14:paraId="3970C5CC" w14:textId="77777777" w:rsidR="00C7506F" w:rsidRDefault="00C7506F" w:rsidP="00C7506F">
      <w:pPr>
        <w:spacing w:after="0" w:line="240" w:lineRule="auto"/>
        <w:textAlignment w:val="baseline"/>
        <w:rPr>
          <w:rFonts w:ascii="Calibri" w:eastAsia="Times New Roman" w:hAnsi="Calibri" w:cs="Calibri"/>
        </w:rPr>
      </w:pPr>
      <w:r w:rsidRPr="00C7506F">
        <w:rPr>
          <w:rFonts w:ascii="Calibri" w:eastAsia="Times New Roman" w:hAnsi="Calibri" w:cs="Calibri"/>
        </w:rPr>
        <w:t> </w:t>
      </w:r>
    </w:p>
    <w:p w14:paraId="02C079DD" w14:textId="77777777" w:rsidR="00797121" w:rsidRPr="00C7506F" w:rsidRDefault="00797121" w:rsidP="00C7506F">
      <w:pPr>
        <w:spacing w:after="0" w:line="240" w:lineRule="auto"/>
        <w:textAlignment w:val="baseline"/>
        <w:rPr>
          <w:rFonts w:ascii="Segoe UI" w:eastAsia="Times New Roman" w:hAnsi="Segoe UI" w:cs="Segoe UI"/>
          <w:sz w:val="18"/>
          <w:szCs w:val="18"/>
        </w:rPr>
      </w:pPr>
    </w:p>
    <w:p w14:paraId="5355BE36" w14:textId="032906CE" w:rsidR="002A4BB3" w:rsidRPr="00440095" w:rsidRDefault="002A4BB3" w:rsidP="00440095">
      <w:pPr>
        <w:pStyle w:val="Heading2"/>
      </w:pPr>
      <w:r w:rsidRPr="00440095">
        <w:lastRenderedPageBreak/>
        <w:t>Reading Informational Text</w:t>
      </w:r>
    </w:p>
    <w:p w14:paraId="6AB95F25" w14:textId="5A1AC087" w:rsidR="00C7506F" w:rsidRPr="00797121" w:rsidRDefault="00C7506F" w:rsidP="00C7506F">
      <w:pPr>
        <w:spacing w:after="0" w:line="240" w:lineRule="auto"/>
        <w:textAlignment w:val="baseline"/>
        <w:rPr>
          <w:rFonts w:ascii="Times New Roman" w:eastAsia="Times New Roman" w:hAnsi="Times New Roman" w:cs="Times New Roman"/>
        </w:rPr>
      </w:pPr>
      <w:proofErr w:type="gramStart"/>
      <w:r w:rsidRPr="00C7506F">
        <w:rPr>
          <w:rFonts w:ascii="Times New Roman" w:eastAsia="Times New Roman" w:hAnsi="Times New Roman" w:cs="Times New Roman"/>
          <w:b/>
          <w:bCs/>
        </w:rPr>
        <w:t>K.RI</w:t>
      </w:r>
      <w:proofErr w:type="gramEnd"/>
      <w:r w:rsidRPr="00C7506F">
        <w:rPr>
          <w:rFonts w:ascii="Times New Roman" w:eastAsia="Times New Roman" w:hAnsi="Times New Roman" w:cs="Times New Roman"/>
          <w:b/>
          <w:bCs/>
        </w:rPr>
        <w:t xml:space="preserve"> The student will use textual evidence to demonstrate comprehension and build knowledge from a variety of informational texts heard.</w:t>
      </w:r>
      <w:r w:rsidRPr="00C7506F">
        <w:rPr>
          <w:rFonts w:ascii="Times New Roman" w:eastAsia="Times New Roman" w:hAnsi="Times New Roman" w:cs="Times New Roman"/>
        </w:rPr>
        <w:t>  </w:t>
      </w:r>
    </w:p>
    <w:p w14:paraId="35950B42" w14:textId="0F6931F5" w:rsidR="00C7506F" w:rsidRPr="00C7506F" w:rsidRDefault="00C7506F" w:rsidP="00F51880">
      <w:pPr>
        <w:pStyle w:val="Heading3"/>
      </w:pPr>
      <w:r w:rsidRPr="00C7506F">
        <w:t>K.RI.1 Key Ideas and Confirming Details  </w:t>
      </w:r>
    </w:p>
    <w:p w14:paraId="31DDACA2" w14:textId="77777777" w:rsidR="00C7506F" w:rsidRPr="00C7506F" w:rsidRDefault="00C7506F">
      <w:pPr>
        <w:numPr>
          <w:ilvl w:val="0"/>
          <w:numId w:val="37"/>
        </w:numPr>
        <w:spacing w:after="0" w:line="360" w:lineRule="auto"/>
        <w:textAlignment w:val="baseline"/>
        <w:rPr>
          <w:rFonts w:ascii="Times New Roman" w:eastAsia="Times New Roman" w:hAnsi="Times New Roman" w:cs="Times New Roman"/>
        </w:rPr>
      </w:pPr>
      <w:r w:rsidRPr="00C7506F">
        <w:rPr>
          <w:rFonts w:ascii="Times New Roman" w:eastAsia="Times New Roman" w:hAnsi="Times New Roman" w:cs="Times New Roman"/>
        </w:rPr>
        <w:t>With prompting and support, ask and answer literal (who, what, when, where) or inferential (why, how) questions about what is read.    </w:t>
      </w:r>
    </w:p>
    <w:p w14:paraId="20348B89" w14:textId="77777777" w:rsidR="00C7506F" w:rsidRPr="00C7506F" w:rsidRDefault="00C7506F">
      <w:pPr>
        <w:numPr>
          <w:ilvl w:val="0"/>
          <w:numId w:val="37"/>
        </w:numPr>
        <w:spacing w:after="0" w:line="360" w:lineRule="auto"/>
        <w:textAlignment w:val="baseline"/>
        <w:rPr>
          <w:rFonts w:ascii="Times New Roman" w:eastAsia="Times New Roman" w:hAnsi="Times New Roman" w:cs="Times New Roman"/>
        </w:rPr>
      </w:pPr>
      <w:r w:rsidRPr="00C7506F">
        <w:rPr>
          <w:rFonts w:ascii="Times New Roman" w:eastAsia="Times New Roman" w:hAnsi="Times New Roman" w:cs="Times New Roman"/>
        </w:rPr>
        <w:t>With prompting and support, identify the main topic and key details of a text.  </w:t>
      </w:r>
    </w:p>
    <w:p w14:paraId="1AD9C197" w14:textId="77777777" w:rsidR="00C7506F" w:rsidRPr="00C7506F" w:rsidRDefault="00C7506F" w:rsidP="00C7506F">
      <w:pPr>
        <w:spacing w:after="0" w:line="240" w:lineRule="auto"/>
        <w:textAlignment w:val="baseline"/>
        <w:rPr>
          <w:rFonts w:ascii="Times New Roman" w:eastAsia="Times New Roman" w:hAnsi="Times New Roman" w:cs="Times New Roman"/>
          <w:sz w:val="24"/>
          <w:szCs w:val="24"/>
        </w:rPr>
      </w:pPr>
      <w:r w:rsidRPr="00C7506F">
        <w:rPr>
          <w:rFonts w:ascii="Calibri Light" w:eastAsia="Times New Roman" w:hAnsi="Calibri Light" w:cs="Calibri Light"/>
          <w:sz w:val="24"/>
          <w:szCs w:val="24"/>
        </w:rPr>
        <w:t>  </w:t>
      </w:r>
    </w:p>
    <w:tbl>
      <w:tblPr>
        <w:tblW w:w="10800" w:type="dxa"/>
        <w:tblInd w:w="-72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00"/>
      </w:tblGrid>
      <w:tr w:rsidR="002A4BB3" w:rsidRPr="00C7506F" w14:paraId="6D3BDDF5" w14:textId="77777777" w:rsidTr="002A4BB3">
        <w:trPr>
          <w:trHeight w:val="300"/>
        </w:trPr>
        <w:tc>
          <w:tcPr>
            <w:tcW w:w="10800" w:type="dxa"/>
            <w:tcBorders>
              <w:top w:val="single" w:sz="6" w:space="0" w:color="auto"/>
              <w:left w:val="single" w:sz="6" w:space="0" w:color="auto"/>
              <w:bottom w:val="single" w:sz="6" w:space="0" w:color="auto"/>
              <w:right w:val="single" w:sz="6" w:space="0" w:color="auto"/>
            </w:tcBorders>
            <w:shd w:val="clear" w:color="auto" w:fill="E7E6E6"/>
            <w:hideMark/>
          </w:tcPr>
          <w:p w14:paraId="58FC970E" w14:textId="77777777" w:rsidR="002A4BB3" w:rsidRPr="00C7506F" w:rsidRDefault="002A4BB3">
            <w:pPr>
              <w:spacing w:after="0" w:line="240" w:lineRule="auto"/>
              <w:ind w:left="720"/>
              <w:textAlignment w:val="baseline"/>
              <w:rPr>
                <w:rFonts w:ascii="Times New Roman" w:eastAsia="Times New Roman" w:hAnsi="Times New Roman" w:cs="Times New Roman"/>
                <w:sz w:val="24"/>
                <w:szCs w:val="24"/>
              </w:rPr>
            </w:pPr>
            <w:r w:rsidRPr="00C7506F">
              <w:rPr>
                <w:rFonts w:ascii="Times New Roman" w:eastAsia="Times New Roman" w:hAnsi="Times New Roman" w:cs="Times New Roman"/>
                <w:b/>
                <w:bCs/>
              </w:rPr>
              <w:t>K.RI.1 Key Ideas and Confirming Details</w:t>
            </w:r>
            <w:r w:rsidRPr="00C7506F">
              <w:rPr>
                <w:rFonts w:ascii="Times New Roman" w:eastAsia="Times New Roman" w:hAnsi="Times New Roman" w:cs="Times New Roman"/>
              </w:rPr>
              <w:t> </w:t>
            </w:r>
            <w:r w:rsidRPr="00C7506F">
              <w:rPr>
                <w:rFonts w:ascii="Times New Roman" w:eastAsia="Times New Roman" w:hAnsi="Times New Roman" w:cs="Times New Roman"/>
                <w:sz w:val="24"/>
                <w:szCs w:val="24"/>
              </w:rPr>
              <w:t>  </w:t>
            </w:r>
          </w:p>
        </w:tc>
      </w:tr>
      <w:tr w:rsidR="002A4BB3" w:rsidRPr="00C7506F" w14:paraId="6349FF3A" w14:textId="77777777" w:rsidTr="00287D4B">
        <w:trPr>
          <w:trHeight w:val="4017"/>
        </w:trPr>
        <w:tc>
          <w:tcPr>
            <w:tcW w:w="10800" w:type="dxa"/>
            <w:tcBorders>
              <w:top w:val="single" w:sz="6" w:space="0" w:color="auto"/>
              <w:left w:val="single" w:sz="6" w:space="0" w:color="auto"/>
              <w:bottom w:val="single" w:sz="6" w:space="0" w:color="auto"/>
              <w:right w:val="single" w:sz="6" w:space="0" w:color="auto"/>
            </w:tcBorders>
            <w:shd w:val="clear" w:color="auto" w:fill="auto"/>
            <w:hideMark/>
          </w:tcPr>
          <w:p w14:paraId="2CBEF318" w14:textId="77777777" w:rsidR="002A4BB3" w:rsidRPr="00C7506F" w:rsidRDefault="002A4BB3">
            <w:pPr>
              <w:numPr>
                <w:ilvl w:val="0"/>
                <w:numId w:val="38"/>
              </w:numPr>
              <w:spacing w:after="0" w:line="240" w:lineRule="auto"/>
              <w:textAlignment w:val="baseline"/>
              <w:rPr>
                <w:rFonts w:ascii="Times New Roman" w:eastAsia="Times New Roman" w:hAnsi="Times New Roman" w:cs="Times New Roman"/>
              </w:rPr>
            </w:pPr>
            <w:r w:rsidRPr="00C7506F">
              <w:rPr>
                <w:rFonts w:ascii="Times New Roman" w:eastAsia="Times New Roman" w:hAnsi="Times New Roman" w:cs="Times New Roman"/>
                <w:lang w:val="en"/>
              </w:rPr>
              <w:t>Informational texts, or expository texts, tell facts about the world.  Students need to know that the purpose of reading informational texts is to expand their knowledge about a topic. </w:t>
            </w:r>
            <w:r w:rsidRPr="00C7506F">
              <w:rPr>
                <w:rFonts w:ascii="Times New Roman" w:eastAsia="Times New Roman" w:hAnsi="Times New Roman" w:cs="Times New Roman"/>
              </w:rPr>
              <w:t> </w:t>
            </w:r>
          </w:p>
          <w:p w14:paraId="3480B98F" w14:textId="77777777" w:rsidR="002A4BB3" w:rsidRPr="00C7506F" w:rsidRDefault="002A4BB3">
            <w:pPr>
              <w:numPr>
                <w:ilvl w:val="0"/>
                <w:numId w:val="38"/>
              </w:numPr>
              <w:spacing w:after="0" w:line="240" w:lineRule="auto"/>
              <w:textAlignment w:val="baseline"/>
              <w:rPr>
                <w:rFonts w:ascii="Times New Roman" w:eastAsia="Times New Roman" w:hAnsi="Times New Roman" w:cs="Times New Roman"/>
              </w:rPr>
            </w:pPr>
            <w:r w:rsidRPr="00C7506F">
              <w:rPr>
                <w:rFonts w:ascii="Times New Roman" w:eastAsia="Times New Roman" w:hAnsi="Times New Roman" w:cs="Times New Roman"/>
                <w:lang w:val="en"/>
              </w:rPr>
              <w:t xml:space="preserve">The standards in this strand in kindergarten, are met through read </w:t>
            </w:r>
            <w:proofErr w:type="spellStart"/>
            <w:r w:rsidRPr="00C7506F">
              <w:rPr>
                <w:rFonts w:ascii="Times New Roman" w:eastAsia="Times New Roman" w:hAnsi="Times New Roman" w:cs="Times New Roman"/>
                <w:lang w:val="en"/>
              </w:rPr>
              <w:t>alouds</w:t>
            </w:r>
            <w:proofErr w:type="spellEnd"/>
            <w:r w:rsidRPr="00C7506F">
              <w:rPr>
                <w:rFonts w:ascii="Times New Roman" w:eastAsia="Times New Roman" w:hAnsi="Times New Roman" w:cs="Times New Roman"/>
                <w:lang w:val="en"/>
              </w:rPr>
              <w:t xml:space="preserve"> of high-quality informational texts by teachers.</w:t>
            </w:r>
            <w:r w:rsidRPr="00C7506F">
              <w:rPr>
                <w:rFonts w:ascii="Times New Roman" w:eastAsia="Times New Roman" w:hAnsi="Times New Roman" w:cs="Times New Roman"/>
              </w:rPr>
              <w:t> </w:t>
            </w:r>
          </w:p>
          <w:p w14:paraId="495B749F" w14:textId="77777777" w:rsidR="002A4BB3" w:rsidRPr="00C7506F" w:rsidRDefault="002A4BB3">
            <w:pPr>
              <w:numPr>
                <w:ilvl w:val="0"/>
                <w:numId w:val="38"/>
              </w:numPr>
              <w:spacing w:after="0" w:line="240" w:lineRule="auto"/>
              <w:textAlignment w:val="baseline"/>
              <w:rPr>
                <w:rFonts w:ascii="Times New Roman" w:eastAsia="Times New Roman" w:hAnsi="Times New Roman" w:cs="Times New Roman"/>
              </w:rPr>
            </w:pPr>
            <w:r w:rsidRPr="00C7506F">
              <w:rPr>
                <w:rFonts w:ascii="Times New Roman" w:eastAsia="Times New Roman" w:hAnsi="Times New Roman" w:cs="Times New Roman"/>
                <w:lang w:val="en"/>
              </w:rPr>
              <w:t>Informational texts include a wide variety of texts.  Some examples include biographies, directions, textbooks, recipes, magazine articles, news articles etc.</w:t>
            </w:r>
            <w:r w:rsidRPr="00C7506F">
              <w:rPr>
                <w:rFonts w:ascii="Times New Roman" w:eastAsia="Times New Roman" w:hAnsi="Times New Roman" w:cs="Times New Roman"/>
              </w:rPr>
              <w:t>  </w:t>
            </w:r>
          </w:p>
          <w:p w14:paraId="5495D126" w14:textId="3BE88624" w:rsidR="002A4BB3" w:rsidRPr="00C7506F" w:rsidRDefault="002A4BB3">
            <w:pPr>
              <w:numPr>
                <w:ilvl w:val="0"/>
                <w:numId w:val="38"/>
              </w:numPr>
              <w:spacing w:after="0" w:line="240" w:lineRule="auto"/>
              <w:textAlignment w:val="baseline"/>
              <w:rPr>
                <w:rFonts w:ascii="Times New Roman" w:eastAsia="Times New Roman" w:hAnsi="Times New Roman" w:cs="Times New Roman"/>
              </w:rPr>
            </w:pPr>
            <w:r w:rsidRPr="00C7506F">
              <w:rPr>
                <w:rFonts w:ascii="Times New Roman" w:eastAsia="Times New Roman" w:hAnsi="Times New Roman" w:cs="Times New Roman"/>
                <w:lang w:val="en"/>
              </w:rPr>
              <w:t xml:space="preserve">Kindergarteners can be active readers/listeners when they ask and answer questions.  When they ask themselves questions as they read, they will be more focused on reading to find the answer.  Students also need to be able to answer questions posed by a teacher. Answers to questions can be found in the text or they may come from </w:t>
            </w:r>
            <w:r w:rsidR="00EB686C">
              <w:rPr>
                <w:rFonts w:ascii="Times New Roman" w:eastAsia="Times New Roman" w:hAnsi="Times New Roman" w:cs="Times New Roman"/>
                <w:lang w:val="en"/>
              </w:rPr>
              <w:t xml:space="preserve">applying </w:t>
            </w:r>
            <w:r w:rsidRPr="00C7506F">
              <w:rPr>
                <w:rFonts w:ascii="Times New Roman" w:eastAsia="Times New Roman" w:hAnsi="Times New Roman" w:cs="Times New Roman"/>
                <w:lang w:val="en"/>
              </w:rPr>
              <w:t>the students’ background knowledge</w:t>
            </w:r>
            <w:r w:rsidR="00EB686C">
              <w:rPr>
                <w:rFonts w:ascii="Times New Roman" w:eastAsia="Times New Roman" w:hAnsi="Times New Roman" w:cs="Times New Roman"/>
                <w:lang w:val="en"/>
              </w:rPr>
              <w:t xml:space="preserve"> to the text</w:t>
            </w:r>
            <w:r w:rsidRPr="00C7506F">
              <w:rPr>
                <w:rFonts w:ascii="Times New Roman" w:eastAsia="Times New Roman" w:hAnsi="Times New Roman" w:cs="Times New Roman"/>
                <w:lang w:val="en"/>
              </w:rPr>
              <w:t>. Teachers may ask different types of questions:</w:t>
            </w:r>
            <w:r w:rsidRPr="00C7506F">
              <w:rPr>
                <w:rFonts w:ascii="Times New Roman" w:eastAsia="Times New Roman" w:hAnsi="Times New Roman" w:cs="Times New Roman"/>
              </w:rPr>
              <w:t>  </w:t>
            </w:r>
          </w:p>
          <w:p w14:paraId="12859365" w14:textId="77777777" w:rsidR="002A4BB3" w:rsidRPr="00C7506F" w:rsidRDefault="002A4BB3">
            <w:pPr>
              <w:numPr>
                <w:ilvl w:val="1"/>
                <w:numId w:val="38"/>
              </w:numPr>
              <w:spacing w:after="0" w:line="240" w:lineRule="auto"/>
              <w:textAlignment w:val="baseline"/>
              <w:rPr>
                <w:rFonts w:ascii="Times New Roman" w:eastAsia="Times New Roman" w:hAnsi="Times New Roman" w:cs="Times New Roman"/>
              </w:rPr>
            </w:pPr>
            <w:r w:rsidRPr="00C7506F">
              <w:rPr>
                <w:rFonts w:ascii="Times New Roman" w:eastAsia="Times New Roman" w:hAnsi="Times New Roman" w:cs="Times New Roman"/>
                <w:lang w:val="en"/>
              </w:rPr>
              <w:t>Literal questions are those for which the answer appears directly in the text.</w:t>
            </w:r>
            <w:r w:rsidRPr="00C7506F">
              <w:rPr>
                <w:rFonts w:ascii="Times New Roman" w:eastAsia="Times New Roman" w:hAnsi="Times New Roman" w:cs="Times New Roman"/>
              </w:rPr>
              <w:t>  </w:t>
            </w:r>
          </w:p>
          <w:p w14:paraId="29745572" w14:textId="77777777" w:rsidR="002A4BB3" w:rsidRPr="00C7506F" w:rsidRDefault="002A4BB3">
            <w:pPr>
              <w:numPr>
                <w:ilvl w:val="1"/>
                <w:numId w:val="38"/>
              </w:numPr>
              <w:spacing w:after="0" w:line="240" w:lineRule="auto"/>
              <w:textAlignment w:val="baseline"/>
              <w:rPr>
                <w:rFonts w:ascii="Times New Roman" w:eastAsia="Times New Roman" w:hAnsi="Times New Roman" w:cs="Times New Roman"/>
              </w:rPr>
            </w:pPr>
            <w:r w:rsidRPr="00C7506F">
              <w:rPr>
                <w:rFonts w:ascii="Times New Roman" w:eastAsia="Times New Roman" w:hAnsi="Times New Roman" w:cs="Times New Roman"/>
                <w:lang w:val="en"/>
              </w:rPr>
              <w:t>Inferential questions are those where the answer is implied in the text but not explicitly stated.  The reader must apply their background knowledge to the evidence in the text to infer.</w:t>
            </w:r>
            <w:r w:rsidRPr="00C7506F">
              <w:rPr>
                <w:rFonts w:ascii="Times New Roman" w:eastAsia="Times New Roman" w:hAnsi="Times New Roman" w:cs="Times New Roman"/>
              </w:rPr>
              <w:t>  </w:t>
            </w:r>
          </w:p>
          <w:p w14:paraId="10428737" w14:textId="0CC0202E" w:rsidR="002A4BB3" w:rsidRPr="00287D4B" w:rsidRDefault="002A4BB3" w:rsidP="00287D4B">
            <w:pPr>
              <w:numPr>
                <w:ilvl w:val="0"/>
                <w:numId w:val="38"/>
              </w:numPr>
              <w:spacing w:after="0" w:line="240" w:lineRule="auto"/>
              <w:textAlignment w:val="baseline"/>
              <w:rPr>
                <w:rFonts w:ascii="Times New Roman" w:eastAsia="Times New Roman" w:hAnsi="Times New Roman" w:cs="Times New Roman"/>
              </w:rPr>
            </w:pPr>
            <w:r w:rsidRPr="00C7506F">
              <w:rPr>
                <w:rFonts w:ascii="Times New Roman" w:eastAsia="Times New Roman" w:hAnsi="Times New Roman" w:cs="Times New Roman"/>
              </w:rPr>
              <w:t>Kindergarten sets the foundation that informational texts can have a main idea, the most important information about the text, and supporting details of that idea.   </w:t>
            </w:r>
          </w:p>
        </w:tc>
      </w:tr>
    </w:tbl>
    <w:p w14:paraId="2231B6C4" w14:textId="77777777" w:rsidR="00440095" w:rsidRDefault="00440095" w:rsidP="00C7506F">
      <w:pPr>
        <w:spacing w:after="0" w:line="240" w:lineRule="auto"/>
        <w:textAlignment w:val="baseline"/>
        <w:rPr>
          <w:rFonts w:ascii="Times New Roman" w:eastAsia="Times New Roman" w:hAnsi="Times New Roman" w:cs="Times New Roman"/>
          <w:b/>
          <w:bCs/>
        </w:rPr>
      </w:pPr>
    </w:p>
    <w:p w14:paraId="103DD4A0" w14:textId="78C0344C" w:rsidR="00C7506F" w:rsidRPr="00C7506F" w:rsidRDefault="00C7506F" w:rsidP="00F51880">
      <w:pPr>
        <w:pStyle w:val="Heading3"/>
      </w:pPr>
      <w:r w:rsidRPr="00C7506F">
        <w:t>K.RI.2 Craft and Style  </w:t>
      </w:r>
    </w:p>
    <w:p w14:paraId="2F12CAB4" w14:textId="77777777" w:rsidR="00C7506F" w:rsidRPr="00C7506F" w:rsidRDefault="00C7506F">
      <w:pPr>
        <w:numPr>
          <w:ilvl w:val="0"/>
          <w:numId w:val="39"/>
        </w:numPr>
        <w:spacing w:after="0" w:line="360" w:lineRule="auto"/>
        <w:textAlignment w:val="baseline"/>
        <w:rPr>
          <w:rFonts w:ascii="Times New Roman" w:eastAsia="Times New Roman" w:hAnsi="Times New Roman" w:cs="Times New Roman"/>
        </w:rPr>
      </w:pPr>
      <w:r w:rsidRPr="00C7506F">
        <w:rPr>
          <w:rFonts w:ascii="Times New Roman" w:eastAsia="Times New Roman" w:hAnsi="Times New Roman" w:cs="Times New Roman"/>
        </w:rPr>
        <w:t>With prompting and support, identify the purpose of common text features: table of contents, headings, bolded words, and pictures.  </w:t>
      </w:r>
    </w:p>
    <w:tbl>
      <w:tblPr>
        <w:tblW w:w="10800" w:type="dxa"/>
        <w:tblInd w:w="-72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00"/>
      </w:tblGrid>
      <w:tr w:rsidR="002A4BB3" w:rsidRPr="00C7506F" w14:paraId="7AD5B988" w14:textId="77777777" w:rsidTr="002A4BB3">
        <w:trPr>
          <w:trHeight w:val="300"/>
        </w:trPr>
        <w:tc>
          <w:tcPr>
            <w:tcW w:w="10800" w:type="dxa"/>
            <w:tcBorders>
              <w:top w:val="single" w:sz="6" w:space="0" w:color="auto"/>
              <w:left w:val="single" w:sz="6" w:space="0" w:color="auto"/>
              <w:bottom w:val="single" w:sz="6" w:space="0" w:color="auto"/>
              <w:right w:val="single" w:sz="6" w:space="0" w:color="auto"/>
            </w:tcBorders>
            <w:shd w:val="clear" w:color="auto" w:fill="E7E6E6"/>
            <w:hideMark/>
          </w:tcPr>
          <w:p w14:paraId="5628EB3F" w14:textId="77777777" w:rsidR="002A4BB3" w:rsidRPr="00C7506F" w:rsidRDefault="002A4BB3">
            <w:pPr>
              <w:spacing w:after="0" w:line="240" w:lineRule="auto"/>
              <w:textAlignment w:val="baseline"/>
              <w:rPr>
                <w:rFonts w:ascii="Times New Roman" w:eastAsia="Times New Roman" w:hAnsi="Times New Roman" w:cs="Times New Roman"/>
              </w:rPr>
            </w:pPr>
            <w:r w:rsidRPr="00C7506F">
              <w:rPr>
                <w:rFonts w:ascii="Times New Roman" w:eastAsia="Times New Roman" w:hAnsi="Times New Roman" w:cs="Times New Roman"/>
                <w:b/>
                <w:bCs/>
              </w:rPr>
              <w:t>K.RI.2 Craft and Style</w:t>
            </w:r>
            <w:r w:rsidRPr="00C7506F">
              <w:rPr>
                <w:rFonts w:ascii="Times New Roman" w:eastAsia="Times New Roman" w:hAnsi="Times New Roman" w:cs="Times New Roman"/>
              </w:rPr>
              <w:t>  </w:t>
            </w:r>
          </w:p>
        </w:tc>
      </w:tr>
      <w:tr w:rsidR="002A4BB3" w:rsidRPr="00C7506F" w14:paraId="4928822B" w14:textId="77777777" w:rsidTr="002A4BB3">
        <w:trPr>
          <w:trHeight w:val="300"/>
        </w:trPr>
        <w:tc>
          <w:tcPr>
            <w:tcW w:w="10800" w:type="dxa"/>
            <w:tcBorders>
              <w:top w:val="single" w:sz="6" w:space="0" w:color="auto"/>
              <w:left w:val="single" w:sz="6" w:space="0" w:color="auto"/>
              <w:bottom w:val="single" w:sz="6" w:space="0" w:color="auto"/>
              <w:right w:val="single" w:sz="6" w:space="0" w:color="auto"/>
            </w:tcBorders>
            <w:shd w:val="clear" w:color="auto" w:fill="auto"/>
            <w:hideMark/>
          </w:tcPr>
          <w:p w14:paraId="743B9AF4" w14:textId="77777777" w:rsidR="002A4BB3" w:rsidRPr="00C7506F" w:rsidRDefault="002A4BB3">
            <w:pPr>
              <w:numPr>
                <w:ilvl w:val="0"/>
                <w:numId w:val="40"/>
              </w:numPr>
              <w:spacing w:after="0" w:line="240" w:lineRule="auto"/>
              <w:textAlignment w:val="baseline"/>
              <w:rPr>
                <w:rFonts w:ascii="Times New Roman" w:eastAsia="Times New Roman" w:hAnsi="Times New Roman" w:cs="Times New Roman"/>
              </w:rPr>
            </w:pPr>
            <w:r w:rsidRPr="00C7506F">
              <w:rPr>
                <w:rFonts w:ascii="Times New Roman" w:eastAsia="Times New Roman" w:hAnsi="Times New Roman" w:cs="Times New Roman"/>
                <w:lang w:val="en"/>
              </w:rPr>
              <w:t xml:space="preserve">Informational texts often contain text features such as, </w:t>
            </w:r>
            <w:r w:rsidRPr="00C7506F">
              <w:rPr>
                <w:rFonts w:ascii="Times New Roman" w:eastAsia="Times New Roman" w:hAnsi="Times New Roman" w:cs="Times New Roman"/>
                <w:color w:val="000000"/>
              </w:rPr>
              <w:t xml:space="preserve">table of contents, headings, bolded words, and pictures.  These text features </w:t>
            </w:r>
            <w:r w:rsidRPr="00C7506F">
              <w:rPr>
                <w:rFonts w:ascii="Times New Roman" w:eastAsia="Times New Roman" w:hAnsi="Times New Roman" w:cs="Times New Roman"/>
                <w:lang w:val="en"/>
              </w:rPr>
              <w:t>provide additional information to the reader and are important for students to pay attention to.  Text features are unique to informational texts and students need to not only recognize them when reading, but also use them to gain additional information about the topic.  </w:t>
            </w:r>
            <w:r w:rsidRPr="00C7506F">
              <w:rPr>
                <w:rFonts w:ascii="Times New Roman" w:eastAsia="Times New Roman" w:hAnsi="Times New Roman" w:cs="Times New Roman"/>
              </w:rPr>
              <w:t>  </w:t>
            </w:r>
          </w:p>
          <w:p w14:paraId="2DB468EB" w14:textId="0D74A63A" w:rsidR="002A4BB3" w:rsidRPr="00C7506F" w:rsidRDefault="002A4BB3">
            <w:pPr>
              <w:numPr>
                <w:ilvl w:val="0"/>
                <w:numId w:val="40"/>
              </w:numPr>
              <w:spacing w:after="0" w:line="240" w:lineRule="auto"/>
              <w:textAlignment w:val="baseline"/>
              <w:rPr>
                <w:rFonts w:ascii="Times New Roman" w:eastAsia="Times New Roman" w:hAnsi="Times New Roman" w:cs="Times New Roman"/>
              </w:rPr>
            </w:pPr>
            <w:r w:rsidRPr="00C7506F">
              <w:rPr>
                <w:rFonts w:ascii="Times New Roman" w:eastAsia="Times New Roman" w:hAnsi="Times New Roman" w:cs="Times New Roman"/>
                <w:lang w:val="en"/>
              </w:rPr>
              <w:t xml:space="preserve">Students in </w:t>
            </w:r>
            <w:r w:rsidR="0053672F">
              <w:rPr>
                <w:rFonts w:ascii="Times New Roman" w:eastAsia="Times New Roman" w:hAnsi="Times New Roman" w:cs="Times New Roman"/>
                <w:lang w:val="en"/>
              </w:rPr>
              <w:t>k</w:t>
            </w:r>
            <w:r w:rsidRPr="00C7506F">
              <w:rPr>
                <w:rFonts w:ascii="Times New Roman" w:eastAsia="Times New Roman" w:hAnsi="Times New Roman" w:cs="Times New Roman"/>
                <w:lang w:val="en"/>
              </w:rPr>
              <w:t>indergarten not only need to identify text features but use them when engaging with text read or heard.  </w:t>
            </w:r>
            <w:r w:rsidRPr="00C7506F">
              <w:rPr>
                <w:rFonts w:ascii="Times New Roman" w:eastAsia="Times New Roman" w:hAnsi="Times New Roman" w:cs="Times New Roman"/>
              </w:rPr>
              <w:t>  </w:t>
            </w:r>
          </w:p>
          <w:p w14:paraId="7D29D6F5" w14:textId="77777777" w:rsidR="002A4BB3" w:rsidRPr="00C7506F" w:rsidRDefault="002A4BB3">
            <w:pPr>
              <w:spacing w:after="0" w:line="240" w:lineRule="auto"/>
              <w:ind w:left="1080"/>
              <w:textAlignment w:val="baseline"/>
              <w:rPr>
                <w:rFonts w:ascii="Times New Roman" w:eastAsia="Times New Roman" w:hAnsi="Times New Roman" w:cs="Times New Roman"/>
              </w:rPr>
            </w:pPr>
            <w:r w:rsidRPr="00C7506F">
              <w:rPr>
                <w:rFonts w:ascii="Times New Roman" w:eastAsia="Times New Roman" w:hAnsi="Times New Roman" w:cs="Times New Roman"/>
              </w:rPr>
              <w:t> </w:t>
            </w:r>
          </w:p>
        </w:tc>
      </w:tr>
    </w:tbl>
    <w:p w14:paraId="7EF7274A" w14:textId="3DC2C4ED" w:rsidR="00C7506F" w:rsidRPr="00C7506F" w:rsidRDefault="00C7506F" w:rsidP="002A4BB3">
      <w:pPr>
        <w:spacing w:after="0" w:line="240" w:lineRule="auto"/>
        <w:textAlignment w:val="baseline"/>
        <w:rPr>
          <w:rFonts w:ascii="Times New Roman" w:eastAsia="Times New Roman" w:hAnsi="Times New Roman" w:cs="Times New Roman"/>
          <w:sz w:val="24"/>
          <w:szCs w:val="24"/>
        </w:rPr>
      </w:pPr>
    </w:p>
    <w:p w14:paraId="4715F789" w14:textId="12DB5664" w:rsidR="00C7506F" w:rsidRPr="00C7506F" w:rsidRDefault="00C7506F" w:rsidP="00F51880">
      <w:pPr>
        <w:pStyle w:val="Heading3"/>
      </w:pPr>
      <w:r w:rsidRPr="00C7506F">
        <w:t>K.RI.3 Integration of Concepts  </w:t>
      </w:r>
    </w:p>
    <w:p w14:paraId="30C6180A" w14:textId="77777777" w:rsidR="00C7506F" w:rsidRPr="00C7506F" w:rsidRDefault="00C7506F">
      <w:pPr>
        <w:numPr>
          <w:ilvl w:val="0"/>
          <w:numId w:val="41"/>
        </w:numPr>
        <w:spacing w:after="0" w:line="360" w:lineRule="auto"/>
        <w:textAlignment w:val="baseline"/>
        <w:rPr>
          <w:rFonts w:ascii="Times New Roman" w:eastAsia="Times New Roman" w:hAnsi="Times New Roman" w:cs="Times New Roman"/>
        </w:rPr>
      </w:pPr>
      <w:r w:rsidRPr="00C7506F">
        <w:rPr>
          <w:rFonts w:ascii="Times New Roman" w:eastAsia="Times New Roman" w:hAnsi="Times New Roman" w:cs="Times New Roman"/>
        </w:rPr>
        <w:t>With prompting and support, identify basic similarities in and differences between two texts on the same topic.  </w:t>
      </w:r>
    </w:p>
    <w:p w14:paraId="2974B0C7" w14:textId="3FE2E961" w:rsidR="00C7506F" w:rsidRPr="00C7506F" w:rsidRDefault="00C7506F">
      <w:pPr>
        <w:numPr>
          <w:ilvl w:val="0"/>
          <w:numId w:val="41"/>
        </w:numPr>
        <w:spacing w:after="0" w:line="360" w:lineRule="auto"/>
        <w:textAlignment w:val="baseline"/>
        <w:rPr>
          <w:rFonts w:ascii="Times New Roman" w:eastAsia="Times New Roman" w:hAnsi="Times New Roman" w:cs="Times New Roman"/>
        </w:rPr>
      </w:pPr>
      <w:r w:rsidRPr="00C7506F">
        <w:rPr>
          <w:rFonts w:ascii="Times New Roman" w:eastAsia="Times New Roman" w:hAnsi="Times New Roman" w:cs="Times New Roman"/>
        </w:rPr>
        <w:lastRenderedPageBreak/>
        <w:t>With prompting and support, describe the connection between two individuals, events, ideas, or pieces of information in a text.  </w:t>
      </w:r>
    </w:p>
    <w:p w14:paraId="7739BE86" w14:textId="77777777" w:rsidR="00C7506F" w:rsidRPr="00C7506F" w:rsidRDefault="00C7506F" w:rsidP="00C7506F">
      <w:pPr>
        <w:spacing w:after="0" w:line="240" w:lineRule="auto"/>
        <w:textAlignment w:val="baseline"/>
        <w:rPr>
          <w:rFonts w:ascii="Times New Roman" w:eastAsia="Times New Roman" w:hAnsi="Times New Roman" w:cs="Times New Roman"/>
          <w:sz w:val="24"/>
          <w:szCs w:val="24"/>
        </w:rPr>
      </w:pPr>
      <w:r w:rsidRPr="00C7506F">
        <w:rPr>
          <w:rFonts w:ascii="Times New Roman" w:eastAsia="Times New Roman" w:hAnsi="Times New Roman" w:cs="Times New Roman"/>
          <w:sz w:val="24"/>
          <w:szCs w:val="24"/>
        </w:rPr>
        <w:t>  </w:t>
      </w:r>
    </w:p>
    <w:tbl>
      <w:tblPr>
        <w:tblW w:w="10800" w:type="dxa"/>
        <w:tblInd w:w="-72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00"/>
      </w:tblGrid>
      <w:tr w:rsidR="00C7506F" w:rsidRPr="00C7506F" w14:paraId="5D2C1444" w14:textId="77777777" w:rsidTr="002A4BB3">
        <w:trPr>
          <w:trHeight w:val="300"/>
        </w:trPr>
        <w:tc>
          <w:tcPr>
            <w:tcW w:w="10800" w:type="dxa"/>
            <w:tcBorders>
              <w:top w:val="single" w:sz="6" w:space="0" w:color="auto"/>
              <w:left w:val="single" w:sz="6" w:space="0" w:color="auto"/>
              <w:bottom w:val="single" w:sz="6" w:space="0" w:color="auto"/>
              <w:right w:val="single" w:sz="6" w:space="0" w:color="auto"/>
            </w:tcBorders>
            <w:shd w:val="clear" w:color="auto" w:fill="E7E6E6"/>
            <w:hideMark/>
          </w:tcPr>
          <w:p w14:paraId="7D4F102A" w14:textId="77777777" w:rsidR="00C7506F" w:rsidRPr="00C7506F" w:rsidRDefault="00C7506F" w:rsidP="00C7506F">
            <w:pPr>
              <w:spacing w:after="0" w:line="240" w:lineRule="auto"/>
              <w:textAlignment w:val="baseline"/>
              <w:divId w:val="1466506545"/>
              <w:rPr>
                <w:rFonts w:ascii="Times New Roman" w:eastAsia="Times New Roman" w:hAnsi="Times New Roman" w:cs="Times New Roman"/>
              </w:rPr>
            </w:pPr>
            <w:r w:rsidRPr="00C7506F">
              <w:rPr>
                <w:rFonts w:ascii="Times New Roman" w:eastAsia="Times New Roman" w:hAnsi="Times New Roman" w:cs="Times New Roman"/>
                <w:b/>
                <w:bCs/>
              </w:rPr>
              <w:t>K.RI.3 Integration of Concepts</w:t>
            </w:r>
            <w:r w:rsidRPr="00C7506F">
              <w:rPr>
                <w:rFonts w:ascii="Times New Roman" w:eastAsia="Times New Roman" w:hAnsi="Times New Roman" w:cs="Times New Roman"/>
              </w:rPr>
              <w:t>  </w:t>
            </w:r>
          </w:p>
        </w:tc>
      </w:tr>
      <w:tr w:rsidR="00C7506F" w:rsidRPr="00C7506F" w14:paraId="312480A1" w14:textId="77777777" w:rsidTr="002A4BB3">
        <w:trPr>
          <w:trHeight w:val="300"/>
        </w:trPr>
        <w:tc>
          <w:tcPr>
            <w:tcW w:w="10800" w:type="dxa"/>
            <w:tcBorders>
              <w:top w:val="single" w:sz="6" w:space="0" w:color="auto"/>
              <w:left w:val="single" w:sz="6" w:space="0" w:color="auto"/>
              <w:bottom w:val="single" w:sz="6" w:space="0" w:color="auto"/>
              <w:right w:val="single" w:sz="6" w:space="0" w:color="auto"/>
            </w:tcBorders>
            <w:shd w:val="clear" w:color="auto" w:fill="auto"/>
            <w:hideMark/>
          </w:tcPr>
          <w:p w14:paraId="7F125C07" w14:textId="77777777" w:rsidR="00C7506F" w:rsidRPr="00C7506F" w:rsidRDefault="00C7506F">
            <w:pPr>
              <w:numPr>
                <w:ilvl w:val="0"/>
                <w:numId w:val="42"/>
              </w:numPr>
              <w:spacing w:after="0" w:line="240" w:lineRule="auto"/>
              <w:textAlignment w:val="baseline"/>
              <w:rPr>
                <w:rFonts w:ascii="Times New Roman" w:eastAsia="Times New Roman" w:hAnsi="Times New Roman" w:cs="Times New Roman"/>
              </w:rPr>
            </w:pPr>
            <w:r w:rsidRPr="00C7506F">
              <w:rPr>
                <w:rFonts w:ascii="Times New Roman" w:eastAsia="Times New Roman" w:hAnsi="Times New Roman" w:cs="Times New Roman"/>
                <w:lang w:val="en"/>
              </w:rPr>
              <w:t xml:space="preserve">When students read and hear texts that are focused on the same topic, they </w:t>
            </w:r>
            <w:proofErr w:type="gramStart"/>
            <w:r w:rsidRPr="00C7506F">
              <w:rPr>
                <w:rFonts w:ascii="Times New Roman" w:eastAsia="Times New Roman" w:hAnsi="Times New Roman" w:cs="Times New Roman"/>
                <w:lang w:val="en"/>
              </w:rPr>
              <w:t>are able to</w:t>
            </w:r>
            <w:proofErr w:type="gramEnd"/>
            <w:r w:rsidRPr="00C7506F">
              <w:rPr>
                <w:rFonts w:ascii="Times New Roman" w:eastAsia="Times New Roman" w:hAnsi="Times New Roman" w:cs="Times New Roman"/>
                <w:lang w:val="en"/>
              </w:rPr>
              <w:t xml:space="preserve"> build knowledge and vocabulary on the topic across texts.  More information about this is in K.DSR. </w:t>
            </w:r>
            <w:r w:rsidRPr="00C7506F">
              <w:rPr>
                <w:rFonts w:ascii="Times New Roman" w:eastAsia="Times New Roman" w:hAnsi="Times New Roman" w:cs="Times New Roman"/>
              </w:rPr>
              <w:t>  </w:t>
            </w:r>
          </w:p>
          <w:p w14:paraId="7E6164E3" w14:textId="229208E8" w:rsidR="00C7506F" w:rsidRPr="00C7506F" w:rsidRDefault="00C7506F">
            <w:pPr>
              <w:numPr>
                <w:ilvl w:val="0"/>
                <w:numId w:val="42"/>
              </w:numPr>
              <w:spacing w:after="0" w:line="240" w:lineRule="auto"/>
              <w:textAlignment w:val="baseline"/>
              <w:rPr>
                <w:rFonts w:ascii="Times New Roman" w:eastAsia="Times New Roman" w:hAnsi="Times New Roman" w:cs="Times New Roman"/>
              </w:rPr>
            </w:pPr>
            <w:r w:rsidRPr="00C7506F">
              <w:rPr>
                <w:rFonts w:ascii="Times New Roman" w:eastAsia="Times New Roman" w:hAnsi="Times New Roman" w:cs="Times New Roman"/>
                <w:lang w:val="en"/>
              </w:rPr>
              <w:t xml:space="preserve">When texts are read about the same topic it allows students to notice how they are similar and different.  Students can </w:t>
            </w:r>
            <w:proofErr w:type="gramStart"/>
            <w:r w:rsidRPr="00C7506F">
              <w:rPr>
                <w:rFonts w:ascii="Times New Roman" w:eastAsia="Times New Roman" w:hAnsi="Times New Roman" w:cs="Times New Roman"/>
                <w:lang w:val="en"/>
              </w:rPr>
              <w:t>compare and contrast</w:t>
            </w:r>
            <w:proofErr w:type="gramEnd"/>
            <w:r w:rsidRPr="00C7506F">
              <w:rPr>
                <w:rFonts w:ascii="Times New Roman" w:eastAsia="Times New Roman" w:hAnsi="Times New Roman" w:cs="Times New Roman"/>
                <w:lang w:val="en"/>
              </w:rPr>
              <w:t xml:space="preserve"> not only the information provided in the texts but also the texts themselves.  This sets the foundation for students reading like </w:t>
            </w:r>
            <w:r w:rsidR="00493EBB" w:rsidRPr="00C7506F">
              <w:rPr>
                <w:rFonts w:ascii="Times New Roman" w:eastAsia="Times New Roman" w:hAnsi="Times New Roman" w:cs="Times New Roman"/>
                <w:lang w:val="en"/>
              </w:rPr>
              <w:t>writers and</w:t>
            </w:r>
            <w:r w:rsidRPr="00C7506F">
              <w:rPr>
                <w:rFonts w:ascii="Times New Roman" w:eastAsia="Times New Roman" w:hAnsi="Times New Roman" w:cs="Times New Roman"/>
                <w:lang w:val="en"/>
              </w:rPr>
              <w:t xml:space="preserve"> using mentor texts for writing. </w:t>
            </w:r>
            <w:r w:rsidRPr="00C7506F">
              <w:rPr>
                <w:rFonts w:ascii="Times New Roman" w:eastAsia="Times New Roman" w:hAnsi="Times New Roman" w:cs="Times New Roman"/>
              </w:rPr>
              <w:t>  </w:t>
            </w:r>
          </w:p>
          <w:p w14:paraId="79684B7A" w14:textId="5C9ABD25" w:rsidR="00C7506F" w:rsidRPr="00C7506F" w:rsidRDefault="00C7506F">
            <w:pPr>
              <w:numPr>
                <w:ilvl w:val="0"/>
                <w:numId w:val="42"/>
              </w:numPr>
              <w:spacing w:after="0" w:line="240" w:lineRule="auto"/>
              <w:textAlignment w:val="baseline"/>
              <w:rPr>
                <w:rFonts w:ascii="Times New Roman" w:eastAsia="Times New Roman" w:hAnsi="Times New Roman" w:cs="Times New Roman"/>
              </w:rPr>
            </w:pPr>
            <w:r w:rsidRPr="00C7506F">
              <w:rPr>
                <w:rFonts w:ascii="Times New Roman" w:eastAsia="Times New Roman" w:hAnsi="Times New Roman" w:cs="Times New Roman"/>
                <w:lang w:val="en"/>
              </w:rPr>
              <w:t>Similarly, to how students need to be taught how to think between texts, students also need instruction on how to make connections between information presented within a single text.  Students need to understand how information presented in the text relates to each other and build</w:t>
            </w:r>
            <w:r w:rsidR="00493EBB">
              <w:rPr>
                <w:rFonts w:ascii="Times New Roman" w:eastAsia="Times New Roman" w:hAnsi="Times New Roman" w:cs="Times New Roman"/>
                <w:lang w:val="en"/>
              </w:rPr>
              <w:t>s</w:t>
            </w:r>
            <w:r w:rsidRPr="00C7506F">
              <w:rPr>
                <w:rFonts w:ascii="Times New Roman" w:eastAsia="Times New Roman" w:hAnsi="Times New Roman" w:cs="Times New Roman"/>
                <w:lang w:val="en"/>
              </w:rPr>
              <w:t xml:space="preserve"> to support the main idea of the topic. </w:t>
            </w:r>
            <w:r w:rsidRPr="00C7506F">
              <w:rPr>
                <w:rFonts w:ascii="Times New Roman" w:eastAsia="Times New Roman" w:hAnsi="Times New Roman" w:cs="Times New Roman"/>
              </w:rPr>
              <w:t>  </w:t>
            </w:r>
          </w:p>
        </w:tc>
      </w:tr>
    </w:tbl>
    <w:p w14:paraId="74776A27" w14:textId="18B7D79D" w:rsidR="00C7506F" w:rsidRDefault="00C7506F"/>
    <w:p w14:paraId="13FBA521" w14:textId="77777777" w:rsidR="00C7506F" w:rsidRPr="00C7506F" w:rsidRDefault="00C7506F" w:rsidP="00440095">
      <w:pPr>
        <w:pStyle w:val="Heading2"/>
      </w:pPr>
      <w:r w:rsidRPr="00C7506F">
        <w:t>Foundations for Writing </w:t>
      </w:r>
    </w:p>
    <w:p w14:paraId="37FA944B" w14:textId="77777777" w:rsidR="00C7506F" w:rsidRPr="00C7506F" w:rsidRDefault="00C7506F" w:rsidP="00C7506F">
      <w:pPr>
        <w:spacing w:after="0" w:line="240" w:lineRule="auto"/>
        <w:textAlignment w:val="baseline"/>
        <w:rPr>
          <w:rFonts w:ascii="Times New Roman" w:eastAsia="Times New Roman" w:hAnsi="Times New Roman" w:cs="Times New Roman"/>
          <w:color w:val="666666"/>
          <w:sz w:val="24"/>
          <w:szCs w:val="24"/>
        </w:rPr>
      </w:pPr>
      <w:r w:rsidRPr="00C7506F">
        <w:rPr>
          <w:rFonts w:ascii="Times New Roman" w:eastAsia="Times New Roman" w:hAnsi="Times New Roman" w:cs="Times New Roman"/>
          <w:b/>
          <w:bCs/>
          <w:color w:val="000000"/>
          <w:sz w:val="24"/>
          <w:szCs w:val="24"/>
          <w:lang w:val="en"/>
        </w:rPr>
        <w:t>K.FFW The student will print legibly in manuscript.  </w:t>
      </w:r>
      <w:r w:rsidRPr="00C7506F">
        <w:rPr>
          <w:rFonts w:ascii="Times New Roman" w:eastAsia="Times New Roman" w:hAnsi="Times New Roman" w:cs="Times New Roman"/>
          <w:color w:val="000000"/>
          <w:sz w:val="24"/>
          <w:szCs w:val="24"/>
        </w:rPr>
        <w:t> </w:t>
      </w:r>
    </w:p>
    <w:p w14:paraId="0F903240" w14:textId="77777777" w:rsidR="00AE1EBB" w:rsidRDefault="00AE1EBB" w:rsidP="00C7506F">
      <w:pPr>
        <w:spacing w:after="0" w:line="240" w:lineRule="auto"/>
        <w:textAlignment w:val="baseline"/>
        <w:rPr>
          <w:rFonts w:ascii="Times New Roman" w:eastAsia="Times New Roman" w:hAnsi="Times New Roman" w:cs="Times New Roman"/>
          <w:b/>
          <w:bCs/>
          <w:lang w:val="en"/>
        </w:rPr>
      </w:pPr>
    </w:p>
    <w:p w14:paraId="2317C8A8" w14:textId="13967EEE" w:rsidR="00C7506F" w:rsidRPr="00C7506F" w:rsidRDefault="00C7506F" w:rsidP="00F51880">
      <w:pPr>
        <w:pStyle w:val="Heading3"/>
      </w:pPr>
      <w:r w:rsidRPr="00C7506F">
        <w:t>K.FFW.1 Handwriting   </w:t>
      </w:r>
    </w:p>
    <w:p w14:paraId="62798C7A" w14:textId="00E67722" w:rsidR="00C7506F" w:rsidRPr="00AE1EBB" w:rsidRDefault="00C7506F">
      <w:pPr>
        <w:pStyle w:val="ListParagraph"/>
        <w:numPr>
          <w:ilvl w:val="0"/>
          <w:numId w:val="43"/>
        </w:numPr>
        <w:spacing w:after="0" w:line="360" w:lineRule="auto"/>
        <w:textAlignment w:val="baseline"/>
        <w:rPr>
          <w:rFonts w:ascii="Times New Roman" w:eastAsia="Times New Roman" w:hAnsi="Times New Roman" w:cs="Times New Roman"/>
          <w:sz w:val="18"/>
          <w:szCs w:val="18"/>
        </w:rPr>
      </w:pPr>
      <w:r w:rsidRPr="00AE1EBB">
        <w:rPr>
          <w:rFonts w:ascii="Times New Roman" w:eastAsia="Times New Roman" w:hAnsi="Times New Roman" w:cs="Times New Roman"/>
          <w:lang w:val="en"/>
        </w:rPr>
        <w:t>Use functional pencil grasp for letter formation. </w:t>
      </w:r>
      <w:r w:rsidRPr="00AE1EBB">
        <w:rPr>
          <w:rFonts w:ascii="Times New Roman" w:eastAsia="Times New Roman" w:hAnsi="Times New Roman" w:cs="Times New Roman"/>
        </w:rPr>
        <w:t> </w:t>
      </w:r>
    </w:p>
    <w:p w14:paraId="6C0F0E0B" w14:textId="206BFDA1" w:rsidR="00C7506F" w:rsidRPr="00AE1EBB" w:rsidRDefault="00C7506F">
      <w:pPr>
        <w:pStyle w:val="ListParagraph"/>
        <w:numPr>
          <w:ilvl w:val="0"/>
          <w:numId w:val="43"/>
        </w:numPr>
        <w:spacing w:after="0" w:line="360" w:lineRule="auto"/>
        <w:textAlignment w:val="baseline"/>
        <w:rPr>
          <w:rFonts w:ascii="Times New Roman" w:eastAsia="Times New Roman" w:hAnsi="Times New Roman" w:cs="Times New Roman"/>
          <w:sz w:val="18"/>
          <w:szCs w:val="18"/>
        </w:rPr>
      </w:pPr>
      <w:r w:rsidRPr="00AE1EBB">
        <w:rPr>
          <w:rFonts w:ascii="Times New Roman" w:eastAsia="Times New Roman" w:hAnsi="Times New Roman" w:cs="Times New Roman"/>
          <w:lang w:val="en"/>
        </w:rPr>
        <w:t>Accurately and automatically print capital and lowercase letters of the alphabet independently.  </w:t>
      </w:r>
      <w:r w:rsidRPr="00AE1EBB">
        <w:rPr>
          <w:rFonts w:ascii="Times New Roman" w:eastAsia="Times New Roman" w:hAnsi="Times New Roman" w:cs="Times New Roman"/>
        </w:rPr>
        <w:t> </w:t>
      </w:r>
    </w:p>
    <w:p w14:paraId="189AA127" w14:textId="404B7A18" w:rsidR="00C7506F" w:rsidRPr="00AE1EBB" w:rsidRDefault="00C7506F">
      <w:pPr>
        <w:pStyle w:val="ListParagraph"/>
        <w:numPr>
          <w:ilvl w:val="0"/>
          <w:numId w:val="43"/>
        </w:numPr>
        <w:spacing w:after="0" w:line="360" w:lineRule="auto"/>
        <w:textAlignment w:val="baseline"/>
        <w:rPr>
          <w:rFonts w:ascii="Times New Roman" w:eastAsia="Times New Roman" w:hAnsi="Times New Roman" w:cs="Times New Roman"/>
          <w:sz w:val="18"/>
          <w:szCs w:val="18"/>
        </w:rPr>
      </w:pPr>
      <w:r w:rsidRPr="00AE1EBB">
        <w:rPr>
          <w:rFonts w:ascii="Times New Roman" w:eastAsia="Times New Roman" w:hAnsi="Times New Roman" w:cs="Times New Roman"/>
          <w:lang w:val="en"/>
        </w:rPr>
        <w:t>Write left to right and top to bottom. </w:t>
      </w:r>
      <w:r w:rsidRPr="00AE1EBB">
        <w:rPr>
          <w:rFonts w:ascii="Times New Roman" w:eastAsia="Times New Roman" w:hAnsi="Times New Roman" w:cs="Times New Roman"/>
        </w:rPr>
        <w:t> </w:t>
      </w:r>
    </w:p>
    <w:p w14:paraId="7F251108" w14:textId="2235AD8F" w:rsidR="00C7506F" w:rsidRPr="00AE1EBB" w:rsidRDefault="00C7506F">
      <w:pPr>
        <w:pStyle w:val="ListParagraph"/>
        <w:numPr>
          <w:ilvl w:val="0"/>
          <w:numId w:val="43"/>
        </w:numPr>
        <w:spacing w:after="0" w:line="360" w:lineRule="auto"/>
        <w:textAlignment w:val="baseline"/>
        <w:rPr>
          <w:rFonts w:ascii="Times New Roman" w:eastAsia="Times New Roman" w:hAnsi="Times New Roman" w:cs="Times New Roman"/>
          <w:sz w:val="18"/>
          <w:szCs w:val="18"/>
        </w:rPr>
      </w:pPr>
      <w:r w:rsidRPr="00AE1EBB">
        <w:rPr>
          <w:rFonts w:ascii="Times New Roman" w:eastAsia="Times New Roman" w:hAnsi="Times New Roman" w:cs="Times New Roman"/>
          <w:lang w:val="en"/>
        </w:rPr>
        <w:t>Accurately print first and last names, beginning each with a capital letter. </w:t>
      </w:r>
      <w:r w:rsidRPr="00AE1EBB">
        <w:rPr>
          <w:rFonts w:ascii="Times New Roman" w:eastAsia="Times New Roman" w:hAnsi="Times New Roman" w:cs="Times New Roman"/>
        </w:rPr>
        <w:t> </w:t>
      </w:r>
    </w:p>
    <w:p w14:paraId="7D9F872E" w14:textId="149BBC99" w:rsidR="00AE1EBB" w:rsidRPr="00440095" w:rsidRDefault="00C7506F">
      <w:pPr>
        <w:pStyle w:val="ListParagraph"/>
        <w:numPr>
          <w:ilvl w:val="0"/>
          <w:numId w:val="43"/>
        </w:numPr>
        <w:spacing w:after="0" w:line="360" w:lineRule="auto"/>
        <w:textAlignment w:val="baseline"/>
        <w:rPr>
          <w:rFonts w:ascii="Times New Roman" w:eastAsia="Times New Roman" w:hAnsi="Times New Roman" w:cs="Times New Roman"/>
          <w:sz w:val="18"/>
          <w:szCs w:val="18"/>
        </w:rPr>
      </w:pPr>
      <w:r w:rsidRPr="00AE1EBB">
        <w:rPr>
          <w:rFonts w:ascii="Times New Roman" w:eastAsia="Times New Roman" w:hAnsi="Times New Roman" w:cs="Times New Roman"/>
          <w:lang w:val="en"/>
        </w:rPr>
        <w:t>Apply spaces between written words in phrase or sentence level writing. </w:t>
      </w:r>
      <w:r w:rsidRPr="00AE1EBB">
        <w:rPr>
          <w:rFonts w:ascii="Times New Roman" w:eastAsia="Times New Roman" w:hAnsi="Times New Roman" w:cs="Times New Roman"/>
        </w:rPr>
        <w:t> </w:t>
      </w:r>
    </w:p>
    <w:p w14:paraId="6C337B54" w14:textId="77777777" w:rsidR="00C7506F" w:rsidRPr="00C7506F" w:rsidRDefault="00C7506F" w:rsidP="00C7506F">
      <w:pPr>
        <w:spacing w:after="0" w:line="240" w:lineRule="auto"/>
        <w:ind w:left="720"/>
        <w:textAlignment w:val="baseline"/>
        <w:rPr>
          <w:rFonts w:ascii="Segoe UI" w:eastAsia="Times New Roman" w:hAnsi="Segoe UI" w:cs="Segoe UI"/>
          <w:sz w:val="18"/>
          <w:szCs w:val="18"/>
        </w:rPr>
      </w:pPr>
      <w:r w:rsidRPr="00C7506F">
        <w:rPr>
          <w:rFonts w:ascii="Times New Roman" w:eastAsia="Times New Roman" w:hAnsi="Times New Roman" w:cs="Times New Roman"/>
          <w:sz w:val="18"/>
          <w:szCs w:val="18"/>
        </w:rPr>
        <w:t> </w:t>
      </w:r>
    </w:p>
    <w:tbl>
      <w:tblPr>
        <w:tblW w:w="10800" w:type="dxa"/>
        <w:tblInd w:w="-8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00"/>
      </w:tblGrid>
      <w:tr w:rsidR="00C7506F" w:rsidRPr="00C7506F" w14:paraId="7615CDA9" w14:textId="77777777" w:rsidTr="00AE1EBB">
        <w:trPr>
          <w:trHeight w:val="360"/>
        </w:trPr>
        <w:tc>
          <w:tcPr>
            <w:tcW w:w="11100" w:type="dxa"/>
            <w:tcBorders>
              <w:top w:val="single" w:sz="6" w:space="0" w:color="000000"/>
              <w:left w:val="single" w:sz="6" w:space="0" w:color="000000"/>
              <w:bottom w:val="single" w:sz="6" w:space="0" w:color="000000"/>
              <w:right w:val="single" w:sz="6" w:space="0" w:color="000000"/>
            </w:tcBorders>
            <w:shd w:val="clear" w:color="auto" w:fill="E7E6E6"/>
            <w:hideMark/>
          </w:tcPr>
          <w:p w14:paraId="0E0F2547" w14:textId="77777777" w:rsidR="00C7506F" w:rsidRPr="00C7506F" w:rsidRDefault="00C7506F" w:rsidP="00C7506F">
            <w:pPr>
              <w:spacing w:after="0" w:line="240" w:lineRule="auto"/>
              <w:textAlignment w:val="baseline"/>
              <w:divId w:val="1497845781"/>
              <w:rPr>
                <w:rFonts w:ascii="Times New Roman" w:eastAsia="Times New Roman" w:hAnsi="Times New Roman" w:cs="Times New Roman"/>
                <w:color w:val="666666"/>
              </w:rPr>
            </w:pPr>
            <w:r w:rsidRPr="00C7506F">
              <w:rPr>
                <w:rFonts w:ascii="Times New Roman" w:eastAsia="Times New Roman" w:hAnsi="Times New Roman" w:cs="Times New Roman"/>
                <w:b/>
                <w:bCs/>
                <w:color w:val="000000"/>
                <w:lang w:val="en"/>
              </w:rPr>
              <w:t>K.FFW.1 The student will print legibly in manuscript.  </w:t>
            </w:r>
            <w:r w:rsidRPr="00C7506F">
              <w:rPr>
                <w:rFonts w:ascii="Times New Roman" w:eastAsia="Times New Roman" w:hAnsi="Times New Roman" w:cs="Times New Roman"/>
                <w:color w:val="000000"/>
              </w:rPr>
              <w:t> </w:t>
            </w:r>
          </w:p>
        </w:tc>
      </w:tr>
      <w:tr w:rsidR="00C7506F" w:rsidRPr="00C7506F" w14:paraId="1F3C0E58" w14:textId="77777777" w:rsidTr="00AE1EBB">
        <w:trPr>
          <w:trHeight w:val="570"/>
        </w:trPr>
        <w:tc>
          <w:tcPr>
            <w:tcW w:w="11100" w:type="dxa"/>
            <w:tcBorders>
              <w:top w:val="nil"/>
              <w:left w:val="single" w:sz="6" w:space="0" w:color="000000"/>
              <w:bottom w:val="single" w:sz="6" w:space="0" w:color="000000"/>
              <w:right w:val="single" w:sz="6" w:space="0" w:color="000000"/>
            </w:tcBorders>
            <w:shd w:val="clear" w:color="auto" w:fill="auto"/>
            <w:hideMark/>
          </w:tcPr>
          <w:p w14:paraId="3D7FC76D" w14:textId="77777777" w:rsidR="00C7506F" w:rsidRPr="00C7506F" w:rsidRDefault="00C7506F" w:rsidP="00514AEE">
            <w:pPr>
              <w:numPr>
                <w:ilvl w:val="0"/>
                <w:numId w:val="61"/>
              </w:numPr>
              <w:spacing w:after="0" w:line="240" w:lineRule="auto"/>
              <w:textAlignment w:val="baseline"/>
              <w:rPr>
                <w:rFonts w:ascii="Times New Roman" w:eastAsia="Times New Roman" w:hAnsi="Times New Roman" w:cs="Times New Roman"/>
              </w:rPr>
            </w:pPr>
            <w:proofErr w:type="gramStart"/>
            <w:r w:rsidRPr="00C7506F">
              <w:rPr>
                <w:rFonts w:ascii="Times New Roman" w:eastAsia="Times New Roman" w:hAnsi="Times New Roman" w:cs="Times New Roman"/>
                <w:lang w:val="en"/>
              </w:rPr>
              <w:t>In order for</w:t>
            </w:r>
            <w:proofErr w:type="gramEnd"/>
            <w:r w:rsidRPr="00C7506F">
              <w:rPr>
                <w:rFonts w:ascii="Times New Roman" w:eastAsia="Times New Roman" w:hAnsi="Times New Roman" w:cs="Times New Roman"/>
                <w:lang w:val="en"/>
              </w:rPr>
              <w:t xml:space="preserve"> students to be effective writers they must master foundational writing skills such as handwriting. When foundational writing skills are fluent it allows students to focus on communicating their message with their readers. </w:t>
            </w:r>
            <w:r w:rsidRPr="00C7506F">
              <w:rPr>
                <w:rFonts w:ascii="Times New Roman" w:eastAsia="Times New Roman" w:hAnsi="Times New Roman" w:cs="Times New Roman"/>
              </w:rPr>
              <w:t> </w:t>
            </w:r>
          </w:p>
          <w:p w14:paraId="6A128453" w14:textId="77777777" w:rsidR="00C7506F" w:rsidRPr="00C7506F" w:rsidRDefault="00C7506F" w:rsidP="00514AEE">
            <w:pPr>
              <w:numPr>
                <w:ilvl w:val="0"/>
                <w:numId w:val="61"/>
              </w:numPr>
              <w:spacing w:after="0" w:line="240" w:lineRule="auto"/>
              <w:textAlignment w:val="baseline"/>
              <w:rPr>
                <w:rFonts w:ascii="Times New Roman" w:eastAsia="Times New Roman" w:hAnsi="Times New Roman" w:cs="Times New Roman"/>
              </w:rPr>
            </w:pPr>
            <w:r w:rsidRPr="00C7506F">
              <w:rPr>
                <w:rFonts w:ascii="Times New Roman" w:eastAsia="Times New Roman" w:hAnsi="Times New Roman" w:cs="Times New Roman"/>
                <w:lang w:val="en"/>
              </w:rPr>
              <w:t>Handwriting is linked to basic reading and spelling achievement. </w:t>
            </w:r>
            <w:r w:rsidRPr="00C7506F">
              <w:rPr>
                <w:rFonts w:ascii="Times New Roman" w:eastAsia="Times New Roman" w:hAnsi="Times New Roman" w:cs="Times New Roman"/>
              </w:rPr>
              <w:t> </w:t>
            </w:r>
          </w:p>
          <w:p w14:paraId="636B5B49" w14:textId="58D02246" w:rsidR="00C7506F" w:rsidRPr="00C7506F" w:rsidRDefault="00C7506F" w:rsidP="00514AEE">
            <w:pPr>
              <w:numPr>
                <w:ilvl w:val="0"/>
                <w:numId w:val="61"/>
              </w:numPr>
              <w:spacing w:after="0" w:line="240" w:lineRule="auto"/>
              <w:textAlignment w:val="baseline"/>
              <w:rPr>
                <w:rFonts w:ascii="Times New Roman" w:eastAsia="Times New Roman" w:hAnsi="Times New Roman" w:cs="Times New Roman"/>
              </w:rPr>
            </w:pPr>
            <w:r w:rsidRPr="00C7506F">
              <w:rPr>
                <w:rFonts w:ascii="Times New Roman" w:eastAsia="Times New Roman" w:hAnsi="Times New Roman" w:cs="Times New Roman"/>
                <w:lang w:val="en"/>
              </w:rPr>
              <w:t xml:space="preserve">To become proficient in the task of handwriting, Kindergarten </w:t>
            </w:r>
            <w:r w:rsidR="00A45952">
              <w:rPr>
                <w:rFonts w:ascii="Times New Roman" w:eastAsia="Times New Roman" w:hAnsi="Times New Roman" w:cs="Times New Roman"/>
                <w:lang w:val="en"/>
              </w:rPr>
              <w:t xml:space="preserve">students </w:t>
            </w:r>
            <w:r w:rsidRPr="00C7506F">
              <w:rPr>
                <w:rFonts w:ascii="Times New Roman" w:eastAsia="Times New Roman" w:hAnsi="Times New Roman" w:cs="Times New Roman"/>
                <w:lang w:val="en"/>
              </w:rPr>
              <w:t>need explicit instruction in letter formation with plenty of guided practice (Wolf, 2005). </w:t>
            </w:r>
            <w:r w:rsidRPr="00C7506F">
              <w:rPr>
                <w:rFonts w:ascii="Times New Roman" w:eastAsia="Times New Roman" w:hAnsi="Times New Roman" w:cs="Times New Roman"/>
              </w:rPr>
              <w:t> </w:t>
            </w:r>
          </w:p>
          <w:p w14:paraId="2899F861" w14:textId="77777777" w:rsidR="00C7506F" w:rsidRPr="00C7506F" w:rsidRDefault="00C7506F" w:rsidP="00514AEE">
            <w:pPr>
              <w:numPr>
                <w:ilvl w:val="0"/>
                <w:numId w:val="61"/>
              </w:numPr>
              <w:spacing w:after="0" w:line="240" w:lineRule="auto"/>
              <w:textAlignment w:val="baseline"/>
              <w:rPr>
                <w:rFonts w:ascii="Times New Roman" w:eastAsia="Times New Roman" w:hAnsi="Times New Roman" w:cs="Times New Roman"/>
              </w:rPr>
            </w:pPr>
            <w:r w:rsidRPr="00C7506F">
              <w:rPr>
                <w:rFonts w:ascii="Times New Roman" w:eastAsia="Times New Roman" w:hAnsi="Times New Roman" w:cs="Times New Roman"/>
                <w:lang w:val="en"/>
              </w:rPr>
              <w:t>Students need to learn letter formation that is efficient and effective.  </w:t>
            </w:r>
            <w:r w:rsidRPr="00C7506F">
              <w:rPr>
                <w:rFonts w:ascii="Times New Roman" w:eastAsia="Times New Roman" w:hAnsi="Times New Roman" w:cs="Times New Roman"/>
              </w:rPr>
              <w:t> </w:t>
            </w:r>
          </w:p>
          <w:p w14:paraId="35DA7A8E" w14:textId="77777777" w:rsidR="00C7506F" w:rsidRPr="00C7506F" w:rsidRDefault="00C7506F" w:rsidP="00514AEE">
            <w:pPr>
              <w:numPr>
                <w:ilvl w:val="0"/>
                <w:numId w:val="61"/>
              </w:numPr>
              <w:spacing w:after="0" w:line="240" w:lineRule="auto"/>
              <w:textAlignment w:val="baseline"/>
              <w:rPr>
                <w:rFonts w:ascii="Times New Roman" w:eastAsia="Times New Roman" w:hAnsi="Times New Roman" w:cs="Times New Roman"/>
              </w:rPr>
            </w:pPr>
            <w:r w:rsidRPr="00C7506F">
              <w:rPr>
                <w:rFonts w:ascii="Times New Roman" w:eastAsia="Times New Roman" w:hAnsi="Times New Roman" w:cs="Times New Roman"/>
                <w:lang w:val="en"/>
              </w:rPr>
              <w:t>Print concepts such as directionality, spaces between words, and working top to bottom across a page can also be reinforced during foundational writing instruction. </w:t>
            </w:r>
            <w:r w:rsidRPr="00C7506F">
              <w:rPr>
                <w:rFonts w:ascii="Times New Roman" w:eastAsia="Times New Roman" w:hAnsi="Times New Roman" w:cs="Times New Roman"/>
              </w:rPr>
              <w:t> </w:t>
            </w:r>
          </w:p>
          <w:p w14:paraId="199C60D8" w14:textId="77777777" w:rsidR="00C7506F" w:rsidRPr="00C7506F" w:rsidRDefault="00C7506F" w:rsidP="00C7506F">
            <w:pPr>
              <w:spacing w:after="0" w:line="240" w:lineRule="auto"/>
              <w:textAlignment w:val="baseline"/>
              <w:rPr>
                <w:rFonts w:ascii="Times New Roman" w:eastAsia="Times New Roman" w:hAnsi="Times New Roman" w:cs="Times New Roman"/>
              </w:rPr>
            </w:pPr>
            <w:r w:rsidRPr="00C7506F">
              <w:rPr>
                <w:rFonts w:ascii="Times New Roman" w:eastAsia="Times New Roman" w:hAnsi="Times New Roman" w:cs="Times New Roman"/>
                <w:lang w:val="en"/>
              </w:rPr>
              <w:t> </w:t>
            </w:r>
            <w:r w:rsidRPr="00C7506F">
              <w:rPr>
                <w:rFonts w:ascii="Times New Roman" w:eastAsia="Times New Roman" w:hAnsi="Times New Roman" w:cs="Times New Roman"/>
              </w:rPr>
              <w:t> </w:t>
            </w:r>
          </w:p>
        </w:tc>
      </w:tr>
    </w:tbl>
    <w:p w14:paraId="5DFF1192" w14:textId="77777777" w:rsidR="00C7506F" w:rsidRPr="00C7506F" w:rsidRDefault="00C7506F" w:rsidP="00C7506F">
      <w:pPr>
        <w:spacing w:after="0" w:line="240" w:lineRule="auto"/>
        <w:textAlignment w:val="baseline"/>
        <w:rPr>
          <w:rFonts w:ascii="Segoe UI" w:eastAsia="Times New Roman" w:hAnsi="Segoe UI" w:cs="Segoe UI"/>
          <w:sz w:val="18"/>
          <w:szCs w:val="18"/>
        </w:rPr>
      </w:pPr>
      <w:r w:rsidRPr="00C7506F">
        <w:rPr>
          <w:rFonts w:ascii="Arial" w:eastAsia="Times New Roman" w:hAnsi="Arial" w:cs="Arial"/>
        </w:rPr>
        <w:t> </w:t>
      </w:r>
    </w:p>
    <w:p w14:paraId="6BCEC22C" w14:textId="7D08E129" w:rsidR="00C7506F" w:rsidRPr="00C7506F" w:rsidRDefault="00C7506F" w:rsidP="00F51880">
      <w:pPr>
        <w:pStyle w:val="Heading3"/>
      </w:pPr>
      <w:r w:rsidRPr="00C7506F">
        <w:t>K.FFW.2 Spelling   </w:t>
      </w:r>
    </w:p>
    <w:p w14:paraId="75FC0C1D" w14:textId="53FB360C" w:rsidR="00C7506F" w:rsidRPr="00AE1EBB" w:rsidRDefault="00C7506F">
      <w:pPr>
        <w:pStyle w:val="ListParagraph"/>
        <w:numPr>
          <w:ilvl w:val="0"/>
          <w:numId w:val="44"/>
        </w:numPr>
        <w:spacing w:after="0" w:line="360" w:lineRule="auto"/>
        <w:textAlignment w:val="baseline"/>
        <w:rPr>
          <w:rFonts w:ascii="Times New Roman" w:eastAsia="Times New Roman" w:hAnsi="Times New Roman" w:cs="Times New Roman"/>
          <w:sz w:val="18"/>
          <w:szCs w:val="18"/>
        </w:rPr>
      </w:pPr>
      <w:r w:rsidRPr="00AE1EBB">
        <w:rPr>
          <w:rFonts w:ascii="Times New Roman" w:eastAsia="Times New Roman" w:hAnsi="Times New Roman" w:cs="Times New Roman"/>
          <w:lang w:val="en"/>
        </w:rPr>
        <w:t xml:space="preserve">Encode (spell) one syllable words with short vowels and one syllable words beginning or ending in a digraph (e.g., </w:t>
      </w:r>
      <w:proofErr w:type="spellStart"/>
      <w:r w:rsidRPr="00AE1EBB">
        <w:rPr>
          <w:rFonts w:ascii="Times New Roman" w:eastAsia="Times New Roman" w:hAnsi="Times New Roman" w:cs="Times New Roman"/>
          <w:lang w:val="en"/>
        </w:rPr>
        <w:t>ch</w:t>
      </w:r>
      <w:proofErr w:type="spellEnd"/>
      <w:r w:rsidRPr="00AE1EBB">
        <w:rPr>
          <w:rFonts w:ascii="Times New Roman" w:eastAsia="Times New Roman" w:hAnsi="Times New Roman" w:cs="Times New Roman"/>
          <w:lang w:val="en"/>
        </w:rPr>
        <w:t xml:space="preserve">, sh, </w:t>
      </w:r>
      <w:proofErr w:type="spellStart"/>
      <w:r w:rsidRPr="00AE1EBB">
        <w:rPr>
          <w:rFonts w:ascii="Times New Roman" w:eastAsia="Times New Roman" w:hAnsi="Times New Roman" w:cs="Times New Roman"/>
          <w:lang w:val="en"/>
        </w:rPr>
        <w:t>th</w:t>
      </w:r>
      <w:proofErr w:type="spellEnd"/>
      <w:r w:rsidRPr="00AE1EBB">
        <w:rPr>
          <w:rFonts w:ascii="Times New Roman" w:eastAsia="Times New Roman" w:hAnsi="Times New Roman" w:cs="Times New Roman"/>
          <w:lang w:val="en"/>
        </w:rPr>
        <w:t xml:space="preserve">, </w:t>
      </w:r>
      <w:proofErr w:type="spellStart"/>
      <w:r w:rsidRPr="00AE1EBB">
        <w:rPr>
          <w:rFonts w:ascii="Times New Roman" w:eastAsia="Times New Roman" w:hAnsi="Times New Roman" w:cs="Times New Roman"/>
          <w:lang w:val="en"/>
        </w:rPr>
        <w:t>wh</w:t>
      </w:r>
      <w:proofErr w:type="spellEnd"/>
      <w:r w:rsidRPr="00AE1EBB">
        <w:rPr>
          <w:rFonts w:ascii="Times New Roman" w:eastAsia="Times New Roman" w:hAnsi="Times New Roman" w:cs="Times New Roman"/>
          <w:lang w:val="en"/>
        </w:rPr>
        <w:t>).  </w:t>
      </w:r>
      <w:r w:rsidRPr="00AE1EBB">
        <w:rPr>
          <w:rFonts w:ascii="Times New Roman" w:eastAsia="Times New Roman" w:hAnsi="Times New Roman" w:cs="Times New Roman"/>
        </w:rPr>
        <w:t> </w:t>
      </w:r>
    </w:p>
    <w:p w14:paraId="6169B7BC" w14:textId="2C912ED3" w:rsidR="00C7506F" w:rsidRPr="00AE1EBB" w:rsidRDefault="00C7506F">
      <w:pPr>
        <w:pStyle w:val="ListParagraph"/>
        <w:numPr>
          <w:ilvl w:val="0"/>
          <w:numId w:val="44"/>
        </w:numPr>
        <w:spacing w:after="0" w:line="360" w:lineRule="auto"/>
        <w:textAlignment w:val="baseline"/>
        <w:rPr>
          <w:rFonts w:ascii="Times New Roman" w:eastAsia="Times New Roman" w:hAnsi="Times New Roman" w:cs="Times New Roman"/>
          <w:sz w:val="18"/>
          <w:szCs w:val="18"/>
        </w:rPr>
      </w:pPr>
      <w:r w:rsidRPr="00AE1EBB">
        <w:rPr>
          <w:rFonts w:ascii="Times New Roman" w:eastAsia="Times New Roman" w:hAnsi="Times New Roman" w:cs="Times New Roman"/>
          <w:lang w:val="en"/>
        </w:rPr>
        <w:t>Encode (spell) unknown words using logical invented spelling.  </w:t>
      </w:r>
      <w:r w:rsidRPr="00AE1EBB">
        <w:rPr>
          <w:rFonts w:ascii="Times New Roman" w:eastAsia="Times New Roman" w:hAnsi="Times New Roman" w:cs="Times New Roman"/>
        </w:rPr>
        <w:t> </w:t>
      </w:r>
    </w:p>
    <w:p w14:paraId="2FBA833C" w14:textId="2C2D0879" w:rsidR="00C7506F" w:rsidRPr="00AE1EBB" w:rsidRDefault="00C7506F">
      <w:pPr>
        <w:pStyle w:val="ListParagraph"/>
        <w:numPr>
          <w:ilvl w:val="0"/>
          <w:numId w:val="44"/>
        </w:numPr>
        <w:spacing w:after="0" w:line="360" w:lineRule="auto"/>
        <w:textAlignment w:val="baseline"/>
        <w:rPr>
          <w:rFonts w:ascii="Times New Roman" w:eastAsia="Times New Roman" w:hAnsi="Times New Roman" w:cs="Times New Roman"/>
          <w:sz w:val="18"/>
          <w:szCs w:val="18"/>
        </w:rPr>
      </w:pPr>
      <w:r w:rsidRPr="00AE1EBB">
        <w:rPr>
          <w:rFonts w:ascii="Times New Roman" w:eastAsia="Times New Roman" w:hAnsi="Times New Roman" w:cs="Times New Roman"/>
          <w:lang w:val="en"/>
        </w:rPr>
        <w:lastRenderedPageBreak/>
        <w:t>With prompting and support, use phoneme/grapheme (sound/symbol) correspondences to spell grade-level high-frequency words with accuracy. </w:t>
      </w:r>
      <w:r w:rsidRPr="00AE1EBB">
        <w:rPr>
          <w:rFonts w:ascii="Times New Roman" w:eastAsia="Times New Roman" w:hAnsi="Times New Roman" w:cs="Times New Roman"/>
        </w:rPr>
        <w:t> </w:t>
      </w:r>
    </w:p>
    <w:p w14:paraId="214969C5" w14:textId="77777777" w:rsidR="00C7506F" w:rsidRPr="00C7506F" w:rsidRDefault="00C7506F" w:rsidP="00C7506F">
      <w:pPr>
        <w:spacing w:after="0" w:line="240" w:lineRule="auto"/>
        <w:ind w:left="720"/>
        <w:textAlignment w:val="baseline"/>
        <w:rPr>
          <w:rFonts w:ascii="Segoe UI" w:eastAsia="Times New Roman" w:hAnsi="Segoe UI" w:cs="Segoe UI"/>
          <w:sz w:val="18"/>
          <w:szCs w:val="18"/>
        </w:rPr>
      </w:pPr>
      <w:r w:rsidRPr="00C7506F">
        <w:rPr>
          <w:rFonts w:ascii="Times New Roman" w:eastAsia="Times New Roman" w:hAnsi="Times New Roman" w:cs="Times New Roman"/>
          <w:sz w:val="18"/>
          <w:szCs w:val="18"/>
        </w:rPr>
        <w:t> </w:t>
      </w:r>
    </w:p>
    <w:tbl>
      <w:tblPr>
        <w:tblW w:w="10800" w:type="dxa"/>
        <w:tblInd w:w="-8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00"/>
      </w:tblGrid>
      <w:tr w:rsidR="00C7506F" w:rsidRPr="00C7506F" w14:paraId="69E6DEF5" w14:textId="77777777" w:rsidTr="00AE1EBB">
        <w:trPr>
          <w:trHeight w:val="360"/>
        </w:trPr>
        <w:tc>
          <w:tcPr>
            <w:tcW w:w="11100" w:type="dxa"/>
            <w:tcBorders>
              <w:top w:val="single" w:sz="6" w:space="0" w:color="000000"/>
              <w:left w:val="single" w:sz="6" w:space="0" w:color="000000"/>
              <w:bottom w:val="single" w:sz="6" w:space="0" w:color="000000"/>
              <w:right w:val="single" w:sz="6" w:space="0" w:color="000000"/>
            </w:tcBorders>
            <w:shd w:val="clear" w:color="auto" w:fill="E7E6E6"/>
            <w:hideMark/>
          </w:tcPr>
          <w:p w14:paraId="186B5D4C" w14:textId="77777777" w:rsidR="00C7506F" w:rsidRPr="00C7506F" w:rsidRDefault="00C7506F" w:rsidP="00C7506F">
            <w:pPr>
              <w:spacing w:after="0" w:line="240" w:lineRule="auto"/>
              <w:textAlignment w:val="baseline"/>
              <w:divId w:val="1004819035"/>
              <w:rPr>
                <w:rFonts w:ascii="Times New Roman" w:eastAsia="Times New Roman" w:hAnsi="Times New Roman" w:cs="Times New Roman"/>
                <w:color w:val="666666"/>
              </w:rPr>
            </w:pPr>
            <w:r w:rsidRPr="00C7506F">
              <w:rPr>
                <w:rFonts w:ascii="Times New Roman" w:eastAsia="Times New Roman" w:hAnsi="Times New Roman" w:cs="Times New Roman"/>
                <w:b/>
                <w:bCs/>
                <w:color w:val="000000"/>
                <w:lang w:val="en"/>
              </w:rPr>
              <w:t>K.FFW.2 Spelling </w:t>
            </w:r>
            <w:r w:rsidRPr="00C7506F">
              <w:rPr>
                <w:rFonts w:ascii="Times New Roman" w:eastAsia="Times New Roman" w:hAnsi="Times New Roman" w:cs="Times New Roman"/>
                <w:color w:val="000000"/>
              </w:rPr>
              <w:t> </w:t>
            </w:r>
          </w:p>
        </w:tc>
      </w:tr>
      <w:tr w:rsidR="00C7506F" w:rsidRPr="00C7506F" w14:paraId="56A78813" w14:textId="77777777" w:rsidTr="00AE1EBB">
        <w:trPr>
          <w:trHeight w:val="570"/>
        </w:trPr>
        <w:tc>
          <w:tcPr>
            <w:tcW w:w="11100" w:type="dxa"/>
            <w:tcBorders>
              <w:top w:val="nil"/>
              <w:left w:val="single" w:sz="6" w:space="0" w:color="000000"/>
              <w:bottom w:val="single" w:sz="6" w:space="0" w:color="000000"/>
              <w:right w:val="single" w:sz="6" w:space="0" w:color="000000"/>
            </w:tcBorders>
            <w:shd w:val="clear" w:color="auto" w:fill="auto"/>
            <w:hideMark/>
          </w:tcPr>
          <w:p w14:paraId="59045F9A" w14:textId="77777777" w:rsidR="00C7506F" w:rsidRPr="00C7506F" w:rsidRDefault="00C7506F">
            <w:pPr>
              <w:numPr>
                <w:ilvl w:val="0"/>
                <w:numId w:val="45"/>
              </w:numPr>
              <w:spacing w:after="0" w:line="240" w:lineRule="auto"/>
              <w:textAlignment w:val="baseline"/>
              <w:rPr>
                <w:rFonts w:ascii="Times New Roman" w:eastAsia="Times New Roman" w:hAnsi="Times New Roman" w:cs="Times New Roman"/>
              </w:rPr>
            </w:pPr>
            <w:r w:rsidRPr="00C7506F">
              <w:rPr>
                <w:rFonts w:ascii="Times New Roman" w:eastAsia="Times New Roman" w:hAnsi="Times New Roman" w:cs="Times New Roman"/>
                <w:lang w:val="en"/>
              </w:rPr>
              <w:t>Spelling is an essential component for students’ literary success and supports students’ development in both reading and writing.  When students are learning to read words with specific phonics features, they should also practice using the same phonics features for spelling words.  Due to the reciprocal relationship between decoding (reading) and encoding (spelling) teachers can leverage instruction in both to support foundational literacy skills. </w:t>
            </w:r>
            <w:r w:rsidRPr="00C7506F">
              <w:rPr>
                <w:rFonts w:ascii="Times New Roman" w:eastAsia="Times New Roman" w:hAnsi="Times New Roman" w:cs="Times New Roman"/>
              </w:rPr>
              <w:t> </w:t>
            </w:r>
          </w:p>
          <w:p w14:paraId="17D487CA" w14:textId="2898A401" w:rsidR="00C7506F" w:rsidRPr="00C7506F" w:rsidRDefault="00C7506F">
            <w:pPr>
              <w:numPr>
                <w:ilvl w:val="0"/>
                <w:numId w:val="45"/>
              </w:numPr>
              <w:spacing w:after="0" w:line="240" w:lineRule="auto"/>
              <w:textAlignment w:val="baseline"/>
              <w:rPr>
                <w:rFonts w:ascii="Times New Roman" w:eastAsia="Times New Roman" w:hAnsi="Times New Roman" w:cs="Times New Roman"/>
              </w:rPr>
            </w:pPr>
            <w:r w:rsidRPr="00C7506F">
              <w:rPr>
                <w:rFonts w:ascii="Times New Roman" w:eastAsia="Times New Roman" w:hAnsi="Times New Roman" w:cs="Times New Roman"/>
                <w:lang w:val="en"/>
              </w:rPr>
              <w:t xml:space="preserve">In </w:t>
            </w:r>
            <w:r w:rsidR="00D90101">
              <w:rPr>
                <w:rFonts w:ascii="Times New Roman" w:eastAsia="Times New Roman" w:hAnsi="Times New Roman" w:cs="Times New Roman"/>
                <w:lang w:val="en"/>
              </w:rPr>
              <w:t>k</w:t>
            </w:r>
            <w:r w:rsidRPr="00C7506F">
              <w:rPr>
                <w:rFonts w:ascii="Times New Roman" w:eastAsia="Times New Roman" w:hAnsi="Times New Roman" w:cs="Times New Roman"/>
                <w:lang w:val="en"/>
              </w:rPr>
              <w:t xml:space="preserve">indergarten the expectation is students will spell single syllable words that contain short vowel sounds, e.g. </w:t>
            </w:r>
            <w:r w:rsidRPr="00C7506F">
              <w:rPr>
                <w:rFonts w:ascii="Times New Roman" w:eastAsia="Times New Roman" w:hAnsi="Times New Roman" w:cs="Times New Roman"/>
                <w:i/>
                <w:iCs/>
                <w:lang w:val="en"/>
              </w:rPr>
              <w:t>net, mat, not, it, sun.</w:t>
            </w:r>
            <w:r w:rsidRPr="00C7506F">
              <w:rPr>
                <w:rFonts w:ascii="Times New Roman" w:eastAsia="Times New Roman" w:hAnsi="Times New Roman" w:cs="Times New Roman"/>
                <w:lang w:val="en"/>
              </w:rPr>
              <w:t xml:space="preserve">  Kindergarten students are also expected to spell single syllable words that may contain a digraph, </w:t>
            </w:r>
            <w:r w:rsidRPr="00C7506F">
              <w:rPr>
                <w:rFonts w:ascii="Times New Roman" w:eastAsia="Times New Roman" w:hAnsi="Times New Roman" w:cs="Times New Roman"/>
                <w:i/>
                <w:iCs/>
                <w:lang w:val="en"/>
              </w:rPr>
              <w:t>this, shop, much</w:t>
            </w:r>
            <w:r w:rsidRPr="00C7506F">
              <w:rPr>
                <w:rFonts w:ascii="Times New Roman" w:eastAsia="Times New Roman" w:hAnsi="Times New Roman" w:cs="Times New Roman"/>
                <w:lang w:val="en"/>
              </w:rPr>
              <w:t>. </w:t>
            </w:r>
            <w:r w:rsidRPr="00C7506F">
              <w:rPr>
                <w:rFonts w:ascii="Times New Roman" w:eastAsia="Times New Roman" w:hAnsi="Times New Roman" w:cs="Times New Roman"/>
              </w:rPr>
              <w:t> </w:t>
            </w:r>
          </w:p>
          <w:p w14:paraId="4F6A18FD" w14:textId="77777777" w:rsidR="00C7506F" w:rsidRPr="00C7506F" w:rsidRDefault="00C7506F">
            <w:pPr>
              <w:numPr>
                <w:ilvl w:val="0"/>
                <w:numId w:val="45"/>
              </w:numPr>
              <w:spacing w:after="0" w:line="240" w:lineRule="auto"/>
              <w:textAlignment w:val="baseline"/>
              <w:rPr>
                <w:rFonts w:ascii="Times New Roman" w:eastAsia="Times New Roman" w:hAnsi="Times New Roman" w:cs="Times New Roman"/>
              </w:rPr>
            </w:pPr>
            <w:r w:rsidRPr="00C7506F">
              <w:rPr>
                <w:rFonts w:ascii="Times New Roman" w:eastAsia="Times New Roman" w:hAnsi="Times New Roman" w:cs="Times New Roman"/>
                <w:lang w:val="en"/>
              </w:rPr>
              <w:t>While students are receiving explicit spelling instruction, they should also be encouraged to use what they know about letters, sounds, and words to try reasonable spellings of unknown words.  This is referred to as invented spelling.  When encouraging students to use what they know to spell unknown words, students focus on the phonetic sequence of words. This also encourages students to be risk takers when writing. </w:t>
            </w:r>
            <w:r w:rsidRPr="00C7506F">
              <w:rPr>
                <w:rFonts w:ascii="Times New Roman" w:eastAsia="Times New Roman" w:hAnsi="Times New Roman" w:cs="Times New Roman"/>
              </w:rPr>
              <w:t> </w:t>
            </w:r>
          </w:p>
          <w:p w14:paraId="344D7C20" w14:textId="72E646A2" w:rsidR="00C7506F" w:rsidRPr="00C7506F" w:rsidRDefault="00C7506F">
            <w:pPr>
              <w:numPr>
                <w:ilvl w:val="0"/>
                <w:numId w:val="45"/>
              </w:numPr>
              <w:spacing w:after="0" w:line="240" w:lineRule="auto"/>
              <w:textAlignment w:val="baseline"/>
              <w:rPr>
                <w:rFonts w:ascii="Times New Roman" w:eastAsia="Times New Roman" w:hAnsi="Times New Roman" w:cs="Times New Roman"/>
              </w:rPr>
            </w:pPr>
            <w:r w:rsidRPr="00C7506F">
              <w:rPr>
                <w:rFonts w:ascii="Times New Roman" w:eastAsia="Times New Roman" w:hAnsi="Times New Roman" w:cs="Times New Roman"/>
                <w:shd w:val="clear" w:color="auto" w:fill="FFFFFF"/>
                <w:lang w:val="en"/>
              </w:rPr>
              <w:t>Irregular words are those that are not readily spelled because they contain a phoneme-grapheme correspondence that is unique to that word o</w:t>
            </w:r>
            <w:r w:rsidR="00E93127">
              <w:rPr>
                <w:rFonts w:ascii="Times New Roman" w:eastAsia="Times New Roman" w:hAnsi="Times New Roman" w:cs="Times New Roman"/>
                <w:shd w:val="clear" w:color="auto" w:fill="FFFFFF"/>
                <w:lang w:val="en"/>
              </w:rPr>
              <w:t>r</w:t>
            </w:r>
            <w:r w:rsidRPr="00C7506F">
              <w:rPr>
                <w:rFonts w:ascii="Times New Roman" w:eastAsia="Times New Roman" w:hAnsi="Times New Roman" w:cs="Times New Roman"/>
                <w:shd w:val="clear" w:color="auto" w:fill="FFFFFF"/>
                <w:lang w:val="en"/>
              </w:rPr>
              <w:t xml:space="preserve"> a few words.  Some words are permanently irregular such as </w:t>
            </w:r>
            <w:proofErr w:type="spellStart"/>
            <w:r w:rsidRPr="00C7506F">
              <w:rPr>
                <w:rFonts w:ascii="Times New Roman" w:eastAsia="Times New Roman" w:hAnsi="Times New Roman" w:cs="Times New Roman"/>
                <w:i/>
                <w:iCs/>
                <w:shd w:val="clear" w:color="auto" w:fill="FFFFFF"/>
                <w:lang w:val="en"/>
              </w:rPr>
              <w:t>of</w:t>
            </w:r>
            <w:proofErr w:type="spellEnd"/>
            <w:r w:rsidRPr="00C7506F">
              <w:rPr>
                <w:rFonts w:ascii="Times New Roman" w:eastAsia="Times New Roman" w:hAnsi="Times New Roman" w:cs="Times New Roman"/>
                <w:i/>
                <w:iCs/>
                <w:shd w:val="clear" w:color="auto" w:fill="FFFFFF"/>
                <w:lang w:val="en"/>
              </w:rPr>
              <w:t xml:space="preserve">, said, </w:t>
            </w:r>
            <w:proofErr w:type="spellStart"/>
            <w:r w:rsidRPr="00C7506F">
              <w:rPr>
                <w:rFonts w:ascii="Times New Roman" w:eastAsia="Times New Roman" w:hAnsi="Times New Roman" w:cs="Times New Roman"/>
                <w:i/>
                <w:iCs/>
                <w:shd w:val="clear" w:color="auto" w:fill="FFFFFF"/>
                <w:lang w:val="en"/>
              </w:rPr>
              <w:t>to</w:t>
            </w:r>
            <w:proofErr w:type="spellEnd"/>
            <w:r w:rsidRPr="00C7506F">
              <w:rPr>
                <w:rFonts w:ascii="Times New Roman" w:eastAsia="Times New Roman" w:hAnsi="Times New Roman" w:cs="Times New Roman"/>
                <w:shd w:val="clear" w:color="auto" w:fill="FFFFFF"/>
                <w:lang w:val="en"/>
              </w:rPr>
              <w:t>.  Some words are temporarily irregular in that the student has not learned that specific phoneme-grapheme correspondences in the scope and sequence yet.  Irregular words should still be taught based on phoneme-grapheme correspondences. </w:t>
            </w:r>
            <w:r w:rsidRPr="00C7506F">
              <w:rPr>
                <w:rFonts w:ascii="Times New Roman" w:eastAsia="Times New Roman" w:hAnsi="Times New Roman" w:cs="Times New Roman"/>
              </w:rPr>
              <w:t> </w:t>
            </w:r>
          </w:p>
          <w:p w14:paraId="1B9FA5C7" w14:textId="77777777" w:rsidR="00C7506F" w:rsidRPr="00C7506F" w:rsidRDefault="00C7506F" w:rsidP="00C7506F">
            <w:pPr>
              <w:spacing w:after="0" w:line="240" w:lineRule="auto"/>
              <w:textAlignment w:val="baseline"/>
              <w:rPr>
                <w:rFonts w:ascii="Times New Roman" w:eastAsia="Times New Roman" w:hAnsi="Times New Roman" w:cs="Times New Roman"/>
              </w:rPr>
            </w:pPr>
            <w:r w:rsidRPr="00C7506F">
              <w:rPr>
                <w:rFonts w:ascii="Times New Roman" w:eastAsia="Times New Roman" w:hAnsi="Times New Roman" w:cs="Times New Roman"/>
                <w:lang w:val="en"/>
              </w:rPr>
              <w:t> </w:t>
            </w:r>
            <w:r w:rsidRPr="00C7506F">
              <w:rPr>
                <w:rFonts w:ascii="Times New Roman" w:eastAsia="Times New Roman" w:hAnsi="Times New Roman" w:cs="Times New Roman"/>
              </w:rPr>
              <w:t> </w:t>
            </w:r>
          </w:p>
        </w:tc>
      </w:tr>
    </w:tbl>
    <w:p w14:paraId="5FD770EF" w14:textId="2E300327" w:rsidR="00C7506F" w:rsidRDefault="00C7506F"/>
    <w:p w14:paraId="45494912" w14:textId="6980A305" w:rsidR="00AE1EBB" w:rsidRPr="00440095" w:rsidRDefault="00AE1EBB" w:rsidP="00440095">
      <w:pPr>
        <w:pStyle w:val="Heading2"/>
      </w:pPr>
      <w:r w:rsidRPr="00440095">
        <w:t>Writing</w:t>
      </w:r>
    </w:p>
    <w:p w14:paraId="427FABD4" w14:textId="3B87961A" w:rsidR="00C7506F" w:rsidRPr="00AE1EBB" w:rsidRDefault="00C7506F" w:rsidP="00C7506F">
      <w:pPr>
        <w:spacing w:after="0" w:line="240" w:lineRule="auto"/>
        <w:textAlignment w:val="baseline"/>
        <w:rPr>
          <w:rFonts w:ascii="Times New Roman" w:eastAsia="Times New Roman" w:hAnsi="Times New Roman" w:cs="Times New Roman"/>
          <w:b/>
          <w:bCs/>
          <w:color w:val="000000"/>
          <w:sz w:val="24"/>
          <w:szCs w:val="24"/>
        </w:rPr>
      </w:pPr>
      <w:r w:rsidRPr="00C7506F">
        <w:rPr>
          <w:rFonts w:ascii="Times New Roman" w:eastAsia="Times New Roman" w:hAnsi="Times New Roman" w:cs="Times New Roman"/>
          <w:b/>
          <w:bCs/>
          <w:color w:val="000000"/>
          <w:sz w:val="24"/>
          <w:szCs w:val="24"/>
          <w:lang w:val="en"/>
        </w:rPr>
        <w:t>K.W The student will write in a variety of forms, linked to kindergarten content and texts. </w:t>
      </w:r>
      <w:r w:rsidRPr="00C7506F">
        <w:rPr>
          <w:rFonts w:ascii="Times New Roman" w:eastAsia="Times New Roman" w:hAnsi="Times New Roman" w:cs="Times New Roman"/>
          <w:b/>
          <w:bCs/>
          <w:color w:val="000000"/>
          <w:sz w:val="24"/>
          <w:szCs w:val="24"/>
        </w:rPr>
        <w:t> </w:t>
      </w:r>
    </w:p>
    <w:p w14:paraId="5B9645AD" w14:textId="77777777" w:rsidR="00AE1EBB" w:rsidRPr="00C7506F" w:rsidRDefault="00AE1EBB" w:rsidP="00C7506F">
      <w:pPr>
        <w:spacing w:after="0" w:line="240" w:lineRule="auto"/>
        <w:textAlignment w:val="baseline"/>
        <w:rPr>
          <w:rFonts w:ascii="Segoe UI" w:eastAsia="Times New Roman" w:hAnsi="Segoe UI" w:cs="Segoe UI"/>
          <w:color w:val="666666"/>
          <w:sz w:val="18"/>
          <w:szCs w:val="18"/>
        </w:rPr>
      </w:pPr>
    </w:p>
    <w:p w14:paraId="23A72B03" w14:textId="40BB3587" w:rsidR="00C7506F" w:rsidRPr="00C7506F" w:rsidRDefault="00C7506F" w:rsidP="00F51880">
      <w:pPr>
        <w:pStyle w:val="Heading3"/>
      </w:pPr>
      <w:r w:rsidRPr="00C7506F">
        <w:t>K.W.1 Modes and Purposes for Writing  </w:t>
      </w:r>
    </w:p>
    <w:p w14:paraId="5F29DAD8" w14:textId="77777777" w:rsidR="00C7506F" w:rsidRPr="00C7506F" w:rsidRDefault="00C7506F">
      <w:pPr>
        <w:numPr>
          <w:ilvl w:val="0"/>
          <w:numId w:val="46"/>
        </w:numPr>
        <w:spacing w:after="0" w:line="360" w:lineRule="auto"/>
        <w:textAlignment w:val="baseline"/>
        <w:rPr>
          <w:rFonts w:ascii="Times New Roman" w:eastAsia="Times New Roman" w:hAnsi="Times New Roman" w:cs="Times New Roman"/>
        </w:rPr>
      </w:pPr>
      <w:r w:rsidRPr="00C7506F">
        <w:rPr>
          <w:rFonts w:ascii="Times New Roman" w:eastAsia="Times New Roman" w:hAnsi="Times New Roman" w:cs="Times New Roman"/>
        </w:rPr>
        <w:t>Use a combination of drawing, dictating, and writing to compose narrative stories in sequential order (beginning, middle, end).  </w:t>
      </w:r>
    </w:p>
    <w:p w14:paraId="63BD789E" w14:textId="77777777" w:rsidR="00C7506F" w:rsidRPr="00C7506F" w:rsidRDefault="00C7506F">
      <w:pPr>
        <w:numPr>
          <w:ilvl w:val="0"/>
          <w:numId w:val="46"/>
        </w:numPr>
        <w:spacing w:after="0" w:line="360" w:lineRule="auto"/>
        <w:textAlignment w:val="baseline"/>
        <w:rPr>
          <w:rFonts w:ascii="Times New Roman" w:eastAsia="Times New Roman" w:hAnsi="Times New Roman" w:cs="Times New Roman"/>
        </w:rPr>
      </w:pPr>
      <w:r w:rsidRPr="00C7506F">
        <w:rPr>
          <w:rFonts w:ascii="Times New Roman" w:eastAsia="Times New Roman" w:hAnsi="Times New Roman" w:cs="Times New Roman"/>
        </w:rPr>
        <w:t>Use a combination of drawing, dictating, and writing to compose descriptive writing that identifies a topic and provides one or more relevant details.  </w:t>
      </w:r>
    </w:p>
    <w:p w14:paraId="62D03066" w14:textId="5072A7DD" w:rsidR="00440095" w:rsidRPr="00C7506F" w:rsidRDefault="00C7506F">
      <w:pPr>
        <w:numPr>
          <w:ilvl w:val="0"/>
          <w:numId w:val="46"/>
        </w:numPr>
        <w:spacing w:after="0" w:line="360" w:lineRule="auto"/>
        <w:textAlignment w:val="baseline"/>
        <w:rPr>
          <w:rFonts w:ascii="Times New Roman" w:eastAsia="Times New Roman" w:hAnsi="Times New Roman" w:cs="Times New Roman"/>
        </w:rPr>
      </w:pPr>
      <w:r w:rsidRPr="00C7506F">
        <w:rPr>
          <w:rFonts w:ascii="Times New Roman" w:eastAsia="Times New Roman" w:hAnsi="Times New Roman" w:cs="Times New Roman"/>
        </w:rPr>
        <w:t>Use a combination of drawing, dictating, and writing to write in response to texts heard.  </w:t>
      </w:r>
    </w:p>
    <w:p w14:paraId="1F835905" w14:textId="49060D83" w:rsidR="00C7506F" w:rsidRPr="00AE1EBB" w:rsidRDefault="00C7506F" w:rsidP="00AE1EBB">
      <w:pPr>
        <w:pStyle w:val="ListParagraph"/>
        <w:spacing w:after="0" w:line="240" w:lineRule="auto"/>
        <w:textAlignment w:val="baseline"/>
        <w:rPr>
          <w:rFonts w:ascii="Times New Roman" w:eastAsia="Times New Roman" w:hAnsi="Times New Roman" w:cs="Times New Roman"/>
          <w:sz w:val="18"/>
          <w:szCs w:val="18"/>
        </w:rPr>
      </w:pPr>
    </w:p>
    <w:tbl>
      <w:tblPr>
        <w:tblW w:w="10800" w:type="dxa"/>
        <w:tblInd w:w="-8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00"/>
      </w:tblGrid>
      <w:tr w:rsidR="00C7506F" w:rsidRPr="00C7506F" w14:paraId="0F1E91AD" w14:textId="77777777" w:rsidTr="007652D4">
        <w:trPr>
          <w:trHeight w:val="360"/>
        </w:trPr>
        <w:tc>
          <w:tcPr>
            <w:tcW w:w="11100" w:type="dxa"/>
            <w:tcBorders>
              <w:top w:val="single" w:sz="6" w:space="0" w:color="000000"/>
              <w:left w:val="single" w:sz="6" w:space="0" w:color="000000"/>
              <w:bottom w:val="single" w:sz="6" w:space="0" w:color="000000"/>
              <w:right w:val="single" w:sz="6" w:space="0" w:color="000000"/>
            </w:tcBorders>
            <w:shd w:val="clear" w:color="auto" w:fill="E7E6E6"/>
            <w:hideMark/>
          </w:tcPr>
          <w:p w14:paraId="0CFADDE0" w14:textId="77777777" w:rsidR="00C7506F" w:rsidRPr="00C7506F" w:rsidRDefault="00C7506F" w:rsidP="00C7506F">
            <w:pPr>
              <w:spacing w:after="0" w:line="240" w:lineRule="auto"/>
              <w:textAlignment w:val="baseline"/>
              <w:divId w:val="79643256"/>
              <w:rPr>
                <w:rFonts w:ascii="Times New Roman" w:eastAsia="Times New Roman" w:hAnsi="Times New Roman" w:cs="Times New Roman"/>
              </w:rPr>
            </w:pPr>
            <w:r w:rsidRPr="00C7506F">
              <w:rPr>
                <w:rFonts w:ascii="Times New Roman" w:eastAsia="Times New Roman" w:hAnsi="Times New Roman" w:cs="Times New Roman"/>
                <w:b/>
                <w:bCs/>
                <w:lang w:val="en"/>
              </w:rPr>
              <w:t>K.W.1 Modes and Purposes for Writing</w:t>
            </w:r>
            <w:r w:rsidRPr="00C7506F">
              <w:rPr>
                <w:rFonts w:ascii="Times New Roman" w:eastAsia="Times New Roman" w:hAnsi="Times New Roman" w:cs="Times New Roman"/>
              </w:rPr>
              <w:t> </w:t>
            </w:r>
          </w:p>
        </w:tc>
      </w:tr>
      <w:tr w:rsidR="00C7506F" w:rsidRPr="00C7506F" w14:paraId="5057895E" w14:textId="77777777" w:rsidTr="007652D4">
        <w:trPr>
          <w:trHeight w:val="570"/>
        </w:trPr>
        <w:tc>
          <w:tcPr>
            <w:tcW w:w="11100" w:type="dxa"/>
            <w:tcBorders>
              <w:top w:val="nil"/>
              <w:left w:val="single" w:sz="6" w:space="0" w:color="000000"/>
              <w:bottom w:val="single" w:sz="6" w:space="0" w:color="000000"/>
              <w:right w:val="single" w:sz="6" w:space="0" w:color="000000"/>
            </w:tcBorders>
            <w:shd w:val="clear" w:color="auto" w:fill="auto"/>
            <w:hideMark/>
          </w:tcPr>
          <w:p w14:paraId="22C74F46" w14:textId="6AA0EA61" w:rsidR="00C7506F" w:rsidRPr="00C7506F" w:rsidRDefault="00C7506F">
            <w:pPr>
              <w:numPr>
                <w:ilvl w:val="0"/>
                <w:numId w:val="47"/>
              </w:numPr>
              <w:spacing w:after="0" w:line="240" w:lineRule="auto"/>
              <w:textAlignment w:val="baseline"/>
              <w:rPr>
                <w:rFonts w:ascii="Times New Roman" w:eastAsia="Times New Roman" w:hAnsi="Times New Roman" w:cs="Times New Roman"/>
              </w:rPr>
            </w:pPr>
            <w:r w:rsidRPr="00C7506F">
              <w:rPr>
                <w:rFonts w:ascii="Times New Roman" w:eastAsia="Times New Roman" w:hAnsi="Times New Roman" w:cs="Times New Roman"/>
                <w:lang w:val="en"/>
              </w:rPr>
              <w:t xml:space="preserve">Students in </w:t>
            </w:r>
            <w:r w:rsidR="002669A9">
              <w:rPr>
                <w:rFonts w:ascii="Times New Roman" w:eastAsia="Times New Roman" w:hAnsi="Times New Roman" w:cs="Times New Roman"/>
                <w:lang w:val="en"/>
              </w:rPr>
              <w:t xml:space="preserve">kindergarten </w:t>
            </w:r>
            <w:r w:rsidRPr="00C7506F">
              <w:rPr>
                <w:rFonts w:ascii="Times New Roman" w:eastAsia="Times New Roman" w:hAnsi="Times New Roman" w:cs="Times New Roman"/>
                <w:lang w:val="en"/>
              </w:rPr>
              <w:t xml:space="preserve">classrooms are learning that writing is a powerful way to communicate their ideas and convey their message to others.  </w:t>
            </w:r>
            <w:r w:rsidR="00AE1EBB">
              <w:rPr>
                <w:rFonts w:ascii="Times New Roman" w:eastAsia="Times New Roman" w:hAnsi="Times New Roman" w:cs="Times New Roman"/>
                <w:lang w:val="en"/>
              </w:rPr>
              <w:t xml:space="preserve">Students in </w:t>
            </w:r>
            <w:r w:rsidR="006E29AA">
              <w:rPr>
                <w:rFonts w:ascii="Times New Roman" w:eastAsia="Times New Roman" w:hAnsi="Times New Roman" w:cs="Times New Roman"/>
                <w:lang w:val="en"/>
              </w:rPr>
              <w:t>k</w:t>
            </w:r>
            <w:r w:rsidR="00AE1EBB">
              <w:rPr>
                <w:rFonts w:ascii="Times New Roman" w:eastAsia="Times New Roman" w:hAnsi="Times New Roman" w:cs="Times New Roman"/>
                <w:lang w:val="en"/>
              </w:rPr>
              <w:t>indergarten</w:t>
            </w:r>
            <w:r w:rsidRPr="00C7506F">
              <w:rPr>
                <w:rFonts w:ascii="Times New Roman" w:eastAsia="Times New Roman" w:hAnsi="Times New Roman" w:cs="Times New Roman"/>
                <w:lang w:val="en"/>
              </w:rPr>
              <w:t xml:space="preserve"> learn that their purpose for writing will impact the form or type of writing they use.  </w:t>
            </w:r>
            <w:r w:rsidRPr="00C7506F">
              <w:rPr>
                <w:rFonts w:ascii="Times New Roman" w:eastAsia="Times New Roman" w:hAnsi="Times New Roman" w:cs="Times New Roman"/>
              </w:rPr>
              <w:t>  </w:t>
            </w:r>
          </w:p>
          <w:p w14:paraId="5338F776" w14:textId="1567B648" w:rsidR="00C7506F" w:rsidRPr="00C7506F" w:rsidRDefault="00C7506F">
            <w:pPr>
              <w:numPr>
                <w:ilvl w:val="0"/>
                <w:numId w:val="47"/>
              </w:numPr>
              <w:spacing w:after="0" w:line="240" w:lineRule="auto"/>
              <w:textAlignment w:val="baseline"/>
              <w:rPr>
                <w:rFonts w:ascii="Times New Roman" w:eastAsia="Times New Roman" w:hAnsi="Times New Roman" w:cs="Times New Roman"/>
              </w:rPr>
            </w:pPr>
            <w:r w:rsidRPr="00C7506F">
              <w:rPr>
                <w:rFonts w:ascii="Times New Roman" w:eastAsia="Times New Roman" w:hAnsi="Times New Roman" w:cs="Times New Roman"/>
                <w:lang w:val="en"/>
              </w:rPr>
              <w:t xml:space="preserve">Students are developing in two areas: foundational writing skills, which includes handwriting and spelling, and composition, which includes creating a written response to communicate ideas. </w:t>
            </w:r>
            <w:r w:rsidR="00AE1EBB">
              <w:rPr>
                <w:rFonts w:ascii="Times New Roman" w:eastAsia="Times New Roman" w:hAnsi="Times New Roman" w:cs="Times New Roman"/>
                <w:lang w:val="en"/>
              </w:rPr>
              <w:t xml:space="preserve">Students in </w:t>
            </w:r>
            <w:r w:rsidR="00F82E20">
              <w:rPr>
                <w:rFonts w:ascii="Times New Roman" w:eastAsia="Times New Roman" w:hAnsi="Times New Roman" w:cs="Times New Roman"/>
                <w:lang w:val="en"/>
              </w:rPr>
              <w:t>k</w:t>
            </w:r>
            <w:r w:rsidR="00AE1EBB">
              <w:rPr>
                <w:rFonts w:ascii="Times New Roman" w:eastAsia="Times New Roman" w:hAnsi="Times New Roman" w:cs="Times New Roman"/>
                <w:lang w:val="en"/>
              </w:rPr>
              <w:t>indergarten</w:t>
            </w:r>
            <w:r w:rsidRPr="00C7506F">
              <w:rPr>
                <w:rFonts w:ascii="Times New Roman" w:eastAsia="Times New Roman" w:hAnsi="Times New Roman" w:cs="Times New Roman"/>
                <w:lang w:val="en"/>
              </w:rPr>
              <w:t xml:space="preserve"> may use a combination of drawing, dictation, and writing to compose their message. They may create their message first </w:t>
            </w:r>
            <w:proofErr w:type="gramStart"/>
            <w:r w:rsidRPr="00C7506F">
              <w:rPr>
                <w:rFonts w:ascii="Times New Roman" w:eastAsia="Times New Roman" w:hAnsi="Times New Roman" w:cs="Times New Roman"/>
                <w:lang w:val="en"/>
              </w:rPr>
              <w:t>through the use of</w:t>
            </w:r>
            <w:proofErr w:type="gramEnd"/>
            <w:r w:rsidRPr="00C7506F">
              <w:rPr>
                <w:rFonts w:ascii="Times New Roman" w:eastAsia="Times New Roman" w:hAnsi="Times New Roman" w:cs="Times New Roman"/>
                <w:lang w:val="en"/>
              </w:rPr>
              <w:t xml:space="preserve"> drawings and dictation until they gain adequate transcription knowledge.  Once they have acquired sufficient phonics knowledge, they can represent their ideas in both drawings and writing. </w:t>
            </w:r>
            <w:r w:rsidRPr="00C7506F">
              <w:rPr>
                <w:rFonts w:ascii="Times New Roman" w:eastAsia="Times New Roman" w:hAnsi="Times New Roman" w:cs="Times New Roman"/>
              </w:rPr>
              <w:t>  </w:t>
            </w:r>
          </w:p>
          <w:p w14:paraId="4B7A4B33" w14:textId="77777777" w:rsidR="00C7506F" w:rsidRPr="00C7506F" w:rsidRDefault="00C7506F">
            <w:pPr>
              <w:numPr>
                <w:ilvl w:val="0"/>
                <w:numId w:val="47"/>
              </w:numPr>
              <w:spacing w:after="0" w:line="240" w:lineRule="auto"/>
              <w:textAlignment w:val="baseline"/>
              <w:rPr>
                <w:rFonts w:ascii="Times New Roman" w:eastAsia="Times New Roman" w:hAnsi="Times New Roman" w:cs="Times New Roman"/>
              </w:rPr>
            </w:pPr>
            <w:r w:rsidRPr="00C7506F">
              <w:rPr>
                <w:rFonts w:ascii="Times New Roman" w:eastAsia="Times New Roman" w:hAnsi="Times New Roman" w:cs="Times New Roman"/>
                <w:lang w:val="en"/>
              </w:rPr>
              <w:t>In Kindergarten students are expected to write for three specific purposes. </w:t>
            </w:r>
            <w:r w:rsidRPr="00C7506F">
              <w:rPr>
                <w:rFonts w:ascii="Times New Roman" w:eastAsia="Times New Roman" w:hAnsi="Times New Roman" w:cs="Times New Roman"/>
              </w:rPr>
              <w:t> </w:t>
            </w:r>
          </w:p>
          <w:p w14:paraId="2DA3BB7F" w14:textId="77777777" w:rsidR="00C7506F" w:rsidRPr="00C7506F" w:rsidRDefault="00C7506F">
            <w:pPr>
              <w:numPr>
                <w:ilvl w:val="1"/>
                <w:numId w:val="47"/>
              </w:numPr>
              <w:spacing w:after="0" w:line="240" w:lineRule="auto"/>
              <w:textAlignment w:val="baseline"/>
              <w:rPr>
                <w:rFonts w:ascii="Times New Roman" w:eastAsia="Times New Roman" w:hAnsi="Times New Roman" w:cs="Times New Roman"/>
              </w:rPr>
            </w:pPr>
            <w:r w:rsidRPr="00C7506F">
              <w:rPr>
                <w:rFonts w:ascii="Times New Roman" w:eastAsia="Times New Roman" w:hAnsi="Times New Roman" w:cs="Times New Roman"/>
                <w:lang w:val="en"/>
              </w:rPr>
              <w:lastRenderedPageBreak/>
              <w:t>Students are expected to write about an experience or sequence of events that includes details and characters.  This sets the foundation for narrative writing, writing that tells a story. </w:t>
            </w:r>
            <w:r w:rsidRPr="00C7506F">
              <w:rPr>
                <w:rFonts w:ascii="Times New Roman" w:eastAsia="Times New Roman" w:hAnsi="Times New Roman" w:cs="Times New Roman"/>
              </w:rPr>
              <w:t> </w:t>
            </w:r>
          </w:p>
          <w:p w14:paraId="7D5CB40D" w14:textId="77777777" w:rsidR="00C7506F" w:rsidRPr="00C7506F" w:rsidRDefault="00C7506F">
            <w:pPr>
              <w:numPr>
                <w:ilvl w:val="1"/>
                <w:numId w:val="47"/>
              </w:numPr>
              <w:spacing w:after="0" w:line="240" w:lineRule="auto"/>
              <w:textAlignment w:val="baseline"/>
              <w:rPr>
                <w:rFonts w:ascii="Times New Roman" w:eastAsia="Times New Roman" w:hAnsi="Times New Roman" w:cs="Times New Roman"/>
              </w:rPr>
            </w:pPr>
            <w:r w:rsidRPr="00C7506F">
              <w:rPr>
                <w:rFonts w:ascii="Times New Roman" w:eastAsia="Times New Roman" w:hAnsi="Times New Roman" w:cs="Times New Roman"/>
                <w:lang w:val="en"/>
              </w:rPr>
              <w:t>Students are expected to write an informational or descriptive piece that is centered around a topic and gives information and details about the topic. </w:t>
            </w:r>
            <w:r w:rsidRPr="00C7506F">
              <w:rPr>
                <w:rFonts w:ascii="Times New Roman" w:eastAsia="Times New Roman" w:hAnsi="Times New Roman" w:cs="Times New Roman"/>
              </w:rPr>
              <w:t> </w:t>
            </w:r>
          </w:p>
          <w:p w14:paraId="68744A69" w14:textId="77777777" w:rsidR="00C7506F" w:rsidRPr="00C7506F" w:rsidRDefault="00C7506F">
            <w:pPr>
              <w:numPr>
                <w:ilvl w:val="1"/>
                <w:numId w:val="47"/>
              </w:numPr>
              <w:spacing w:after="0" w:line="240" w:lineRule="auto"/>
              <w:textAlignment w:val="baseline"/>
              <w:rPr>
                <w:rFonts w:ascii="Times New Roman" w:eastAsia="Times New Roman" w:hAnsi="Times New Roman" w:cs="Times New Roman"/>
              </w:rPr>
            </w:pPr>
            <w:r w:rsidRPr="00C7506F">
              <w:rPr>
                <w:rFonts w:ascii="Times New Roman" w:eastAsia="Times New Roman" w:hAnsi="Times New Roman" w:cs="Times New Roman"/>
                <w:lang w:val="en"/>
              </w:rPr>
              <w:t>Students are expected to write about texts read and/or heard.  This builds the foundation for extending reading comprehension through writing.   </w:t>
            </w:r>
            <w:r w:rsidRPr="00C7506F">
              <w:rPr>
                <w:rFonts w:ascii="Times New Roman" w:eastAsia="Times New Roman" w:hAnsi="Times New Roman" w:cs="Times New Roman"/>
              </w:rPr>
              <w:t> </w:t>
            </w:r>
          </w:p>
        </w:tc>
      </w:tr>
    </w:tbl>
    <w:p w14:paraId="493DB237" w14:textId="77777777" w:rsidR="00C7506F" w:rsidRPr="00C7506F" w:rsidRDefault="00C7506F" w:rsidP="00C7506F">
      <w:pPr>
        <w:spacing w:after="0" w:line="240" w:lineRule="auto"/>
        <w:textAlignment w:val="baseline"/>
        <w:rPr>
          <w:rFonts w:ascii="Segoe UI" w:eastAsia="Times New Roman" w:hAnsi="Segoe UI" w:cs="Segoe UI"/>
          <w:sz w:val="18"/>
          <w:szCs w:val="18"/>
        </w:rPr>
      </w:pPr>
      <w:r w:rsidRPr="00C7506F">
        <w:rPr>
          <w:rFonts w:ascii="Arial" w:eastAsia="Times New Roman" w:hAnsi="Arial" w:cs="Arial"/>
        </w:rPr>
        <w:lastRenderedPageBreak/>
        <w:t> </w:t>
      </w:r>
    </w:p>
    <w:p w14:paraId="6F7C2290" w14:textId="789E837C" w:rsidR="00C7506F" w:rsidRPr="00C7506F" w:rsidRDefault="00C7506F" w:rsidP="00F51880">
      <w:pPr>
        <w:pStyle w:val="Heading3"/>
      </w:pPr>
      <w:r w:rsidRPr="00C7506F">
        <w:t>K.W.2 Organization and Composition  </w:t>
      </w:r>
    </w:p>
    <w:p w14:paraId="0846D50B" w14:textId="77777777" w:rsidR="00C7506F" w:rsidRPr="00C7506F" w:rsidRDefault="00C7506F">
      <w:pPr>
        <w:numPr>
          <w:ilvl w:val="0"/>
          <w:numId w:val="48"/>
        </w:numPr>
        <w:spacing w:after="0" w:line="360" w:lineRule="auto"/>
        <w:textAlignment w:val="baseline"/>
        <w:rPr>
          <w:rFonts w:ascii="Times New Roman" w:eastAsia="Times New Roman" w:hAnsi="Times New Roman" w:cs="Times New Roman"/>
        </w:rPr>
      </w:pPr>
      <w:r w:rsidRPr="00C7506F">
        <w:rPr>
          <w:rFonts w:ascii="Times New Roman" w:eastAsia="Times New Roman" w:hAnsi="Times New Roman" w:cs="Times New Roman"/>
        </w:rPr>
        <w:t>With guidance and support, use prewriting activities, including drawing and suggestions from peers to generate ideas and plan writing or dictation. This includes:  </w:t>
      </w:r>
    </w:p>
    <w:p w14:paraId="2067BBAC" w14:textId="77777777" w:rsidR="00C7506F" w:rsidRPr="00C7506F" w:rsidRDefault="00C7506F">
      <w:pPr>
        <w:numPr>
          <w:ilvl w:val="1"/>
          <w:numId w:val="49"/>
        </w:numPr>
        <w:spacing w:after="0" w:line="360" w:lineRule="auto"/>
        <w:textAlignment w:val="baseline"/>
        <w:rPr>
          <w:rFonts w:ascii="Times New Roman" w:eastAsia="Times New Roman" w:hAnsi="Times New Roman" w:cs="Times New Roman"/>
        </w:rPr>
      </w:pPr>
      <w:r w:rsidRPr="00C7506F">
        <w:rPr>
          <w:rFonts w:ascii="Times New Roman" w:eastAsia="Times New Roman" w:hAnsi="Times New Roman" w:cs="Times New Roman"/>
        </w:rPr>
        <w:t xml:space="preserve">Identifying the audience and purpose of the writing (e.g., letters, stories, “all about” book, </w:t>
      </w:r>
      <w:proofErr w:type="spellStart"/>
      <w:r w:rsidRPr="00C7506F">
        <w:rPr>
          <w:rFonts w:ascii="Times New Roman" w:eastAsia="Times New Roman" w:hAnsi="Times New Roman" w:cs="Times New Roman"/>
        </w:rPr>
        <w:t>etc</w:t>
      </w:r>
      <w:proofErr w:type="spellEnd"/>
      <w:r w:rsidRPr="00C7506F">
        <w:rPr>
          <w:rFonts w:ascii="Times New Roman" w:eastAsia="Times New Roman" w:hAnsi="Times New Roman" w:cs="Times New Roman"/>
        </w:rPr>
        <w:t>).  </w:t>
      </w:r>
    </w:p>
    <w:p w14:paraId="4697838F" w14:textId="77777777" w:rsidR="00C7506F" w:rsidRPr="00C7506F" w:rsidRDefault="00C7506F">
      <w:pPr>
        <w:numPr>
          <w:ilvl w:val="1"/>
          <w:numId w:val="49"/>
        </w:numPr>
        <w:spacing w:after="0" w:line="360" w:lineRule="auto"/>
        <w:textAlignment w:val="baseline"/>
        <w:rPr>
          <w:rFonts w:ascii="Times New Roman" w:eastAsia="Times New Roman" w:hAnsi="Times New Roman" w:cs="Times New Roman"/>
        </w:rPr>
      </w:pPr>
      <w:r w:rsidRPr="00C7506F">
        <w:rPr>
          <w:rFonts w:ascii="Times New Roman" w:eastAsia="Times New Roman" w:hAnsi="Times New Roman" w:cs="Times New Roman"/>
        </w:rPr>
        <w:t>Composing or dictating simple sentences that include a subject (noun) and predicate(verb) focused on the topic.  </w:t>
      </w:r>
    </w:p>
    <w:p w14:paraId="3D9EE921" w14:textId="77777777" w:rsidR="00C7506F" w:rsidRPr="00C7506F" w:rsidRDefault="00C7506F" w:rsidP="00C7506F">
      <w:pPr>
        <w:spacing w:after="0" w:line="240" w:lineRule="auto"/>
        <w:ind w:left="720"/>
        <w:textAlignment w:val="baseline"/>
        <w:rPr>
          <w:rFonts w:ascii="Segoe UI" w:eastAsia="Times New Roman" w:hAnsi="Segoe UI" w:cs="Segoe UI"/>
          <w:sz w:val="18"/>
          <w:szCs w:val="18"/>
        </w:rPr>
      </w:pPr>
      <w:r w:rsidRPr="00C7506F">
        <w:rPr>
          <w:rFonts w:ascii="Times New Roman" w:eastAsia="Times New Roman" w:hAnsi="Times New Roman" w:cs="Times New Roman"/>
          <w:sz w:val="18"/>
          <w:szCs w:val="18"/>
        </w:rPr>
        <w:t> </w:t>
      </w:r>
    </w:p>
    <w:tbl>
      <w:tblPr>
        <w:tblW w:w="10800" w:type="dxa"/>
        <w:tblInd w:w="-8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00"/>
      </w:tblGrid>
      <w:tr w:rsidR="00C7506F" w:rsidRPr="00C7506F" w14:paraId="1EB7B064" w14:textId="77777777" w:rsidTr="00AE1EBB">
        <w:trPr>
          <w:trHeight w:val="360"/>
        </w:trPr>
        <w:tc>
          <w:tcPr>
            <w:tcW w:w="11100" w:type="dxa"/>
            <w:tcBorders>
              <w:top w:val="single" w:sz="6" w:space="0" w:color="000000"/>
              <w:left w:val="single" w:sz="6" w:space="0" w:color="000000"/>
              <w:bottom w:val="single" w:sz="6" w:space="0" w:color="000000"/>
              <w:right w:val="single" w:sz="6" w:space="0" w:color="000000"/>
            </w:tcBorders>
            <w:shd w:val="clear" w:color="auto" w:fill="E7E6E6"/>
            <w:hideMark/>
          </w:tcPr>
          <w:p w14:paraId="14626B36" w14:textId="77777777" w:rsidR="00C7506F" w:rsidRPr="00C7506F" w:rsidRDefault="00C7506F" w:rsidP="00C7506F">
            <w:pPr>
              <w:spacing w:after="0" w:line="240" w:lineRule="auto"/>
              <w:textAlignment w:val="baseline"/>
              <w:divId w:val="743453805"/>
              <w:rPr>
                <w:rFonts w:ascii="Times New Roman" w:eastAsia="Times New Roman" w:hAnsi="Times New Roman" w:cs="Times New Roman"/>
              </w:rPr>
            </w:pPr>
            <w:r w:rsidRPr="00C7506F">
              <w:rPr>
                <w:rFonts w:ascii="Times New Roman" w:eastAsia="Times New Roman" w:hAnsi="Times New Roman" w:cs="Times New Roman"/>
                <w:b/>
                <w:bCs/>
                <w:lang w:val="en"/>
              </w:rPr>
              <w:t>K.W.2 Organization and Composition</w:t>
            </w:r>
            <w:r w:rsidRPr="00C7506F">
              <w:rPr>
                <w:rFonts w:ascii="Times New Roman" w:eastAsia="Times New Roman" w:hAnsi="Times New Roman" w:cs="Times New Roman"/>
              </w:rPr>
              <w:t> </w:t>
            </w:r>
          </w:p>
        </w:tc>
      </w:tr>
      <w:tr w:rsidR="00C7506F" w:rsidRPr="00C7506F" w14:paraId="11A346EB" w14:textId="77777777" w:rsidTr="00AE1EBB">
        <w:trPr>
          <w:trHeight w:val="570"/>
        </w:trPr>
        <w:tc>
          <w:tcPr>
            <w:tcW w:w="11100" w:type="dxa"/>
            <w:tcBorders>
              <w:top w:val="nil"/>
              <w:left w:val="single" w:sz="6" w:space="0" w:color="000000"/>
              <w:bottom w:val="single" w:sz="6" w:space="0" w:color="000000"/>
              <w:right w:val="single" w:sz="6" w:space="0" w:color="000000"/>
            </w:tcBorders>
            <w:shd w:val="clear" w:color="auto" w:fill="auto"/>
            <w:hideMark/>
          </w:tcPr>
          <w:p w14:paraId="07F6A188" w14:textId="77777777" w:rsidR="00C7506F" w:rsidRPr="00C7506F" w:rsidRDefault="00C7506F">
            <w:pPr>
              <w:numPr>
                <w:ilvl w:val="0"/>
                <w:numId w:val="50"/>
              </w:numPr>
              <w:spacing w:after="0" w:line="240" w:lineRule="auto"/>
              <w:textAlignment w:val="baseline"/>
              <w:rPr>
                <w:rFonts w:ascii="Times New Roman" w:eastAsia="Times New Roman" w:hAnsi="Times New Roman" w:cs="Times New Roman"/>
              </w:rPr>
            </w:pPr>
            <w:r w:rsidRPr="00C7506F">
              <w:rPr>
                <w:rFonts w:ascii="Times New Roman" w:eastAsia="Times New Roman" w:hAnsi="Times New Roman" w:cs="Times New Roman"/>
                <w:lang w:val="en"/>
              </w:rPr>
              <w:t>Prewriting is an important step when students are engaged in writing.  Through prewriting activities students create a “road map” that they can use to successfully write pieces of various lengths.  </w:t>
            </w:r>
            <w:r w:rsidRPr="00C7506F">
              <w:rPr>
                <w:rFonts w:ascii="Times New Roman" w:eastAsia="Times New Roman" w:hAnsi="Times New Roman" w:cs="Times New Roman"/>
              </w:rPr>
              <w:t> </w:t>
            </w:r>
          </w:p>
          <w:p w14:paraId="1B9F9089" w14:textId="77777777" w:rsidR="00C7506F" w:rsidRPr="00C7506F" w:rsidRDefault="00C7506F">
            <w:pPr>
              <w:numPr>
                <w:ilvl w:val="0"/>
                <w:numId w:val="50"/>
              </w:numPr>
              <w:spacing w:after="0" w:line="240" w:lineRule="auto"/>
              <w:textAlignment w:val="baseline"/>
              <w:rPr>
                <w:rFonts w:ascii="Times New Roman" w:eastAsia="Times New Roman" w:hAnsi="Times New Roman" w:cs="Times New Roman"/>
              </w:rPr>
            </w:pPr>
            <w:r w:rsidRPr="00C7506F">
              <w:rPr>
                <w:rFonts w:ascii="Times New Roman" w:eastAsia="Times New Roman" w:hAnsi="Times New Roman" w:cs="Times New Roman"/>
                <w:lang w:val="en"/>
              </w:rPr>
              <w:t>An important component for students to consider during prewriting is the audience for the writing piece.  This sets the foundation that students are writing for the purpose of sharing their ideas with others. </w:t>
            </w:r>
            <w:r w:rsidRPr="00C7506F">
              <w:rPr>
                <w:rFonts w:ascii="Times New Roman" w:eastAsia="Times New Roman" w:hAnsi="Times New Roman" w:cs="Times New Roman"/>
              </w:rPr>
              <w:t> </w:t>
            </w:r>
          </w:p>
          <w:p w14:paraId="53789F1A" w14:textId="77777777" w:rsidR="00C7506F" w:rsidRPr="00C7506F" w:rsidRDefault="00C7506F">
            <w:pPr>
              <w:numPr>
                <w:ilvl w:val="0"/>
                <w:numId w:val="50"/>
              </w:numPr>
              <w:spacing w:after="0" w:line="240" w:lineRule="auto"/>
              <w:textAlignment w:val="baseline"/>
              <w:rPr>
                <w:rFonts w:ascii="Times New Roman" w:eastAsia="Times New Roman" w:hAnsi="Times New Roman" w:cs="Times New Roman"/>
              </w:rPr>
            </w:pPr>
            <w:r w:rsidRPr="00C7506F">
              <w:rPr>
                <w:rFonts w:ascii="Times New Roman" w:eastAsia="Times New Roman" w:hAnsi="Times New Roman" w:cs="Times New Roman"/>
                <w:lang w:val="en"/>
              </w:rPr>
              <w:t>The expectation is that students will compose and write dictated simple sentences.  Simple sentences include a subject, who or what the sentence is about, and a predicate, what the subject is doing. </w:t>
            </w:r>
            <w:r w:rsidRPr="00C7506F">
              <w:rPr>
                <w:rFonts w:ascii="Times New Roman" w:eastAsia="Times New Roman" w:hAnsi="Times New Roman" w:cs="Times New Roman"/>
              </w:rPr>
              <w:t> </w:t>
            </w:r>
          </w:p>
          <w:p w14:paraId="557C7F49" w14:textId="77777777" w:rsidR="00C7506F" w:rsidRPr="00C7506F" w:rsidRDefault="00C7506F">
            <w:pPr>
              <w:numPr>
                <w:ilvl w:val="0"/>
                <w:numId w:val="51"/>
              </w:numPr>
              <w:spacing w:after="0" w:line="240" w:lineRule="auto"/>
              <w:textAlignment w:val="baseline"/>
              <w:rPr>
                <w:rFonts w:ascii="Times New Roman" w:eastAsia="Times New Roman" w:hAnsi="Times New Roman" w:cs="Times New Roman"/>
              </w:rPr>
            </w:pPr>
            <w:r w:rsidRPr="00C7506F">
              <w:rPr>
                <w:rFonts w:ascii="Times New Roman" w:eastAsia="Times New Roman" w:hAnsi="Times New Roman" w:cs="Times New Roman"/>
                <w:i/>
                <w:iCs/>
                <w:lang w:val="en"/>
              </w:rPr>
              <w:t>A cardinal is a bird.</w:t>
            </w:r>
            <w:r w:rsidRPr="00C7506F">
              <w:rPr>
                <w:rFonts w:ascii="Times New Roman" w:eastAsia="Times New Roman" w:hAnsi="Times New Roman" w:cs="Times New Roman"/>
              </w:rPr>
              <w:t> </w:t>
            </w:r>
          </w:p>
          <w:p w14:paraId="242C015E" w14:textId="77777777" w:rsidR="00C7506F" w:rsidRPr="00C7506F" w:rsidRDefault="00C7506F">
            <w:pPr>
              <w:numPr>
                <w:ilvl w:val="0"/>
                <w:numId w:val="51"/>
              </w:numPr>
              <w:spacing w:after="0" w:line="240" w:lineRule="auto"/>
              <w:textAlignment w:val="baseline"/>
              <w:rPr>
                <w:rFonts w:ascii="Times New Roman" w:eastAsia="Times New Roman" w:hAnsi="Times New Roman" w:cs="Times New Roman"/>
              </w:rPr>
            </w:pPr>
            <w:r w:rsidRPr="00C7506F">
              <w:rPr>
                <w:rFonts w:ascii="Times New Roman" w:eastAsia="Times New Roman" w:hAnsi="Times New Roman" w:cs="Times New Roman"/>
                <w:i/>
                <w:iCs/>
                <w:lang w:val="en"/>
              </w:rPr>
              <w:t>My cat is sleeping. </w:t>
            </w:r>
            <w:r w:rsidRPr="00C7506F">
              <w:rPr>
                <w:rFonts w:ascii="Times New Roman" w:eastAsia="Times New Roman" w:hAnsi="Times New Roman" w:cs="Times New Roman"/>
              </w:rPr>
              <w:t> </w:t>
            </w:r>
          </w:p>
          <w:p w14:paraId="473D3190" w14:textId="18F2DDCD" w:rsidR="00C7506F" w:rsidRPr="00C7506F" w:rsidRDefault="00C7506F" w:rsidP="00AE1EBB">
            <w:pPr>
              <w:spacing w:after="0" w:line="240" w:lineRule="auto"/>
              <w:ind w:left="1800" w:firstLine="60"/>
              <w:textAlignment w:val="baseline"/>
              <w:rPr>
                <w:rFonts w:ascii="Times New Roman" w:eastAsia="Times New Roman" w:hAnsi="Times New Roman" w:cs="Times New Roman"/>
              </w:rPr>
            </w:pPr>
          </w:p>
        </w:tc>
      </w:tr>
    </w:tbl>
    <w:p w14:paraId="0796FD6C" w14:textId="77777777" w:rsidR="00AE1EBB" w:rsidRDefault="00AE1EBB"/>
    <w:p w14:paraId="6EFC1B36" w14:textId="77777777" w:rsidR="00AE1EBB" w:rsidRPr="00440095" w:rsidRDefault="00EB7E68" w:rsidP="00440095">
      <w:pPr>
        <w:pStyle w:val="Heading2"/>
      </w:pPr>
      <w:r w:rsidRPr="00EB7E68">
        <w:t>Language Usage </w:t>
      </w:r>
    </w:p>
    <w:p w14:paraId="47B393A6" w14:textId="77777777" w:rsidR="00AE1EBB" w:rsidRPr="00AE1EBB" w:rsidRDefault="00EB7E68" w:rsidP="00EB7E68">
      <w:pPr>
        <w:spacing w:after="0" w:line="240" w:lineRule="auto"/>
        <w:textAlignment w:val="baseline"/>
        <w:rPr>
          <w:rFonts w:ascii="Times New Roman" w:eastAsia="Times New Roman" w:hAnsi="Times New Roman" w:cs="Times New Roman"/>
          <w:b/>
          <w:bCs/>
          <w:sz w:val="24"/>
          <w:szCs w:val="24"/>
        </w:rPr>
      </w:pPr>
      <w:r w:rsidRPr="00EB7E68">
        <w:rPr>
          <w:rFonts w:ascii="Times New Roman" w:eastAsia="Times New Roman" w:hAnsi="Times New Roman" w:cs="Times New Roman"/>
          <w:b/>
          <w:bCs/>
          <w:color w:val="000000"/>
          <w:sz w:val="24"/>
          <w:szCs w:val="24"/>
          <w:lang w:val="en"/>
        </w:rPr>
        <w:t xml:space="preserve">K.LU The student will use the conventions of Standard </w:t>
      </w:r>
      <w:proofErr w:type="gramStart"/>
      <w:r w:rsidRPr="00EB7E68">
        <w:rPr>
          <w:rFonts w:ascii="Times New Roman" w:eastAsia="Times New Roman" w:hAnsi="Times New Roman" w:cs="Times New Roman"/>
          <w:b/>
          <w:bCs/>
          <w:color w:val="000000"/>
          <w:sz w:val="24"/>
          <w:szCs w:val="24"/>
          <w:lang w:val="en"/>
        </w:rPr>
        <w:t>English  when</w:t>
      </w:r>
      <w:proofErr w:type="gramEnd"/>
      <w:r w:rsidRPr="00EB7E68">
        <w:rPr>
          <w:rFonts w:ascii="Times New Roman" w:eastAsia="Times New Roman" w:hAnsi="Times New Roman" w:cs="Times New Roman"/>
          <w:b/>
          <w:bCs/>
          <w:color w:val="000000"/>
          <w:sz w:val="24"/>
          <w:szCs w:val="24"/>
          <w:lang w:val="en"/>
        </w:rPr>
        <w:t xml:space="preserve"> speaking and writing, differentiating between contexts that call for formal English and situations where informal discourse is more appropriate. </w:t>
      </w:r>
      <w:r w:rsidRPr="00EB7E68">
        <w:rPr>
          <w:rFonts w:ascii="Times New Roman" w:eastAsia="Times New Roman" w:hAnsi="Times New Roman" w:cs="Times New Roman"/>
          <w:b/>
          <w:bCs/>
          <w:color w:val="000000"/>
          <w:sz w:val="24"/>
          <w:szCs w:val="24"/>
        </w:rPr>
        <w:t> </w:t>
      </w:r>
    </w:p>
    <w:p w14:paraId="1F5B296F" w14:textId="77777777" w:rsidR="00AE1EBB" w:rsidRDefault="00AE1EBB" w:rsidP="00EB7E68">
      <w:pPr>
        <w:spacing w:after="0" w:line="240" w:lineRule="auto"/>
        <w:textAlignment w:val="baseline"/>
        <w:rPr>
          <w:rFonts w:ascii="Times New Roman" w:eastAsia="Times New Roman" w:hAnsi="Times New Roman" w:cs="Times New Roman"/>
          <w:b/>
          <w:bCs/>
          <w:sz w:val="24"/>
          <w:szCs w:val="24"/>
        </w:rPr>
      </w:pPr>
    </w:p>
    <w:p w14:paraId="190DCF11" w14:textId="43B8A787" w:rsidR="00EB7E68" w:rsidRPr="00EB7E68" w:rsidRDefault="00EB7E68" w:rsidP="00F51880">
      <w:pPr>
        <w:pStyle w:val="Heading3"/>
      </w:pPr>
      <w:r w:rsidRPr="00EB7E68">
        <w:t>K.LU.1 Grammar   </w:t>
      </w:r>
    </w:p>
    <w:p w14:paraId="41CD8070" w14:textId="77777777" w:rsidR="00EB7E68" w:rsidRPr="00EB7E68" w:rsidRDefault="00EB7E68">
      <w:pPr>
        <w:numPr>
          <w:ilvl w:val="0"/>
          <w:numId w:val="52"/>
        </w:numPr>
        <w:spacing w:after="0" w:line="360" w:lineRule="auto"/>
        <w:textAlignment w:val="baseline"/>
        <w:rPr>
          <w:rFonts w:ascii="Times New Roman" w:eastAsia="Times New Roman" w:hAnsi="Times New Roman" w:cs="Times New Roman"/>
          <w:sz w:val="24"/>
          <w:szCs w:val="24"/>
        </w:rPr>
      </w:pPr>
      <w:r w:rsidRPr="00EB7E68">
        <w:rPr>
          <w:rFonts w:ascii="Times New Roman" w:eastAsia="Times New Roman" w:hAnsi="Times New Roman" w:cs="Times New Roman"/>
          <w:sz w:val="24"/>
          <w:szCs w:val="24"/>
        </w:rPr>
        <w:t>Produce and expand complete sentences in shared language activities.   </w:t>
      </w:r>
    </w:p>
    <w:p w14:paraId="03C52A8C" w14:textId="77777777" w:rsidR="00EB7E68" w:rsidRPr="00EB7E68" w:rsidRDefault="00EB7E68">
      <w:pPr>
        <w:numPr>
          <w:ilvl w:val="0"/>
          <w:numId w:val="52"/>
        </w:numPr>
        <w:spacing w:after="0" w:line="360" w:lineRule="auto"/>
        <w:textAlignment w:val="baseline"/>
        <w:rPr>
          <w:rFonts w:ascii="Times New Roman" w:eastAsia="Times New Roman" w:hAnsi="Times New Roman" w:cs="Times New Roman"/>
          <w:sz w:val="24"/>
          <w:szCs w:val="24"/>
        </w:rPr>
      </w:pPr>
      <w:r w:rsidRPr="00EB7E68">
        <w:rPr>
          <w:rFonts w:ascii="Times New Roman" w:eastAsia="Times New Roman" w:hAnsi="Times New Roman" w:cs="Times New Roman"/>
          <w:sz w:val="24"/>
          <w:szCs w:val="24"/>
        </w:rPr>
        <w:t>Use nouns to identify and name people, places, and things.  </w:t>
      </w:r>
    </w:p>
    <w:p w14:paraId="3DFDF8E1" w14:textId="77777777" w:rsidR="00EB7E68" w:rsidRPr="00EB7E68" w:rsidRDefault="00EB7E68">
      <w:pPr>
        <w:numPr>
          <w:ilvl w:val="0"/>
          <w:numId w:val="52"/>
        </w:numPr>
        <w:spacing w:after="0" w:line="360" w:lineRule="auto"/>
        <w:textAlignment w:val="baseline"/>
        <w:rPr>
          <w:rFonts w:ascii="Times New Roman" w:eastAsia="Times New Roman" w:hAnsi="Times New Roman" w:cs="Times New Roman"/>
          <w:sz w:val="24"/>
          <w:szCs w:val="24"/>
        </w:rPr>
      </w:pPr>
      <w:r w:rsidRPr="00EB7E68">
        <w:rPr>
          <w:rFonts w:ascii="Times New Roman" w:eastAsia="Times New Roman" w:hAnsi="Times New Roman" w:cs="Times New Roman"/>
          <w:sz w:val="24"/>
          <w:szCs w:val="24"/>
        </w:rPr>
        <w:t xml:space="preserve">Use pronouns to identify individuals and groups </w:t>
      </w:r>
      <w:r w:rsidRPr="00EB7E68">
        <w:rPr>
          <w:rFonts w:ascii="Times New Roman" w:eastAsia="Times New Roman" w:hAnsi="Times New Roman" w:cs="Times New Roman"/>
          <w:i/>
          <w:iCs/>
          <w:sz w:val="24"/>
          <w:szCs w:val="24"/>
        </w:rPr>
        <w:t>(he, she, they, his, hers, their(s).</w:t>
      </w:r>
      <w:r w:rsidRPr="00EB7E68">
        <w:rPr>
          <w:rFonts w:ascii="Times New Roman" w:eastAsia="Times New Roman" w:hAnsi="Times New Roman" w:cs="Times New Roman"/>
          <w:sz w:val="24"/>
          <w:szCs w:val="24"/>
        </w:rPr>
        <w:t>  </w:t>
      </w:r>
    </w:p>
    <w:p w14:paraId="5341962C" w14:textId="77777777" w:rsidR="00EB7E68" w:rsidRPr="00EB7E68" w:rsidRDefault="00EB7E68">
      <w:pPr>
        <w:numPr>
          <w:ilvl w:val="0"/>
          <w:numId w:val="52"/>
        </w:numPr>
        <w:spacing w:after="0" w:line="360" w:lineRule="auto"/>
        <w:textAlignment w:val="baseline"/>
        <w:rPr>
          <w:rFonts w:ascii="Times New Roman" w:eastAsia="Times New Roman" w:hAnsi="Times New Roman" w:cs="Times New Roman"/>
          <w:sz w:val="24"/>
          <w:szCs w:val="24"/>
        </w:rPr>
      </w:pPr>
      <w:r w:rsidRPr="00EB7E68">
        <w:rPr>
          <w:rFonts w:ascii="Times New Roman" w:eastAsia="Times New Roman" w:hAnsi="Times New Roman" w:cs="Times New Roman"/>
          <w:sz w:val="24"/>
          <w:szCs w:val="24"/>
        </w:rPr>
        <w:t>Use adjectives to describe specific objects (quantity, size, age, shape, color, or location).  </w:t>
      </w:r>
    </w:p>
    <w:p w14:paraId="162AE5F0" w14:textId="77777777" w:rsidR="00EB7E68" w:rsidRPr="00EB7E68" w:rsidRDefault="00EB7E68">
      <w:pPr>
        <w:numPr>
          <w:ilvl w:val="0"/>
          <w:numId w:val="52"/>
        </w:numPr>
        <w:spacing w:after="0" w:line="360" w:lineRule="auto"/>
        <w:textAlignment w:val="baseline"/>
        <w:rPr>
          <w:rFonts w:ascii="Times New Roman" w:eastAsia="Times New Roman" w:hAnsi="Times New Roman" w:cs="Times New Roman"/>
          <w:sz w:val="24"/>
          <w:szCs w:val="24"/>
        </w:rPr>
      </w:pPr>
      <w:r w:rsidRPr="00EB7E68">
        <w:rPr>
          <w:rFonts w:ascii="Times New Roman" w:eastAsia="Times New Roman" w:hAnsi="Times New Roman" w:cs="Times New Roman"/>
          <w:sz w:val="24"/>
          <w:szCs w:val="24"/>
        </w:rPr>
        <w:t>Use verbs to locate specific actions.  </w:t>
      </w:r>
    </w:p>
    <w:p w14:paraId="06C3D466" w14:textId="77777777" w:rsidR="00EB7E68" w:rsidRPr="00EB7E68" w:rsidRDefault="00EB7E68" w:rsidP="00EB7E68">
      <w:pPr>
        <w:spacing w:after="0" w:line="240" w:lineRule="auto"/>
        <w:textAlignment w:val="baseline"/>
        <w:rPr>
          <w:rFonts w:ascii="Times New Roman" w:eastAsia="Times New Roman" w:hAnsi="Times New Roman" w:cs="Times New Roman"/>
          <w:sz w:val="24"/>
          <w:szCs w:val="24"/>
        </w:rPr>
      </w:pPr>
      <w:r w:rsidRPr="00EB7E68">
        <w:rPr>
          <w:rFonts w:ascii="Times New Roman" w:eastAsia="Times New Roman" w:hAnsi="Times New Roman" w:cs="Times New Roman"/>
          <w:color w:val="D13438"/>
          <w:sz w:val="28"/>
          <w:szCs w:val="28"/>
        </w:rPr>
        <w:t>  </w:t>
      </w:r>
    </w:p>
    <w:tbl>
      <w:tblPr>
        <w:tblW w:w="10800" w:type="dxa"/>
        <w:tblInd w:w="-8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00"/>
      </w:tblGrid>
      <w:tr w:rsidR="00EB7E68" w:rsidRPr="00EB7E68" w14:paraId="2BF067F5" w14:textId="77777777" w:rsidTr="00F33D66">
        <w:trPr>
          <w:trHeight w:val="360"/>
        </w:trPr>
        <w:tc>
          <w:tcPr>
            <w:tcW w:w="11100" w:type="dxa"/>
            <w:tcBorders>
              <w:top w:val="single" w:sz="6" w:space="0" w:color="000000"/>
              <w:left w:val="single" w:sz="6" w:space="0" w:color="000000"/>
              <w:bottom w:val="single" w:sz="6" w:space="0" w:color="000000"/>
              <w:right w:val="single" w:sz="6" w:space="0" w:color="000000"/>
            </w:tcBorders>
            <w:shd w:val="clear" w:color="auto" w:fill="E7E6E6"/>
            <w:hideMark/>
          </w:tcPr>
          <w:p w14:paraId="21B806FA" w14:textId="77777777" w:rsidR="00EB7E68" w:rsidRPr="00EB7E68" w:rsidRDefault="00EB7E68" w:rsidP="00EB7E68">
            <w:pPr>
              <w:spacing w:after="0" w:line="240" w:lineRule="auto"/>
              <w:textAlignment w:val="baseline"/>
              <w:divId w:val="1462075016"/>
              <w:rPr>
                <w:rFonts w:ascii="Times New Roman" w:eastAsia="Times New Roman" w:hAnsi="Times New Roman" w:cs="Times New Roman"/>
                <w:sz w:val="24"/>
                <w:szCs w:val="24"/>
              </w:rPr>
            </w:pPr>
            <w:r w:rsidRPr="00EB7E68">
              <w:rPr>
                <w:rFonts w:ascii="Times New Roman" w:eastAsia="Times New Roman" w:hAnsi="Times New Roman" w:cs="Times New Roman"/>
                <w:b/>
                <w:bCs/>
                <w:lang w:val="en"/>
              </w:rPr>
              <w:lastRenderedPageBreak/>
              <w:t>K.LU.1 Grammar</w:t>
            </w:r>
            <w:r w:rsidRPr="00EB7E68">
              <w:rPr>
                <w:rFonts w:ascii="Times New Roman" w:eastAsia="Times New Roman" w:hAnsi="Times New Roman" w:cs="Times New Roman"/>
              </w:rPr>
              <w:t> </w:t>
            </w:r>
          </w:p>
        </w:tc>
      </w:tr>
      <w:tr w:rsidR="00EB7E68" w:rsidRPr="00EB7E68" w14:paraId="7F2F3B3C" w14:textId="77777777" w:rsidTr="00F33D66">
        <w:trPr>
          <w:trHeight w:val="570"/>
        </w:trPr>
        <w:tc>
          <w:tcPr>
            <w:tcW w:w="11100" w:type="dxa"/>
            <w:tcBorders>
              <w:top w:val="nil"/>
              <w:left w:val="single" w:sz="6" w:space="0" w:color="000000"/>
              <w:bottom w:val="nil"/>
              <w:right w:val="single" w:sz="6" w:space="0" w:color="000000"/>
            </w:tcBorders>
            <w:shd w:val="clear" w:color="auto" w:fill="auto"/>
            <w:hideMark/>
          </w:tcPr>
          <w:p w14:paraId="40D0F241" w14:textId="77777777" w:rsidR="00EB7E68" w:rsidRPr="00EB7E68" w:rsidRDefault="00EB7E68">
            <w:pPr>
              <w:numPr>
                <w:ilvl w:val="0"/>
                <w:numId w:val="53"/>
              </w:numPr>
              <w:spacing w:after="0" w:line="240" w:lineRule="auto"/>
              <w:textAlignment w:val="baseline"/>
              <w:rPr>
                <w:rFonts w:ascii="Times New Roman" w:eastAsia="Times New Roman" w:hAnsi="Times New Roman" w:cs="Times New Roman"/>
              </w:rPr>
            </w:pPr>
            <w:r w:rsidRPr="00EB7E68">
              <w:rPr>
                <w:rFonts w:ascii="Times New Roman" w:eastAsia="Times New Roman" w:hAnsi="Times New Roman" w:cs="Times New Roman"/>
                <w:color w:val="000000"/>
                <w:shd w:val="clear" w:color="auto" w:fill="FFFFFF"/>
                <w:lang w:val="en"/>
              </w:rPr>
              <w:t>Students must use the conventions of Standard English when speaking and writing. This includes recognizing when to use formal English and when informal discourse may be more appropriate. These concepts are essential to speaking and writing effectively as students improve clarity and sophistication of communication.   </w:t>
            </w:r>
            <w:r w:rsidRPr="00EB7E68">
              <w:rPr>
                <w:rFonts w:ascii="Times New Roman" w:eastAsia="Times New Roman" w:hAnsi="Times New Roman" w:cs="Times New Roman"/>
                <w:color w:val="000000"/>
              </w:rPr>
              <w:t> </w:t>
            </w:r>
          </w:p>
          <w:p w14:paraId="2AEA6FB2" w14:textId="78134AE3" w:rsidR="00EB7E68" w:rsidRPr="00EB7E68" w:rsidRDefault="00EB7E68">
            <w:pPr>
              <w:numPr>
                <w:ilvl w:val="0"/>
                <w:numId w:val="53"/>
              </w:numPr>
              <w:spacing w:after="0" w:line="240" w:lineRule="auto"/>
              <w:textAlignment w:val="baseline"/>
              <w:rPr>
                <w:rFonts w:ascii="Times New Roman" w:eastAsia="Times New Roman" w:hAnsi="Times New Roman" w:cs="Times New Roman"/>
              </w:rPr>
            </w:pPr>
            <w:r w:rsidRPr="00EB7E68">
              <w:rPr>
                <w:rFonts w:ascii="Times New Roman" w:eastAsia="Times New Roman" w:hAnsi="Times New Roman" w:cs="Times New Roman"/>
                <w:lang w:val="en"/>
              </w:rPr>
              <w:t xml:space="preserve">In </w:t>
            </w:r>
            <w:r w:rsidR="00180D2D">
              <w:rPr>
                <w:rFonts w:ascii="Times New Roman" w:eastAsia="Times New Roman" w:hAnsi="Times New Roman" w:cs="Times New Roman"/>
                <w:lang w:val="en"/>
              </w:rPr>
              <w:t>k</w:t>
            </w:r>
            <w:r w:rsidRPr="00EB7E68">
              <w:rPr>
                <w:rFonts w:ascii="Times New Roman" w:eastAsia="Times New Roman" w:hAnsi="Times New Roman" w:cs="Times New Roman"/>
                <w:lang w:val="en"/>
              </w:rPr>
              <w:t>indergarten, students are expected to speak and write using simple sentences. This ties into K.W.1. </w:t>
            </w:r>
            <w:r w:rsidRPr="00EB7E68">
              <w:rPr>
                <w:rFonts w:ascii="Times New Roman" w:eastAsia="Times New Roman" w:hAnsi="Times New Roman" w:cs="Times New Roman"/>
              </w:rPr>
              <w:t> </w:t>
            </w:r>
          </w:p>
          <w:p w14:paraId="7ECBCF76" w14:textId="77777777" w:rsidR="00EB7E68" w:rsidRPr="00EB7E68" w:rsidRDefault="00EB7E68">
            <w:pPr>
              <w:numPr>
                <w:ilvl w:val="1"/>
                <w:numId w:val="53"/>
              </w:numPr>
              <w:spacing w:after="0" w:line="240" w:lineRule="auto"/>
              <w:textAlignment w:val="baseline"/>
              <w:rPr>
                <w:rFonts w:ascii="Times New Roman" w:eastAsia="Times New Roman" w:hAnsi="Times New Roman" w:cs="Times New Roman"/>
              </w:rPr>
            </w:pPr>
            <w:r w:rsidRPr="00EB7E68">
              <w:rPr>
                <w:rFonts w:ascii="Times New Roman" w:eastAsia="Times New Roman" w:hAnsi="Times New Roman" w:cs="Times New Roman"/>
                <w:lang w:val="en"/>
              </w:rPr>
              <w:t>Simple sentences are sentences that consist of one independent clause. An independent clause contains a ‘who’ and a ‘do,’ or subject/predicate. </w:t>
            </w:r>
            <w:r w:rsidRPr="00EB7E68">
              <w:rPr>
                <w:rFonts w:ascii="Times New Roman" w:eastAsia="Times New Roman" w:hAnsi="Times New Roman" w:cs="Times New Roman"/>
              </w:rPr>
              <w:t> </w:t>
            </w:r>
          </w:p>
          <w:p w14:paraId="6BE2CCDD" w14:textId="77777777" w:rsidR="00EB7E68" w:rsidRPr="00EB7E68" w:rsidRDefault="00EB7E68">
            <w:pPr>
              <w:numPr>
                <w:ilvl w:val="2"/>
                <w:numId w:val="53"/>
              </w:numPr>
              <w:spacing w:after="0" w:line="240" w:lineRule="auto"/>
              <w:textAlignment w:val="baseline"/>
              <w:rPr>
                <w:rFonts w:ascii="Times New Roman" w:eastAsia="Times New Roman" w:hAnsi="Times New Roman" w:cs="Times New Roman"/>
              </w:rPr>
            </w:pPr>
            <w:r w:rsidRPr="00EB7E68">
              <w:rPr>
                <w:rFonts w:ascii="Times New Roman" w:eastAsia="Times New Roman" w:hAnsi="Times New Roman" w:cs="Times New Roman"/>
                <w:i/>
                <w:iCs/>
                <w:lang w:val="en"/>
              </w:rPr>
              <w:t>A cardinal is a bird. </w:t>
            </w:r>
            <w:r w:rsidRPr="00EB7E68">
              <w:rPr>
                <w:rFonts w:ascii="Times New Roman" w:eastAsia="Times New Roman" w:hAnsi="Times New Roman" w:cs="Times New Roman"/>
              </w:rPr>
              <w:t> </w:t>
            </w:r>
          </w:p>
          <w:p w14:paraId="76DA22CF" w14:textId="77777777" w:rsidR="00EB7E68" w:rsidRPr="00EB7E68" w:rsidRDefault="00EB7E68">
            <w:pPr>
              <w:numPr>
                <w:ilvl w:val="2"/>
                <w:numId w:val="53"/>
              </w:numPr>
              <w:spacing w:after="0" w:line="240" w:lineRule="auto"/>
              <w:textAlignment w:val="baseline"/>
              <w:rPr>
                <w:rFonts w:ascii="Times New Roman" w:eastAsia="Times New Roman" w:hAnsi="Times New Roman" w:cs="Times New Roman"/>
              </w:rPr>
            </w:pPr>
            <w:r w:rsidRPr="00EB7E68">
              <w:rPr>
                <w:rFonts w:ascii="Times New Roman" w:eastAsia="Times New Roman" w:hAnsi="Times New Roman" w:cs="Times New Roman"/>
                <w:i/>
                <w:iCs/>
                <w:lang w:val="en"/>
              </w:rPr>
              <w:t>My cat likes to sleep. </w:t>
            </w:r>
            <w:r w:rsidRPr="00EB7E68">
              <w:rPr>
                <w:rFonts w:ascii="Times New Roman" w:eastAsia="Times New Roman" w:hAnsi="Times New Roman" w:cs="Times New Roman"/>
              </w:rPr>
              <w:t> </w:t>
            </w:r>
          </w:p>
          <w:p w14:paraId="29764807" w14:textId="77777777" w:rsidR="00EB7E68" w:rsidRPr="00EB7E68" w:rsidRDefault="00EB7E68">
            <w:pPr>
              <w:numPr>
                <w:ilvl w:val="0"/>
                <w:numId w:val="53"/>
              </w:numPr>
              <w:spacing w:after="0" w:line="240" w:lineRule="auto"/>
              <w:textAlignment w:val="baseline"/>
              <w:rPr>
                <w:rFonts w:ascii="Times New Roman" w:eastAsia="Times New Roman" w:hAnsi="Times New Roman" w:cs="Times New Roman"/>
              </w:rPr>
            </w:pPr>
            <w:r w:rsidRPr="00EB7E68">
              <w:rPr>
                <w:rFonts w:ascii="Times New Roman" w:eastAsia="Times New Roman" w:hAnsi="Times New Roman" w:cs="Times New Roman"/>
                <w:color w:val="000000"/>
                <w:shd w:val="clear" w:color="auto" w:fill="FFFFFF"/>
                <w:lang w:val="en"/>
              </w:rPr>
              <w:t>Pronouns are words that take the place of another word or noun phrase (e.g.</w:t>
            </w:r>
            <w:r w:rsidRPr="00EB7E68">
              <w:rPr>
                <w:rFonts w:ascii="Times New Roman" w:eastAsia="Times New Roman" w:hAnsi="Times New Roman" w:cs="Times New Roman"/>
                <w:lang w:val="en"/>
              </w:rPr>
              <w:t xml:space="preserve"> </w:t>
            </w:r>
            <w:r w:rsidRPr="00EB7E68">
              <w:rPr>
                <w:rFonts w:ascii="Times New Roman" w:eastAsia="Times New Roman" w:hAnsi="Times New Roman" w:cs="Times New Roman"/>
                <w:i/>
                <w:iCs/>
                <w:lang w:val="en"/>
              </w:rPr>
              <w:t>he, she, they, his, hers).</w:t>
            </w:r>
            <w:r w:rsidRPr="00EB7E68">
              <w:rPr>
                <w:rFonts w:ascii="Times New Roman" w:eastAsia="Times New Roman" w:hAnsi="Times New Roman" w:cs="Times New Roman"/>
              </w:rPr>
              <w:t> </w:t>
            </w:r>
          </w:p>
          <w:p w14:paraId="39B5EC84" w14:textId="77777777" w:rsidR="00EB7E68" w:rsidRPr="00EB7E68" w:rsidRDefault="00EB7E68">
            <w:pPr>
              <w:numPr>
                <w:ilvl w:val="0"/>
                <w:numId w:val="53"/>
              </w:numPr>
              <w:spacing w:after="0" w:line="240" w:lineRule="auto"/>
              <w:textAlignment w:val="baseline"/>
              <w:rPr>
                <w:rFonts w:ascii="Times New Roman" w:eastAsia="Times New Roman" w:hAnsi="Times New Roman" w:cs="Times New Roman"/>
              </w:rPr>
            </w:pPr>
            <w:r w:rsidRPr="00EB7E68">
              <w:rPr>
                <w:rFonts w:ascii="Times New Roman" w:eastAsia="Times New Roman" w:hAnsi="Times New Roman" w:cs="Times New Roman"/>
                <w:lang w:val="en"/>
              </w:rPr>
              <w:t>Kindergarten students need to learn that they can use adjectives to describe nouns. </w:t>
            </w:r>
            <w:r w:rsidRPr="00EB7E68">
              <w:rPr>
                <w:rFonts w:ascii="Times New Roman" w:eastAsia="Times New Roman" w:hAnsi="Times New Roman" w:cs="Times New Roman"/>
              </w:rPr>
              <w:t> </w:t>
            </w:r>
          </w:p>
          <w:p w14:paraId="133F51BB" w14:textId="77777777" w:rsidR="00EB7E68" w:rsidRPr="00EB7E68" w:rsidRDefault="00EB7E68">
            <w:pPr>
              <w:numPr>
                <w:ilvl w:val="1"/>
                <w:numId w:val="53"/>
              </w:numPr>
              <w:spacing w:after="0" w:line="240" w:lineRule="auto"/>
              <w:textAlignment w:val="baseline"/>
              <w:rPr>
                <w:rFonts w:ascii="Times New Roman" w:eastAsia="Times New Roman" w:hAnsi="Times New Roman" w:cs="Times New Roman"/>
                <w:sz w:val="24"/>
                <w:szCs w:val="24"/>
              </w:rPr>
            </w:pPr>
            <w:r w:rsidRPr="00EB7E68">
              <w:rPr>
                <w:rFonts w:ascii="Times New Roman" w:eastAsia="Times New Roman" w:hAnsi="Times New Roman" w:cs="Times New Roman"/>
                <w:i/>
                <w:iCs/>
                <w:lang w:val="en"/>
              </w:rPr>
              <w:t>A cardinal is a red bird.</w:t>
            </w:r>
            <w:r w:rsidRPr="00EB7E68">
              <w:rPr>
                <w:rFonts w:ascii="Times New Roman" w:eastAsia="Times New Roman" w:hAnsi="Times New Roman" w:cs="Times New Roman"/>
                <w:sz w:val="24"/>
                <w:szCs w:val="24"/>
              </w:rPr>
              <w:t> </w:t>
            </w:r>
          </w:p>
        </w:tc>
      </w:tr>
      <w:tr w:rsidR="00EB7E68" w:rsidRPr="00EB7E68" w14:paraId="770337EB" w14:textId="77777777" w:rsidTr="00F33D66">
        <w:trPr>
          <w:trHeight w:val="75"/>
        </w:trPr>
        <w:tc>
          <w:tcPr>
            <w:tcW w:w="11100" w:type="dxa"/>
            <w:tcBorders>
              <w:top w:val="nil"/>
              <w:left w:val="single" w:sz="6" w:space="0" w:color="000000"/>
              <w:bottom w:val="single" w:sz="6" w:space="0" w:color="000000"/>
              <w:right w:val="single" w:sz="6" w:space="0" w:color="000000"/>
            </w:tcBorders>
            <w:shd w:val="clear" w:color="auto" w:fill="auto"/>
            <w:hideMark/>
          </w:tcPr>
          <w:p w14:paraId="520077DD" w14:textId="77777777" w:rsidR="00EB7E68" w:rsidRPr="00EB7E68" w:rsidRDefault="00EB7E68" w:rsidP="00EB7E68">
            <w:pPr>
              <w:spacing w:after="0" w:line="240" w:lineRule="auto"/>
              <w:textAlignment w:val="baseline"/>
              <w:rPr>
                <w:rFonts w:ascii="Times New Roman" w:eastAsia="Times New Roman" w:hAnsi="Times New Roman" w:cs="Times New Roman"/>
                <w:sz w:val="24"/>
                <w:szCs w:val="24"/>
              </w:rPr>
            </w:pPr>
            <w:r w:rsidRPr="00EB7E68">
              <w:rPr>
                <w:rFonts w:ascii="Times New Roman" w:eastAsia="Times New Roman" w:hAnsi="Times New Roman" w:cs="Times New Roman"/>
                <w:sz w:val="24"/>
                <w:szCs w:val="24"/>
              </w:rPr>
              <w:t> </w:t>
            </w:r>
          </w:p>
        </w:tc>
      </w:tr>
    </w:tbl>
    <w:p w14:paraId="51851C05" w14:textId="77777777" w:rsidR="00EB7E68" w:rsidRPr="00EB7E68" w:rsidRDefault="00EB7E68" w:rsidP="00EB7E68">
      <w:pPr>
        <w:spacing w:after="0" w:line="240" w:lineRule="auto"/>
        <w:textAlignment w:val="baseline"/>
        <w:rPr>
          <w:rFonts w:ascii="Times New Roman" w:eastAsia="Times New Roman" w:hAnsi="Times New Roman" w:cs="Times New Roman"/>
          <w:sz w:val="24"/>
          <w:szCs w:val="24"/>
        </w:rPr>
      </w:pPr>
      <w:r w:rsidRPr="00EB7E68">
        <w:rPr>
          <w:rFonts w:ascii="Arial" w:eastAsia="Times New Roman" w:hAnsi="Arial" w:cs="Arial"/>
        </w:rPr>
        <w:t> </w:t>
      </w:r>
    </w:p>
    <w:p w14:paraId="7A90CA26" w14:textId="77777777" w:rsidR="00EB7E68" w:rsidRPr="00EB7E68" w:rsidRDefault="00EB7E68" w:rsidP="00F51880">
      <w:pPr>
        <w:pStyle w:val="Heading3"/>
      </w:pPr>
      <w:r w:rsidRPr="00EB7E68">
        <w:t>K.LU.2 Mechanics </w:t>
      </w:r>
    </w:p>
    <w:p w14:paraId="1FA807F2" w14:textId="77777777" w:rsidR="00EB7E68" w:rsidRPr="00EB7E68" w:rsidRDefault="00EB7E68">
      <w:pPr>
        <w:numPr>
          <w:ilvl w:val="0"/>
          <w:numId w:val="54"/>
        </w:numPr>
        <w:spacing w:after="0" w:line="360" w:lineRule="auto"/>
        <w:textAlignment w:val="baseline"/>
        <w:rPr>
          <w:rFonts w:ascii="Times New Roman" w:eastAsia="Times New Roman" w:hAnsi="Times New Roman" w:cs="Times New Roman"/>
        </w:rPr>
      </w:pPr>
      <w:r w:rsidRPr="00EB7E68">
        <w:rPr>
          <w:rFonts w:ascii="Times New Roman" w:eastAsia="Times New Roman" w:hAnsi="Times New Roman" w:cs="Times New Roman"/>
        </w:rPr>
        <w:t>With guidance and support, begin each sentence with a capital letter and capitalize the pronoun I.  </w:t>
      </w:r>
    </w:p>
    <w:p w14:paraId="0C459760" w14:textId="77777777" w:rsidR="00EB7E68" w:rsidRPr="00EB7E68" w:rsidRDefault="00EB7E68">
      <w:pPr>
        <w:numPr>
          <w:ilvl w:val="0"/>
          <w:numId w:val="54"/>
        </w:numPr>
        <w:spacing w:after="0" w:line="360" w:lineRule="auto"/>
        <w:textAlignment w:val="baseline"/>
        <w:rPr>
          <w:rFonts w:ascii="Times New Roman" w:eastAsia="Times New Roman" w:hAnsi="Times New Roman" w:cs="Times New Roman"/>
        </w:rPr>
      </w:pPr>
      <w:r w:rsidRPr="00EB7E68">
        <w:rPr>
          <w:rFonts w:ascii="Times New Roman" w:eastAsia="Times New Roman" w:hAnsi="Times New Roman" w:cs="Times New Roman"/>
        </w:rPr>
        <w:t>With guidance and support, identify statements and questions and use ending punctuation (e.g., period and question mark).  </w:t>
      </w:r>
    </w:p>
    <w:p w14:paraId="64CCE3C9" w14:textId="77777777" w:rsidR="00EB7E68" w:rsidRPr="00EB7E68" w:rsidRDefault="00EB7E68">
      <w:pPr>
        <w:numPr>
          <w:ilvl w:val="0"/>
          <w:numId w:val="54"/>
        </w:numPr>
        <w:spacing w:after="0" w:line="360" w:lineRule="auto"/>
        <w:textAlignment w:val="baseline"/>
        <w:rPr>
          <w:rFonts w:ascii="Times New Roman" w:eastAsia="Times New Roman" w:hAnsi="Times New Roman" w:cs="Times New Roman"/>
        </w:rPr>
      </w:pPr>
      <w:r w:rsidRPr="00EB7E68">
        <w:rPr>
          <w:rFonts w:ascii="Times New Roman" w:eastAsia="Times New Roman" w:hAnsi="Times New Roman" w:cs="Times New Roman"/>
        </w:rPr>
        <w:t>Phonetically spell words containing unknown letter-sound correspondences.  </w:t>
      </w:r>
    </w:p>
    <w:p w14:paraId="234B92C7" w14:textId="77777777" w:rsidR="00EB7E68" w:rsidRPr="00EB7E68" w:rsidRDefault="00EB7E68" w:rsidP="00EB7E68">
      <w:pPr>
        <w:spacing w:after="0" w:line="240" w:lineRule="auto"/>
        <w:textAlignment w:val="baseline"/>
        <w:rPr>
          <w:rFonts w:ascii="Times New Roman" w:eastAsia="Times New Roman" w:hAnsi="Times New Roman" w:cs="Times New Roman"/>
          <w:sz w:val="24"/>
          <w:szCs w:val="24"/>
        </w:rPr>
      </w:pPr>
      <w:r w:rsidRPr="00EB7E68">
        <w:rPr>
          <w:rFonts w:ascii="Times New Roman" w:eastAsia="Times New Roman" w:hAnsi="Times New Roman" w:cs="Times New Roman"/>
          <w:sz w:val="18"/>
          <w:szCs w:val="18"/>
        </w:rPr>
        <w:t> </w:t>
      </w:r>
    </w:p>
    <w:tbl>
      <w:tblPr>
        <w:tblW w:w="10800" w:type="dxa"/>
        <w:tblInd w:w="-8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00"/>
      </w:tblGrid>
      <w:tr w:rsidR="00EB7E68" w:rsidRPr="00EB7E68" w14:paraId="3AF58DA8" w14:textId="77777777" w:rsidTr="00F33D66">
        <w:trPr>
          <w:trHeight w:val="360"/>
        </w:trPr>
        <w:tc>
          <w:tcPr>
            <w:tcW w:w="11100" w:type="dxa"/>
            <w:tcBorders>
              <w:top w:val="single" w:sz="6" w:space="0" w:color="000000"/>
              <w:left w:val="single" w:sz="6" w:space="0" w:color="000000"/>
              <w:bottom w:val="single" w:sz="6" w:space="0" w:color="000000"/>
              <w:right w:val="single" w:sz="6" w:space="0" w:color="000000"/>
            </w:tcBorders>
            <w:shd w:val="clear" w:color="auto" w:fill="E7E6E6"/>
            <w:hideMark/>
          </w:tcPr>
          <w:p w14:paraId="254AA054" w14:textId="77777777" w:rsidR="00EB7E68" w:rsidRPr="00EB7E68" w:rsidRDefault="00EB7E68" w:rsidP="00EB7E68">
            <w:pPr>
              <w:spacing w:after="0" w:line="240" w:lineRule="auto"/>
              <w:textAlignment w:val="baseline"/>
              <w:divId w:val="1821574562"/>
              <w:rPr>
                <w:rFonts w:ascii="Times New Roman" w:eastAsia="Times New Roman" w:hAnsi="Times New Roman" w:cs="Times New Roman"/>
              </w:rPr>
            </w:pPr>
            <w:r w:rsidRPr="00EB7E68">
              <w:rPr>
                <w:rFonts w:ascii="Times New Roman" w:eastAsia="Times New Roman" w:hAnsi="Times New Roman" w:cs="Times New Roman"/>
                <w:b/>
                <w:bCs/>
                <w:lang w:val="en"/>
              </w:rPr>
              <w:t>K.LU.2 Mechanics </w:t>
            </w:r>
            <w:r w:rsidRPr="00EB7E68">
              <w:rPr>
                <w:rFonts w:ascii="Times New Roman" w:eastAsia="Times New Roman" w:hAnsi="Times New Roman" w:cs="Times New Roman"/>
              </w:rPr>
              <w:t> </w:t>
            </w:r>
          </w:p>
        </w:tc>
      </w:tr>
      <w:tr w:rsidR="00EB7E68" w:rsidRPr="00EB7E68" w14:paraId="7110D825" w14:textId="77777777" w:rsidTr="00F33D66">
        <w:trPr>
          <w:trHeight w:val="570"/>
        </w:trPr>
        <w:tc>
          <w:tcPr>
            <w:tcW w:w="11100" w:type="dxa"/>
            <w:tcBorders>
              <w:top w:val="nil"/>
              <w:left w:val="single" w:sz="6" w:space="0" w:color="000000"/>
              <w:bottom w:val="single" w:sz="6" w:space="0" w:color="000000"/>
              <w:right w:val="single" w:sz="6" w:space="0" w:color="000000"/>
            </w:tcBorders>
            <w:shd w:val="clear" w:color="auto" w:fill="auto"/>
            <w:hideMark/>
          </w:tcPr>
          <w:p w14:paraId="79484962" w14:textId="4F39B2A8" w:rsidR="00EB7E68" w:rsidRPr="00EB7E68" w:rsidRDefault="00EB7E68">
            <w:pPr>
              <w:numPr>
                <w:ilvl w:val="0"/>
                <w:numId w:val="55"/>
              </w:numPr>
              <w:spacing w:after="0" w:line="240" w:lineRule="auto"/>
              <w:textAlignment w:val="baseline"/>
              <w:rPr>
                <w:rFonts w:ascii="Times New Roman" w:eastAsia="Times New Roman" w:hAnsi="Times New Roman" w:cs="Times New Roman"/>
              </w:rPr>
            </w:pPr>
            <w:r w:rsidRPr="00EB7E68">
              <w:rPr>
                <w:rFonts w:ascii="Times New Roman" w:eastAsia="Times New Roman" w:hAnsi="Times New Roman" w:cs="Times New Roman"/>
                <w:lang w:val="en"/>
              </w:rPr>
              <w:t>Students need to be able to identify statements and questions</w:t>
            </w:r>
            <w:r w:rsidR="005F0172">
              <w:rPr>
                <w:rFonts w:ascii="Times New Roman" w:eastAsia="Times New Roman" w:hAnsi="Times New Roman" w:cs="Times New Roman"/>
                <w:lang w:val="en"/>
              </w:rPr>
              <w:t>.</w:t>
            </w:r>
          </w:p>
          <w:p w14:paraId="65342F42" w14:textId="77777777" w:rsidR="00EB7E68" w:rsidRPr="00EB7E68" w:rsidRDefault="00EB7E68">
            <w:pPr>
              <w:numPr>
                <w:ilvl w:val="0"/>
                <w:numId w:val="55"/>
              </w:numPr>
              <w:spacing w:after="0" w:line="240" w:lineRule="auto"/>
              <w:textAlignment w:val="baseline"/>
              <w:rPr>
                <w:rFonts w:ascii="Times New Roman" w:eastAsia="Times New Roman" w:hAnsi="Times New Roman" w:cs="Times New Roman"/>
              </w:rPr>
            </w:pPr>
            <w:r w:rsidRPr="00EB7E68">
              <w:rPr>
                <w:rFonts w:ascii="Times New Roman" w:eastAsia="Times New Roman" w:hAnsi="Times New Roman" w:cs="Times New Roman"/>
                <w:lang w:val="en"/>
              </w:rPr>
              <w:t>Students should use a capital letter and ending punctuation when writing a sentence. </w:t>
            </w:r>
            <w:r w:rsidRPr="00EB7E68">
              <w:rPr>
                <w:rFonts w:ascii="Times New Roman" w:eastAsia="Times New Roman" w:hAnsi="Times New Roman" w:cs="Times New Roman"/>
              </w:rPr>
              <w:t> </w:t>
            </w:r>
          </w:p>
          <w:p w14:paraId="1E05DE28" w14:textId="77777777" w:rsidR="00EB7E68" w:rsidRPr="00EB7E68" w:rsidRDefault="00EB7E68">
            <w:pPr>
              <w:numPr>
                <w:ilvl w:val="1"/>
                <w:numId w:val="55"/>
              </w:numPr>
              <w:spacing w:after="0" w:line="240" w:lineRule="auto"/>
              <w:textAlignment w:val="baseline"/>
              <w:rPr>
                <w:rFonts w:ascii="Times New Roman" w:eastAsia="Times New Roman" w:hAnsi="Times New Roman" w:cs="Times New Roman"/>
              </w:rPr>
            </w:pPr>
            <w:r w:rsidRPr="00EB7E68">
              <w:rPr>
                <w:rFonts w:ascii="Times New Roman" w:eastAsia="Times New Roman" w:hAnsi="Times New Roman" w:cs="Times New Roman"/>
                <w:lang w:val="en"/>
              </w:rPr>
              <w:t>Statements are the most common type of sentence.  They state an idea and end with a period. </w:t>
            </w:r>
            <w:r w:rsidRPr="00EB7E68">
              <w:rPr>
                <w:rFonts w:ascii="Times New Roman" w:eastAsia="Times New Roman" w:hAnsi="Times New Roman" w:cs="Times New Roman"/>
              </w:rPr>
              <w:t> </w:t>
            </w:r>
          </w:p>
          <w:p w14:paraId="62285C93" w14:textId="77777777" w:rsidR="00EB7E68" w:rsidRPr="00EB7E68" w:rsidRDefault="00EB7E68">
            <w:pPr>
              <w:numPr>
                <w:ilvl w:val="2"/>
                <w:numId w:val="55"/>
              </w:numPr>
              <w:spacing w:after="0" w:line="240" w:lineRule="auto"/>
              <w:textAlignment w:val="baseline"/>
              <w:rPr>
                <w:rFonts w:ascii="Times New Roman" w:eastAsia="Times New Roman" w:hAnsi="Times New Roman" w:cs="Times New Roman"/>
              </w:rPr>
            </w:pPr>
            <w:r w:rsidRPr="00EB7E68">
              <w:rPr>
                <w:rFonts w:ascii="Times New Roman" w:eastAsia="Times New Roman" w:hAnsi="Times New Roman" w:cs="Times New Roman"/>
                <w:i/>
                <w:iCs/>
                <w:lang w:val="en"/>
              </w:rPr>
              <w:t>I will stay after school.</w:t>
            </w:r>
            <w:r w:rsidRPr="00EB7E68">
              <w:rPr>
                <w:rFonts w:ascii="Times New Roman" w:eastAsia="Times New Roman" w:hAnsi="Times New Roman" w:cs="Times New Roman"/>
              </w:rPr>
              <w:t>   </w:t>
            </w:r>
          </w:p>
          <w:p w14:paraId="41746E82" w14:textId="77777777" w:rsidR="00EB7E68" w:rsidRPr="00EB7E68" w:rsidRDefault="00EB7E68">
            <w:pPr>
              <w:numPr>
                <w:ilvl w:val="1"/>
                <w:numId w:val="55"/>
              </w:numPr>
              <w:spacing w:after="0" w:line="240" w:lineRule="auto"/>
              <w:textAlignment w:val="baseline"/>
              <w:rPr>
                <w:rFonts w:ascii="Times New Roman" w:eastAsia="Times New Roman" w:hAnsi="Times New Roman" w:cs="Times New Roman"/>
              </w:rPr>
            </w:pPr>
            <w:r w:rsidRPr="00EB7E68">
              <w:rPr>
                <w:rFonts w:ascii="Times New Roman" w:eastAsia="Times New Roman" w:hAnsi="Times New Roman" w:cs="Times New Roman"/>
                <w:lang w:val="en"/>
              </w:rPr>
              <w:t>Questions ask something. They end with a question mark. </w:t>
            </w:r>
            <w:r w:rsidRPr="00EB7E68">
              <w:rPr>
                <w:rFonts w:ascii="Times New Roman" w:eastAsia="Times New Roman" w:hAnsi="Times New Roman" w:cs="Times New Roman"/>
              </w:rPr>
              <w:t> </w:t>
            </w:r>
          </w:p>
          <w:p w14:paraId="308DA002" w14:textId="4C8784C4" w:rsidR="00EB7E68" w:rsidRPr="00F33D66" w:rsidRDefault="00EB7E68">
            <w:pPr>
              <w:numPr>
                <w:ilvl w:val="2"/>
                <w:numId w:val="55"/>
              </w:numPr>
              <w:spacing w:after="0" w:line="240" w:lineRule="auto"/>
              <w:textAlignment w:val="baseline"/>
              <w:rPr>
                <w:rFonts w:ascii="Times New Roman" w:eastAsia="Times New Roman" w:hAnsi="Times New Roman" w:cs="Times New Roman"/>
              </w:rPr>
            </w:pPr>
            <w:r w:rsidRPr="00EB7E68">
              <w:rPr>
                <w:rFonts w:ascii="Times New Roman" w:eastAsia="Times New Roman" w:hAnsi="Times New Roman" w:cs="Times New Roman"/>
                <w:i/>
                <w:iCs/>
                <w:lang w:val="en"/>
              </w:rPr>
              <w:t>How will you get home?</w:t>
            </w:r>
            <w:r w:rsidRPr="00EB7E68">
              <w:rPr>
                <w:rFonts w:ascii="Times New Roman" w:eastAsia="Times New Roman" w:hAnsi="Times New Roman" w:cs="Times New Roman"/>
              </w:rPr>
              <w:t>   </w:t>
            </w:r>
          </w:p>
          <w:p w14:paraId="444047D7" w14:textId="77777777" w:rsidR="00EB7E68" w:rsidRPr="00EB7E68" w:rsidRDefault="00EB7E68">
            <w:pPr>
              <w:numPr>
                <w:ilvl w:val="0"/>
                <w:numId w:val="55"/>
              </w:numPr>
              <w:spacing w:after="0" w:line="240" w:lineRule="auto"/>
              <w:textAlignment w:val="baseline"/>
              <w:rPr>
                <w:rFonts w:ascii="Times New Roman" w:eastAsia="Times New Roman" w:hAnsi="Times New Roman" w:cs="Times New Roman"/>
              </w:rPr>
            </w:pPr>
            <w:r w:rsidRPr="00EB7E68">
              <w:rPr>
                <w:rFonts w:ascii="Times New Roman" w:eastAsia="Times New Roman" w:hAnsi="Times New Roman" w:cs="Times New Roman"/>
                <w:color w:val="000000"/>
                <w:shd w:val="clear" w:color="auto" w:fill="FFFFFF"/>
                <w:lang w:val="en"/>
              </w:rPr>
              <w:t>Kindergarten students need to apply the phonics features addressed in K.FFR and K.FFW in their writing.   </w:t>
            </w:r>
            <w:r w:rsidRPr="00EB7E68">
              <w:rPr>
                <w:rFonts w:ascii="Times New Roman" w:eastAsia="Times New Roman" w:hAnsi="Times New Roman" w:cs="Times New Roman"/>
                <w:color w:val="000000"/>
              </w:rPr>
              <w:t>  </w:t>
            </w:r>
          </w:p>
        </w:tc>
      </w:tr>
    </w:tbl>
    <w:p w14:paraId="1C91DB46" w14:textId="220F3F4E" w:rsidR="00EB7E68" w:rsidRDefault="00EB7E68"/>
    <w:p w14:paraId="2A2F2097" w14:textId="77777777" w:rsidR="00EB7E68" w:rsidRPr="00EB7E68" w:rsidRDefault="00EB7E68" w:rsidP="00440095">
      <w:pPr>
        <w:pStyle w:val="Heading2"/>
      </w:pPr>
      <w:r w:rsidRPr="00EB7E68">
        <w:t>Communication and Multimodal Literacies </w:t>
      </w:r>
    </w:p>
    <w:p w14:paraId="6D0216F2" w14:textId="77777777" w:rsidR="00EB7E68" w:rsidRPr="00EB7E68" w:rsidRDefault="00EB7E68" w:rsidP="00EB7E68">
      <w:pPr>
        <w:spacing w:after="0" w:line="240" w:lineRule="auto"/>
        <w:textAlignment w:val="baseline"/>
        <w:rPr>
          <w:rFonts w:ascii="Times New Roman" w:eastAsia="Times New Roman" w:hAnsi="Times New Roman" w:cs="Times New Roman"/>
          <w:sz w:val="24"/>
          <w:szCs w:val="24"/>
        </w:rPr>
      </w:pPr>
      <w:r w:rsidRPr="00EB7E68">
        <w:rPr>
          <w:rFonts w:ascii="Times New Roman" w:eastAsia="Times New Roman" w:hAnsi="Times New Roman" w:cs="Times New Roman"/>
          <w:b/>
          <w:bCs/>
          <w:sz w:val="24"/>
          <w:szCs w:val="24"/>
        </w:rPr>
        <w:t>K.C The student will develop effective oral communication and collaboration skills to build a community of learners that process, understand, and interpret content together.</w:t>
      </w:r>
      <w:r w:rsidRPr="00EB7E68">
        <w:rPr>
          <w:rFonts w:ascii="Times New Roman" w:eastAsia="Times New Roman" w:hAnsi="Times New Roman" w:cs="Times New Roman"/>
          <w:sz w:val="24"/>
          <w:szCs w:val="24"/>
        </w:rPr>
        <w:t>  </w:t>
      </w:r>
    </w:p>
    <w:p w14:paraId="043736CE" w14:textId="77777777" w:rsidR="00EB7E68" w:rsidRPr="00EB7E68" w:rsidRDefault="00EB7E68" w:rsidP="00EB7E68">
      <w:pPr>
        <w:spacing w:after="0" w:line="240" w:lineRule="auto"/>
        <w:textAlignment w:val="baseline"/>
        <w:rPr>
          <w:rFonts w:ascii="Times New Roman" w:eastAsia="Times New Roman" w:hAnsi="Times New Roman" w:cs="Times New Roman"/>
          <w:sz w:val="24"/>
          <w:szCs w:val="24"/>
        </w:rPr>
      </w:pPr>
      <w:r w:rsidRPr="00EB7E68">
        <w:rPr>
          <w:rFonts w:ascii="Calibri" w:eastAsia="Times New Roman" w:hAnsi="Calibri" w:cs="Calibri"/>
        </w:rPr>
        <w:t>  </w:t>
      </w:r>
    </w:p>
    <w:p w14:paraId="553E3E19" w14:textId="77777777" w:rsidR="00EB7E68" w:rsidRPr="00EB7E68" w:rsidRDefault="00EB7E68" w:rsidP="00F51880">
      <w:pPr>
        <w:pStyle w:val="Heading3"/>
      </w:pPr>
      <w:r w:rsidRPr="00EB7E68">
        <w:t>K.C.1 Communication, Listening, and Collaboration  </w:t>
      </w:r>
    </w:p>
    <w:p w14:paraId="4FE126F0" w14:textId="77777777" w:rsidR="00EB7E68" w:rsidRPr="00EB7E68" w:rsidRDefault="00EB7E68">
      <w:pPr>
        <w:numPr>
          <w:ilvl w:val="0"/>
          <w:numId w:val="56"/>
        </w:numPr>
        <w:spacing w:after="0" w:line="360" w:lineRule="auto"/>
        <w:textAlignment w:val="baseline"/>
        <w:rPr>
          <w:rFonts w:ascii="Times New Roman" w:eastAsia="Times New Roman" w:hAnsi="Times New Roman" w:cs="Times New Roman"/>
        </w:rPr>
      </w:pPr>
      <w:r w:rsidRPr="00EB7E68">
        <w:rPr>
          <w:rFonts w:ascii="Times New Roman" w:eastAsia="Times New Roman" w:hAnsi="Times New Roman" w:cs="Times New Roman"/>
        </w:rPr>
        <w:t>Participate in a range of collaborative discussions (one-on-one, in groups, and teacher-led) on kindergarten topics and texts. This includes:  </w:t>
      </w:r>
    </w:p>
    <w:p w14:paraId="0B9FA792" w14:textId="77777777" w:rsidR="00EB7E68" w:rsidRPr="00EB7E68" w:rsidRDefault="00EB7E68">
      <w:pPr>
        <w:numPr>
          <w:ilvl w:val="0"/>
          <w:numId w:val="57"/>
        </w:numPr>
        <w:spacing w:after="0" w:line="360" w:lineRule="auto"/>
        <w:textAlignment w:val="baseline"/>
        <w:rPr>
          <w:rFonts w:ascii="Times New Roman" w:eastAsia="Times New Roman" w:hAnsi="Times New Roman" w:cs="Times New Roman"/>
        </w:rPr>
      </w:pPr>
      <w:r w:rsidRPr="00EB7E68">
        <w:rPr>
          <w:rFonts w:ascii="Times New Roman" w:eastAsia="Times New Roman" w:hAnsi="Times New Roman" w:cs="Times New Roman"/>
        </w:rPr>
        <w:t>Listening actively and following agreed-upon rules for participating in discussions (e.g., waiting for a turn to speak without unnecessary interruptions and staying on topic).  </w:t>
      </w:r>
    </w:p>
    <w:p w14:paraId="06EC527A" w14:textId="77777777" w:rsidR="00EB7E68" w:rsidRPr="00EB7E68" w:rsidRDefault="00EB7E68">
      <w:pPr>
        <w:numPr>
          <w:ilvl w:val="0"/>
          <w:numId w:val="57"/>
        </w:numPr>
        <w:spacing w:after="0" w:line="360" w:lineRule="auto"/>
        <w:textAlignment w:val="baseline"/>
        <w:rPr>
          <w:rFonts w:ascii="Times New Roman" w:eastAsia="Times New Roman" w:hAnsi="Times New Roman" w:cs="Times New Roman"/>
        </w:rPr>
      </w:pPr>
      <w:r w:rsidRPr="00EB7E68">
        <w:rPr>
          <w:rFonts w:ascii="Times New Roman" w:eastAsia="Times New Roman" w:hAnsi="Times New Roman" w:cs="Times New Roman"/>
        </w:rPr>
        <w:t>Respectfully building on others’ ideas and expressing their own clearly.  </w:t>
      </w:r>
    </w:p>
    <w:p w14:paraId="3324BBE8" w14:textId="77777777" w:rsidR="00EB7E68" w:rsidRPr="00EB7E68" w:rsidRDefault="00EB7E68">
      <w:pPr>
        <w:numPr>
          <w:ilvl w:val="0"/>
          <w:numId w:val="57"/>
        </w:numPr>
        <w:spacing w:after="0" w:line="360" w:lineRule="auto"/>
        <w:textAlignment w:val="baseline"/>
        <w:rPr>
          <w:rFonts w:ascii="Times New Roman" w:eastAsia="Times New Roman" w:hAnsi="Times New Roman" w:cs="Times New Roman"/>
        </w:rPr>
      </w:pPr>
      <w:r w:rsidRPr="00EB7E68">
        <w:rPr>
          <w:rFonts w:ascii="Times New Roman" w:eastAsia="Times New Roman" w:hAnsi="Times New Roman" w:cs="Times New Roman"/>
        </w:rPr>
        <w:lastRenderedPageBreak/>
        <w:t>Asking questions to seek help, get information, or clarify information for further understanding.  </w:t>
      </w:r>
    </w:p>
    <w:p w14:paraId="234985DB" w14:textId="05787395" w:rsidR="00EB7E68" w:rsidRDefault="00EB7E68">
      <w:pPr>
        <w:numPr>
          <w:ilvl w:val="0"/>
          <w:numId w:val="57"/>
        </w:numPr>
        <w:spacing w:after="0" w:line="360" w:lineRule="auto"/>
        <w:textAlignment w:val="baseline"/>
        <w:rPr>
          <w:rFonts w:ascii="Times New Roman" w:eastAsia="Times New Roman" w:hAnsi="Times New Roman" w:cs="Times New Roman"/>
        </w:rPr>
      </w:pPr>
      <w:r w:rsidRPr="00EB7E68">
        <w:rPr>
          <w:rFonts w:ascii="Times New Roman" w:eastAsia="Times New Roman" w:hAnsi="Times New Roman" w:cs="Times New Roman"/>
        </w:rPr>
        <w:t>Expressing ideas and needs in complete sentences.  </w:t>
      </w:r>
    </w:p>
    <w:p w14:paraId="78F6DFC3" w14:textId="77777777" w:rsidR="00F33D66" w:rsidRPr="00EB7E68" w:rsidRDefault="00F33D66" w:rsidP="00F33D66">
      <w:pPr>
        <w:spacing w:after="0" w:line="360" w:lineRule="auto"/>
        <w:ind w:left="1080"/>
        <w:textAlignment w:val="baseline"/>
        <w:rPr>
          <w:rFonts w:ascii="Times New Roman" w:eastAsia="Times New Roman" w:hAnsi="Times New Roman" w:cs="Times New Roman"/>
        </w:rPr>
      </w:pPr>
    </w:p>
    <w:tbl>
      <w:tblPr>
        <w:tblW w:w="10800" w:type="dxa"/>
        <w:tblInd w:w="-8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00"/>
      </w:tblGrid>
      <w:tr w:rsidR="00EB7E68" w:rsidRPr="00EB7E68" w14:paraId="74371DD1" w14:textId="77777777" w:rsidTr="00F33D66">
        <w:trPr>
          <w:trHeight w:val="360"/>
        </w:trPr>
        <w:tc>
          <w:tcPr>
            <w:tcW w:w="11100" w:type="dxa"/>
            <w:tcBorders>
              <w:top w:val="single" w:sz="6" w:space="0" w:color="000000"/>
              <w:left w:val="single" w:sz="6" w:space="0" w:color="000000"/>
              <w:bottom w:val="single" w:sz="6" w:space="0" w:color="000000"/>
              <w:right w:val="single" w:sz="6" w:space="0" w:color="000000"/>
            </w:tcBorders>
            <w:shd w:val="clear" w:color="auto" w:fill="E7E6E6"/>
            <w:hideMark/>
          </w:tcPr>
          <w:p w14:paraId="56A0DC7A" w14:textId="77777777" w:rsidR="00EB7E68" w:rsidRPr="00EB7E68" w:rsidRDefault="00EB7E68" w:rsidP="00EB7E68">
            <w:pPr>
              <w:spacing w:after="0" w:line="240" w:lineRule="auto"/>
              <w:textAlignment w:val="baseline"/>
              <w:divId w:val="82729052"/>
              <w:rPr>
                <w:rFonts w:ascii="Times New Roman" w:eastAsia="Times New Roman" w:hAnsi="Times New Roman" w:cs="Times New Roman"/>
              </w:rPr>
            </w:pPr>
            <w:r w:rsidRPr="00EB7E68">
              <w:rPr>
                <w:rFonts w:ascii="Times New Roman" w:eastAsia="Times New Roman" w:hAnsi="Times New Roman" w:cs="Times New Roman"/>
                <w:b/>
                <w:bCs/>
                <w:lang w:val="en"/>
              </w:rPr>
              <w:t>K.C.1 Communication, Listening, and Collaboration </w:t>
            </w:r>
            <w:r w:rsidRPr="00EB7E68">
              <w:rPr>
                <w:rFonts w:ascii="Times New Roman" w:eastAsia="Times New Roman" w:hAnsi="Times New Roman" w:cs="Times New Roman"/>
              </w:rPr>
              <w:t> </w:t>
            </w:r>
          </w:p>
        </w:tc>
      </w:tr>
      <w:tr w:rsidR="00EB7E68" w:rsidRPr="00EB7E68" w14:paraId="0C1A58CD" w14:textId="77777777" w:rsidTr="00F33D66">
        <w:trPr>
          <w:trHeight w:val="570"/>
        </w:trPr>
        <w:tc>
          <w:tcPr>
            <w:tcW w:w="11100" w:type="dxa"/>
            <w:tcBorders>
              <w:top w:val="nil"/>
              <w:left w:val="single" w:sz="6" w:space="0" w:color="000000"/>
              <w:bottom w:val="single" w:sz="6" w:space="0" w:color="000000"/>
              <w:right w:val="single" w:sz="6" w:space="0" w:color="000000"/>
            </w:tcBorders>
            <w:shd w:val="clear" w:color="auto" w:fill="auto"/>
            <w:hideMark/>
          </w:tcPr>
          <w:p w14:paraId="017FD18B" w14:textId="68497DB1" w:rsidR="00EB7E68" w:rsidRPr="00EB7E68" w:rsidRDefault="00EB7E68">
            <w:pPr>
              <w:numPr>
                <w:ilvl w:val="0"/>
                <w:numId w:val="58"/>
              </w:numPr>
              <w:spacing w:after="0" w:line="240" w:lineRule="auto"/>
              <w:textAlignment w:val="baseline"/>
              <w:rPr>
                <w:rFonts w:ascii="Times New Roman" w:eastAsia="Times New Roman" w:hAnsi="Times New Roman" w:cs="Times New Roman"/>
              </w:rPr>
            </w:pPr>
            <w:r w:rsidRPr="00EB7E68">
              <w:rPr>
                <w:rFonts w:ascii="Times New Roman" w:eastAsia="Times New Roman" w:hAnsi="Times New Roman" w:cs="Times New Roman"/>
                <w:color w:val="000000"/>
              </w:rPr>
              <w:t xml:space="preserve">Effective oral communication and collaborative skills are important in building a community of learners that </w:t>
            </w:r>
            <w:proofErr w:type="gramStart"/>
            <w:r w:rsidRPr="00EB7E68">
              <w:rPr>
                <w:rFonts w:ascii="Times New Roman" w:eastAsia="Times New Roman" w:hAnsi="Times New Roman" w:cs="Times New Roman"/>
                <w:color w:val="000000"/>
              </w:rPr>
              <w:t>are able to</w:t>
            </w:r>
            <w:proofErr w:type="gramEnd"/>
            <w:r w:rsidRPr="00EB7E68">
              <w:rPr>
                <w:rFonts w:ascii="Times New Roman" w:eastAsia="Times New Roman" w:hAnsi="Times New Roman" w:cs="Times New Roman"/>
                <w:color w:val="000000"/>
              </w:rPr>
              <w:t xml:space="preserve"> process, understand, and interpret subject matter as a group. In </w:t>
            </w:r>
            <w:r w:rsidR="008B5D83">
              <w:rPr>
                <w:rFonts w:ascii="Times New Roman" w:eastAsia="Times New Roman" w:hAnsi="Times New Roman" w:cs="Times New Roman"/>
                <w:color w:val="000000"/>
              </w:rPr>
              <w:t>kindergarten</w:t>
            </w:r>
            <w:r w:rsidRPr="00EB7E68">
              <w:rPr>
                <w:rFonts w:ascii="Times New Roman" w:eastAsia="Times New Roman" w:hAnsi="Times New Roman" w:cs="Times New Roman"/>
                <w:color w:val="000000"/>
              </w:rPr>
              <w:t xml:space="preserve">, students </w:t>
            </w:r>
            <w:r w:rsidR="008B5D83">
              <w:rPr>
                <w:rFonts w:ascii="Times New Roman" w:eastAsia="Times New Roman" w:hAnsi="Times New Roman" w:cs="Times New Roman"/>
                <w:color w:val="000000"/>
              </w:rPr>
              <w:t xml:space="preserve">learn </w:t>
            </w:r>
            <w:r w:rsidRPr="00EB7E68">
              <w:rPr>
                <w:rFonts w:ascii="Times New Roman" w:eastAsia="Times New Roman" w:hAnsi="Times New Roman" w:cs="Times New Roman"/>
                <w:color w:val="000000"/>
              </w:rPr>
              <w:t>to develop oral communication and collaboration skills as they work within their community of learners, processing, understanding, and interpreting content.  This type of collaborative work will foster important skills needed for teamwork, critical thinking, and collective problem-solving. This means students should regularly engage in sustained collaborative discussions with peers about grade level texts and topics.    </w:t>
            </w:r>
          </w:p>
          <w:p w14:paraId="1F96634B" w14:textId="77777777" w:rsidR="00EB7E68" w:rsidRPr="00EB7E68" w:rsidRDefault="00EB7E68">
            <w:pPr>
              <w:numPr>
                <w:ilvl w:val="0"/>
                <w:numId w:val="58"/>
              </w:numPr>
              <w:spacing w:after="0" w:line="240" w:lineRule="auto"/>
              <w:textAlignment w:val="baseline"/>
              <w:rPr>
                <w:rFonts w:ascii="Times New Roman" w:eastAsia="Times New Roman" w:hAnsi="Times New Roman" w:cs="Times New Roman"/>
              </w:rPr>
            </w:pPr>
            <w:r w:rsidRPr="00EB7E68">
              <w:rPr>
                <w:rFonts w:ascii="Times New Roman" w:eastAsia="Times New Roman" w:hAnsi="Times New Roman" w:cs="Times New Roman"/>
                <w:color w:val="000000"/>
              </w:rPr>
              <w:t>When discussions follow clear guidelines that are agreed upon by the group, all students can contribute more comfortably and know that their ideas will be heard as they work toward meeting the goals of the conversation.  Students should listen actively through both verbal and nonverbal communication, including paying attention, contributing ideas, and showing respect. </w:t>
            </w:r>
          </w:p>
          <w:p w14:paraId="676BE4A6" w14:textId="744A9409" w:rsidR="00EB7E68" w:rsidRPr="00EB7E68" w:rsidRDefault="00EB7E68">
            <w:pPr>
              <w:numPr>
                <w:ilvl w:val="0"/>
                <w:numId w:val="58"/>
              </w:numPr>
              <w:spacing w:after="0" w:line="240" w:lineRule="auto"/>
              <w:textAlignment w:val="baseline"/>
              <w:rPr>
                <w:rFonts w:ascii="Times New Roman" w:eastAsia="Times New Roman" w:hAnsi="Times New Roman" w:cs="Times New Roman"/>
              </w:rPr>
            </w:pPr>
            <w:r w:rsidRPr="00EB7E68">
              <w:rPr>
                <w:rFonts w:ascii="Times New Roman" w:eastAsia="Times New Roman" w:hAnsi="Times New Roman" w:cs="Times New Roman"/>
                <w:lang w:val="en"/>
              </w:rPr>
              <w:t xml:space="preserve">Developing listening habits is essential for students to be effective collaborators. In </w:t>
            </w:r>
            <w:r w:rsidR="007E760C">
              <w:rPr>
                <w:rFonts w:ascii="Times New Roman" w:eastAsia="Times New Roman" w:hAnsi="Times New Roman" w:cs="Times New Roman"/>
                <w:lang w:val="en"/>
              </w:rPr>
              <w:t>k</w:t>
            </w:r>
            <w:r w:rsidRPr="00EB7E68">
              <w:rPr>
                <w:rFonts w:ascii="Times New Roman" w:eastAsia="Times New Roman" w:hAnsi="Times New Roman" w:cs="Times New Roman"/>
                <w:lang w:val="en"/>
              </w:rPr>
              <w:t>indergarten students learn to take turns, engage in purposeful conversations, and build off the responses from others.  </w:t>
            </w:r>
            <w:r w:rsidRPr="00EB7E68">
              <w:rPr>
                <w:rFonts w:ascii="Times New Roman" w:eastAsia="Times New Roman" w:hAnsi="Times New Roman" w:cs="Times New Roman"/>
              </w:rPr>
              <w:t> </w:t>
            </w:r>
          </w:p>
          <w:p w14:paraId="312FA6AF" w14:textId="77777777" w:rsidR="00EB7E68" w:rsidRPr="00EB7E68" w:rsidRDefault="00EB7E68" w:rsidP="00EB7E68">
            <w:pPr>
              <w:spacing w:after="0" w:line="240" w:lineRule="auto"/>
              <w:textAlignment w:val="baseline"/>
              <w:rPr>
                <w:rFonts w:ascii="Times New Roman" w:eastAsia="Times New Roman" w:hAnsi="Times New Roman" w:cs="Times New Roman"/>
              </w:rPr>
            </w:pPr>
            <w:r w:rsidRPr="00EB7E68">
              <w:rPr>
                <w:rFonts w:ascii="Times New Roman" w:eastAsia="Times New Roman" w:hAnsi="Times New Roman" w:cs="Times New Roman"/>
              </w:rPr>
              <w:t> </w:t>
            </w:r>
          </w:p>
        </w:tc>
      </w:tr>
    </w:tbl>
    <w:p w14:paraId="76D5F27A" w14:textId="77777777" w:rsidR="00F33D66" w:rsidRDefault="00F33D66" w:rsidP="00EB7E68">
      <w:pPr>
        <w:spacing w:after="0" w:line="240" w:lineRule="auto"/>
        <w:textAlignment w:val="baseline"/>
        <w:rPr>
          <w:rFonts w:ascii="Times New Roman" w:eastAsia="Times New Roman" w:hAnsi="Times New Roman" w:cs="Times New Roman"/>
          <w:b/>
          <w:bCs/>
          <w:sz w:val="24"/>
          <w:szCs w:val="24"/>
        </w:rPr>
      </w:pPr>
    </w:p>
    <w:p w14:paraId="06EAB9AE" w14:textId="1C212980" w:rsidR="00EB7E68" w:rsidRPr="00EB7E68" w:rsidRDefault="00EB7E68" w:rsidP="00F51880">
      <w:pPr>
        <w:pStyle w:val="Heading3"/>
      </w:pPr>
      <w:r w:rsidRPr="00EB7E68">
        <w:t>K.C.2 Speaking and Presentation of Ideas </w:t>
      </w:r>
    </w:p>
    <w:p w14:paraId="75E1EB59" w14:textId="77777777" w:rsidR="00EB7E68" w:rsidRPr="00EB7E68" w:rsidRDefault="00EB7E68">
      <w:pPr>
        <w:numPr>
          <w:ilvl w:val="0"/>
          <w:numId w:val="59"/>
        </w:numPr>
        <w:spacing w:after="0" w:line="360" w:lineRule="auto"/>
        <w:textAlignment w:val="baseline"/>
        <w:rPr>
          <w:rFonts w:ascii="Times New Roman" w:eastAsia="Times New Roman" w:hAnsi="Times New Roman" w:cs="Times New Roman"/>
        </w:rPr>
      </w:pPr>
      <w:r w:rsidRPr="00EB7E68">
        <w:rPr>
          <w:rFonts w:ascii="Times New Roman" w:eastAsia="Times New Roman" w:hAnsi="Times New Roman" w:cs="Times New Roman"/>
        </w:rPr>
        <w:t>Describe personal experiences using complete sentences.   </w:t>
      </w:r>
    </w:p>
    <w:p w14:paraId="770EBCCD" w14:textId="77777777" w:rsidR="00EB7E68" w:rsidRPr="00EB7E68" w:rsidRDefault="00EB7E68">
      <w:pPr>
        <w:numPr>
          <w:ilvl w:val="0"/>
          <w:numId w:val="59"/>
        </w:numPr>
        <w:spacing w:after="0" w:line="360" w:lineRule="auto"/>
        <w:textAlignment w:val="baseline"/>
        <w:rPr>
          <w:rFonts w:ascii="Times New Roman" w:eastAsia="Times New Roman" w:hAnsi="Times New Roman" w:cs="Times New Roman"/>
        </w:rPr>
      </w:pPr>
      <w:r w:rsidRPr="00EB7E68">
        <w:rPr>
          <w:rFonts w:ascii="Times New Roman" w:eastAsia="Times New Roman" w:hAnsi="Times New Roman" w:cs="Times New Roman"/>
        </w:rPr>
        <w:t>Speak audibly with appropriate pacing, prosody, and voice level.  </w:t>
      </w:r>
    </w:p>
    <w:p w14:paraId="0B6DEDE6" w14:textId="77777777" w:rsidR="00EB7E68" w:rsidRPr="00EB7E68" w:rsidRDefault="00EB7E68">
      <w:pPr>
        <w:numPr>
          <w:ilvl w:val="0"/>
          <w:numId w:val="59"/>
        </w:numPr>
        <w:spacing w:after="0" w:line="360" w:lineRule="auto"/>
        <w:textAlignment w:val="baseline"/>
        <w:rPr>
          <w:rFonts w:ascii="Times New Roman" w:eastAsia="Times New Roman" w:hAnsi="Times New Roman" w:cs="Times New Roman"/>
        </w:rPr>
      </w:pPr>
      <w:r w:rsidRPr="00EB7E68">
        <w:rPr>
          <w:rFonts w:ascii="Times New Roman" w:eastAsia="Times New Roman" w:hAnsi="Times New Roman" w:cs="Times New Roman"/>
        </w:rPr>
        <w:t>Participate in a variety of oral language activities, including choral speaking and recitation of short poems, rhymes, songs, and stories with repeated patterns and refrains.  </w:t>
      </w:r>
    </w:p>
    <w:p w14:paraId="134C59EA" w14:textId="77777777" w:rsidR="00EB7E68" w:rsidRPr="00EB7E68" w:rsidRDefault="00EB7E68">
      <w:pPr>
        <w:numPr>
          <w:ilvl w:val="0"/>
          <w:numId w:val="59"/>
        </w:numPr>
        <w:spacing w:after="0" w:line="360" w:lineRule="auto"/>
        <w:textAlignment w:val="baseline"/>
        <w:rPr>
          <w:rFonts w:ascii="Times New Roman" w:eastAsia="Times New Roman" w:hAnsi="Times New Roman" w:cs="Times New Roman"/>
        </w:rPr>
      </w:pPr>
      <w:r w:rsidRPr="00EB7E68">
        <w:rPr>
          <w:rFonts w:ascii="Times New Roman" w:eastAsia="Times New Roman" w:hAnsi="Times New Roman" w:cs="Times New Roman"/>
        </w:rPr>
        <w:t xml:space="preserve">Retell, create, and dictate stories, rhymes, poems, and events in sequential order using drama, props, and/or pictures indicating first, </w:t>
      </w:r>
      <w:proofErr w:type="gramStart"/>
      <w:r w:rsidRPr="00EB7E68">
        <w:rPr>
          <w:rFonts w:ascii="Times New Roman" w:eastAsia="Times New Roman" w:hAnsi="Times New Roman" w:cs="Times New Roman"/>
        </w:rPr>
        <w:t>next</w:t>
      </w:r>
      <w:proofErr w:type="gramEnd"/>
      <w:r w:rsidRPr="00EB7E68">
        <w:rPr>
          <w:rFonts w:ascii="Times New Roman" w:eastAsia="Times New Roman" w:hAnsi="Times New Roman" w:cs="Times New Roman"/>
        </w:rPr>
        <w:t xml:space="preserve"> and last events in a story.  </w:t>
      </w:r>
    </w:p>
    <w:p w14:paraId="732212D0" w14:textId="77777777" w:rsidR="00EB7E68" w:rsidRPr="00EB7E68" w:rsidRDefault="00EB7E68" w:rsidP="00EB7E68">
      <w:pPr>
        <w:spacing w:after="0" w:line="240" w:lineRule="auto"/>
        <w:ind w:left="1095" w:hanging="15"/>
        <w:textAlignment w:val="baseline"/>
        <w:rPr>
          <w:rFonts w:ascii="Times New Roman" w:eastAsia="Times New Roman" w:hAnsi="Times New Roman" w:cs="Times New Roman"/>
          <w:sz w:val="24"/>
          <w:szCs w:val="24"/>
        </w:rPr>
      </w:pPr>
      <w:r w:rsidRPr="00EB7E68">
        <w:rPr>
          <w:rFonts w:ascii="Times New Roman" w:eastAsia="Times New Roman" w:hAnsi="Times New Roman" w:cs="Times New Roman"/>
          <w:sz w:val="18"/>
          <w:szCs w:val="18"/>
        </w:rPr>
        <w:t> </w:t>
      </w:r>
    </w:p>
    <w:tbl>
      <w:tblPr>
        <w:tblW w:w="10800" w:type="dxa"/>
        <w:tblInd w:w="-8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00"/>
      </w:tblGrid>
      <w:tr w:rsidR="00EB7E68" w:rsidRPr="00EB7E68" w14:paraId="01744B0B" w14:textId="77777777" w:rsidTr="7600A27A">
        <w:trPr>
          <w:trHeight w:val="360"/>
        </w:trPr>
        <w:tc>
          <w:tcPr>
            <w:tcW w:w="111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hemeFill="background2"/>
            <w:hideMark/>
          </w:tcPr>
          <w:p w14:paraId="7D38A73A" w14:textId="77777777" w:rsidR="00EB7E68" w:rsidRPr="00EB7E68" w:rsidRDefault="00EB7E68" w:rsidP="00EB7E68">
            <w:pPr>
              <w:spacing w:after="0" w:line="240" w:lineRule="auto"/>
              <w:textAlignment w:val="baseline"/>
              <w:divId w:val="249658698"/>
              <w:rPr>
                <w:rFonts w:ascii="Times New Roman" w:eastAsia="Times New Roman" w:hAnsi="Times New Roman" w:cs="Times New Roman"/>
              </w:rPr>
            </w:pPr>
            <w:r w:rsidRPr="00EB7E68">
              <w:rPr>
                <w:rFonts w:ascii="Times New Roman" w:eastAsia="Times New Roman" w:hAnsi="Times New Roman" w:cs="Times New Roman"/>
                <w:b/>
                <w:bCs/>
                <w:lang w:val="en"/>
              </w:rPr>
              <w:t>K.C.2 Speaking and Presentation of Ideas</w:t>
            </w:r>
            <w:r w:rsidRPr="00EB7E68">
              <w:rPr>
                <w:rFonts w:ascii="Times New Roman" w:eastAsia="Times New Roman" w:hAnsi="Times New Roman" w:cs="Times New Roman"/>
              </w:rPr>
              <w:t> </w:t>
            </w:r>
          </w:p>
        </w:tc>
      </w:tr>
      <w:tr w:rsidR="00EB7E68" w:rsidRPr="00EB7E68" w14:paraId="3FE479A3" w14:textId="77777777" w:rsidTr="7600A27A">
        <w:trPr>
          <w:trHeight w:val="570"/>
        </w:trPr>
        <w:tc>
          <w:tcPr>
            <w:tcW w:w="11100"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656F98EB" w14:textId="77777777" w:rsidR="00EB7E68" w:rsidRPr="00EB7E68" w:rsidRDefault="00EB7E68">
            <w:pPr>
              <w:numPr>
                <w:ilvl w:val="0"/>
                <w:numId w:val="60"/>
              </w:numPr>
              <w:spacing w:after="0" w:line="240" w:lineRule="auto"/>
              <w:textAlignment w:val="baseline"/>
              <w:rPr>
                <w:rFonts w:ascii="Times New Roman" w:eastAsia="Times New Roman" w:hAnsi="Times New Roman" w:cs="Times New Roman"/>
              </w:rPr>
            </w:pPr>
            <w:r w:rsidRPr="00EB7E68">
              <w:rPr>
                <w:rFonts w:ascii="Times New Roman" w:eastAsia="Times New Roman" w:hAnsi="Times New Roman" w:cs="Times New Roman"/>
                <w:lang w:val="en"/>
              </w:rPr>
              <w:t>The purpose of this standard is to support students’ growth with academic language and expressing their ideas clearly. </w:t>
            </w:r>
            <w:r w:rsidRPr="00EB7E68">
              <w:rPr>
                <w:rFonts w:ascii="Times New Roman" w:eastAsia="Times New Roman" w:hAnsi="Times New Roman" w:cs="Times New Roman"/>
              </w:rPr>
              <w:t> </w:t>
            </w:r>
          </w:p>
          <w:p w14:paraId="054A6ADC" w14:textId="77777777" w:rsidR="00EB7E68" w:rsidRPr="00EB7E68" w:rsidRDefault="00EB7E68">
            <w:pPr>
              <w:numPr>
                <w:ilvl w:val="0"/>
                <w:numId w:val="60"/>
              </w:numPr>
              <w:spacing w:after="0" w:line="240" w:lineRule="auto"/>
              <w:textAlignment w:val="baseline"/>
              <w:rPr>
                <w:rFonts w:ascii="Times New Roman" w:eastAsia="Times New Roman" w:hAnsi="Times New Roman" w:cs="Times New Roman"/>
              </w:rPr>
            </w:pPr>
            <w:r w:rsidRPr="00EB7E68">
              <w:rPr>
                <w:rFonts w:ascii="Times New Roman" w:eastAsia="Times New Roman" w:hAnsi="Times New Roman" w:cs="Times New Roman"/>
                <w:lang w:val="en"/>
              </w:rPr>
              <w:t>Students need to use a voice level that is appropriate for the setting, speak at a conversational pace, and apply appropriate expression. </w:t>
            </w:r>
            <w:r w:rsidRPr="00EB7E68">
              <w:rPr>
                <w:rFonts w:ascii="Times New Roman" w:eastAsia="Times New Roman" w:hAnsi="Times New Roman" w:cs="Times New Roman"/>
              </w:rPr>
              <w:t> </w:t>
            </w:r>
          </w:p>
          <w:p w14:paraId="12F21FB0" w14:textId="77777777" w:rsidR="00EB7E68" w:rsidRPr="00EB7E68" w:rsidRDefault="00EB7E68">
            <w:pPr>
              <w:numPr>
                <w:ilvl w:val="0"/>
                <w:numId w:val="60"/>
              </w:numPr>
              <w:spacing w:after="0" w:line="240" w:lineRule="auto"/>
              <w:textAlignment w:val="baseline"/>
              <w:rPr>
                <w:rFonts w:ascii="Times New Roman" w:eastAsia="Times New Roman" w:hAnsi="Times New Roman" w:cs="Times New Roman"/>
              </w:rPr>
            </w:pPr>
            <w:proofErr w:type="gramStart"/>
            <w:r w:rsidRPr="00EB7E68">
              <w:rPr>
                <w:rFonts w:ascii="Times New Roman" w:eastAsia="Times New Roman" w:hAnsi="Times New Roman" w:cs="Times New Roman"/>
                <w:color w:val="000000"/>
              </w:rPr>
              <w:t>In order to</w:t>
            </w:r>
            <w:proofErr w:type="gramEnd"/>
            <w:r w:rsidRPr="00EB7E68">
              <w:rPr>
                <w:rFonts w:ascii="Times New Roman" w:eastAsia="Times New Roman" w:hAnsi="Times New Roman" w:cs="Times New Roman"/>
                <w:color w:val="000000"/>
              </w:rPr>
              <w:t xml:space="preserve"> select vocabulary, language and style that is appropriate, students should consider the audience, topic and purpose of oral presentations. Selecting appropriate language ensures effective communication and enhances audience engagement.    </w:t>
            </w:r>
          </w:p>
          <w:p w14:paraId="6DB66B64" w14:textId="40092370" w:rsidR="00EB7E68" w:rsidRPr="00EB7E68" w:rsidRDefault="00EB7E68">
            <w:pPr>
              <w:numPr>
                <w:ilvl w:val="0"/>
                <w:numId w:val="60"/>
              </w:numPr>
              <w:spacing w:after="0" w:line="240" w:lineRule="auto"/>
              <w:textAlignment w:val="baseline"/>
              <w:rPr>
                <w:rFonts w:ascii="Times New Roman" w:eastAsia="Times New Roman" w:hAnsi="Times New Roman" w:cs="Times New Roman"/>
              </w:rPr>
            </w:pPr>
            <w:r w:rsidRPr="7600A27A">
              <w:rPr>
                <w:rFonts w:ascii="Times New Roman" w:eastAsia="Times New Roman" w:hAnsi="Times New Roman" w:cs="Times New Roman"/>
                <w:lang w:val="en"/>
              </w:rPr>
              <w:t xml:space="preserve">One way these standards are met is through dialogic read </w:t>
            </w:r>
            <w:proofErr w:type="spellStart"/>
            <w:r w:rsidRPr="7600A27A">
              <w:rPr>
                <w:rFonts w:ascii="Times New Roman" w:eastAsia="Times New Roman" w:hAnsi="Times New Roman" w:cs="Times New Roman"/>
                <w:lang w:val="en"/>
              </w:rPr>
              <w:t>alouds</w:t>
            </w:r>
            <w:proofErr w:type="spellEnd"/>
            <w:r w:rsidRPr="7600A27A">
              <w:rPr>
                <w:rFonts w:ascii="Times New Roman" w:eastAsia="Times New Roman" w:hAnsi="Times New Roman" w:cs="Times New Roman"/>
                <w:lang w:val="en"/>
              </w:rPr>
              <w:t xml:space="preserve">, an interactive method that fosters student engagement, where the teacher and students interact with the text and each other.  Dialogic read </w:t>
            </w:r>
            <w:proofErr w:type="spellStart"/>
            <w:r w:rsidRPr="7600A27A">
              <w:rPr>
                <w:rFonts w:ascii="Times New Roman" w:eastAsia="Times New Roman" w:hAnsi="Times New Roman" w:cs="Times New Roman"/>
                <w:lang w:val="en"/>
              </w:rPr>
              <w:t>alouds</w:t>
            </w:r>
            <w:proofErr w:type="spellEnd"/>
            <w:r w:rsidRPr="7600A27A">
              <w:rPr>
                <w:rFonts w:ascii="Times New Roman" w:eastAsia="Times New Roman" w:hAnsi="Times New Roman" w:cs="Times New Roman"/>
                <w:lang w:val="en"/>
              </w:rPr>
              <w:t xml:space="preserve"> have a positive effect on oral language development (Zevenbergen and Whitehurst, 2003).  </w:t>
            </w:r>
            <w:r w:rsidRPr="7600A27A">
              <w:rPr>
                <w:rFonts w:ascii="Times New Roman" w:eastAsia="Times New Roman" w:hAnsi="Times New Roman" w:cs="Times New Roman"/>
              </w:rPr>
              <w:t> </w:t>
            </w:r>
          </w:p>
          <w:p w14:paraId="0A42CDF9" w14:textId="09EA9E50" w:rsidR="00EB7E68" w:rsidRPr="00EB7E68" w:rsidRDefault="00EB7E68">
            <w:pPr>
              <w:numPr>
                <w:ilvl w:val="0"/>
                <w:numId w:val="60"/>
              </w:numPr>
              <w:spacing w:after="0" w:line="240" w:lineRule="auto"/>
              <w:textAlignment w:val="baseline"/>
              <w:rPr>
                <w:rFonts w:ascii="Times New Roman" w:eastAsia="Times New Roman" w:hAnsi="Times New Roman" w:cs="Times New Roman"/>
              </w:rPr>
            </w:pPr>
            <w:r w:rsidRPr="00EB7E68">
              <w:rPr>
                <w:rFonts w:ascii="Times New Roman" w:eastAsia="Times New Roman" w:hAnsi="Times New Roman" w:cs="Times New Roman"/>
                <w:lang w:val="en"/>
              </w:rPr>
              <w:t>Choral speaking involves students responding in unison.  This increases student engagement and participation</w:t>
            </w:r>
          </w:p>
        </w:tc>
      </w:tr>
    </w:tbl>
    <w:p w14:paraId="3DFC60AA" w14:textId="77777777" w:rsidR="00EB7E68" w:rsidRDefault="00EB7E68"/>
    <w:p w14:paraId="1BDF0013" w14:textId="77777777" w:rsidR="00876B32" w:rsidRDefault="3ACCC08E" w:rsidP="00876B32">
      <w:pPr>
        <w:pStyle w:val="Heading2"/>
        <w:keepNext/>
        <w:keepLines/>
        <w:spacing w:before="100" w:beforeAutospacing="1" w:after="100" w:afterAutospacing="1"/>
        <w:rPr>
          <w:rFonts w:eastAsia="Arial"/>
          <w:color w:val="000000" w:themeColor="text1"/>
        </w:rPr>
      </w:pPr>
      <w:r w:rsidRPr="00876B32">
        <w:rPr>
          <w:rFonts w:eastAsia="Arial"/>
          <w:color w:val="000000" w:themeColor="text1"/>
        </w:rPr>
        <w:lastRenderedPageBreak/>
        <w:t>Research</w:t>
      </w:r>
      <w:r w:rsidR="00876B32">
        <w:rPr>
          <w:rFonts w:eastAsia="Arial"/>
          <w:color w:val="000000" w:themeColor="text1"/>
        </w:rPr>
        <w:t xml:space="preserve"> </w:t>
      </w:r>
    </w:p>
    <w:p w14:paraId="1FCB4AFE" w14:textId="64F165E5" w:rsidR="3ACCC08E" w:rsidRPr="00F51880" w:rsidRDefault="3ACCC08E" w:rsidP="00F51880">
      <w:pPr>
        <w:rPr>
          <w:rFonts w:ascii="Times New Roman" w:hAnsi="Times New Roman" w:cs="Times New Roman"/>
          <w:b/>
          <w:bCs/>
          <w:sz w:val="24"/>
          <w:szCs w:val="24"/>
          <w:lang w:val="en"/>
        </w:rPr>
      </w:pPr>
      <w:r w:rsidRPr="00F51880">
        <w:rPr>
          <w:rFonts w:ascii="Times New Roman" w:hAnsi="Times New Roman" w:cs="Times New Roman"/>
          <w:b/>
          <w:bCs/>
          <w:sz w:val="24"/>
          <w:szCs w:val="24"/>
        </w:rPr>
        <w:t>K.R The student will conduct research and listen to a series of conceptually related texts on selected topics to build knowledge on grade-level topics or solve problems using available resources. </w:t>
      </w:r>
    </w:p>
    <w:p w14:paraId="2DBAA7E8" w14:textId="1A07C220" w:rsidR="3ACCC08E" w:rsidRPr="00F51880" w:rsidRDefault="3ACCC08E" w:rsidP="00F51880">
      <w:pPr>
        <w:pStyle w:val="Heading3"/>
      </w:pPr>
      <w:r w:rsidRPr="7A56C90B">
        <w:rPr>
          <w:rStyle w:val="eop"/>
          <w:rFonts w:ascii="Arial" w:hAnsi="Arial" w:cs="Arial"/>
          <w:b w:val="0"/>
          <w:bCs w:val="0"/>
        </w:rPr>
        <w:t> </w:t>
      </w:r>
      <w:r w:rsidRPr="00F51880">
        <w:rPr>
          <w:rStyle w:val="eop"/>
        </w:rPr>
        <w:t>K.R.1 Evaluation and Synthesis of Information </w:t>
      </w:r>
    </w:p>
    <w:p w14:paraId="026C4E63" w14:textId="7747882C" w:rsidR="3ACCC08E" w:rsidRPr="00F51880" w:rsidRDefault="3ACCC08E" w:rsidP="00F51880">
      <w:pPr>
        <w:pStyle w:val="ListParagraph"/>
        <w:numPr>
          <w:ilvl w:val="0"/>
          <w:numId w:val="7"/>
        </w:numPr>
        <w:spacing w:after="0" w:line="360" w:lineRule="auto"/>
        <w:rPr>
          <w:rFonts w:ascii="Times New Roman" w:eastAsia="Calibri" w:hAnsi="Times New Roman" w:cs="Times New Roman"/>
          <w:color w:val="000000" w:themeColor="text1"/>
        </w:rPr>
      </w:pPr>
      <w:r w:rsidRPr="00F51880">
        <w:rPr>
          <w:rStyle w:val="normaltextrun"/>
          <w:rFonts w:ascii="Times New Roman" w:eastAsia="Calibri" w:hAnsi="Times New Roman" w:cs="Times New Roman"/>
          <w:color w:val="000000" w:themeColor="text1"/>
        </w:rPr>
        <w:t>With prompting and support, generate a topic of interest and question to explore a given topic. </w:t>
      </w:r>
    </w:p>
    <w:p w14:paraId="4A82BADF" w14:textId="680FF040" w:rsidR="3ACCC08E" w:rsidRPr="00F51880" w:rsidRDefault="3ACCC08E" w:rsidP="00F51880">
      <w:pPr>
        <w:pStyle w:val="ListParagraph"/>
        <w:numPr>
          <w:ilvl w:val="0"/>
          <w:numId w:val="7"/>
        </w:numPr>
        <w:spacing w:after="0" w:line="360" w:lineRule="auto"/>
        <w:rPr>
          <w:rFonts w:ascii="Times New Roman" w:eastAsia="Calibri" w:hAnsi="Times New Roman" w:cs="Times New Roman"/>
          <w:color w:val="000000" w:themeColor="text1"/>
        </w:rPr>
      </w:pPr>
      <w:r w:rsidRPr="00F51880">
        <w:rPr>
          <w:rStyle w:val="normaltextrun"/>
          <w:rFonts w:ascii="Times New Roman" w:eastAsia="Calibri" w:hAnsi="Times New Roman" w:cs="Times New Roman"/>
          <w:color w:val="000000" w:themeColor="text1"/>
        </w:rPr>
        <w:t>With prompting and support, find information on the topic from pictures, texts, people or provided sources. </w:t>
      </w:r>
    </w:p>
    <w:p w14:paraId="140A966E" w14:textId="310A64F3" w:rsidR="3ACCC08E" w:rsidRPr="00F51880" w:rsidRDefault="3ACCC08E" w:rsidP="00F51880">
      <w:pPr>
        <w:pStyle w:val="ListParagraph"/>
        <w:numPr>
          <w:ilvl w:val="0"/>
          <w:numId w:val="7"/>
        </w:numPr>
        <w:spacing w:after="0" w:line="360" w:lineRule="auto"/>
        <w:rPr>
          <w:rFonts w:ascii="Times New Roman" w:eastAsia="Calibri" w:hAnsi="Times New Roman" w:cs="Times New Roman"/>
          <w:color w:val="000000" w:themeColor="text1"/>
        </w:rPr>
      </w:pPr>
      <w:r w:rsidRPr="00F51880">
        <w:rPr>
          <w:rStyle w:val="normaltextrun"/>
          <w:rFonts w:ascii="Times New Roman" w:eastAsia="Calibri" w:hAnsi="Times New Roman" w:cs="Times New Roman"/>
          <w:color w:val="000000" w:themeColor="text1"/>
        </w:rPr>
        <w:t>With prompting and support, use drawing, writing, or dictation to record facts and information collected from the research.  </w:t>
      </w:r>
    </w:p>
    <w:p w14:paraId="0EA3C18C" w14:textId="00CBAC4D" w:rsidR="3ACCC08E" w:rsidRPr="00F51880" w:rsidRDefault="3ACCC08E" w:rsidP="00F51880">
      <w:pPr>
        <w:pStyle w:val="ListParagraph"/>
        <w:numPr>
          <w:ilvl w:val="0"/>
          <w:numId w:val="7"/>
        </w:numPr>
        <w:spacing w:after="0" w:line="360" w:lineRule="auto"/>
        <w:rPr>
          <w:rFonts w:ascii="Times New Roman" w:eastAsia="Calibri" w:hAnsi="Times New Roman" w:cs="Times New Roman"/>
          <w:color w:val="000000" w:themeColor="text1"/>
        </w:rPr>
      </w:pPr>
      <w:r w:rsidRPr="00F51880">
        <w:rPr>
          <w:rStyle w:val="normaltextrun"/>
          <w:rFonts w:ascii="Times New Roman" w:eastAsia="Calibri" w:hAnsi="Times New Roman" w:cs="Times New Roman"/>
          <w:color w:val="000000" w:themeColor="text1"/>
        </w:rPr>
        <w:t>With prompting and support, in small or large group settings, informally share recorded information collected from research.</w:t>
      </w:r>
    </w:p>
    <w:tbl>
      <w:tblPr>
        <w:tblStyle w:val="TableGrid"/>
        <w:tblpPr w:leftFromText="180" w:rightFromText="180" w:vertAnchor="text" w:horzAnchor="margin" w:tblpXSpec="center" w:tblpY="526"/>
        <w:tblW w:w="1080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800"/>
      </w:tblGrid>
      <w:tr w:rsidR="00F51880" w:rsidRPr="00F51880" w14:paraId="259D34DE" w14:textId="77777777" w:rsidTr="00F51880">
        <w:trPr>
          <w:trHeight w:val="360"/>
        </w:trPr>
        <w:tc>
          <w:tcPr>
            <w:tcW w:w="108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hemeFill="background2"/>
            <w:tcMar>
              <w:left w:w="90" w:type="dxa"/>
              <w:right w:w="90" w:type="dxa"/>
            </w:tcMar>
          </w:tcPr>
          <w:p w14:paraId="1497FBA2" w14:textId="77777777" w:rsidR="00F51880" w:rsidRPr="00F51880" w:rsidRDefault="00F51880" w:rsidP="00F51880">
            <w:pPr>
              <w:spacing w:before="100" w:beforeAutospacing="1" w:after="100" w:afterAutospacing="1" w:line="276" w:lineRule="auto"/>
              <w:rPr>
                <w:rFonts w:ascii="Times New Roman" w:eastAsia="Arial" w:hAnsi="Times New Roman" w:cs="Times New Roman"/>
              </w:rPr>
            </w:pPr>
            <w:r w:rsidRPr="00F51880">
              <w:rPr>
                <w:rFonts w:ascii="Times New Roman" w:eastAsia="Arial" w:hAnsi="Times New Roman" w:cs="Times New Roman"/>
                <w:b/>
                <w:bCs/>
                <w:lang w:val="en"/>
              </w:rPr>
              <w:t xml:space="preserve">1.R.1 Evaluation and Synthesis of Information </w:t>
            </w:r>
          </w:p>
        </w:tc>
      </w:tr>
      <w:tr w:rsidR="00F51880" w:rsidRPr="00F51880" w14:paraId="4285671A" w14:textId="77777777" w:rsidTr="00F51880">
        <w:trPr>
          <w:trHeight w:val="570"/>
        </w:trPr>
        <w:tc>
          <w:tcPr>
            <w:tcW w:w="108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90" w:type="dxa"/>
              <w:right w:w="90" w:type="dxa"/>
            </w:tcMar>
          </w:tcPr>
          <w:p w14:paraId="1B01F946" w14:textId="0150CF75" w:rsidR="00F51880" w:rsidRPr="00F51880" w:rsidRDefault="00F51880" w:rsidP="00F51880">
            <w:pPr>
              <w:pStyle w:val="ListParagraph"/>
              <w:numPr>
                <w:ilvl w:val="0"/>
                <w:numId w:val="3"/>
              </w:numPr>
              <w:spacing w:line="276" w:lineRule="auto"/>
              <w:rPr>
                <w:rFonts w:ascii="Times New Roman" w:eastAsia="Times New Roman" w:hAnsi="Times New Roman" w:cs="Times New Roman"/>
              </w:rPr>
            </w:pPr>
            <w:r w:rsidRPr="00F51880">
              <w:rPr>
                <w:rFonts w:ascii="Times New Roman" w:eastAsia="Times New Roman" w:hAnsi="Times New Roman" w:cs="Times New Roman"/>
                <w:lang w:val="en"/>
              </w:rPr>
              <w:t xml:space="preserve">Research in Kindergarten should be guided by the teacher and based on topics that support grade level content. These standards are met with prompting and support from adults in </w:t>
            </w:r>
            <w:r w:rsidR="00757231" w:rsidRPr="00F51880">
              <w:rPr>
                <w:rFonts w:ascii="Times New Roman" w:eastAsia="Times New Roman" w:hAnsi="Times New Roman" w:cs="Times New Roman"/>
                <w:lang w:val="en"/>
              </w:rPr>
              <w:t>kindergarten</w:t>
            </w:r>
            <w:r w:rsidRPr="00F51880">
              <w:rPr>
                <w:rFonts w:ascii="Times New Roman" w:eastAsia="Times New Roman" w:hAnsi="Times New Roman" w:cs="Times New Roman"/>
                <w:lang w:val="en"/>
              </w:rPr>
              <w:t xml:space="preserve">. </w:t>
            </w:r>
          </w:p>
          <w:p w14:paraId="35C4B6FD" w14:textId="77777777" w:rsidR="00F51880" w:rsidRPr="00F51880" w:rsidRDefault="00F51880" w:rsidP="00F51880">
            <w:pPr>
              <w:pStyle w:val="ListParagraph"/>
              <w:numPr>
                <w:ilvl w:val="0"/>
                <w:numId w:val="3"/>
              </w:numPr>
              <w:spacing w:line="276" w:lineRule="auto"/>
              <w:rPr>
                <w:rFonts w:ascii="Times New Roman" w:eastAsia="Times New Roman" w:hAnsi="Times New Roman" w:cs="Times New Roman"/>
              </w:rPr>
            </w:pPr>
            <w:r w:rsidRPr="00F51880">
              <w:rPr>
                <w:rFonts w:ascii="Times New Roman" w:eastAsia="Times New Roman" w:hAnsi="Times New Roman" w:cs="Times New Roman"/>
                <w:lang w:val="en"/>
              </w:rPr>
              <w:t>All students should understand that research can be used to answer questions or solve problems.</w:t>
            </w:r>
          </w:p>
          <w:p w14:paraId="56ACE977" w14:textId="77777777" w:rsidR="00F51880" w:rsidRPr="00F51880" w:rsidRDefault="00F51880" w:rsidP="00F51880">
            <w:pPr>
              <w:pStyle w:val="ListParagraph"/>
              <w:numPr>
                <w:ilvl w:val="0"/>
                <w:numId w:val="3"/>
              </w:numPr>
              <w:spacing w:after="240" w:line="276" w:lineRule="auto"/>
              <w:rPr>
                <w:rFonts w:ascii="Times New Roman" w:eastAsia="Times New Roman" w:hAnsi="Times New Roman" w:cs="Times New Roman"/>
              </w:rPr>
            </w:pPr>
            <w:r w:rsidRPr="00F51880">
              <w:rPr>
                <w:rFonts w:ascii="Times New Roman" w:eastAsia="Times New Roman" w:hAnsi="Times New Roman" w:cs="Times New Roman"/>
                <w:lang w:val="en"/>
              </w:rPr>
              <w:t>All students should understand that many different sources, including people, can help provide information</w:t>
            </w:r>
            <w:r>
              <w:rPr>
                <w:rFonts w:ascii="Times New Roman" w:eastAsia="Times New Roman" w:hAnsi="Times New Roman" w:cs="Times New Roman"/>
                <w:lang w:val="en"/>
              </w:rPr>
              <w:t xml:space="preserve">. </w:t>
            </w:r>
          </w:p>
        </w:tc>
      </w:tr>
    </w:tbl>
    <w:p w14:paraId="14A68558" w14:textId="48702F06" w:rsidR="7A56C90B" w:rsidRDefault="7A56C90B" w:rsidP="7A56C90B">
      <w:pPr>
        <w:spacing w:before="240" w:after="240" w:line="256" w:lineRule="auto"/>
        <w:ind w:left="1100" w:hanging="20"/>
        <w:rPr>
          <w:rFonts w:ascii="Times New Roman" w:eastAsia="Times New Roman" w:hAnsi="Times New Roman" w:cs="Times New Roman"/>
          <w:color w:val="000000" w:themeColor="text1"/>
          <w:sz w:val="18"/>
          <w:szCs w:val="18"/>
        </w:rPr>
      </w:pPr>
    </w:p>
    <w:p w14:paraId="3A5BE5BB" w14:textId="20618601" w:rsidR="7A56C90B" w:rsidRDefault="7A56C90B" w:rsidP="7A56C90B"/>
    <w:sectPr w:rsidR="7A56C90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502FA" w14:textId="77777777" w:rsidR="009D76CB" w:rsidRDefault="009D76CB" w:rsidP="009D76CB">
      <w:pPr>
        <w:spacing w:after="0" w:line="240" w:lineRule="auto"/>
      </w:pPr>
      <w:r>
        <w:separator/>
      </w:r>
    </w:p>
  </w:endnote>
  <w:endnote w:type="continuationSeparator" w:id="0">
    <w:p w14:paraId="0C3AA701" w14:textId="77777777" w:rsidR="009D76CB" w:rsidRDefault="009D76CB" w:rsidP="009D7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32A8F" w14:textId="77777777" w:rsidR="009D76CB" w:rsidRDefault="009D76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108E4" w14:textId="1B2BD06B" w:rsidR="009D76CB" w:rsidRPr="009D76CB" w:rsidRDefault="009D76CB">
    <w:pPr>
      <w:pStyle w:val="Footer"/>
      <w:rPr>
        <w:rFonts w:ascii="Times New Roman" w:hAnsi="Times New Roman" w:cs="Times New Roman"/>
      </w:rPr>
    </w:pPr>
    <w:r w:rsidRPr="009D76CB">
      <w:rPr>
        <w:rFonts w:ascii="Times New Roman" w:hAnsi="Times New Roman" w:cs="Times New Roman"/>
      </w:rPr>
      <w:t>Virginia Department of Education © 2024</w:t>
    </w:r>
    <w:r w:rsidRPr="009D76CB">
      <w:rPr>
        <w:rFonts w:ascii="Times New Roman" w:hAnsi="Times New Roman" w:cs="Times New Roman"/>
      </w:rPr>
      <w:tab/>
    </w:r>
    <w:r w:rsidRPr="009D76CB">
      <w:rPr>
        <w:rFonts w:ascii="Times New Roman" w:hAnsi="Times New Roman" w:cs="Times New Roman"/>
      </w:rPr>
      <w:tab/>
      <w:t xml:space="preserve">Page </w:t>
    </w:r>
    <w:r w:rsidRPr="009D76CB">
      <w:rPr>
        <w:rStyle w:val="PageNumber"/>
        <w:rFonts w:ascii="Times New Roman" w:hAnsi="Times New Roman" w:cs="Times New Roman"/>
      </w:rPr>
      <w:fldChar w:fldCharType="begin"/>
    </w:r>
    <w:r w:rsidRPr="009D76CB">
      <w:rPr>
        <w:rStyle w:val="PageNumber"/>
        <w:rFonts w:ascii="Times New Roman" w:hAnsi="Times New Roman" w:cs="Times New Roman"/>
      </w:rPr>
      <w:instrText xml:space="preserve"> PAGE </w:instrText>
    </w:r>
    <w:r w:rsidRPr="009D76CB">
      <w:rPr>
        <w:rStyle w:val="PageNumber"/>
        <w:rFonts w:ascii="Times New Roman" w:hAnsi="Times New Roman" w:cs="Times New Roman"/>
      </w:rPr>
      <w:fldChar w:fldCharType="separate"/>
    </w:r>
    <w:r w:rsidRPr="009D76CB">
      <w:rPr>
        <w:rStyle w:val="PageNumber"/>
        <w:rFonts w:ascii="Times New Roman" w:hAnsi="Times New Roman" w:cs="Times New Roman"/>
        <w:noProof/>
      </w:rPr>
      <w:t>1</w:t>
    </w:r>
    <w:r w:rsidRPr="009D76CB">
      <w:rPr>
        <w:rStyle w:val="PageNumber"/>
        <w:rFonts w:ascii="Times New Roman" w:hAnsi="Times New Roman" w:cs="Times New Roman"/>
      </w:rPr>
      <w:fldChar w:fldCharType="end"/>
    </w:r>
  </w:p>
  <w:p w14:paraId="37712CDE" w14:textId="77777777" w:rsidR="009D76CB" w:rsidRDefault="009D76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DE32C" w14:textId="77777777" w:rsidR="009D76CB" w:rsidRDefault="009D76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63F95" w14:textId="77777777" w:rsidR="009D76CB" w:rsidRDefault="009D76CB" w:rsidP="009D76CB">
      <w:pPr>
        <w:spacing w:after="0" w:line="240" w:lineRule="auto"/>
      </w:pPr>
      <w:r>
        <w:separator/>
      </w:r>
    </w:p>
  </w:footnote>
  <w:footnote w:type="continuationSeparator" w:id="0">
    <w:p w14:paraId="4F2B1063" w14:textId="77777777" w:rsidR="009D76CB" w:rsidRDefault="009D76CB" w:rsidP="009D76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4FEDE" w14:textId="77777777" w:rsidR="009D76CB" w:rsidRDefault="009D76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4AC44" w14:textId="77777777" w:rsidR="009D76CB" w:rsidRDefault="009D76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70230" w14:textId="77777777" w:rsidR="009D76CB" w:rsidRDefault="009D76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C57B5"/>
    <w:multiLevelType w:val="hybridMultilevel"/>
    <w:tmpl w:val="1D36098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8D52BC"/>
    <w:multiLevelType w:val="hybridMultilevel"/>
    <w:tmpl w:val="928ED3B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C22501"/>
    <w:multiLevelType w:val="multilevel"/>
    <w:tmpl w:val="C4AC95E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 w15:restartNumberingAfterBreak="0">
    <w:nsid w:val="07D51B99"/>
    <w:multiLevelType w:val="multilevel"/>
    <w:tmpl w:val="DBAC062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0C7043F4"/>
    <w:multiLevelType w:val="multilevel"/>
    <w:tmpl w:val="43C8C7B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0D1512BD"/>
    <w:multiLevelType w:val="hybridMultilevel"/>
    <w:tmpl w:val="08F047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3278DA"/>
    <w:multiLevelType w:val="hybridMultilevel"/>
    <w:tmpl w:val="D5106AC2"/>
    <w:lvl w:ilvl="0" w:tplc="189C610E">
      <w:start w:val="1"/>
      <w:numFmt w:val="upperLetter"/>
      <w:lvlText w:val="%1."/>
      <w:lvlJc w:val="left"/>
      <w:pPr>
        <w:ind w:left="360" w:hanging="360"/>
      </w:pPr>
      <w:rPr>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11869DE"/>
    <w:multiLevelType w:val="hybridMultilevel"/>
    <w:tmpl w:val="57F0E54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1300871"/>
    <w:multiLevelType w:val="multilevel"/>
    <w:tmpl w:val="5F408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97701DB"/>
    <w:multiLevelType w:val="hybridMultilevel"/>
    <w:tmpl w:val="5426BC80"/>
    <w:lvl w:ilvl="0" w:tplc="2AE2A27C">
      <w:start w:val="4"/>
      <w:numFmt w:val="upperLetter"/>
      <w:lvlText w:val="%1."/>
      <w:lvlJc w:val="left"/>
      <w:pPr>
        <w:ind w:left="720" w:hanging="360"/>
      </w:pPr>
      <w:rPr>
        <w:rFonts w:ascii="Calibri" w:hAnsi="Calibri" w:hint="default"/>
      </w:rPr>
    </w:lvl>
    <w:lvl w:ilvl="1" w:tplc="DE282472">
      <w:start w:val="1"/>
      <w:numFmt w:val="lowerLetter"/>
      <w:lvlText w:val="%2."/>
      <w:lvlJc w:val="left"/>
      <w:pPr>
        <w:ind w:left="1440" w:hanging="360"/>
      </w:pPr>
    </w:lvl>
    <w:lvl w:ilvl="2" w:tplc="71E4BA56">
      <w:start w:val="1"/>
      <w:numFmt w:val="lowerRoman"/>
      <w:lvlText w:val="%3."/>
      <w:lvlJc w:val="right"/>
      <w:pPr>
        <w:ind w:left="2160" w:hanging="180"/>
      </w:pPr>
    </w:lvl>
    <w:lvl w:ilvl="3" w:tplc="ECC839E4">
      <w:start w:val="1"/>
      <w:numFmt w:val="decimal"/>
      <w:lvlText w:val="%4."/>
      <w:lvlJc w:val="left"/>
      <w:pPr>
        <w:ind w:left="2880" w:hanging="360"/>
      </w:pPr>
    </w:lvl>
    <w:lvl w:ilvl="4" w:tplc="6DD6262E">
      <w:start w:val="1"/>
      <w:numFmt w:val="lowerLetter"/>
      <w:lvlText w:val="%5."/>
      <w:lvlJc w:val="left"/>
      <w:pPr>
        <w:ind w:left="3600" w:hanging="360"/>
      </w:pPr>
    </w:lvl>
    <w:lvl w:ilvl="5" w:tplc="F49A7562">
      <w:start w:val="1"/>
      <w:numFmt w:val="lowerRoman"/>
      <w:lvlText w:val="%6."/>
      <w:lvlJc w:val="right"/>
      <w:pPr>
        <w:ind w:left="4320" w:hanging="180"/>
      </w:pPr>
    </w:lvl>
    <w:lvl w:ilvl="6" w:tplc="A36AAC10">
      <w:start w:val="1"/>
      <w:numFmt w:val="decimal"/>
      <w:lvlText w:val="%7."/>
      <w:lvlJc w:val="left"/>
      <w:pPr>
        <w:ind w:left="5040" w:hanging="360"/>
      </w:pPr>
    </w:lvl>
    <w:lvl w:ilvl="7" w:tplc="7D70B674">
      <w:start w:val="1"/>
      <w:numFmt w:val="lowerLetter"/>
      <w:lvlText w:val="%8."/>
      <w:lvlJc w:val="left"/>
      <w:pPr>
        <w:ind w:left="5760" w:hanging="360"/>
      </w:pPr>
    </w:lvl>
    <w:lvl w:ilvl="8" w:tplc="F2646FE2">
      <w:start w:val="1"/>
      <w:numFmt w:val="lowerRoman"/>
      <w:lvlText w:val="%9."/>
      <w:lvlJc w:val="right"/>
      <w:pPr>
        <w:ind w:left="6480" w:hanging="180"/>
      </w:pPr>
    </w:lvl>
  </w:abstractNum>
  <w:abstractNum w:abstractNumId="10" w15:restartNumberingAfterBreak="0">
    <w:nsid w:val="1B955A49"/>
    <w:multiLevelType w:val="multilevel"/>
    <w:tmpl w:val="D752FB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BD277F8"/>
    <w:multiLevelType w:val="multilevel"/>
    <w:tmpl w:val="4A5C105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1C2E34CB"/>
    <w:multiLevelType w:val="hybridMultilevel"/>
    <w:tmpl w:val="28F00A9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E6657AE"/>
    <w:multiLevelType w:val="hybridMultilevel"/>
    <w:tmpl w:val="ED9C0E2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E9D921A"/>
    <w:multiLevelType w:val="multilevel"/>
    <w:tmpl w:val="ECB20EF4"/>
    <w:lvl w:ilvl="0">
      <w:start w:val="1"/>
      <w:numFmt w:val="bullet"/>
      <w:lvlText w:val="●"/>
      <w:lvlJc w:val="left"/>
      <w:pPr>
        <w:ind w:left="72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07C7ECC"/>
    <w:multiLevelType w:val="hybridMultilevel"/>
    <w:tmpl w:val="7D3CEE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2F1730"/>
    <w:multiLevelType w:val="multilevel"/>
    <w:tmpl w:val="A0C2D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3D317ED"/>
    <w:multiLevelType w:val="hybridMultilevel"/>
    <w:tmpl w:val="080C035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4B32A6A"/>
    <w:multiLevelType w:val="hybridMultilevel"/>
    <w:tmpl w:val="9FA8997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F442AE"/>
    <w:multiLevelType w:val="hybridMultilevel"/>
    <w:tmpl w:val="F6D4B8F2"/>
    <w:lvl w:ilvl="0" w:tplc="AEAEF014">
      <w:start w:val="2"/>
      <w:numFmt w:val="upperLetter"/>
      <w:lvlText w:val="%1."/>
      <w:lvlJc w:val="left"/>
      <w:pPr>
        <w:ind w:left="720" w:hanging="360"/>
      </w:pPr>
      <w:rPr>
        <w:rFonts w:ascii="Calibri" w:hAnsi="Calibri" w:hint="default"/>
      </w:rPr>
    </w:lvl>
    <w:lvl w:ilvl="1" w:tplc="DBF00D28">
      <w:start w:val="1"/>
      <w:numFmt w:val="lowerLetter"/>
      <w:lvlText w:val="%2."/>
      <w:lvlJc w:val="left"/>
      <w:pPr>
        <w:ind w:left="1440" w:hanging="360"/>
      </w:pPr>
    </w:lvl>
    <w:lvl w:ilvl="2" w:tplc="1CAA0456">
      <w:start w:val="1"/>
      <w:numFmt w:val="lowerRoman"/>
      <w:lvlText w:val="%3."/>
      <w:lvlJc w:val="right"/>
      <w:pPr>
        <w:ind w:left="2160" w:hanging="180"/>
      </w:pPr>
    </w:lvl>
    <w:lvl w:ilvl="3" w:tplc="B0AA047A">
      <w:start w:val="1"/>
      <w:numFmt w:val="decimal"/>
      <w:lvlText w:val="%4."/>
      <w:lvlJc w:val="left"/>
      <w:pPr>
        <w:ind w:left="2880" w:hanging="360"/>
      </w:pPr>
    </w:lvl>
    <w:lvl w:ilvl="4" w:tplc="FBFA2A1A">
      <w:start w:val="1"/>
      <w:numFmt w:val="lowerLetter"/>
      <w:lvlText w:val="%5."/>
      <w:lvlJc w:val="left"/>
      <w:pPr>
        <w:ind w:left="3600" w:hanging="360"/>
      </w:pPr>
    </w:lvl>
    <w:lvl w:ilvl="5" w:tplc="77649A66">
      <w:start w:val="1"/>
      <w:numFmt w:val="lowerRoman"/>
      <w:lvlText w:val="%6."/>
      <w:lvlJc w:val="right"/>
      <w:pPr>
        <w:ind w:left="4320" w:hanging="180"/>
      </w:pPr>
    </w:lvl>
    <w:lvl w:ilvl="6" w:tplc="AB5C5FB0">
      <w:start w:val="1"/>
      <w:numFmt w:val="decimal"/>
      <w:lvlText w:val="%7."/>
      <w:lvlJc w:val="left"/>
      <w:pPr>
        <w:ind w:left="5040" w:hanging="360"/>
      </w:pPr>
    </w:lvl>
    <w:lvl w:ilvl="7" w:tplc="645C7B26">
      <w:start w:val="1"/>
      <w:numFmt w:val="lowerLetter"/>
      <w:lvlText w:val="%8."/>
      <w:lvlJc w:val="left"/>
      <w:pPr>
        <w:ind w:left="5760" w:hanging="360"/>
      </w:pPr>
    </w:lvl>
    <w:lvl w:ilvl="8" w:tplc="C8D05F58">
      <w:start w:val="1"/>
      <w:numFmt w:val="lowerRoman"/>
      <w:lvlText w:val="%9."/>
      <w:lvlJc w:val="right"/>
      <w:pPr>
        <w:ind w:left="6480" w:hanging="180"/>
      </w:pPr>
    </w:lvl>
  </w:abstractNum>
  <w:abstractNum w:abstractNumId="20" w15:restartNumberingAfterBreak="0">
    <w:nsid w:val="2C864F4C"/>
    <w:multiLevelType w:val="hybridMultilevel"/>
    <w:tmpl w:val="AA2CFF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526C8D"/>
    <w:multiLevelType w:val="multilevel"/>
    <w:tmpl w:val="76DAE6C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2F01DBA2"/>
    <w:multiLevelType w:val="multilevel"/>
    <w:tmpl w:val="2F8C6700"/>
    <w:lvl w:ilvl="0">
      <w:start w:val="1"/>
      <w:numFmt w:val="bullet"/>
      <w:lvlText w:val="●"/>
      <w:lvlJc w:val="left"/>
      <w:pPr>
        <w:ind w:left="72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298351D"/>
    <w:multiLevelType w:val="multilevel"/>
    <w:tmpl w:val="C368EBD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15:restartNumberingAfterBreak="0">
    <w:nsid w:val="34ED26BA"/>
    <w:multiLevelType w:val="multilevel"/>
    <w:tmpl w:val="507AB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87401D6"/>
    <w:multiLevelType w:val="multilevel"/>
    <w:tmpl w:val="41D4B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BFD1470"/>
    <w:multiLevelType w:val="hybridMultilevel"/>
    <w:tmpl w:val="695ED93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E8E1C01"/>
    <w:multiLevelType w:val="multilevel"/>
    <w:tmpl w:val="20C20B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6E463F9"/>
    <w:multiLevelType w:val="hybridMultilevel"/>
    <w:tmpl w:val="2A4625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435A4B"/>
    <w:multiLevelType w:val="multilevel"/>
    <w:tmpl w:val="7FDA6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ACF2FCD"/>
    <w:multiLevelType w:val="multilevel"/>
    <w:tmpl w:val="19C4C24E"/>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800" w:hanging="720"/>
      </w:pPr>
      <w:rPr>
        <w:rFonts w:hint="default"/>
        <w:sz w:val="22"/>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B4D15FA"/>
    <w:multiLevelType w:val="hybridMultilevel"/>
    <w:tmpl w:val="9FD6800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4B832508"/>
    <w:multiLevelType w:val="hybridMultilevel"/>
    <w:tmpl w:val="AC7217A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E363E86"/>
    <w:multiLevelType w:val="hybridMultilevel"/>
    <w:tmpl w:val="9872FAA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14B4B42"/>
    <w:multiLevelType w:val="hybridMultilevel"/>
    <w:tmpl w:val="1F4C0846"/>
    <w:lvl w:ilvl="0" w:tplc="A75629CA">
      <w:start w:val="1"/>
      <w:numFmt w:val="upperLetter"/>
      <w:lvlText w:val="%1."/>
      <w:lvlJc w:val="left"/>
      <w:pPr>
        <w:ind w:left="1080" w:hanging="360"/>
      </w:pPr>
      <w:rPr>
        <w:rFonts w:ascii="Times New Roman" w:hAnsi="Times New Roman" w:cs="Times New Roman" w:hint="default"/>
      </w:rPr>
    </w:lvl>
    <w:lvl w:ilvl="1" w:tplc="DEE8F0A2">
      <w:start w:val="1"/>
      <w:numFmt w:val="lowerLetter"/>
      <w:lvlText w:val="%2."/>
      <w:lvlJc w:val="left"/>
      <w:pPr>
        <w:ind w:left="1800" w:hanging="360"/>
      </w:pPr>
    </w:lvl>
    <w:lvl w:ilvl="2" w:tplc="3AE0FF92">
      <w:start w:val="1"/>
      <w:numFmt w:val="lowerRoman"/>
      <w:lvlText w:val="%3."/>
      <w:lvlJc w:val="right"/>
      <w:pPr>
        <w:ind w:left="2520" w:hanging="180"/>
      </w:pPr>
    </w:lvl>
    <w:lvl w:ilvl="3" w:tplc="1FCE9AE2">
      <w:start w:val="1"/>
      <w:numFmt w:val="decimal"/>
      <w:lvlText w:val="%4."/>
      <w:lvlJc w:val="left"/>
      <w:pPr>
        <w:ind w:left="3240" w:hanging="360"/>
      </w:pPr>
    </w:lvl>
    <w:lvl w:ilvl="4" w:tplc="47D2CC74">
      <w:start w:val="1"/>
      <w:numFmt w:val="lowerLetter"/>
      <w:lvlText w:val="%5."/>
      <w:lvlJc w:val="left"/>
      <w:pPr>
        <w:ind w:left="3960" w:hanging="360"/>
      </w:pPr>
    </w:lvl>
    <w:lvl w:ilvl="5" w:tplc="39501536">
      <w:start w:val="1"/>
      <w:numFmt w:val="lowerRoman"/>
      <w:lvlText w:val="%6."/>
      <w:lvlJc w:val="right"/>
      <w:pPr>
        <w:ind w:left="4680" w:hanging="180"/>
      </w:pPr>
    </w:lvl>
    <w:lvl w:ilvl="6" w:tplc="F618BB58">
      <w:start w:val="1"/>
      <w:numFmt w:val="decimal"/>
      <w:lvlText w:val="%7."/>
      <w:lvlJc w:val="left"/>
      <w:pPr>
        <w:ind w:left="5400" w:hanging="360"/>
      </w:pPr>
    </w:lvl>
    <w:lvl w:ilvl="7" w:tplc="B0845F16">
      <w:start w:val="1"/>
      <w:numFmt w:val="lowerLetter"/>
      <w:lvlText w:val="%8."/>
      <w:lvlJc w:val="left"/>
      <w:pPr>
        <w:ind w:left="6120" w:hanging="360"/>
      </w:pPr>
    </w:lvl>
    <w:lvl w:ilvl="8" w:tplc="5542203A">
      <w:start w:val="1"/>
      <w:numFmt w:val="lowerRoman"/>
      <w:lvlText w:val="%9."/>
      <w:lvlJc w:val="right"/>
      <w:pPr>
        <w:ind w:left="6840" w:hanging="180"/>
      </w:pPr>
    </w:lvl>
  </w:abstractNum>
  <w:abstractNum w:abstractNumId="35" w15:restartNumberingAfterBreak="0">
    <w:nsid w:val="52931DD6"/>
    <w:multiLevelType w:val="multilevel"/>
    <w:tmpl w:val="52E8F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3DD7CB4"/>
    <w:multiLevelType w:val="multilevel"/>
    <w:tmpl w:val="9BA6A81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360"/>
        </w:tabs>
        <w:ind w:left="360" w:hanging="360"/>
      </w:pPr>
      <w:rPr>
        <w:rFonts w:ascii="Symbol" w:hAnsi="Symbol" w:hint="default"/>
        <w:sz w:val="20"/>
      </w:rPr>
    </w:lvl>
    <w:lvl w:ilvl="2" w:tentative="1">
      <w:start w:val="1"/>
      <w:numFmt w:val="bullet"/>
      <w:lvlText w:val=""/>
      <w:lvlJc w:val="left"/>
      <w:pPr>
        <w:tabs>
          <w:tab w:val="num" w:pos="1080"/>
        </w:tabs>
        <w:ind w:left="1080" w:hanging="360"/>
      </w:pPr>
      <w:rPr>
        <w:rFonts w:ascii="Symbol" w:hAnsi="Symbol" w:hint="default"/>
        <w:sz w:val="20"/>
      </w:rPr>
    </w:lvl>
    <w:lvl w:ilvl="3" w:tentative="1">
      <w:start w:val="1"/>
      <w:numFmt w:val="bullet"/>
      <w:lvlText w:val=""/>
      <w:lvlJc w:val="left"/>
      <w:pPr>
        <w:tabs>
          <w:tab w:val="num" w:pos="1800"/>
        </w:tabs>
        <w:ind w:left="1800" w:hanging="360"/>
      </w:pPr>
      <w:rPr>
        <w:rFonts w:ascii="Symbol" w:hAnsi="Symbol" w:hint="default"/>
        <w:sz w:val="20"/>
      </w:rPr>
    </w:lvl>
    <w:lvl w:ilvl="4" w:tentative="1">
      <w:start w:val="1"/>
      <w:numFmt w:val="bullet"/>
      <w:lvlText w:val=""/>
      <w:lvlJc w:val="left"/>
      <w:pPr>
        <w:tabs>
          <w:tab w:val="num" w:pos="2520"/>
        </w:tabs>
        <w:ind w:left="2520" w:hanging="360"/>
      </w:pPr>
      <w:rPr>
        <w:rFonts w:ascii="Symbol" w:hAnsi="Symbol" w:hint="default"/>
        <w:sz w:val="20"/>
      </w:rPr>
    </w:lvl>
    <w:lvl w:ilvl="5" w:tentative="1">
      <w:start w:val="1"/>
      <w:numFmt w:val="bullet"/>
      <w:lvlText w:val=""/>
      <w:lvlJc w:val="left"/>
      <w:pPr>
        <w:tabs>
          <w:tab w:val="num" w:pos="3240"/>
        </w:tabs>
        <w:ind w:left="3240" w:hanging="360"/>
      </w:pPr>
      <w:rPr>
        <w:rFonts w:ascii="Symbol" w:hAnsi="Symbol" w:hint="default"/>
        <w:sz w:val="20"/>
      </w:rPr>
    </w:lvl>
    <w:lvl w:ilvl="6" w:tentative="1">
      <w:start w:val="1"/>
      <w:numFmt w:val="bullet"/>
      <w:lvlText w:val=""/>
      <w:lvlJc w:val="left"/>
      <w:pPr>
        <w:tabs>
          <w:tab w:val="num" w:pos="3960"/>
        </w:tabs>
        <w:ind w:left="3960" w:hanging="360"/>
      </w:pPr>
      <w:rPr>
        <w:rFonts w:ascii="Symbol" w:hAnsi="Symbol" w:hint="default"/>
        <w:sz w:val="20"/>
      </w:rPr>
    </w:lvl>
    <w:lvl w:ilvl="7" w:tentative="1">
      <w:start w:val="1"/>
      <w:numFmt w:val="bullet"/>
      <w:lvlText w:val=""/>
      <w:lvlJc w:val="left"/>
      <w:pPr>
        <w:tabs>
          <w:tab w:val="num" w:pos="4680"/>
        </w:tabs>
        <w:ind w:left="4680" w:hanging="360"/>
      </w:pPr>
      <w:rPr>
        <w:rFonts w:ascii="Symbol" w:hAnsi="Symbol" w:hint="default"/>
        <w:sz w:val="20"/>
      </w:rPr>
    </w:lvl>
    <w:lvl w:ilvl="8" w:tentative="1">
      <w:start w:val="1"/>
      <w:numFmt w:val="bullet"/>
      <w:lvlText w:val=""/>
      <w:lvlJc w:val="left"/>
      <w:pPr>
        <w:tabs>
          <w:tab w:val="num" w:pos="5400"/>
        </w:tabs>
        <w:ind w:left="5400" w:hanging="360"/>
      </w:pPr>
      <w:rPr>
        <w:rFonts w:ascii="Symbol" w:hAnsi="Symbol" w:hint="default"/>
        <w:sz w:val="20"/>
      </w:rPr>
    </w:lvl>
  </w:abstractNum>
  <w:abstractNum w:abstractNumId="37" w15:restartNumberingAfterBreak="0">
    <w:nsid w:val="54DC1962"/>
    <w:multiLevelType w:val="hybridMultilevel"/>
    <w:tmpl w:val="E2B4C5EC"/>
    <w:lvl w:ilvl="0" w:tplc="99780E8E">
      <w:start w:val="3"/>
      <w:numFmt w:val="upperLetter"/>
      <w:lvlText w:val="%1."/>
      <w:lvlJc w:val="left"/>
      <w:pPr>
        <w:ind w:left="720" w:hanging="360"/>
      </w:pPr>
      <w:rPr>
        <w:rFonts w:ascii="Calibri" w:hAnsi="Calibri" w:hint="default"/>
      </w:rPr>
    </w:lvl>
    <w:lvl w:ilvl="1" w:tplc="C2A601AC">
      <w:start w:val="1"/>
      <w:numFmt w:val="lowerLetter"/>
      <w:lvlText w:val="%2."/>
      <w:lvlJc w:val="left"/>
      <w:pPr>
        <w:ind w:left="1440" w:hanging="360"/>
      </w:pPr>
    </w:lvl>
    <w:lvl w:ilvl="2" w:tplc="9B546A8A">
      <w:start w:val="1"/>
      <w:numFmt w:val="lowerRoman"/>
      <w:lvlText w:val="%3."/>
      <w:lvlJc w:val="right"/>
      <w:pPr>
        <w:ind w:left="2160" w:hanging="180"/>
      </w:pPr>
    </w:lvl>
    <w:lvl w:ilvl="3" w:tplc="B99C1100">
      <w:start w:val="1"/>
      <w:numFmt w:val="decimal"/>
      <w:lvlText w:val="%4."/>
      <w:lvlJc w:val="left"/>
      <w:pPr>
        <w:ind w:left="2880" w:hanging="360"/>
      </w:pPr>
    </w:lvl>
    <w:lvl w:ilvl="4" w:tplc="7E9A6C14">
      <w:start w:val="1"/>
      <w:numFmt w:val="lowerLetter"/>
      <w:lvlText w:val="%5."/>
      <w:lvlJc w:val="left"/>
      <w:pPr>
        <w:ind w:left="3600" w:hanging="360"/>
      </w:pPr>
    </w:lvl>
    <w:lvl w:ilvl="5" w:tplc="B77C8456">
      <w:start w:val="1"/>
      <w:numFmt w:val="lowerRoman"/>
      <w:lvlText w:val="%6."/>
      <w:lvlJc w:val="right"/>
      <w:pPr>
        <w:ind w:left="4320" w:hanging="180"/>
      </w:pPr>
    </w:lvl>
    <w:lvl w:ilvl="6" w:tplc="5C6E50C6">
      <w:start w:val="1"/>
      <w:numFmt w:val="decimal"/>
      <w:lvlText w:val="%7."/>
      <w:lvlJc w:val="left"/>
      <w:pPr>
        <w:ind w:left="5040" w:hanging="360"/>
      </w:pPr>
    </w:lvl>
    <w:lvl w:ilvl="7" w:tplc="1FCAF02E">
      <w:start w:val="1"/>
      <w:numFmt w:val="lowerLetter"/>
      <w:lvlText w:val="%8."/>
      <w:lvlJc w:val="left"/>
      <w:pPr>
        <w:ind w:left="5760" w:hanging="360"/>
      </w:pPr>
    </w:lvl>
    <w:lvl w:ilvl="8" w:tplc="BB38EB7A">
      <w:start w:val="1"/>
      <w:numFmt w:val="lowerRoman"/>
      <w:lvlText w:val="%9."/>
      <w:lvlJc w:val="right"/>
      <w:pPr>
        <w:ind w:left="6480" w:hanging="180"/>
      </w:pPr>
    </w:lvl>
  </w:abstractNum>
  <w:abstractNum w:abstractNumId="38" w15:restartNumberingAfterBreak="0">
    <w:nsid w:val="551371C4"/>
    <w:multiLevelType w:val="hybridMultilevel"/>
    <w:tmpl w:val="6F86FC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6902979"/>
    <w:multiLevelType w:val="hybridMultilevel"/>
    <w:tmpl w:val="960262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6D32331"/>
    <w:multiLevelType w:val="multilevel"/>
    <w:tmpl w:val="15A6C33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1" w15:restartNumberingAfterBreak="0">
    <w:nsid w:val="5B727D75"/>
    <w:multiLevelType w:val="multilevel"/>
    <w:tmpl w:val="7994BA7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2" w15:restartNumberingAfterBreak="0">
    <w:nsid w:val="5BB21788"/>
    <w:multiLevelType w:val="hybridMultilevel"/>
    <w:tmpl w:val="BFBADB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D43304B"/>
    <w:multiLevelType w:val="multilevel"/>
    <w:tmpl w:val="CCC08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5D485C17"/>
    <w:multiLevelType w:val="hybridMultilevel"/>
    <w:tmpl w:val="1CCABC20"/>
    <w:lvl w:ilvl="0" w:tplc="9872CE7C">
      <w:start w:val="1"/>
      <w:numFmt w:val="upperLetter"/>
      <w:lvlText w:val="%1."/>
      <w:lvlJc w:val="left"/>
      <w:pPr>
        <w:ind w:left="360" w:hanging="360"/>
      </w:pPr>
      <w:rPr>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63D11B9F"/>
    <w:multiLevelType w:val="multilevel"/>
    <w:tmpl w:val="FB0A6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65583A20"/>
    <w:multiLevelType w:val="multilevel"/>
    <w:tmpl w:val="27D215D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7" w15:restartNumberingAfterBreak="0">
    <w:nsid w:val="65CD25A8"/>
    <w:multiLevelType w:val="hybridMultilevel"/>
    <w:tmpl w:val="8D8A8EC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6A00C398"/>
    <w:multiLevelType w:val="multilevel"/>
    <w:tmpl w:val="4C98CC40"/>
    <w:lvl w:ilvl="0">
      <w:start w:val="1"/>
      <w:numFmt w:val="bullet"/>
      <w:lvlText w:val="●"/>
      <w:lvlJc w:val="left"/>
      <w:pPr>
        <w:ind w:left="72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6B5F65ED"/>
    <w:multiLevelType w:val="multilevel"/>
    <w:tmpl w:val="0DDE7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6ED8225E"/>
    <w:multiLevelType w:val="hybridMultilevel"/>
    <w:tmpl w:val="B0EE33EE"/>
    <w:lvl w:ilvl="0" w:tplc="FFFFFFFF">
      <w:start w:val="1"/>
      <w:numFmt w:val="upperLetter"/>
      <w:lvlText w:val="%1."/>
      <w:lvlJc w:val="left"/>
      <w:pPr>
        <w:ind w:left="720" w:hanging="360"/>
      </w:pPr>
    </w:lvl>
    <w:lvl w:ilvl="1" w:tplc="0409001B">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6F317844"/>
    <w:multiLevelType w:val="hybridMultilevel"/>
    <w:tmpl w:val="19AA135C"/>
    <w:lvl w:ilvl="0" w:tplc="04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2" w15:restartNumberingAfterBreak="0">
    <w:nsid w:val="72684E9C"/>
    <w:multiLevelType w:val="hybridMultilevel"/>
    <w:tmpl w:val="E53CD35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728243CC"/>
    <w:multiLevelType w:val="multilevel"/>
    <w:tmpl w:val="329281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72F31E43"/>
    <w:multiLevelType w:val="multilevel"/>
    <w:tmpl w:val="3D3C8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75744262"/>
    <w:multiLevelType w:val="hybridMultilevel"/>
    <w:tmpl w:val="C66E16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70E31A5"/>
    <w:multiLevelType w:val="multilevel"/>
    <w:tmpl w:val="5B680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77566D28"/>
    <w:multiLevelType w:val="hybridMultilevel"/>
    <w:tmpl w:val="B2784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C983011"/>
    <w:multiLevelType w:val="hybridMultilevel"/>
    <w:tmpl w:val="7EA62A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CB6249E"/>
    <w:multiLevelType w:val="hybridMultilevel"/>
    <w:tmpl w:val="F55C6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CE40B03"/>
    <w:multiLevelType w:val="hybridMultilevel"/>
    <w:tmpl w:val="DC86A92C"/>
    <w:lvl w:ilvl="0" w:tplc="0409001B">
      <w:start w:val="1"/>
      <w:numFmt w:val="lowerRoman"/>
      <w:lvlText w:val="%1."/>
      <w:lvlJc w:val="righ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1963876456">
    <w:abstractNumId w:val="22"/>
  </w:num>
  <w:num w:numId="2" w16cid:durableId="1574197776">
    <w:abstractNumId w:val="14"/>
  </w:num>
  <w:num w:numId="3" w16cid:durableId="1761556991">
    <w:abstractNumId w:val="48"/>
  </w:num>
  <w:num w:numId="4" w16cid:durableId="772700609">
    <w:abstractNumId w:val="9"/>
  </w:num>
  <w:num w:numId="5" w16cid:durableId="790823916">
    <w:abstractNumId w:val="37"/>
  </w:num>
  <w:num w:numId="6" w16cid:durableId="1322008409">
    <w:abstractNumId w:val="19"/>
  </w:num>
  <w:num w:numId="7" w16cid:durableId="1931350440">
    <w:abstractNumId w:val="34"/>
  </w:num>
  <w:num w:numId="8" w16cid:durableId="906455499">
    <w:abstractNumId w:val="36"/>
  </w:num>
  <w:num w:numId="9" w16cid:durableId="2171812">
    <w:abstractNumId w:val="16"/>
  </w:num>
  <w:num w:numId="10" w16cid:durableId="260991112">
    <w:abstractNumId w:val="4"/>
  </w:num>
  <w:num w:numId="11" w16cid:durableId="1927953596">
    <w:abstractNumId w:val="43"/>
  </w:num>
  <w:num w:numId="12" w16cid:durableId="1460487209">
    <w:abstractNumId w:val="54"/>
  </w:num>
  <w:num w:numId="13" w16cid:durableId="222260252">
    <w:abstractNumId w:val="46"/>
  </w:num>
  <w:num w:numId="14" w16cid:durableId="1251155216">
    <w:abstractNumId w:val="29"/>
  </w:num>
  <w:num w:numId="15" w16cid:durableId="473721807">
    <w:abstractNumId w:val="21"/>
  </w:num>
  <w:num w:numId="16" w16cid:durableId="713961874">
    <w:abstractNumId w:val="53"/>
  </w:num>
  <w:num w:numId="17" w16cid:durableId="1883787718">
    <w:abstractNumId w:val="23"/>
  </w:num>
  <w:num w:numId="18" w16cid:durableId="1581138288">
    <w:abstractNumId w:val="10"/>
  </w:num>
  <w:num w:numId="19" w16cid:durableId="910847932">
    <w:abstractNumId w:val="49"/>
  </w:num>
  <w:num w:numId="20" w16cid:durableId="1093472213">
    <w:abstractNumId w:val="3"/>
  </w:num>
  <w:num w:numId="21" w16cid:durableId="99186467">
    <w:abstractNumId w:val="25"/>
  </w:num>
  <w:num w:numId="22" w16cid:durableId="974679487">
    <w:abstractNumId w:val="41"/>
  </w:num>
  <w:num w:numId="23" w16cid:durableId="107357355">
    <w:abstractNumId w:val="27"/>
  </w:num>
  <w:num w:numId="24" w16cid:durableId="2015762492">
    <w:abstractNumId w:val="11"/>
  </w:num>
  <w:num w:numId="25" w16cid:durableId="2120711058">
    <w:abstractNumId w:val="2"/>
  </w:num>
  <w:num w:numId="26" w16cid:durableId="2145586815">
    <w:abstractNumId w:val="32"/>
  </w:num>
  <w:num w:numId="27" w16cid:durableId="1509295355">
    <w:abstractNumId w:val="26"/>
  </w:num>
  <w:num w:numId="28" w16cid:durableId="837771287">
    <w:abstractNumId w:val="17"/>
  </w:num>
  <w:num w:numId="29" w16cid:durableId="321394645">
    <w:abstractNumId w:val="52"/>
  </w:num>
  <w:num w:numId="30" w16cid:durableId="1965889770">
    <w:abstractNumId w:val="5"/>
  </w:num>
  <w:num w:numId="31" w16cid:durableId="2103253496">
    <w:abstractNumId w:val="0"/>
  </w:num>
  <w:num w:numId="32" w16cid:durableId="1093431665">
    <w:abstractNumId w:val="42"/>
  </w:num>
  <w:num w:numId="33" w16cid:durableId="286395986">
    <w:abstractNumId w:val="12"/>
  </w:num>
  <w:num w:numId="34" w16cid:durableId="910772714">
    <w:abstractNumId w:val="38"/>
  </w:num>
  <w:num w:numId="35" w16cid:durableId="171577080">
    <w:abstractNumId w:val="47"/>
  </w:num>
  <w:num w:numId="36" w16cid:durableId="1173758839">
    <w:abstractNumId w:val="28"/>
  </w:num>
  <w:num w:numId="37" w16cid:durableId="584388733">
    <w:abstractNumId w:val="33"/>
  </w:num>
  <w:num w:numId="38" w16cid:durableId="625431813">
    <w:abstractNumId w:val="55"/>
  </w:num>
  <w:num w:numId="39" w16cid:durableId="1496142823">
    <w:abstractNumId w:val="40"/>
  </w:num>
  <w:num w:numId="40" w16cid:durableId="2067946741">
    <w:abstractNumId w:val="30"/>
  </w:num>
  <w:num w:numId="41" w16cid:durableId="1821534775">
    <w:abstractNumId w:val="1"/>
  </w:num>
  <w:num w:numId="42" w16cid:durableId="1415010909">
    <w:abstractNumId w:val="45"/>
  </w:num>
  <w:num w:numId="43" w16cid:durableId="114912113">
    <w:abstractNumId w:val="6"/>
  </w:num>
  <w:num w:numId="44" w16cid:durableId="9187630">
    <w:abstractNumId w:val="44"/>
  </w:num>
  <w:num w:numId="45" w16cid:durableId="1120032601">
    <w:abstractNumId w:val="35"/>
  </w:num>
  <w:num w:numId="46" w16cid:durableId="1894001201">
    <w:abstractNumId w:val="39"/>
  </w:num>
  <w:num w:numId="47" w16cid:durableId="2130783942">
    <w:abstractNumId w:val="20"/>
  </w:num>
  <w:num w:numId="48" w16cid:durableId="1465275324">
    <w:abstractNumId w:val="18"/>
  </w:num>
  <w:num w:numId="49" w16cid:durableId="966815469">
    <w:abstractNumId w:val="50"/>
  </w:num>
  <w:num w:numId="50" w16cid:durableId="626158318">
    <w:abstractNumId w:val="59"/>
  </w:num>
  <w:num w:numId="51" w16cid:durableId="461727754">
    <w:abstractNumId w:val="51"/>
  </w:num>
  <w:num w:numId="52" w16cid:durableId="42758649">
    <w:abstractNumId w:val="13"/>
  </w:num>
  <w:num w:numId="53" w16cid:durableId="26954255">
    <w:abstractNumId w:val="57"/>
  </w:num>
  <w:num w:numId="54" w16cid:durableId="1879974126">
    <w:abstractNumId w:val="7"/>
  </w:num>
  <w:num w:numId="55" w16cid:durableId="1610812799">
    <w:abstractNumId w:val="58"/>
  </w:num>
  <w:num w:numId="56" w16cid:durableId="2022394952">
    <w:abstractNumId w:val="15"/>
  </w:num>
  <w:num w:numId="57" w16cid:durableId="598683580">
    <w:abstractNumId w:val="60"/>
  </w:num>
  <w:num w:numId="58" w16cid:durableId="1745177722">
    <w:abstractNumId w:val="24"/>
  </w:num>
  <w:num w:numId="59" w16cid:durableId="1276330843">
    <w:abstractNumId w:val="31"/>
  </w:num>
  <w:num w:numId="60" w16cid:durableId="288324987">
    <w:abstractNumId w:val="8"/>
  </w:num>
  <w:num w:numId="61" w16cid:durableId="1254633098">
    <w:abstractNumId w:val="5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06F"/>
    <w:rsid w:val="00051FF4"/>
    <w:rsid w:val="000E6E39"/>
    <w:rsid w:val="0012697E"/>
    <w:rsid w:val="00180D2D"/>
    <w:rsid w:val="002669A9"/>
    <w:rsid w:val="00287D4B"/>
    <w:rsid w:val="002A4BB3"/>
    <w:rsid w:val="002F00A0"/>
    <w:rsid w:val="00440095"/>
    <w:rsid w:val="00493EBB"/>
    <w:rsid w:val="00501686"/>
    <w:rsid w:val="00514AEE"/>
    <w:rsid w:val="0053672F"/>
    <w:rsid w:val="005B57C3"/>
    <w:rsid w:val="005F0172"/>
    <w:rsid w:val="006367DA"/>
    <w:rsid w:val="006E29AA"/>
    <w:rsid w:val="00757231"/>
    <w:rsid w:val="007652D4"/>
    <w:rsid w:val="00797121"/>
    <w:rsid w:val="007B1C26"/>
    <w:rsid w:val="007E760C"/>
    <w:rsid w:val="008344D0"/>
    <w:rsid w:val="00843B2A"/>
    <w:rsid w:val="00876B32"/>
    <w:rsid w:val="00880A43"/>
    <w:rsid w:val="008870AB"/>
    <w:rsid w:val="008B5D83"/>
    <w:rsid w:val="008F3BED"/>
    <w:rsid w:val="009D6A2F"/>
    <w:rsid w:val="009D76CB"/>
    <w:rsid w:val="00A45952"/>
    <w:rsid w:val="00AE1EBB"/>
    <w:rsid w:val="00B015EC"/>
    <w:rsid w:val="00B1304A"/>
    <w:rsid w:val="00B30862"/>
    <w:rsid w:val="00B94EDD"/>
    <w:rsid w:val="00BA3353"/>
    <w:rsid w:val="00BA6FC7"/>
    <w:rsid w:val="00BD7884"/>
    <w:rsid w:val="00C11AAA"/>
    <w:rsid w:val="00C24625"/>
    <w:rsid w:val="00C4413D"/>
    <w:rsid w:val="00C7506F"/>
    <w:rsid w:val="00D90101"/>
    <w:rsid w:val="00DA3AD2"/>
    <w:rsid w:val="00E93127"/>
    <w:rsid w:val="00EB686C"/>
    <w:rsid w:val="00EB7E68"/>
    <w:rsid w:val="00F33D66"/>
    <w:rsid w:val="00F51880"/>
    <w:rsid w:val="00F82E20"/>
    <w:rsid w:val="00FA354A"/>
    <w:rsid w:val="041574E9"/>
    <w:rsid w:val="0449C57E"/>
    <w:rsid w:val="05D503BA"/>
    <w:rsid w:val="099A1A8A"/>
    <w:rsid w:val="0B402316"/>
    <w:rsid w:val="0D9BEA37"/>
    <w:rsid w:val="0FBAB2BB"/>
    <w:rsid w:val="0FEFA6E5"/>
    <w:rsid w:val="10564E3D"/>
    <w:rsid w:val="11E17924"/>
    <w:rsid w:val="15DF6D1B"/>
    <w:rsid w:val="170D67D6"/>
    <w:rsid w:val="18B1CC4F"/>
    <w:rsid w:val="27A82859"/>
    <w:rsid w:val="29052C53"/>
    <w:rsid w:val="2EEFD38C"/>
    <w:rsid w:val="3292E63C"/>
    <w:rsid w:val="35422DB2"/>
    <w:rsid w:val="35F7BA6C"/>
    <w:rsid w:val="38CC629C"/>
    <w:rsid w:val="3ACCC08E"/>
    <w:rsid w:val="40DE32EA"/>
    <w:rsid w:val="416FA79D"/>
    <w:rsid w:val="43B8C692"/>
    <w:rsid w:val="47301E88"/>
    <w:rsid w:val="4B843E5D"/>
    <w:rsid w:val="4DCE3495"/>
    <w:rsid w:val="52CC401E"/>
    <w:rsid w:val="59DFAF92"/>
    <w:rsid w:val="5D489832"/>
    <w:rsid w:val="6222951A"/>
    <w:rsid w:val="63BE657B"/>
    <w:rsid w:val="65410D7F"/>
    <w:rsid w:val="6634C412"/>
    <w:rsid w:val="66ACA0BD"/>
    <w:rsid w:val="673C9B0A"/>
    <w:rsid w:val="6878AE41"/>
    <w:rsid w:val="6C66108B"/>
    <w:rsid w:val="70474B4B"/>
    <w:rsid w:val="730CC7B5"/>
    <w:rsid w:val="7600A27A"/>
    <w:rsid w:val="77E038D8"/>
    <w:rsid w:val="789F10C3"/>
    <w:rsid w:val="7A56C90B"/>
    <w:rsid w:val="7BCE6053"/>
    <w:rsid w:val="7F06011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F1C74"/>
  <w15:chartTrackingRefBased/>
  <w15:docId w15:val="{1DA5D6C4-B570-43DD-98D2-E8E50504F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51FF4"/>
    <w:pPr>
      <w:spacing w:after="0" w:line="240" w:lineRule="auto"/>
      <w:jc w:val="center"/>
      <w:textAlignment w:val="baseline"/>
      <w:outlineLvl w:val="0"/>
    </w:pPr>
    <w:rPr>
      <w:rFonts w:ascii="Times New Roman" w:eastAsia="Times New Roman" w:hAnsi="Times New Roman" w:cs="Times New Roman"/>
      <w:b/>
      <w:bCs/>
      <w:sz w:val="36"/>
      <w:szCs w:val="36"/>
      <w:lang w:val="en"/>
    </w:rPr>
  </w:style>
  <w:style w:type="paragraph" w:styleId="Heading2">
    <w:name w:val="heading 2"/>
    <w:basedOn w:val="Normal"/>
    <w:next w:val="Normal"/>
    <w:link w:val="Heading2Char"/>
    <w:uiPriority w:val="9"/>
    <w:unhideWhenUsed/>
    <w:qFormat/>
    <w:rsid w:val="00440095"/>
    <w:pPr>
      <w:spacing w:after="0" w:line="240" w:lineRule="auto"/>
      <w:textAlignment w:val="baseline"/>
      <w:outlineLvl w:val="1"/>
    </w:pPr>
    <w:rPr>
      <w:rFonts w:ascii="Times New Roman" w:eastAsia="Times New Roman" w:hAnsi="Times New Roman" w:cs="Times New Roman"/>
      <w:b/>
      <w:bCs/>
      <w:sz w:val="28"/>
      <w:szCs w:val="28"/>
      <w:lang w:val="en"/>
    </w:rPr>
  </w:style>
  <w:style w:type="paragraph" w:styleId="Heading3">
    <w:name w:val="heading 3"/>
    <w:basedOn w:val="Normal"/>
    <w:next w:val="Normal"/>
    <w:link w:val="Heading3Char"/>
    <w:uiPriority w:val="9"/>
    <w:unhideWhenUsed/>
    <w:qFormat/>
    <w:rsid w:val="00F51880"/>
    <w:pPr>
      <w:keepNext/>
      <w:keepLines/>
      <w:spacing w:before="280" w:after="80" w:line="276" w:lineRule="auto"/>
      <w:outlineLvl w:val="2"/>
    </w:pPr>
    <w:rPr>
      <w:rFonts w:ascii="Times New Roman" w:eastAsia="Arial" w:hAnsi="Times New Roman" w:cs="Times New Roman"/>
      <w:b/>
      <w:bCs/>
      <w:color w:val="000000" w:themeColor="text1"/>
      <w:sz w:val="24"/>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750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7506F"/>
  </w:style>
  <w:style w:type="character" w:customStyle="1" w:styleId="eop">
    <w:name w:val="eop"/>
    <w:basedOn w:val="DefaultParagraphFont"/>
    <w:rsid w:val="00C7506F"/>
  </w:style>
  <w:style w:type="character" w:customStyle="1" w:styleId="tabchar">
    <w:name w:val="tabchar"/>
    <w:basedOn w:val="DefaultParagraphFont"/>
    <w:rsid w:val="00C7506F"/>
  </w:style>
  <w:style w:type="paragraph" w:styleId="ListParagraph">
    <w:name w:val="List Paragraph"/>
    <w:basedOn w:val="Normal"/>
    <w:uiPriority w:val="34"/>
    <w:qFormat/>
    <w:rsid w:val="00EB7E68"/>
    <w:pPr>
      <w:ind w:left="720"/>
      <w:contextualSpacing/>
    </w:pPr>
  </w:style>
  <w:style w:type="character" w:customStyle="1" w:styleId="Heading1Char">
    <w:name w:val="Heading 1 Char"/>
    <w:basedOn w:val="DefaultParagraphFont"/>
    <w:link w:val="Heading1"/>
    <w:uiPriority w:val="9"/>
    <w:rsid w:val="00051FF4"/>
    <w:rPr>
      <w:rFonts w:ascii="Times New Roman" w:eastAsia="Times New Roman" w:hAnsi="Times New Roman" w:cs="Times New Roman"/>
      <w:b/>
      <w:bCs/>
      <w:sz w:val="36"/>
      <w:szCs w:val="36"/>
      <w:lang w:val="en"/>
    </w:rPr>
  </w:style>
  <w:style w:type="character" w:customStyle="1" w:styleId="Heading2Char">
    <w:name w:val="Heading 2 Char"/>
    <w:basedOn w:val="DefaultParagraphFont"/>
    <w:link w:val="Heading2"/>
    <w:uiPriority w:val="9"/>
    <w:rsid w:val="00440095"/>
    <w:rPr>
      <w:rFonts w:ascii="Times New Roman" w:eastAsia="Times New Roman" w:hAnsi="Times New Roman" w:cs="Times New Roman"/>
      <w:b/>
      <w:bCs/>
      <w:sz w:val="28"/>
      <w:szCs w:val="28"/>
      <w:lang w:val="en"/>
    </w:rPr>
  </w:style>
  <w:style w:type="character" w:customStyle="1" w:styleId="Heading3Char">
    <w:name w:val="Heading 3 Char"/>
    <w:basedOn w:val="DefaultParagraphFont"/>
    <w:link w:val="Heading3"/>
    <w:uiPriority w:val="9"/>
    <w:rsid w:val="00F51880"/>
    <w:rPr>
      <w:rFonts w:ascii="Times New Roman" w:eastAsia="Arial" w:hAnsi="Times New Roman" w:cs="Times New Roman"/>
      <w:b/>
      <w:bCs/>
      <w:color w:val="000000" w:themeColor="text1"/>
      <w:sz w:val="24"/>
      <w:szCs w:val="24"/>
      <w:lang w:val="en"/>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9D76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76CB"/>
  </w:style>
  <w:style w:type="paragraph" w:styleId="Footer">
    <w:name w:val="footer"/>
    <w:basedOn w:val="Normal"/>
    <w:link w:val="FooterChar"/>
    <w:uiPriority w:val="99"/>
    <w:unhideWhenUsed/>
    <w:rsid w:val="009D7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76CB"/>
  </w:style>
  <w:style w:type="character" w:styleId="PageNumber">
    <w:name w:val="page number"/>
    <w:basedOn w:val="DefaultParagraphFont"/>
    <w:uiPriority w:val="99"/>
    <w:semiHidden/>
    <w:unhideWhenUsed/>
    <w:rsid w:val="009D76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2007">
      <w:bodyDiv w:val="1"/>
      <w:marLeft w:val="0"/>
      <w:marRight w:val="0"/>
      <w:marTop w:val="0"/>
      <w:marBottom w:val="0"/>
      <w:divBdr>
        <w:top w:val="none" w:sz="0" w:space="0" w:color="auto"/>
        <w:left w:val="none" w:sz="0" w:space="0" w:color="auto"/>
        <w:bottom w:val="none" w:sz="0" w:space="0" w:color="auto"/>
        <w:right w:val="none" w:sz="0" w:space="0" w:color="auto"/>
      </w:divBdr>
      <w:divsChild>
        <w:div w:id="97651325">
          <w:marLeft w:val="0"/>
          <w:marRight w:val="0"/>
          <w:marTop w:val="0"/>
          <w:marBottom w:val="0"/>
          <w:divBdr>
            <w:top w:val="none" w:sz="0" w:space="0" w:color="auto"/>
            <w:left w:val="none" w:sz="0" w:space="0" w:color="auto"/>
            <w:bottom w:val="none" w:sz="0" w:space="0" w:color="auto"/>
            <w:right w:val="none" w:sz="0" w:space="0" w:color="auto"/>
          </w:divBdr>
        </w:div>
        <w:div w:id="771705127">
          <w:marLeft w:val="0"/>
          <w:marRight w:val="0"/>
          <w:marTop w:val="30"/>
          <w:marBottom w:val="30"/>
          <w:divBdr>
            <w:top w:val="none" w:sz="0" w:space="0" w:color="auto"/>
            <w:left w:val="none" w:sz="0" w:space="0" w:color="auto"/>
            <w:bottom w:val="none" w:sz="0" w:space="0" w:color="auto"/>
            <w:right w:val="none" w:sz="0" w:space="0" w:color="auto"/>
          </w:divBdr>
          <w:divsChild>
            <w:div w:id="1182548053">
              <w:marLeft w:val="0"/>
              <w:marRight w:val="0"/>
              <w:marTop w:val="0"/>
              <w:marBottom w:val="0"/>
              <w:divBdr>
                <w:top w:val="none" w:sz="0" w:space="0" w:color="auto"/>
                <w:left w:val="none" w:sz="0" w:space="0" w:color="auto"/>
                <w:bottom w:val="none" w:sz="0" w:space="0" w:color="auto"/>
                <w:right w:val="none" w:sz="0" w:space="0" w:color="auto"/>
              </w:divBdr>
              <w:divsChild>
                <w:div w:id="2049521409">
                  <w:marLeft w:val="0"/>
                  <w:marRight w:val="0"/>
                  <w:marTop w:val="0"/>
                  <w:marBottom w:val="0"/>
                  <w:divBdr>
                    <w:top w:val="none" w:sz="0" w:space="0" w:color="auto"/>
                    <w:left w:val="none" w:sz="0" w:space="0" w:color="auto"/>
                    <w:bottom w:val="none" w:sz="0" w:space="0" w:color="auto"/>
                    <w:right w:val="none" w:sz="0" w:space="0" w:color="auto"/>
                  </w:divBdr>
                </w:div>
              </w:divsChild>
            </w:div>
            <w:div w:id="1530098191">
              <w:marLeft w:val="0"/>
              <w:marRight w:val="0"/>
              <w:marTop w:val="0"/>
              <w:marBottom w:val="0"/>
              <w:divBdr>
                <w:top w:val="none" w:sz="0" w:space="0" w:color="auto"/>
                <w:left w:val="none" w:sz="0" w:space="0" w:color="auto"/>
                <w:bottom w:val="none" w:sz="0" w:space="0" w:color="auto"/>
                <w:right w:val="none" w:sz="0" w:space="0" w:color="auto"/>
              </w:divBdr>
              <w:divsChild>
                <w:div w:id="512231216">
                  <w:marLeft w:val="0"/>
                  <w:marRight w:val="0"/>
                  <w:marTop w:val="0"/>
                  <w:marBottom w:val="0"/>
                  <w:divBdr>
                    <w:top w:val="none" w:sz="0" w:space="0" w:color="auto"/>
                    <w:left w:val="none" w:sz="0" w:space="0" w:color="auto"/>
                    <w:bottom w:val="none" w:sz="0" w:space="0" w:color="auto"/>
                    <w:right w:val="none" w:sz="0" w:space="0" w:color="auto"/>
                  </w:divBdr>
                </w:div>
                <w:div w:id="1772580590">
                  <w:marLeft w:val="0"/>
                  <w:marRight w:val="0"/>
                  <w:marTop w:val="0"/>
                  <w:marBottom w:val="0"/>
                  <w:divBdr>
                    <w:top w:val="none" w:sz="0" w:space="0" w:color="auto"/>
                    <w:left w:val="none" w:sz="0" w:space="0" w:color="auto"/>
                    <w:bottom w:val="none" w:sz="0" w:space="0" w:color="auto"/>
                    <w:right w:val="none" w:sz="0" w:space="0" w:color="auto"/>
                  </w:divBdr>
                </w:div>
                <w:div w:id="193713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017416">
          <w:marLeft w:val="0"/>
          <w:marRight w:val="0"/>
          <w:marTop w:val="0"/>
          <w:marBottom w:val="0"/>
          <w:divBdr>
            <w:top w:val="none" w:sz="0" w:space="0" w:color="auto"/>
            <w:left w:val="none" w:sz="0" w:space="0" w:color="auto"/>
            <w:bottom w:val="none" w:sz="0" w:space="0" w:color="auto"/>
            <w:right w:val="none" w:sz="0" w:space="0" w:color="auto"/>
          </w:divBdr>
        </w:div>
        <w:div w:id="1122771337">
          <w:marLeft w:val="0"/>
          <w:marRight w:val="0"/>
          <w:marTop w:val="0"/>
          <w:marBottom w:val="0"/>
          <w:divBdr>
            <w:top w:val="none" w:sz="0" w:space="0" w:color="auto"/>
            <w:left w:val="none" w:sz="0" w:space="0" w:color="auto"/>
            <w:bottom w:val="none" w:sz="0" w:space="0" w:color="auto"/>
            <w:right w:val="none" w:sz="0" w:space="0" w:color="auto"/>
          </w:divBdr>
        </w:div>
        <w:div w:id="1155488381">
          <w:marLeft w:val="0"/>
          <w:marRight w:val="0"/>
          <w:marTop w:val="0"/>
          <w:marBottom w:val="0"/>
          <w:divBdr>
            <w:top w:val="none" w:sz="0" w:space="0" w:color="auto"/>
            <w:left w:val="none" w:sz="0" w:space="0" w:color="auto"/>
            <w:bottom w:val="none" w:sz="0" w:space="0" w:color="auto"/>
            <w:right w:val="none" w:sz="0" w:space="0" w:color="auto"/>
          </w:divBdr>
        </w:div>
        <w:div w:id="1338966299">
          <w:marLeft w:val="0"/>
          <w:marRight w:val="0"/>
          <w:marTop w:val="0"/>
          <w:marBottom w:val="0"/>
          <w:divBdr>
            <w:top w:val="none" w:sz="0" w:space="0" w:color="auto"/>
            <w:left w:val="none" w:sz="0" w:space="0" w:color="auto"/>
            <w:bottom w:val="none" w:sz="0" w:space="0" w:color="auto"/>
            <w:right w:val="none" w:sz="0" w:space="0" w:color="auto"/>
          </w:divBdr>
        </w:div>
        <w:div w:id="1444692695">
          <w:marLeft w:val="0"/>
          <w:marRight w:val="0"/>
          <w:marTop w:val="0"/>
          <w:marBottom w:val="0"/>
          <w:divBdr>
            <w:top w:val="none" w:sz="0" w:space="0" w:color="auto"/>
            <w:left w:val="none" w:sz="0" w:space="0" w:color="auto"/>
            <w:bottom w:val="none" w:sz="0" w:space="0" w:color="auto"/>
            <w:right w:val="none" w:sz="0" w:space="0" w:color="auto"/>
          </w:divBdr>
        </w:div>
        <w:div w:id="1504782937">
          <w:marLeft w:val="0"/>
          <w:marRight w:val="0"/>
          <w:marTop w:val="0"/>
          <w:marBottom w:val="0"/>
          <w:divBdr>
            <w:top w:val="none" w:sz="0" w:space="0" w:color="auto"/>
            <w:left w:val="none" w:sz="0" w:space="0" w:color="auto"/>
            <w:bottom w:val="none" w:sz="0" w:space="0" w:color="auto"/>
            <w:right w:val="none" w:sz="0" w:space="0" w:color="auto"/>
          </w:divBdr>
        </w:div>
        <w:div w:id="1750350084">
          <w:marLeft w:val="0"/>
          <w:marRight w:val="0"/>
          <w:marTop w:val="0"/>
          <w:marBottom w:val="0"/>
          <w:divBdr>
            <w:top w:val="none" w:sz="0" w:space="0" w:color="auto"/>
            <w:left w:val="none" w:sz="0" w:space="0" w:color="auto"/>
            <w:bottom w:val="none" w:sz="0" w:space="0" w:color="auto"/>
            <w:right w:val="none" w:sz="0" w:space="0" w:color="auto"/>
          </w:divBdr>
        </w:div>
        <w:div w:id="1884294240">
          <w:marLeft w:val="0"/>
          <w:marRight w:val="0"/>
          <w:marTop w:val="0"/>
          <w:marBottom w:val="0"/>
          <w:divBdr>
            <w:top w:val="none" w:sz="0" w:space="0" w:color="auto"/>
            <w:left w:val="none" w:sz="0" w:space="0" w:color="auto"/>
            <w:bottom w:val="none" w:sz="0" w:space="0" w:color="auto"/>
            <w:right w:val="none" w:sz="0" w:space="0" w:color="auto"/>
          </w:divBdr>
        </w:div>
      </w:divsChild>
    </w:div>
    <w:div w:id="50354146">
      <w:bodyDiv w:val="1"/>
      <w:marLeft w:val="0"/>
      <w:marRight w:val="0"/>
      <w:marTop w:val="0"/>
      <w:marBottom w:val="0"/>
      <w:divBdr>
        <w:top w:val="none" w:sz="0" w:space="0" w:color="auto"/>
        <w:left w:val="none" w:sz="0" w:space="0" w:color="auto"/>
        <w:bottom w:val="none" w:sz="0" w:space="0" w:color="auto"/>
        <w:right w:val="none" w:sz="0" w:space="0" w:color="auto"/>
      </w:divBdr>
      <w:divsChild>
        <w:div w:id="471482267">
          <w:marLeft w:val="0"/>
          <w:marRight w:val="0"/>
          <w:marTop w:val="0"/>
          <w:marBottom w:val="0"/>
          <w:divBdr>
            <w:top w:val="none" w:sz="0" w:space="0" w:color="auto"/>
            <w:left w:val="none" w:sz="0" w:space="0" w:color="auto"/>
            <w:bottom w:val="none" w:sz="0" w:space="0" w:color="auto"/>
            <w:right w:val="none" w:sz="0" w:space="0" w:color="auto"/>
          </w:divBdr>
          <w:divsChild>
            <w:div w:id="470904517">
              <w:marLeft w:val="-75"/>
              <w:marRight w:val="0"/>
              <w:marTop w:val="30"/>
              <w:marBottom w:val="30"/>
              <w:divBdr>
                <w:top w:val="none" w:sz="0" w:space="0" w:color="auto"/>
                <w:left w:val="none" w:sz="0" w:space="0" w:color="auto"/>
                <w:bottom w:val="none" w:sz="0" w:space="0" w:color="auto"/>
                <w:right w:val="none" w:sz="0" w:space="0" w:color="auto"/>
              </w:divBdr>
              <w:divsChild>
                <w:div w:id="360284062">
                  <w:marLeft w:val="0"/>
                  <w:marRight w:val="0"/>
                  <w:marTop w:val="0"/>
                  <w:marBottom w:val="0"/>
                  <w:divBdr>
                    <w:top w:val="none" w:sz="0" w:space="0" w:color="auto"/>
                    <w:left w:val="none" w:sz="0" w:space="0" w:color="auto"/>
                    <w:bottom w:val="none" w:sz="0" w:space="0" w:color="auto"/>
                    <w:right w:val="none" w:sz="0" w:space="0" w:color="auto"/>
                  </w:divBdr>
                  <w:divsChild>
                    <w:div w:id="536509970">
                      <w:marLeft w:val="0"/>
                      <w:marRight w:val="0"/>
                      <w:marTop w:val="0"/>
                      <w:marBottom w:val="0"/>
                      <w:divBdr>
                        <w:top w:val="none" w:sz="0" w:space="0" w:color="auto"/>
                        <w:left w:val="none" w:sz="0" w:space="0" w:color="auto"/>
                        <w:bottom w:val="none" w:sz="0" w:space="0" w:color="auto"/>
                        <w:right w:val="none" w:sz="0" w:space="0" w:color="auto"/>
                      </w:divBdr>
                    </w:div>
                    <w:div w:id="975642201">
                      <w:marLeft w:val="0"/>
                      <w:marRight w:val="0"/>
                      <w:marTop w:val="0"/>
                      <w:marBottom w:val="0"/>
                      <w:divBdr>
                        <w:top w:val="none" w:sz="0" w:space="0" w:color="auto"/>
                        <w:left w:val="none" w:sz="0" w:space="0" w:color="auto"/>
                        <w:bottom w:val="none" w:sz="0" w:space="0" w:color="auto"/>
                        <w:right w:val="none" w:sz="0" w:space="0" w:color="auto"/>
                      </w:divBdr>
                    </w:div>
                    <w:div w:id="1049844055">
                      <w:marLeft w:val="0"/>
                      <w:marRight w:val="0"/>
                      <w:marTop w:val="0"/>
                      <w:marBottom w:val="0"/>
                      <w:divBdr>
                        <w:top w:val="none" w:sz="0" w:space="0" w:color="auto"/>
                        <w:left w:val="none" w:sz="0" w:space="0" w:color="auto"/>
                        <w:bottom w:val="none" w:sz="0" w:space="0" w:color="auto"/>
                        <w:right w:val="none" w:sz="0" w:space="0" w:color="auto"/>
                      </w:divBdr>
                    </w:div>
                    <w:div w:id="1176770819">
                      <w:marLeft w:val="0"/>
                      <w:marRight w:val="0"/>
                      <w:marTop w:val="0"/>
                      <w:marBottom w:val="0"/>
                      <w:divBdr>
                        <w:top w:val="none" w:sz="0" w:space="0" w:color="auto"/>
                        <w:left w:val="none" w:sz="0" w:space="0" w:color="auto"/>
                        <w:bottom w:val="none" w:sz="0" w:space="0" w:color="auto"/>
                        <w:right w:val="none" w:sz="0" w:space="0" w:color="auto"/>
                      </w:divBdr>
                    </w:div>
                    <w:div w:id="1678192331">
                      <w:marLeft w:val="0"/>
                      <w:marRight w:val="0"/>
                      <w:marTop w:val="0"/>
                      <w:marBottom w:val="0"/>
                      <w:divBdr>
                        <w:top w:val="none" w:sz="0" w:space="0" w:color="auto"/>
                        <w:left w:val="none" w:sz="0" w:space="0" w:color="auto"/>
                        <w:bottom w:val="none" w:sz="0" w:space="0" w:color="auto"/>
                        <w:right w:val="none" w:sz="0" w:space="0" w:color="auto"/>
                      </w:divBdr>
                    </w:div>
                  </w:divsChild>
                </w:div>
                <w:div w:id="1701930025">
                  <w:marLeft w:val="0"/>
                  <w:marRight w:val="0"/>
                  <w:marTop w:val="0"/>
                  <w:marBottom w:val="0"/>
                  <w:divBdr>
                    <w:top w:val="none" w:sz="0" w:space="0" w:color="auto"/>
                    <w:left w:val="none" w:sz="0" w:space="0" w:color="auto"/>
                    <w:bottom w:val="none" w:sz="0" w:space="0" w:color="auto"/>
                    <w:right w:val="none" w:sz="0" w:space="0" w:color="auto"/>
                  </w:divBdr>
                  <w:divsChild>
                    <w:div w:id="203550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103723">
          <w:marLeft w:val="0"/>
          <w:marRight w:val="0"/>
          <w:marTop w:val="0"/>
          <w:marBottom w:val="0"/>
          <w:divBdr>
            <w:top w:val="none" w:sz="0" w:space="0" w:color="auto"/>
            <w:left w:val="none" w:sz="0" w:space="0" w:color="auto"/>
            <w:bottom w:val="none" w:sz="0" w:space="0" w:color="auto"/>
            <w:right w:val="none" w:sz="0" w:space="0" w:color="auto"/>
          </w:divBdr>
          <w:divsChild>
            <w:div w:id="1198082708">
              <w:marLeft w:val="-75"/>
              <w:marRight w:val="0"/>
              <w:marTop w:val="30"/>
              <w:marBottom w:val="30"/>
              <w:divBdr>
                <w:top w:val="none" w:sz="0" w:space="0" w:color="auto"/>
                <w:left w:val="none" w:sz="0" w:space="0" w:color="auto"/>
                <w:bottom w:val="none" w:sz="0" w:space="0" w:color="auto"/>
                <w:right w:val="none" w:sz="0" w:space="0" w:color="auto"/>
              </w:divBdr>
              <w:divsChild>
                <w:div w:id="415788499">
                  <w:marLeft w:val="0"/>
                  <w:marRight w:val="0"/>
                  <w:marTop w:val="0"/>
                  <w:marBottom w:val="0"/>
                  <w:divBdr>
                    <w:top w:val="none" w:sz="0" w:space="0" w:color="auto"/>
                    <w:left w:val="none" w:sz="0" w:space="0" w:color="auto"/>
                    <w:bottom w:val="none" w:sz="0" w:space="0" w:color="auto"/>
                    <w:right w:val="none" w:sz="0" w:space="0" w:color="auto"/>
                  </w:divBdr>
                  <w:divsChild>
                    <w:div w:id="989747439">
                      <w:marLeft w:val="0"/>
                      <w:marRight w:val="0"/>
                      <w:marTop w:val="0"/>
                      <w:marBottom w:val="0"/>
                      <w:divBdr>
                        <w:top w:val="none" w:sz="0" w:space="0" w:color="auto"/>
                        <w:left w:val="none" w:sz="0" w:space="0" w:color="auto"/>
                        <w:bottom w:val="none" w:sz="0" w:space="0" w:color="auto"/>
                        <w:right w:val="none" w:sz="0" w:space="0" w:color="auto"/>
                      </w:divBdr>
                    </w:div>
                    <w:div w:id="1950820225">
                      <w:marLeft w:val="0"/>
                      <w:marRight w:val="0"/>
                      <w:marTop w:val="0"/>
                      <w:marBottom w:val="0"/>
                      <w:divBdr>
                        <w:top w:val="none" w:sz="0" w:space="0" w:color="auto"/>
                        <w:left w:val="none" w:sz="0" w:space="0" w:color="auto"/>
                        <w:bottom w:val="none" w:sz="0" w:space="0" w:color="auto"/>
                        <w:right w:val="none" w:sz="0" w:space="0" w:color="auto"/>
                      </w:divBdr>
                    </w:div>
                  </w:divsChild>
                </w:div>
                <w:div w:id="437212615">
                  <w:marLeft w:val="0"/>
                  <w:marRight w:val="0"/>
                  <w:marTop w:val="0"/>
                  <w:marBottom w:val="0"/>
                  <w:divBdr>
                    <w:top w:val="none" w:sz="0" w:space="0" w:color="auto"/>
                    <w:left w:val="none" w:sz="0" w:space="0" w:color="auto"/>
                    <w:bottom w:val="none" w:sz="0" w:space="0" w:color="auto"/>
                    <w:right w:val="none" w:sz="0" w:space="0" w:color="auto"/>
                  </w:divBdr>
                  <w:divsChild>
                    <w:div w:id="94834045">
                      <w:marLeft w:val="0"/>
                      <w:marRight w:val="0"/>
                      <w:marTop w:val="0"/>
                      <w:marBottom w:val="0"/>
                      <w:divBdr>
                        <w:top w:val="none" w:sz="0" w:space="0" w:color="auto"/>
                        <w:left w:val="none" w:sz="0" w:space="0" w:color="auto"/>
                        <w:bottom w:val="none" w:sz="0" w:space="0" w:color="auto"/>
                        <w:right w:val="none" w:sz="0" w:space="0" w:color="auto"/>
                      </w:divBdr>
                    </w:div>
                    <w:div w:id="1364406156">
                      <w:marLeft w:val="0"/>
                      <w:marRight w:val="0"/>
                      <w:marTop w:val="0"/>
                      <w:marBottom w:val="0"/>
                      <w:divBdr>
                        <w:top w:val="none" w:sz="0" w:space="0" w:color="auto"/>
                        <w:left w:val="none" w:sz="0" w:space="0" w:color="auto"/>
                        <w:bottom w:val="none" w:sz="0" w:space="0" w:color="auto"/>
                        <w:right w:val="none" w:sz="0" w:space="0" w:color="auto"/>
                      </w:divBdr>
                    </w:div>
                    <w:div w:id="1420371769">
                      <w:marLeft w:val="0"/>
                      <w:marRight w:val="0"/>
                      <w:marTop w:val="0"/>
                      <w:marBottom w:val="0"/>
                      <w:divBdr>
                        <w:top w:val="none" w:sz="0" w:space="0" w:color="auto"/>
                        <w:left w:val="none" w:sz="0" w:space="0" w:color="auto"/>
                        <w:bottom w:val="none" w:sz="0" w:space="0" w:color="auto"/>
                        <w:right w:val="none" w:sz="0" w:space="0" w:color="auto"/>
                      </w:divBdr>
                    </w:div>
                    <w:div w:id="214330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407871">
          <w:marLeft w:val="0"/>
          <w:marRight w:val="0"/>
          <w:marTop w:val="0"/>
          <w:marBottom w:val="0"/>
          <w:divBdr>
            <w:top w:val="none" w:sz="0" w:space="0" w:color="auto"/>
            <w:left w:val="none" w:sz="0" w:space="0" w:color="auto"/>
            <w:bottom w:val="none" w:sz="0" w:space="0" w:color="auto"/>
            <w:right w:val="none" w:sz="0" w:space="0" w:color="auto"/>
          </w:divBdr>
          <w:divsChild>
            <w:div w:id="756294972">
              <w:marLeft w:val="0"/>
              <w:marRight w:val="0"/>
              <w:marTop w:val="0"/>
              <w:marBottom w:val="0"/>
              <w:divBdr>
                <w:top w:val="none" w:sz="0" w:space="0" w:color="auto"/>
                <w:left w:val="none" w:sz="0" w:space="0" w:color="auto"/>
                <w:bottom w:val="none" w:sz="0" w:space="0" w:color="auto"/>
                <w:right w:val="none" w:sz="0" w:space="0" w:color="auto"/>
              </w:divBdr>
            </w:div>
            <w:div w:id="799424502">
              <w:marLeft w:val="0"/>
              <w:marRight w:val="0"/>
              <w:marTop w:val="0"/>
              <w:marBottom w:val="0"/>
              <w:divBdr>
                <w:top w:val="none" w:sz="0" w:space="0" w:color="auto"/>
                <w:left w:val="none" w:sz="0" w:space="0" w:color="auto"/>
                <w:bottom w:val="none" w:sz="0" w:space="0" w:color="auto"/>
                <w:right w:val="none" w:sz="0" w:space="0" w:color="auto"/>
              </w:divBdr>
            </w:div>
            <w:div w:id="880704072">
              <w:marLeft w:val="0"/>
              <w:marRight w:val="0"/>
              <w:marTop w:val="0"/>
              <w:marBottom w:val="0"/>
              <w:divBdr>
                <w:top w:val="none" w:sz="0" w:space="0" w:color="auto"/>
                <w:left w:val="none" w:sz="0" w:space="0" w:color="auto"/>
                <w:bottom w:val="none" w:sz="0" w:space="0" w:color="auto"/>
                <w:right w:val="none" w:sz="0" w:space="0" w:color="auto"/>
              </w:divBdr>
            </w:div>
            <w:div w:id="1533566815">
              <w:marLeft w:val="0"/>
              <w:marRight w:val="0"/>
              <w:marTop w:val="0"/>
              <w:marBottom w:val="0"/>
              <w:divBdr>
                <w:top w:val="none" w:sz="0" w:space="0" w:color="auto"/>
                <w:left w:val="none" w:sz="0" w:space="0" w:color="auto"/>
                <w:bottom w:val="none" w:sz="0" w:space="0" w:color="auto"/>
                <w:right w:val="none" w:sz="0" w:space="0" w:color="auto"/>
              </w:divBdr>
            </w:div>
            <w:div w:id="1606841066">
              <w:marLeft w:val="0"/>
              <w:marRight w:val="0"/>
              <w:marTop w:val="0"/>
              <w:marBottom w:val="0"/>
              <w:divBdr>
                <w:top w:val="none" w:sz="0" w:space="0" w:color="auto"/>
                <w:left w:val="none" w:sz="0" w:space="0" w:color="auto"/>
                <w:bottom w:val="none" w:sz="0" w:space="0" w:color="auto"/>
                <w:right w:val="none" w:sz="0" w:space="0" w:color="auto"/>
              </w:divBdr>
            </w:div>
            <w:div w:id="1937133384">
              <w:marLeft w:val="0"/>
              <w:marRight w:val="0"/>
              <w:marTop w:val="0"/>
              <w:marBottom w:val="0"/>
              <w:divBdr>
                <w:top w:val="none" w:sz="0" w:space="0" w:color="auto"/>
                <w:left w:val="none" w:sz="0" w:space="0" w:color="auto"/>
                <w:bottom w:val="none" w:sz="0" w:space="0" w:color="auto"/>
                <w:right w:val="none" w:sz="0" w:space="0" w:color="auto"/>
              </w:divBdr>
            </w:div>
            <w:div w:id="2122917853">
              <w:marLeft w:val="0"/>
              <w:marRight w:val="0"/>
              <w:marTop w:val="0"/>
              <w:marBottom w:val="0"/>
              <w:divBdr>
                <w:top w:val="none" w:sz="0" w:space="0" w:color="auto"/>
                <w:left w:val="none" w:sz="0" w:space="0" w:color="auto"/>
                <w:bottom w:val="none" w:sz="0" w:space="0" w:color="auto"/>
                <w:right w:val="none" w:sz="0" w:space="0" w:color="auto"/>
              </w:divBdr>
            </w:div>
          </w:divsChild>
        </w:div>
        <w:div w:id="1533152440">
          <w:marLeft w:val="0"/>
          <w:marRight w:val="0"/>
          <w:marTop w:val="0"/>
          <w:marBottom w:val="0"/>
          <w:divBdr>
            <w:top w:val="none" w:sz="0" w:space="0" w:color="auto"/>
            <w:left w:val="none" w:sz="0" w:space="0" w:color="auto"/>
            <w:bottom w:val="none" w:sz="0" w:space="0" w:color="auto"/>
            <w:right w:val="none" w:sz="0" w:space="0" w:color="auto"/>
          </w:divBdr>
        </w:div>
        <w:div w:id="1709647781">
          <w:marLeft w:val="0"/>
          <w:marRight w:val="0"/>
          <w:marTop w:val="0"/>
          <w:marBottom w:val="0"/>
          <w:divBdr>
            <w:top w:val="none" w:sz="0" w:space="0" w:color="auto"/>
            <w:left w:val="none" w:sz="0" w:space="0" w:color="auto"/>
            <w:bottom w:val="none" w:sz="0" w:space="0" w:color="auto"/>
            <w:right w:val="none" w:sz="0" w:space="0" w:color="auto"/>
          </w:divBdr>
          <w:divsChild>
            <w:div w:id="468059333">
              <w:marLeft w:val="0"/>
              <w:marRight w:val="0"/>
              <w:marTop w:val="0"/>
              <w:marBottom w:val="0"/>
              <w:divBdr>
                <w:top w:val="none" w:sz="0" w:space="0" w:color="auto"/>
                <w:left w:val="none" w:sz="0" w:space="0" w:color="auto"/>
                <w:bottom w:val="none" w:sz="0" w:space="0" w:color="auto"/>
                <w:right w:val="none" w:sz="0" w:space="0" w:color="auto"/>
              </w:divBdr>
            </w:div>
            <w:div w:id="608199674">
              <w:marLeft w:val="0"/>
              <w:marRight w:val="0"/>
              <w:marTop w:val="0"/>
              <w:marBottom w:val="0"/>
              <w:divBdr>
                <w:top w:val="none" w:sz="0" w:space="0" w:color="auto"/>
                <w:left w:val="none" w:sz="0" w:space="0" w:color="auto"/>
                <w:bottom w:val="none" w:sz="0" w:space="0" w:color="auto"/>
                <w:right w:val="none" w:sz="0" w:space="0" w:color="auto"/>
              </w:divBdr>
            </w:div>
            <w:div w:id="628171774">
              <w:marLeft w:val="0"/>
              <w:marRight w:val="0"/>
              <w:marTop w:val="0"/>
              <w:marBottom w:val="0"/>
              <w:divBdr>
                <w:top w:val="none" w:sz="0" w:space="0" w:color="auto"/>
                <w:left w:val="none" w:sz="0" w:space="0" w:color="auto"/>
                <w:bottom w:val="none" w:sz="0" w:space="0" w:color="auto"/>
                <w:right w:val="none" w:sz="0" w:space="0" w:color="auto"/>
              </w:divBdr>
            </w:div>
            <w:div w:id="1038815653">
              <w:marLeft w:val="0"/>
              <w:marRight w:val="0"/>
              <w:marTop w:val="0"/>
              <w:marBottom w:val="0"/>
              <w:divBdr>
                <w:top w:val="none" w:sz="0" w:space="0" w:color="auto"/>
                <w:left w:val="none" w:sz="0" w:space="0" w:color="auto"/>
                <w:bottom w:val="none" w:sz="0" w:space="0" w:color="auto"/>
                <w:right w:val="none" w:sz="0" w:space="0" w:color="auto"/>
              </w:divBdr>
            </w:div>
            <w:div w:id="1045837225">
              <w:marLeft w:val="0"/>
              <w:marRight w:val="0"/>
              <w:marTop w:val="0"/>
              <w:marBottom w:val="0"/>
              <w:divBdr>
                <w:top w:val="none" w:sz="0" w:space="0" w:color="auto"/>
                <w:left w:val="none" w:sz="0" w:space="0" w:color="auto"/>
                <w:bottom w:val="none" w:sz="0" w:space="0" w:color="auto"/>
                <w:right w:val="none" w:sz="0" w:space="0" w:color="auto"/>
              </w:divBdr>
            </w:div>
            <w:div w:id="184381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35907">
      <w:bodyDiv w:val="1"/>
      <w:marLeft w:val="0"/>
      <w:marRight w:val="0"/>
      <w:marTop w:val="0"/>
      <w:marBottom w:val="0"/>
      <w:divBdr>
        <w:top w:val="none" w:sz="0" w:space="0" w:color="auto"/>
        <w:left w:val="none" w:sz="0" w:space="0" w:color="auto"/>
        <w:bottom w:val="none" w:sz="0" w:space="0" w:color="auto"/>
        <w:right w:val="none" w:sz="0" w:space="0" w:color="auto"/>
      </w:divBdr>
      <w:divsChild>
        <w:div w:id="391391199">
          <w:marLeft w:val="0"/>
          <w:marRight w:val="0"/>
          <w:marTop w:val="0"/>
          <w:marBottom w:val="0"/>
          <w:divBdr>
            <w:top w:val="none" w:sz="0" w:space="0" w:color="auto"/>
            <w:left w:val="none" w:sz="0" w:space="0" w:color="auto"/>
            <w:bottom w:val="none" w:sz="0" w:space="0" w:color="auto"/>
            <w:right w:val="none" w:sz="0" w:space="0" w:color="auto"/>
          </w:divBdr>
        </w:div>
        <w:div w:id="466119667">
          <w:marLeft w:val="0"/>
          <w:marRight w:val="0"/>
          <w:marTop w:val="0"/>
          <w:marBottom w:val="0"/>
          <w:divBdr>
            <w:top w:val="none" w:sz="0" w:space="0" w:color="auto"/>
            <w:left w:val="none" w:sz="0" w:space="0" w:color="auto"/>
            <w:bottom w:val="none" w:sz="0" w:space="0" w:color="auto"/>
            <w:right w:val="none" w:sz="0" w:space="0" w:color="auto"/>
          </w:divBdr>
        </w:div>
        <w:div w:id="610206152">
          <w:marLeft w:val="0"/>
          <w:marRight w:val="0"/>
          <w:marTop w:val="0"/>
          <w:marBottom w:val="0"/>
          <w:divBdr>
            <w:top w:val="none" w:sz="0" w:space="0" w:color="auto"/>
            <w:left w:val="none" w:sz="0" w:space="0" w:color="auto"/>
            <w:bottom w:val="none" w:sz="0" w:space="0" w:color="auto"/>
            <w:right w:val="none" w:sz="0" w:space="0" w:color="auto"/>
          </w:divBdr>
        </w:div>
        <w:div w:id="834420612">
          <w:marLeft w:val="0"/>
          <w:marRight w:val="0"/>
          <w:marTop w:val="0"/>
          <w:marBottom w:val="0"/>
          <w:divBdr>
            <w:top w:val="none" w:sz="0" w:space="0" w:color="auto"/>
            <w:left w:val="none" w:sz="0" w:space="0" w:color="auto"/>
            <w:bottom w:val="none" w:sz="0" w:space="0" w:color="auto"/>
            <w:right w:val="none" w:sz="0" w:space="0" w:color="auto"/>
          </w:divBdr>
        </w:div>
        <w:div w:id="884752133">
          <w:marLeft w:val="0"/>
          <w:marRight w:val="0"/>
          <w:marTop w:val="0"/>
          <w:marBottom w:val="0"/>
          <w:divBdr>
            <w:top w:val="none" w:sz="0" w:space="0" w:color="auto"/>
            <w:left w:val="none" w:sz="0" w:space="0" w:color="auto"/>
            <w:bottom w:val="none" w:sz="0" w:space="0" w:color="auto"/>
            <w:right w:val="none" w:sz="0" w:space="0" w:color="auto"/>
          </w:divBdr>
        </w:div>
        <w:div w:id="979919731">
          <w:marLeft w:val="0"/>
          <w:marRight w:val="0"/>
          <w:marTop w:val="30"/>
          <w:marBottom w:val="30"/>
          <w:divBdr>
            <w:top w:val="none" w:sz="0" w:space="0" w:color="auto"/>
            <w:left w:val="none" w:sz="0" w:space="0" w:color="auto"/>
            <w:bottom w:val="none" w:sz="0" w:space="0" w:color="auto"/>
            <w:right w:val="none" w:sz="0" w:space="0" w:color="auto"/>
          </w:divBdr>
          <w:divsChild>
            <w:div w:id="58093737">
              <w:marLeft w:val="0"/>
              <w:marRight w:val="0"/>
              <w:marTop w:val="0"/>
              <w:marBottom w:val="0"/>
              <w:divBdr>
                <w:top w:val="none" w:sz="0" w:space="0" w:color="auto"/>
                <w:left w:val="none" w:sz="0" w:space="0" w:color="auto"/>
                <w:bottom w:val="none" w:sz="0" w:space="0" w:color="auto"/>
                <w:right w:val="none" w:sz="0" w:space="0" w:color="auto"/>
              </w:divBdr>
              <w:divsChild>
                <w:div w:id="1389494322">
                  <w:marLeft w:val="0"/>
                  <w:marRight w:val="0"/>
                  <w:marTop w:val="0"/>
                  <w:marBottom w:val="0"/>
                  <w:divBdr>
                    <w:top w:val="none" w:sz="0" w:space="0" w:color="auto"/>
                    <w:left w:val="none" w:sz="0" w:space="0" w:color="auto"/>
                    <w:bottom w:val="none" w:sz="0" w:space="0" w:color="auto"/>
                    <w:right w:val="none" w:sz="0" w:space="0" w:color="auto"/>
                  </w:divBdr>
                </w:div>
              </w:divsChild>
            </w:div>
            <w:div w:id="268124138">
              <w:marLeft w:val="0"/>
              <w:marRight w:val="0"/>
              <w:marTop w:val="0"/>
              <w:marBottom w:val="0"/>
              <w:divBdr>
                <w:top w:val="none" w:sz="0" w:space="0" w:color="auto"/>
                <w:left w:val="none" w:sz="0" w:space="0" w:color="auto"/>
                <w:bottom w:val="none" w:sz="0" w:space="0" w:color="auto"/>
                <w:right w:val="none" w:sz="0" w:space="0" w:color="auto"/>
              </w:divBdr>
              <w:divsChild>
                <w:div w:id="1099912865">
                  <w:marLeft w:val="0"/>
                  <w:marRight w:val="0"/>
                  <w:marTop w:val="0"/>
                  <w:marBottom w:val="0"/>
                  <w:divBdr>
                    <w:top w:val="none" w:sz="0" w:space="0" w:color="auto"/>
                    <w:left w:val="none" w:sz="0" w:space="0" w:color="auto"/>
                    <w:bottom w:val="none" w:sz="0" w:space="0" w:color="auto"/>
                    <w:right w:val="none" w:sz="0" w:space="0" w:color="auto"/>
                  </w:divBdr>
                </w:div>
                <w:div w:id="196608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611505">
          <w:marLeft w:val="0"/>
          <w:marRight w:val="0"/>
          <w:marTop w:val="0"/>
          <w:marBottom w:val="0"/>
          <w:divBdr>
            <w:top w:val="none" w:sz="0" w:space="0" w:color="auto"/>
            <w:left w:val="none" w:sz="0" w:space="0" w:color="auto"/>
            <w:bottom w:val="none" w:sz="0" w:space="0" w:color="auto"/>
            <w:right w:val="none" w:sz="0" w:space="0" w:color="auto"/>
          </w:divBdr>
        </w:div>
        <w:div w:id="1159156376">
          <w:marLeft w:val="0"/>
          <w:marRight w:val="0"/>
          <w:marTop w:val="0"/>
          <w:marBottom w:val="0"/>
          <w:divBdr>
            <w:top w:val="none" w:sz="0" w:space="0" w:color="auto"/>
            <w:left w:val="none" w:sz="0" w:space="0" w:color="auto"/>
            <w:bottom w:val="none" w:sz="0" w:space="0" w:color="auto"/>
            <w:right w:val="none" w:sz="0" w:space="0" w:color="auto"/>
          </w:divBdr>
        </w:div>
        <w:div w:id="1206602329">
          <w:marLeft w:val="0"/>
          <w:marRight w:val="0"/>
          <w:marTop w:val="0"/>
          <w:marBottom w:val="0"/>
          <w:divBdr>
            <w:top w:val="none" w:sz="0" w:space="0" w:color="auto"/>
            <w:left w:val="none" w:sz="0" w:space="0" w:color="auto"/>
            <w:bottom w:val="none" w:sz="0" w:space="0" w:color="auto"/>
            <w:right w:val="none" w:sz="0" w:space="0" w:color="auto"/>
          </w:divBdr>
        </w:div>
        <w:div w:id="1266308751">
          <w:marLeft w:val="0"/>
          <w:marRight w:val="0"/>
          <w:marTop w:val="30"/>
          <w:marBottom w:val="30"/>
          <w:divBdr>
            <w:top w:val="none" w:sz="0" w:space="0" w:color="auto"/>
            <w:left w:val="none" w:sz="0" w:space="0" w:color="auto"/>
            <w:bottom w:val="none" w:sz="0" w:space="0" w:color="auto"/>
            <w:right w:val="none" w:sz="0" w:space="0" w:color="auto"/>
          </w:divBdr>
          <w:divsChild>
            <w:div w:id="180970890">
              <w:marLeft w:val="0"/>
              <w:marRight w:val="0"/>
              <w:marTop w:val="0"/>
              <w:marBottom w:val="0"/>
              <w:divBdr>
                <w:top w:val="none" w:sz="0" w:space="0" w:color="auto"/>
                <w:left w:val="none" w:sz="0" w:space="0" w:color="auto"/>
                <w:bottom w:val="none" w:sz="0" w:space="0" w:color="auto"/>
                <w:right w:val="none" w:sz="0" w:space="0" w:color="auto"/>
              </w:divBdr>
              <w:divsChild>
                <w:div w:id="205533640">
                  <w:marLeft w:val="0"/>
                  <w:marRight w:val="0"/>
                  <w:marTop w:val="0"/>
                  <w:marBottom w:val="0"/>
                  <w:divBdr>
                    <w:top w:val="none" w:sz="0" w:space="0" w:color="auto"/>
                    <w:left w:val="none" w:sz="0" w:space="0" w:color="auto"/>
                    <w:bottom w:val="none" w:sz="0" w:space="0" w:color="auto"/>
                    <w:right w:val="none" w:sz="0" w:space="0" w:color="auto"/>
                  </w:divBdr>
                </w:div>
                <w:div w:id="773283153">
                  <w:marLeft w:val="0"/>
                  <w:marRight w:val="0"/>
                  <w:marTop w:val="0"/>
                  <w:marBottom w:val="0"/>
                  <w:divBdr>
                    <w:top w:val="none" w:sz="0" w:space="0" w:color="auto"/>
                    <w:left w:val="none" w:sz="0" w:space="0" w:color="auto"/>
                    <w:bottom w:val="none" w:sz="0" w:space="0" w:color="auto"/>
                    <w:right w:val="none" w:sz="0" w:space="0" w:color="auto"/>
                  </w:divBdr>
                </w:div>
                <w:div w:id="821774520">
                  <w:marLeft w:val="0"/>
                  <w:marRight w:val="0"/>
                  <w:marTop w:val="0"/>
                  <w:marBottom w:val="0"/>
                  <w:divBdr>
                    <w:top w:val="none" w:sz="0" w:space="0" w:color="auto"/>
                    <w:left w:val="none" w:sz="0" w:space="0" w:color="auto"/>
                    <w:bottom w:val="none" w:sz="0" w:space="0" w:color="auto"/>
                    <w:right w:val="none" w:sz="0" w:space="0" w:color="auto"/>
                  </w:divBdr>
                </w:div>
                <w:div w:id="1633365685">
                  <w:marLeft w:val="0"/>
                  <w:marRight w:val="0"/>
                  <w:marTop w:val="0"/>
                  <w:marBottom w:val="0"/>
                  <w:divBdr>
                    <w:top w:val="none" w:sz="0" w:space="0" w:color="auto"/>
                    <w:left w:val="none" w:sz="0" w:space="0" w:color="auto"/>
                    <w:bottom w:val="none" w:sz="0" w:space="0" w:color="auto"/>
                    <w:right w:val="none" w:sz="0" w:space="0" w:color="auto"/>
                  </w:divBdr>
                </w:div>
                <w:div w:id="1873956633">
                  <w:marLeft w:val="0"/>
                  <w:marRight w:val="0"/>
                  <w:marTop w:val="0"/>
                  <w:marBottom w:val="0"/>
                  <w:divBdr>
                    <w:top w:val="none" w:sz="0" w:space="0" w:color="auto"/>
                    <w:left w:val="none" w:sz="0" w:space="0" w:color="auto"/>
                    <w:bottom w:val="none" w:sz="0" w:space="0" w:color="auto"/>
                    <w:right w:val="none" w:sz="0" w:space="0" w:color="auto"/>
                  </w:divBdr>
                </w:div>
              </w:divsChild>
            </w:div>
            <w:div w:id="1640456536">
              <w:marLeft w:val="0"/>
              <w:marRight w:val="0"/>
              <w:marTop w:val="0"/>
              <w:marBottom w:val="0"/>
              <w:divBdr>
                <w:top w:val="none" w:sz="0" w:space="0" w:color="auto"/>
                <w:left w:val="none" w:sz="0" w:space="0" w:color="auto"/>
                <w:bottom w:val="none" w:sz="0" w:space="0" w:color="auto"/>
                <w:right w:val="none" w:sz="0" w:space="0" w:color="auto"/>
              </w:divBdr>
              <w:divsChild>
                <w:div w:id="53041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74643">
          <w:marLeft w:val="0"/>
          <w:marRight w:val="0"/>
          <w:marTop w:val="0"/>
          <w:marBottom w:val="0"/>
          <w:divBdr>
            <w:top w:val="none" w:sz="0" w:space="0" w:color="auto"/>
            <w:left w:val="none" w:sz="0" w:space="0" w:color="auto"/>
            <w:bottom w:val="none" w:sz="0" w:space="0" w:color="auto"/>
            <w:right w:val="none" w:sz="0" w:space="0" w:color="auto"/>
          </w:divBdr>
        </w:div>
        <w:div w:id="1590848319">
          <w:marLeft w:val="0"/>
          <w:marRight w:val="0"/>
          <w:marTop w:val="0"/>
          <w:marBottom w:val="0"/>
          <w:divBdr>
            <w:top w:val="none" w:sz="0" w:space="0" w:color="auto"/>
            <w:left w:val="none" w:sz="0" w:space="0" w:color="auto"/>
            <w:bottom w:val="none" w:sz="0" w:space="0" w:color="auto"/>
            <w:right w:val="none" w:sz="0" w:space="0" w:color="auto"/>
          </w:divBdr>
        </w:div>
        <w:div w:id="1625959216">
          <w:marLeft w:val="0"/>
          <w:marRight w:val="0"/>
          <w:marTop w:val="0"/>
          <w:marBottom w:val="0"/>
          <w:divBdr>
            <w:top w:val="none" w:sz="0" w:space="0" w:color="auto"/>
            <w:left w:val="none" w:sz="0" w:space="0" w:color="auto"/>
            <w:bottom w:val="none" w:sz="0" w:space="0" w:color="auto"/>
            <w:right w:val="none" w:sz="0" w:space="0" w:color="auto"/>
          </w:divBdr>
        </w:div>
        <w:div w:id="1870334253">
          <w:marLeft w:val="0"/>
          <w:marRight w:val="0"/>
          <w:marTop w:val="30"/>
          <w:marBottom w:val="30"/>
          <w:divBdr>
            <w:top w:val="none" w:sz="0" w:space="0" w:color="auto"/>
            <w:left w:val="none" w:sz="0" w:space="0" w:color="auto"/>
            <w:bottom w:val="none" w:sz="0" w:space="0" w:color="auto"/>
            <w:right w:val="none" w:sz="0" w:space="0" w:color="auto"/>
          </w:divBdr>
          <w:divsChild>
            <w:div w:id="903103323">
              <w:marLeft w:val="0"/>
              <w:marRight w:val="0"/>
              <w:marTop w:val="0"/>
              <w:marBottom w:val="0"/>
              <w:divBdr>
                <w:top w:val="none" w:sz="0" w:space="0" w:color="auto"/>
                <w:left w:val="none" w:sz="0" w:space="0" w:color="auto"/>
                <w:bottom w:val="none" w:sz="0" w:space="0" w:color="auto"/>
                <w:right w:val="none" w:sz="0" w:space="0" w:color="auto"/>
              </w:divBdr>
              <w:divsChild>
                <w:div w:id="778643870">
                  <w:marLeft w:val="0"/>
                  <w:marRight w:val="0"/>
                  <w:marTop w:val="0"/>
                  <w:marBottom w:val="0"/>
                  <w:divBdr>
                    <w:top w:val="none" w:sz="0" w:space="0" w:color="auto"/>
                    <w:left w:val="none" w:sz="0" w:space="0" w:color="auto"/>
                    <w:bottom w:val="none" w:sz="0" w:space="0" w:color="auto"/>
                    <w:right w:val="none" w:sz="0" w:space="0" w:color="auto"/>
                  </w:divBdr>
                </w:div>
              </w:divsChild>
            </w:div>
            <w:div w:id="1715499604">
              <w:marLeft w:val="0"/>
              <w:marRight w:val="0"/>
              <w:marTop w:val="0"/>
              <w:marBottom w:val="0"/>
              <w:divBdr>
                <w:top w:val="none" w:sz="0" w:space="0" w:color="auto"/>
                <w:left w:val="none" w:sz="0" w:space="0" w:color="auto"/>
                <w:bottom w:val="none" w:sz="0" w:space="0" w:color="auto"/>
                <w:right w:val="none" w:sz="0" w:space="0" w:color="auto"/>
              </w:divBdr>
              <w:divsChild>
                <w:div w:id="146650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303122">
          <w:marLeft w:val="0"/>
          <w:marRight w:val="0"/>
          <w:marTop w:val="0"/>
          <w:marBottom w:val="0"/>
          <w:divBdr>
            <w:top w:val="none" w:sz="0" w:space="0" w:color="auto"/>
            <w:left w:val="none" w:sz="0" w:space="0" w:color="auto"/>
            <w:bottom w:val="none" w:sz="0" w:space="0" w:color="auto"/>
            <w:right w:val="none" w:sz="0" w:space="0" w:color="auto"/>
          </w:divBdr>
        </w:div>
        <w:div w:id="1913193330">
          <w:marLeft w:val="0"/>
          <w:marRight w:val="0"/>
          <w:marTop w:val="0"/>
          <w:marBottom w:val="0"/>
          <w:divBdr>
            <w:top w:val="none" w:sz="0" w:space="0" w:color="auto"/>
            <w:left w:val="none" w:sz="0" w:space="0" w:color="auto"/>
            <w:bottom w:val="none" w:sz="0" w:space="0" w:color="auto"/>
            <w:right w:val="none" w:sz="0" w:space="0" w:color="auto"/>
          </w:divBdr>
        </w:div>
        <w:div w:id="1981032045">
          <w:marLeft w:val="0"/>
          <w:marRight w:val="0"/>
          <w:marTop w:val="0"/>
          <w:marBottom w:val="0"/>
          <w:divBdr>
            <w:top w:val="none" w:sz="0" w:space="0" w:color="auto"/>
            <w:left w:val="none" w:sz="0" w:space="0" w:color="auto"/>
            <w:bottom w:val="none" w:sz="0" w:space="0" w:color="auto"/>
            <w:right w:val="none" w:sz="0" w:space="0" w:color="auto"/>
          </w:divBdr>
        </w:div>
        <w:div w:id="2035838093">
          <w:marLeft w:val="0"/>
          <w:marRight w:val="0"/>
          <w:marTop w:val="0"/>
          <w:marBottom w:val="0"/>
          <w:divBdr>
            <w:top w:val="none" w:sz="0" w:space="0" w:color="auto"/>
            <w:left w:val="none" w:sz="0" w:space="0" w:color="auto"/>
            <w:bottom w:val="none" w:sz="0" w:space="0" w:color="auto"/>
            <w:right w:val="none" w:sz="0" w:space="0" w:color="auto"/>
          </w:divBdr>
        </w:div>
        <w:div w:id="2089617094">
          <w:marLeft w:val="0"/>
          <w:marRight w:val="0"/>
          <w:marTop w:val="0"/>
          <w:marBottom w:val="0"/>
          <w:divBdr>
            <w:top w:val="none" w:sz="0" w:space="0" w:color="auto"/>
            <w:left w:val="none" w:sz="0" w:space="0" w:color="auto"/>
            <w:bottom w:val="none" w:sz="0" w:space="0" w:color="auto"/>
            <w:right w:val="none" w:sz="0" w:space="0" w:color="auto"/>
          </w:divBdr>
        </w:div>
      </w:divsChild>
    </w:div>
    <w:div w:id="193352469">
      <w:bodyDiv w:val="1"/>
      <w:marLeft w:val="0"/>
      <w:marRight w:val="0"/>
      <w:marTop w:val="0"/>
      <w:marBottom w:val="0"/>
      <w:divBdr>
        <w:top w:val="none" w:sz="0" w:space="0" w:color="auto"/>
        <w:left w:val="none" w:sz="0" w:space="0" w:color="auto"/>
        <w:bottom w:val="none" w:sz="0" w:space="0" w:color="auto"/>
        <w:right w:val="none" w:sz="0" w:space="0" w:color="auto"/>
      </w:divBdr>
      <w:divsChild>
        <w:div w:id="200171739">
          <w:marLeft w:val="0"/>
          <w:marRight w:val="0"/>
          <w:marTop w:val="0"/>
          <w:marBottom w:val="0"/>
          <w:divBdr>
            <w:top w:val="none" w:sz="0" w:space="0" w:color="auto"/>
            <w:left w:val="none" w:sz="0" w:space="0" w:color="auto"/>
            <w:bottom w:val="none" w:sz="0" w:space="0" w:color="auto"/>
            <w:right w:val="none" w:sz="0" w:space="0" w:color="auto"/>
          </w:divBdr>
          <w:divsChild>
            <w:div w:id="58403003">
              <w:marLeft w:val="0"/>
              <w:marRight w:val="0"/>
              <w:marTop w:val="0"/>
              <w:marBottom w:val="0"/>
              <w:divBdr>
                <w:top w:val="none" w:sz="0" w:space="0" w:color="auto"/>
                <w:left w:val="none" w:sz="0" w:space="0" w:color="auto"/>
                <w:bottom w:val="none" w:sz="0" w:space="0" w:color="auto"/>
                <w:right w:val="none" w:sz="0" w:space="0" w:color="auto"/>
              </w:divBdr>
            </w:div>
            <w:div w:id="138570206">
              <w:marLeft w:val="0"/>
              <w:marRight w:val="0"/>
              <w:marTop w:val="0"/>
              <w:marBottom w:val="0"/>
              <w:divBdr>
                <w:top w:val="none" w:sz="0" w:space="0" w:color="auto"/>
                <w:left w:val="none" w:sz="0" w:space="0" w:color="auto"/>
                <w:bottom w:val="none" w:sz="0" w:space="0" w:color="auto"/>
                <w:right w:val="none" w:sz="0" w:space="0" w:color="auto"/>
              </w:divBdr>
            </w:div>
            <w:div w:id="157616962">
              <w:marLeft w:val="0"/>
              <w:marRight w:val="0"/>
              <w:marTop w:val="0"/>
              <w:marBottom w:val="0"/>
              <w:divBdr>
                <w:top w:val="none" w:sz="0" w:space="0" w:color="auto"/>
                <w:left w:val="none" w:sz="0" w:space="0" w:color="auto"/>
                <w:bottom w:val="none" w:sz="0" w:space="0" w:color="auto"/>
                <w:right w:val="none" w:sz="0" w:space="0" w:color="auto"/>
              </w:divBdr>
            </w:div>
            <w:div w:id="841046661">
              <w:marLeft w:val="0"/>
              <w:marRight w:val="0"/>
              <w:marTop w:val="0"/>
              <w:marBottom w:val="0"/>
              <w:divBdr>
                <w:top w:val="none" w:sz="0" w:space="0" w:color="auto"/>
                <w:left w:val="none" w:sz="0" w:space="0" w:color="auto"/>
                <w:bottom w:val="none" w:sz="0" w:space="0" w:color="auto"/>
                <w:right w:val="none" w:sz="0" w:space="0" w:color="auto"/>
              </w:divBdr>
            </w:div>
            <w:div w:id="879783970">
              <w:marLeft w:val="0"/>
              <w:marRight w:val="0"/>
              <w:marTop w:val="0"/>
              <w:marBottom w:val="0"/>
              <w:divBdr>
                <w:top w:val="none" w:sz="0" w:space="0" w:color="auto"/>
                <w:left w:val="none" w:sz="0" w:space="0" w:color="auto"/>
                <w:bottom w:val="none" w:sz="0" w:space="0" w:color="auto"/>
                <w:right w:val="none" w:sz="0" w:space="0" w:color="auto"/>
              </w:divBdr>
            </w:div>
            <w:div w:id="1012606284">
              <w:marLeft w:val="0"/>
              <w:marRight w:val="0"/>
              <w:marTop w:val="0"/>
              <w:marBottom w:val="0"/>
              <w:divBdr>
                <w:top w:val="none" w:sz="0" w:space="0" w:color="auto"/>
                <w:left w:val="none" w:sz="0" w:space="0" w:color="auto"/>
                <w:bottom w:val="none" w:sz="0" w:space="0" w:color="auto"/>
                <w:right w:val="none" w:sz="0" w:space="0" w:color="auto"/>
              </w:divBdr>
            </w:div>
            <w:div w:id="1057237881">
              <w:marLeft w:val="0"/>
              <w:marRight w:val="0"/>
              <w:marTop w:val="0"/>
              <w:marBottom w:val="0"/>
              <w:divBdr>
                <w:top w:val="none" w:sz="0" w:space="0" w:color="auto"/>
                <w:left w:val="none" w:sz="0" w:space="0" w:color="auto"/>
                <w:bottom w:val="none" w:sz="0" w:space="0" w:color="auto"/>
                <w:right w:val="none" w:sz="0" w:space="0" w:color="auto"/>
              </w:divBdr>
            </w:div>
            <w:div w:id="1494105102">
              <w:marLeft w:val="0"/>
              <w:marRight w:val="0"/>
              <w:marTop w:val="0"/>
              <w:marBottom w:val="0"/>
              <w:divBdr>
                <w:top w:val="none" w:sz="0" w:space="0" w:color="auto"/>
                <w:left w:val="none" w:sz="0" w:space="0" w:color="auto"/>
                <w:bottom w:val="none" w:sz="0" w:space="0" w:color="auto"/>
                <w:right w:val="none" w:sz="0" w:space="0" w:color="auto"/>
              </w:divBdr>
            </w:div>
            <w:div w:id="1783915145">
              <w:marLeft w:val="0"/>
              <w:marRight w:val="0"/>
              <w:marTop w:val="0"/>
              <w:marBottom w:val="0"/>
              <w:divBdr>
                <w:top w:val="none" w:sz="0" w:space="0" w:color="auto"/>
                <w:left w:val="none" w:sz="0" w:space="0" w:color="auto"/>
                <w:bottom w:val="none" w:sz="0" w:space="0" w:color="auto"/>
                <w:right w:val="none" w:sz="0" w:space="0" w:color="auto"/>
              </w:divBdr>
            </w:div>
            <w:div w:id="1968316635">
              <w:marLeft w:val="0"/>
              <w:marRight w:val="0"/>
              <w:marTop w:val="0"/>
              <w:marBottom w:val="0"/>
              <w:divBdr>
                <w:top w:val="none" w:sz="0" w:space="0" w:color="auto"/>
                <w:left w:val="none" w:sz="0" w:space="0" w:color="auto"/>
                <w:bottom w:val="none" w:sz="0" w:space="0" w:color="auto"/>
                <w:right w:val="none" w:sz="0" w:space="0" w:color="auto"/>
              </w:divBdr>
            </w:div>
          </w:divsChild>
        </w:div>
        <w:div w:id="384835331">
          <w:marLeft w:val="0"/>
          <w:marRight w:val="0"/>
          <w:marTop w:val="0"/>
          <w:marBottom w:val="0"/>
          <w:divBdr>
            <w:top w:val="none" w:sz="0" w:space="0" w:color="auto"/>
            <w:left w:val="none" w:sz="0" w:space="0" w:color="auto"/>
            <w:bottom w:val="none" w:sz="0" w:space="0" w:color="auto"/>
            <w:right w:val="none" w:sz="0" w:space="0" w:color="auto"/>
          </w:divBdr>
          <w:divsChild>
            <w:div w:id="98844146">
              <w:marLeft w:val="0"/>
              <w:marRight w:val="0"/>
              <w:marTop w:val="30"/>
              <w:marBottom w:val="30"/>
              <w:divBdr>
                <w:top w:val="none" w:sz="0" w:space="0" w:color="auto"/>
                <w:left w:val="none" w:sz="0" w:space="0" w:color="auto"/>
                <w:bottom w:val="none" w:sz="0" w:space="0" w:color="auto"/>
                <w:right w:val="none" w:sz="0" w:space="0" w:color="auto"/>
              </w:divBdr>
              <w:divsChild>
                <w:div w:id="1429615567">
                  <w:marLeft w:val="0"/>
                  <w:marRight w:val="0"/>
                  <w:marTop w:val="0"/>
                  <w:marBottom w:val="0"/>
                  <w:divBdr>
                    <w:top w:val="none" w:sz="0" w:space="0" w:color="auto"/>
                    <w:left w:val="none" w:sz="0" w:space="0" w:color="auto"/>
                    <w:bottom w:val="none" w:sz="0" w:space="0" w:color="auto"/>
                    <w:right w:val="none" w:sz="0" w:space="0" w:color="auto"/>
                  </w:divBdr>
                  <w:divsChild>
                    <w:div w:id="1260139556">
                      <w:marLeft w:val="0"/>
                      <w:marRight w:val="0"/>
                      <w:marTop w:val="0"/>
                      <w:marBottom w:val="0"/>
                      <w:divBdr>
                        <w:top w:val="none" w:sz="0" w:space="0" w:color="auto"/>
                        <w:left w:val="none" w:sz="0" w:space="0" w:color="auto"/>
                        <w:bottom w:val="none" w:sz="0" w:space="0" w:color="auto"/>
                        <w:right w:val="none" w:sz="0" w:space="0" w:color="auto"/>
                      </w:divBdr>
                    </w:div>
                  </w:divsChild>
                </w:div>
                <w:div w:id="2000696801">
                  <w:marLeft w:val="0"/>
                  <w:marRight w:val="0"/>
                  <w:marTop w:val="0"/>
                  <w:marBottom w:val="0"/>
                  <w:divBdr>
                    <w:top w:val="none" w:sz="0" w:space="0" w:color="auto"/>
                    <w:left w:val="none" w:sz="0" w:space="0" w:color="auto"/>
                    <w:bottom w:val="none" w:sz="0" w:space="0" w:color="auto"/>
                    <w:right w:val="none" w:sz="0" w:space="0" w:color="auto"/>
                  </w:divBdr>
                  <w:divsChild>
                    <w:div w:id="74018166">
                      <w:marLeft w:val="0"/>
                      <w:marRight w:val="0"/>
                      <w:marTop w:val="0"/>
                      <w:marBottom w:val="0"/>
                      <w:divBdr>
                        <w:top w:val="none" w:sz="0" w:space="0" w:color="auto"/>
                        <w:left w:val="none" w:sz="0" w:space="0" w:color="auto"/>
                        <w:bottom w:val="none" w:sz="0" w:space="0" w:color="auto"/>
                        <w:right w:val="none" w:sz="0" w:space="0" w:color="auto"/>
                      </w:divBdr>
                    </w:div>
                    <w:div w:id="1996258330">
                      <w:marLeft w:val="0"/>
                      <w:marRight w:val="0"/>
                      <w:marTop w:val="0"/>
                      <w:marBottom w:val="0"/>
                      <w:divBdr>
                        <w:top w:val="none" w:sz="0" w:space="0" w:color="auto"/>
                        <w:left w:val="none" w:sz="0" w:space="0" w:color="auto"/>
                        <w:bottom w:val="none" w:sz="0" w:space="0" w:color="auto"/>
                        <w:right w:val="none" w:sz="0" w:space="0" w:color="auto"/>
                      </w:divBdr>
                    </w:div>
                    <w:div w:id="20122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372101">
          <w:marLeft w:val="0"/>
          <w:marRight w:val="0"/>
          <w:marTop w:val="0"/>
          <w:marBottom w:val="0"/>
          <w:divBdr>
            <w:top w:val="none" w:sz="0" w:space="0" w:color="auto"/>
            <w:left w:val="none" w:sz="0" w:space="0" w:color="auto"/>
            <w:bottom w:val="none" w:sz="0" w:space="0" w:color="auto"/>
            <w:right w:val="none" w:sz="0" w:space="0" w:color="auto"/>
          </w:divBdr>
          <w:divsChild>
            <w:div w:id="1567690543">
              <w:marLeft w:val="0"/>
              <w:marRight w:val="0"/>
              <w:marTop w:val="30"/>
              <w:marBottom w:val="30"/>
              <w:divBdr>
                <w:top w:val="none" w:sz="0" w:space="0" w:color="auto"/>
                <w:left w:val="none" w:sz="0" w:space="0" w:color="auto"/>
                <w:bottom w:val="none" w:sz="0" w:space="0" w:color="auto"/>
                <w:right w:val="none" w:sz="0" w:space="0" w:color="auto"/>
              </w:divBdr>
              <w:divsChild>
                <w:div w:id="523176572">
                  <w:marLeft w:val="0"/>
                  <w:marRight w:val="0"/>
                  <w:marTop w:val="0"/>
                  <w:marBottom w:val="0"/>
                  <w:divBdr>
                    <w:top w:val="none" w:sz="0" w:space="0" w:color="auto"/>
                    <w:left w:val="none" w:sz="0" w:space="0" w:color="auto"/>
                    <w:bottom w:val="none" w:sz="0" w:space="0" w:color="auto"/>
                    <w:right w:val="none" w:sz="0" w:space="0" w:color="auto"/>
                  </w:divBdr>
                  <w:divsChild>
                    <w:div w:id="45033217">
                      <w:marLeft w:val="0"/>
                      <w:marRight w:val="0"/>
                      <w:marTop w:val="0"/>
                      <w:marBottom w:val="0"/>
                      <w:divBdr>
                        <w:top w:val="none" w:sz="0" w:space="0" w:color="auto"/>
                        <w:left w:val="none" w:sz="0" w:space="0" w:color="auto"/>
                        <w:bottom w:val="none" w:sz="0" w:space="0" w:color="auto"/>
                        <w:right w:val="none" w:sz="0" w:space="0" w:color="auto"/>
                      </w:divBdr>
                    </w:div>
                    <w:div w:id="95097228">
                      <w:marLeft w:val="0"/>
                      <w:marRight w:val="0"/>
                      <w:marTop w:val="0"/>
                      <w:marBottom w:val="0"/>
                      <w:divBdr>
                        <w:top w:val="none" w:sz="0" w:space="0" w:color="auto"/>
                        <w:left w:val="none" w:sz="0" w:space="0" w:color="auto"/>
                        <w:bottom w:val="none" w:sz="0" w:space="0" w:color="auto"/>
                        <w:right w:val="none" w:sz="0" w:space="0" w:color="auto"/>
                      </w:divBdr>
                    </w:div>
                    <w:div w:id="175580213">
                      <w:marLeft w:val="0"/>
                      <w:marRight w:val="0"/>
                      <w:marTop w:val="0"/>
                      <w:marBottom w:val="0"/>
                      <w:divBdr>
                        <w:top w:val="none" w:sz="0" w:space="0" w:color="auto"/>
                        <w:left w:val="none" w:sz="0" w:space="0" w:color="auto"/>
                        <w:bottom w:val="none" w:sz="0" w:space="0" w:color="auto"/>
                        <w:right w:val="none" w:sz="0" w:space="0" w:color="auto"/>
                      </w:divBdr>
                    </w:div>
                    <w:div w:id="381245744">
                      <w:marLeft w:val="0"/>
                      <w:marRight w:val="0"/>
                      <w:marTop w:val="0"/>
                      <w:marBottom w:val="0"/>
                      <w:divBdr>
                        <w:top w:val="none" w:sz="0" w:space="0" w:color="auto"/>
                        <w:left w:val="none" w:sz="0" w:space="0" w:color="auto"/>
                        <w:bottom w:val="none" w:sz="0" w:space="0" w:color="auto"/>
                        <w:right w:val="none" w:sz="0" w:space="0" w:color="auto"/>
                      </w:divBdr>
                    </w:div>
                    <w:div w:id="563377516">
                      <w:marLeft w:val="0"/>
                      <w:marRight w:val="0"/>
                      <w:marTop w:val="0"/>
                      <w:marBottom w:val="0"/>
                      <w:divBdr>
                        <w:top w:val="none" w:sz="0" w:space="0" w:color="auto"/>
                        <w:left w:val="none" w:sz="0" w:space="0" w:color="auto"/>
                        <w:bottom w:val="none" w:sz="0" w:space="0" w:color="auto"/>
                        <w:right w:val="none" w:sz="0" w:space="0" w:color="auto"/>
                      </w:divBdr>
                    </w:div>
                    <w:div w:id="646667908">
                      <w:marLeft w:val="0"/>
                      <w:marRight w:val="0"/>
                      <w:marTop w:val="0"/>
                      <w:marBottom w:val="0"/>
                      <w:divBdr>
                        <w:top w:val="none" w:sz="0" w:space="0" w:color="auto"/>
                        <w:left w:val="none" w:sz="0" w:space="0" w:color="auto"/>
                        <w:bottom w:val="none" w:sz="0" w:space="0" w:color="auto"/>
                        <w:right w:val="none" w:sz="0" w:space="0" w:color="auto"/>
                      </w:divBdr>
                    </w:div>
                    <w:div w:id="872155800">
                      <w:marLeft w:val="0"/>
                      <w:marRight w:val="0"/>
                      <w:marTop w:val="0"/>
                      <w:marBottom w:val="0"/>
                      <w:divBdr>
                        <w:top w:val="none" w:sz="0" w:space="0" w:color="auto"/>
                        <w:left w:val="none" w:sz="0" w:space="0" w:color="auto"/>
                        <w:bottom w:val="none" w:sz="0" w:space="0" w:color="auto"/>
                        <w:right w:val="none" w:sz="0" w:space="0" w:color="auto"/>
                      </w:divBdr>
                    </w:div>
                    <w:div w:id="1183787609">
                      <w:marLeft w:val="0"/>
                      <w:marRight w:val="0"/>
                      <w:marTop w:val="0"/>
                      <w:marBottom w:val="0"/>
                      <w:divBdr>
                        <w:top w:val="none" w:sz="0" w:space="0" w:color="auto"/>
                        <w:left w:val="none" w:sz="0" w:space="0" w:color="auto"/>
                        <w:bottom w:val="none" w:sz="0" w:space="0" w:color="auto"/>
                        <w:right w:val="none" w:sz="0" w:space="0" w:color="auto"/>
                      </w:divBdr>
                    </w:div>
                    <w:div w:id="1466006547">
                      <w:marLeft w:val="0"/>
                      <w:marRight w:val="0"/>
                      <w:marTop w:val="0"/>
                      <w:marBottom w:val="0"/>
                      <w:divBdr>
                        <w:top w:val="none" w:sz="0" w:space="0" w:color="auto"/>
                        <w:left w:val="none" w:sz="0" w:space="0" w:color="auto"/>
                        <w:bottom w:val="none" w:sz="0" w:space="0" w:color="auto"/>
                        <w:right w:val="none" w:sz="0" w:space="0" w:color="auto"/>
                      </w:divBdr>
                    </w:div>
                    <w:div w:id="1496646618">
                      <w:marLeft w:val="0"/>
                      <w:marRight w:val="0"/>
                      <w:marTop w:val="0"/>
                      <w:marBottom w:val="0"/>
                      <w:divBdr>
                        <w:top w:val="none" w:sz="0" w:space="0" w:color="auto"/>
                        <w:left w:val="none" w:sz="0" w:space="0" w:color="auto"/>
                        <w:bottom w:val="none" w:sz="0" w:space="0" w:color="auto"/>
                        <w:right w:val="none" w:sz="0" w:space="0" w:color="auto"/>
                      </w:divBdr>
                    </w:div>
                    <w:div w:id="1622803839">
                      <w:marLeft w:val="0"/>
                      <w:marRight w:val="0"/>
                      <w:marTop w:val="0"/>
                      <w:marBottom w:val="0"/>
                      <w:divBdr>
                        <w:top w:val="none" w:sz="0" w:space="0" w:color="auto"/>
                        <w:left w:val="none" w:sz="0" w:space="0" w:color="auto"/>
                        <w:bottom w:val="none" w:sz="0" w:space="0" w:color="auto"/>
                        <w:right w:val="none" w:sz="0" w:space="0" w:color="auto"/>
                      </w:divBdr>
                    </w:div>
                    <w:div w:id="1997806371">
                      <w:marLeft w:val="0"/>
                      <w:marRight w:val="0"/>
                      <w:marTop w:val="0"/>
                      <w:marBottom w:val="0"/>
                      <w:divBdr>
                        <w:top w:val="none" w:sz="0" w:space="0" w:color="auto"/>
                        <w:left w:val="none" w:sz="0" w:space="0" w:color="auto"/>
                        <w:bottom w:val="none" w:sz="0" w:space="0" w:color="auto"/>
                        <w:right w:val="none" w:sz="0" w:space="0" w:color="auto"/>
                      </w:divBdr>
                    </w:div>
                    <w:div w:id="2077126628">
                      <w:marLeft w:val="0"/>
                      <w:marRight w:val="0"/>
                      <w:marTop w:val="0"/>
                      <w:marBottom w:val="0"/>
                      <w:divBdr>
                        <w:top w:val="none" w:sz="0" w:space="0" w:color="auto"/>
                        <w:left w:val="none" w:sz="0" w:space="0" w:color="auto"/>
                        <w:bottom w:val="none" w:sz="0" w:space="0" w:color="auto"/>
                        <w:right w:val="none" w:sz="0" w:space="0" w:color="auto"/>
                      </w:divBdr>
                    </w:div>
                  </w:divsChild>
                </w:div>
                <w:div w:id="989792276">
                  <w:marLeft w:val="0"/>
                  <w:marRight w:val="0"/>
                  <w:marTop w:val="0"/>
                  <w:marBottom w:val="0"/>
                  <w:divBdr>
                    <w:top w:val="none" w:sz="0" w:space="0" w:color="auto"/>
                    <w:left w:val="none" w:sz="0" w:space="0" w:color="auto"/>
                    <w:bottom w:val="none" w:sz="0" w:space="0" w:color="auto"/>
                    <w:right w:val="none" w:sz="0" w:space="0" w:color="auto"/>
                  </w:divBdr>
                  <w:divsChild>
                    <w:div w:id="1235555141">
                      <w:marLeft w:val="0"/>
                      <w:marRight w:val="0"/>
                      <w:marTop w:val="0"/>
                      <w:marBottom w:val="0"/>
                      <w:divBdr>
                        <w:top w:val="none" w:sz="0" w:space="0" w:color="auto"/>
                        <w:left w:val="none" w:sz="0" w:space="0" w:color="auto"/>
                        <w:bottom w:val="none" w:sz="0" w:space="0" w:color="auto"/>
                        <w:right w:val="none" w:sz="0" w:space="0" w:color="auto"/>
                      </w:divBdr>
                    </w:div>
                  </w:divsChild>
                </w:div>
                <w:div w:id="1958677434">
                  <w:marLeft w:val="0"/>
                  <w:marRight w:val="0"/>
                  <w:marTop w:val="0"/>
                  <w:marBottom w:val="0"/>
                  <w:divBdr>
                    <w:top w:val="none" w:sz="0" w:space="0" w:color="auto"/>
                    <w:left w:val="none" w:sz="0" w:space="0" w:color="auto"/>
                    <w:bottom w:val="none" w:sz="0" w:space="0" w:color="auto"/>
                    <w:right w:val="none" w:sz="0" w:space="0" w:color="auto"/>
                  </w:divBdr>
                  <w:divsChild>
                    <w:div w:id="153966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315976">
          <w:marLeft w:val="0"/>
          <w:marRight w:val="0"/>
          <w:marTop w:val="0"/>
          <w:marBottom w:val="0"/>
          <w:divBdr>
            <w:top w:val="none" w:sz="0" w:space="0" w:color="auto"/>
            <w:left w:val="none" w:sz="0" w:space="0" w:color="auto"/>
            <w:bottom w:val="none" w:sz="0" w:space="0" w:color="auto"/>
            <w:right w:val="none" w:sz="0" w:space="0" w:color="auto"/>
          </w:divBdr>
          <w:divsChild>
            <w:div w:id="1963464284">
              <w:marLeft w:val="0"/>
              <w:marRight w:val="0"/>
              <w:marTop w:val="30"/>
              <w:marBottom w:val="30"/>
              <w:divBdr>
                <w:top w:val="none" w:sz="0" w:space="0" w:color="auto"/>
                <w:left w:val="none" w:sz="0" w:space="0" w:color="auto"/>
                <w:bottom w:val="none" w:sz="0" w:space="0" w:color="auto"/>
                <w:right w:val="none" w:sz="0" w:space="0" w:color="auto"/>
              </w:divBdr>
              <w:divsChild>
                <w:div w:id="818157311">
                  <w:marLeft w:val="0"/>
                  <w:marRight w:val="0"/>
                  <w:marTop w:val="0"/>
                  <w:marBottom w:val="0"/>
                  <w:divBdr>
                    <w:top w:val="none" w:sz="0" w:space="0" w:color="auto"/>
                    <w:left w:val="none" w:sz="0" w:space="0" w:color="auto"/>
                    <w:bottom w:val="none" w:sz="0" w:space="0" w:color="auto"/>
                    <w:right w:val="none" w:sz="0" w:space="0" w:color="auto"/>
                  </w:divBdr>
                  <w:divsChild>
                    <w:div w:id="1604267099">
                      <w:marLeft w:val="0"/>
                      <w:marRight w:val="0"/>
                      <w:marTop w:val="0"/>
                      <w:marBottom w:val="0"/>
                      <w:divBdr>
                        <w:top w:val="none" w:sz="0" w:space="0" w:color="auto"/>
                        <w:left w:val="none" w:sz="0" w:space="0" w:color="auto"/>
                        <w:bottom w:val="none" w:sz="0" w:space="0" w:color="auto"/>
                        <w:right w:val="none" w:sz="0" w:space="0" w:color="auto"/>
                      </w:divBdr>
                    </w:div>
                    <w:div w:id="1838692885">
                      <w:marLeft w:val="0"/>
                      <w:marRight w:val="0"/>
                      <w:marTop w:val="0"/>
                      <w:marBottom w:val="0"/>
                      <w:divBdr>
                        <w:top w:val="none" w:sz="0" w:space="0" w:color="auto"/>
                        <w:left w:val="none" w:sz="0" w:space="0" w:color="auto"/>
                        <w:bottom w:val="none" w:sz="0" w:space="0" w:color="auto"/>
                        <w:right w:val="none" w:sz="0" w:space="0" w:color="auto"/>
                      </w:divBdr>
                    </w:div>
                  </w:divsChild>
                </w:div>
                <w:div w:id="1382050135">
                  <w:marLeft w:val="0"/>
                  <w:marRight w:val="0"/>
                  <w:marTop w:val="0"/>
                  <w:marBottom w:val="0"/>
                  <w:divBdr>
                    <w:top w:val="none" w:sz="0" w:space="0" w:color="auto"/>
                    <w:left w:val="none" w:sz="0" w:space="0" w:color="auto"/>
                    <w:bottom w:val="none" w:sz="0" w:space="0" w:color="auto"/>
                    <w:right w:val="none" w:sz="0" w:space="0" w:color="auto"/>
                  </w:divBdr>
                  <w:divsChild>
                    <w:div w:id="21851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695894">
          <w:marLeft w:val="0"/>
          <w:marRight w:val="0"/>
          <w:marTop w:val="0"/>
          <w:marBottom w:val="0"/>
          <w:divBdr>
            <w:top w:val="none" w:sz="0" w:space="0" w:color="auto"/>
            <w:left w:val="none" w:sz="0" w:space="0" w:color="auto"/>
            <w:bottom w:val="none" w:sz="0" w:space="0" w:color="auto"/>
            <w:right w:val="none" w:sz="0" w:space="0" w:color="auto"/>
          </w:divBdr>
          <w:divsChild>
            <w:div w:id="90396181">
              <w:marLeft w:val="0"/>
              <w:marRight w:val="0"/>
              <w:marTop w:val="0"/>
              <w:marBottom w:val="0"/>
              <w:divBdr>
                <w:top w:val="none" w:sz="0" w:space="0" w:color="auto"/>
                <w:left w:val="none" w:sz="0" w:space="0" w:color="auto"/>
                <w:bottom w:val="none" w:sz="0" w:space="0" w:color="auto"/>
                <w:right w:val="none" w:sz="0" w:space="0" w:color="auto"/>
              </w:divBdr>
            </w:div>
            <w:div w:id="94524014">
              <w:marLeft w:val="0"/>
              <w:marRight w:val="0"/>
              <w:marTop w:val="0"/>
              <w:marBottom w:val="0"/>
              <w:divBdr>
                <w:top w:val="none" w:sz="0" w:space="0" w:color="auto"/>
                <w:left w:val="none" w:sz="0" w:space="0" w:color="auto"/>
                <w:bottom w:val="none" w:sz="0" w:space="0" w:color="auto"/>
                <w:right w:val="none" w:sz="0" w:space="0" w:color="auto"/>
              </w:divBdr>
            </w:div>
            <w:div w:id="1119757390">
              <w:marLeft w:val="0"/>
              <w:marRight w:val="0"/>
              <w:marTop w:val="0"/>
              <w:marBottom w:val="0"/>
              <w:divBdr>
                <w:top w:val="none" w:sz="0" w:space="0" w:color="auto"/>
                <w:left w:val="none" w:sz="0" w:space="0" w:color="auto"/>
                <w:bottom w:val="none" w:sz="0" w:space="0" w:color="auto"/>
                <w:right w:val="none" w:sz="0" w:space="0" w:color="auto"/>
              </w:divBdr>
            </w:div>
            <w:div w:id="1123112663">
              <w:marLeft w:val="0"/>
              <w:marRight w:val="0"/>
              <w:marTop w:val="0"/>
              <w:marBottom w:val="0"/>
              <w:divBdr>
                <w:top w:val="none" w:sz="0" w:space="0" w:color="auto"/>
                <w:left w:val="none" w:sz="0" w:space="0" w:color="auto"/>
                <w:bottom w:val="none" w:sz="0" w:space="0" w:color="auto"/>
                <w:right w:val="none" w:sz="0" w:space="0" w:color="auto"/>
              </w:divBdr>
            </w:div>
            <w:div w:id="1157839952">
              <w:marLeft w:val="0"/>
              <w:marRight w:val="0"/>
              <w:marTop w:val="0"/>
              <w:marBottom w:val="0"/>
              <w:divBdr>
                <w:top w:val="none" w:sz="0" w:space="0" w:color="auto"/>
                <w:left w:val="none" w:sz="0" w:space="0" w:color="auto"/>
                <w:bottom w:val="none" w:sz="0" w:space="0" w:color="auto"/>
                <w:right w:val="none" w:sz="0" w:space="0" w:color="auto"/>
              </w:divBdr>
            </w:div>
            <w:div w:id="1194878932">
              <w:marLeft w:val="0"/>
              <w:marRight w:val="0"/>
              <w:marTop w:val="0"/>
              <w:marBottom w:val="0"/>
              <w:divBdr>
                <w:top w:val="none" w:sz="0" w:space="0" w:color="auto"/>
                <w:left w:val="none" w:sz="0" w:space="0" w:color="auto"/>
                <w:bottom w:val="none" w:sz="0" w:space="0" w:color="auto"/>
                <w:right w:val="none" w:sz="0" w:space="0" w:color="auto"/>
              </w:divBdr>
            </w:div>
            <w:div w:id="1227297056">
              <w:marLeft w:val="0"/>
              <w:marRight w:val="0"/>
              <w:marTop w:val="0"/>
              <w:marBottom w:val="0"/>
              <w:divBdr>
                <w:top w:val="none" w:sz="0" w:space="0" w:color="auto"/>
                <w:left w:val="none" w:sz="0" w:space="0" w:color="auto"/>
                <w:bottom w:val="none" w:sz="0" w:space="0" w:color="auto"/>
                <w:right w:val="none" w:sz="0" w:space="0" w:color="auto"/>
              </w:divBdr>
            </w:div>
            <w:div w:id="1505172042">
              <w:marLeft w:val="0"/>
              <w:marRight w:val="0"/>
              <w:marTop w:val="0"/>
              <w:marBottom w:val="0"/>
              <w:divBdr>
                <w:top w:val="none" w:sz="0" w:space="0" w:color="auto"/>
                <w:left w:val="none" w:sz="0" w:space="0" w:color="auto"/>
                <w:bottom w:val="none" w:sz="0" w:space="0" w:color="auto"/>
                <w:right w:val="none" w:sz="0" w:space="0" w:color="auto"/>
              </w:divBdr>
            </w:div>
            <w:div w:id="1574044657">
              <w:marLeft w:val="0"/>
              <w:marRight w:val="0"/>
              <w:marTop w:val="0"/>
              <w:marBottom w:val="0"/>
              <w:divBdr>
                <w:top w:val="none" w:sz="0" w:space="0" w:color="auto"/>
                <w:left w:val="none" w:sz="0" w:space="0" w:color="auto"/>
                <w:bottom w:val="none" w:sz="0" w:space="0" w:color="auto"/>
                <w:right w:val="none" w:sz="0" w:space="0" w:color="auto"/>
              </w:divBdr>
            </w:div>
            <w:div w:id="1980837466">
              <w:marLeft w:val="0"/>
              <w:marRight w:val="0"/>
              <w:marTop w:val="0"/>
              <w:marBottom w:val="0"/>
              <w:divBdr>
                <w:top w:val="none" w:sz="0" w:space="0" w:color="auto"/>
                <w:left w:val="none" w:sz="0" w:space="0" w:color="auto"/>
                <w:bottom w:val="none" w:sz="0" w:space="0" w:color="auto"/>
                <w:right w:val="none" w:sz="0" w:space="0" w:color="auto"/>
              </w:divBdr>
            </w:div>
          </w:divsChild>
        </w:div>
        <w:div w:id="1980986795">
          <w:marLeft w:val="0"/>
          <w:marRight w:val="0"/>
          <w:marTop w:val="0"/>
          <w:marBottom w:val="0"/>
          <w:divBdr>
            <w:top w:val="none" w:sz="0" w:space="0" w:color="auto"/>
            <w:left w:val="none" w:sz="0" w:space="0" w:color="auto"/>
            <w:bottom w:val="none" w:sz="0" w:space="0" w:color="auto"/>
            <w:right w:val="none" w:sz="0" w:space="0" w:color="auto"/>
          </w:divBdr>
          <w:divsChild>
            <w:div w:id="217591151">
              <w:marLeft w:val="0"/>
              <w:marRight w:val="0"/>
              <w:marTop w:val="0"/>
              <w:marBottom w:val="0"/>
              <w:divBdr>
                <w:top w:val="none" w:sz="0" w:space="0" w:color="auto"/>
                <w:left w:val="none" w:sz="0" w:space="0" w:color="auto"/>
                <w:bottom w:val="none" w:sz="0" w:space="0" w:color="auto"/>
                <w:right w:val="none" w:sz="0" w:space="0" w:color="auto"/>
              </w:divBdr>
            </w:div>
            <w:div w:id="499348925">
              <w:marLeft w:val="0"/>
              <w:marRight w:val="0"/>
              <w:marTop w:val="0"/>
              <w:marBottom w:val="0"/>
              <w:divBdr>
                <w:top w:val="none" w:sz="0" w:space="0" w:color="auto"/>
                <w:left w:val="none" w:sz="0" w:space="0" w:color="auto"/>
                <w:bottom w:val="none" w:sz="0" w:space="0" w:color="auto"/>
                <w:right w:val="none" w:sz="0" w:space="0" w:color="auto"/>
              </w:divBdr>
            </w:div>
            <w:div w:id="963847228">
              <w:marLeft w:val="0"/>
              <w:marRight w:val="0"/>
              <w:marTop w:val="0"/>
              <w:marBottom w:val="0"/>
              <w:divBdr>
                <w:top w:val="none" w:sz="0" w:space="0" w:color="auto"/>
                <w:left w:val="none" w:sz="0" w:space="0" w:color="auto"/>
                <w:bottom w:val="none" w:sz="0" w:space="0" w:color="auto"/>
                <w:right w:val="none" w:sz="0" w:space="0" w:color="auto"/>
              </w:divBdr>
            </w:div>
            <w:div w:id="1648121082">
              <w:marLeft w:val="0"/>
              <w:marRight w:val="0"/>
              <w:marTop w:val="0"/>
              <w:marBottom w:val="0"/>
              <w:divBdr>
                <w:top w:val="none" w:sz="0" w:space="0" w:color="auto"/>
                <w:left w:val="none" w:sz="0" w:space="0" w:color="auto"/>
                <w:bottom w:val="none" w:sz="0" w:space="0" w:color="auto"/>
                <w:right w:val="none" w:sz="0" w:space="0" w:color="auto"/>
              </w:divBdr>
            </w:div>
            <w:div w:id="1685129543">
              <w:marLeft w:val="0"/>
              <w:marRight w:val="0"/>
              <w:marTop w:val="0"/>
              <w:marBottom w:val="0"/>
              <w:divBdr>
                <w:top w:val="none" w:sz="0" w:space="0" w:color="auto"/>
                <w:left w:val="none" w:sz="0" w:space="0" w:color="auto"/>
                <w:bottom w:val="none" w:sz="0" w:space="0" w:color="auto"/>
                <w:right w:val="none" w:sz="0" w:space="0" w:color="auto"/>
              </w:divBdr>
            </w:div>
            <w:div w:id="1810785270">
              <w:marLeft w:val="0"/>
              <w:marRight w:val="0"/>
              <w:marTop w:val="0"/>
              <w:marBottom w:val="0"/>
              <w:divBdr>
                <w:top w:val="none" w:sz="0" w:space="0" w:color="auto"/>
                <w:left w:val="none" w:sz="0" w:space="0" w:color="auto"/>
                <w:bottom w:val="none" w:sz="0" w:space="0" w:color="auto"/>
                <w:right w:val="none" w:sz="0" w:space="0" w:color="auto"/>
              </w:divBdr>
            </w:div>
            <w:div w:id="185914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813596">
      <w:bodyDiv w:val="1"/>
      <w:marLeft w:val="0"/>
      <w:marRight w:val="0"/>
      <w:marTop w:val="0"/>
      <w:marBottom w:val="0"/>
      <w:divBdr>
        <w:top w:val="none" w:sz="0" w:space="0" w:color="auto"/>
        <w:left w:val="none" w:sz="0" w:space="0" w:color="auto"/>
        <w:bottom w:val="none" w:sz="0" w:space="0" w:color="auto"/>
        <w:right w:val="none" w:sz="0" w:space="0" w:color="auto"/>
      </w:divBdr>
      <w:divsChild>
        <w:div w:id="120340616">
          <w:marLeft w:val="0"/>
          <w:marRight w:val="0"/>
          <w:marTop w:val="30"/>
          <w:marBottom w:val="30"/>
          <w:divBdr>
            <w:top w:val="none" w:sz="0" w:space="0" w:color="auto"/>
            <w:left w:val="none" w:sz="0" w:space="0" w:color="auto"/>
            <w:bottom w:val="none" w:sz="0" w:space="0" w:color="auto"/>
            <w:right w:val="none" w:sz="0" w:space="0" w:color="auto"/>
          </w:divBdr>
          <w:divsChild>
            <w:div w:id="82381633">
              <w:marLeft w:val="0"/>
              <w:marRight w:val="0"/>
              <w:marTop w:val="0"/>
              <w:marBottom w:val="0"/>
              <w:divBdr>
                <w:top w:val="none" w:sz="0" w:space="0" w:color="auto"/>
                <w:left w:val="none" w:sz="0" w:space="0" w:color="auto"/>
                <w:bottom w:val="none" w:sz="0" w:space="0" w:color="auto"/>
                <w:right w:val="none" w:sz="0" w:space="0" w:color="auto"/>
              </w:divBdr>
              <w:divsChild>
                <w:div w:id="423696573">
                  <w:marLeft w:val="0"/>
                  <w:marRight w:val="0"/>
                  <w:marTop w:val="0"/>
                  <w:marBottom w:val="0"/>
                  <w:divBdr>
                    <w:top w:val="none" w:sz="0" w:space="0" w:color="auto"/>
                    <w:left w:val="none" w:sz="0" w:space="0" w:color="auto"/>
                    <w:bottom w:val="none" w:sz="0" w:space="0" w:color="auto"/>
                    <w:right w:val="none" w:sz="0" w:space="0" w:color="auto"/>
                  </w:divBdr>
                </w:div>
                <w:div w:id="928929775">
                  <w:marLeft w:val="0"/>
                  <w:marRight w:val="0"/>
                  <w:marTop w:val="0"/>
                  <w:marBottom w:val="0"/>
                  <w:divBdr>
                    <w:top w:val="none" w:sz="0" w:space="0" w:color="auto"/>
                    <w:left w:val="none" w:sz="0" w:space="0" w:color="auto"/>
                    <w:bottom w:val="none" w:sz="0" w:space="0" w:color="auto"/>
                    <w:right w:val="none" w:sz="0" w:space="0" w:color="auto"/>
                  </w:divBdr>
                </w:div>
                <w:div w:id="994644339">
                  <w:marLeft w:val="0"/>
                  <w:marRight w:val="0"/>
                  <w:marTop w:val="0"/>
                  <w:marBottom w:val="0"/>
                  <w:divBdr>
                    <w:top w:val="none" w:sz="0" w:space="0" w:color="auto"/>
                    <w:left w:val="none" w:sz="0" w:space="0" w:color="auto"/>
                    <w:bottom w:val="none" w:sz="0" w:space="0" w:color="auto"/>
                    <w:right w:val="none" w:sz="0" w:space="0" w:color="auto"/>
                  </w:divBdr>
                </w:div>
                <w:div w:id="1022977452">
                  <w:marLeft w:val="0"/>
                  <w:marRight w:val="0"/>
                  <w:marTop w:val="0"/>
                  <w:marBottom w:val="0"/>
                  <w:divBdr>
                    <w:top w:val="none" w:sz="0" w:space="0" w:color="auto"/>
                    <w:left w:val="none" w:sz="0" w:space="0" w:color="auto"/>
                    <w:bottom w:val="none" w:sz="0" w:space="0" w:color="auto"/>
                    <w:right w:val="none" w:sz="0" w:space="0" w:color="auto"/>
                  </w:divBdr>
                </w:div>
                <w:div w:id="1810632148">
                  <w:marLeft w:val="0"/>
                  <w:marRight w:val="0"/>
                  <w:marTop w:val="0"/>
                  <w:marBottom w:val="0"/>
                  <w:divBdr>
                    <w:top w:val="none" w:sz="0" w:space="0" w:color="auto"/>
                    <w:left w:val="none" w:sz="0" w:space="0" w:color="auto"/>
                    <w:bottom w:val="none" w:sz="0" w:space="0" w:color="auto"/>
                    <w:right w:val="none" w:sz="0" w:space="0" w:color="auto"/>
                  </w:divBdr>
                </w:div>
                <w:div w:id="1832216825">
                  <w:marLeft w:val="0"/>
                  <w:marRight w:val="0"/>
                  <w:marTop w:val="0"/>
                  <w:marBottom w:val="0"/>
                  <w:divBdr>
                    <w:top w:val="none" w:sz="0" w:space="0" w:color="auto"/>
                    <w:left w:val="none" w:sz="0" w:space="0" w:color="auto"/>
                    <w:bottom w:val="none" w:sz="0" w:space="0" w:color="auto"/>
                    <w:right w:val="none" w:sz="0" w:space="0" w:color="auto"/>
                  </w:divBdr>
                </w:div>
                <w:div w:id="2006123558">
                  <w:marLeft w:val="0"/>
                  <w:marRight w:val="0"/>
                  <w:marTop w:val="0"/>
                  <w:marBottom w:val="0"/>
                  <w:divBdr>
                    <w:top w:val="none" w:sz="0" w:space="0" w:color="auto"/>
                    <w:left w:val="none" w:sz="0" w:space="0" w:color="auto"/>
                    <w:bottom w:val="none" w:sz="0" w:space="0" w:color="auto"/>
                    <w:right w:val="none" w:sz="0" w:space="0" w:color="auto"/>
                  </w:divBdr>
                </w:div>
                <w:div w:id="2099980645">
                  <w:marLeft w:val="0"/>
                  <w:marRight w:val="0"/>
                  <w:marTop w:val="0"/>
                  <w:marBottom w:val="0"/>
                  <w:divBdr>
                    <w:top w:val="none" w:sz="0" w:space="0" w:color="auto"/>
                    <w:left w:val="none" w:sz="0" w:space="0" w:color="auto"/>
                    <w:bottom w:val="none" w:sz="0" w:space="0" w:color="auto"/>
                    <w:right w:val="none" w:sz="0" w:space="0" w:color="auto"/>
                  </w:divBdr>
                </w:div>
              </w:divsChild>
            </w:div>
            <w:div w:id="1693922641">
              <w:marLeft w:val="0"/>
              <w:marRight w:val="0"/>
              <w:marTop w:val="0"/>
              <w:marBottom w:val="0"/>
              <w:divBdr>
                <w:top w:val="none" w:sz="0" w:space="0" w:color="auto"/>
                <w:left w:val="none" w:sz="0" w:space="0" w:color="auto"/>
                <w:bottom w:val="none" w:sz="0" w:space="0" w:color="auto"/>
                <w:right w:val="none" w:sz="0" w:space="0" w:color="auto"/>
              </w:divBdr>
              <w:divsChild>
                <w:div w:id="730887956">
                  <w:marLeft w:val="0"/>
                  <w:marRight w:val="0"/>
                  <w:marTop w:val="0"/>
                  <w:marBottom w:val="0"/>
                  <w:divBdr>
                    <w:top w:val="none" w:sz="0" w:space="0" w:color="auto"/>
                    <w:left w:val="none" w:sz="0" w:space="0" w:color="auto"/>
                    <w:bottom w:val="none" w:sz="0" w:space="0" w:color="auto"/>
                    <w:right w:val="none" w:sz="0" w:space="0" w:color="auto"/>
                  </w:divBdr>
                </w:div>
                <w:div w:id="84273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238889">
          <w:marLeft w:val="0"/>
          <w:marRight w:val="0"/>
          <w:marTop w:val="0"/>
          <w:marBottom w:val="0"/>
          <w:divBdr>
            <w:top w:val="none" w:sz="0" w:space="0" w:color="auto"/>
            <w:left w:val="none" w:sz="0" w:space="0" w:color="auto"/>
            <w:bottom w:val="none" w:sz="0" w:space="0" w:color="auto"/>
            <w:right w:val="none" w:sz="0" w:space="0" w:color="auto"/>
          </w:divBdr>
        </w:div>
        <w:div w:id="683745088">
          <w:marLeft w:val="0"/>
          <w:marRight w:val="0"/>
          <w:marTop w:val="0"/>
          <w:marBottom w:val="0"/>
          <w:divBdr>
            <w:top w:val="none" w:sz="0" w:space="0" w:color="auto"/>
            <w:left w:val="none" w:sz="0" w:space="0" w:color="auto"/>
            <w:bottom w:val="none" w:sz="0" w:space="0" w:color="auto"/>
            <w:right w:val="none" w:sz="0" w:space="0" w:color="auto"/>
          </w:divBdr>
        </w:div>
        <w:div w:id="723991537">
          <w:marLeft w:val="0"/>
          <w:marRight w:val="0"/>
          <w:marTop w:val="0"/>
          <w:marBottom w:val="0"/>
          <w:divBdr>
            <w:top w:val="none" w:sz="0" w:space="0" w:color="auto"/>
            <w:left w:val="none" w:sz="0" w:space="0" w:color="auto"/>
            <w:bottom w:val="none" w:sz="0" w:space="0" w:color="auto"/>
            <w:right w:val="none" w:sz="0" w:space="0" w:color="auto"/>
          </w:divBdr>
        </w:div>
        <w:div w:id="761949102">
          <w:marLeft w:val="0"/>
          <w:marRight w:val="0"/>
          <w:marTop w:val="0"/>
          <w:marBottom w:val="0"/>
          <w:divBdr>
            <w:top w:val="none" w:sz="0" w:space="0" w:color="auto"/>
            <w:left w:val="none" w:sz="0" w:space="0" w:color="auto"/>
            <w:bottom w:val="none" w:sz="0" w:space="0" w:color="auto"/>
            <w:right w:val="none" w:sz="0" w:space="0" w:color="auto"/>
          </w:divBdr>
        </w:div>
        <w:div w:id="951740947">
          <w:marLeft w:val="0"/>
          <w:marRight w:val="0"/>
          <w:marTop w:val="0"/>
          <w:marBottom w:val="0"/>
          <w:divBdr>
            <w:top w:val="none" w:sz="0" w:space="0" w:color="auto"/>
            <w:left w:val="none" w:sz="0" w:space="0" w:color="auto"/>
            <w:bottom w:val="none" w:sz="0" w:space="0" w:color="auto"/>
            <w:right w:val="none" w:sz="0" w:space="0" w:color="auto"/>
          </w:divBdr>
        </w:div>
        <w:div w:id="1011024800">
          <w:marLeft w:val="0"/>
          <w:marRight w:val="0"/>
          <w:marTop w:val="0"/>
          <w:marBottom w:val="0"/>
          <w:divBdr>
            <w:top w:val="none" w:sz="0" w:space="0" w:color="auto"/>
            <w:left w:val="none" w:sz="0" w:space="0" w:color="auto"/>
            <w:bottom w:val="none" w:sz="0" w:space="0" w:color="auto"/>
            <w:right w:val="none" w:sz="0" w:space="0" w:color="auto"/>
          </w:divBdr>
        </w:div>
        <w:div w:id="1242760549">
          <w:marLeft w:val="0"/>
          <w:marRight w:val="0"/>
          <w:marTop w:val="0"/>
          <w:marBottom w:val="0"/>
          <w:divBdr>
            <w:top w:val="none" w:sz="0" w:space="0" w:color="auto"/>
            <w:left w:val="none" w:sz="0" w:space="0" w:color="auto"/>
            <w:bottom w:val="none" w:sz="0" w:space="0" w:color="auto"/>
            <w:right w:val="none" w:sz="0" w:space="0" w:color="auto"/>
          </w:divBdr>
        </w:div>
        <w:div w:id="1400713676">
          <w:marLeft w:val="0"/>
          <w:marRight w:val="0"/>
          <w:marTop w:val="0"/>
          <w:marBottom w:val="0"/>
          <w:divBdr>
            <w:top w:val="none" w:sz="0" w:space="0" w:color="auto"/>
            <w:left w:val="none" w:sz="0" w:space="0" w:color="auto"/>
            <w:bottom w:val="none" w:sz="0" w:space="0" w:color="auto"/>
            <w:right w:val="none" w:sz="0" w:space="0" w:color="auto"/>
          </w:divBdr>
        </w:div>
        <w:div w:id="1950159895">
          <w:marLeft w:val="0"/>
          <w:marRight w:val="0"/>
          <w:marTop w:val="0"/>
          <w:marBottom w:val="0"/>
          <w:divBdr>
            <w:top w:val="none" w:sz="0" w:space="0" w:color="auto"/>
            <w:left w:val="none" w:sz="0" w:space="0" w:color="auto"/>
            <w:bottom w:val="none" w:sz="0" w:space="0" w:color="auto"/>
            <w:right w:val="none" w:sz="0" w:space="0" w:color="auto"/>
          </w:divBdr>
        </w:div>
        <w:div w:id="2007321320">
          <w:marLeft w:val="0"/>
          <w:marRight w:val="0"/>
          <w:marTop w:val="0"/>
          <w:marBottom w:val="0"/>
          <w:divBdr>
            <w:top w:val="none" w:sz="0" w:space="0" w:color="auto"/>
            <w:left w:val="none" w:sz="0" w:space="0" w:color="auto"/>
            <w:bottom w:val="none" w:sz="0" w:space="0" w:color="auto"/>
            <w:right w:val="none" w:sz="0" w:space="0" w:color="auto"/>
          </w:divBdr>
        </w:div>
      </w:divsChild>
    </w:div>
    <w:div w:id="862550461">
      <w:bodyDiv w:val="1"/>
      <w:marLeft w:val="0"/>
      <w:marRight w:val="0"/>
      <w:marTop w:val="0"/>
      <w:marBottom w:val="0"/>
      <w:divBdr>
        <w:top w:val="none" w:sz="0" w:space="0" w:color="auto"/>
        <w:left w:val="none" w:sz="0" w:space="0" w:color="auto"/>
        <w:bottom w:val="none" w:sz="0" w:space="0" w:color="auto"/>
        <w:right w:val="none" w:sz="0" w:space="0" w:color="auto"/>
      </w:divBdr>
      <w:divsChild>
        <w:div w:id="110367798">
          <w:marLeft w:val="0"/>
          <w:marRight w:val="0"/>
          <w:marTop w:val="0"/>
          <w:marBottom w:val="0"/>
          <w:divBdr>
            <w:top w:val="none" w:sz="0" w:space="0" w:color="auto"/>
            <w:left w:val="none" w:sz="0" w:space="0" w:color="auto"/>
            <w:bottom w:val="none" w:sz="0" w:space="0" w:color="auto"/>
            <w:right w:val="none" w:sz="0" w:space="0" w:color="auto"/>
          </w:divBdr>
        </w:div>
        <w:div w:id="183712539">
          <w:marLeft w:val="0"/>
          <w:marRight w:val="0"/>
          <w:marTop w:val="0"/>
          <w:marBottom w:val="0"/>
          <w:divBdr>
            <w:top w:val="none" w:sz="0" w:space="0" w:color="auto"/>
            <w:left w:val="none" w:sz="0" w:space="0" w:color="auto"/>
            <w:bottom w:val="none" w:sz="0" w:space="0" w:color="auto"/>
            <w:right w:val="none" w:sz="0" w:space="0" w:color="auto"/>
          </w:divBdr>
        </w:div>
        <w:div w:id="227232159">
          <w:marLeft w:val="0"/>
          <w:marRight w:val="0"/>
          <w:marTop w:val="0"/>
          <w:marBottom w:val="0"/>
          <w:divBdr>
            <w:top w:val="none" w:sz="0" w:space="0" w:color="auto"/>
            <w:left w:val="none" w:sz="0" w:space="0" w:color="auto"/>
            <w:bottom w:val="none" w:sz="0" w:space="0" w:color="auto"/>
            <w:right w:val="none" w:sz="0" w:space="0" w:color="auto"/>
          </w:divBdr>
        </w:div>
        <w:div w:id="321390674">
          <w:marLeft w:val="0"/>
          <w:marRight w:val="0"/>
          <w:marTop w:val="0"/>
          <w:marBottom w:val="0"/>
          <w:divBdr>
            <w:top w:val="none" w:sz="0" w:space="0" w:color="auto"/>
            <w:left w:val="none" w:sz="0" w:space="0" w:color="auto"/>
            <w:bottom w:val="none" w:sz="0" w:space="0" w:color="auto"/>
            <w:right w:val="none" w:sz="0" w:space="0" w:color="auto"/>
          </w:divBdr>
        </w:div>
        <w:div w:id="423310490">
          <w:marLeft w:val="0"/>
          <w:marRight w:val="0"/>
          <w:marTop w:val="0"/>
          <w:marBottom w:val="0"/>
          <w:divBdr>
            <w:top w:val="none" w:sz="0" w:space="0" w:color="auto"/>
            <w:left w:val="none" w:sz="0" w:space="0" w:color="auto"/>
            <w:bottom w:val="none" w:sz="0" w:space="0" w:color="auto"/>
            <w:right w:val="none" w:sz="0" w:space="0" w:color="auto"/>
          </w:divBdr>
        </w:div>
        <w:div w:id="515851790">
          <w:marLeft w:val="0"/>
          <w:marRight w:val="0"/>
          <w:marTop w:val="0"/>
          <w:marBottom w:val="0"/>
          <w:divBdr>
            <w:top w:val="none" w:sz="0" w:space="0" w:color="auto"/>
            <w:left w:val="none" w:sz="0" w:space="0" w:color="auto"/>
            <w:bottom w:val="none" w:sz="0" w:space="0" w:color="auto"/>
            <w:right w:val="none" w:sz="0" w:space="0" w:color="auto"/>
          </w:divBdr>
        </w:div>
        <w:div w:id="566066553">
          <w:marLeft w:val="0"/>
          <w:marRight w:val="0"/>
          <w:marTop w:val="0"/>
          <w:marBottom w:val="0"/>
          <w:divBdr>
            <w:top w:val="none" w:sz="0" w:space="0" w:color="auto"/>
            <w:left w:val="none" w:sz="0" w:space="0" w:color="auto"/>
            <w:bottom w:val="none" w:sz="0" w:space="0" w:color="auto"/>
            <w:right w:val="none" w:sz="0" w:space="0" w:color="auto"/>
          </w:divBdr>
        </w:div>
        <w:div w:id="787167875">
          <w:marLeft w:val="0"/>
          <w:marRight w:val="0"/>
          <w:marTop w:val="0"/>
          <w:marBottom w:val="0"/>
          <w:divBdr>
            <w:top w:val="none" w:sz="0" w:space="0" w:color="auto"/>
            <w:left w:val="none" w:sz="0" w:space="0" w:color="auto"/>
            <w:bottom w:val="none" w:sz="0" w:space="0" w:color="auto"/>
            <w:right w:val="none" w:sz="0" w:space="0" w:color="auto"/>
          </w:divBdr>
        </w:div>
        <w:div w:id="809444620">
          <w:marLeft w:val="0"/>
          <w:marRight w:val="0"/>
          <w:marTop w:val="0"/>
          <w:marBottom w:val="0"/>
          <w:divBdr>
            <w:top w:val="none" w:sz="0" w:space="0" w:color="auto"/>
            <w:left w:val="none" w:sz="0" w:space="0" w:color="auto"/>
            <w:bottom w:val="none" w:sz="0" w:space="0" w:color="auto"/>
            <w:right w:val="none" w:sz="0" w:space="0" w:color="auto"/>
          </w:divBdr>
        </w:div>
        <w:div w:id="921063673">
          <w:marLeft w:val="0"/>
          <w:marRight w:val="0"/>
          <w:marTop w:val="0"/>
          <w:marBottom w:val="0"/>
          <w:divBdr>
            <w:top w:val="none" w:sz="0" w:space="0" w:color="auto"/>
            <w:left w:val="none" w:sz="0" w:space="0" w:color="auto"/>
            <w:bottom w:val="none" w:sz="0" w:space="0" w:color="auto"/>
            <w:right w:val="none" w:sz="0" w:space="0" w:color="auto"/>
          </w:divBdr>
        </w:div>
        <w:div w:id="1178809949">
          <w:marLeft w:val="0"/>
          <w:marRight w:val="0"/>
          <w:marTop w:val="0"/>
          <w:marBottom w:val="0"/>
          <w:divBdr>
            <w:top w:val="none" w:sz="0" w:space="0" w:color="auto"/>
            <w:left w:val="none" w:sz="0" w:space="0" w:color="auto"/>
            <w:bottom w:val="none" w:sz="0" w:space="0" w:color="auto"/>
            <w:right w:val="none" w:sz="0" w:space="0" w:color="auto"/>
          </w:divBdr>
        </w:div>
        <w:div w:id="1190755725">
          <w:marLeft w:val="0"/>
          <w:marRight w:val="0"/>
          <w:marTop w:val="0"/>
          <w:marBottom w:val="0"/>
          <w:divBdr>
            <w:top w:val="none" w:sz="0" w:space="0" w:color="auto"/>
            <w:left w:val="none" w:sz="0" w:space="0" w:color="auto"/>
            <w:bottom w:val="none" w:sz="0" w:space="0" w:color="auto"/>
            <w:right w:val="none" w:sz="0" w:space="0" w:color="auto"/>
          </w:divBdr>
          <w:divsChild>
            <w:div w:id="184443836">
              <w:marLeft w:val="0"/>
              <w:marRight w:val="0"/>
              <w:marTop w:val="30"/>
              <w:marBottom w:val="30"/>
              <w:divBdr>
                <w:top w:val="none" w:sz="0" w:space="0" w:color="auto"/>
                <w:left w:val="none" w:sz="0" w:space="0" w:color="auto"/>
                <w:bottom w:val="none" w:sz="0" w:space="0" w:color="auto"/>
                <w:right w:val="none" w:sz="0" w:space="0" w:color="auto"/>
              </w:divBdr>
              <w:divsChild>
                <w:div w:id="418646486">
                  <w:marLeft w:val="0"/>
                  <w:marRight w:val="0"/>
                  <w:marTop w:val="0"/>
                  <w:marBottom w:val="0"/>
                  <w:divBdr>
                    <w:top w:val="none" w:sz="0" w:space="0" w:color="auto"/>
                    <w:left w:val="none" w:sz="0" w:space="0" w:color="auto"/>
                    <w:bottom w:val="none" w:sz="0" w:space="0" w:color="auto"/>
                    <w:right w:val="none" w:sz="0" w:space="0" w:color="auto"/>
                  </w:divBdr>
                  <w:divsChild>
                    <w:div w:id="1004819035">
                      <w:marLeft w:val="0"/>
                      <w:marRight w:val="0"/>
                      <w:marTop w:val="0"/>
                      <w:marBottom w:val="0"/>
                      <w:divBdr>
                        <w:top w:val="none" w:sz="0" w:space="0" w:color="auto"/>
                        <w:left w:val="none" w:sz="0" w:space="0" w:color="auto"/>
                        <w:bottom w:val="none" w:sz="0" w:space="0" w:color="auto"/>
                        <w:right w:val="none" w:sz="0" w:space="0" w:color="auto"/>
                      </w:divBdr>
                    </w:div>
                  </w:divsChild>
                </w:div>
                <w:div w:id="1614088853">
                  <w:marLeft w:val="0"/>
                  <w:marRight w:val="0"/>
                  <w:marTop w:val="0"/>
                  <w:marBottom w:val="0"/>
                  <w:divBdr>
                    <w:top w:val="none" w:sz="0" w:space="0" w:color="auto"/>
                    <w:left w:val="none" w:sz="0" w:space="0" w:color="auto"/>
                    <w:bottom w:val="none" w:sz="0" w:space="0" w:color="auto"/>
                    <w:right w:val="none" w:sz="0" w:space="0" w:color="auto"/>
                  </w:divBdr>
                  <w:divsChild>
                    <w:div w:id="1209684703">
                      <w:marLeft w:val="0"/>
                      <w:marRight w:val="0"/>
                      <w:marTop w:val="0"/>
                      <w:marBottom w:val="0"/>
                      <w:divBdr>
                        <w:top w:val="none" w:sz="0" w:space="0" w:color="auto"/>
                        <w:left w:val="none" w:sz="0" w:space="0" w:color="auto"/>
                        <w:bottom w:val="none" w:sz="0" w:space="0" w:color="auto"/>
                        <w:right w:val="none" w:sz="0" w:space="0" w:color="auto"/>
                      </w:divBdr>
                    </w:div>
                    <w:div w:id="173450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965891">
          <w:marLeft w:val="0"/>
          <w:marRight w:val="0"/>
          <w:marTop w:val="0"/>
          <w:marBottom w:val="0"/>
          <w:divBdr>
            <w:top w:val="none" w:sz="0" w:space="0" w:color="auto"/>
            <w:left w:val="none" w:sz="0" w:space="0" w:color="auto"/>
            <w:bottom w:val="none" w:sz="0" w:space="0" w:color="auto"/>
            <w:right w:val="none" w:sz="0" w:space="0" w:color="auto"/>
          </w:divBdr>
        </w:div>
        <w:div w:id="1438134235">
          <w:marLeft w:val="0"/>
          <w:marRight w:val="0"/>
          <w:marTop w:val="0"/>
          <w:marBottom w:val="0"/>
          <w:divBdr>
            <w:top w:val="none" w:sz="0" w:space="0" w:color="auto"/>
            <w:left w:val="none" w:sz="0" w:space="0" w:color="auto"/>
            <w:bottom w:val="none" w:sz="0" w:space="0" w:color="auto"/>
            <w:right w:val="none" w:sz="0" w:space="0" w:color="auto"/>
          </w:divBdr>
        </w:div>
        <w:div w:id="1487159655">
          <w:marLeft w:val="0"/>
          <w:marRight w:val="0"/>
          <w:marTop w:val="0"/>
          <w:marBottom w:val="0"/>
          <w:divBdr>
            <w:top w:val="none" w:sz="0" w:space="0" w:color="auto"/>
            <w:left w:val="none" w:sz="0" w:space="0" w:color="auto"/>
            <w:bottom w:val="none" w:sz="0" w:space="0" w:color="auto"/>
            <w:right w:val="none" w:sz="0" w:space="0" w:color="auto"/>
          </w:divBdr>
        </w:div>
        <w:div w:id="1752433551">
          <w:marLeft w:val="0"/>
          <w:marRight w:val="0"/>
          <w:marTop w:val="0"/>
          <w:marBottom w:val="0"/>
          <w:divBdr>
            <w:top w:val="none" w:sz="0" w:space="0" w:color="auto"/>
            <w:left w:val="none" w:sz="0" w:space="0" w:color="auto"/>
            <w:bottom w:val="none" w:sz="0" w:space="0" w:color="auto"/>
            <w:right w:val="none" w:sz="0" w:space="0" w:color="auto"/>
          </w:divBdr>
        </w:div>
        <w:div w:id="1797026476">
          <w:marLeft w:val="0"/>
          <w:marRight w:val="0"/>
          <w:marTop w:val="0"/>
          <w:marBottom w:val="0"/>
          <w:divBdr>
            <w:top w:val="none" w:sz="0" w:space="0" w:color="auto"/>
            <w:left w:val="none" w:sz="0" w:space="0" w:color="auto"/>
            <w:bottom w:val="none" w:sz="0" w:space="0" w:color="auto"/>
            <w:right w:val="none" w:sz="0" w:space="0" w:color="auto"/>
          </w:divBdr>
        </w:div>
        <w:div w:id="2083064533">
          <w:marLeft w:val="0"/>
          <w:marRight w:val="0"/>
          <w:marTop w:val="0"/>
          <w:marBottom w:val="0"/>
          <w:divBdr>
            <w:top w:val="none" w:sz="0" w:space="0" w:color="auto"/>
            <w:left w:val="none" w:sz="0" w:space="0" w:color="auto"/>
            <w:bottom w:val="none" w:sz="0" w:space="0" w:color="auto"/>
            <w:right w:val="none" w:sz="0" w:space="0" w:color="auto"/>
          </w:divBdr>
          <w:divsChild>
            <w:div w:id="2011053797">
              <w:marLeft w:val="0"/>
              <w:marRight w:val="0"/>
              <w:marTop w:val="30"/>
              <w:marBottom w:val="30"/>
              <w:divBdr>
                <w:top w:val="none" w:sz="0" w:space="0" w:color="auto"/>
                <w:left w:val="none" w:sz="0" w:space="0" w:color="auto"/>
                <w:bottom w:val="none" w:sz="0" w:space="0" w:color="auto"/>
                <w:right w:val="none" w:sz="0" w:space="0" w:color="auto"/>
              </w:divBdr>
              <w:divsChild>
                <w:div w:id="775909910">
                  <w:marLeft w:val="0"/>
                  <w:marRight w:val="0"/>
                  <w:marTop w:val="0"/>
                  <w:marBottom w:val="0"/>
                  <w:divBdr>
                    <w:top w:val="none" w:sz="0" w:space="0" w:color="auto"/>
                    <w:left w:val="none" w:sz="0" w:space="0" w:color="auto"/>
                    <w:bottom w:val="none" w:sz="0" w:space="0" w:color="auto"/>
                    <w:right w:val="none" w:sz="0" w:space="0" w:color="auto"/>
                  </w:divBdr>
                  <w:divsChild>
                    <w:div w:id="105589244">
                      <w:marLeft w:val="0"/>
                      <w:marRight w:val="0"/>
                      <w:marTop w:val="0"/>
                      <w:marBottom w:val="0"/>
                      <w:divBdr>
                        <w:top w:val="none" w:sz="0" w:space="0" w:color="auto"/>
                        <w:left w:val="none" w:sz="0" w:space="0" w:color="auto"/>
                        <w:bottom w:val="none" w:sz="0" w:space="0" w:color="auto"/>
                        <w:right w:val="none" w:sz="0" w:space="0" w:color="auto"/>
                      </w:divBdr>
                    </w:div>
                    <w:div w:id="1370186532">
                      <w:marLeft w:val="0"/>
                      <w:marRight w:val="0"/>
                      <w:marTop w:val="0"/>
                      <w:marBottom w:val="0"/>
                      <w:divBdr>
                        <w:top w:val="none" w:sz="0" w:space="0" w:color="auto"/>
                        <w:left w:val="none" w:sz="0" w:space="0" w:color="auto"/>
                        <w:bottom w:val="none" w:sz="0" w:space="0" w:color="auto"/>
                        <w:right w:val="none" w:sz="0" w:space="0" w:color="auto"/>
                      </w:divBdr>
                    </w:div>
                  </w:divsChild>
                </w:div>
                <w:div w:id="1138916074">
                  <w:marLeft w:val="0"/>
                  <w:marRight w:val="0"/>
                  <w:marTop w:val="0"/>
                  <w:marBottom w:val="0"/>
                  <w:divBdr>
                    <w:top w:val="none" w:sz="0" w:space="0" w:color="auto"/>
                    <w:left w:val="none" w:sz="0" w:space="0" w:color="auto"/>
                    <w:bottom w:val="none" w:sz="0" w:space="0" w:color="auto"/>
                    <w:right w:val="none" w:sz="0" w:space="0" w:color="auto"/>
                  </w:divBdr>
                  <w:divsChild>
                    <w:div w:id="149784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162289">
      <w:bodyDiv w:val="1"/>
      <w:marLeft w:val="0"/>
      <w:marRight w:val="0"/>
      <w:marTop w:val="0"/>
      <w:marBottom w:val="0"/>
      <w:divBdr>
        <w:top w:val="none" w:sz="0" w:space="0" w:color="auto"/>
        <w:left w:val="none" w:sz="0" w:space="0" w:color="auto"/>
        <w:bottom w:val="none" w:sz="0" w:space="0" w:color="auto"/>
        <w:right w:val="none" w:sz="0" w:space="0" w:color="auto"/>
      </w:divBdr>
      <w:divsChild>
        <w:div w:id="184832870">
          <w:marLeft w:val="0"/>
          <w:marRight w:val="0"/>
          <w:marTop w:val="0"/>
          <w:marBottom w:val="0"/>
          <w:divBdr>
            <w:top w:val="none" w:sz="0" w:space="0" w:color="auto"/>
            <w:left w:val="none" w:sz="0" w:space="0" w:color="auto"/>
            <w:bottom w:val="none" w:sz="0" w:space="0" w:color="auto"/>
            <w:right w:val="none" w:sz="0" w:space="0" w:color="auto"/>
          </w:divBdr>
          <w:divsChild>
            <w:div w:id="517157514">
              <w:marLeft w:val="0"/>
              <w:marRight w:val="0"/>
              <w:marTop w:val="0"/>
              <w:marBottom w:val="0"/>
              <w:divBdr>
                <w:top w:val="none" w:sz="0" w:space="0" w:color="auto"/>
                <w:left w:val="none" w:sz="0" w:space="0" w:color="auto"/>
                <w:bottom w:val="none" w:sz="0" w:space="0" w:color="auto"/>
                <w:right w:val="none" w:sz="0" w:space="0" w:color="auto"/>
              </w:divBdr>
            </w:div>
            <w:div w:id="955213562">
              <w:marLeft w:val="0"/>
              <w:marRight w:val="0"/>
              <w:marTop w:val="0"/>
              <w:marBottom w:val="0"/>
              <w:divBdr>
                <w:top w:val="none" w:sz="0" w:space="0" w:color="auto"/>
                <w:left w:val="none" w:sz="0" w:space="0" w:color="auto"/>
                <w:bottom w:val="none" w:sz="0" w:space="0" w:color="auto"/>
                <w:right w:val="none" w:sz="0" w:space="0" w:color="auto"/>
              </w:divBdr>
            </w:div>
            <w:div w:id="1175270394">
              <w:marLeft w:val="0"/>
              <w:marRight w:val="0"/>
              <w:marTop w:val="0"/>
              <w:marBottom w:val="0"/>
              <w:divBdr>
                <w:top w:val="none" w:sz="0" w:space="0" w:color="auto"/>
                <w:left w:val="none" w:sz="0" w:space="0" w:color="auto"/>
                <w:bottom w:val="none" w:sz="0" w:space="0" w:color="auto"/>
                <w:right w:val="none" w:sz="0" w:space="0" w:color="auto"/>
              </w:divBdr>
            </w:div>
            <w:div w:id="1227112683">
              <w:marLeft w:val="0"/>
              <w:marRight w:val="0"/>
              <w:marTop w:val="0"/>
              <w:marBottom w:val="0"/>
              <w:divBdr>
                <w:top w:val="none" w:sz="0" w:space="0" w:color="auto"/>
                <w:left w:val="none" w:sz="0" w:space="0" w:color="auto"/>
                <w:bottom w:val="none" w:sz="0" w:space="0" w:color="auto"/>
                <w:right w:val="none" w:sz="0" w:space="0" w:color="auto"/>
              </w:divBdr>
            </w:div>
            <w:div w:id="1381049165">
              <w:marLeft w:val="0"/>
              <w:marRight w:val="0"/>
              <w:marTop w:val="0"/>
              <w:marBottom w:val="0"/>
              <w:divBdr>
                <w:top w:val="none" w:sz="0" w:space="0" w:color="auto"/>
                <w:left w:val="none" w:sz="0" w:space="0" w:color="auto"/>
                <w:bottom w:val="none" w:sz="0" w:space="0" w:color="auto"/>
                <w:right w:val="none" w:sz="0" w:space="0" w:color="auto"/>
              </w:divBdr>
            </w:div>
            <w:div w:id="1685672482">
              <w:marLeft w:val="0"/>
              <w:marRight w:val="0"/>
              <w:marTop w:val="0"/>
              <w:marBottom w:val="0"/>
              <w:divBdr>
                <w:top w:val="none" w:sz="0" w:space="0" w:color="auto"/>
                <w:left w:val="none" w:sz="0" w:space="0" w:color="auto"/>
                <w:bottom w:val="none" w:sz="0" w:space="0" w:color="auto"/>
                <w:right w:val="none" w:sz="0" w:space="0" w:color="auto"/>
              </w:divBdr>
            </w:div>
            <w:div w:id="2050641340">
              <w:marLeft w:val="0"/>
              <w:marRight w:val="0"/>
              <w:marTop w:val="0"/>
              <w:marBottom w:val="0"/>
              <w:divBdr>
                <w:top w:val="none" w:sz="0" w:space="0" w:color="auto"/>
                <w:left w:val="none" w:sz="0" w:space="0" w:color="auto"/>
                <w:bottom w:val="none" w:sz="0" w:space="0" w:color="auto"/>
                <w:right w:val="none" w:sz="0" w:space="0" w:color="auto"/>
              </w:divBdr>
            </w:div>
          </w:divsChild>
        </w:div>
        <w:div w:id="1211262551">
          <w:marLeft w:val="0"/>
          <w:marRight w:val="0"/>
          <w:marTop w:val="0"/>
          <w:marBottom w:val="0"/>
          <w:divBdr>
            <w:top w:val="none" w:sz="0" w:space="0" w:color="auto"/>
            <w:left w:val="none" w:sz="0" w:space="0" w:color="auto"/>
            <w:bottom w:val="none" w:sz="0" w:space="0" w:color="auto"/>
            <w:right w:val="none" w:sz="0" w:space="0" w:color="auto"/>
          </w:divBdr>
          <w:divsChild>
            <w:div w:id="1335842343">
              <w:marLeft w:val="0"/>
              <w:marRight w:val="0"/>
              <w:marTop w:val="30"/>
              <w:marBottom w:val="30"/>
              <w:divBdr>
                <w:top w:val="none" w:sz="0" w:space="0" w:color="auto"/>
                <w:left w:val="none" w:sz="0" w:space="0" w:color="auto"/>
                <w:bottom w:val="none" w:sz="0" w:space="0" w:color="auto"/>
                <w:right w:val="none" w:sz="0" w:space="0" w:color="auto"/>
              </w:divBdr>
              <w:divsChild>
                <w:div w:id="1148399559">
                  <w:marLeft w:val="0"/>
                  <w:marRight w:val="0"/>
                  <w:marTop w:val="0"/>
                  <w:marBottom w:val="0"/>
                  <w:divBdr>
                    <w:top w:val="none" w:sz="0" w:space="0" w:color="auto"/>
                    <w:left w:val="none" w:sz="0" w:space="0" w:color="auto"/>
                    <w:bottom w:val="none" w:sz="0" w:space="0" w:color="auto"/>
                    <w:right w:val="none" w:sz="0" w:space="0" w:color="auto"/>
                  </w:divBdr>
                  <w:divsChild>
                    <w:div w:id="519468020">
                      <w:marLeft w:val="0"/>
                      <w:marRight w:val="0"/>
                      <w:marTop w:val="0"/>
                      <w:marBottom w:val="0"/>
                      <w:divBdr>
                        <w:top w:val="none" w:sz="0" w:space="0" w:color="auto"/>
                        <w:left w:val="none" w:sz="0" w:space="0" w:color="auto"/>
                        <w:bottom w:val="none" w:sz="0" w:space="0" w:color="auto"/>
                        <w:right w:val="none" w:sz="0" w:space="0" w:color="auto"/>
                      </w:divBdr>
                    </w:div>
                    <w:div w:id="540552705">
                      <w:marLeft w:val="0"/>
                      <w:marRight w:val="0"/>
                      <w:marTop w:val="0"/>
                      <w:marBottom w:val="0"/>
                      <w:divBdr>
                        <w:top w:val="none" w:sz="0" w:space="0" w:color="auto"/>
                        <w:left w:val="none" w:sz="0" w:space="0" w:color="auto"/>
                        <w:bottom w:val="none" w:sz="0" w:space="0" w:color="auto"/>
                        <w:right w:val="none" w:sz="0" w:space="0" w:color="auto"/>
                      </w:divBdr>
                    </w:div>
                    <w:div w:id="1992099585">
                      <w:marLeft w:val="0"/>
                      <w:marRight w:val="0"/>
                      <w:marTop w:val="0"/>
                      <w:marBottom w:val="0"/>
                      <w:divBdr>
                        <w:top w:val="none" w:sz="0" w:space="0" w:color="auto"/>
                        <w:left w:val="none" w:sz="0" w:space="0" w:color="auto"/>
                        <w:bottom w:val="none" w:sz="0" w:space="0" w:color="auto"/>
                        <w:right w:val="none" w:sz="0" w:space="0" w:color="auto"/>
                      </w:divBdr>
                    </w:div>
                  </w:divsChild>
                </w:div>
                <w:div w:id="1461875345">
                  <w:marLeft w:val="0"/>
                  <w:marRight w:val="0"/>
                  <w:marTop w:val="0"/>
                  <w:marBottom w:val="0"/>
                  <w:divBdr>
                    <w:top w:val="none" w:sz="0" w:space="0" w:color="auto"/>
                    <w:left w:val="none" w:sz="0" w:space="0" w:color="auto"/>
                    <w:bottom w:val="none" w:sz="0" w:space="0" w:color="auto"/>
                    <w:right w:val="none" w:sz="0" w:space="0" w:color="auto"/>
                  </w:divBdr>
                  <w:divsChild>
                    <w:div w:id="74345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436760">
          <w:marLeft w:val="0"/>
          <w:marRight w:val="0"/>
          <w:marTop w:val="0"/>
          <w:marBottom w:val="0"/>
          <w:divBdr>
            <w:top w:val="none" w:sz="0" w:space="0" w:color="auto"/>
            <w:left w:val="none" w:sz="0" w:space="0" w:color="auto"/>
            <w:bottom w:val="none" w:sz="0" w:space="0" w:color="auto"/>
            <w:right w:val="none" w:sz="0" w:space="0" w:color="auto"/>
          </w:divBdr>
          <w:divsChild>
            <w:div w:id="211503501">
              <w:marLeft w:val="0"/>
              <w:marRight w:val="0"/>
              <w:marTop w:val="30"/>
              <w:marBottom w:val="30"/>
              <w:divBdr>
                <w:top w:val="none" w:sz="0" w:space="0" w:color="auto"/>
                <w:left w:val="none" w:sz="0" w:space="0" w:color="auto"/>
                <w:bottom w:val="none" w:sz="0" w:space="0" w:color="auto"/>
                <w:right w:val="none" w:sz="0" w:space="0" w:color="auto"/>
              </w:divBdr>
              <w:divsChild>
                <w:div w:id="364213006">
                  <w:marLeft w:val="0"/>
                  <w:marRight w:val="0"/>
                  <w:marTop w:val="0"/>
                  <w:marBottom w:val="0"/>
                  <w:divBdr>
                    <w:top w:val="none" w:sz="0" w:space="0" w:color="auto"/>
                    <w:left w:val="none" w:sz="0" w:space="0" w:color="auto"/>
                    <w:bottom w:val="none" w:sz="0" w:space="0" w:color="auto"/>
                    <w:right w:val="none" w:sz="0" w:space="0" w:color="auto"/>
                  </w:divBdr>
                  <w:divsChild>
                    <w:div w:id="79643256">
                      <w:marLeft w:val="0"/>
                      <w:marRight w:val="0"/>
                      <w:marTop w:val="0"/>
                      <w:marBottom w:val="0"/>
                      <w:divBdr>
                        <w:top w:val="none" w:sz="0" w:space="0" w:color="auto"/>
                        <w:left w:val="none" w:sz="0" w:space="0" w:color="auto"/>
                        <w:bottom w:val="none" w:sz="0" w:space="0" w:color="auto"/>
                        <w:right w:val="none" w:sz="0" w:space="0" w:color="auto"/>
                      </w:divBdr>
                    </w:div>
                  </w:divsChild>
                </w:div>
                <w:div w:id="665209040">
                  <w:marLeft w:val="0"/>
                  <w:marRight w:val="0"/>
                  <w:marTop w:val="0"/>
                  <w:marBottom w:val="0"/>
                  <w:divBdr>
                    <w:top w:val="none" w:sz="0" w:space="0" w:color="auto"/>
                    <w:left w:val="none" w:sz="0" w:space="0" w:color="auto"/>
                    <w:bottom w:val="none" w:sz="0" w:space="0" w:color="auto"/>
                    <w:right w:val="none" w:sz="0" w:space="0" w:color="auto"/>
                  </w:divBdr>
                  <w:divsChild>
                    <w:div w:id="1606574839">
                      <w:marLeft w:val="0"/>
                      <w:marRight w:val="0"/>
                      <w:marTop w:val="0"/>
                      <w:marBottom w:val="0"/>
                      <w:divBdr>
                        <w:top w:val="none" w:sz="0" w:space="0" w:color="auto"/>
                        <w:left w:val="none" w:sz="0" w:space="0" w:color="auto"/>
                        <w:bottom w:val="none" w:sz="0" w:space="0" w:color="auto"/>
                        <w:right w:val="none" w:sz="0" w:space="0" w:color="auto"/>
                      </w:divBdr>
                    </w:div>
                    <w:div w:id="212102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990525">
          <w:marLeft w:val="0"/>
          <w:marRight w:val="0"/>
          <w:marTop w:val="0"/>
          <w:marBottom w:val="0"/>
          <w:divBdr>
            <w:top w:val="none" w:sz="0" w:space="0" w:color="auto"/>
            <w:left w:val="none" w:sz="0" w:space="0" w:color="auto"/>
            <w:bottom w:val="none" w:sz="0" w:space="0" w:color="auto"/>
            <w:right w:val="none" w:sz="0" w:space="0" w:color="auto"/>
          </w:divBdr>
          <w:divsChild>
            <w:div w:id="49308250">
              <w:marLeft w:val="0"/>
              <w:marRight w:val="0"/>
              <w:marTop w:val="0"/>
              <w:marBottom w:val="0"/>
              <w:divBdr>
                <w:top w:val="none" w:sz="0" w:space="0" w:color="auto"/>
                <w:left w:val="none" w:sz="0" w:space="0" w:color="auto"/>
                <w:bottom w:val="none" w:sz="0" w:space="0" w:color="auto"/>
                <w:right w:val="none" w:sz="0" w:space="0" w:color="auto"/>
              </w:divBdr>
            </w:div>
            <w:div w:id="526413102">
              <w:marLeft w:val="0"/>
              <w:marRight w:val="0"/>
              <w:marTop w:val="0"/>
              <w:marBottom w:val="0"/>
              <w:divBdr>
                <w:top w:val="none" w:sz="0" w:space="0" w:color="auto"/>
                <w:left w:val="none" w:sz="0" w:space="0" w:color="auto"/>
                <w:bottom w:val="none" w:sz="0" w:space="0" w:color="auto"/>
                <w:right w:val="none" w:sz="0" w:space="0" w:color="auto"/>
              </w:divBdr>
            </w:div>
            <w:div w:id="690109659">
              <w:marLeft w:val="0"/>
              <w:marRight w:val="0"/>
              <w:marTop w:val="0"/>
              <w:marBottom w:val="0"/>
              <w:divBdr>
                <w:top w:val="none" w:sz="0" w:space="0" w:color="auto"/>
                <w:left w:val="none" w:sz="0" w:space="0" w:color="auto"/>
                <w:bottom w:val="none" w:sz="0" w:space="0" w:color="auto"/>
                <w:right w:val="none" w:sz="0" w:space="0" w:color="auto"/>
              </w:divBdr>
            </w:div>
            <w:div w:id="848567439">
              <w:marLeft w:val="0"/>
              <w:marRight w:val="0"/>
              <w:marTop w:val="0"/>
              <w:marBottom w:val="0"/>
              <w:divBdr>
                <w:top w:val="none" w:sz="0" w:space="0" w:color="auto"/>
                <w:left w:val="none" w:sz="0" w:space="0" w:color="auto"/>
                <w:bottom w:val="none" w:sz="0" w:space="0" w:color="auto"/>
                <w:right w:val="none" w:sz="0" w:space="0" w:color="auto"/>
              </w:divBdr>
            </w:div>
            <w:div w:id="1364480883">
              <w:marLeft w:val="0"/>
              <w:marRight w:val="0"/>
              <w:marTop w:val="0"/>
              <w:marBottom w:val="0"/>
              <w:divBdr>
                <w:top w:val="none" w:sz="0" w:space="0" w:color="auto"/>
                <w:left w:val="none" w:sz="0" w:space="0" w:color="auto"/>
                <w:bottom w:val="none" w:sz="0" w:space="0" w:color="auto"/>
                <w:right w:val="none" w:sz="0" w:space="0" w:color="auto"/>
              </w:divBdr>
            </w:div>
            <w:div w:id="1790708874">
              <w:marLeft w:val="0"/>
              <w:marRight w:val="0"/>
              <w:marTop w:val="0"/>
              <w:marBottom w:val="0"/>
              <w:divBdr>
                <w:top w:val="none" w:sz="0" w:space="0" w:color="auto"/>
                <w:left w:val="none" w:sz="0" w:space="0" w:color="auto"/>
                <w:bottom w:val="none" w:sz="0" w:space="0" w:color="auto"/>
                <w:right w:val="none" w:sz="0" w:space="0" w:color="auto"/>
              </w:divBdr>
            </w:div>
            <w:div w:id="189060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186409">
      <w:bodyDiv w:val="1"/>
      <w:marLeft w:val="0"/>
      <w:marRight w:val="0"/>
      <w:marTop w:val="0"/>
      <w:marBottom w:val="0"/>
      <w:divBdr>
        <w:top w:val="none" w:sz="0" w:space="0" w:color="auto"/>
        <w:left w:val="none" w:sz="0" w:space="0" w:color="auto"/>
        <w:bottom w:val="none" w:sz="0" w:space="0" w:color="auto"/>
        <w:right w:val="none" w:sz="0" w:space="0" w:color="auto"/>
      </w:divBdr>
      <w:divsChild>
        <w:div w:id="119151622">
          <w:marLeft w:val="0"/>
          <w:marRight w:val="0"/>
          <w:marTop w:val="0"/>
          <w:marBottom w:val="0"/>
          <w:divBdr>
            <w:top w:val="none" w:sz="0" w:space="0" w:color="auto"/>
            <w:left w:val="none" w:sz="0" w:space="0" w:color="auto"/>
            <w:bottom w:val="none" w:sz="0" w:space="0" w:color="auto"/>
            <w:right w:val="none" w:sz="0" w:space="0" w:color="auto"/>
          </w:divBdr>
        </w:div>
        <w:div w:id="151607481">
          <w:marLeft w:val="0"/>
          <w:marRight w:val="0"/>
          <w:marTop w:val="30"/>
          <w:marBottom w:val="30"/>
          <w:divBdr>
            <w:top w:val="none" w:sz="0" w:space="0" w:color="auto"/>
            <w:left w:val="none" w:sz="0" w:space="0" w:color="auto"/>
            <w:bottom w:val="none" w:sz="0" w:space="0" w:color="auto"/>
            <w:right w:val="none" w:sz="0" w:space="0" w:color="auto"/>
          </w:divBdr>
          <w:divsChild>
            <w:div w:id="443158696">
              <w:marLeft w:val="0"/>
              <w:marRight w:val="0"/>
              <w:marTop w:val="0"/>
              <w:marBottom w:val="0"/>
              <w:divBdr>
                <w:top w:val="none" w:sz="0" w:space="0" w:color="auto"/>
                <w:left w:val="none" w:sz="0" w:space="0" w:color="auto"/>
                <w:bottom w:val="none" w:sz="0" w:space="0" w:color="auto"/>
                <w:right w:val="none" w:sz="0" w:space="0" w:color="auto"/>
              </w:divBdr>
              <w:divsChild>
                <w:div w:id="249658698">
                  <w:marLeft w:val="0"/>
                  <w:marRight w:val="0"/>
                  <w:marTop w:val="0"/>
                  <w:marBottom w:val="0"/>
                  <w:divBdr>
                    <w:top w:val="none" w:sz="0" w:space="0" w:color="auto"/>
                    <w:left w:val="none" w:sz="0" w:space="0" w:color="auto"/>
                    <w:bottom w:val="none" w:sz="0" w:space="0" w:color="auto"/>
                    <w:right w:val="none" w:sz="0" w:space="0" w:color="auto"/>
                  </w:divBdr>
                </w:div>
              </w:divsChild>
            </w:div>
            <w:div w:id="1186018453">
              <w:marLeft w:val="0"/>
              <w:marRight w:val="0"/>
              <w:marTop w:val="0"/>
              <w:marBottom w:val="0"/>
              <w:divBdr>
                <w:top w:val="none" w:sz="0" w:space="0" w:color="auto"/>
                <w:left w:val="none" w:sz="0" w:space="0" w:color="auto"/>
                <w:bottom w:val="none" w:sz="0" w:space="0" w:color="auto"/>
                <w:right w:val="none" w:sz="0" w:space="0" w:color="auto"/>
              </w:divBdr>
              <w:divsChild>
                <w:div w:id="122567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20935">
          <w:marLeft w:val="0"/>
          <w:marRight w:val="0"/>
          <w:marTop w:val="0"/>
          <w:marBottom w:val="0"/>
          <w:divBdr>
            <w:top w:val="none" w:sz="0" w:space="0" w:color="auto"/>
            <w:left w:val="none" w:sz="0" w:space="0" w:color="auto"/>
            <w:bottom w:val="none" w:sz="0" w:space="0" w:color="auto"/>
            <w:right w:val="none" w:sz="0" w:space="0" w:color="auto"/>
          </w:divBdr>
        </w:div>
        <w:div w:id="339431559">
          <w:marLeft w:val="0"/>
          <w:marRight w:val="0"/>
          <w:marTop w:val="0"/>
          <w:marBottom w:val="0"/>
          <w:divBdr>
            <w:top w:val="none" w:sz="0" w:space="0" w:color="auto"/>
            <w:left w:val="none" w:sz="0" w:space="0" w:color="auto"/>
            <w:bottom w:val="none" w:sz="0" w:space="0" w:color="auto"/>
            <w:right w:val="none" w:sz="0" w:space="0" w:color="auto"/>
          </w:divBdr>
        </w:div>
        <w:div w:id="354767261">
          <w:marLeft w:val="0"/>
          <w:marRight w:val="0"/>
          <w:marTop w:val="0"/>
          <w:marBottom w:val="0"/>
          <w:divBdr>
            <w:top w:val="none" w:sz="0" w:space="0" w:color="auto"/>
            <w:left w:val="none" w:sz="0" w:space="0" w:color="auto"/>
            <w:bottom w:val="none" w:sz="0" w:space="0" w:color="auto"/>
            <w:right w:val="none" w:sz="0" w:space="0" w:color="auto"/>
          </w:divBdr>
        </w:div>
        <w:div w:id="482770100">
          <w:marLeft w:val="0"/>
          <w:marRight w:val="0"/>
          <w:marTop w:val="0"/>
          <w:marBottom w:val="0"/>
          <w:divBdr>
            <w:top w:val="none" w:sz="0" w:space="0" w:color="auto"/>
            <w:left w:val="none" w:sz="0" w:space="0" w:color="auto"/>
            <w:bottom w:val="none" w:sz="0" w:space="0" w:color="auto"/>
            <w:right w:val="none" w:sz="0" w:space="0" w:color="auto"/>
          </w:divBdr>
        </w:div>
        <w:div w:id="675379981">
          <w:marLeft w:val="0"/>
          <w:marRight w:val="0"/>
          <w:marTop w:val="0"/>
          <w:marBottom w:val="0"/>
          <w:divBdr>
            <w:top w:val="none" w:sz="0" w:space="0" w:color="auto"/>
            <w:left w:val="none" w:sz="0" w:space="0" w:color="auto"/>
            <w:bottom w:val="none" w:sz="0" w:space="0" w:color="auto"/>
            <w:right w:val="none" w:sz="0" w:space="0" w:color="auto"/>
          </w:divBdr>
        </w:div>
        <w:div w:id="698242875">
          <w:marLeft w:val="0"/>
          <w:marRight w:val="0"/>
          <w:marTop w:val="0"/>
          <w:marBottom w:val="0"/>
          <w:divBdr>
            <w:top w:val="none" w:sz="0" w:space="0" w:color="auto"/>
            <w:left w:val="none" w:sz="0" w:space="0" w:color="auto"/>
            <w:bottom w:val="none" w:sz="0" w:space="0" w:color="auto"/>
            <w:right w:val="none" w:sz="0" w:space="0" w:color="auto"/>
          </w:divBdr>
        </w:div>
        <w:div w:id="772434300">
          <w:marLeft w:val="0"/>
          <w:marRight w:val="0"/>
          <w:marTop w:val="0"/>
          <w:marBottom w:val="0"/>
          <w:divBdr>
            <w:top w:val="none" w:sz="0" w:space="0" w:color="auto"/>
            <w:left w:val="none" w:sz="0" w:space="0" w:color="auto"/>
            <w:bottom w:val="none" w:sz="0" w:space="0" w:color="auto"/>
            <w:right w:val="none" w:sz="0" w:space="0" w:color="auto"/>
          </w:divBdr>
        </w:div>
        <w:div w:id="792943372">
          <w:marLeft w:val="0"/>
          <w:marRight w:val="0"/>
          <w:marTop w:val="0"/>
          <w:marBottom w:val="0"/>
          <w:divBdr>
            <w:top w:val="none" w:sz="0" w:space="0" w:color="auto"/>
            <w:left w:val="none" w:sz="0" w:space="0" w:color="auto"/>
            <w:bottom w:val="none" w:sz="0" w:space="0" w:color="auto"/>
            <w:right w:val="none" w:sz="0" w:space="0" w:color="auto"/>
          </w:divBdr>
        </w:div>
        <w:div w:id="850685066">
          <w:marLeft w:val="0"/>
          <w:marRight w:val="0"/>
          <w:marTop w:val="0"/>
          <w:marBottom w:val="0"/>
          <w:divBdr>
            <w:top w:val="none" w:sz="0" w:space="0" w:color="auto"/>
            <w:left w:val="none" w:sz="0" w:space="0" w:color="auto"/>
            <w:bottom w:val="none" w:sz="0" w:space="0" w:color="auto"/>
            <w:right w:val="none" w:sz="0" w:space="0" w:color="auto"/>
          </w:divBdr>
        </w:div>
        <w:div w:id="1123888977">
          <w:marLeft w:val="0"/>
          <w:marRight w:val="0"/>
          <w:marTop w:val="0"/>
          <w:marBottom w:val="0"/>
          <w:divBdr>
            <w:top w:val="none" w:sz="0" w:space="0" w:color="auto"/>
            <w:left w:val="none" w:sz="0" w:space="0" w:color="auto"/>
            <w:bottom w:val="none" w:sz="0" w:space="0" w:color="auto"/>
            <w:right w:val="none" w:sz="0" w:space="0" w:color="auto"/>
          </w:divBdr>
        </w:div>
        <w:div w:id="1147630090">
          <w:marLeft w:val="0"/>
          <w:marRight w:val="0"/>
          <w:marTop w:val="0"/>
          <w:marBottom w:val="0"/>
          <w:divBdr>
            <w:top w:val="none" w:sz="0" w:space="0" w:color="auto"/>
            <w:left w:val="none" w:sz="0" w:space="0" w:color="auto"/>
            <w:bottom w:val="none" w:sz="0" w:space="0" w:color="auto"/>
            <w:right w:val="none" w:sz="0" w:space="0" w:color="auto"/>
          </w:divBdr>
        </w:div>
        <w:div w:id="1304894000">
          <w:marLeft w:val="0"/>
          <w:marRight w:val="0"/>
          <w:marTop w:val="0"/>
          <w:marBottom w:val="0"/>
          <w:divBdr>
            <w:top w:val="none" w:sz="0" w:space="0" w:color="auto"/>
            <w:left w:val="none" w:sz="0" w:space="0" w:color="auto"/>
            <w:bottom w:val="none" w:sz="0" w:space="0" w:color="auto"/>
            <w:right w:val="none" w:sz="0" w:space="0" w:color="auto"/>
          </w:divBdr>
        </w:div>
        <w:div w:id="1489440525">
          <w:marLeft w:val="0"/>
          <w:marRight w:val="0"/>
          <w:marTop w:val="0"/>
          <w:marBottom w:val="0"/>
          <w:divBdr>
            <w:top w:val="none" w:sz="0" w:space="0" w:color="auto"/>
            <w:left w:val="none" w:sz="0" w:space="0" w:color="auto"/>
            <w:bottom w:val="none" w:sz="0" w:space="0" w:color="auto"/>
            <w:right w:val="none" w:sz="0" w:space="0" w:color="auto"/>
          </w:divBdr>
        </w:div>
        <w:div w:id="1617171858">
          <w:marLeft w:val="0"/>
          <w:marRight w:val="0"/>
          <w:marTop w:val="0"/>
          <w:marBottom w:val="0"/>
          <w:divBdr>
            <w:top w:val="none" w:sz="0" w:space="0" w:color="auto"/>
            <w:left w:val="none" w:sz="0" w:space="0" w:color="auto"/>
            <w:bottom w:val="none" w:sz="0" w:space="0" w:color="auto"/>
            <w:right w:val="none" w:sz="0" w:space="0" w:color="auto"/>
          </w:divBdr>
        </w:div>
        <w:div w:id="1808819978">
          <w:marLeft w:val="0"/>
          <w:marRight w:val="0"/>
          <w:marTop w:val="0"/>
          <w:marBottom w:val="0"/>
          <w:divBdr>
            <w:top w:val="none" w:sz="0" w:space="0" w:color="auto"/>
            <w:left w:val="none" w:sz="0" w:space="0" w:color="auto"/>
            <w:bottom w:val="none" w:sz="0" w:space="0" w:color="auto"/>
            <w:right w:val="none" w:sz="0" w:space="0" w:color="auto"/>
          </w:divBdr>
        </w:div>
        <w:div w:id="1955283351">
          <w:marLeft w:val="0"/>
          <w:marRight w:val="0"/>
          <w:marTop w:val="30"/>
          <w:marBottom w:val="30"/>
          <w:divBdr>
            <w:top w:val="none" w:sz="0" w:space="0" w:color="auto"/>
            <w:left w:val="none" w:sz="0" w:space="0" w:color="auto"/>
            <w:bottom w:val="none" w:sz="0" w:space="0" w:color="auto"/>
            <w:right w:val="none" w:sz="0" w:space="0" w:color="auto"/>
          </w:divBdr>
          <w:divsChild>
            <w:div w:id="798037194">
              <w:marLeft w:val="0"/>
              <w:marRight w:val="0"/>
              <w:marTop w:val="0"/>
              <w:marBottom w:val="0"/>
              <w:divBdr>
                <w:top w:val="none" w:sz="0" w:space="0" w:color="auto"/>
                <w:left w:val="none" w:sz="0" w:space="0" w:color="auto"/>
                <w:bottom w:val="none" w:sz="0" w:space="0" w:color="auto"/>
                <w:right w:val="none" w:sz="0" w:space="0" w:color="auto"/>
              </w:divBdr>
              <w:divsChild>
                <w:div w:id="1023215072">
                  <w:marLeft w:val="0"/>
                  <w:marRight w:val="0"/>
                  <w:marTop w:val="0"/>
                  <w:marBottom w:val="0"/>
                  <w:divBdr>
                    <w:top w:val="none" w:sz="0" w:space="0" w:color="auto"/>
                    <w:left w:val="none" w:sz="0" w:space="0" w:color="auto"/>
                    <w:bottom w:val="none" w:sz="0" w:space="0" w:color="auto"/>
                    <w:right w:val="none" w:sz="0" w:space="0" w:color="auto"/>
                  </w:divBdr>
                </w:div>
                <w:div w:id="1713000418">
                  <w:marLeft w:val="0"/>
                  <w:marRight w:val="0"/>
                  <w:marTop w:val="0"/>
                  <w:marBottom w:val="0"/>
                  <w:divBdr>
                    <w:top w:val="none" w:sz="0" w:space="0" w:color="auto"/>
                    <w:left w:val="none" w:sz="0" w:space="0" w:color="auto"/>
                    <w:bottom w:val="none" w:sz="0" w:space="0" w:color="auto"/>
                    <w:right w:val="none" w:sz="0" w:space="0" w:color="auto"/>
                  </w:divBdr>
                </w:div>
              </w:divsChild>
            </w:div>
            <w:div w:id="1358585368">
              <w:marLeft w:val="0"/>
              <w:marRight w:val="0"/>
              <w:marTop w:val="0"/>
              <w:marBottom w:val="0"/>
              <w:divBdr>
                <w:top w:val="none" w:sz="0" w:space="0" w:color="auto"/>
                <w:left w:val="none" w:sz="0" w:space="0" w:color="auto"/>
                <w:bottom w:val="none" w:sz="0" w:space="0" w:color="auto"/>
                <w:right w:val="none" w:sz="0" w:space="0" w:color="auto"/>
              </w:divBdr>
              <w:divsChild>
                <w:div w:id="8272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822665">
      <w:bodyDiv w:val="1"/>
      <w:marLeft w:val="0"/>
      <w:marRight w:val="0"/>
      <w:marTop w:val="0"/>
      <w:marBottom w:val="0"/>
      <w:divBdr>
        <w:top w:val="none" w:sz="0" w:space="0" w:color="auto"/>
        <w:left w:val="none" w:sz="0" w:space="0" w:color="auto"/>
        <w:bottom w:val="none" w:sz="0" w:space="0" w:color="auto"/>
        <w:right w:val="none" w:sz="0" w:space="0" w:color="auto"/>
      </w:divBdr>
      <w:divsChild>
        <w:div w:id="32124268">
          <w:marLeft w:val="0"/>
          <w:marRight w:val="0"/>
          <w:marTop w:val="0"/>
          <w:marBottom w:val="0"/>
          <w:divBdr>
            <w:top w:val="none" w:sz="0" w:space="0" w:color="auto"/>
            <w:left w:val="none" w:sz="0" w:space="0" w:color="auto"/>
            <w:bottom w:val="none" w:sz="0" w:space="0" w:color="auto"/>
            <w:right w:val="none" w:sz="0" w:space="0" w:color="auto"/>
          </w:divBdr>
        </w:div>
        <w:div w:id="268124978">
          <w:marLeft w:val="0"/>
          <w:marRight w:val="0"/>
          <w:marTop w:val="0"/>
          <w:marBottom w:val="0"/>
          <w:divBdr>
            <w:top w:val="none" w:sz="0" w:space="0" w:color="auto"/>
            <w:left w:val="none" w:sz="0" w:space="0" w:color="auto"/>
            <w:bottom w:val="none" w:sz="0" w:space="0" w:color="auto"/>
            <w:right w:val="none" w:sz="0" w:space="0" w:color="auto"/>
          </w:divBdr>
        </w:div>
        <w:div w:id="277950812">
          <w:marLeft w:val="0"/>
          <w:marRight w:val="0"/>
          <w:marTop w:val="0"/>
          <w:marBottom w:val="0"/>
          <w:divBdr>
            <w:top w:val="none" w:sz="0" w:space="0" w:color="auto"/>
            <w:left w:val="none" w:sz="0" w:space="0" w:color="auto"/>
            <w:bottom w:val="none" w:sz="0" w:space="0" w:color="auto"/>
            <w:right w:val="none" w:sz="0" w:space="0" w:color="auto"/>
          </w:divBdr>
        </w:div>
        <w:div w:id="387847396">
          <w:marLeft w:val="0"/>
          <w:marRight w:val="0"/>
          <w:marTop w:val="0"/>
          <w:marBottom w:val="0"/>
          <w:divBdr>
            <w:top w:val="none" w:sz="0" w:space="0" w:color="auto"/>
            <w:left w:val="none" w:sz="0" w:space="0" w:color="auto"/>
            <w:bottom w:val="none" w:sz="0" w:space="0" w:color="auto"/>
            <w:right w:val="none" w:sz="0" w:space="0" w:color="auto"/>
          </w:divBdr>
        </w:div>
        <w:div w:id="415638923">
          <w:marLeft w:val="0"/>
          <w:marRight w:val="0"/>
          <w:marTop w:val="0"/>
          <w:marBottom w:val="0"/>
          <w:divBdr>
            <w:top w:val="none" w:sz="0" w:space="0" w:color="auto"/>
            <w:left w:val="none" w:sz="0" w:space="0" w:color="auto"/>
            <w:bottom w:val="none" w:sz="0" w:space="0" w:color="auto"/>
            <w:right w:val="none" w:sz="0" w:space="0" w:color="auto"/>
          </w:divBdr>
        </w:div>
        <w:div w:id="479734913">
          <w:marLeft w:val="0"/>
          <w:marRight w:val="0"/>
          <w:marTop w:val="0"/>
          <w:marBottom w:val="0"/>
          <w:divBdr>
            <w:top w:val="none" w:sz="0" w:space="0" w:color="auto"/>
            <w:left w:val="none" w:sz="0" w:space="0" w:color="auto"/>
            <w:bottom w:val="none" w:sz="0" w:space="0" w:color="auto"/>
            <w:right w:val="none" w:sz="0" w:space="0" w:color="auto"/>
          </w:divBdr>
        </w:div>
        <w:div w:id="663238636">
          <w:marLeft w:val="0"/>
          <w:marRight w:val="0"/>
          <w:marTop w:val="0"/>
          <w:marBottom w:val="0"/>
          <w:divBdr>
            <w:top w:val="none" w:sz="0" w:space="0" w:color="auto"/>
            <w:left w:val="none" w:sz="0" w:space="0" w:color="auto"/>
            <w:bottom w:val="none" w:sz="0" w:space="0" w:color="auto"/>
            <w:right w:val="none" w:sz="0" w:space="0" w:color="auto"/>
          </w:divBdr>
        </w:div>
        <w:div w:id="855582590">
          <w:marLeft w:val="0"/>
          <w:marRight w:val="0"/>
          <w:marTop w:val="0"/>
          <w:marBottom w:val="0"/>
          <w:divBdr>
            <w:top w:val="none" w:sz="0" w:space="0" w:color="auto"/>
            <w:left w:val="none" w:sz="0" w:space="0" w:color="auto"/>
            <w:bottom w:val="none" w:sz="0" w:space="0" w:color="auto"/>
            <w:right w:val="none" w:sz="0" w:space="0" w:color="auto"/>
          </w:divBdr>
        </w:div>
        <w:div w:id="923151280">
          <w:marLeft w:val="0"/>
          <w:marRight w:val="0"/>
          <w:marTop w:val="0"/>
          <w:marBottom w:val="0"/>
          <w:divBdr>
            <w:top w:val="none" w:sz="0" w:space="0" w:color="auto"/>
            <w:left w:val="none" w:sz="0" w:space="0" w:color="auto"/>
            <w:bottom w:val="none" w:sz="0" w:space="0" w:color="auto"/>
            <w:right w:val="none" w:sz="0" w:space="0" w:color="auto"/>
          </w:divBdr>
        </w:div>
        <w:div w:id="1088304768">
          <w:marLeft w:val="0"/>
          <w:marRight w:val="0"/>
          <w:marTop w:val="0"/>
          <w:marBottom w:val="0"/>
          <w:divBdr>
            <w:top w:val="none" w:sz="0" w:space="0" w:color="auto"/>
            <w:left w:val="none" w:sz="0" w:space="0" w:color="auto"/>
            <w:bottom w:val="none" w:sz="0" w:space="0" w:color="auto"/>
            <w:right w:val="none" w:sz="0" w:space="0" w:color="auto"/>
          </w:divBdr>
        </w:div>
        <w:div w:id="1187980289">
          <w:marLeft w:val="0"/>
          <w:marRight w:val="0"/>
          <w:marTop w:val="0"/>
          <w:marBottom w:val="0"/>
          <w:divBdr>
            <w:top w:val="none" w:sz="0" w:space="0" w:color="auto"/>
            <w:left w:val="none" w:sz="0" w:space="0" w:color="auto"/>
            <w:bottom w:val="none" w:sz="0" w:space="0" w:color="auto"/>
            <w:right w:val="none" w:sz="0" w:space="0" w:color="auto"/>
          </w:divBdr>
        </w:div>
        <w:div w:id="1344012632">
          <w:marLeft w:val="0"/>
          <w:marRight w:val="0"/>
          <w:marTop w:val="0"/>
          <w:marBottom w:val="0"/>
          <w:divBdr>
            <w:top w:val="none" w:sz="0" w:space="0" w:color="auto"/>
            <w:left w:val="none" w:sz="0" w:space="0" w:color="auto"/>
            <w:bottom w:val="none" w:sz="0" w:space="0" w:color="auto"/>
            <w:right w:val="none" w:sz="0" w:space="0" w:color="auto"/>
          </w:divBdr>
        </w:div>
        <w:div w:id="1387148054">
          <w:marLeft w:val="0"/>
          <w:marRight w:val="0"/>
          <w:marTop w:val="30"/>
          <w:marBottom w:val="30"/>
          <w:divBdr>
            <w:top w:val="none" w:sz="0" w:space="0" w:color="auto"/>
            <w:left w:val="none" w:sz="0" w:space="0" w:color="auto"/>
            <w:bottom w:val="none" w:sz="0" w:space="0" w:color="auto"/>
            <w:right w:val="none" w:sz="0" w:space="0" w:color="auto"/>
          </w:divBdr>
          <w:divsChild>
            <w:div w:id="1145196531">
              <w:marLeft w:val="0"/>
              <w:marRight w:val="0"/>
              <w:marTop w:val="0"/>
              <w:marBottom w:val="0"/>
              <w:divBdr>
                <w:top w:val="none" w:sz="0" w:space="0" w:color="auto"/>
                <w:left w:val="none" w:sz="0" w:space="0" w:color="auto"/>
                <w:bottom w:val="none" w:sz="0" w:space="0" w:color="auto"/>
                <w:right w:val="none" w:sz="0" w:space="0" w:color="auto"/>
              </w:divBdr>
              <w:divsChild>
                <w:div w:id="1462075016">
                  <w:marLeft w:val="0"/>
                  <w:marRight w:val="0"/>
                  <w:marTop w:val="0"/>
                  <w:marBottom w:val="0"/>
                  <w:divBdr>
                    <w:top w:val="none" w:sz="0" w:space="0" w:color="auto"/>
                    <w:left w:val="none" w:sz="0" w:space="0" w:color="auto"/>
                    <w:bottom w:val="none" w:sz="0" w:space="0" w:color="auto"/>
                    <w:right w:val="none" w:sz="0" w:space="0" w:color="auto"/>
                  </w:divBdr>
                </w:div>
              </w:divsChild>
            </w:div>
            <w:div w:id="1505166513">
              <w:marLeft w:val="0"/>
              <w:marRight w:val="0"/>
              <w:marTop w:val="0"/>
              <w:marBottom w:val="0"/>
              <w:divBdr>
                <w:top w:val="none" w:sz="0" w:space="0" w:color="auto"/>
                <w:left w:val="none" w:sz="0" w:space="0" w:color="auto"/>
                <w:bottom w:val="none" w:sz="0" w:space="0" w:color="auto"/>
                <w:right w:val="none" w:sz="0" w:space="0" w:color="auto"/>
              </w:divBdr>
              <w:divsChild>
                <w:div w:id="549078533">
                  <w:marLeft w:val="0"/>
                  <w:marRight w:val="0"/>
                  <w:marTop w:val="0"/>
                  <w:marBottom w:val="0"/>
                  <w:divBdr>
                    <w:top w:val="none" w:sz="0" w:space="0" w:color="auto"/>
                    <w:left w:val="none" w:sz="0" w:space="0" w:color="auto"/>
                    <w:bottom w:val="none" w:sz="0" w:space="0" w:color="auto"/>
                    <w:right w:val="none" w:sz="0" w:space="0" w:color="auto"/>
                  </w:divBdr>
                </w:div>
                <w:div w:id="963123250">
                  <w:marLeft w:val="0"/>
                  <w:marRight w:val="0"/>
                  <w:marTop w:val="0"/>
                  <w:marBottom w:val="0"/>
                  <w:divBdr>
                    <w:top w:val="none" w:sz="0" w:space="0" w:color="auto"/>
                    <w:left w:val="none" w:sz="0" w:space="0" w:color="auto"/>
                    <w:bottom w:val="none" w:sz="0" w:space="0" w:color="auto"/>
                    <w:right w:val="none" w:sz="0" w:space="0" w:color="auto"/>
                  </w:divBdr>
                </w:div>
                <w:div w:id="1258172808">
                  <w:marLeft w:val="0"/>
                  <w:marRight w:val="0"/>
                  <w:marTop w:val="0"/>
                  <w:marBottom w:val="0"/>
                  <w:divBdr>
                    <w:top w:val="none" w:sz="0" w:space="0" w:color="auto"/>
                    <w:left w:val="none" w:sz="0" w:space="0" w:color="auto"/>
                    <w:bottom w:val="none" w:sz="0" w:space="0" w:color="auto"/>
                    <w:right w:val="none" w:sz="0" w:space="0" w:color="auto"/>
                  </w:divBdr>
                </w:div>
                <w:div w:id="2145345075">
                  <w:marLeft w:val="0"/>
                  <w:marRight w:val="0"/>
                  <w:marTop w:val="0"/>
                  <w:marBottom w:val="0"/>
                  <w:divBdr>
                    <w:top w:val="none" w:sz="0" w:space="0" w:color="auto"/>
                    <w:left w:val="none" w:sz="0" w:space="0" w:color="auto"/>
                    <w:bottom w:val="none" w:sz="0" w:space="0" w:color="auto"/>
                    <w:right w:val="none" w:sz="0" w:space="0" w:color="auto"/>
                  </w:divBdr>
                </w:div>
              </w:divsChild>
            </w:div>
            <w:div w:id="1922326556">
              <w:marLeft w:val="0"/>
              <w:marRight w:val="0"/>
              <w:marTop w:val="0"/>
              <w:marBottom w:val="0"/>
              <w:divBdr>
                <w:top w:val="none" w:sz="0" w:space="0" w:color="auto"/>
                <w:left w:val="none" w:sz="0" w:space="0" w:color="auto"/>
                <w:bottom w:val="none" w:sz="0" w:space="0" w:color="auto"/>
                <w:right w:val="none" w:sz="0" w:space="0" w:color="auto"/>
              </w:divBdr>
              <w:divsChild>
                <w:div w:id="199930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031466">
          <w:marLeft w:val="0"/>
          <w:marRight w:val="0"/>
          <w:marTop w:val="0"/>
          <w:marBottom w:val="0"/>
          <w:divBdr>
            <w:top w:val="none" w:sz="0" w:space="0" w:color="auto"/>
            <w:left w:val="none" w:sz="0" w:space="0" w:color="auto"/>
            <w:bottom w:val="none" w:sz="0" w:space="0" w:color="auto"/>
            <w:right w:val="none" w:sz="0" w:space="0" w:color="auto"/>
          </w:divBdr>
        </w:div>
        <w:div w:id="1535385087">
          <w:marLeft w:val="0"/>
          <w:marRight w:val="0"/>
          <w:marTop w:val="0"/>
          <w:marBottom w:val="0"/>
          <w:divBdr>
            <w:top w:val="none" w:sz="0" w:space="0" w:color="auto"/>
            <w:left w:val="none" w:sz="0" w:space="0" w:color="auto"/>
            <w:bottom w:val="none" w:sz="0" w:space="0" w:color="auto"/>
            <w:right w:val="none" w:sz="0" w:space="0" w:color="auto"/>
          </w:divBdr>
        </w:div>
        <w:div w:id="1863392785">
          <w:marLeft w:val="0"/>
          <w:marRight w:val="0"/>
          <w:marTop w:val="30"/>
          <w:marBottom w:val="30"/>
          <w:divBdr>
            <w:top w:val="none" w:sz="0" w:space="0" w:color="auto"/>
            <w:left w:val="none" w:sz="0" w:space="0" w:color="auto"/>
            <w:bottom w:val="none" w:sz="0" w:space="0" w:color="auto"/>
            <w:right w:val="none" w:sz="0" w:space="0" w:color="auto"/>
          </w:divBdr>
          <w:divsChild>
            <w:div w:id="598371097">
              <w:marLeft w:val="0"/>
              <w:marRight w:val="0"/>
              <w:marTop w:val="0"/>
              <w:marBottom w:val="0"/>
              <w:divBdr>
                <w:top w:val="none" w:sz="0" w:space="0" w:color="auto"/>
                <w:left w:val="none" w:sz="0" w:space="0" w:color="auto"/>
                <w:bottom w:val="none" w:sz="0" w:space="0" w:color="auto"/>
                <w:right w:val="none" w:sz="0" w:space="0" w:color="auto"/>
              </w:divBdr>
              <w:divsChild>
                <w:div w:id="1821574562">
                  <w:marLeft w:val="0"/>
                  <w:marRight w:val="0"/>
                  <w:marTop w:val="0"/>
                  <w:marBottom w:val="0"/>
                  <w:divBdr>
                    <w:top w:val="none" w:sz="0" w:space="0" w:color="auto"/>
                    <w:left w:val="none" w:sz="0" w:space="0" w:color="auto"/>
                    <w:bottom w:val="none" w:sz="0" w:space="0" w:color="auto"/>
                    <w:right w:val="none" w:sz="0" w:space="0" w:color="auto"/>
                  </w:divBdr>
                </w:div>
              </w:divsChild>
            </w:div>
            <w:div w:id="1267347888">
              <w:marLeft w:val="0"/>
              <w:marRight w:val="0"/>
              <w:marTop w:val="0"/>
              <w:marBottom w:val="0"/>
              <w:divBdr>
                <w:top w:val="none" w:sz="0" w:space="0" w:color="auto"/>
                <w:left w:val="none" w:sz="0" w:space="0" w:color="auto"/>
                <w:bottom w:val="none" w:sz="0" w:space="0" w:color="auto"/>
                <w:right w:val="none" w:sz="0" w:space="0" w:color="auto"/>
              </w:divBdr>
              <w:divsChild>
                <w:div w:id="74129249">
                  <w:marLeft w:val="0"/>
                  <w:marRight w:val="0"/>
                  <w:marTop w:val="0"/>
                  <w:marBottom w:val="0"/>
                  <w:divBdr>
                    <w:top w:val="none" w:sz="0" w:space="0" w:color="auto"/>
                    <w:left w:val="none" w:sz="0" w:space="0" w:color="auto"/>
                    <w:bottom w:val="none" w:sz="0" w:space="0" w:color="auto"/>
                    <w:right w:val="none" w:sz="0" w:space="0" w:color="auto"/>
                  </w:divBdr>
                </w:div>
                <w:div w:id="202791615">
                  <w:marLeft w:val="0"/>
                  <w:marRight w:val="0"/>
                  <w:marTop w:val="0"/>
                  <w:marBottom w:val="0"/>
                  <w:divBdr>
                    <w:top w:val="none" w:sz="0" w:space="0" w:color="auto"/>
                    <w:left w:val="none" w:sz="0" w:space="0" w:color="auto"/>
                    <w:bottom w:val="none" w:sz="0" w:space="0" w:color="auto"/>
                    <w:right w:val="none" w:sz="0" w:space="0" w:color="auto"/>
                  </w:divBdr>
                </w:div>
                <w:div w:id="337659959">
                  <w:marLeft w:val="0"/>
                  <w:marRight w:val="0"/>
                  <w:marTop w:val="0"/>
                  <w:marBottom w:val="0"/>
                  <w:divBdr>
                    <w:top w:val="none" w:sz="0" w:space="0" w:color="auto"/>
                    <w:left w:val="none" w:sz="0" w:space="0" w:color="auto"/>
                    <w:bottom w:val="none" w:sz="0" w:space="0" w:color="auto"/>
                    <w:right w:val="none" w:sz="0" w:space="0" w:color="auto"/>
                  </w:divBdr>
                </w:div>
                <w:div w:id="556818764">
                  <w:marLeft w:val="0"/>
                  <w:marRight w:val="0"/>
                  <w:marTop w:val="0"/>
                  <w:marBottom w:val="0"/>
                  <w:divBdr>
                    <w:top w:val="none" w:sz="0" w:space="0" w:color="auto"/>
                    <w:left w:val="none" w:sz="0" w:space="0" w:color="auto"/>
                    <w:bottom w:val="none" w:sz="0" w:space="0" w:color="auto"/>
                    <w:right w:val="none" w:sz="0" w:space="0" w:color="auto"/>
                  </w:divBdr>
                </w:div>
                <w:div w:id="735587941">
                  <w:marLeft w:val="0"/>
                  <w:marRight w:val="0"/>
                  <w:marTop w:val="0"/>
                  <w:marBottom w:val="0"/>
                  <w:divBdr>
                    <w:top w:val="none" w:sz="0" w:space="0" w:color="auto"/>
                    <w:left w:val="none" w:sz="0" w:space="0" w:color="auto"/>
                    <w:bottom w:val="none" w:sz="0" w:space="0" w:color="auto"/>
                    <w:right w:val="none" w:sz="0" w:space="0" w:color="auto"/>
                  </w:divBdr>
                </w:div>
                <w:div w:id="1509558034">
                  <w:marLeft w:val="0"/>
                  <w:marRight w:val="0"/>
                  <w:marTop w:val="0"/>
                  <w:marBottom w:val="0"/>
                  <w:divBdr>
                    <w:top w:val="none" w:sz="0" w:space="0" w:color="auto"/>
                    <w:left w:val="none" w:sz="0" w:space="0" w:color="auto"/>
                    <w:bottom w:val="none" w:sz="0" w:space="0" w:color="auto"/>
                    <w:right w:val="none" w:sz="0" w:space="0" w:color="auto"/>
                  </w:divBdr>
                </w:div>
                <w:div w:id="176110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711386">
          <w:marLeft w:val="0"/>
          <w:marRight w:val="0"/>
          <w:marTop w:val="0"/>
          <w:marBottom w:val="0"/>
          <w:divBdr>
            <w:top w:val="none" w:sz="0" w:space="0" w:color="auto"/>
            <w:left w:val="none" w:sz="0" w:space="0" w:color="auto"/>
            <w:bottom w:val="none" w:sz="0" w:space="0" w:color="auto"/>
            <w:right w:val="none" w:sz="0" w:space="0" w:color="auto"/>
          </w:divBdr>
        </w:div>
        <w:div w:id="20681393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3E509374DB4B94684EA099F518C7A22" ma:contentTypeVersion="6" ma:contentTypeDescription="Create a new document." ma:contentTypeScope="" ma:versionID="1b2450cc473d0476b24fb6049eee21c6">
  <xsd:schema xmlns:xsd="http://www.w3.org/2001/XMLSchema" xmlns:xs="http://www.w3.org/2001/XMLSchema" xmlns:p="http://schemas.microsoft.com/office/2006/metadata/properties" xmlns:ns2="7ec0be3f-b236-462b-b68d-55bfdf8517bd" xmlns:ns3="8410143b-9028-478f-a589-cc2730675668" targetNamespace="http://schemas.microsoft.com/office/2006/metadata/properties" ma:root="true" ma:fieldsID="3e9485a91bea5a1087f04145a65b8a39" ns2:_="" ns3:_="">
    <xsd:import namespace="7ec0be3f-b236-462b-b68d-55bfdf8517bd"/>
    <xsd:import namespace="8410143b-9028-478f-a589-cc273067566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c0be3f-b236-462b-b68d-55bfdf8517b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10143b-9028-478f-a589-cc273067566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F7FE7A-098A-4AA6-9CAB-B413317C7359}">
  <ds:schemaRefs>
    <ds:schemaRef ds:uri="http://schemas.microsoft.com/sharepoint/v3/contenttype/forms"/>
  </ds:schemaRefs>
</ds:datastoreItem>
</file>

<file path=customXml/itemProps2.xml><?xml version="1.0" encoding="utf-8"?>
<ds:datastoreItem xmlns:ds="http://schemas.openxmlformats.org/officeDocument/2006/customXml" ds:itemID="{D476FA36-7F86-4F4D-90ED-5DD196222ACF}">
  <ds:schemaRefs>
    <ds:schemaRef ds:uri="http://purl.org/dc/terms/"/>
    <ds:schemaRef ds:uri="http://purl.org/dc/dcmitype/"/>
    <ds:schemaRef ds:uri="http://purl.org/dc/elements/1.1/"/>
    <ds:schemaRef ds:uri="http://schemas.openxmlformats.org/package/2006/metadata/core-properties"/>
    <ds:schemaRef ds:uri="8410143b-9028-478f-a589-cc2730675668"/>
    <ds:schemaRef ds:uri="http://www.w3.org/XML/1998/namespace"/>
    <ds:schemaRef ds:uri="http://schemas.microsoft.com/office/2006/documentManagement/types"/>
    <ds:schemaRef ds:uri="7ec0be3f-b236-462b-b68d-55bfdf8517bd"/>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0C6E8049-1BC5-41B1-BB65-2027A347B0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c0be3f-b236-462b-b68d-55bfdf8517bd"/>
    <ds:schemaRef ds:uri="8410143b-9028-478f-a589-cc27306756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6040</Words>
  <Characters>34433</Characters>
  <Application>Microsoft Office Word</Application>
  <DocSecurity>0</DocSecurity>
  <Lines>286</Lines>
  <Paragraphs>80</Paragraphs>
  <ScaleCrop>false</ScaleCrop>
  <Company>VITA</Company>
  <LinksUpToDate>false</LinksUpToDate>
  <CharactersWithSpaces>40393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Frackelton, Ellen (DOE)</dc:creator>
  <cp:keywords/>
  <dc:description/>
  <cp:lastModifiedBy>Cassada, Colleen (DOE)</cp:lastModifiedBy>
  <cp:revision>45</cp:revision>
  <dcterms:created xsi:type="dcterms:W3CDTF">2024-04-26T09:22:00Z</dcterms:created>
  <dcterms:modified xsi:type="dcterms:W3CDTF">2024-06-03T16:48:00Z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0x01010023E509374DB4B94684EA099F518C7A22</vt:lpwstr>
  </property>
</Properties>
</file>