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135B" w14:textId="77777777" w:rsidR="002F7EFD" w:rsidRDefault="002F7EFD" w:rsidP="002F7EFD">
      <w:pPr>
        <w:pStyle w:val="Header"/>
        <w:spacing w:after="120"/>
        <w:contextualSpacing/>
        <w:rPr>
          <w:i/>
        </w:rPr>
      </w:pPr>
      <w:r>
        <w:rPr>
          <w:i/>
        </w:rPr>
        <w:t xml:space="preserve">Mathematics Instructional Plan </w:t>
      </w:r>
      <w:r>
        <w:rPr>
          <w:i/>
        </w:rPr>
        <w:softHyphen/>
        <w:t>– Geometry</w:t>
      </w:r>
    </w:p>
    <w:p w14:paraId="2FA01067" w14:textId="61C739C2" w:rsidR="00196BD1" w:rsidRPr="002F7EFD" w:rsidRDefault="00501BB4" w:rsidP="002F7EFD">
      <w:pPr>
        <w:pStyle w:val="Heading1"/>
        <w:pBdr>
          <w:bottom w:val="single" w:sz="8" w:space="4" w:color="1F497D" w:themeColor="text2"/>
        </w:pBdr>
        <w:rPr>
          <w:rFonts w:asciiTheme="minorHAnsi" w:hAnsiTheme="minorHAnsi"/>
          <w:color w:val="1F497D" w:themeColor="text2"/>
          <w:sz w:val="48"/>
        </w:rPr>
      </w:pPr>
      <w:r w:rsidRPr="002F7EFD">
        <w:rPr>
          <w:rFonts w:asciiTheme="minorHAnsi" w:hAnsiTheme="minorHAnsi"/>
          <w:color w:val="1F497D" w:themeColor="text2"/>
          <w:sz w:val="48"/>
        </w:rPr>
        <w:t xml:space="preserve">Surface Area </w:t>
      </w:r>
      <w:r w:rsidR="00B77208" w:rsidRPr="002F7EFD">
        <w:rPr>
          <w:rFonts w:asciiTheme="minorHAnsi" w:hAnsiTheme="minorHAnsi"/>
          <w:color w:val="1F497D" w:themeColor="text2"/>
          <w:sz w:val="48"/>
        </w:rPr>
        <w:t>and Volume</w:t>
      </w:r>
    </w:p>
    <w:p w14:paraId="2AA21450" w14:textId="5575396F" w:rsidR="00196BD1" w:rsidRPr="009F5490" w:rsidRDefault="004A219B" w:rsidP="002F7EFD">
      <w:pPr>
        <w:tabs>
          <w:tab w:val="left" w:pos="2160"/>
        </w:tabs>
        <w:spacing w:before="100" w:after="0" w:line="240" w:lineRule="auto"/>
        <w:rPr>
          <w:rFonts w:cs="Times New Roman"/>
          <w:sz w:val="24"/>
          <w:szCs w:val="24"/>
        </w:rPr>
      </w:pPr>
      <w:r w:rsidRPr="009F5490">
        <w:rPr>
          <w:rFonts w:cs="Times New Roman"/>
          <w:b/>
          <w:sz w:val="24"/>
          <w:szCs w:val="24"/>
        </w:rPr>
        <w:t>Strand</w:t>
      </w:r>
      <w:r w:rsidR="00822CAE" w:rsidRPr="009F5490">
        <w:rPr>
          <w:rFonts w:cs="Times New Roman"/>
          <w:b/>
          <w:sz w:val="24"/>
          <w:szCs w:val="24"/>
        </w:rPr>
        <w:t>:</w:t>
      </w:r>
      <w:r w:rsidRPr="009F5490">
        <w:rPr>
          <w:rFonts w:cs="Times New Roman"/>
          <w:b/>
          <w:sz w:val="24"/>
          <w:szCs w:val="24"/>
        </w:rPr>
        <w:tab/>
      </w:r>
      <w:r w:rsidR="00C26F78" w:rsidRPr="009F5490">
        <w:rPr>
          <w:rFonts w:cs="Times New Roman"/>
          <w:sz w:val="24"/>
          <w:szCs w:val="24"/>
        </w:rPr>
        <w:t>Two-and</w:t>
      </w:r>
      <w:r w:rsidR="00C26F78" w:rsidRPr="009F5490">
        <w:rPr>
          <w:rFonts w:cs="Times New Roman"/>
          <w:b/>
          <w:sz w:val="24"/>
          <w:szCs w:val="24"/>
        </w:rPr>
        <w:t xml:space="preserve"> </w:t>
      </w:r>
      <w:r w:rsidR="00501BB4" w:rsidRPr="009F5490">
        <w:rPr>
          <w:sz w:val="24"/>
          <w:szCs w:val="24"/>
        </w:rPr>
        <w:t>Three-Dimensional Figures</w:t>
      </w:r>
    </w:p>
    <w:p w14:paraId="26F21330" w14:textId="7DDA6292" w:rsidR="00196BD1" w:rsidRPr="009F5490" w:rsidRDefault="008035E5" w:rsidP="002F7EFD">
      <w:pPr>
        <w:tabs>
          <w:tab w:val="left" w:pos="2160"/>
        </w:tabs>
        <w:spacing w:before="100" w:after="0" w:line="240" w:lineRule="auto"/>
        <w:rPr>
          <w:rFonts w:cs="Times New Roman"/>
          <w:sz w:val="24"/>
          <w:szCs w:val="24"/>
        </w:rPr>
      </w:pPr>
      <w:r w:rsidRPr="009F5490">
        <w:rPr>
          <w:rFonts w:cs="Times New Roman"/>
          <w:b/>
          <w:sz w:val="24"/>
          <w:szCs w:val="24"/>
        </w:rPr>
        <w:t>Topic</w:t>
      </w:r>
      <w:r w:rsidR="00822CAE" w:rsidRPr="009F5490">
        <w:rPr>
          <w:rFonts w:cs="Times New Roman"/>
          <w:b/>
          <w:sz w:val="24"/>
          <w:szCs w:val="24"/>
        </w:rPr>
        <w:t>:</w:t>
      </w:r>
      <w:r w:rsidRPr="009F5490">
        <w:rPr>
          <w:rFonts w:cs="Times New Roman"/>
          <w:b/>
          <w:sz w:val="24"/>
          <w:szCs w:val="24"/>
        </w:rPr>
        <w:tab/>
      </w:r>
      <w:r w:rsidR="009C1175">
        <w:rPr>
          <w:sz w:val="24"/>
          <w:szCs w:val="24"/>
        </w:rPr>
        <w:t xml:space="preserve">Solving </w:t>
      </w:r>
      <w:r w:rsidR="009661C9">
        <w:rPr>
          <w:sz w:val="24"/>
          <w:szCs w:val="24"/>
        </w:rPr>
        <w:t>surface area and volume</w:t>
      </w:r>
      <w:r w:rsidR="0000219B">
        <w:rPr>
          <w:sz w:val="24"/>
          <w:szCs w:val="24"/>
        </w:rPr>
        <w:t xml:space="preserve"> </w:t>
      </w:r>
      <w:r w:rsidR="004F184C">
        <w:rPr>
          <w:sz w:val="24"/>
          <w:szCs w:val="24"/>
        </w:rPr>
        <w:t>problems in context</w:t>
      </w:r>
    </w:p>
    <w:p w14:paraId="074A8F1B" w14:textId="2C72B4B2" w:rsidR="00C26F78" w:rsidRPr="009F5490" w:rsidRDefault="00196BD1" w:rsidP="009F5490">
      <w:pPr>
        <w:tabs>
          <w:tab w:val="left" w:pos="2160"/>
        </w:tabs>
        <w:spacing w:before="100" w:after="0" w:line="240" w:lineRule="auto"/>
        <w:ind w:left="2700" w:hanging="2700"/>
        <w:rPr>
          <w:strike/>
          <w:sz w:val="24"/>
          <w:szCs w:val="24"/>
        </w:rPr>
      </w:pPr>
      <w:r w:rsidRPr="009F5490">
        <w:rPr>
          <w:rFonts w:cs="Times New Roman"/>
          <w:b/>
          <w:sz w:val="24"/>
          <w:szCs w:val="24"/>
        </w:rPr>
        <w:t>Primary SOL</w:t>
      </w:r>
      <w:r w:rsidR="009F5490" w:rsidRPr="009F5490">
        <w:rPr>
          <w:rFonts w:cs="Times New Roman"/>
          <w:b/>
          <w:sz w:val="24"/>
          <w:szCs w:val="24"/>
        </w:rPr>
        <w:t>:</w:t>
      </w:r>
      <w:r w:rsidR="009F5490" w:rsidRPr="009F5490">
        <w:rPr>
          <w:sz w:val="24"/>
          <w:szCs w:val="24"/>
        </w:rPr>
        <w:t xml:space="preserve">              </w:t>
      </w:r>
      <w:r w:rsidR="00C26F78" w:rsidRPr="009F5490">
        <w:rPr>
          <w:rFonts w:cs="Times New Roman"/>
          <w:b/>
          <w:sz w:val="24"/>
          <w:szCs w:val="24"/>
        </w:rPr>
        <w:t xml:space="preserve">  G.DF.1 The student will create models and solve problems, including those in context, involving surface area and volume of rectangular and triangular prisms, cylinders, cones, pyramids, and spheres.</w:t>
      </w:r>
    </w:p>
    <w:p w14:paraId="5ECC9C81" w14:textId="4DEBDF59" w:rsidR="00196BD1" w:rsidRPr="009F5490" w:rsidRDefault="00196BD1" w:rsidP="00C674C5">
      <w:pPr>
        <w:spacing w:before="100" w:after="0" w:line="240" w:lineRule="auto"/>
        <w:ind w:left="2160" w:hanging="2160"/>
        <w:rPr>
          <w:rFonts w:cs="Times New Roman"/>
          <w:sz w:val="24"/>
          <w:szCs w:val="24"/>
        </w:rPr>
      </w:pPr>
      <w:r w:rsidRPr="009F5490">
        <w:rPr>
          <w:rFonts w:cs="Times New Roman"/>
          <w:b/>
          <w:sz w:val="24"/>
          <w:szCs w:val="24"/>
        </w:rPr>
        <w:t>Related SOL</w:t>
      </w:r>
      <w:r w:rsidR="00822CAE" w:rsidRPr="009F5490">
        <w:rPr>
          <w:rFonts w:cs="Times New Roman"/>
          <w:b/>
          <w:sz w:val="24"/>
          <w:szCs w:val="24"/>
        </w:rPr>
        <w:t>:</w:t>
      </w:r>
      <w:r w:rsidRPr="009F5490">
        <w:rPr>
          <w:rFonts w:cs="Times New Roman"/>
          <w:b/>
          <w:sz w:val="24"/>
          <w:szCs w:val="24"/>
        </w:rPr>
        <w:tab/>
      </w:r>
      <w:r w:rsidR="007110E5" w:rsidRPr="009F5490">
        <w:rPr>
          <w:rFonts w:cs="Times New Roman"/>
          <w:sz w:val="24"/>
          <w:szCs w:val="24"/>
        </w:rPr>
        <w:t>G.</w:t>
      </w:r>
      <w:r w:rsidR="00C26F78" w:rsidRPr="009F5490">
        <w:rPr>
          <w:rFonts w:cs="Times New Roman"/>
          <w:sz w:val="24"/>
          <w:szCs w:val="24"/>
        </w:rPr>
        <w:t>TR.4</w:t>
      </w:r>
    </w:p>
    <w:p w14:paraId="6A9CF53A" w14:textId="3682DD75" w:rsidR="003C048F" w:rsidRPr="007F0621" w:rsidRDefault="001C1985" w:rsidP="00C73471">
      <w:pPr>
        <w:pStyle w:val="Heading2"/>
        <w:spacing w:before="100"/>
        <w:rPr>
          <w:rFonts w:asciiTheme="minorHAnsi" w:hAnsiTheme="minorHAnsi"/>
        </w:rPr>
      </w:pPr>
      <w:r w:rsidRPr="007F0621">
        <w:rPr>
          <w:rFonts w:asciiTheme="minorHAnsi" w:hAnsiTheme="minorHAnsi"/>
        </w:rPr>
        <w:t>Materials</w:t>
      </w:r>
      <w:r w:rsidR="005A528A">
        <w:rPr>
          <w:rFonts w:asciiTheme="minorHAnsi" w:hAnsiTheme="minorHAnsi"/>
        </w:rPr>
        <w:t xml:space="preserve"> </w:t>
      </w:r>
    </w:p>
    <w:p w14:paraId="0D35DB27" w14:textId="6FF6AE66" w:rsidR="00640F54" w:rsidRPr="002F7EFD" w:rsidRDefault="007110E5" w:rsidP="00ED1AFB">
      <w:pPr>
        <w:tabs>
          <w:tab w:val="left" w:pos="360"/>
        </w:tabs>
        <w:spacing w:after="0" w:line="240" w:lineRule="auto"/>
        <w:ind w:left="720" w:hanging="360"/>
        <w:rPr>
          <w:rFonts w:ascii="Calibri" w:hAnsi="Calibri" w:cs="Calibri"/>
          <w:sz w:val="24"/>
          <w:szCs w:val="24"/>
        </w:rPr>
      </w:pPr>
      <w:r>
        <w:rPr>
          <w:rFonts w:ascii="Calibri" w:hAnsi="Calibri" w:cs="Calibri"/>
          <w:sz w:val="24"/>
          <w:szCs w:val="24"/>
        </w:rPr>
        <w:t>•</w:t>
      </w:r>
      <w:r>
        <w:rPr>
          <w:rFonts w:ascii="Calibri" w:hAnsi="Calibri" w:cs="Calibri"/>
          <w:sz w:val="24"/>
          <w:szCs w:val="24"/>
        </w:rPr>
        <w:tab/>
      </w:r>
      <w:r w:rsidR="00640F54" w:rsidRPr="002F7EFD">
        <w:rPr>
          <w:rFonts w:ascii="Calibri" w:hAnsi="Calibri" w:cs="Calibri"/>
          <w:sz w:val="24"/>
          <w:szCs w:val="24"/>
        </w:rPr>
        <w:t>Solving Problems activity sheet (attached)</w:t>
      </w:r>
    </w:p>
    <w:p w14:paraId="061D9580" w14:textId="1B3105DB"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r>
      <w:r w:rsidR="007110E5">
        <w:rPr>
          <w:rFonts w:ascii="Calibri" w:hAnsi="Calibri" w:cs="Calibri"/>
          <w:sz w:val="24"/>
          <w:szCs w:val="24"/>
        </w:rPr>
        <w:t>Graphing utility</w:t>
      </w:r>
    </w:p>
    <w:p w14:paraId="37FD08E5" w14:textId="77777777"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t>Cans</w:t>
      </w:r>
    </w:p>
    <w:p w14:paraId="014B1848" w14:textId="77777777"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t>Scissors</w:t>
      </w:r>
    </w:p>
    <w:p w14:paraId="38EF2287" w14:textId="1BC06B88"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t>Boxes made of light</w:t>
      </w:r>
      <w:r w:rsidR="00640F54">
        <w:rPr>
          <w:rFonts w:ascii="Calibri" w:hAnsi="Calibri" w:cs="Calibri"/>
          <w:sz w:val="24"/>
          <w:szCs w:val="24"/>
        </w:rPr>
        <w:t>weight</w:t>
      </w:r>
      <w:r w:rsidRPr="00501BB4">
        <w:rPr>
          <w:rFonts w:ascii="Calibri" w:hAnsi="Calibri" w:cs="Calibri"/>
          <w:sz w:val="24"/>
          <w:szCs w:val="24"/>
        </w:rPr>
        <w:t xml:space="preserve"> cardboard</w:t>
      </w:r>
    </w:p>
    <w:p w14:paraId="490C5A81" w14:textId="77777777"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t>Oranges</w:t>
      </w:r>
    </w:p>
    <w:p w14:paraId="79F8D469" w14:textId="77777777"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t>Wax paper</w:t>
      </w:r>
    </w:p>
    <w:p w14:paraId="59F9C045" w14:textId="77777777"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t>Knife (to cut oranges)</w:t>
      </w:r>
    </w:p>
    <w:p w14:paraId="5D520848" w14:textId="77777777"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t>Unit cubes</w:t>
      </w:r>
    </w:p>
    <w:p w14:paraId="2F149D9B" w14:textId="77777777"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t>Milk cartons or other boxes of the same shape but different sizes</w:t>
      </w:r>
    </w:p>
    <w:p w14:paraId="44EF08EB" w14:textId="6491DB00"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t>Geometric shape set (</w:t>
      </w:r>
      <w:r w:rsidR="00640F54">
        <w:rPr>
          <w:rFonts w:ascii="Calibri" w:hAnsi="Calibri" w:cs="Calibri"/>
          <w:sz w:val="24"/>
          <w:szCs w:val="24"/>
        </w:rPr>
        <w:t>h</w:t>
      </w:r>
      <w:r w:rsidR="00640F54" w:rsidRPr="00501BB4">
        <w:rPr>
          <w:rFonts w:ascii="Calibri" w:hAnsi="Calibri" w:cs="Calibri"/>
          <w:sz w:val="24"/>
          <w:szCs w:val="24"/>
        </w:rPr>
        <w:t>ollow</w:t>
      </w:r>
      <w:r w:rsidRPr="00501BB4">
        <w:rPr>
          <w:rFonts w:ascii="Calibri" w:hAnsi="Calibri" w:cs="Calibri"/>
          <w:sz w:val="24"/>
          <w:szCs w:val="24"/>
        </w:rPr>
        <w:t>)</w:t>
      </w:r>
    </w:p>
    <w:p w14:paraId="2135EF66" w14:textId="77777777"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t>Sand, rice, or water</w:t>
      </w:r>
    </w:p>
    <w:p w14:paraId="2D2DCF3B" w14:textId="77777777"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t>Rulers</w:t>
      </w:r>
    </w:p>
    <w:p w14:paraId="5173E698" w14:textId="77777777" w:rsidR="00501BB4" w:rsidRPr="00501BB4" w:rsidRDefault="00501BB4" w:rsidP="002F7EFD">
      <w:pPr>
        <w:tabs>
          <w:tab w:val="left" w:pos="360"/>
        </w:tabs>
        <w:spacing w:after="0" w:line="240" w:lineRule="auto"/>
        <w:ind w:left="720" w:hanging="360"/>
        <w:rPr>
          <w:rFonts w:ascii="Calibri" w:hAnsi="Calibri" w:cs="Calibri"/>
          <w:sz w:val="24"/>
          <w:szCs w:val="24"/>
        </w:rPr>
      </w:pPr>
      <w:r w:rsidRPr="00501BB4">
        <w:rPr>
          <w:rFonts w:ascii="Calibri" w:hAnsi="Calibri" w:cs="Calibri"/>
          <w:sz w:val="24"/>
          <w:szCs w:val="24"/>
        </w:rPr>
        <w:t>•</w:t>
      </w:r>
      <w:r w:rsidRPr="00501BB4">
        <w:rPr>
          <w:rFonts w:ascii="Calibri" w:hAnsi="Calibri" w:cs="Calibri"/>
          <w:sz w:val="24"/>
          <w:szCs w:val="24"/>
        </w:rPr>
        <w:tab/>
        <w:t>Graduated cylinders</w:t>
      </w:r>
    </w:p>
    <w:p w14:paraId="66623F17" w14:textId="77777777" w:rsidR="001C1985" w:rsidRPr="00501BB4" w:rsidRDefault="004203F5" w:rsidP="00C73471">
      <w:pPr>
        <w:pStyle w:val="Heading2"/>
        <w:spacing w:before="100"/>
        <w:rPr>
          <w:rFonts w:ascii="Calibri" w:hAnsi="Calibri" w:cs="Calibri"/>
        </w:rPr>
      </w:pPr>
      <w:r w:rsidRPr="00501BB4">
        <w:rPr>
          <w:rFonts w:ascii="Calibri" w:hAnsi="Calibri" w:cs="Calibri"/>
        </w:rPr>
        <w:t xml:space="preserve">Vocabulary </w:t>
      </w:r>
    </w:p>
    <w:p w14:paraId="621B4872" w14:textId="273C4D1D" w:rsidR="00501BB4" w:rsidRPr="002256D4" w:rsidRDefault="00EE46E1" w:rsidP="00501BB4">
      <w:pPr>
        <w:pStyle w:val="vocabulary"/>
      </w:pPr>
      <w:r w:rsidRPr="002256D4">
        <w:t xml:space="preserve">area of a face, </w:t>
      </w:r>
      <w:r w:rsidRPr="00CE035A">
        <w:t xml:space="preserve">base, </w:t>
      </w:r>
      <w:r>
        <w:t xml:space="preserve">circumference, </w:t>
      </w:r>
      <w:r w:rsidRPr="002256D4">
        <w:t xml:space="preserve">composite figures, cone, </w:t>
      </w:r>
      <w:r w:rsidRPr="00CE035A">
        <w:t xml:space="preserve">cylinder, derive, </w:t>
      </w:r>
      <w:r w:rsidRPr="002256D4">
        <w:t xml:space="preserve">face of a 3-D figure, </w:t>
      </w:r>
      <w:r w:rsidRPr="00CE035A">
        <w:t xml:space="preserve">formula, height, </w:t>
      </w:r>
      <w:r w:rsidRPr="002256D4">
        <w:t xml:space="preserve">hemisphere, </w:t>
      </w:r>
      <w:r w:rsidRPr="00CE035A">
        <w:t xml:space="preserve">lateral area, </w:t>
      </w:r>
      <w:r w:rsidR="00501BB4" w:rsidRPr="00CE035A">
        <w:t xml:space="preserve">length, </w:t>
      </w:r>
      <w:r w:rsidRPr="00CE035A">
        <w:t xml:space="preserve">net, </w:t>
      </w:r>
      <w:r w:rsidRPr="002256D4">
        <w:t xml:space="preserve">perimeter, </w:t>
      </w:r>
      <w:r w:rsidRPr="00CE035A">
        <w:t xml:space="preserve">prism, pyramid, rectangular prism, </w:t>
      </w:r>
      <w:r w:rsidRPr="002256D4">
        <w:t xml:space="preserve">regular pyramid, scale, sphere, </w:t>
      </w:r>
      <w:r w:rsidRPr="00CE035A">
        <w:t xml:space="preserve">surface area, </w:t>
      </w:r>
      <w:r w:rsidRPr="002256D4">
        <w:t>three-dimensional</w:t>
      </w:r>
      <w:r w:rsidRPr="00CE035A">
        <w:t>, two-di</w:t>
      </w:r>
      <w:r w:rsidRPr="002256D4">
        <w:t xml:space="preserve">mensional, </w:t>
      </w:r>
      <w:r w:rsidRPr="00CE035A">
        <w:t xml:space="preserve">volume, </w:t>
      </w:r>
      <w:proofErr w:type="gramStart"/>
      <w:r w:rsidR="00501BB4" w:rsidRPr="00CE035A">
        <w:t>width</w:t>
      </w:r>
      <w:proofErr w:type="gramEnd"/>
      <w:r w:rsidR="00501BB4" w:rsidRPr="002256D4">
        <w:t xml:space="preserve"> </w:t>
      </w:r>
    </w:p>
    <w:p w14:paraId="4BB71741" w14:textId="3ED62EA6" w:rsidR="00AA57E5" w:rsidRPr="007F0621" w:rsidRDefault="002E277C" w:rsidP="00C73471">
      <w:pPr>
        <w:pStyle w:val="Heading2"/>
        <w:spacing w:before="100"/>
        <w:rPr>
          <w:rFonts w:asciiTheme="minorHAnsi" w:hAnsiTheme="minorHAnsi"/>
        </w:rPr>
      </w:pPr>
      <w:r w:rsidRPr="007F0621">
        <w:rPr>
          <w:rFonts w:asciiTheme="minorHAnsi" w:hAnsiTheme="minorHAnsi"/>
        </w:rPr>
        <w:t>Student/Teacher Actions</w:t>
      </w:r>
      <w:r w:rsidR="00EE46E1">
        <w:rPr>
          <w:rFonts w:asciiTheme="minorHAnsi" w:hAnsiTheme="minorHAnsi"/>
        </w:rPr>
        <w:t>:</w:t>
      </w:r>
      <w:r w:rsidR="000906FC"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students be doing</w:t>
      </w:r>
      <w:r w:rsidR="008035E5" w:rsidRPr="007F0621">
        <w:rPr>
          <w:rFonts w:asciiTheme="minorHAnsi" w:hAnsiTheme="minorHAnsi"/>
        </w:rPr>
        <w:t>?</w:t>
      </w:r>
      <w:r w:rsidR="001C1985" w:rsidRPr="007F0621">
        <w:rPr>
          <w:rFonts w:asciiTheme="minorHAnsi" w:hAnsiTheme="minorHAnsi"/>
        </w:rPr>
        <w:t xml:space="preserve"> </w:t>
      </w:r>
      <w:r w:rsidR="008035E5" w:rsidRPr="007F0621">
        <w:rPr>
          <w:rFonts w:asciiTheme="minorHAnsi" w:hAnsiTheme="minorHAnsi"/>
        </w:rPr>
        <w:t>W</w:t>
      </w:r>
      <w:r w:rsidR="001C1985" w:rsidRPr="007F0621">
        <w:rPr>
          <w:rFonts w:asciiTheme="minorHAnsi" w:hAnsiTheme="minorHAnsi"/>
        </w:rPr>
        <w:t xml:space="preserve">hat </w:t>
      </w:r>
      <w:r w:rsidR="000906FC" w:rsidRPr="007F0621">
        <w:rPr>
          <w:rFonts w:asciiTheme="minorHAnsi" w:hAnsiTheme="minorHAnsi"/>
        </w:rPr>
        <w:t xml:space="preserve">should </w:t>
      </w:r>
      <w:r w:rsidR="001C1985" w:rsidRPr="007F0621">
        <w:rPr>
          <w:rFonts w:asciiTheme="minorHAnsi" w:hAnsiTheme="minorHAnsi"/>
        </w:rPr>
        <w:t>teachers be doing</w:t>
      </w:r>
      <w:r w:rsidR="008035E5" w:rsidRPr="007F0621">
        <w:rPr>
          <w:rFonts w:asciiTheme="minorHAnsi" w:hAnsiTheme="minorHAnsi"/>
        </w:rPr>
        <w:t>?</w:t>
      </w:r>
    </w:p>
    <w:p w14:paraId="10B5A6BB" w14:textId="77777777" w:rsidR="00145449" w:rsidRDefault="00501BB4" w:rsidP="00145449">
      <w:pPr>
        <w:pStyle w:val="NumberedPara"/>
        <w:numPr>
          <w:ilvl w:val="0"/>
          <w:numId w:val="8"/>
        </w:numPr>
        <w:spacing w:before="60" w:after="0"/>
        <w:rPr>
          <w:rFonts w:ascii="Calibri" w:hAnsi="Calibri" w:cs="Calibri"/>
        </w:rPr>
      </w:pPr>
      <w:r w:rsidRPr="00501BB4">
        <w:rPr>
          <w:rFonts w:ascii="Calibri" w:hAnsi="Calibri" w:cs="Calibri"/>
        </w:rPr>
        <w:t xml:space="preserve">Discuss with students: </w:t>
      </w:r>
    </w:p>
    <w:p w14:paraId="5B74DAFB" w14:textId="33D1BFBE" w:rsidR="00501BB4" w:rsidRPr="00501BB4" w:rsidRDefault="00501BB4" w:rsidP="00ED1AFB">
      <w:pPr>
        <w:pStyle w:val="NumberedPara"/>
        <w:numPr>
          <w:ilvl w:val="1"/>
          <w:numId w:val="8"/>
        </w:numPr>
        <w:spacing w:before="60" w:after="0"/>
        <w:rPr>
          <w:rFonts w:ascii="Calibri" w:hAnsi="Calibri" w:cs="Calibri"/>
        </w:rPr>
      </w:pPr>
      <w:r w:rsidRPr="00501BB4">
        <w:rPr>
          <w:rFonts w:ascii="Calibri" w:hAnsi="Calibri" w:cs="Calibri"/>
        </w:rPr>
        <w:t xml:space="preserve">What are the formulas for determining </w:t>
      </w:r>
      <w:r w:rsidR="004600C8">
        <w:rPr>
          <w:rFonts w:ascii="Calibri" w:hAnsi="Calibri" w:cs="Calibri"/>
        </w:rPr>
        <w:t xml:space="preserve">the </w:t>
      </w:r>
      <w:r w:rsidRPr="00501BB4">
        <w:rPr>
          <w:rFonts w:ascii="Calibri" w:hAnsi="Calibri" w:cs="Calibri"/>
        </w:rPr>
        <w:t xml:space="preserve">surface area </w:t>
      </w:r>
      <w:r w:rsidR="00B6363D">
        <w:rPr>
          <w:rFonts w:ascii="Calibri" w:hAnsi="Calibri" w:cs="Calibri"/>
        </w:rPr>
        <w:t xml:space="preserve">and volume </w:t>
      </w:r>
      <w:r w:rsidRPr="00501BB4">
        <w:rPr>
          <w:rFonts w:ascii="Calibri" w:hAnsi="Calibri" w:cs="Calibri"/>
        </w:rPr>
        <w:t xml:space="preserve">of solid figures? How can these formulas be used to solve </w:t>
      </w:r>
      <w:r w:rsidR="007110E5">
        <w:rPr>
          <w:rFonts w:ascii="Calibri" w:hAnsi="Calibri" w:cs="Calibri"/>
        </w:rPr>
        <w:t xml:space="preserve">practical </w:t>
      </w:r>
      <w:r w:rsidRPr="00501BB4">
        <w:rPr>
          <w:rFonts w:ascii="Calibri" w:hAnsi="Calibri" w:cs="Calibri"/>
        </w:rPr>
        <w:t>problems?</w:t>
      </w:r>
    </w:p>
    <w:p w14:paraId="21C28AA3" w14:textId="6FF7EC04" w:rsidR="00145449" w:rsidRDefault="00145449" w:rsidP="00ED1AFB">
      <w:pPr>
        <w:pStyle w:val="Bullet2"/>
        <w:numPr>
          <w:ilvl w:val="1"/>
          <w:numId w:val="8"/>
        </w:numPr>
        <w:spacing w:before="60"/>
      </w:pPr>
      <w:r>
        <w:t>How do the formulas for volume of a cylinder and a rectangular prism relate to one another? How might this help you to find the volume of a triangular prism?</w:t>
      </w:r>
      <w:r w:rsidR="00D906C8">
        <w:t xml:space="preserve"> </w:t>
      </w:r>
      <w:r w:rsidR="00D906C8">
        <w:rPr>
          <w:i/>
          <w:iCs/>
        </w:rPr>
        <w:t>The goal of these questions is to guide students toward the understanding that prisms and cylinders have the same basic volume formula where volume is calculated by multiplying the area of the base and the height (or distance between bases).</w:t>
      </w:r>
    </w:p>
    <w:p w14:paraId="7B5D0B4F" w14:textId="244DA1EB" w:rsidR="00145449" w:rsidRPr="007110E5" w:rsidRDefault="00145449" w:rsidP="00145449">
      <w:pPr>
        <w:pStyle w:val="Bullet2"/>
        <w:numPr>
          <w:ilvl w:val="2"/>
          <w:numId w:val="8"/>
        </w:numPr>
        <w:tabs>
          <w:tab w:val="clear" w:pos="2340"/>
        </w:tabs>
        <w:spacing w:before="60"/>
        <w:ind w:left="1440"/>
      </w:pPr>
      <w:r>
        <w:t>How do the formulas for volume of a cone and a pyramid relate to one another?  How might this help you to find the volume of a triangular-based pyramid?</w:t>
      </w:r>
      <w:r w:rsidR="0033769C">
        <w:t xml:space="preserve"> </w:t>
      </w:r>
      <w:r w:rsidR="0033769C">
        <w:rPr>
          <w:i/>
          <w:iCs/>
        </w:rPr>
        <w:t xml:space="preserve">The goal of these questions is to guide students toward the understanding that </w:t>
      </w:r>
      <w:r w:rsidR="0033769C">
        <w:rPr>
          <w:i/>
          <w:iCs/>
        </w:rPr>
        <w:lastRenderedPageBreak/>
        <w:t xml:space="preserve">pyramids and </w:t>
      </w:r>
      <w:r w:rsidR="00E923C7">
        <w:rPr>
          <w:i/>
          <w:iCs/>
        </w:rPr>
        <w:t>cones</w:t>
      </w:r>
      <w:r w:rsidR="0033769C">
        <w:rPr>
          <w:i/>
          <w:iCs/>
        </w:rPr>
        <w:t xml:space="preserve"> have the same basic volume formula where volume is calculated by multiplying </w:t>
      </w:r>
      <w:r w:rsidR="008E08AE">
        <w:rPr>
          <w:i/>
          <w:iCs/>
        </w:rPr>
        <w:t>the</w:t>
      </w:r>
      <w:r w:rsidR="0033769C">
        <w:rPr>
          <w:i/>
          <w:iCs/>
        </w:rPr>
        <w:t xml:space="preserve"> area of the base and the height (or distance between bases)</w:t>
      </w:r>
      <w:r w:rsidR="001613BC">
        <w:rPr>
          <w:i/>
          <w:iCs/>
        </w:rPr>
        <w:t xml:space="preserve"> and dividing by 3</w:t>
      </w:r>
      <w:r w:rsidR="0033769C">
        <w:rPr>
          <w:i/>
          <w:iCs/>
        </w:rPr>
        <w:t>.</w:t>
      </w:r>
    </w:p>
    <w:p w14:paraId="3BC971C4" w14:textId="192F4187" w:rsidR="00501BB4" w:rsidRPr="00501BB4" w:rsidRDefault="007110E5" w:rsidP="00501BB4">
      <w:pPr>
        <w:pStyle w:val="NumberedPara"/>
        <w:numPr>
          <w:ilvl w:val="0"/>
          <w:numId w:val="8"/>
        </w:numPr>
        <w:spacing w:before="60" w:after="0"/>
        <w:rPr>
          <w:rFonts w:ascii="Calibri" w:hAnsi="Calibri" w:cs="Calibri"/>
        </w:rPr>
      </w:pPr>
      <w:r>
        <w:rPr>
          <w:rFonts w:ascii="Calibri" w:hAnsi="Calibri" w:cs="Calibri"/>
        </w:rPr>
        <w:t>S</w:t>
      </w:r>
      <w:r w:rsidR="00501BB4" w:rsidRPr="00501BB4">
        <w:rPr>
          <w:rFonts w:ascii="Calibri" w:hAnsi="Calibri" w:cs="Calibri"/>
        </w:rPr>
        <w:t xml:space="preserve">tudents </w:t>
      </w:r>
      <w:r>
        <w:rPr>
          <w:rFonts w:ascii="Calibri" w:hAnsi="Calibri" w:cs="Calibri"/>
        </w:rPr>
        <w:t xml:space="preserve">will </w:t>
      </w:r>
      <w:r w:rsidR="00501BB4" w:rsidRPr="00501BB4">
        <w:rPr>
          <w:rFonts w:ascii="Calibri" w:hAnsi="Calibri" w:cs="Calibri"/>
        </w:rPr>
        <w:t xml:space="preserve">use </w:t>
      </w:r>
      <w:r w:rsidR="00086D52">
        <w:rPr>
          <w:rFonts w:ascii="Calibri" w:hAnsi="Calibri" w:cs="Calibri"/>
        </w:rPr>
        <w:t>their knowledge of</w:t>
      </w:r>
      <w:r w:rsidR="00501BB4" w:rsidRPr="00501BB4">
        <w:rPr>
          <w:rFonts w:ascii="Calibri" w:hAnsi="Calibri" w:cs="Calibri"/>
        </w:rPr>
        <w:t xml:space="preserve"> </w:t>
      </w:r>
      <w:r w:rsidR="00E770EA">
        <w:rPr>
          <w:rFonts w:ascii="Calibri" w:hAnsi="Calibri" w:cs="Calibri"/>
        </w:rPr>
        <w:t>surface area and volum</w:t>
      </w:r>
      <w:r w:rsidR="00AF019A">
        <w:rPr>
          <w:rFonts w:ascii="Calibri" w:hAnsi="Calibri" w:cs="Calibri"/>
        </w:rPr>
        <w:t>e</w:t>
      </w:r>
      <w:r w:rsidR="00910C98">
        <w:rPr>
          <w:rFonts w:ascii="Calibri" w:hAnsi="Calibri" w:cs="Calibri"/>
        </w:rPr>
        <w:t xml:space="preserve"> to complete</w:t>
      </w:r>
      <w:r w:rsidR="00501BB4" w:rsidRPr="00501BB4">
        <w:rPr>
          <w:rFonts w:ascii="Calibri" w:hAnsi="Calibri" w:cs="Calibri"/>
        </w:rPr>
        <w:t xml:space="preserve"> </w:t>
      </w:r>
      <w:r w:rsidR="004600C8">
        <w:rPr>
          <w:rFonts w:ascii="Calibri" w:hAnsi="Calibri" w:cs="Calibri"/>
        </w:rPr>
        <w:t xml:space="preserve">the </w:t>
      </w:r>
      <w:r>
        <w:rPr>
          <w:rFonts w:ascii="Calibri" w:hAnsi="Calibri" w:cs="Calibri"/>
        </w:rPr>
        <w:t>Solving Problems</w:t>
      </w:r>
      <w:r w:rsidR="004600C8">
        <w:rPr>
          <w:rFonts w:ascii="Calibri" w:hAnsi="Calibri" w:cs="Calibri"/>
        </w:rPr>
        <w:t xml:space="preserve"> activity sheet</w:t>
      </w:r>
      <w:r>
        <w:rPr>
          <w:rFonts w:ascii="Calibri" w:hAnsi="Calibri" w:cs="Calibri"/>
        </w:rPr>
        <w:t xml:space="preserve">. </w:t>
      </w:r>
    </w:p>
    <w:p w14:paraId="276EB27D" w14:textId="77777777" w:rsidR="00AA57E5" w:rsidRPr="007F0621" w:rsidRDefault="000906FC" w:rsidP="00255A2C">
      <w:pPr>
        <w:pStyle w:val="Heading2"/>
        <w:spacing w:before="100"/>
        <w:rPr>
          <w:rFonts w:asciiTheme="minorHAnsi" w:hAnsiTheme="minorHAnsi"/>
        </w:rPr>
      </w:pPr>
      <w:r w:rsidRPr="007F0621">
        <w:rPr>
          <w:rFonts w:asciiTheme="minorHAnsi" w:hAnsiTheme="minorHAnsi"/>
        </w:rPr>
        <w:t>Assessment</w:t>
      </w:r>
    </w:p>
    <w:p w14:paraId="5CC22E77" w14:textId="77777777" w:rsidR="004203F5" w:rsidRPr="007F0621" w:rsidRDefault="003C048F" w:rsidP="002F7EFD">
      <w:pPr>
        <w:pStyle w:val="Heading3"/>
        <w:spacing w:before="100" w:line="240" w:lineRule="auto"/>
        <w:contextualSpacing w:val="0"/>
        <w:rPr>
          <w:rFonts w:asciiTheme="minorHAnsi" w:hAnsiTheme="minorHAnsi"/>
        </w:rPr>
      </w:pPr>
      <w:r w:rsidRPr="007F0621">
        <w:rPr>
          <w:rFonts w:asciiTheme="minorHAnsi" w:hAnsiTheme="minorHAnsi"/>
        </w:rPr>
        <w:t>Questions</w:t>
      </w:r>
    </w:p>
    <w:p w14:paraId="207D68E5" w14:textId="6DD607D2" w:rsidR="00501BB4" w:rsidRPr="007110E5" w:rsidRDefault="00501BB4" w:rsidP="002F7EFD">
      <w:pPr>
        <w:pStyle w:val="Bullet2"/>
        <w:numPr>
          <w:ilvl w:val="2"/>
          <w:numId w:val="8"/>
        </w:numPr>
        <w:tabs>
          <w:tab w:val="clear" w:pos="2340"/>
        </w:tabs>
        <w:spacing w:before="60"/>
        <w:ind w:left="1440"/>
        <w:rPr>
          <w:szCs w:val="24"/>
        </w:rPr>
      </w:pPr>
      <w:r w:rsidRPr="007110E5">
        <w:rPr>
          <w:szCs w:val="24"/>
        </w:rPr>
        <w:t>List the following three-dimensional figures in order</w:t>
      </w:r>
      <w:r w:rsidR="004600C8">
        <w:rPr>
          <w:szCs w:val="24"/>
        </w:rPr>
        <w:t>,</w:t>
      </w:r>
      <w:r w:rsidRPr="007110E5">
        <w:rPr>
          <w:szCs w:val="24"/>
        </w:rPr>
        <w:t xml:space="preserve"> from</w:t>
      </w:r>
      <w:r w:rsidR="00910C98">
        <w:rPr>
          <w:szCs w:val="24"/>
        </w:rPr>
        <w:t xml:space="preserve"> the figure with</w:t>
      </w:r>
      <w:r w:rsidRPr="007110E5">
        <w:rPr>
          <w:szCs w:val="24"/>
        </w:rPr>
        <w:t xml:space="preserve"> the least volume to the</w:t>
      </w:r>
      <w:r w:rsidR="00910C98">
        <w:rPr>
          <w:szCs w:val="24"/>
        </w:rPr>
        <w:t xml:space="preserve"> figure with the</w:t>
      </w:r>
      <w:r w:rsidRPr="007110E5">
        <w:rPr>
          <w:szCs w:val="24"/>
        </w:rPr>
        <w:t xml:space="preserve"> greatest</w:t>
      </w:r>
      <w:r w:rsidR="00C01000">
        <w:rPr>
          <w:szCs w:val="24"/>
        </w:rPr>
        <w:t xml:space="preserve"> volume</w:t>
      </w:r>
      <w:r w:rsidR="0040608D">
        <w:rPr>
          <w:szCs w:val="24"/>
        </w:rPr>
        <w:t>:</w:t>
      </w:r>
    </w:p>
    <w:p w14:paraId="062DCE9E" w14:textId="430840EC" w:rsidR="00501BB4" w:rsidRPr="002F7EFD" w:rsidRDefault="00501BB4" w:rsidP="002F7EFD">
      <w:pPr>
        <w:pStyle w:val="ListParagraph"/>
        <w:numPr>
          <w:ilvl w:val="3"/>
          <w:numId w:val="16"/>
        </w:numPr>
        <w:spacing w:after="0" w:line="240" w:lineRule="auto"/>
        <w:ind w:left="2160"/>
        <w:contextualSpacing w:val="0"/>
        <w:rPr>
          <w:sz w:val="24"/>
          <w:szCs w:val="24"/>
        </w:rPr>
      </w:pPr>
      <w:r w:rsidRPr="002F7EFD">
        <w:rPr>
          <w:sz w:val="24"/>
          <w:szCs w:val="24"/>
        </w:rPr>
        <w:t xml:space="preserve">a pyramid with a square base with sides measuring 25 </w:t>
      </w:r>
      <w:r w:rsidR="004600C8">
        <w:rPr>
          <w:sz w:val="24"/>
          <w:szCs w:val="24"/>
        </w:rPr>
        <w:t>centimeters</w:t>
      </w:r>
      <w:r w:rsidR="004600C8" w:rsidRPr="002F7EFD">
        <w:rPr>
          <w:sz w:val="24"/>
          <w:szCs w:val="24"/>
        </w:rPr>
        <w:t xml:space="preserve"> </w:t>
      </w:r>
      <w:r w:rsidRPr="002F7EFD">
        <w:rPr>
          <w:sz w:val="24"/>
          <w:szCs w:val="24"/>
        </w:rPr>
        <w:t xml:space="preserve">and height </w:t>
      </w:r>
      <w:r w:rsidR="00FB4162">
        <w:rPr>
          <w:sz w:val="24"/>
          <w:szCs w:val="24"/>
        </w:rPr>
        <w:t xml:space="preserve">measuring </w:t>
      </w:r>
      <w:r w:rsidRPr="002F7EFD">
        <w:rPr>
          <w:sz w:val="24"/>
          <w:szCs w:val="24"/>
        </w:rPr>
        <w:t xml:space="preserve">30 </w:t>
      </w:r>
      <w:proofErr w:type="gramStart"/>
      <w:r w:rsidR="004600C8">
        <w:rPr>
          <w:sz w:val="24"/>
          <w:szCs w:val="24"/>
        </w:rPr>
        <w:t>centimeters</w:t>
      </w:r>
      <w:proofErr w:type="gramEnd"/>
    </w:p>
    <w:p w14:paraId="265C4A6F" w14:textId="227DAA44" w:rsidR="00501BB4" w:rsidRPr="002F7EFD" w:rsidRDefault="00501BB4" w:rsidP="002F7EFD">
      <w:pPr>
        <w:pStyle w:val="ListParagraph"/>
        <w:numPr>
          <w:ilvl w:val="3"/>
          <w:numId w:val="16"/>
        </w:numPr>
        <w:spacing w:after="0" w:line="240" w:lineRule="auto"/>
        <w:ind w:left="2160"/>
        <w:contextualSpacing w:val="0"/>
        <w:rPr>
          <w:sz w:val="24"/>
          <w:szCs w:val="24"/>
        </w:rPr>
      </w:pPr>
      <w:r w:rsidRPr="002F7EFD">
        <w:rPr>
          <w:sz w:val="24"/>
          <w:szCs w:val="24"/>
        </w:rPr>
        <w:t xml:space="preserve">a sphere with radius </w:t>
      </w:r>
      <w:r w:rsidR="004600C8">
        <w:rPr>
          <w:sz w:val="24"/>
          <w:szCs w:val="24"/>
        </w:rPr>
        <w:t xml:space="preserve">of </w:t>
      </w:r>
      <w:r w:rsidRPr="002F7EFD">
        <w:rPr>
          <w:sz w:val="24"/>
          <w:szCs w:val="24"/>
        </w:rPr>
        <w:t xml:space="preserve">10 </w:t>
      </w:r>
      <w:r w:rsidR="004600C8">
        <w:rPr>
          <w:sz w:val="24"/>
          <w:szCs w:val="24"/>
        </w:rPr>
        <w:t>centimeters</w:t>
      </w:r>
    </w:p>
    <w:p w14:paraId="3DA03F4B" w14:textId="1E36A64A" w:rsidR="00501BB4" w:rsidRPr="002F7EFD" w:rsidRDefault="00501BB4" w:rsidP="002F7EFD">
      <w:pPr>
        <w:pStyle w:val="ListParagraph"/>
        <w:numPr>
          <w:ilvl w:val="3"/>
          <w:numId w:val="16"/>
        </w:numPr>
        <w:spacing w:after="0" w:line="240" w:lineRule="auto"/>
        <w:ind w:left="2160"/>
        <w:contextualSpacing w:val="0"/>
        <w:rPr>
          <w:sz w:val="24"/>
          <w:szCs w:val="24"/>
        </w:rPr>
      </w:pPr>
      <w:r w:rsidRPr="002F7EFD">
        <w:rPr>
          <w:sz w:val="24"/>
          <w:szCs w:val="24"/>
        </w:rPr>
        <w:t xml:space="preserve">a rectangular prism measuring 10 </w:t>
      </w:r>
      <w:r w:rsidR="004600C8">
        <w:rPr>
          <w:sz w:val="24"/>
          <w:szCs w:val="24"/>
        </w:rPr>
        <w:t xml:space="preserve">centimeters x </w:t>
      </w:r>
      <w:r w:rsidRPr="002F7EFD">
        <w:rPr>
          <w:sz w:val="24"/>
          <w:szCs w:val="24"/>
        </w:rPr>
        <w:t xml:space="preserve">20 </w:t>
      </w:r>
      <w:r w:rsidR="004600C8">
        <w:rPr>
          <w:sz w:val="24"/>
          <w:szCs w:val="24"/>
        </w:rPr>
        <w:t>centimeters x</w:t>
      </w:r>
      <w:r w:rsidR="004600C8" w:rsidRPr="002F7EFD">
        <w:rPr>
          <w:sz w:val="24"/>
          <w:szCs w:val="24"/>
        </w:rPr>
        <w:t xml:space="preserve"> </w:t>
      </w:r>
      <w:r w:rsidRPr="002F7EFD">
        <w:rPr>
          <w:sz w:val="24"/>
          <w:szCs w:val="24"/>
        </w:rPr>
        <w:t xml:space="preserve">30 </w:t>
      </w:r>
      <w:proofErr w:type="gramStart"/>
      <w:r w:rsidR="004600C8">
        <w:rPr>
          <w:sz w:val="24"/>
          <w:szCs w:val="24"/>
        </w:rPr>
        <w:t>centimeters</w:t>
      </w:r>
      <w:proofErr w:type="gramEnd"/>
    </w:p>
    <w:p w14:paraId="47A8F836" w14:textId="2F915D73" w:rsidR="00501BB4" w:rsidRPr="002F7EFD" w:rsidRDefault="00501BB4" w:rsidP="002F7EFD">
      <w:pPr>
        <w:pStyle w:val="ListParagraph"/>
        <w:numPr>
          <w:ilvl w:val="3"/>
          <w:numId w:val="16"/>
        </w:numPr>
        <w:spacing w:after="0" w:line="240" w:lineRule="auto"/>
        <w:ind w:left="2160"/>
        <w:contextualSpacing w:val="0"/>
        <w:rPr>
          <w:sz w:val="24"/>
          <w:szCs w:val="24"/>
        </w:rPr>
      </w:pPr>
      <w:r w:rsidRPr="002F7EFD">
        <w:rPr>
          <w:sz w:val="24"/>
          <w:szCs w:val="24"/>
        </w:rPr>
        <w:t xml:space="preserve">a cylinder with radius </w:t>
      </w:r>
      <w:r w:rsidR="00D147A6">
        <w:rPr>
          <w:sz w:val="24"/>
          <w:szCs w:val="24"/>
        </w:rPr>
        <w:t xml:space="preserve">of </w:t>
      </w:r>
      <w:r w:rsidRPr="002F7EFD">
        <w:rPr>
          <w:sz w:val="24"/>
          <w:szCs w:val="24"/>
        </w:rPr>
        <w:t xml:space="preserve">10 </w:t>
      </w:r>
      <w:r w:rsidR="004600C8">
        <w:rPr>
          <w:sz w:val="24"/>
          <w:szCs w:val="24"/>
        </w:rPr>
        <w:t xml:space="preserve">centimeters </w:t>
      </w:r>
      <w:r w:rsidRPr="002F7EFD">
        <w:rPr>
          <w:sz w:val="24"/>
          <w:szCs w:val="24"/>
        </w:rPr>
        <w:t xml:space="preserve">and height </w:t>
      </w:r>
      <w:r w:rsidR="00D147A6">
        <w:rPr>
          <w:sz w:val="24"/>
          <w:szCs w:val="24"/>
        </w:rPr>
        <w:t xml:space="preserve">of </w:t>
      </w:r>
      <w:r w:rsidRPr="002F7EFD">
        <w:rPr>
          <w:sz w:val="24"/>
          <w:szCs w:val="24"/>
        </w:rPr>
        <w:t xml:space="preserve">20 </w:t>
      </w:r>
      <w:r w:rsidR="004600C8">
        <w:rPr>
          <w:sz w:val="24"/>
          <w:szCs w:val="24"/>
        </w:rPr>
        <w:t>centimeters</w:t>
      </w:r>
    </w:p>
    <w:p w14:paraId="384712E6" w14:textId="60575FC6" w:rsidR="00501BB4" w:rsidRDefault="00501BB4" w:rsidP="002F7EFD">
      <w:pPr>
        <w:pStyle w:val="Bullet2"/>
        <w:numPr>
          <w:ilvl w:val="2"/>
          <w:numId w:val="8"/>
        </w:numPr>
        <w:tabs>
          <w:tab w:val="clear" w:pos="2340"/>
        </w:tabs>
        <w:spacing w:before="60"/>
        <w:ind w:left="1440"/>
      </w:pPr>
      <w:r>
        <w:t xml:space="preserve">A water tank is 3 </w:t>
      </w:r>
      <w:r w:rsidR="004600C8">
        <w:t xml:space="preserve">meters </w:t>
      </w:r>
      <w:r>
        <w:t xml:space="preserve">tall and has a diameter of 4 </w:t>
      </w:r>
      <w:r w:rsidR="004600C8">
        <w:t>meters</w:t>
      </w:r>
      <w:r>
        <w:t xml:space="preserve">. The water level is 2 </w:t>
      </w:r>
      <w:r w:rsidR="004600C8">
        <w:t xml:space="preserve">meters </w:t>
      </w:r>
      <w:r>
        <w:t>high. How many more cubic meters of water can be added to the tank? Justify your answer.</w:t>
      </w:r>
    </w:p>
    <w:p w14:paraId="158978F7" w14:textId="71DFC57F" w:rsidR="00C73471" w:rsidRPr="007110E5" w:rsidRDefault="00501BB4" w:rsidP="002F7EFD">
      <w:pPr>
        <w:pStyle w:val="Bullet2"/>
        <w:numPr>
          <w:ilvl w:val="2"/>
          <w:numId w:val="8"/>
        </w:numPr>
        <w:tabs>
          <w:tab w:val="clear" w:pos="2340"/>
        </w:tabs>
        <w:spacing w:before="60"/>
        <w:ind w:left="1440"/>
      </w:pPr>
      <w:r>
        <w:t xml:space="preserve">A red cylinder has </w:t>
      </w:r>
      <w:r w:rsidR="00633F4F">
        <w:t xml:space="preserve">a </w:t>
      </w:r>
      <w:r>
        <w:t>diameter that is twice that of a blue cylinder. The height of the red cylinder is half that of the blue cylinder. Compare the volumes of the two cylinders. Which holds more?</w:t>
      </w:r>
    </w:p>
    <w:p w14:paraId="55F24C6F"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4B6B1AB6" w14:textId="1B231239" w:rsidR="00501BB4" w:rsidRPr="004E5B8D" w:rsidRDefault="00910C98" w:rsidP="002F7EFD">
      <w:pPr>
        <w:pStyle w:val="Bullet2"/>
        <w:numPr>
          <w:ilvl w:val="2"/>
          <w:numId w:val="8"/>
        </w:numPr>
        <w:tabs>
          <w:tab w:val="clear" w:pos="2340"/>
        </w:tabs>
        <w:spacing w:before="60"/>
        <w:ind w:left="1440"/>
      </w:pPr>
      <w:r>
        <w:t>A</w:t>
      </w:r>
      <w:r w:rsidR="00501BB4">
        <w:t xml:space="preserve"> soup can</w:t>
      </w:r>
      <w:r>
        <w:t xml:space="preserve"> label is printed on </w:t>
      </w:r>
      <w:r w:rsidR="00501BB4">
        <w:t>a rectangular piece of paper. Explain how the radius and height of the soup can are related to the l</w:t>
      </w:r>
      <w:r>
        <w:t>ength and width of the rectangular piece of paper</w:t>
      </w:r>
      <w:r w:rsidR="00501BB4">
        <w:t>.</w:t>
      </w:r>
    </w:p>
    <w:p w14:paraId="66EC9088" w14:textId="63ADD8C4" w:rsidR="00501BB4" w:rsidRPr="00FC5BF5" w:rsidRDefault="00501BB4" w:rsidP="002F7EFD">
      <w:pPr>
        <w:pStyle w:val="Bullet2"/>
        <w:numPr>
          <w:ilvl w:val="2"/>
          <w:numId w:val="8"/>
        </w:numPr>
        <w:tabs>
          <w:tab w:val="clear" w:pos="2340"/>
        </w:tabs>
        <w:spacing w:before="60"/>
        <w:ind w:left="1440"/>
      </w:pPr>
      <w:r>
        <w:t xml:space="preserve">Describe a </w:t>
      </w:r>
      <w:r w:rsidR="00B03363">
        <w:t>practical</w:t>
      </w:r>
      <w:r>
        <w:t xml:space="preserve"> example that uses surface area or volume.</w:t>
      </w:r>
    </w:p>
    <w:p w14:paraId="1C719823" w14:textId="77777777" w:rsidR="00501BB4" w:rsidRPr="008F2DF7" w:rsidRDefault="00501BB4" w:rsidP="002F7EFD">
      <w:pPr>
        <w:pStyle w:val="Bullet2"/>
        <w:numPr>
          <w:ilvl w:val="2"/>
          <w:numId w:val="8"/>
        </w:numPr>
        <w:tabs>
          <w:tab w:val="clear" w:pos="2340"/>
        </w:tabs>
        <w:spacing w:before="60"/>
        <w:ind w:left="1440"/>
      </w:pPr>
      <w:r>
        <w:t>Write a practical problem and solution that uses surface area or volume.</w:t>
      </w:r>
    </w:p>
    <w:p w14:paraId="4CE62B50"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501BB4">
        <w:rPr>
          <w:rFonts w:asciiTheme="minorHAnsi" w:hAnsiTheme="minorHAnsi"/>
        </w:rPr>
        <w:t>Assessments</w:t>
      </w:r>
    </w:p>
    <w:p w14:paraId="4A351580" w14:textId="1A529DBB" w:rsidR="00BD3AE5" w:rsidRDefault="00501BB4" w:rsidP="00BD3AE5">
      <w:pPr>
        <w:pStyle w:val="Bullet2"/>
        <w:numPr>
          <w:ilvl w:val="2"/>
          <w:numId w:val="8"/>
        </w:numPr>
        <w:tabs>
          <w:tab w:val="clear" w:pos="2340"/>
        </w:tabs>
        <w:spacing w:before="60"/>
        <w:ind w:left="1440"/>
      </w:pPr>
      <w:r>
        <w:t>Have students bring in an example of packaging that does not form a solid that the class has studied (or allow students to select from a collection you have gathered). Have them determine (or estimate) the solid’s surface area and volume and explain their process and reasoning.</w:t>
      </w:r>
    </w:p>
    <w:p w14:paraId="6B7E0999" w14:textId="40570751"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757AA">
        <w:rPr>
          <w:rFonts w:asciiTheme="minorHAnsi" w:hAnsiTheme="minorHAnsi"/>
        </w:rPr>
        <w:t xml:space="preserve"> (for all students)</w:t>
      </w:r>
    </w:p>
    <w:p w14:paraId="5D43163C" w14:textId="293FEAFC" w:rsidR="00501BB4" w:rsidRDefault="00501BB4" w:rsidP="002F7EFD">
      <w:pPr>
        <w:pStyle w:val="Bullet1"/>
        <w:numPr>
          <w:ilvl w:val="0"/>
          <w:numId w:val="3"/>
        </w:numPr>
        <w:tabs>
          <w:tab w:val="num" w:pos="720"/>
        </w:tabs>
        <w:spacing w:before="60" w:after="0"/>
        <w:rPr>
          <w:rFonts w:ascii="Calibri" w:hAnsi="Calibri" w:cs="Calibri"/>
        </w:rPr>
      </w:pPr>
      <w:r w:rsidRPr="00501BB4">
        <w:rPr>
          <w:rFonts w:ascii="Calibri" w:hAnsi="Calibri" w:cs="Calibri"/>
        </w:rPr>
        <w:t>Discuss the relationship of surface area and volume of three-dimensional solids and their relationship to area and perimeter of two-dimensional figures.</w:t>
      </w:r>
    </w:p>
    <w:p w14:paraId="77100615" w14:textId="1F9D174B" w:rsidR="00B74E01" w:rsidRPr="00ED1AFB" w:rsidRDefault="00F5403B" w:rsidP="00ED1AFB">
      <w:pPr>
        <w:pStyle w:val="ListParagraph"/>
        <w:numPr>
          <w:ilvl w:val="0"/>
          <w:numId w:val="3"/>
        </w:numPr>
        <w:rPr>
          <w:szCs w:val="24"/>
        </w:rPr>
      </w:pPr>
      <w:r>
        <w:rPr>
          <w:rFonts w:ascii="Calibri" w:hAnsi="Calibri" w:cs="Calibri"/>
          <w:sz w:val="24"/>
          <w:szCs w:val="24"/>
        </w:rPr>
        <w:t xml:space="preserve">Have </w:t>
      </w:r>
      <w:r w:rsidR="001D1C68" w:rsidRPr="00ED1AFB">
        <w:rPr>
          <w:rFonts w:ascii="Calibri" w:hAnsi="Calibri" w:cs="Calibri"/>
          <w:sz w:val="24"/>
          <w:szCs w:val="24"/>
        </w:rPr>
        <w:t xml:space="preserve">students </w:t>
      </w:r>
      <w:r>
        <w:rPr>
          <w:rFonts w:ascii="Calibri" w:hAnsi="Calibri" w:cs="Calibri"/>
          <w:sz w:val="24"/>
          <w:szCs w:val="24"/>
        </w:rPr>
        <w:t>calculate the volume of</w:t>
      </w:r>
      <w:r w:rsidR="001D1C68" w:rsidRPr="00ED1AFB">
        <w:rPr>
          <w:rFonts w:ascii="Calibri" w:hAnsi="Calibri" w:cs="Calibri"/>
          <w:sz w:val="24"/>
          <w:szCs w:val="24"/>
        </w:rPr>
        <w:t xml:space="preserve"> </w:t>
      </w:r>
      <w:r w:rsidR="00F83BA9">
        <w:rPr>
          <w:rFonts w:ascii="Calibri" w:hAnsi="Calibri" w:cs="Calibri"/>
          <w:sz w:val="24"/>
          <w:szCs w:val="24"/>
        </w:rPr>
        <w:t xml:space="preserve">various </w:t>
      </w:r>
      <w:r w:rsidR="00CD6659">
        <w:rPr>
          <w:rFonts w:ascii="Calibri" w:hAnsi="Calibri" w:cs="Calibri"/>
          <w:sz w:val="24"/>
          <w:szCs w:val="24"/>
        </w:rPr>
        <w:t xml:space="preserve">sized </w:t>
      </w:r>
      <w:r w:rsidR="00260813">
        <w:rPr>
          <w:rFonts w:ascii="Calibri" w:hAnsi="Calibri" w:cs="Calibri"/>
          <w:sz w:val="24"/>
          <w:szCs w:val="24"/>
        </w:rPr>
        <w:t>three-dimensional figures</w:t>
      </w:r>
      <w:r>
        <w:rPr>
          <w:rFonts w:ascii="Calibri" w:hAnsi="Calibri" w:cs="Calibri"/>
          <w:sz w:val="24"/>
          <w:szCs w:val="24"/>
        </w:rPr>
        <w:t xml:space="preserve"> and then create the models in dynamic software such as Geo</w:t>
      </w:r>
      <w:r w:rsidR="00670007">
        <w:rPr>
          <w:rFonts w:ascii="Calibri" w:hAnsi="Calibri" w:cs="Calibri"/>
          <w:sz w:val="24"/>
          <w:szCs w:val="24"/>
        </w:rPr>
        <w:t>G</w:t>
      </w:r>
      <w:r>
        <w:rPr>
          <w:rFonts w:ascii="Calibri" w:hAnsi="Calibri" w:cs="Calibri"/>
          <w:sz w:val="24"/>
          <w:szCs w:val="24"/>
        </w:rPr>
        <w:t xml:space="preserve">ebra </w:t>
      </w:r>
      <w:r w:rsidR="007C43A2">
        <w:rPr>
          <w:rFonts w:ascii="Calibri" w:hAnsi="Calibri" w:cs="Calibri"/>
          <w:sz w:val="24"/>
          <w:szCs w:val="24"/>
        </w:rPr>
        <w:t xml:space="preserve">to verify </w:t>
      </w:r>
      <w:r w:rsidR="00B95877">
        <w:rPr>
          <w:rFonts w:ascii="Calibri" w:hAnsi="Calibri" w:cs="Calibri"/>
          <w:sz w:val="24"/>
          <w:szCs w:val="24"/>
        </w:rPr>
        <w:t>their answers.</w:t>
      </w:r>
    </w:p>
    <w:p w14:paraId="114DF2E4" w14:textId="788B5C0F" w:rsidR="00E016E3" w:rsidRPr="00ED1AFB" w:rsidRDefault="00E016E3" w:rsidP="00ED1AFB">
      <w:pPr>
        <w:pStyle w:val="ListParagraph"/>
        <w:numPr>
          <w:ilvl w:val="0"/>
          <w:numId w:val="3"/>
        </w:numPr>
        <w:rPr>
          <w:szCs w:val="24"/>
        </w:rPr>
      </w:pPr>
      <w:r>
        <w:rPr>
          <w:rFonts w:ascii="Calibri" w:hAnsi="Calibri" w:cs="Calibri"/>
          <w:sz w:val="24"/>
          <w:szCs w:val="24"/>
        </w:rPr>
        <w:t xml:space="preserve">Have students calculate the volume of a </w:t>
      </w:r>
      <w:r w:rsidR="00002A18">
        <w:rPr>
          <w:rFonts w:ascii="Calibri" w:hAnsi="Calibri" w:cs="Calibri"/>
          <w:sz w:val="24"/>
          <w:szCs w:val="24"/>
        </w:rPr>
        <w:t>prism with a</w:t>
      </w:r>
      <w:r w:rsidR="00FF75D2">
        <w:rPr>
          <w:rFonts w:ascii="Calibri" w:hAnsi="Calibri" w:cs="Calibri"/>
          <w:sz w:val="24"/>
          <w:szCs w:val="24"/>
        </w:rPr>
        <w:t xml:space="preserve"> base made of compound two-dimensional figures or </w:t>
      </w:r>
      <w:r w:rsidR="007769D1">
        <w:rPr>
          <w:rFonts w:ascii="Calibri" w:hAnsi="Calibri" w:cs="Calibri"/>
          <w:sz w:val="24"/>
          <w:szCs w:val="24"/>
        </w:rPr>
        <w:t>a regular polygon.</w:t>
      </w:r>
    </w:p>
    <w:p w14:paraId="5E46F916" w14:textId="77777777" w:rsidR="00501BB4" w:rsidRPr="00501BB4" w:rsidRDefault="00501BB4" w:rsidP="002F7EFD">
      <w:pPr>
        <w:pStyle w:val="Bullet1"/>
        <w:numPr>
          <w:ilvl w:val="0"/>
          <w:numId w:val="3"/>
        </w:numPr>
        <w:tabs>
          <w:tab w:val="num" w:pos="720"/>
        </w:tabs>
        <w:spacing w:before="60" w:after="0"/>
        <w:rPr>
          <w:rFonts w:ascii="Calibri" w:hAnsi="Calibri" w:cs="Calibri"/>
        </w:rPr>
      </w:pPr>
      <w:r w:rsidRPr="00501BB4">
        <w:rPr>
          <w:rFonts w:ascii="Calibri" w:hAnsi="Calibri" w:cs="Calibri"/>
        </w:rPr>
        <w:lastRenderedPageBreak/>
        <w:t>Create a lesson that includes mock prices of popcorn containers in various three-dimensional shapes. Ask students to analyze the best value with justification for their reasoning.</w:t>
      </w:r>
    </w:p>
    <w:p w14:paraId="7BB9E2B7" w14:textId="73C1A63C" w:rsidR="003C072C" w:rsidRPr="00ED1AFB" w:rsidRDefault="00501BB4" w:rsidP="003C072C">
      <w:pPr>
        <w:pStyle w:val="Bullet1"/>
        <w:numPr>
          <w:ilvl w:val="0"/>
          <w:numId w:val="3"/>
        </w:numPr>
        <w:tabs>
          <w:tab w:val="num" w:pos="720"/>
        </w:tabs>
        <w:spacing w:before="60" w:after="0"/>
        <w:rPr>
          <w:rFonts w:ascii="Calibri" w:hAnsi="Calibri" w:cs="Calibri"/>
        </w:rPr>
      </w:pPr>
      <w:r w:rsidRPr="00501BB4">
        <w:rPr>
          <w:rFonts w:ascii="Calibri" w:hAnsi="Calibri" w:cs="Calibri"/>
        </w:rPr>
        <w:t>Have students search the Internet for more nets of platonic solids and investigate their surface areas and volumes.</w:t>
      </w:r>
    </w:p>
    <w:p w14:paraId="0C7D7C5C" w14:textId="77777777"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14:paraId="45188441" w14:textId="77777777" w:rsidR="00501BB4" w:rsidRPr="00501BB4" w:rsidRDefault="00501BB4" w:rsidP="002F7EFD">
      <w:pPr>
        <w:pStyle w:val="Bullet1"/>
        <w:numPr>
          <w:ilvl w:val="0"/>
          <w:numId w:val="3"/>
        </w:numPr>
        <w:tabs>
          <w:tab w:val="num" w:pos="720"/>
        </w:tabs>
        <w:spacing w:before="60" w:after="0"/>
        <w:rPr>
          <w:rFonts w:ascii="Calibri" w:hAnsi="Calibri" w:cs="Calibri"/>
        </w:rPr>
      </w:pPr>
      <w:r w:rsidRPr="00501BB4">
        <w:rPr>
          <w:rFonts w:ascii="Calibri" w:hAnsi="Calibri" w:cs="Calibri"/>
        </w:rPr>
        <w:t>Use manipulatives to build figures from nets.</w:t>
      </w:r>
    </w:p>
    <w:p w14:paraId="5896793E" w14:textId="77777777" w:rsidR="00501BB4" w:rsidRPr="00501BB4" w:rsidRDefault="00501BB4" w:rsidP="002F7EFD">
      <w:pPr>
        <w:pStyle w:val="Bullet1"/>
        <w:numPr>
          <w:ilvl w:val="0"/>
          <w:numId w:val="3"/>
        </w:numPr>
        <w:tabs>
          <w:tab w:val="num" w:pos="720"/>
        </w:tabs>
        <w:spacing w:before="60" w:after="0"/>
        <w:rPr>
          <w:rFonts w:ascii="Calibri" w:hAnsi="Calibri" w:cs="Calibri"/>
        </w:rPr>
      </w:pPr>
      <w:r w:rsidRPr="00501BB4">
        <w:rPr>
          <w:rFonts w:ascii="Calibri" w:hAnsi="Calibri" w:cs="Calibri"/>
        </w:rPr>
        <w:t>Use enlarged graph paper for nets.</w:t>
      </w:r>
    </w:p>
    <w:p w14:paraId="1FB6323E" w14:textId="77777777" w:rsidR="00501BB4" w:rsidRPr="00501BB4" w:rsidRDefault="00501BB4" w:rsidP="002F7EFD">
      <w:pPr>
        <w:pStyle w:val="Bullet1"/>
        <w:numPr>
          <w:ilvl w:val="0"/>
          <w:numId w:val="3"/>
        </w:numPr>
        <w:tabs>
          <w:tab w:val="num" w:pos="720"/>
        </w:tabs>
        <w:spacing w:before="60" w:after="0"/>
        <w:rPr>
          <w:rFonts w:ascii="Calibri" w:hAnsi="Calibri" w:cs="Calibri"/>
        </w:rPr>
      </w:pPr>
      <w:r w:rsidRPr="00501BB4">
        <w:rPr>
          <w:rFonts w:ascii="Calibri" w:hAnsi="Calibri" w:cs="Calibri"/>
        </w:rPr>
        <w:t>Use presentation software to post multimedia classroom lectures, student conclusions, and notes online.</w:t>
      </w:r>
    </w:p>
    <w:p w14:paraId="2BB22B86" w14:textId="77777777" w:rsidR="00501BB4" w:rsidRPr="00501BB4" w:rsidRDefault="00501BB4" w:rsidP="002F7EFD">
      <w:pPr>
        <w:pStyle w:val="Bullet1"/>
        <w:numPr>
          <w:ilvl w:val="0"/>
          <w:numId w:val="3"/>
        </w:numPr>
        <w:tabs>
          <w:tab w:val="num" w:pos="720"/>
        </w:tabs>
        <w:spacing w:before="60" w:after="0"/>
        <w:rPr>
          <w:rFonts w:ascii="Calibri" w:hAnsi="Calibri" w:cs="Calibri"/>
        </w:rPr>
      </w:pPr>
      <w:r w:rsidRPr="00501BB4">
        <w:rPr>
          <w:rFonts w:ascii="Calibri" w:hAnsi="Calibri" w:cs="Calibri"/>
        </w:rPr>
        <w:t>Have students work in groups to make up their own review materials.</w:t>
      </w:r>
    </w:p>
    <w:p w14:paraId="6D3C7397" w14:textId="77777777" w:rsidR="00501BB4" w:rsidRPr="00501BB4" w:rsidRDefault="00501BB4" w:rsidP="002F7EFD">
      <w:pPr>
        <w:pStyle w:val="Bullet1"/>
        <w:numPr>
          <w:ilvl w:val="0"/>
          <w:numId w:val="3"/>
        </w:numPr>
        <w:tabs>
          <w:tab w:val="num" w:pos="720"/>
        </w:tabs>
        <w:spacing w:before="60" w:after="0"/>
        <w:rPr>
          <w:rFonts w:ascii="Calibri" w:hAnsi="Calibri" w:cs="Calibri"/>
        </w:rPr>
      </w:pPr>
      <w:r w:rsidRPr="00501BB4">
        <w:rPr>
          <w:rFonts w:ascii="Calibri" w:hAnsi="Calibri" w:cs="Calibri"/>
        </w:rPr>
        <w:t>Use presentation software to create a multimedia presentation to highlight key elements of the lesson.</w:t>
      </w:r>
    </w:p>
    <w:p w14:paraId="432B65BC" w14:textId="77777777" w:rsidR="00501BB4" w:rsidRPr="00501BB4" w:rsidRDefault="00501BB4" w:rsidP="002F7EFD">
      <w:pPr>
        <w:pStyle w:val="Bullet1"/>
        <w:numPr>
          <w:ilvl w:val="0"/>
          <w:numId w:val="3"/>
        </w:numPr>
        <w:tabs>
          <w:tab w:val="num" w:pos="720"/>
        </w:tabs>
        <w:spacing w:before="60" w:after="0"/>
        <w:rPr>
          <w:rFonts w:ascii="Calibri" w:hAnsi="Calibri" w:cs="Calibri"/>
        </w:rPr>
      </w:pPr>
      <w:r w:rsidRPr="00501BB4">
        <w:rPr>
          <w:rFonts w:ascii="Calibri" w:hAnsi="Calibri" w:cs="Calibri"/>
        </w:rPr>
        <w:t>Have students use the presentation as a review at the end of the lesson.</w:t>
      </w:r>
    </w:p>
    <w:p w14:paraId="3266810B" w14:textId="13022060" w:rsidR="00E05F3A" w:rsidRDefault="00501BB4" w:rsidP="002F7EFD">
      <w:pPr>
        <w:pStyle w:val="Bullet1"/>
        <w:numPr>
          <w:ilvl w:val="0"/>
          <w:numId w:val="3"/>
        </w:numPr>
        <w:tabs>
          <w:tab w:val="num" w:pos="720"/>
        </w:tabs>
        <w:spacing w:before="60" w:after="0"/>
        <w:rPr>
          <w:rFonts w:ascii="Calibri" w:hAnsi="Calibri" w:cs="Calibri"/>
        </w:rPr>
      </w:pPr>
      <w:r w:rsidRPr="00501BB4">
        <w:rPr>
          <w:rFonts w:ascii="Calibri" w:hAnsi="Calibri" w:cs="Calibri"/>
        </w:rPr>
        <w:t>Using computer software, create visual representations of the formulas and figures, and randomly distribute them to students. Have students cut and paste to match the formulas to the correct figures.</w:t>
      </w:r>
    </w:p>
    <w:p w14:paraId="0F69E1EB" w14:textId="77777777" w:rsidR="00C26F78" w:rsidRDefault="00C26F78" w:rsidP="00C26F78"/>
    <w:p w14:paraId="3D7E96C5" w14:textId="77777777" w:rsidR="00C26F78" w:rsidRDefault="00C26F78" w:rsidP="00C26F78"/>
    <w:p w14:paraId="6B29EB89" w14:textId="77777777" w:rsidR="00C26F78" w:rsidRDefault="00C26F78" w:rsidP="00C26F78"/>
    <w:p w14:paraId="5B48B669" w14:textId="77777777" w:rsidR="00C26F78" w:rsidRDefault="00C26F78" w:rsidP="00C26F78"/>
    <w:p w14:paraId="5907A69F" w14:textId="77777777" w:rsidR="00C26F78" w:rsidRDefault="00C26F78" w:rsidP="00C26F78"/>
    <w:p w14:paraId="4FFBF162" w14:textId="77777777" w:rsidR="00C26F78" w:rsidRPr="00C26F78" w:rsidRDefault="00C26F78" w:rsidP="00C26F78"/>
    <w:p w14:paraId="5D2459CF" w14:textId="77777777" w:rsidR="002F7EFD" w:rsidRDefault="002F7EFD" w:rsidP="002F7EFD">
      <w:pPr>
        <w:pStyle w:val="Bullet2"/>
        <w:spacing w:before="120"/>
        <w:ind w:left="0" w:right="-270" w:firstLine="0"/>
        <w:jc w:val="center"/>
        <w:rPr>
          <w:rFonts w:cstheme="minorHAnsi"/>
          <w:b/>
          <w:szCs w:val="24"/>
        </w:rPr>
      </w:pPr>
    </w:p>
    <w:p w14:paraId="25362D30" w14:textId="77679DF9" w:rsidR="002F7EFD" w:rsidRDefault="002F7EFD" w:rsidP="002F7EFD">
      <w:pPr>
        <w:pStyle w:val="Bullet2"/>
        <w:spacing w:before="120"/>
        <w:ind w:left="0" w:right="-270" w:firstLine="0"/>
        <w:jc w:val="center"/>
        <w:rPr>
          <w:b/>
          <w:szCs w:val="24"/>
        </w:rPr>
      </w:pPr>
      <w:r>
        <w:rPr>
          <w:rFonts w:cstheme="minorHAnsi"/>
          <w:b/>
          <w:szCs w:val="24"/>
        </w:rPr>
        <w:t xml:space="preserve">Note: The following pages are intended for classroom use for students as a visual aid to </w:t>
      </w:r>
      <w:proofErr w:type="gramStart"/>
      <w:r>
        <w:rPr>
          <w:rFonts w:cstheme="minorHAnsi"/>
          <w:b/>
          <w:szCs w:val="24"/>
        </w:rPr>
        <w:t>learning</w:t>
      </w:r>
      <w:proofErr w:type="gramEnd"/>
      <w:r>
        <w:rPr>
          <w:rFonts w:cstheme="minorHAnsi"/>
          <w:b/>
          <w:szCs w:val="24"/>
        </w:rPr>
        <w:t>.</w:t>
      </w:r>
    </w:p>
    <w:p w14:paraId="534E7326" w14:textId="77777777" w:rsidR="00C25E64" w:rsidRDefault="00C25E64" w:rsidP="002F7EFD">
      <w:pPr>
        <w:spacing w:after="240" w:line="240" w:lineRule="auto"/>
        <w:jc w:val="center"/>
        <w:rPr>
          <w:b/>
          <w:sz w:val="32"/>
          <w:szCs w:val="32"/>
        </w:rPr>
      </w:pPr>
    </w:p>
    <w:p w14:paraId="19C74EDF" w14:textId="77777777" w:rsidR="000D1253" w:rsidRDefault="000D1253">
      <w:pPr>
        <w:rPr>
          <w:b/>
          <w:sz w:val="32"/>
          <w:szCs w:val="32"/>
        </w:rPr>
      </w:pPr>
    </w:p>
    <w:p w14:paraId="6B9400F8" w14:textId="77777777" w:rsidR="000D1253" w:rsidRDefault="000D1253">
      <w:pPr>
        <w:rPr>
          <w:b/>
          <w:sz w:val="32"/>
          <w:szCs w:val="32"/>
        </w:rPr>
      </w:pPr>
    </w:p>
    <w:p w14:paraId="29E9B58C" w14:textId="77777777" w:rsidR="000D1253" w:rsidRDefault="000D1253">
      <w:pPr>
        <w:rPr>
          <w:b/>
          <w:sz w:val="32"/>
          <w:szCs w:val="32"/>
        </w:rPr>
      </w:pPr>
    </w:p>
    <w:p w14:paraId="781E3BD0" w14:textId="77777777" w:rsidR="000D1253" w:rsidRDefault="000D1253">
      <w:pPr>
        <w:rPr>
          <w:b/>
          <w:sz w:val="32"/>
          <w:szCs w:val="32"/>
        </w:rPr>
      </w:pPr>
    </w:p>
    <w:p w14:paraId="45B90DDC" w14:textId="52B45CB8" w:rsidR="00C25E64" w:rsidRPr="002F7EFD" w:rsidRDefault="000D1253">
      <w:pPr>
        <w:rPr>
          <w:b/>
          <w:sz w:val="32"/>
          <w:szCs w:val="32"/>
        </w:rPr>
      </w:pPr>
      <w:r>
        <w:rPr>
          <w:rStyle w:val="ui-provider"/>
        </w:rPr>
        <w:t>Virginia Department of Education ©2018 (</w:t>
      </w:r>
      <w:r>
        <w:rPr>
          <w:rStyle w:val="ui-provider"/>
          <w:i/>
          <w:iCs/>
        </w:rPr>
        <w:t>Revised December 2023</w:t>
      </w:r>
      <w:r>
        <w:rPr>
          <w:rStyle w:val="ui-provider"/>
        </w:rPr>
        <w:t>)</w:t>
      </w:r>
      <w:r w:rsidR="00947AE6">
        <w:rPr>
          <w:b/>
          <w:sz w:val="32"/>
          <w:szCs w:val="32"/>
        </w:rPr>
        <w:br w:type="page"/>
      </w:r>
    </w:p>
    <w:p w14:paraId="3714F6A5" w14:textId="7CC0688E" w:rsidR="00501BB4" w:rsidRPr="002F7EFD" w:rsidRDefault="00501BB4" w:rsidP="00ED1AFB">
      <w:pPr>
        <w:jc w:val="center"/>
        <w:rPr>
          <w:b/>
          <w:sz w:val="32"/>
          <w:szCs w:val="32"/>
        </w:rPr>
      </w:pPr>
      <w:r w:rsidRPr="002F7EFD">
        <w:rPr>
          <w:b/>
          <w:sz w:val="32"/>
          <w:szCs w:val="32"/>
        </w:rPr>
        <w:lastRenderedPageBreak/>
        <w:t>Solving Problems</w:t>
      </w:r>
    </w:p>
    <w:p w14:paraId="4E51BBDB" w14:textId="77777777" w:rsidR="00501BB4" w:rsidRPr="00B14525" w:rsidRDefault="00501BB4" w:rsidP="002F7EFD">
      <w:pPr>
        <w:tabs>
          <w:tab w:val="left" w:pos="720"/>
          <w:tab w:val="left" w:pos="5580"/>
          <w:tab w:val="left" w:pos="5760"/>
          <w:tab w:val="left" w:pos="9360"/>
        </w:tabs>
        <w:spacing w:after="240" w:line="240" w:lineRule="auto"/>
        <w:rPr>
          <w:b/>
          <w:bCs/>
          <w:sz w:val="28"/>
          <w:u w:val="single"/>
        </w:rPr>
      </w:pPr>
      <w:r>
        <w:rPr>
          <w:b/>
          <w:bCs/>
          <w:sz w:val="28"/>
        </w:rPr>
        <w:t xml:space="preserve">Name </w:t>
      </w:r>
      <w:r>
        <w:rPr>
          <w:b/>
          <w:bCs/>
          <w:sz w:val="28"/>
          <w:u w:val="single"/>
        </w:rPr>
        <w:tab/>
      </w:r>
      <w:r>
        <w:rPr>
          <w:b/>
          <w:bCs/>
          <w:sz w:val="28"/>
        </w:rPr>
        <w:tab/>
        <w:t xml:space="preserve">Date </w:t>
      </w:r>
      <w:r>
        <w:rPr>
          <w:b/>
          <w:bCs/>
          <w:sz w:val="28"/>
          <w:u w:val="single"/>
        </w:rPr>
        <w:tab/>
      </w:r>
    </w:p>
    <w:p w14:paraId="30A090BC" w14:textId="0D7C5FEB" w:rsidR="00501BB4" w:rsidRPr="00501BB4" w:rsidRDefault="00501BB4" w:rsidP="00580B6B">
      <w:pPr>
        <w:numPr>
          <w:ilvl w:val="0"/>
          <w:numId w:val="15"/>
        </w:numPr>
        <w:tabs>
          <w:tab w:val="clear" w:pos="533"/>
          <w:tab w:val="num" w:pos="360"/>
        </w:tabs>
        <w:spacing w:after="0" w:line="240" w:lineRule="auto"/>
        <w:ind w:left="360" w:hanging="360"/>
        <w:rPr>
          <w:rFonts w:ascii="Calibri" w:hAnsi="Calibri" w:cs="Calibri"/>
          <w:sz w:val="24"/>
          <w:szCs w:val="24"/>
        </w:rPr>
      </w:pPr>
      <w:r w:rsidRPr="00501BB4">
        <w:rPr>
          <w:rFonts w:ascii="Calibri" w:hAnsi="Calibri" w:cs="Calibri"/>
          <w:sz w:val="24"/>
          <w:szCs w:val="24"/>
        </w:rPr>
        <w:t>Two cylin</w:t>
      </w:r>
      <w:r w:rsidR="006C73B9">
        <w:rPr>
          <w:rFonts w:ascii="Calibri" w:hAnsi="Calibri" w:cs="Calibri"/>
          <w:sz w:val="24"/>
          <w:szCs w:val="24"/>
        </w:rPr>
        <w:t xml:space="preserve">drical lampshades </w:t>
      </w:r>
      <w:r w:rsidR="00266C62">
        <w:rPr>
          <w:rFonts w:ascii="Calibri" w:hAnsi="Calibri" w:cs="Calibri"/>
          <w:sz w:val="24"/>
          <w:szCs w:val="24"/>
        </w:rPr>
        <w:t xml:space="preserve">measuring </w:t>
      </w:r>
      <w:r w:rsidR="006C73B9">
        <w:rPr>
          <w:rFonts w:ascii="Calibri" w:hAnsi="Calibri" w:cs="Calibri"/>
          <w:sz w:val="24"/>
          <w:szCs w:val="24"/>
        </w:rPr>
        <w:t xml:space="preserve">40 </w:t>
      </w:r>
      <w:r w:rsidR="00705094">
        <w:rPr>
          <w:rFonts w:ascii="Calibri" w:hAnsi="Calibri" w:cs="Calibri"/>
          <w:sz w:val="24"/>
          <w:szCs w:val="24"/>
        </w:rPr>
        <w:t xml:space="preserve">centimeters </w:t>
      </w:r>
      <w:r w:rsidR="006C73B9">
        <w:rPr>
          <w:rFonts w:ascii="Calibri" w:hAnsi="Calibri" w:cs="Calibri"/>
          <w:sz w:val="24"/>
          <w:szCs w:val="24"/>
        </w:rPr>
        <w:t xml:space="preserve">in diameter and 40 </w:t>
      </w:r>
      <w:r w:rsidR="00705094">
        <w:rPr>
          <w:rFonts w:ascii="Calibri" w:hAnsi="Calibri" w:cs="Calibri"/>
          <w:sz w:val="24"/>
          <w:szCs w:val="24"/>
        </w:rPr>
        <w:t xml:space="preserve">centimeters </w:t>
      </w:r>
      <w:r w:rsidR="00BE78D5">
        <w:rPr>
          <w:rFonts w:ascii="Calibri" w:hAnsi="Calibri" w:cs="Calibri"/>
          <w:sz w:val="24"/>
          <w:szCs w:val="24"/>
        </w:rPr>
        <w:t>in height</w:t>
      </w:r>
      <w:r w:rsidRPr="00501BB4">
        <w:rPr>
          <w:rFonts w:ascii="Calibri" w:hAnsi="Calibri" w:cs="Calibri"/>
          <w:sz w:val="24"/>
          <w:szCs w:val="24"/>
        </w:rPr>
        <w:t xml:space="preserve"> are to be covered with new fabr</w:t>
      </w:r>
      <w:r w:rsidR="006C73B9">
        <w:rPr>
          <w:rFonts w:ascii="Calibri" w:hAnsi="Calibri" w:cs="Calibri"/>
          <w:sz w:val="24"/>
          <w:szCs w:val="24"/>
        </w:rPr>
        <w:t xml:space="preserve">ic. The fabric chosen is 1 </w:t>
      </w:r>
      <w:r w:rsidR="00705094">
        <w:rPr>
          <w:rFonts w:ascii="Calibri" w:hAnsi="Calibri" w:cs="Calibri"/>
          <w:sz w:val="24"/>
          <w:szCs w:val="24"/>
        </w:rPr>
        <w:t>meter</w:t>
      </w:r>
      <w:r w:rsidR="00705094" w:rsidRPr="00501BB4">
        <w:rPr>
          <w:rFonts w:ascii="Calibri" w:hAnsi="Calibri" w:cs="Calibri"/>
          <w:sz w:val="24"/>
          <w:szCs w:val="24"/>
        </w:rPr>
        <w:t xml:space="preserve"> </w:t>
      </w:r>
      <w:r w:rsidRPr="00501BB4">
        <w:rPr>
          <w:rFonts w:ascii="Calibri" w:hAnsi="Calibri" w:cs="Calibri"/>
          <w:sz w:val="24"/>
          <w:szCs w:val="24"/>
        </w:rPr>
        <w:t xml:space="preserve">wide. If you purchase a 1.5-meter length of this fabric, will you have enough to cover both lampshades? </w:t>
      </w:r>
      <w:r w:rsidR="00850B18">
        <w:rPr>
          <w:rFonts w:ascii="Calibri" w:hAnsi="Calibri" w:cs="Calibri"/>
          <w:sz w:val="24"/>
          <w:szCs w:val="24"/>
        </w:rPr>
        <w:t xml:space="preserve">Draw and label </w:t>
      </w:r>
      <w:r w:rsidR="00420B10">
        <w:rPr>
          <w:rFonts w:ascii="Calibri" w:hAnsi="Calibri" w:cs="Calibri"/>
          <w:sz w:val="24"/>
          <w:szCs w:val="24"/>
        </w:rPr>
        <w:t xml:space="preserve">the lampshades. </w:t>
      </w:r>
      <w:r w:rsidRPr="00501BB4">
        <w:rPr>
          <w:rFonts w:ascii="Calibri" w:hAnsi="Calibri" w:cs="Calibri"/>
          <w:sz w:val="24"/>
          <w:szCs w:val="24"/>
        </w:rPr>
        <w:t>Justify your answer.</w:t>
      </w:r>
    </w:p>
    <w:p w14:paraId="1ADD3D6A" w14:textId="77777777" w:rsidR="00501BB4" w:rsidRDefault="00501BB4" w:rsidP="00580B6B">
      <w:pPr>
        <w:spacing w:after="0"/>
        <w:rPr>
          <w:rFonts w:ascii="Calibri" w:hAnsi="Calibri" w:cs="Calibri"/>
          <w:sz w:val="24"/>
          <w:szCs w:val="24"/>
        </w:rPr>
      </w:pPr>
    </w:p>
    <w:p w14:paraId="0E9EE850" w14:textId="77777777" w:rsidR="008A0971" w:rsidRPr="00501BB4" w:rsidRDefault="008A0971" w:rsidP="00580B6B">
      <w:pPr>
        <w:spacing w:after="0"/>
        <w:rPr>
          <w:rFonts w:ascii="Calibri" w:hAnsi="Calibri" w:cs="Calibri"/>
          <w:sz w:val="24"/>
          <w:szCs w:val="24"/>
        </w:rPr>
      </w:pPr>
    </w:p>
    <w:p w14:paraId="3489B911" w14:textId="77777777" w:rsidR="00501BB4" w:rsidRPr="00501BB4" w:rsidRDefault="00501BB4" w:rsidP="00580B6B">
      <w:pPr>
        <w:spacing w:after="0"/>
        <w:rPr>
          <w:rFonts w:ascii="Calibri" w:hAnsi="Calibri" w:cs="Calibri"/>
          <w:sz w:val="24"/>
          <w:szCs w:val="24"/>
        </w:rPr>
      </w:pPr>
    </w:p>
    <w:p w14:paraId="0F81BDCD" w14:textId="66F93563" w:rsidR="00580B6B" w:rsidRDefault="00580B6B" w:rsidP="00EA3AC5">
      <w:pPr>
        <w:tabs>
          <w:tab w:val="left" w:pos="4180"/>
        </w:tabs>
        <w:spacing w:after="0"/>
        <w:rPr>
          <w:rFonts w:ascii="Calibri" w:hAnsi="Calibri" w:cs="Calibri"/>
          <w:sz w:val="24"/>
          <w:szCs w:val="24"/>
        </w:rPr>
      </w:pPr>
    </w:p>
    <w:p w14:paraId="7F5B116C" w14:textId="77777777" w:rsidR="00580B6B" w:rsidRPr="00501BB4" w:rsidRDefault="00580B6B" w:rsidP="00580B6B">
      <w:pPr>
        <w:spacing w:after="0"/>
        <w:rPr>
          <w:rFonts w:ascii="Calibri" w:hAnsi="Calibri" w:cs="Calibri"/>
          <w:sz w:val="24"/>
          <w:szCs w:val="24"/>
        </w:rPr>
      </w:pPr>
    </w:p>
    <w:p w14:paraId="5B563F27" w14:textId="77777777" w:rsidR="00501BB4" w:rsidRDefault="00501BB4" w:rsidP="00580B6B">
      <w:pPr>
        <w:spacing w:after="0"/>
        <w:rPr>
          <w:rFonts w:ascii="Calibri" w:hAnsi="Calibri" w:cs="Calibri"/>
          <w:sz w:val="24"/>
          <w:szCs w:val="24"/>
        </w:rPr>
      </w:pPr>
    </w:p>
    <w:p w14:paraId="64513606" w14:textId="77777777" w:rsidR="00BE78D5" w:rsidRDefault="00BE78D5" w:rsidP="00580B6B">
      <w:pPr>
        <w:spacing w:after="0"/>
        <w:rPr>
          <w:rFonts w:ascii="Calibri" w:hAnsi="Calibri" w:cs="Calibri"/>
          <w:sz w:val="24"/>
          <w:szCs w:val="24"/>
        </w:rPr>
      </w:pPr>
    </w:p>
    <w:p w14:paraId="00F080A9" w14:textId="77777777" w:rsidR="00BE78D5" w:rsidRDefault="00BE78D5" w:rsidP="00580B6B">
      <w:pPr>
        <w:spacing w:after="0"/>
        <w:rPr>
          <w:rFonts w:ascii="Calibri" w:hAnsi="Calibri" w:cs="Calibri"/>
          <w:sz w:val="24"/>
          <w:szCs w:val="24"/>
        </w:rPr>
      </w:pPr>
    </w:p>
    <w:p w14:paraId="135CEBD4" w14:textId="77777777" w:rsidR="008A0971" w:rsidRDefault="008A0971" w:rsidP="00580B6B">
      <w:pPr>
        <w:spacing w:after="0"/>
        <w:rPr>
          <w:rFonts w:ascii="Calibri" w:hAnsi="Calibri" w:cs="Calibri"/>
          <w:sz w:val="24"/>
          <w:szCs w:val="24"/>
        </w:rPr>
      </w:pPr>
    </w:p>
    <w:p w14:paraId="37A761A5" w14:textId="77777777" w:rsidR="008A0971" w:rsidRDefault="008A0971" w:rsidP="00580B6B">
      <w:pPr>
        <w:spacing w:after="0"/>
        <w:rPr>
          <w:rFonts w:ascii="Calibri" w:hAnsi="Calibri" w:cs="Calibri"/>
          <w:sz w:val="24"/>
          <w:szCs w:val="24"/>
        </w:rPr>
      </w:pPr>
    </w:p>
    <w:p w14:paraId="2BF6C502" w14:textId="77777777" w:rsidR="008A0971" w:rsidRDefault="008A0971" w:rsidP="00580B6B">
      <w:pPr>
        <w:spacing w:after="0"/>
        <w:rPr>
          <w:rFonts w:ascii="Calibri" w:hAnsi="Calibri" w:cs="Calibri"/>
          <w:sz w:val="24"/>
          <w:szCs w:val="24"/>
        </w:rPr>
      </w:pPr>
    </w:p>
    <w:p w14:paraId="6500CFAC" w14:textId="77777777" w:rsidR="00BE78D5" w:rsidRDefault="00BE78D5" w:rsidP="00580B6B">
      <w:pPr>
        <w:spacing w:after="0"/>
        <w:rPr>
          <w:rFonts w:ascii="Calibri" w:hAnsi="Calibri" w:cs="Calibri"/>
          <w:sz w:val="24"/>
          <w:szCs w:val="24"/>
        </w:rPr>
      </w:pPr>
    </w:p>
    <w:p w14:paraId="0B66B827" w14:textId="77777777" w:rsidR="00BE78D5" w:rsidRPr="00501BB4" w:rsidRDefault="00BE78D5" w:rsidP="00580B6B">
      <w:pPr>
        <w:spacing w:after="0"/>
        <w:rPr>
          <w:rFonts w:ascii="Calibri" w:hAnsi="Calibri" w:cs="Calibri"/>
          <w:sz w:val="24"/>
          <w:szCs w:val="24"/>
        </w:rPr>
      </w:pPr>
    </w:p>
    <w:p w14:paraId="16C196E2" w14:textId="3164C004" w:rsidR="00501BB4" w:rsidRPr="00501BB4" w:rsidRDefault="00501BB4" w:rsidP="00580B6B">
      <w:pPr>
        <w:numPr>
          <w:ilvl w:val="0"/>
          <w:numId w:val="15"/>
        </w:numPr>
        <w:tabs>
          <w:tab w:val="clear" w:pos="533"/>
          <w:tab w:val="num" w:pos="360"/>
        </w:tabs>
        <w:spacing w:after="0" w:line="240" w:lineRule="auto"/>
        <w:ind w:left="360" w:hanging="360"/>
        <w:rPr>
          <w:rFonts w:ascii="Calibri" w:hAnsi="Calibri" w:cs="Calibri"/>
          <w:sz w:val="24"/>
          <w:szCs w:val="24"/>
        </w:rPr>
      </w:pPr>
      <w:r w:rsidRPr="00501BB4">
        <w:rPr>
          <w:rFonts w:ascii="Calibri" w:hAnsi="Calibri" w:cs="Calibri"/>
          <w:sz w:val="24"/>
          <w:szCs w:val="24"/>
        </w:rPr>
        <w:t xml:space="preserve">An umbrella designer has created a new model for an umbrella that, when opened, has the </w:t>
      </w:r>
      <w:r w:rsidR="006C73B9">
        <w:rPr>
          <w:rFonts w:ascii="Calibri" w:hAnsi="Calibri" w:cs="Calibri"/>
          <w:sz w:val="24"/>
          <w:szCs w:val="24"/>
        </w:rPr>
        <w:t>shape</w:t>
      </w:r>
      <w:r w:rsidRPr="00501BB4">
        <w:rPr>
          <w:rFonts w:ascii="Calibri" w:hAnsi="Calibri" w:cs="Calibri"/>
          <w:sz w:val="24"/>
          <w:szCs w:val="24"/>
        </w:rPr>
        <w:t xml:space="preserve"> of a hemis</w:t>
      </w:r>
      <w:r w:rsidR="006C73B9">
        <w:rPr>
          <w:rFonts w:ascii="Calibri" w:hAnsi="Calibri" w:cs="Calibri"/>
          <w:sz w:val="24"/>
          <w:szCs w:val="24"/>
        </w:rPr>
        <w:t xml:space="preserve">phere with a diameter of 1 </w:t>
      </w:r>
      <w:r w:rsidR="00705094">
        <w:rPr>
          <w:rFonts w:ascii="Calibri" w:hAnsi="Calibri" w:cs="Calibri"/>
          <w:sz w:val="24"/>
          <w:szCs w:val="24"/>
        </w:rPr>
        <w:t>meter</w:t>
      </w:r>
      <w:r w:rsidRPr="00501BB4">
        <w:rPr>
          <w:rFonts w:ascii="Calibri" w:hAnsi="Calibri" w:cs="Calibri"/>
          <w:sz w:val="24"/>
          <w:szCs w:val="24"/>
        </w:rPr>
        <w:t xml:space="preserve">. If a dozen sample models are to be made using a special waterproof </w:t>
      </w:r>
      <w:r w:rsidR="00936A88">
        <w:rPr>
          <w:rFonts w:ascii="Calibri" w:hAnsi="Calibri" w:cs="Calibri"/>
          <w:sz w:val="24"/>
          <w:szCs w:val="24"/>
        </w:rPr>
        <w:t>fabric</w:t>
      </w:r>
      <w:r w:rsidRPr="00501BB4">
        <w:rPr>
          <w:rFonts w:ascii="Calibri" w:hAnsi="Calibri" w:cs="Calibri"/>
          <w:sz w:val="24"/>
          <w:szCs w:val="24"/>
        </w:rPr>
        <w:t>, approximately how much wa</w:t>
      </w:r>
      <w:r w:rsidR="006C73B9">
        <w:rPr>
          <w:rFonts w:ascii="Calibri" w:hAnsi="Calibri" w:cs="Calibri"/>
          <w:sz w:val="24"/>
          <w:szCs w:val="24"/>
        </w:rPr>
        <w:t>terproof fabric will be needed (</w:t>
      </w:r>
      <w:r w:rsidRPr="00501BB4">
        <w:rPr>
          <w:rFonts w:ascii="Calibri" w:hAnsi="Calibri" w:cs="Calibri"/>
          <w:sz w:val="24"/>
          <w:szCs w:val="24"/>
        </w:rPr>
        <w:t>allowing 0.5 meter for seams and waste for each model</w:t>
      </w:r>
      <w:r w:rsidR="006C73B9">
        <w:rPr>
          <w:rFonts w:ascii="Calibri" w:hAnsi="Calibri" w:cs="Calibri"/>
          <w:sz w:val="24"/>
          <w:szCs w:val="24"/>
        </w:rPr>
        <w:t>)</w:t>
      </w:r>
      <w:r w:rsidRPr="00501BB4">
        <w:rPr>
          <w:rFonts w:ascii="Calibri" w:hAnsi="Calibri" w:cs="Calibri"/>
          <w:sz w:val="24"/>
          <w:szCs w:val="24"/>
        </w:rPr>
        <w:t>? Explain your plan,</w:t>
      </w:r>
      <w:r w:rsidR="00147590">
        <w:rPr>
          <w:rFonts w:ascii="Calibri" w:hAnsi="Calibri" w:cs="Calibri"/>
          <w:sz w:val="24"/>
          <w:szCs w:val="24"/>
        </w:rPr>
        <w:t xml:space="preserve"> your</w:t>
      </w:r>
      <w:r w:rsidRPr="00501BB4">
        <w:rPr>
          <w:rFonts w:ascii="Calibri" w:hAnsi="Calibri" w:cs="Calibri"/>
          <w:sz w:val="24"/>
          <w:szCs w:val="24"/>
        </w:rPr>
        <w:t xml:space="preserve"> strategies, and </w:t>
      </w:r>
      <w:r w:rsidR="00DD34C5">
        <w:rPr>
          <w:rFonts w:ascii="Calibri" w:hAnsi="Calibri" w:cs="Calibri"/>
          <w:sz w:val="24"/>
          <w:szCs w:val="24"/>
        </w:rPr>
        <w:t xml:space="preserve">use pictures and words to describe </w:t>
      </w:r>
      <w:r w:rsidRPr="00501BB4">
        <w:rPr>
          <w:rFonts w:ascii="Calibri" w:hAnsi="Calibri" w:cs="Calibri"/>
          <w:sz w:val="24"/>
          <w:szCs w:val="24"/>
        </w:rPr>
        <w:t>how you solved the problem.</w:t>
      </w:r>
    </w:p>
    <w:p w14:paraId="1BC61C2B" w14:textId="77777777" w:rsidR="00501BB4" w:rsidRPr="00501BB4" w:rsidRDefault="00501BB4" w:rsidP="00580B6B">
      <w:pPr>
        <w:spacing w:after="0"/>
        <w:rPr>
          <w:rFonts w:ascii="Calibri" w:hAnsi="Calibri" w:cs="Calibri"/>
          <w:sz w:val="24"/>
          <w:szCs w:val="24"/>
        </w:rPr>
      </w:pPr>
    </w:p>
    <w:p w14:paraId="1A335CB7" w14:textId="77777777" w:rsidR="00501BB4" w:rsidRDefault="00501BB4" w:rsidP="00580B6B">
      <w:pPr>
        <w:spacing w:after="0"/>
        <w:rPr>
          <w:rFonts w:ascii="Calibri" w:hAnsi="Calibri" w:cs="Calibri"/>
          <w:sz w:val="24"/>
          <w:szCs w:val="24"/>
        </w:rPr>
      </w:pPr>
    </w:p>
    <w:p w14:paraId="0E832C99" w14:textId="77777777" w:rsidR="008A0971" w:rsidRDefault="008A0971" w:rsidP="00580B6B">
      <w:pPr>
        <w:spacing w:after="0"/>
        <w:rPr>
          <w:rFonts w:ascii="Calibri" w:hAnsi="Calibri" w:cs="Calibri"/>
          <w:sz w:val="24"/>
          <w:szCs w:val="24"/>
        </w:rPr>
      </w:pPr>
    </w:p>
    <w:p w14:paraId="50F2DF09" w14:textId="77777777" w:rsidR="008A0971" w:rsidRDefault="008A0971" w:rsidP="00580B6B">
      <w:pPr>
        <w:spacing w:after="0"/>
        <w:rPr>
          <w:rFonts w:ascii="Calibri" w:hAnsi="Calibri" w:cs="Calibri"/>
          <w:sz w:val="24"/>
          <w:szCs w:val="24"/>
        </w:rPr>
      </w:pPr>
    </w:p>
    <w:p w14:paraId="49871D30" w14:textId="77777777" w:rsidR="008A0971" w:rsidRDefault="008A0971" w:rsidP="00580B6B">
      <w:pPr>
        <w:spacing w:after="0"/>
        <w:rPr>
          <w:rFonts w:ascii="Calibri" w:hAnsi="Calibri" w:cs="Calibri"/>
          <w:sz w:val="24"/>
          <w:szCs w:val="24"/>
        </w:rPr>
      </w:pPr>
    </w:p>
    <w:p w14:paraId="0A327173" w14:textId="77777777" w:rsidR="008A0971" w:rsidRDefault="008A0971" w:rsidP="00580B6B">
      <w:pPr>
        <w:spacing w:after="0"/>
        <w:rPr>
          <w:rFonts w:ascii="Calibri" w:hAnsi="Calibri" w:cs="Calibri"/>
          <w:sz w:val="24"/>
          <w:szCs w:val="24"/>
        </w:rPr>
      </w:pPr>
    </w:p>
    <w:p w14:paraId="765B058E" w14:textId="77777777" w:rsidR="008A0971" w:rsidRPr="00501BB4" w:rsidRDefault="008A0971" w:rsidP="00580B6B">
      <w:pPr>
        <w:spacing w:after="0"/>
        <w:rPr>
          <w:rFonts w:ascii="Calibri" w:hAnsi="Calibri" w:cs="Calibri"/>
          <w:sz w:val="24"/>
          <w:szCs w:val="24"/>
        </w:rPr>
      </w:pPr>
    </w:p>
    <w:p w14:paraId="3F7889B5" w14:textId="77777777" w:rsidR="00501BB4" w:rsidRPr="00501BB4" w:rsidRDefault="00501BB4" w:rsidP="00580B6B">
      <w:pPr>
        <w:spacing w:after="0"/>
        <w:rPr>
          <w:rFonts w:ascii="Calibri" w:hAnsi="Calibri" w:cs="Calibri"/>
          <w:sz w:val="24"/>
          <w:szCs w:val="24"/>
        </w:rPr>
      </w:pPr>
    </w:p>
    <w:p w14:paraId="0E47CB8F" w14:textId="77777777" w:rsidR="00501BB4" w:rsidRPr="00501BB4" w:rsidRDefault="00501BB4" w:rsidP="00580B6B">
      <w:pPr>
        <w:spacing w:after="0"/>
        <w:rPr>
          <w:rFonts w:ascii="Calibri" w:hAnsi="Calibri" w:cs="Calibri"/>
          <w:sz w:val="24"/>
          <w:szCs w:val="24"/>
        </w:rPr>
      </w:pPr>
    </w:p>
    <w:p w14:paraId="34DCF94E" w14:textId="77777777" w:rsidR="00501BB4" w:rsidRDefault="00501BB4" w:rsidP="00580B6B">
      <w:pPr>
        <w:spacing w:after="0"/>
        <w:rPr>
          <w:rFonts w:ascii="Calibri" w:hAnsi="Calibri" w:cs="Calibri"/>
          <w:sz w:val="24"/>
          <w:szCs w:val="24"/>
        </w:rPr>
      </w:pPr>
    </w:p>
    <w:p w14:paraId="67FA9302" w14:textId="77777777" w:rsidR="008A0971" w:rsidRDefault="008A0971" w:rsidP="00580B6B">
      <w:pPr>
        <w:spacing w:after="0"/>
        <w:rPr>
          <w:rFonts w:ascii="Calibri" w:hAnsi="Calibri" w:cs="Calibri"/>
          <w:sz w:val="24"/>
          <w:szCs w:val="24"/>
        </w:rPr>
      </w:pPr>
    </w:p>
    <w:p w14:paraId="34138B5B" w14:textId="77777777" w:rsidR="008A0971" w:rsidRDefault="008A0971" w:rsidP="00580B6B">
      <w:pPr>
        <w:spacing w:after="0"/>
        <w:rPr>
          <w:rFonts w:ascii="Calibri" w:hAnsi="Calibri" w:cs="Calibri"/>
          <w:sz w:val="24"/>
          <w:szCs w:val="24"/>
        </w:rPr>
      </w:pPr>
    </w:p>
    <w:p w14:paraId="64B54030" w14:textId="77777777" w:rsidR="008A0971" w:rsidRPr="00501BB4" w:rsidRDefault="008A0971" w:rsidP="00580B6B">
      <w:pPr>
        <w:spacing w:after="0"/>
        <w:rPr>
          <w:rFonts w:ascii="Calibri" w:hAnsi="Calibri" w:cs="Calibri"/>
          <w:sz w:val="24"/>
          <w:szCs w:val="24"/>
        </w:rPr>
      </w:pPr>
    </w:p>
    <w:p w14:paraId="63B86607" w14:textId="77777777" w:rsidR="00580B6B" w:rsidRDefault="00580B6B" w:rsidP="00580B6B">
      <w:pPr>
        <w:spacing w:after="0"/>
        <w:rPr>
          <w:rFonts w:ascii="Calibri" w:hAnsi="Calibri" w:cs="Calibri"/>
          <w:sz w:val="24"/>
          <w:szCs w:val="24"/>
        </w:rPr>
      </w:pPr>
    </w:p>
    <w:p w14:paraId="1C54E7CD" w14:textId="4CE565DC" w:rsidR="00501BB4" w:rsidRPr="00501BB4" w:rsidRDefault="00501BB4" w:rsidP="00580B6B">
      <w:pPr>
        <w:spacing w:after="0"/>
        <w:rPr>
          <w:rFonts w:ascii="Calibri" w:hAnsi="Calibri" w:cs="Calibri"/>
          <w:sz w:val="24"/>
          <w:szCs w:val="24"/>
        </w:rPr>
      </w:pPr>
    </w:p>
    <w:p w14:paraId="342EF5E2" w14:textId="635D591D" w:rsidR="00580B6B" w:rsidRDefault="00501BB4" w:rsidP="00ED1AFB">
      <w:pPr>
        <w:pStyle w:val="ListParagraph"/>
        <w:numPr>
          <w:ilvl w:val="0"/>
          <w:numId w:val="15"/>
        </w:numPr>
      </w:pPr>
      <w:r w:rsidRPr="00BC7058">
        <w:rPr>
          <w:rFonts w:ascii="Calibri" w:hAnsi="Calibri" w:cs="Calibri"/>
          <w:sz w:val="24"/>
          <w:szCs w:val="24"/>
        </w:rPr>
        <w:lastRenderedPageBreak/>
        <w:t xml:space="preserve">A silo is a building used to store grain. It is cylindrical in shape with a dome </w:t>
      </w:r>
      <w:r w:rsidR="00A17CD8" w:rsidRPr="00BC7058">
        <w:rPr>
          <w:rFonts w:ascii="Calibri" w:hAnsi="Calibri" w:cs="Calibri"/>
          <w:sz w:val="24"/>
          <w:szCs w:val="24"/>
        </w:rPr>
        <w:t>(hemisphere)</w:t>
      </w:r>
      <w:r w:rsidRPr="00ED1AFB">
        <w:rPr>
          <w:rFonts w:ascii="Calibri" w:hAnsi="Calibri" w:cs="Calibri"/>
          <w:sz w:val="24"/>
          <w:szCs w:val="24"/>
        </w:rPr>
        <w:t xml:space="preserve"> </w:t>
      </w:r>
      <w:r w:rsidR="00147590" w:rsidRPr="00BC7058">
        <w:rPr>
          <w:rFonts w:ascii="Calibri" w:hAnsi="Calibri" w:cs="Calibri"/>
          <w:sz w:val="24"/>
          <w:szCs w:val="24"/>
        </w:rPr>
        <w:t>on</w:t>
      </w:r>
      <w:r w:rsidRPr="00BC7058">
        <w:rPr>
          <w:rFonts w:ascii="Calibri" w:hAnsi="Calibri" w:cs="Calibri"/>
          <w:sz w:val="24"/>
          <w:szCs w:val="24"/>
        </w:rPr>
        <w:t xml:space="preserve"> to</w:t>
      </w:r>
      <w:r w:rsidR="006C73B9" w:rsidRPr="00BC7058">
        <w:rPr>
          <w:rFonts w:ascii="Calibri" w:hAnsi="Calibri" w:cs="Calibri"/>
          <w:sz w:val="24"/>
          <w:szCs w:val="24"/>
        </w:rPr>
        <w:t xml:space="preserve">p. </w:t>
      </w:r>
      <w:r w:rsidR="003C6955" w:rsidRPr="00BC7058">
        <w:rPr>
          <w:rFonts w:ascii="Calibri" w:hAnsi="Calibri" w:cs="Calibri"/>
          <w:sz w:val="24"/>
          <w:szCs w:val="24"/>
        </w:rPr>
        <w:t>The silo is 15 meters tall and has</w:t>
      </w:r>
      <w:r w:rsidR="006C73B9" w:rsidRPr="00BC7058">
        <w:rPr>
          <w:rFonts w:ascii="Calibri" w:hAnsi="Calibri" w:cs="Calibri"/>
          <w:sz w:val="24"/>
          <w:szCs w:val="24"/>
        </w:rPr>
        <w:t xml:space="preserve"> a diameter of 4 </w:t>
      </w:r>
      <w:r w:rsidR="00705094" w:rsidRPr="00BC7058">
        <w:rPr>
          <w:rFonts w:ascii="Calibri" w:hAnsi="Calibri" w:cs="Calibri"/>
          <w:sz w:val="24"/>
          <w:szCs w:val="24"/>
        </w:rPr>
        <w:t>meters</w:t>
      </w:r>
      <w:r w:rsidR="003C6955" w:rsidRPr="00BC7058">
        <w:rPr>
          <w:rFonts w:ascii="Calibri" w:hAnsi="Calibri" w:cs="Calibri"/>
          <w:sz w:val="24"/>
          <w:szCs w:val="24"/>
        </w:rPr>
        <w:t>.</w:t>
      </w:r>
      <w:r w:rsidR="00255A2C" w:rsidRPr="00ED1AFB">
        <w:rPr>
          <w:rFonts w:ascii="Calibri" w:hAnsi="Calibri" w:cs="Calibri"/>
          <w:sz w:val="24"/>
          <w:szCs w:val="24"/>
        </w:rPr>
        <w:t xml:space="preserve"> </w:t>
      </w:r>
      <w:r w:rsidR="003444F4">
        <w:rPr>
          <w:rFonts w:ascii="Calibri" w:hAnsi="Calibri" w:cs="Calibri"/>
          <w:sz w:val="24"/>
          <w:szCs w:val="24"/>
        </w:rPr>
        <w:t>Draw and label the silo</w:t>
      </w:r>
      <w:r w:rsidR="00947AE6">
        <w:rPr>
          <w:rFonts w:ascii="Calibri" w:hAnsi="Calibri" w:cs="Calibri"/>
          <w:sz w:val="24"/>
          <w:szCs w:val="24"/>
        </w:rPr>
        <w:t xml:space="preserve"> with the provided measurements</w:t>
      </w:r>
      <w:r w:rsidR="003444F4">
        <w:rPr>
          <w:rFonts w:ascii="Calibri" w:hAnsi="Calibri" w:cs="Calibri"/>
          <w:sz w:val="24"/>
          <w:szCs w:val="24"/>
        </w:rPr>
        <w:t xml:space="preserve">. </w:t>
      </w:r>
      <w:r w:rsidR="003C6955" w:rsidRPr="00BC7058">
        <w:rPr>
          <w:rFonts w:ascii="Calibri" w:hAnsi="Calibri" w:cs="Calibri"/>
          <w:sz w:val="24"/>
          <w:szCs w:val="24"/>
        </w:rPr>
        <w:t>H</w:t>
      </w:r>
      <w:r w:rsidRPr="00BC7058">
        <w:rPr>
          <w:rFonts w:ascii="Calibri" w:hAnsi="Calibri" w:cs="Calibri"/>
          <w:sz w:val="24"/>
          <w:szCs w:val="24"/>
        </w:rPr>
        <w:t>ow much grain will this silo hold? If grain is sold for $25.00 per cubic</w:t>
      </w:r>
      <w:r w:rsidR="00255A2C" w:rsidRPr="00BC7058">
        <w:rPr>
          <w:rFonts w:ascii="Calibri" w:hAnsi="Calibri" w:cs="Calibri"/>
          <w:sz w:val="24"/>
          <w:szCs w:val="24"/>
        </w:rPr>
        <w:t xml:space="preserve"> </w:t>
      </w:r>
      <w:r w:rsidRPr="00BC7058">
        <w:rPr>
          <w:rFonts w:ascii="Calibri" w:hAnsi="Calibri" w:cs="Calibri"/>
          <w:sz w:val="24"/>
          <w:szCs w:val="24"/>
        </w:rPr>
        <w:t xml:space="preserve">meter, what is the value of the grain in this silo? </w:t>
      </w:r>
    </w:p>
    <w:p w14:paraId="51FC9A98" w14:textId="77777777" w:rsidR="00947AE6" w:rsidRDefault="00947AE6" w:rsidP="00580B6B">
      <w:pPr>
        <w:spacing w:after="0"/>
        <w:rPr>
          <w:rFonts w:ascii="Calibri" w:hAnsi="Calibri" w:cs="Calibri"/>
          <w:sz w:val="24"/>
          <w:szCs w:val="24"/>
        </w:rPr>
      </w:pPr>
    </w:p>
    <w:p w14:paraId="2BF842AC" w14:textId="77777777" w:rsidR="00947AE6" w:rsidRDefault="00947AE6" w:rsidP="00580B6B">
      <w:pPr>
        <w:spacing w:after="0"/>
        <w:rPr>
          <w:rFonts w:ascii="Calibri" w:hAnsi="Calibri" w:cs="Calibri"/>
          <w:sz w:val="24"/>
          <w:szCs w:val="24"/>
        </w:rPr>
      </w:pPr>
    </w:p>
    <w:p w14:paraId="195D0F33" w14:textId="77777777" w:rsidR="001C6A5F" w:rsidRDefault="001C6A5F" w:rsidP="00580B6B">
      <w:pPr>
        <w:spacing w:after="0"/>
        <w:rPr>
          <w:rFonts w:ascii="Calibri" w:hAnsi="Calibri" w:cs="Calibri"/>
          <w:sz w:val="24"/>
          <w:szCs w:val="24"/>
        </w:rPr>
      </w:pPr>
    </w:p>
    <w:p w14:paraId="4656EF04" w14:textId="77777777" w:rsidR="001C6A5F" w:rsidRDefault="001C6A5F" w:rsidP="00580B6B">
      <w:pPr>
        <w:spacing w:after="0"/>
        <w:rPr>
          <w:rFonts w:ascii="Calibri" w:hAnsi="Calibri" w:cs="Calibri"/>
          <w:sz w:val="24"/>
          <w:szCs w:val="24"/>
        </w:rPr>
      </w:pPr>
    </w:p>
    <w:p w14:paraId="29A46731" w14:textId="77777777" w:rsidR="001C6A5F" w:rsidRDefault="001C6A5F" w:rsidP="00580B6B">
      <w:pPr>
        <w:spacing w:after="0"/>
        <w:rPr>
          <w:rFonts w:ascii="Calibri" w:hAnsi="Calibri" w:cs="Calibri"/>
          <w:sz w:val="24"/>
          <w:szCs w:val="24"/>
        </w:rPr>
      </w:pPr>
    </w:p>
    <w:p w14:paraId="67DBADA6" w14:textId="77777777" w:rsidR="00501BB4" w:rsidRPr="00501BB4" w:rsidRDefault="00501BB4" w:rsidP="00580B6B">
      <w:pPr>
        <w:spacing w:after="0"/>
        <w:rPr>
          <w:rFonts w:ascii="Calibri" w:hAnsi="Calibri" w:cs="Calibri"/>
          <w:sz w:val="24"/>
          <w:szCs w:val="24"/>
        </w:rPr>
      </w:pPr>
    </w:p>
    <w:p w14:paraId="3C8F4436" w14:textId="2FEAEF6D" w:rsidR="00501BB4" w:rsidRDefault="00501BB4" w:rsidP="002F7EFD">
      <w:pPr>
        <w:spacing w:after="0" w:line="240" w:lineRule="auto"/>
        <w:ind w:left="360"/>
        <w:rPr>
          <w:rFonts w:ascii="Calibri" w:hAnsi="Calibri" w:cs="Calibri"/>
          <w:sz w:val="24"/>
          <w:szCs w:val="24"/>
        </w:rPr>
      </w:pPr>
      <w:r w:rsidRPr="00501BB4">
        <w:rPr>
          <w:rFonts w:ascii="Calibri" w:hAnsi="Calibri" w:cs="Calibri"/>
          <w:sz w:val="24"/>
          <w:szCs w:val="24"/>
        </w:rPr>
        <w:t xml:space="preserve">Suppose the farmer needs to paint the silo. Find the surface area he will need to paint. If </w:t>
      </w:r>
      <w:r w:rsidR="00147590">
        <w:rPr>
          <w:rFonts w:ascii="Calibri" w:hAnsi="Calibri" w:cs="Calibri"/>
          <w:sz w:val="24"/>
          <w:szCs w:val="24"/>
        </w:rPr>
        <w:t>each</w:t>
      </w:r>
      <w:r w:rsidR="006C73B9">
        <w:rPr>
          <w:rFonts w:ascii="Calibri" w:hAnsi="Calibri" w:cs="Calibri"/>
          <w:sz w:val="24"/>
          <w:szCs w:val="24"/>
        </w:rPr>
        <w:t xml:space="preserve"> can of paint covers 150 </w:t>
      </w:r>
      <w:r w:rsidR="00705094">
        <w:rPr>
          <w:rFonts w:ascii="Calibri" w:hAnsi="Calibri" w:cs="Calibri"/>
          <w:sz w:val="24"/>
          <w:szCs w:val="24"/>
        </w:rPr>
        <w:t>square feet</w:t>
      </w:r>
      <w:r w:rsidRPr="00501BB4">
        <w:rPr>
          <w:rFonts w:ascii="Calibri" w:hAnsi="Calibri" w:cs="Calibri"/>
          <w:sz w:val="24"/>
          <w:szCs w:val="24"/>
        </w:rPr>
        <w:t>, how many cans will the farmer need</w:t>
      </w:r>
      <w:r w:rsidR="00147590">
        <w:rPr>
          <w:rFonts w:ascii="Calibri" w:hAnsi="Calibri" w:cs="Calibri"/>
          <w:sz w:val="24"/>
          <w:szCs w:val="24"/>
        </w:rPr>
        <w:t xml:space="preserve"> to paint the entire silo</w:t>
      </w:r>
      <w:r w:rsidRPr="00501BB4">
        <w:rPr>
          <w:rFonts w:ascii="Calibri" w:hAnsi="Calibri" w:cs="Calibri"/>
          <w:sz w:val="24"/>
          <w:szCs w:val="24"/>
        </w:rPr>
        <w:t xml:space="preserve">? </w:t>
      </w:r>
      <w:r w:rsidR="00C01000">
        <w:rPr>
          <w:rFonts w:ascii="Calibri" w:hAnsi="Calibri" w:cs="Calibri"/>
          <w:sz w:val="24"/>
          <w:szCs w:val="24"/>
        </w:rPr>
        <w:t>The bottom of the silo is not painted.</w:t>
      </w:r>
    </w:p>
    <w:p w14:paraId="038F5A58" w14:textId="77777777" w:rsidR="00947AE6" w:rsidRDefault="00947AE6" w:rsidP="002F7EFD">
      <w:pPr>
        <w:spacing w:after="0" w:line="240" w:lineRule="auto"/>
        <w:ind w:left="360"/>
        <w:rPr>
          <w:rFonts w:ascii="Calibri" w:hAnsi="Calibri" w:cs="Calibri"/>
          <w:sz w:val="24"/>
          <w:szCs w:val="24"/>
        </w:rPr>
      </w:pPr>
    </w:p>
    <w:p w14:paraId="024499CA" w14:textId="77777777" w:rsidR="00947AE6" w:rsidRDefault="00947AE6" w:rsidP="002F7EFD">
      <w:pPr>
        <w:spacing w:after="0" w:line="240" w:lineRule="auto"/>
        <w:ind w:left="360"/>
        <w:rPr>
          <w:rFonts w:ascii="Calibri" w:hAnsi="Calibri" w:cs="Calibri"/>
          <w:sz w:val="24"/>
          <w:szCs w:val="24"/>
        </w:rPr>
      </w:pPr>
    </w:p>
    <w:p w14:paraId="2A6BED82" w14:textId="77777777" w:rsidR="00947AE6" w:rsidRDefault="00947AE6" w:rsidP="002F7EFD">
      <w:pPr>
        <w:spacing w:after="0" w:line="240" w:lineRule="auto"/>
        <w:ind w:left="360"/>
        <w:rPr>
          <w:rFonts w:ascii="Calibri" w:hAnsi="Calibri" w:cs="Calibri"/>
          <w:sz w:val="24"/>
          <w:szCs w:val="24"/>
        </w:rPr>
      </w:pPr>
    </w:p>
    <w:p w14:paraId="4117FB3E" w14:textId="77777777" w:rsidR="00947AE6" w:rsidRDefault="00947AE6" w:rsidP="002F7EFD">
      <w:pPr>
        <w:spacing w:after="0" w:line="240" w:lineRule="auto"/>
        <w:ind w:left="360"/>
        <w:rPr>
          <w:rFonts w:ascii="Calibri" w:hAnsi="Calibri" w:cs="Calibri"/>
          <w:sz w:val="24"/>
          <w:szCs w:val="24"/>
        </w:rPr>
      </w:pPr>
    </w:p>
    <w:p w14:paraId="2AF69140" w14:textId="77777777" w:rsidR="00837A4B" w:rsidRDefault="00837A4B" w:rsidP="002F7EFD">
      <w:pPr>
        <w:spacing w:after="0" w:line="240" w:lineRule="auto"/>
        <w:ind w:left="360"/>
        <w:rPr>
          <w:rFonts w:ascii="Calibri" w:hAnsi="Calibri" w:cs="Calibri"/>
          <w:sz w:val="24"/>
          <w:szCs w:val="24"/>
        </w:rPr>
      </w:pPr>
    </w:p>
    <w:p w14:paraId="410872E5" w14:textId="77777777" w:rsidR="00837A4B" w:rsidRDefault="00837A4B" w:rsidP="002F7EFD">
      <w:pPr>
        <w:spacing w:after="0" w:line="240" w:lineRule="auto"/>
        <w:ind w:left="360"/>
        <w:rPr>
          <w:rFonts w:ascii="Calibri" w:hAnsi="Calibri" w:cs="Calibri"/>
          <w:sz w:val="24"/>
          <w:szCs w:val="24"/>
        </w:rPr>
      </w:pPr>
    </w:p>
    <w:p w14:paraId="66355D7E" w14:textId="77777777" w:rsidR="00F644BB" w:rsidRDefault="00F644BB" w:rsidP="002F7EFD">
      <w:pPr>
        <w:spacing w:after="0" w:line="240" w:lineRule="auto"/>
        <w:ind w:left="360"/>
        <w:rPr>
          <w:rFonts w:ascii="Calibri" w:hAnsi="Calibri" w:cs="Calibri"/>
          <w:sz w:val="24"/>
          <w:szCs w:val="24"/>
        </w:rPr>
      </w:pPr>
    </w:p>
    <w:p w14:paraId="347AC705" w14:textId="77777777" w:rsidR="00F644BB" w:rsidRDefault="00F644BB" w:rsidP="002F7EFD">
      <w:pPr>
        <w:spacing w:after="0" w:line="240" w:lineRule="auto"/>
        <w:ind w:left="360"/>
        <w:rPr>
          <w:rFonts w:ascii="Calibri" w:hAnsi="Calibri" w:cs="Calibri"/>
          <w:sz w:val="24"/>
          <w:szCs w:val="24"/>
        </w:rPr>
      </w:pPr>
    </w:p>
    <w:p w14:paraId="41DF4397" w14:textId="77777777" w:rsidR="00F644BB" w:rsidRDefault="00F644BB" w:rsidP="002F7EFD">
      <w:pPr>
        <w:spacing w:after="0" w:line="240" w:lineRule="auto"/>
        <w:ind w:left="360"/>
        <w:rPr>
          <w:rFonts w:ascii="Calibri" w:hAnsi="Calibri" w:cs="Calibri"/>
          <w:sz w:val="24"/>
          <w:szCs w:val="24"/>
        </w:rPr>
      </w:pPr>
    </w:p>
    <w:p w14:paraId="7A88141B" w14:textId="77777777" w:rsidR="00B67CDE" w:rsidRDefault="000A29FB">
      <w:pPr>
        <w:pStyle w:val="ListParagraph"/>
        <w:numPr>
          <w:ilvl w:val="0"/>
          <w:numId w:val="15"/>
        </w:numPr>
        <w:spacing w:after="0" w:line="240" w:lineRule="auto"/>
        <w:rPr>
          <w:rFonts w:ascii="Calibri" w:hAnsi="Calibri" w:cs="Calibri"/>
          <w:sz w:val="24"/>
          <w:szCs w:val="24"/>
        </w:rPr>
      </w:pPr>
      <w:r w:rsidRPr="00EC34DA">
        <w:rPr>
          <w:rFonts w:ascii="Calibri" w:hAnsi="Calibri" w:cs="Calibri"/>
          <w:sz w:val="24"/>
          <w:szCs w:val="24"/>
        </w:rPr>
        <w:t>A candy bar comes in a package in the shape of a triangular prism</w:t>
      </w:r>
      <w:r w:rsidR="00D6453D">
        <w:rPr>
          <w:rFonts w:ascii="Calibri" w:hAnsi="Calibri" w:cs="Calibri"/>
          <w:sz w:val="24"/>
          <w:szCs w:val="24"/>
        </w:rPr>
        <w:t xml:space="preserve"> as shown below</w:t>
      </w:r>
      <w:r w:rsidRPr="00EC34DA">
        <w:rPr>
          <w:rFonts w:ascii="Calibri" w:hAnsi="Calibri" w:cs="Calibri"/>
          <w:sz w:val="24"/>
          <w:szCs w:val="24"/>
        </w:rPr>
        <w:t>.</w:t>
      </w:r>
      <w:r w:rsidR="00450BFA" w:rsidRPr="00EC34DA">
        <w:rPr>
          <w:rFonts w:ascii="Calibri" w:hAnsi="Calibri" w:cs="Calibri"/>
          <w:sz w:val="24"/>
          <w:szCs w:val="24"/>
        </w:rPr>
        <w:t xml:space="preserve"> </w:t>
      </w:r>
    </w:p>
    <w:p w14:paraId="51783B68" w14:textId="02E11C15" w:rsidR="00B67CDE" w:rsidRDefault="00407D15" w:rsidP="00BA1FBE">
      <w:pPr>
        <w:pStyle w:val="ListParagraph"/>
        <w:keepNext/>
        <w:tabs>
          <w:tab w:val="right" w:pos="9360"/>
        </w:tabs>
        <w:spacing w:after="0" w:line="240" w:lineRule="auto"/>
        <w:ind w:left="533"/>
      </w:pPr>
      <w:r w:rsidRPr="00407D15">
        <w:rPr>
          <w:noProof/>
        </w:rPr>
        <w:t xml:space="preserve"> </w:t>
      </w:r>
      <w:r w:rsidR="00DA4EDA">
        <w:rPr>
          <w:noProof/>
        </w:rPr>
        <w:drawing>
          <wp:inline distT="0" distB="0" distL="0" distR="0" wp14:anchorId="7787FBE5" wp14:editId="7402338B">
            <wp:extent cx="2457450" cy="1817426"/>
            <wp:effectExtent l="0" t="0" r="0" b="0"/>
            <wp:docPr id="636298626" name="Picture 636298626" descr="Image of Figure 1, a candy bar in the shape or a triangular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298626" name="Picture 636298626" descr="Image of Figure 1, a candy bar in the shape or a triangular prism"/>
                    <pic:cNvPicPr/>
                  </pic:nvPicPr>
                  <pic:blipFill>
                    <a:blip r:embed="rId11"/>
                    <a:stretch>
                      <a:fillRect/>
                    </a:stretch>
                  </pic:blipFill>
                  <pic:spPr>
                    <a:xfrm>
                      <a:off x="0" y="0"/>
                      <a:ext cx="2467678" cy="1824990"/>
                    </a:xfrm>
                    <a:prstGeom prst="rect">
                      <a:avLst/>
                    </a:prstGeom>
                  </pic:spPr>
                </pic:pic>
              </a:graphicData>
            </a:graphic>
          </wp:inline>
        </w:drawing>
      </w:r>
      <w:r w:rsidR="00BA1FBE">
        <w:rPr>
          <w:noProof/>
        </w:rPr>
        <w:tab/>
      </w:r>
    </w:p>
    <w:p w14:paraId="0C8BD854" w14:textId="43CF664E" w:rsidR="00B67CDE" w:rsidRPr="00BA1FBE" w:rsidRDefault="00B67CDE" w:rsidP="00DA4EDA">
      <w:pPr>
        <w:pStyle w:val="Caption"/>
        <w:ind w:left="533" w:firstLine="187"/>
        <w:rPr>
          <w:rFonts w:ascii="Calibri" w:hAnsi="Calibri" w:cs="Calibri"/>
          <w:color w:val="auto"/>
          <w:sz w:val="24"/>
          <w:szCs w:val="24"/>
        </w:rPr>
      </w:pPr>
      <w:r w:rsidRPr="00BA1FBE">
        <w:rPr>
          <w:color w:val="auto"/>
        </w:rPr>
        <w:t xml:space="preserve">Figure </w:t>
      </w:r>
      <w:r w:rsidR="00BA1FBE" w:rsidRPr="00BA1FBE">
        <w:rPr>
          <w:color w:val="auto"/>
        </w:rPr>
        <w:fldChar w:fldCharType="begin"/>
      </w:r>
      <w:r w:rsidR="00BA1FBE" w:rsidRPr="00BA1FBE">
        <w:rPr>
          <w:color w:val="auto"/>
        </w:rPr>
        <w:instrText xml:space="preserve"> SEQ Figure \* ARABIC </w:instrText>
      </w:r>
      <w:r w:rsidR="00BA1FBE" w:rsidRPr="00BA1FBE">
        <w:rPr>
          <w:color w:val="auto"/>
        </w:rPr>
        <w:fldChar w:fldCharType="separate"/>
      </w:r>
      <w:r w:rsidR="00006BCF">
        <w:rPr>
          <w:noProof/>
          <w:color w:val="auto"/>
        </w:rPr>
        <w:t>1</w:t>
      </w:r>
      <w:r w:rsidR="00BA1FBE" w:rsidRPr="00BA1FBE">
        <w:rPr>
          <w:noProof/>
          <w:color w:val="auto"/>
        </w:rPr>
        <w:fldChar w:fldCharType="end"/>
      </w:r>
      <w:r w:rsidRPr="00BA1FBE">
        <w:rPr>
          <w:color w:val="auto"/>
        </w:rPr>
        <w:t xml:space="preserve">. </w:t>
      </w:r>
      <w:r w:rsidR="00843508" w:rsidRPr="00BA1FBE">
        <w:rPr>
          <w:color w:val="auto"/>
        </w:rPr>
        <w:t>Candy Bar in the shape of a triangular prism.</w:t>
      </w:r>
    </w:p>
    <w:p w14:paraId="6BF6D64B" w14:textId="77777777" w:rsidR="00837A4B" w:rsidRDefault="00450BFA" w:rsidP="00DA4EDA">
      <w:pPr>
        <w:pStyle w:val="ListParagraph"/>
        <w:spacing w:after="0" w:line="240" w:lineRule="auto"/>
        <w:ind w:left="533"/>
        <w:rPr>
          <w:rFonts w:ascii="Calibri" w:hAnsi="Calibri" w:cs="Calibri"/>
          <w:sz w:val="24"/>
          <w:szCs w:val="24"/>
        </w:rPr>
      </w:pPr>
      <w:r w:rsidRPr="00EC34DA">
        <w:rPr>
          <w:rFonts w:ascii="Calibri" w:hAnsi="Calibri" w:cs="Calibri"/>
          <w:sz w:val="24"/>
          <w:szCs w:val="24"/>
        </w:rPr>
        <w:t xml:space="preserve">The triangular bases are regular triangles. </w:t>
      </w:r>
      <w:r w:rsidR="00DA4EDA">
        <w:rPr>
          <w:rFonts w:ascii="Calibri" w:hAnsi="Calibri" w:cs="Calibri"/>
          <w:sz w:val="24"/>
          <w:szCs w:val="24"/>
        </w:rPr>
        <w:t>The package for a</w:t>
      </w:r>
      <w:r w:rsidR="00DA4EDA" w:rsidRPr="00EC34DA">
        <w:rPr>
          <w:rFonts w:ascii="Calibri" w:hAnsi="Calibri" w:cs="Calibri"/>
          <w:sz w:val="24"/>
          <w:szCs w:val="24"/>
        </w:rPr>
        <w:t xml:space="preserve"> 12.6 oz candy bar </w:t>
      </w:r>
      <w:r w:rsidR="00DA4EDA">
        <w:rPr>
          <w:rFonts w:ascii="Calibri" w:hAnsi="Calibri" w:cs="Calibri"/>
          <w:sz w:val="24"/>
          <w:szCs w:val="24"/>
        </w:rPr>
        <w:t>is</w:t>
      </w:r>
      <w:r w:rsidR="00DA4EDA" w:rsidRPr="00EC34DA">
        <w:rPr>
          <w:rFonts w:ascii="Calibri" w:hAnsi="Calibri" w:cs="Calibri"/>
          <w:sz w:val="24"/>
          <w:szCs w:val="24"/>
        </w:rPr>
        <w:t xml:space="preserve"> </w:t>
      </w:r>
      <w:r w:rsidR="00DA4EDA">
        <w:rPr>
          <w:rFonts w:ascii="Calibri" w:hAnsi="Calibri" w:cs="Calibri"/>
          <w:sz w:val="24"/>
          <w:szCs w:val="24"/>
        </w:rPr>
        <w:t xml:space="preserve">approximately </w:t>
      </w:r>
      <w:r w:rsidR="00DA4EDA" w:rsidRPr="00B1498A">
        <w:rPr>
          <w:rFonts w:ascii="Arial" w:hAnsi="Arial" w:cs="Arial"/>
          <w:color w:val="0F1111"/>
          <w:sz w:val="21"/>
          <w:szCs w:val="21"/>
          <w:shd w:val="clear" w:color="auto" w:fill="FFFFFF"/>
        </w:rPr>
        <w:t xml:space="preserve">12 inches </w:t>
      </w:r>
      <w:r w:rsidR="00DA4EDA">
        <w:rPr>
          <w:rFonts w:ascii="Arial" w:hAnsi="Arial" w:cs="Arial"/>
          <w:color w:val="0F1111"/>
          <w:sz w:val="21"/>
          <w:szCs w:val="21"/>
          <w:shd w:val="clear" w:color="auto" w:fill="FFFFFF"/>
        </w:rPr>
        <w:t>long</w:t>
      </w:r>
      <w:r w:rsidR="00DA4EDA" w:rsidRPr="00B1498A">
        <w:rPr>
          <w:rFonts w:ascii="Arial" w:hAnsi="Arial" w:cs="Arial"/>
          <w:color w:val="0F1111"/>
          <w:sz w:val="21"/>
          <w:szCs w:val="21"/>
          <w:shd w:val="clear" w:color="auto" w:fill="FFFFFF"/>
        </w:rPr>
        <w:t xml:space="preserve"> </w:t>
      </w:r>
      <w:r w:rsidR="00DA4EDA">
        <w:rPr>
          <w:rFonts w:ascii="Arial" w:hAnsi="Arial" w:cs="Arial"/>
          <w:color w:val="0F1111"/>
          <w:sz w:val="21"/>
          <w:szCs w:val="21"/>
          <w:shd w:val="clear" w:color="auto" w:fill="FFFFFF"/>
        </w:rPr>
        <w:t>and</w:t>
      </w:r>
      <w:r w:rsidR="00DA4EDA" w:rsidRPr="00B1498A">
        <w:rPr>
          <w:rFonts w:ascii="Arial" w:hAnsi="Arial" w:cs="Arial"/>
          <w:color w:val="0F1111"/>
          <w:sz w:val="21"/>
          <w:szCs w:val="21"/>
          <w:shd w:val="clear" w:color="auto" w:fill="FFFFFF"/>
        </w:rPr>
        <w:t xml:space="preserve"> 2.</w:t>
      </w:r>
      <w:r w:rsidR="00DA4EDA">
        <w:rPr>
          <w:rFonts w:ascii="Arial" w:hAnsi="Arial" w:cs="Arial"/>
          <w:color w:val="0F1111"/>
          <w:sz w:val="21"/>
          <w:szCs w:val="21"/>
          <w:shd w:val="clear" w:color="auto" w:fill="FFFFFF"/>
        </w:rPr>
        <w:t>5</w:t>
      </w:r>
      <w:r w:rsidR="00DA4EDA" w:rsidRPr="00B1498A">
        <w:rPr>
          <w:rFonts w:ascii="Arial" w:hAnsi="Arial" w:cs="Arial"/>
          <w:color w:val="0F1111"/>
          <w:sz w:val="21"/>
          <w:szCs w:val="21"/>
          <w:shd w:val="clear" w:color="auto" w:fill="FFFFFF"/>
        </w:rPr>
        <w:t xml:space="preserve"> inches </w:t>
      </w:r>
      <w:r w:rsidR="00DA4EDA">
        <w:rPr>
          <w:rFonts w:ascii="Arial" w:hAnsi="Arial" w:cs="Arial"/>
          <w:color w:val="0F1111"/>
          <w:sz w:val="21"/>
          <w:szCs w:val="21"/>
          <w:shd w:val="clear" w:color="auto" w:fill="FFFFFF"/>
        </w:rPr>
        <w:t>wide.</w:t>
      </w:r>
      <w:r w:rsidR="00DA4EDA">
        <w:rPr>
          <w:rFonts w:ascii="Calibri" w:hAnsi="Calibri" w:cs="Calibri"/>
          <w:sz w:val="24"/>
          <w:szCs w:val="24"/>
        </w:rPr>
        <w:t xml:space="preserve"> How many more square inches of cardboard are needed for the packaging of the candy bar? Draw and label the candy bar with the provided measurements and use pictures and words to justify your answer.  </w:t>
      </w:r>
    </w:p>
    <w:p w14:paraId="7F65AB96" w14:textId="77777777" w:rsidR="00A816A8" w:rsidRDefault="00A816A8" w:rsidP="00A816A8">
      <w:pPr>
        <w:spacing w:after="0" w:line="240" w:lineRule="auto"/>
        <w:rPr>
          <w:rFonts w:ascii="Calibri" w:hAnsi="Calibri" w:cs="Calibri"/>
          <w:sz w:val="24"/>
          <w:szCs w:val="24"/>
        </w:rPr>
      </w:pPr>
    </w:p>
    <w:p w14:paraId="621C57CC" w14:textId="5DF12DFD" w:rsidR="00501BB4" w:rsidRDefault="00501BB4" w:rsidP="00A816A8">
      <w:pPr>
        <w:spacing w:after="0" w:line="240" w:lineRule="auto"/>
        <w:ind w:left="533"/>
        <w:rPr>
          <w:rFonts w:ascii="Calibri" w:hAnsi="Calibri" w:cs="Calibri"/>
          <w:sz w:val="24"/>
          <w:szCs w:val="24"/>
        </w:rPr>
      </w:pPr>
    </w:p>
    <w:p w14:paraId="7F81E9B7" w14:textId="77777777" w:rsidR="00035819" w:rsidRDefault="00035819" w:rsidP="00A816A8">
      <w:pPr>
        <w:spacing w:after="0" w:line="240" w:lineRule="auto"/>
        <w:ind w:left="533"/>
        <w:rPr>
          <w:rFonts w:ascii="Calibri" w:hAnsi="Calibri" w:cs="Calibri"/>
          <w:sz w:val="24"/>
          <w:szCs w:val="24"/>
        </w:rPr>
      </w:pPr>
    </w:p>
    <w:p w14:paraId="67AC14FB" w14:textId="77777777" w:rsidR="00035819" w:rsidRDefault="00035819" w:rsidP="00A816A8">
      <w:pPr>
        <w:spacing w:after="0" w:line="240" w:lineRule="auto"/>
        <w:ind w:left="533"/>
        <w:rPr>
          <w:rFonts w:ascii="Calibri" w:hAnsi="Calibri" w:cs="Calibri"/>
          <w:sz w:val="24"/>
          <w:szCs w:val="24"/>
        </w:rPr>
      </w:pPr>
    </w:p>
    <w:p w14:paraId="6EA4733F" w14:textId="520BFB46" w:rsidR="00035819" w:rsidRPr="00ED1AFB" w:rsidRDefault="00035819" w:rsidP="00BA1FBE">
      <w:pPr>
        <w:spacing w:after="0" w:line="240" w:lineRule="auto"/>
        <w:rPr>
          <w:rFonts w:ascii="Calibri" w:hAnsi="Calibri" w:cs="Calibri"/>
          <w:color w:val="FF0000"/>
          <w:sz w:val="24"/>
          <w:szCs w:val="24"/>
        </w:rPr>
      </w:pPr>
    </w:p>
    <w:sectPr w:rsidR="00035819" w:rsidRPr="00ED1AFB" w:rsidSect="002F7EFD">
      <w:headerReference w:type="default" r:id="rId12"/>
      <w:footerReference w:type="default" r:id="rId13"/>
      <w:footerReference w:type="first" r:id="rId14"/>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9F71" w14:textId="77777777" w:rsidR="009755F9" w:rsidRDefault="009755F9" w:rsidP="00220A40">
      <w:pPr>
        <w:spacing w:after="0" w:line="240" w:lineRule="auto"/>
      </w:pPr>
      <w:r>
        <w:separator/>
      </w:r>
    </w:p>
  </w:endnote>
  <w:endnote w:type="continuationSeparator" w:id="0">
    <w:p w14:paraId="4B23A81A" w14:textId="77777777" w:rsidR="009755F9" w:rsidRDefault="009755F9" w:rsidP="00220A40">
      <w:pPr>
        <w:spacing w:after="0" w:line="240" w:lineRule="auto"/>
      </w:pPr>
      <w:r>
        <w:continuationSeparator/>
      </w:r>
    </w:p>
  </w:endnote>
  <w:endnote w:type="continuationNotice" w:id="1">
    <w:p w14:paraId="15D61579" w14:textId="77777777" w:rsidR="009755F9" w:rsidRDefault="009755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AAC2" w14:textId="1333CEF7" w:rsidR="0062477E" w:rsidRPr="002F7EFD" w:rsidRDefault="00932F55" w:rsidP="002F7EFD">
    <w:pPr>
      <w:pStyle w:val="Footer"/>
    </w:pPr>
    <w:r>
      <w:rPr>
        <w:rStyle w:val="ui-provider"/>
      </w:rPr>
      <w:t>Virginia Department of Education ©2018 (</w:t>
    </w:r>
    <w:r>
      <w:rPr>
        <w:rStyle w:val="ui-provider"/>
        <w:i/>
        <w:iCs/>
      </w:rPr>
      <w:t>Revised </w:t>
    </w:r>
    <w:r w:rsidR="00953F37">
      <w:rPr>
        <w:rStyle w:val="ui-provider"/>
        <w:i/>
        <w:iCs/>
      </w:rPr>
      <w:t>December 2023</w:t>
    </w:r>
    <w:r>
      <w:rPr>
        <w:rStyle w:val="ui-provider"/>
      </w:rPr>
      <w:t>)</w:t>
    </w:r>
    <w:sdt>
      <w:sdtPr>
        <w:rPr>
          <w:noProof/>
        </w:rPr>
        <w:id w:val="-767623580"/>
        <w:docPartObj>
          <w:docPartGallery w:val="Page Numbers (Bottom of Page)"/>
          <w:docPartUnique/>
        </w:docPartObj>
      </w:sdtPr>
      <w:sdtEndPr/>
      <w:sdtContent>
        <w:r w:rsidR="002F7EFD">
          <w:tab/>
        </w:r>
        <w:r w:rsidR="002F7EFD">
          <w:fldChar w:fldCharType="begin"/>
        </w:r>
        <w:r w:rsidR="002F7EFD">
          <w:instrText xml:space="preserve"> PAGE   \* MERGEFORMAT </w:instrText>
        </w:r>
        <w:r w:rsidR="002F7EFD">
          <w:fldChar w:fldCharType="separate"/>
        </w:r>
        <w:r w:rsidR="009F5490">
          <w:rPr>
            <w:noProof/>
          </w:rPr>
          <w:t>2</w:t>
        </w:r>
        <w:r w:rsidR="002F7EFD">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A6C9" w14:textId="799C7FE4" w:rsidR="002F7EFD" w:rsidRDefault="008E0B48">
    <w:pPr>
      <w:pStyle w:val="Footer"/>
    </w:pPr>
    <w:r>
      <w:rPr>
        <w:rStyle w:val="ui-provider"/>
      </w:rPr>
      <w:t>Virginia Department of Education ©2018 (</w:t>
    </w:r>
    <w:r>
      <w:rPr>
        <w:rStyle w:val="ui-provider"/>
        <w:i/>
        <w:iCs/>
      </w:rPr>
      <w:t>Revised </w:t>
    </w:r>
    <w:r w:rsidR="005145B4">
      <w:rPr>
        <w:rStyle w:val="ui-provider"/>
        <w:i/>
        <w:iCs/>
      </w:rPr>
      <w:t>December 2023</w:t>
    </w:r>
    <w:r>
      <w:rPr>
        <w:rStyle w:val="ui-provider"/>
      </w:rPr>
      <w:t>)</w:t>
    </w:r>
    <w:sdt>
      <w:sdtPr>
        <w:rPr>
          <w:noProof/>
        </w:rPr>
        <w:id w:val="-1101487386"/>
        <w:docPartObj>
          <w:docPartGallery w:val="Page Numbers (Bottom of Page)"/>
          <w:docPartUnique/>
        </w:docPartObj>
      </w:sdtPr>
      <w:sdtEndPr/>
      <w:sdtContent>
        <w:r w:rsidR="002F7EFD">
          <w:tab/>
        </w:r>
        <w:r w:rsidR="002F7EFD">
          <w:fldChar w:fldCharType="begin"/>
        </w:r>
        <w:r w:rsidR="002F7EFD">
          <w:instrText xml:space="preserve"> PAGE   \* MERGEFORMAT </w:instrText>
        </w:r>
        <w:r w:rsidR="002F7EFD">
          <w:fldChar w:fldCharType="separate"/>
        </w:r>
        <w:r w:rsidR="009F5490">
          <w:rPr>
            <w:noProof/>
          </w:rPr>
          <w:t>1</w:t>
        </w:r>
        <w:r w:rsidR="002F7EF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E374" w14:textId="77777777" w:rsidR="009755F9" w:rsidRDefault="009755F9" w:rsidP="00220A40">
      <w:pPr>
        <w:spacing w:after="0" w:line="240" w:lineRule="auto"/>
      </w:pPr>
      <w:r>
        <w:separator/>
      </w:r>
    </w:p>
  </w:footnote>
  <w:footnote w:type="continuationSeparator" w:id="0">
    <w:p w14:paraId="4F6F3DFD" w14:textId="77777777" w:rsidR="009755F9" w:rsidRDefault="009755F9" w:rsidP="00220A40">
      <w:pPr>
        <w:spacing w:after="0" w:line="240" w:lineRule="auto"/>
      </w:pPr>
      <w:r>
        <w:continuationSeparator/>
      </w:r>
    </w:p>
  </w:footnote>
  <w:footnote w:type="continuationNotice" w:id="1">
    <w:p w14:paraId="08EBFC68" w14:textId="77777777" w:rsidR="009755F9" w:rsidRDefault="009755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F4DA" w14:textId="5C55492E" w:rsidR="00220A40" w:rsidRPr="002F7EFD" w:rsidRDefault="002F7EFD" w:rsidP="002F7EFD">
    <w:pPr>
      <w:pStyle w:val="Header"/>
      <w:spacing w:after="120"/>
      <w:contextualSpacing/>
      <w:rPr>
        <w:i/>
      </w:rPr>
    </w:pPr>
    <w:r>
      <w:rPr>
        <w:i/>
      </w:rPr>
      <w:t xml:space="preserve">Mathematics Instructional Plan </w:t>
    </w:r>
    <w:r>
      <w:rPr>
        <w:i/>
      </w:rPr>
      <w:softHyphen/>
      <w:t>– Geometry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A48AF04C"/>
    <w:lvl w:ilvl="0" w:tplc="1E62E77A">
      <w:start w:val="1"/>
      <w:numFmt w:val="decimal"/>
      <w:lvlText w:val="%1."/>
      <w:lvlJc w:val="left"/>
      <w:pPr>
        <w:tabs>
          <w:tab w:val="num" w:pos="720"/>
        </w:tabs>
        <w:ind w:left="720" w:hanging="360"/>
      </w:pPr>
      <w:rPr>
        <w:rFonts w:cs="Times New Roman" w:hint="default"/>
        <w:color w:val="auto"/>
      </w:rPr>
    </w:lvl>
    <w:lvl w:ilvl="1" w:tplc="271E0910">
      <w:start w:val="1"/>
      <w:numFmt w:val="bullet"/>
      <w:lvlText w:val=""/>
      <w:lvlJc w:val="left"/>
      <w:pPr>
        <w:tabs>
          <w:tab w:val="num" w:pos="1440"/>
        </w:tabs>
        <w:ind w:left="1440" w:hanging="360"/>
      </w:pPr>
      <w:rPr>
        <w:rFonts w:ascii="Symbol" w:hAnsi="Symbol" w:cs="Times New Roman" w:hint="default"/>
        <w:b w:val="0"/>
        <w:i w:val="0"/>
        <w:sz w:val="22"/>
        <w:szCs w:val="22"/>
      </w:rPr>
    </w:lvl>
    <w:lvl w:ilvl="2" w:tplc="46967236">
      <w:start w:val="1"/>
      <w:numFmt w:val="bullet"/>
      <w:lvlText w:val="o"/>
      <w:lvlJc w:val="left"/>
      <w:pPr>
        <w:tabs>
          <w:tab w:val="num" w:pos="2340"/>
        </w:tabs>
        <w:ind w:left="2340" w:hanging="360"/>
      </w:pPr>
      <w:rPr>
        <w:rFonts w:ascii="Courier New" w:hAnsi="Courier New" w:cs="Courier New" w:hint="default"/>
        <w:sz w:val="24"/>
        <w:szCs w:val="24"/>
      </w:rPr>
    </w:lvl>
    <w:lvl w:ilvl="3" w:tplc="8C866580">
      <w:start w:val="4"/>
      <w:numFmt w:val="lowerLetter"/>
      <w:lvlText w:val="%4)"/>
      <w:lvlJc w:val="left"/>
      <w:pPr>
        <w:ind w:left="2880" w:hanging="360"/>
      </w:pPr>
      <w:rPr>
        <w:rFonts w:hint="default"/>
      </w:rPr>
    </w:lvl>
    <w:lvl w:ilvl="4" w:tplc="CDEED0A2">
      <w:start w:val="4"/>
      <w:numFmt w:val="bullet"/>
      <w:lvlText w:val="–"/>
      <w:lvlJc w:val="left"/>
      <w:pPr>
        <w:ind w:left="3600" w:hanging="360"/>
      </w:pPr>
      <w:rPr>
        <w:rFonts w:ascii="Calibri" w:eastAsiaTheme="minorEastAsia" w:hAnsi="Calibri" w:cs="Calibri"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E0E13"/>
    <w:multiLevelType w:val="hybridMultilevel"/>
    <w:tmpl w:val="55922AAE"/>
    <w:lvl w:ilvl="0" w:tplc="FFFFFFFF">
      <w:start w:val="1"/>
      <w:numFmt w:val="decimal"/>
      <w:lvlText w:val="%1."/>
      <w:lvlJc w:val="left"/>
      <w:pPr>
        <w:tabs>
          <w:tab w:val="num" w:pos="533"/>
        </w:tabs>
        <w:ind w:left="533" w:hanging="53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781378B"/>
    <w:multiLevelType w:val="hybridMultilevel"/>
    <w:tmpl w:val="1FF44660"/>
    <w:lvl w:ilvl="0" w:tplc="F2DC8F9A">
      <w:start w:val="1"/>
      <w:numFmt w:val="decimal"/>
      <w:lvlText w:val="%1."/>
      <w:lvlJc w:val="left"/>
      <w:pPr>
        <w:tabs>
          <w:tab w:val="num" w:pos="533"/>
        </w:tabs>
        <w:ind w:left="533" w:hanging="533"/>
      </w:pPr>
      <w:rPr>
        <w:rFonts w:cs="Times New Roman" w:hint="default"/>
      </w:rPr>
    </w:lvl>
    <w:lvl w:ilvl="1" w:tplc="753E5908" w:tentative="1">
      <w:start w:val="1"/>
      <w:numFmt w:val="lowerLetter"/>
      <w:lvlText w:val="%2."/>
      <w:lvlJc w:val="left"/>
      <w:pPr>
        <w:tabs>
          <w:tab w:val="num" w:pos="1440"/>
        </w:tabs>
        <w:ind w:left="1440" w:hanging="360"/>
      </w:pPr>
      <w:rPr>
        <w:rFonts w:cs="Times New Roman"/>
      </w:rPr>
    </w:lvl>
    <w:lvl w:ilvl="2" w:tplc="E9228000" w:tentative="1">
      <w:start w:val="1"/>
      <w:numFmt w:val="lowerRoman"/>
      <w:lvlText w:val="%3."/>
      <w:lvlJc w:val="right"/>
      <w:pPr>
        <w:tabs>
          <w:tab w:val="num" w:pos="2160"/>
        </w:tabs>
        <w:ind w:left="2160" w:hanging="180"/>
      </w:pPr>
      <w:rPr>
        <w:rFonts w:cs="Times New Roman"/>
      </w:rPr>
    </w:lvl>
    <w:lvl w:ilvl="3" w:tplc="EC562AA8" w:tentative="1">
      <w:start w:val="1"/>
      <w:numFmt w:val="decimal"/>
      <w:lvlText w:val="%4."/>
      <w:lvlJc w:val="left"/>
      <w:pPr>
        <w:tabs>
          <w:tab w:val="num" w:pos="2880"/>
        </w:tabs>
        <w:ind w:left="2880" w:hanging="360"/>
      </w:pPr>
      <w:rPr>
        <w:rFonts w:cs="Times New Roman"/>
      </w:rPr>
    </w:lvl>
    <w:lvl w:ilvl="4" w:tplc="BEC4FE7C" w:tentative="1">
      <w:start w:val="1"/>
      <w:numFmt w:val="lowerLetter"/>
      <w:lvlText w:val="%5."/>
      <w:lvlJc w:val="left"/>
      <w:pPr>
        <w:tabs>
          <w:tab w:val="num" w:pos="3600"/>
        </w:tabs>
        <w:ind w:left="3600" w:hanging="360"/>
      </w:pPr>
      <w:rPr>
        <w:rFonts w:cs="Times New Roman"/>
      </w:rPr>
    </w:lvl>
    <w:lvl w:ilvl="5" w:tplc="7BDC42CE" w:tentative="1">
      <w:start w:val="1"/>
      <w:numFmt w:val="lowerRoman"/>
      <w:lvlText w:val="%6."/>
      <w:lvlJc w:val="right"/>
      <w:pPr>
        <w:tabs>
          <w:tab w:val="num" w:pos="4320"/>
        </w:tabs>
        <w:ind w:left="4320" w:hanging="180"/>
      </w:pPr>
      <w:rPr>
        <w:rFonts w:cs="Times New Roman"/>
      </w:rPr>
    </w:lvl>
    <w:lvl w:ilvl="6" w:tplc="44E8CBAA" w:tentative="1">
      <w:start w:val="1"/>
      <w:numFmt w:val="decimal"/>
      <w:lvlText w:val="%7."/>
      <w:lvlJc w:val="left"/>
      <w:pPr>
        <w:tabs>
          <w:tab w:val="num" w:pos="5040"/>
        </w:tabs>
        <w:ind w:left="5040" w:hanging="360"/>
      </w:pPr>
      <w:rPr>
        <w:rFonts w:cs="Times New Roman"/>
      </w:rPr>
    </w:lvl>
    <w:lvl w:ilvl="7" w:tplc="EDB2806A" w:tentative="1">
      <w:start w:val="1"/>
      <w:numFmt w:val="lowerLetter"/>
      <w:lvlText w:val="%8."/>
      <w:lvlJc w:val="left"/>
      <w:pPr>
        <w:tabs>
          <w:tab w:val="num" w:pos="5760"/>
        </w:tabs>
        <w:ind w:left="5760" w:hanging="360"/>
      </w:pPr>
      <w:rPr>
        <w:rFonts w:cs="Times New Roman"/>
      </w:rPr>
    </w:lvl>
    <w:lvl w:ilvl="8" w:tplc="CFD49D14" w:tentative="1">
      <w:start w:val="1"/>
      <w:numFmt w:val="lowerRoman"/>
      <w:lvlText w:val="%9."/>
      <w:lvlJc w:val="right"/>
      <w:pPr>
        <w:tabs>
          <w:tab w:val="num" w:pos="6480"/>
        </w:tabs>
        <w:ind w:left="6480" w:hanging="180"/>
      </w:pPr>
      <w:rPr>
        <w:rFonts w:cs="Times New Roman"/>
      </w:rPr>
    </w:lvl>
  </w:abstractNum>
  <w:abstractNum w:abstractNumId="6" w15:restartNumberingAfterBreak="0">
    <w:nsid w:val="283D7469"/>
    <w:multiLevelType w:val="hybridMultilevel"/>
    <w:tmpl w:val="6C963F48"/>
    <w:lvl w:ilvl="0" w:tplc="271E0910">
      <w:start w:val="1"/>
      <w:numFmt w:val="bullet"/>
      <w:lvlText w:val=""/>
      <w:lvlJc w:val="left"/>
      <w:pPr>
        <w:ind w:left="1080" w:hanging="360"/>
      </w:pPr>
      <w:rPr>
        <w:rFonts w:ascii="Symbol" w:hAnsi="Symbol" w:cs="Times New Roman" w:hint="default"/>
        <w:b w:val="0"/>
        <w:i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676C8D"/>
    <w:multiLevelType w:val="hybridMultilevel"/>
    <w:tmpl w:val="C462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1113F"/>
    <w:multiLevelType w:val="hybridMultilevel"/>
    <w:tmpl w:val="EF228D0C"/>
    <w:lvl w:ilvl="0" w:tplc="FA52D4DA">
      <w:start w:val="1"/>
      <w:numFmt w:val="lowerLetter"/>
      <w:lvlText w:val="%1)"/>
      <w:lvlJc w:val="left"/>
      <w:pPr>
        <w:ind w:left="10523" w:hanging="360"/>
      </w:pPr>
      <w:rPr>
        <w:rFonts w:cs="Times New Roman"/>
      </w:rPr>
    </w:lvl>
    <w:lvl w:ilvl="1" w:tplc="2BCE03E4" w:tentative="1">
      <w:start w:val="1"/>
      <w:numFmt w:val="lowerLetter"/>
      <w:lvlText w:val="%2."/>
      <w:lvlJc w:val="left"/>
      <w:pPr>
        <w:ind w:left="11243" w:hanging="360"/>
      </w:pPr>
      <w:rPr>
        <w:rFonts w:cs="Times New Roman"/>
      </w:rPr>
    </w:lvl>
    <w:lvl w:ilvl="2" w:tplc="AE209272" w:tentative="1">
      <w:start w:val="1"/>
      <w:numFmt w:val="lowerRoman"/>
      <w:lvlText w:val="%3."/>
      <w:lvlJc w:val="right"/>
      <w:pPr>
        <w:ind w:left="11963" w:hanging="180"/>
      </w:pPr>
      <w:rPr>
        <w:rFonts w:cs="Times New Roman"/>
      </w:rPr>
    </w:lvl>
    <w:lvl w:ilvl="3" w:tplc="A9547952" w:tentative="1">
      <w:start w:val="1"/>
      <w:numFmt w:val="decimal"/>
      <w:lvlText w:val="%4."/>
      <w:lvlJc w:val="left"/>
      <w:pPr>
        <w:ind w:left="12683" w:hanging="360"/>
      </w:pPr>
      <w:rPr>
        <w:rFonts w:cs="Times New Roman"/>
      </w:rPr>
    </w:lvl>
    <w:lvl w:ilvl="4" w:tplc="A686108E" w:tentative="1">
      <w:start w:val="1"/>
      <w:numFmt w:val="lowerLetter"/>
      <w:lvlText w:val="%5."/>
      <w:lvlJc w:val="left"/>
      <w:pPr>
        <w:ind w:left="13403" w:hanging="360"/>
      </w:pPr>
      <w:rPr>
        <w:rFonts w:cs="Times New Roman"/>
      </w:rPr>
    </w:lvl>
    <w:lvl w:ilvl="5" w:tplc="77825AA2" w:tentative="1">
      <w:start w:val="1"/>
      <w:numFmt w:val="lowerRoman"/>
      <w:lvlText w:val="%6."/>
      <w:lvlJc w:val="right"/>
      <w:pPr>
        <w:ind w:left="14123" w:hanging="180"/>
      </w:pPr>
      <w:rPr>
        <w:rFonts w:cs="Times New Roman"/>
      </w:rPr>
    </w:lvl>
    <w:lvl w:ilvl="6" w:tplc="55949E52" w:tentative="1">
      <w:start w:val="1"/>
      <w:numFmt w:val="decimal"/>
      <w:lvlText w:val="%7."/>
      <w:lvlJc w:val="left"/>
      <w:pPr>
        <w:ind w:left="14843" w:hanging="360"/>
      </w:pPr>
      <w:rPr>
        <w:rFonts w:cs="Times New Roman"/>
      </w:rPr>
    </w:lvl>
    <w:lvl w:ilvl="7" w:tplc="181E86D2" w:tentative="1">
      <w:start w:val="1"/>
      <w:numFmt w:val="lowerLetter"/>
      <w:lvlText w:val="%8."/>
      <w:lvlJc w:val="left"/>
      <w:pPr>
        <w:ind w:left="15563" w:hanging="360"/>
      </w:pPr>
      <w:rPr>
        <w:rFonts w:cs="Times New Roman"/>
      </w:rPr>
    </w:lvl>
    <w:lvl w:ilvl="8" w:tplc="94A04F00" w:tentative="1">
      <w:start w:val="1"/>
      <w:numFmt w:val="lowerRoman"/>
      <w:lvlText w:val="%9."/>
      <w:lvlJc w:val="right"/>
      <w:pPr>
        <w:ind w:left="16283" w:hanging="180"/>
      </w:pPr>
      <w:rPr>
        <w:rFonts w:cs="Times New Roman"/>
      </w:rPr>
    </w:lvl>
  </w:abstractNum>
  <w:abstractNum w:abstractNumId="9" w15:restartNumberingAfterBreak="0">
    <w:nsid w:val="3DA115ED"/>
    <w:multiLevelType w:val="hybridMultilevel"/>
    <w:tmpl w:val="33E6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95F6A"/>
    <w:multiLevelType w:val="hybridMultilevel"/>
    <w:tmpl w:val="EF228D0C"/>
    <w:lvl w:ilvl="0" w:tplc="317474A2">
      <w:start w:val="1"/>
      <w:numFmt w:val="lowerLetter"/>
      <w:lvlText w:val="%1)"/>
      <w:lvlJc w:val="left"/>
      <w:pPr>
        <w:ind w:left="893" w:hanging="360"/>
      </w:pPr>
      <w:rPr>
        <w:rFonts w:cs="Times New Roman"/>
      </w:rPr>
    </w:lvl>
    <w:lvl w:ilvl="1" w:tplc="09AA2860" w:tentative="1">
      <w:start w:val="1"/>
      <w:numFmt w:val="lowerLetter"/>
      <w:lvlText w:val="%2."/>
      <w:lvlJc w:val="left"/>
      <w:pPr>
        <w:ind w:left="1613" w:hanging="360"/>
      </w:pPr>
      <w:rPr>
        <w:rFonts w:cs="Times New Roman"/>
      </w:rPr>
    </w:lvl>
    <w:lvl w:ilvl="2" w:tplc="55D06FA0" w:tentative="1">
      <w:start w:val="1"/>
      <w:numFmt w:val="lowerRoman"/>
      <w:lvlText w:val="%3."/>
      <w:lvlJc w:val="right"/>
      <w:pPr>
        <w:ind w:left="2333" w:hanging="180"/>
      </w:pPr>
      <w:rPr>
        <w:rFonts w:cs="Times New Roman"/>
      </w:rPr>
    </w:lvl>
    <w:lvl w:ilvl="3" w:tplc="DEE6CC4A" w:tentative="1">
      <w:start w:val="1"/>
      <w:numFmt w:val="decimal"/>
      <w:lvlText w:val="%4."/>
      <w:lvlJc w:val="left"/>
      <w:pPr>
        <w:ind w:left="3053" w:hanging="360"/>
      </w:pPr>
      <w:rPr>
        <w:rFonts w:cs="Times New Roman"/>
      </w:rPr>
    </w:lvl>
    <w:lvl w:ilvl="4" w:tplc="CE40F8F8" w:tentative="1">
      <w:start w:val="1"/>
      <w:numFmt w:val="lowerLetter"/>
      <w:lvlText w:val="%5."/>
      <w:lvlJc w:val="left"/>
      <w:pPr>
        <w:ind w:left="3773" w:hanging="360"/>
      </w:pPr>
      <w:rPr>
        <w:rFonts w:cs="Times New Roman"/>
      </w:rPr>
    </w:lvl>
    <w:lvl w:ilvl="5" w:tplc="DEA4F5F8" w:tentative="1">
      <w:start w:val="1"/>
      <w:numFmt w:val="lowerRoman"/>
      <w:lvlText w:val="%6."/>
      <w:lvlJc w:val="right"/>
      <w:pPr>
        <w:ind w:left="4493" w:hanging="180"/>
      </w:pPr>
      <w:rPr>
        <w:rFonts w:cs="Times New Roman"/>
      </w:rPr>
    </w:lvl>
    <w:lvl w:ilvl="6" w:tplc="C9F43512" w:tentative="1">
      <w:start w:val="1"/>
      <w:numFmt w:val="decimal"/>
      <w:lvlText w:val="%7."/>
      <w:lvlJc w:val="left"/>
      <w:pPr>
        <w:ind w:left="5213" w:hanging="360"/>
      </w:pPr>
      <w:rPr>
        <w:rFonts w:cs="Times New Roman"/>
      </w:rPr>
    </w:lvl>
    <w:lvl w:ilvl="7" w:tplc="7FC06FEE" w:tentative="1">
      <w:start w:val="1"/>
      <w:numFmt w:val="lowerLetter"/>
      <w:lvlText w:val="%8."/>
      <w:lvlJc w:val="left"/>
      <w:pPr>
        <w:ind w:left="5933" w:hanging="360"/>
      </w:pPr>
      <w:rPr>
        <w:rFonts w:cs="Times New Roman"/>
      </w:rPr>
    </w:lvl>
    <w:lvl w:ilvl="8" w:tplc="6C9ACEF2" w:tentative="1">
      <w:start w:val="1"/>
      <w:numFmt w:val="lowerRoman"/>
      <w:lvlText w:val="%9."/>
      <w:lvlJc w:val="right"/>
      <w:pPr>
        <w:ind w:left="6653" w:hanging="180"/>
      </w:pPr>
      <w:rPr>
        <w:rFonts w:cs="Times New Roman"/>
      </w:rPr>
    </w:lvl>
  </w:abstractNum>
  <w:abstractNum w:abstractNumId="12" w15:restartNumberingAfterBreak="0">
    <w:nsid w:val="60F155D0"/>
    <w:multiLevelType w:val="hybridMultilevel"/>
    <w:tmpl w:val="E0BAF0CE"/>
    <w:lvl w:ilvl="0" w:tplc="FFFFFFFF">
      <w:start w:val="1"/>
      <w:numFmt w:val="decimal"/>
      <w:lvlText w:val="%1."/>
      <w:lvlJc w:val="left"/>
      <w:pPr>
        <w:tabs>
          <w:tab w:val="num" w:pos="533"/>
        </w:tabs>
        <w:ind w:left="533" w:hanging="53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61DB6CF0"/>
    <w:multiLevelType w:val="hybridMultilevel"/>
    <w:tmpl w:val="19063F26"/>
    <w:lvl w:ilvl="0" w:tplc="FFFFFFFF">
      <w:start w:val="1"/>
      <w:numFmt w:val="decimal"/>
      <w:lvlText w:val="%1."/>
      <w:lvlJc w:val="left"/>
      <w:pPr>
        <w:tabs>
          <w:tab w:val="num" w:pos="533"/>
        </w:tabs>
        <w:ind w:left="533" w:hanging="53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311605"/>
    <w:multiLevelType w:val="hybridMultilevel"/>
    <w:tmpl w:val="EF228D0C"/>
    <w:lvl w:ilvl="0" w:tplc="93AC9668">
      <w:start w:val="1"/>
      <w:numFmt w:val="lowerLetter"/>
      <w:lvlText w:val="%1)"/>
      <w:lvlJc w:val="left"/>
      <w:pPr>
        <w:ind w:left="893" w:hanging="360"/>
      </w:pPr>
      <w:rPr>
        <w:rFonts w:cs="Times New Roman"/>
      </w:rPr>
    </w:lvl>
    <w:lvl w:ilvl="1" w:tplc="04090019" w:tentative="1">
      <w:start w:val="1"/>
      <w:numFmt w:val="lowerLetter"/>
      <w:lvlText w:val="%2."/>
      <w:lvlJc w:val="left"/>
      <w:pPr>
        <w:ind w:left="1613" w:hanging="360"/>
      </w:pPr>
      <w:rPr>
        <w:rFonts w:cs="Times New Roman"/>
      </w:rPr>
    </w:lvl>
    <w:lvl w:ilvl="2" w:tplc="0409001B" w:tentative="1">
      <w:start w:val="1"/>
      <w:numFmt w:val="lowerRoman"/>
      <w:lvlText w:val="%3."/>
      <w:lvlJc w:val="right"/>
      <w:pPr>
        <w:ind w:left="2333" w:hanging="180"/>
      </w:pPr>
      <w:rPr>
        <w:rFonts w:cs="Times New Roman"/>
      </w:rPr>
    </w:lvl>
    <w:lvl w:ilvl="3" w:tplc="0409000F" w:tentative="1">
      <w:start w:val="1"/>
      <w:numFmt w:val="decimal"/>
      <w:lvlText w:val="%4."/>
      <w:lvlJc w:val="left"/>
      <w:pPr>
        <w:ind w:left="3053" w:hanging="360"/>
      </w:pPr>
      <w:rPr>
        <w:rFonts w:cs="Times New Roman"/>
      </w:rPr>
    </w:lvl>
    <w:lvl w:ilvl="4" w:tplc="04090019" w:tentative="1">
      <w:start w:val="1"/>
      <w:numFmt w:val="lowerLetter"/>
      <w:lvlText w:val="%5."/>
      <w:lvlJc w:val="left"/>
      <w:pPr>
        <w:ind w:left="3773" w:hanging="360"/>
      </w:pPr>
      <w:rPr>
        <w:rFonts w:cs="Times New Roman"/>
      </w:rPr>
    </w:lvl>
    <w:lvl w:ilvl="5" w:tplc="0409001B" w:tentative="1">
      <w:start w:val="1"/>
      <w:numFmt w:val="lowerRoman"/>
      <w:lvlText w:val="%6."/>
      <w:lvlJc w:val="right"/>
      <w:pPr>
        <w:ind w:left="4493" w:hanging="180"/>
      </w:pPr>
      <w:rPr>
        <w:rFonts w:cs="Times New Roman"/>
      </w:rPr>
    </w:lvl>
    <w:lvl w:ilvl="6" w:tplc="0409000F" w:tentative="1">
      <w:start w:val="1"/>
      <w:numFmt w:val="decimal"/>
      <w:lvlText w:val="%7."/>
      <w:lvlJc w:val="left"/>
      <w:pPr>
        <w:ind w:left="5213" w:hanging="360"/>
      </w:pPr>
      <w:rPr>
        <w:rFonts w:cs="Times New Roman"/>
      </w:rPr>
    </w:lvl>
    <w:lvl w:ilvl="7" w:tplc="04090019" w:tentative="1">
      <w:start w:val="1"/>
      <w:numFmt w:val="lowerLetter"/>
      <w:lvlText w:val="%8."/>
      <w:lvlJc w:val="left"/>
      <w:pPr>
        <w:ind w:left="5933" w:hanging="360"/>
      </w:pPr>
      <w:rPr>
        <w:rFonts w:cs="Times New Roman"/>
      </w:rPr>
    </w:lvl>
    <w:lvl w:ilvl="8" w:tplc="0409001B" w:tentative="1">
      <w:start w:val="1"/>
      <w:numFmt w:val="lowerRoman"/>
      <w:lvlText w:val="%9."/>
      <w:lvlJc w:val="right"/>
      <w:pPr>
        <w:ind w:left="6653" w:hanging="180"/>
      </w:pPr>
      <w:rPr>
        <w:rFonts w:cs="Times New Roman"/>
      </w:rPr>
    </w:lvl>
  </w:abstractNum>
  <w:abstractNum w:abstractNumId="15" w15:restartNumberingAfterBreak="0">
    <w:nsid w:val="75B62057"/>
    <w:multiLevelType w:val="hybridMultilevel"/>
    <w:tmpl w:val="3E2EEC2E"/>
    <w:lvl w:ilvl="0" w:tplc="FFFFFFFF">
      <w:start w:val="1"/>
      <w:numFmt w:val="decimal"/>
      <w:lvlText w:val="%1."/>
      <w:lvlJc w:val="left"/>
      <w:pPr>
        <w:tabs>
          <w:tab w:val="num" w:pos="533"/>
        </w:tabs>
        <w:ind w:left="533" w:hanging="53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574DC"/>
    <w:multiLevelType w:val="hybridMultilevel"/>
    <w:tmpl w:val="98E61A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86D79"/>
    <w:multiLevelType w:val="hybridMultilevel"/>
    <w:tmpl w:val="0C76547C"/>
    <w:lvl w:ilvl="0" w:tplc="04090001">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start w:val="1"/>
      <w:numFmt w:val="bullet"/>
      <w:lvlText w:val=""/>
      <w:lvlJc w:val="left"/>
      <w:pPr>
        <w:ind w:left="4867" w:hanging="360"/>
      </w:pPr>
      <w:rPr>
        <w:rFonts w:ascii="Symbol" w:hAnsi="Symbol" w:hint="default"/>
      </w:rPr>
    </w:lvl>
    <w:lvl w:ilvl="4" w:tplc="04090003">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num w:numId="1" w16cid:durableId="744835130">
    <w:abstractNumId w:val="2"/>
  </w:num>
  <w:num w:numId="2" w16cid:durableId="1755740910">
    <w:abstractNumId w:val="4"/>
  </w:num>
  <w:num w:numId="3" w16cid:durableId="395933742">
    <w:abstractNumId w:val="7"/>
  </w:num>
  <w:num w:numId="4" w16cid:durableId="1636791269">
    <w:abstractNumId w:val="16"/>
  </w:num>
  <w:num w:numId="5" w16cid:durableId="1287277336">
    <w:abstractNumId w:val="17"/>
  </w:num>
  <w:num w:numId="6" w16cid:durableId="1592161113">
    <w:abstractNumId w:val="0"/>
  </w:num>
  <w:num w:numId="7" w16cid:durableId="74597426">
    <w:abstractNumId w:val="10"/>
  </w:num>
  <w:num w:numId="8" w16cid:durableId="982008093">
    <w:abstractNumId w:val="1"/>
  </w:num>
  <w:num w:numId="9" w16cid:durableId="1979601128">
    <w:abstractNumId w:val="1"/>
    <w:lvlOverride w:ilvl="0">
      <w:startOverride w:val="1"/>
    </w:lvlOverride>
  </w:num>
  <w:num w:numId="10" w16cid:durableId="325517602">
    <w:abstractNumId w:val="5"/>
  </w:num>
  <w:num w:numId="11" w16cid:durableId="673847171">
    <w:abstractNumId w:val="14"/>
  </w:num>
  <w:num w:numId="12" w16cid:durableId="1779527395">
    <w:abstractNumId w:val="11"/>
  </w:num>
  <w:num w:numId="13" w16cid:durableId="1348209945">
    <w:abstractNumId w:val="8"/>
  </w:num>
  <w:num w:numId="14" w16cid:durableId="791096481">
    <w:abstractNumId w:val="3"/>
  </w:num>
  <w:num w:numId="15" w16cid:durableId="107624723">
    <w:abstractNumId w:val="13"/>
  </w:num>
  <w:num w:numId="16" w16cid:durableId="1318607698">
    <w:abstractNumId w:val="19"/>
  </w:num>
  <w:num w:numId="17" w16cid:durableId="976109667">
    <w:abstractNumId w:val="6"/>
  </w:num>
  <w:num w:numId="18" w16cid:durableId="688679474">
    <w:abstractNumId w:val="18"/>
  </w:num>
  <w:num w:numId="19" w16cid:durableId="1973708880">
    <w:abstractNumId w:val="9"/>
  </w:num>
  <w:num w:numId="20" w16cid:durableId="1358897073">
    <w:abstractNumId w:val="15"/>
  </w:num>
  <w:num w:numId="21" w16cid:durableId="11999721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D1"/>
    <w:rsid w:val="0000219B"/>
    <w:rsid w:val="00002A18"/>
    <w:rsid w:val="00006BCF"/>
    <w:rsid w:val="0001322B"/>
    <w:rsid w:val="00023C63"/>
    <w:rsid w:val="00035819"/>
    <w:rsid w:val="00046CB9"/>
    <w:rsid w:val="00050588"/>
    <w:rsid w:val="00052F39"/>
    <w:rsid w:val="0006269F"/>
    <w:rsid w:val="000705CE"/>
    <w:rsid w:val="00075693"/>
    <w:rsid w:val="00075B63"/>
    <w:rsid w:val="00086D52"/>
    <w:rsid w:val="000906FC"/>
    <w:rsid w:val="000909C3"/>
    <w:rsid w:val="00091789"/>
    <w:rsid w:val="00094862"/>
    <w:rsid w:val="000A29FB"/>
    <w:rsid w:val="000B26FA"/>
    <w:rsid w:val="000B7968"/>
    <w:rsid w:val="000C65D2"/>
    <w:rsid w:val="000D1253"/>
    <w:rsid w:val="000D5A2B"/>
    <w:rsid w:val="000D71EE"/>
    <w:rsid w:val="000E35EF"/>
    <w:rsid w:val="000E3F9A"/>
    <w:rsid w:val="000E40B0"/>
    <w:rsid w:val="000F0CB1"/>
    <w:rsid w:val="000F486C"/>
    <w:rsid w:val="001046F2"/>
    <w:rsid w:val="00131787"/>
    <w:rsid w:val="00132559"/>
    <w:rsid w:val="00133D89"/>
    <w:rsid w:val="00140437"/>
    <w:rsid w:val="00141238"/>
    <w:rsid w:val="00144495"/>
    <w:rsid w:val="00145449"/>
    <w:rsid w:val="00147590"/>
    <w:rsid w:val="001613BC"/>
    <w:rsid w:val="00162DAD"/>
    <w:rsid w:val="00166146"/>
    <w:rsid w:val="00171083"/>
    <w:rsid w:val="00172A36"/>
    <w:rsid w:val="001757ED"/>
    <w:rsid w:val="00182B43"/>
    <w:rsid w:val="0018380A"/>
    <w:rsid w:val="0018447E"/>
    <w:rsid w:val="0019393D"/>
    <w:rsid w:val="00196BD1"/>
    <w:rsid w:val="001977CA"/>
    <w:rsid w:val="001A3B5A"/>
    <w:rsid w:val="001A6DBC"/>
    <w:rsid w:val="001B4EB2"/>
    <w:rsid w:val="001B5527"/>
    <w:rsid w:val="001B74FA"/>
    <w:rsid w:val="001C1985"/>
    <w:rsid w:val="001C6A5F"/>
    <w:rsid w:val="001D118B"/>
    <w:rsid w:val="001D1C68"/>
    <w:rsid w:val="001E0CCD"/>
    <w:rsid w:val="002044FD"/>
    <w:rsid w:val="00220A40"/>
    <w:rsid w:val="002275BE"/>
    <w:rsid w:val="00230D1D"/>
    <w:rsid w:val="00232CF1"/>
    <w:rsid w:val="00241C38"/>
    <w:rsid w:val="00255A2C"/>
    <w:rsid w:val="00260813"/>
    <w:rsid w:val="00266C62"/>
    <w:rsid w:val="002675DE"/>
    <w:rsid w:val="00274FF4"/>
    <w:rsid w:val="00286C53"/>
    <w:rsid w:val="0028789E"/>
    <w:rsid w:val="00287F2F"/>
    <w:rsid w:val="00296D71"/>
    <w:rsid w:val="002A2307"/>
    <w:rsid w:val="002A65CC"/>
    <w:rsid w:val="002B1793"/>
    <w:rsid w:val="002B7493"/>
    <w:rsid w:val="002C5AC5"/>
    <w:rsid w:val="002E1162"/>
    <w:rsid w:val="002E277C"/>
    <w:rsid w:val="002E5133"/>
    <w:rsid w:val="002F40B0"/>
    <w:rsid w:val="002F7EFD"/>
    <w:rsid w:val="00306098"/>
    <w:rsid w:val="00314F31"/>
    <w:rsid w:val="003168A0"/>
    <w:rsid w:val="00330AC3"/>
    <w:rsid w:val="0033386A"/>
    <w:rsid w:val="0033769C"/>
    <w:rsid w:val="00340467"/>
    <w:rsid w:val="00342668"/>
    <w:rsid w:val="003444F4"/>
    <w:rsid w:val="00345915"/>
    <w:rsid w:val="003546E4"/>
    <w:rsid w:val="0035616A"/>
    <w:rsid w:val="003644FB"/>
    <w:rsid w:val="0037163C"/>
    <w:rsid w:val="00371958"/>
    <w:rsid w:val="00371CB4"/>
    <w:rsid w:val="00377D9C"/>
    <w:rsid w:val="00381C1B"/>
    <w:rsid w:val="00384385"/>
    <w:rsid w:val="00397D4A"/>
    <w:rsid w:val="00397D6F"/>
    <w:rsid w:val="003A471B"/>
    <w:rsid w:val="003A5424"/>
    <w:rsid w:val="003C048F"/>
    <w:rsid w:val="003C072C"/>
    <w:rsid w:val="003C09DD"/>
    <w:rsid w:val="003C6955"/>
    <w:rsid w:val="003D11A5"/>
    <w:rsid w:val="003D152C"/>
    <w:rsid w:val="003D3B47"/>
    <w:rsid w:val="003E2BAA"/>
    <w:rsid w:val="003E5B38"/>
    <w:rsid w:val="003E6D73"/>
    <w:rsid w:val="003F0BD6"/>
    <w:rsid w:val="003F6238"/>
    <w:rsid w:val="0040105C"/>
    <w:rsid w:val="0040608D"/>
    <w:rsid w:val="00407D15"/>
    <w:rsid w:val="004108CD"/>
    <w:rsid w:val="00412009"/>
    <w:rsid w:val="004203F5"/>
    <w:rsid w:val="00420B10"/>
    <w:rsid w:val="004308F9"/>
    <w:rsid w:val="0044766B"/>
    <w:rsid w:val="00450BFA"/>
    <w:rsid w:val="004600C8"/>
    <w:rsid w:val="0046286F"/>
    <w:rsid w:val="00464289"/>
    <w:rsid w:val="00476862"/>
    <w:rsid w:val="00477231"/>
    <w:rsid w:val="00477E91"/>
    <w:rsid w:val="004859BB"/>
    <w:rsid w:val="00491D60"/>
    <w:rsid w:val="00491FED"/>
    <w:rsid w:val="00495DB7"/>
    <w:rsid w:val="004A0D6E"/>
    <w:rsid w:val="004A219B"/>
    <w:rsid w:val="004C2AFC"/>
    <w:rsid w:val="004C4DCA"/>
    <w:rsid w:val="004C7DB9"/>
    <w:rsid w:val="004D1B31"/>
    <w:rsid w:val="004E5B8D"/>
    <w:rsid w:val="004F02C2"/>
    <w:rsid w:val="004F184C"/>
    <w:rsid w:val="00501BB4"/>
    <w:rsid w:val="00502C26"/>
    <w:rsid w:val="005145B4"/>
    <w:rsid w:val="00521E66"/>
    <w:rsid w:val="00523E3B"/>
    <w:rsid w:val="00537FBF"/>
    <w:rsid w:val="00541829"/>
    <w:rsid w:val="005430BA"/>
    <w:rsid w:val="005436BB"/>
    <w:rsid w:val="00551EFD"/>
    <w:rsid w:val="00563C99"/>
    <w:rsid w:val="00567BB3"/>
    <w:rsid w:val="0057085A"/>
    <w:rsid w:val="00575B16"/>
    <w:rsid w:val="00580B6B"/>
    <w:rsid w:val="005833E0"/>
    <w:rsid w:val="00597682"/>
    <w:rsid w:val="005A201A"/>
    <w:rsid w:val="005A528A"/>
    <w:rsid w:val="005B44A1"/>
    <w:rsid w:val="005B52E7"/>
    <w:rsid w:val="005C02F4"/>
    <w:rsid w:val="005D02F5"/>
    <w:rsid w:val="005D0707"/>
    <w:rsid w:val="005D2457"/>
    <w:rsid w:val="005D40DF"/>
    <w:rsid w:val="005D453F"/>
    <w:rsid w:val="005E2047"/>
    <w:rsid w:val="00607998"/>
    <w:rsid w:val="00615DDA"/>
    <w:rsid w:val="00617463"/>
    <w:rsid w:val="00617E90"/>
    <w:rsid w:val="0062477E"/>
    <w:rsid w:val="00630E59"/>
    <w:rsid w:val="00632A37"/>
    <w:rsid w:val="00633F4F"/>
    <w:rsid w:val="00640F54"/>
    <w:rsid w:val="00650200"/>
    <w:rsid w:val="00664681"/>
    <w:rsid w:val="00670007"/>
    <w:rsid w:val="006712A9"/>
    <w:rsid w:val="00676246"/>
    <w:rsid w:val="00681125"/>
    <w:rsid w:val="00681460"/>
    <w:rsid w:val="00686456"/>
    <w:rsid w:val="006874FC"/>
    <w:rsid w:val="006A6F87"/>
    <w:rsid w:val="006B0124"/>
    <w:rsid w:val="006B41A0"/>
    <w:rsid w:val="006B6265"/>
    <w:rsid w:val="006B696C"/>
    <w:rsid w:val="006C01DC"/>
    <w:rsid w:val="006C13B5"/>
    <w:rsid w:val="006C73B9"/>
    <w:rsid w:val="006E4B2A"/>
    <w:rsid w:val="006F101C"/>
    <w:rsid w:val="006F2493"/>
    <w:rsid w:val="00700A47"/>
    <w:rsid w:val="0070105C"/>
    <w:rsid w:val="00702B80"/>
    <w:rsid w:val="00702DBD"/>
    <w:rsid w:val="00705094"/>
    <w:rsid w:val="007074F0"/>
    <w:rsid w:val="007110E5"/>
    <w:rsid w:val="00711544"/>
    <w:rsid w:val="0071257D"/>
    <w:rsid w:val="00721B21"/>
    <w:rsid w:val="007311AE"/>
    <w:rsid w:val="00734FBA"/>
    <w:rsid w:val="0074320A"/>
    <w:rsid w:val="00751AE2"/>
    <w:rsid w:val="00753217"/>
    <w:rsid w:val="007576B0"/>
    <w:rsid w:val="00763B02"/>
    <w:rsid w:val="00764295"/>
    <w:rsid w:val="007769D1"/>
    <w:rsid w:val="00790271"/>
    <w:rsid w:val="00791023"/>
    <w:rsid w:val="00796409"/>
    <w:rsid w:val="007A23F5"/>
    <w:rsid w:val="007A6FD0"/>
    <w:rsid w:val="007B4A4A"/>
    <w:rsid w:val="007C3457"/>
    <w:rsid w:val="007C43A2"/>
    <w:rsid w:val="007D4C26"/>
    <w:rsid w:val="007E0C37"/>
    <w:rsid w:val="007E401A"/>
    <w:rsid w:val="007E41D5"/>
    <w:rsid w:val="007E4756"/>
    <w:rsid w:val="007E67D5"/>
    <w:rsid w:val="007F0621"/>
    <w:rsid w:val="007F330D"/>
    <w:rsid w:val="007F4248"/>
    <w:rsid w:val="00803207"/>
    <w:rsid w:val="008035E5"/>
    <w:rsid w:val="00812368"/>
    <w:rsid w:val="008173CD"/>
    <w:rsid w:val="00822CAE"/>
    <w:rsid w:val="00824B26"/>
    <w:rsid w:val="00830934"/>
    <w:rsid w:val="00837398"/>
    <w:rsid w:val="00837A4B"/>
    <w:rsid w:val="00843508"/>
    <w:rsid w:val="0084560F"/>
    <w:rsid w:val="008479AC"/>
    <w:rsid w:val="00850B18"/>
    <w:rsid w:val="008542D4"/>
    <w:rsid w:val="0086551A"/>
    <w:rsid w:val="00870030"/>
    <w:rsid w:val="00870FD3"/>
    <w:rsid w:val="0087244A"/>
    <w:rsid w:val="008757AA"/>
    <w:rsid w:val="0088529A"/>
    <w:rsid w:val="00887957"/>
    <w:rsid w:val="008A0971"/>
    <w:rsid w:val="008A6D58"/>
    <w:rsid w:val="008B68E6"/>
    <w:rsid w:val="008B77DF"/>
    <w:rsid w:val="008C2872"/>
    <w:rsid w:val="008C3304"/>
    <w:rsid w:val="008C5207"/>
    <w:rsid w:val="008C5FF5"/>
    <w:rsid w:val="008D0BF5"/>
    <w:rsid w:val="008D4682"/>
    <w:rsid w:val="008D64F9"/>
    <w:rsid w:val="008D6DF2"/>
    <w:rsid w:val="008E08AE"/>
    <w:rsid w:val="008E0B48"/>
    <w:rsid w:val="009054DE"/>
    <w:rsid w:val="00910C98"/>
    <w:rsid w:val="00911D44"/>
    <w:rsid w:val="009158F9"/>
    <w:rsid w:val="009315BB"/>
    <w:rsid w:val="00931B24"/>
    <w:rsid w:val="00932BC8"/>
    <w:rsid w:val="00932F55"/>
    <w:rsid w:val="009348C0"/>
    <w:rsid w:val="0093686B"/>
    <w:rsid w:val="00936A88"/>
    <w:rsid w:val="0093723F"/>
    <w:rsid w:val="00940D6A"/>
    <w:rsid w:val="00947AE6"/>
    <w:rsid w:val="00953F37"/>
    <w:rsid w:val="00964619"/>
    <w:rsid w:val="009661C9"/>
    <w:rsid w:val="009708C6"/>
    <w:rsid w:val="00974444"/>
    <w:rsid w:val="009755F9"/>
    <w:rsid w:val="00982211"/>
    <w:rsid w:val="009862B6"/>
    <w:rsid w:val="0099747B"/>
    <w:rsid w:val="009A0414"/>
    <w:rsid w:val="009A6B8A"/>
    <w:rsid w:val="009B0F34"/>
    <w:rsid w:val="009B2D05"/>
    <w:rsid w:val="009B579B"/>
    <w:rsid w:val="009C0362"/>
    <w:rsid w:val="009C1175"/>
    <w:rsid w:val="009C120E"/>
    <w:rsid w:val="009D08AF"/>
    <w:rsid w:val="009D1D59"/>
    <w:rsid w:val="009D2814"/>
    <w:rsid w:val="009F5490"/>
    <w:rsid w:val="009F6476"/>
    <w:rsid w:val="00A009FC"/>
    <w:rsid w:val="00A00E46"/>
    <w:rsid w:val="00A12A49"/>
    <w:rsid w:val="00A17539"/>
    <w:rsid w:val="00A17CD8"/>
    <w:rsid w:val="00A20131"/>
    <w:rsid w:val="00A21992"/>
    <w:rsid w:val="00A23961"/>
    <w:rsid w:val="00A24911"/>
    <w:rsid w:val="00A26B10"/>
    <w:rsid w:val="00A278A3"/>
    <w:rsid w:val="00A40220"/>
    <w:rsid w:val="00A43B5E"/>
    <w:rsid w:val="00A4664D"/>
    <w:rsid w:val="00A46D12"/>
    <w:rsid w:val="00A54629"/>
    <w:rsid w:val="00A60948"/>
    <w:rsid w:val="00A71752"/>
    <w:rsid w:val="00A7371A"/>
    <w:rsid w:val="00A756D3"/>
    <w:rsid w:val="00A816A8"/>
    <w:rsid w:val="00A8336A"/>
    <w:rsid w:val="00A8720E"/>
    <w:rsid w:val="00A9228A"/>
    <w:rsid w:val="00A95129"/>
    <w:rsid w:val="00AA077F"/>
    <w:rsid w:val="00AA0F6D"/>
    <w:rsid w:val="00AA3630"/>
    <w:rsid w:val="00AA57E5"/>
    <w:rsid w:val="00AB079B"/>
    <w:rsid w:val="00AB25E3"/>
    <w:rsid w:val="00AB633C"/>
    <w:rsid w:val="00AD047A"/>
    <w:rsid w:val="00AD0780"/>
    <w:rsid w:val="00AD3D8C"/>
    <w:rsid w:val="00AE0257"/>
    <w:rsid w:val="00AE03FE"/>
    <w:rsid w:val="00AE6E82"/>
    <w:rsid w:val="00AF019A"/>
    <w:rsid w:val="00AF3F7E"/>
    <w:rsid w:val="00AF58F3"/>
    <w:rsid w:val="00AF5A84"/>
    <w:rsid w:val="00B03363"/>
    <w:rsid w:val="00B0555E"/>
    <w:rsid w:val="00B06190"/>
    <w:rsid w:val="00B111D3"/>
    <w:rsid w:val="00B1498A"/>
    <w:rsid w:val="00B216D5"/>
    <w:rsid w:val="00B22046"/>
    <w:rsid w:val="00B221DF"/>
    <w:rsid w:val="00B24626"/>
    <w:rsid w:val="00B26237"/>
    <w:rsid w:val="00B32C7C"/>
    <w:rsid w:val="00B45B02"/>
    <w:rsid w:val="00B55CB9"/>
    <w:rsid w:val="00B62770"/>
    <w:rsid w:val="00B6363D"/>
    <w:rsid w:val="00B65479"/>
    <w:rsid w:val="00B6767A"/>
    <w:rsid w:val="00B67C96"/>
    <w:rsid w:val="00B67CDE"/>
    <w:rsid w:val="00B74C39"/>
    <w:rsid w:val="00B74E01"/>
    <w:rsid w:val="00B77208"/>
    <w:rsid w:val="00B95877"/>
    <w:rsid w:val="00BA1FBE"/>
    <w:rsid w:val="00BA6C5E"/>
    <w:rsid w:val="00BB4BDB"/>
    <w:rsid w:val="00BB53E7"/>
    <w:rsid w:val="00BC2595"/>
    <w:rsid w:val="00BC7058"/>
    <w:rsid w:val="00BC79E7"/>
    <w:rsid w:val="00BD098C"/>
    <w:rsid w:val="00BD3AE5"/>
    <w:rsid w:val="00BD6728"/>
    <w:rsid w:val="00BE4893"/>
    <w:rsid w:val="00BE7093"/>
    <w:rsid w:val="00BE78D5"/>
    <w:rsid w:val="00BF18F8"/>
    <w:rsid w:val="00BF5399"/>
    <w:rsid w:val="00C01000"/>
    <w:rsid w:val="00C029E8"/>
    <w:rsid w:val="00C02F9B"/>
    <w:rsid w:val="00C04C67"/>
    <w:rsid w:val="00C11171"/>
    <w:rsid w:val="00C21E8C"/>
    <w:rsid w:val="00C25E64"/>
    <w:rsid w:val="00C264B9"/>
    <w:rsid w:val="00C26F78"/>
    <w:rsid w:val="00C37CC4"/>
    <w:rsid w:val="00C46BA1"/>
    <w:rsid w:val="00C5230B"/>
    <w:rsid w:val="00C53BDE"/>
    <w:rsid w:val="00C566D3"/>
    <w:rsid w:val="00C618CC"/>
    <w:rsid w:val="00C66DB1"/>
    <w:rsid w:val="00C674C5"/>
    <w:rsid w:val="00C70967"/>
    <w:rsid w:val="00C70FD1"/>
    <w:rsid w:val="00C72936"/>
    <w:rsid w:val="00C73178"/>
    <w:rsid w:val="00C73471"/>
    <w:rsid w:val="00C82D3B"/>
    <w:rsid w:val="00CA5909"/>
    <w:rsid w:val="00CA7EAA"/>
    <w:rsid w:val="00CB1848"/>
    <w:rsid w:val="00CB679E"/>
    <w:rsid w:val="00CD3FE2"/>
    <w:rsid w:val="00CD6659"/>
    <w:rsid w:val="00CD7859"/>
    <w:rsid w:val="00D0408C"/>
    <w:rsid w:val="00D06903"/>
    <w:rsid w:val="00D07CE0"/>
    <w:rsid w:val="00D10703"/>
    <w:rsid w:val="00D11975"/>
    <w:rsid w:val="00D13900"/>
    <w:rsid w:val="00D147A6"/>
    <w:rsid w:val="00D20F50"/>
    <w:rsid w:val="00D230BF"/>
    <w:rsid w:val="00D237BE"/>
    <w:rsid w:val="00D27955"/>
    <w:rsid w:val="00D36AA1"/>
    <w:rsid w:val="00D36E72"/>
    <w:rsid w:val="00D453E6"/>
    <w:rsid w:val="00D53C2D"/>
    <w:rsid w:val="00D55555"/>
    <w:rsid w:val="00D6453D"/>
    <w:rsid w:val="00D719EA"/>
    <w:rsid w:val="00D74EC2"/>
    <w:rsid w:val="00D750F2"/>
    <w:rsid w:val="00D762B6"/>
    <w:rsid w:val="00D825BB"/>
    <w:rsid w:val="00D8496F"/>
    <w:rsid w:val="00D906C8"/>
    <w:rsid w:val="00D94802"/>
    <w:rsid w:val="00D948BA"/>
    <w:rsid w:val="00DA4EDA"/>
    <w:rsid w:val="00DB0E2F"/>
    <w:rsid w:val="00DB7C57"/>
    <w:rsid w:val="00DD1071"/>
    <w:rsid w:val="00DD34C5"/>
    <w:rsid w:val="00DD4CDE"/>
    <w:rsid w:val="00DD5549"/>
    <w:rsid w:val="00DD5A71"/>
    <w:rsid w:val="00DE1384"/>
    <w:rsid w:val="00DE365D"/>
    <w:rsid w:val="00DF26E4"/>
    <w:rsid w:val="00DF64FA"/>
    <w:rsid w:val="00DF7BC4"/>
    <w:rsid w:val="00E016E3"/>
    <w:rsid w:val="00E05F3A"/>
    <w:rsid w:val="00E120A3"/>
    <w:rsid w:val="00E24E7E"/>
    <w:rsid w:val="00E25436"/>
    <w:rsid w:val="00E25C4B"/>
    <w:rsid w:val="00E26312"/>
    <w:rsid w:val="00E30567"/>
    <w:rsid w:val="00E326AB"/>
    <w:rsid w:val="00E4312C"/>
    <w:rsid w:val="00E45057"/>
    <w:rsid w:val="00E54797"/>
    <w:rsid w:val="00E60A13"/>
    <w:rsid w:val="00E60DE4"/>
    <w:rsid w:val="00E61E35"/>
    <w:rsid w:val="00E6569F"/>
    <w:rsid w:val="00E71C8F"/>
    <w:rsid w:val="00E770EA"/>
    <w:rsid w:val="00E826EE"/>
    <w:rsid w:val="00E84272"/>
    <w:rsid w:val="00E923C7"/>
    <w:rsid w:val="00E9448C"/>
    <w:rsid w:val="00E95996"/>
    <w:rsid w:val="00E97E0E"/>
    <w:rsid w:val="00EA297E"/>
    <w:rsid w:val="00EA3AC5"/>
    <w:rsid w:val="00EA5C4D"/>
    <w:rsid w:val="00EA7874"/>
    <w:rsid w:val="00EB39B4"/>
    <w:rsid w:val="00EB3B96"/>
    <w:rsid w:val="00EC123F"/>
    <w:rsid w:val="00EC34DA"/>
    <w:rsid w:val="00EC4569"/>
    <w:rsid w:val="00ED0622"/>
    <w:rsid w:val="00ED1AFB"/>
    <w:rsid w:val="00ED7434"/>
    <w:rsid w:val="00ED7B96"/>
    <w:rsid w:val="00EE0F82"/>
    <w:rsid w:val="00EE4365"/>
    <w:rsid w:val="00EE46E1"/>
    <w:rsid w:val="00F01573"/>
    <w:rsid w:val="00F15854"/>
    <w:rsid w:val="00F17CF1"/>
    <w:rsid w:val="00F27376"/>
    <w:rsid w:val="00F400BD"/>
    <w:rsid w:val="00F406A4"/>
    <w:rsid w:val="00F423B9"/>
    <w:rsid w:val="00F441BA"/>
    <w:rsid w:val="00F47D74"/>
    <w:rsid w:val="00F51728"/>
    <w:rsid w:val="00F52266"/>
    <w:rsid w:val="00F5403B"/>
    <w:rsid w:val="00F572A9"/>
    <w:rsid w:val="00F644BB"/>
    <w:rsid w:val="00F67D5A"/>
    <w:rsid w:val="00F83BA9"/>
    <w:rsid w:val="00F855CC"/>
    <w:rsid w:val="00F871B6"/>
    <w:rsid w:val="00F940D1"/>
    <w:rsid w:val="00F94831"/>
    <w:rsid w:val="00F979BE"/>
    <w:rsid w:val="00FB4162"/>
    <w:rsid w:val="00FB6949"/>
    <w:rsid w:val="00FC3317"/>
    <w:rsid w:val="00FC728B"/>
    <w:rsid w:val="00FD5ED0"/>
    <w:rsid w:val="00FD65AB"/>
    <w:rsid w:val="00FD7918"/>
    <w:rsid w:val="00FF75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883C9"/>
  <w15:docId w15:val="{9CCAB7B8-4EBF-4FF0-88AF-B4CD4776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EE46E1"/>
    <w:pP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link w:val="NumberedParaChar"/>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EE46E1"/>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vocabularyChar">
    <w:name w:val="vocabulary Char"/>
    <w:link w:val="vocabulary"/>
    <w:rsid w:val="00501BB4"/>
    <w:rPr>
      <w:rFonts w:ascii="Calibri" w:hAnsi="Calibri"/>
      <w:i/>
      <w:sz w:val="24"/>
      <w:szCs w:val="24"/>
      <w:lang w:bidi="en-US"/>
    </w:rPr>
  </w:style>
  <w:style w:type="paragraph" w:customStyle="1" w:styleId="vocabulary">
    <w:name w:val="vocabulary"/>
    <w:basedOn w:val="Normal"/>
    <w:next w:val="Normal"/>
    <w:link w:val="vocabularyChar"/>
    <w:rsid w:val="00501BB4"/>
    <w:pPr>
      <w:spacing w:after="60" w:line="240" w:lineRule="auto"/>
      <w:ind w:left="360"/>
    </w:pPr>
    <w:rPr>
      <w:rFonts w:ascii="Calibri" w:hAnsi="Calibri"/>
      <w:i/>
      <w:sz w:val="24"/>
      <w:szCs w:val="24"/>
      <w:lang w:bidi="en-US"/>
    </w:rPr>
  </w:style>
  <w:style w:type="character" w:customStyle="1" w:styleId="NumberedParaChar">
    <w:name w:val="Numbered Para Char"/>
    <w:link w:val="NumberedPara"/>
    <w:locked/>
    <w:rsid w:val="00501BB4"/>
    <w:rPr>
      <w:rFonts w:ascii="Times New Roman" w:eastAsia="Times New Roman" w:hAnsi="Times New Roman" w:cs="Times New Roman"/>
      <w:sz w:val="24"/>
      <w:szCs w:val="20"/>
    </w:rPr>
  </w:style>
  <w:style w:type="paragraph" w:customStyle="1" w:styleId="Bullet1Bold">
    <w:name w:val="Bullet 1 Bold"/>
    <w:basedOn w:val="Bullet1"/>
    <w:next w:val="Bullet2"/>
    <w:rsid w:val="00501BB4"/>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501BB4"/>
    <w:pPr>
      <w:spacing w:after="0" w:line="240" w:lineRule="auto"/>
      <w:ind w:left="1440" w:hanging="360"/>
    </w:pPr>
    <w:rPr>
      <w:rFonts w:ascii="Calibri" w:eastAsia="Times New Roman" w:hAnsi="Calibri" w:cs="Times New Roman"/>
      <w:sz w:val="24"/>
      <w:lang w:bidi="en-US"/>
    </w:rPr>
  </w:style>
  <w:style w:type="character" w:customStyle="1" w:styleId="Bullet1Char">
    <w:name w:val="Bullet 1 Char"/>
    <w:link w:val="Bullet1"/>
    <w:rsid w:val="00501BB4"/>
    <w:rPr>
      <w:rFonts w:ascii="Times New Roman" w:eastAsia="Times New Roman" w:hAnsi="Times New Roman" w:cs="Times New Roman"/>
      <w:sz w:val="24"/>
      <w:szCs w:val="20"/>
    </w:rPr>
  </w:style>
  <w:style w:type="paragraph" w:styleId="NormalWeb">
    <w:name w:val="Normal (Web)"/>
    <w:basedOn w:val="Normal"/>
    <w:uiPriority w:val="99"/>
    <w:semiHidden/>
    <w:unhideWhenUsed/>
    <w:rsid w:val="00501BB4"/>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rsid w:val="00501BB4"/>
    <w:rPr>
      <w:sz w:val="16"/>
      <w:szCs w:val="16"/>
    </w:rPr>
  </w:style>
  <w:style w:type="paragraph" w:styleId="CommentText">
    <w:name w:val="annotation text"/>
    <w:basedOn w:val="Normal"/>
    <w:link w:val="CommentTextChar"/>
    <w:rsid w:val="00501BB4"/>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rsid w:val="00501BB4"/>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110E5"/>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7110E5"/>
    <w:rPr>
      <w:rFonts w:ascii="Calibri" w:eastAsia="Times New Roman" w:hAnsi="Calibri" w:cs="Times New Roman"/>
      <w:b/>
      <w:bCs/>
      <w:sz w:val="20"/>
      <w:szCs w:val="20"/>
      <w:lang w:bidi="en-US"/>
    </w:rPr>
  </w:style>
  <w:style w:type="paragraph" w:customStyle="1" w:styleId="SOLStandardhang62">
    <w:name w:val="SOL Standard hang .62"/>
    <w:basedOn w:val="Normal"/>
    <w:link w:val="SOLStandardhang62Char"/>
    <w:qFormat/>
    <w:rsid w:val="00C26F78"/>
    <w:pPr>
      <w:spacing w:after="0" w:line="240" w:lineRule="auto"/>
      <w:ind w:left="893" w:hanging="893"/>
    </w:pPr>
    <w:rPr>
      <w:rFonts w:ascii="Times New Roman" w:eastAsia="Calibri" w:hAnsi="Times New Roman" w:cs="Times New Roman"/>
      <w:b/>
      <w:color w:val="202020"/>
      <w:sz w:val="24"/>
      <w:szCs w:val="24"/>
    </w:rPr>
  </w:style>
  <w:style w:type="character" w:customStyle="1" w:styleId="SOLStandardhang62Char">
    <w:name w:val="SOL Standard hang .62 Char"/>
    <w:basedOn w:val="DefaultParagraphFont"/>
    <w:link w:val="SOLStandardhang62"/>
    <w:rsid w:val="00C26F78"/>
    <w:rPr>
      <w:rFonts w:ascii="Times New Roman" w:eastAsia="Calibri" w:hAnsi="Times New Roman" w:cs="Times New Roman"/>
      <w:b/>
      <w:color w:val="202020"/>
      <w:sz w:val="24"/>
      <w:szCs w:val="24"/>
    </w:rPr>
  </w:style>
  <w:style w:type="paragraph" w:styleId="Revision">
    <w:name w:val="Revision"/>
    <w:hidden/>
    <w:uiPriority w:val="99"/>
    <w:semiHidden/>
    <w:rsid w:val="00140437"/>
    <w:pPr>
      <w:spacing w:after="0" w:line="240" w:lineRule="auto"/>
    </w:pPr>
  </w:style>
  <w:style w:type="paragraph" w:styleId="Caption">
    <w:name w:val="caption"/>
    <w:basedOn w:val="Normal"/>
    <w:next w:val="Normal"/>
    <w:uiPriority w:val="35"/>
    <w:unhideWhenUsed/>
    <w:qFormat/>
    <w:rsid w:val="001E0CCD"/>
    <w:pPr>
      <w:spacing w:line="240" w:lineRule="auto"/>
    </w:pPr>
    <w:rPr>
      <w:i/>
      <w:iCs/>
      <w:color w:val="1F497D" w:themeColor="text2"/>
      <w:sz w:val="18"/>
      <w:szCs w:val="18"/>
    </w:rPr>
  </w:style>
  <w:style w:type="character" w:customStyle="1" w:styleId="ui-provider">
    <w:name w:val="ui-provider"/>
    <w:basedOn w:val="DefaultParagraphFont"/>
    <w:rsid w:val="008E0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88009">
      <w:bodyDiv w:val="1"/>
      <w:marLeft w:val="0"/>
      <w:marRight w:val="0"/>
      <w:marTop w:val="0"/>
      <w:marBottom w:val="0"/>
      <w:divBdr>
        <w:top w:val="none" w:sz="0" w:space="0" w:color="auto"/>
        <w:left w:val="none" w:sz="0" w:space="0" w:color="auto"/>
        <w:bottom w:val="none" w:sz="0" w:space="0" w:color="auto"/>
        <w:right w:val="none" w:sz="0" w:space="0" w:color="auto"/>
      </w:divBdr>
    </w:div>
    <w:div w:id="952326579">
      <w:bodyDiv w:val="1"/>
      <w:marLeft w:val="0"/>
      <w:marRight w:val="0"/>
      <w:marTop w:val="0"/>
      <w:marBottom w:val="0"/>
      <w:divBdr>
        <w:top w:val="none" w:sz="0" w:space="0" w:color="auto"/>
        <w:left w:val="none" w:sz="0" w:space="0" w:color="auto"/>
        <w:bottom w:val="none" w:sz="0" w:space="0" w:color="auto"/>
        <w:right w:val="none" w:sz="0" w:space="0" w:color="auto"/>
      </w:divBdr>
    </w:div>
    <w:div w:id="1095638142">
      <w:bodyDiv w:val="1"/>
      <w:marLeft w:val="0"/>
      <w:marRight w:val="0"/>
      <w:marTop w:val="0"/>
      <w:marBottom w:val="0"/>
      <w:divBdr>
        <w:top w:val="none" w:sz="0" w:space="0" w:color="auto"/>
        <w:left w:val="none" w:sz="0" w:space="0" w:color="auto"/>
        <w:bottom w:val="none" w:sz="0" w:space="0" w:color="auto"/>
        <w:right w:val="none" w:sz="0" w:space="0" w:color="auto"/>
      </w:divBdr>
    </w:div>
    <w:div w:id="1363702876">
      <w:bodyDiv w:val="1"/>
      <w:marLeft w:val="0"/>
      <w:marRight w:val="0"/>
      <w:marTop w:val="0"/>
      <w:marBottom w:val="0"/>
      <w:divBdr>
        <w:top w:val="none" w:sz="0" w:space="0" w:color="auto"/>
        <w:left w:val="none" w:sz="0" w:space="0" w:color="auto"/>
        <w:bottom w:val="none" w:sz="0" w:space="0" w:color="auto"/>
        <w:right w:val="none" w:sz="0" w:space="0" w:color="auto"/>
      </w:divBdr>
    </w:div>
    <w:div w:id="207042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69476C-3629-4F6F-9E67-9AD026199508}">
  <ds:schemaRefs>
    <ds:schemaRef ds:uri="http://schemas.openxmlformats.org/officeDocument/2006/bibliography"/>
  </ds:schemaRefs>
</ds:datastoreItem>
</file>

<file path=customXml/itemProps2.xml><?xml version="1.0" encoding="utf-8"?>
<ds:datastoreItem xmlns:ds="http://schemas.openxmlformats.org/officeDocument/2006/customXml" ds:itemID="{50A86BCA-7A89-45E2-A704-031C8AE89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D142D-CBD0-4B02-9A81-64AC777BD5F0}">
  <ds:schemaRefs>
    <ds:schemaRef ds:uri="http://schemas.microsoft.com/sharepoint/v3/contenttype/forms"/>
  </ds:schemaRefs>
</ds:datastoreItem>
</file>

<file path=customXml/itemProps4.xml><?xml version="1.0" encoding="utf-8"?>
<ds:datastoreItem xmlns:ds="http://schemas.openxmlformats.org/officeDocument/2006/customXml" ds:itemID="{32499F76-03C7-4EC4-BE40-8D044410370A}">
  <ds:schemaRefs>
    <ds:schemaRef ds:uri="http://schemas.microsoft.com/office/infopath/2007/PartnerControls"/>
    <ds:schemaRef ds:uri="http://purl.org/dc/dcmitype/"/>
    <ds:schemaRef ds:uri="http://schemas.microsoft.com/office/2006/documentManagement/types"/>
    <ds:schemaRef ds:uri="http://purl.org/dc/elements/1.1/"/>
    <ds:schemaRef ds:uri="0f6edea1-9d2e-49f8-b5b3-3e90d7018543"/>
    <ds:schemaRef ds:uri="http://schemas.microsoft.com/office/2006/metadata/properties"/>
    <ds:schemaRef ds:uri="http://www.w3.org/XML/1998/namespace"/>
    <ds:schemaRef ds:uri="http://schemas.openxmlformats.org/package/2006/metadata/core-properties"/>
    <ds:schemaRef ds:uri="7bc1f62a-0564-4892-a8bf-7c18ec584b1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1177</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Mathematics Instructional Plan - Geometry</vt:lpstr>
    </vt:vector>
  </TitlesOfParts>
  <Company>Virginia Department of Education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Geometry</dc:title>
  <dc:subject>Mathematics</dc:subject>
  <dc:creator>Virginia Department of Education</dc:creator>
  <cp:keywords/>
  <cp:lastModifiedBy>Jessica Brown</cp:lastModifiedBy>
  <cp:revision>173</cp:revision>
  <cp:lastPrinted>2023-12-25T14:20:00Z</cp:lastPrinted>
  <dcterms:created xsi:type="dcterms:W3CDTF">2023-11-09T23:42:00Z</dcterms:created>
  <dcterms:modified xsi:type="dcterms:W3CDTF">2023-12-25T14:20:00Z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5ac6841b4184d9d36fca66c019bc4d028e1b3d8f485c0f04b98f79df14b27989</vt:lpwstr>
  </property>
  <property fmtid="{D5CDD505-2E9C-101B-9397-08002B2CF9AE}" pid="3" name="ContentTypeId">
    <vt:lpwstr>0x010100C97508C65CBC9D4582C38E14C0854F54</vt:lpwstr>
  </property>
</Properties>
</file>