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AA1E" w14:textId="3959CBE4" w:rsidR="00196BD1" w:rsidRPr="003C2A75" w:rsidRDefault="3C6C6852" w:rsidP="007F0621">
      <w:pPr>
        <w:pStyle w:val="Heading1"/>
        <w:rPr>
          <w:rFonts w:asciiTheme="minorHAnsi" w:hAnsiTheme="minorHAnsi"/>
          <w:color w:val="1F497D" w:themeColor="text2"/>
          <w:sz w:val="48"/>
          <w:szCs w:val="48"/>
        </w:rPr>
      </w:pPr>
      <w:r w:rsidRPr="6B6A6E9D">
        <w:rPr>
          <w:rFonts w:asciiTheme="minorHAnsi" w:hAnsiTheme="minorHAnsi"/>
          <w:color w:val="1F497D" w:themeColor="text2"/>
          <w:sz w:val="48"/>
          <w:szCs w:val="48"/>
        </w:rPr>
        <w:t xml:space="preserve">Exploring the Relationship </w:t>
      </w:r>
      <w:r w:rsidR="00F31A30">
        <w:rPr>
          <w:rFonts w:asciiTheme="minorHAnsi" w:hAnsiTheme="minorHAnsi"/>
          <w:color w:val="1F497D" w:themeColor="text2"/>
          <w:sz w:val="48"/>
          <w:szCs w:val="48"/>
        </w:rPr>
        <w:t>B</w:t>
      </w:r>
      <w:r w:rsidRPr="6B6A6E9D">
        <w:rPr>
          <w:rFonts w:asciiTheme="minorHAnsi" w:hAnsiTheme="minorHAnsi"/>
          <w:color w:val="1F497D" w:themeColor="text2"/>
          <w:sz w:val="48"/>
          <w:szCs w:val="48"/>
        </w:rPr>
        <w:t>etween Area and Perimeter</w:t>
      </w:r>
    </w:p>
    <w:p w14:paraId="54521DCF" w14:textId="3B02911B" w:rsidR="00196BD1" w:rsidRPr="007F0621" w:rsidRDefault="004A219B" w:rsidP="003C2A75">
      <w:pPr>
        <w:tabs>
          <w:tab w:val="left" w:pos="2160"/>
        </w:tabs>
        <w:spacing w:before="100" w:after="0" w:line="240" w:lineRule="auto"/>
        <w:rPr>
          <w:rFonts w:cs="Times New Roman"/>
          <w:sz w:val="24"/>
          <w:szCs w:val="24"/>
        </w:rPr>
      </w:pPr>
      <w:r w:rsidRPr="003C2A75">
        <w:rPr>
          <w:rStyle w:val="Heading2Char"/>
        </w:rPr>
        <w:t>Strand</w:t>
      </w:r>
      <w:r w:rsidR="00822CAE" w:rsidRPr="003C2A75">
        <w:rPr>
          <w:rStyle w:val="Heading2Char"/>
        </w:rPr>
        <w:t>:</w:t>
      </w:r>
      <w:r>
        <w:tab/>
      </w:r>
      <w:r w:rsidR="00806428">
        <w:rPr>
          <w:rFonts w:cs="Times New Roman"/>
          <w:sz w:val="24"/>
          <w:szCs w:val="24"/>
        </w:rPr>
        <w:t>Measurement and Geometry</w:t>
      </w:r>
    </w:p>
    <w:p w14:paraId="6D4E7107" w14:textId="3AEA88F6" w:rsidR="00196BD1" w:rsidRPr="00B42444" w:rsidRDefault="008035E5" w:rsidP="00583994">
      <w:pPr>
        <w:tabs>
          <w:tab w:val="left" w:pos="2160"/>
        </w:tabs>
        <w:spacing w:before="120" w:after="0" w:line="240" w:lineRule="auto"/>
        <w:rPr>
          <w:rStyle w:val="Heading2Char"/>
          <w:b w:val="0"/>
        </w:rPr>
      </w:pPr>
      <w:r w:rsidRPr="6B6A6E9D">
        <w:rPr>
          <w:rStyle w:val="Heading2Char"/>
        </w:rPr>
        <w:t>Topic</w:t>
      </w:r>
      <w:r w:rsidR="00822CAE" w:rsidRPr="6B6A6E9D">
        <w:rPr>
          <w:rStyle w:val="Heading2Char"/>
        </w:rPr>
        <w:t>:</w:t>
      </w:r>
      <w:r>
        <w:tab/>
      </w:r>
      <w:r w:rsidR="2DADCDB5" w:rsidRPr="6B6A6E9D">
        <w:rPr>
          <w:rStyle w:val="Heading2Char"/>
          <w:b w:val="0"/>
        </w:rPr>
        <w:t xml:space="preserve">Exploring Relationships </w:t>
      </w:r>
      <w:r w:rsidR="00CF279B">
        <w:rPr>
          <w:rStyle w:val="Heading2Char"/>
          <w:b w:val="0"/>
        </w:rPr>
        <w:t>B</w:t>
      </w:r>
      <w:r w:rsidR="2DADCDB5" w:rsidRPr="6B6A6E9D">
        <w:rPr>
          <w:rStyle w:val="Heading2Char"/>
          <w:b w:val="0"/>
        </w:rPr>
        <w:t>etween Area and Perimeter</w:t>
      </w:r>
    </w:p>
    <w:p w14:paraId="22C10E77" w14:textId="438B01EF" w:rsidR="00D2535D" w:rsidRPr="00D2535D" w:rsidRDefault="00196BD1" w:rsidP="00583994">
      <w:pPr>
        <w:tabs>
          <w:tab w:val="left" w:pos="2160"/>
        </w:tabs>
        <w:spacing w:before="120" w:after="0" w:line="240" w:lineRule="auto"/>
        <w:ind w:left="2160" w:hanging="2160"/>
        <w:rPr>
          <w:rStyle w:val="normaltextrun"/>
          <w:b/>
          <w:bCs/>
          <w:color w:val="202020"/>
          <w:bdr w:val="none" w:sz="0" w:space="0" w:color="auto" w:frame="1"/>
        </w:rPr>
      </w:pPr>
      <w:r w:rsidRPr="00D2535D">
        <w:rPr>
          <w:rStyle w:val="Heading2Char"/>
        </w:rPr>
        <w:t>Primary</w:t>
      </w:r>
      <w:r w:rsidR="00B42444" w:rsidRPr="00D2535D">
        <w:rPr>
          <w:rStyle w:val="Heading2Char"/>
        </w:rPr>
        <w:t xml:space="preserve"> </w:t>
      </w:r>
      <w:r w:rsidRPr="00D2535D">
        <w:rPr>
          <w:rStyle w:val="Heading2Char"/>
        </w:rPr>
        <w:t>SOL</w:t>
      </w:r>
      <w:r w:rsidR="00822CAE" w:rsidRPr="00D2535D">
        <w:rPr>
          <w:rStyle w:val="Heading2Char"/>
        </w:rPr>
        <w:t>:</w:t>
      </w:r>
      <w:r w:rsidRPr="00D2535D">
        <w:rPr>
          <w:rFonts w:cs="Times New Roman"/>
          <w:b/>
          <w:sz w:val="24"/>
          <w:szCs w:val="24"/>
        </w:rPr>
        <w:tab/>
      </w:r>
      <w:r w:rsidR="00806428" w:rsidRPr="00840C03">
        <w:rPr>
          <w:rFonts w:cs="Times New Roman"/>
          <w:b/>
          <w:bCs/>
          <w:sz w:val="24"/>
          <w:szCs w:val="24"/>
        </w:rPr>
        <w:t>4.</w:t>
      </w:r>
      <w:r w:rsidR="00A07E4F" w:rsidRPr="00840C03">
        <w:rPr>
          <w:rFonts w:cs="Times New Roman"/>
          <w:b/>
          <w:bCs/>
          <w:sz w:val="24"/>
          <w:szCs w:val="24"/>
        </w:rPr>
        <w:t>MG.3</w:t>
      </w:r>
      <w:r w:rsidR="00B97BFE">
        <w:rPr>
          <w:rFonts w:cs="Times New Roman"/>
          <w:b/>
          <w:bCs/>
          <w:sz w:val="24"/>
          <w:szCs w:val="24"/>
        </w:rPr>
        <w:t xml:space="preserve">  </w:t>
      </w:r>
      <w:r w:rsidR="00743383" w:rsidRPr="00840C03">
        <w:rPr>
          <w:rStyle w:val="normaltextrun"/>
          <w:b/>
          <w:bCs/>
          <w:color w:val="202020"/>
          <w:sz w:val="24"/>
          <w:szCs w:val="24"/>
          <w:bdr w:val="none" w:sz="0" w:space="0" w:color="auto" w:frame="1"/>
        </w:rPr>
        <w:t>The student will use multiple representations to develop and use formulas to solve problems, including those in context, involving area and perimeter limited to rectangles and squares (in both U.S. Customary and metric units).</w:t>
      </w:r>
    </w:p>
    <w:p w14:paraId="0DAB41C2" w14:textId="32EB299D" w:rsidR="00BD5E72" w:rsidRPr="00B97BFE" w:rsidRDefault="00D2535D" w:rsidP="00B97BFE">
      <w:pPr>
        <w:pStyle w:val="ListParagraph"/>
        <w:numPr>
          <w:ilvl w:val="0"/>
          <w:numId w:val="18"/>
        </w:numPr>
        <w:tabs>
          <w:tab w:val="left" w:pos="2160"/>
        </w:tabs>
        <w:spacing w:after="0" w:line="240" w:lineRule="auto"/>
        <w:ind w:left="3060" w:hanging="540"/>
        <w:rPr>
          <w:rFonts w:cs="Times New Roman"/>
          <w:sz w:val="24"/>
          <w:szCs w:val="24"/>
        </w:rPr>
      </w:pPr>
      <w:r w:rsidRPr="00B97BFE">
        <w:rPr>
          <w:rStyle w:val="normaltextrun"/>
          <w:color w:val="000000"/>
          <w:shd w:val="clear" w:color="auto" w:fill="FFFFFF"/>
        </w:rPr>
        <w:t>Identify and represent rectangles with the same perimeter and different</w:t>
      </w:r>
      <w:r w:rsidR="00B97BFE" w:rsidRPr="00B97BFE">
        <w:rPr>
          <w:rStyle w:val="normaltextrun"/>
          <w:color w:val="000000"/>
          <w:shd w:val="clear" w:color="auto" w:fill="FFFFFF"/>
        </w:rPr>
        <w:t xml:space="preserve"> </w:t>
      </w:r>
      <w:r w:rsidRPr="00B97BFE">
        <w:rPr>
          <w:rStyle w:val="normaltextrun"/>
          <w:color w:val="000000"/>
          <w:shd w:val="clear" w:color="auto" w:fill="FFFFFF"/>
        </w:rPr>
        <w:t>areas or with the same area and different perimeters.</w:t>
      </w:r>
      <w:r w:rsidRPr="00B97BFE">
        <w:rPr>
          <w:rStyle w:val="eop"/>
          <w:color w:val="000000"/>
          <w:shd w:val="clear" w:color="auto" w:fill="FFFFFF"/>
        </w:rPr>
        <w:t> </w:t>
      </w:r>
      <w:r w:rsidR="00CE0EBC" w:rsidRPr="00B97BFE">
        <w:rPr>
          <w:rFonts w:cs="Times New Roman"/>
          <w:sz w:val="24"/>
          <w:szCs w:val="24"/>
        </w:rPr>
        <w:tab/>
      </w:r>
      <w:r w:rsidR="00E31BFB" w:rsidRPr="00B97BFE">
        <w:rPr>
          <w:color w:val="FF0000"/>
          <w:sz w:val="24"/>
          <w:szCs w:val="20"/>
        </w:rPr>
        <w:t xml:space="preserve"> </w:t>
      </w:r>
    </w:p>
    <w:p w14:paraId="5767ECCB" w14:textId="63CEDD1A" w:rsidR="003C048F" w:rsidRPr="003C2A75" w:rsidRDefault="001C1985" w:rsidP="003C2A75">
      <w:pPr>
        <w:pStyle w:val="Heading2"/>
      </w:pPr>
      <w:r w:rsidRPr="00B97BFE">
        <w:t>Materials</w:t>
      </w:r>
      <w:r w:rsidR="00E31BFB" w:rsidRPr="003C2A75">
        <w:t xml:space="preserve"> </w:t>
      </w:r>
    </w:p>
    <w:p w14:paraId="48F4057B" w14:textId="5B842D3C" w:rsidR="000A6E5C" w:rsidRDefault="7B67976F" w:rsidP="003C2A75">
      <w:pPr>
        <w:pStyle w:val="Bullet1"/>
        <w:numPr>
          <w:ilvl w:val="0"/>
          <w:numId w:val="3"/>
        </w:numPr>
        <w:spacing w:before="60" w:after="0"/>
        <w:rPr>
          <w:rFonts w:asciiTheme="minorHAnsi" w:hAnsiTheme="minorHAnsi"/>
          <w:color w:val="000000" w:themeColor="text1"/>
        </w:rPr>
      </w:pPr>
      <w:r w:rsidRPr="0381EBEE">
        <w:rPr>
          <w:rFonts w:asciiTheme="minorHAnsi" w:hAnsiTheme="minorHAnsi"/>
        </w:rPr>
        <w:t xml:space="preserve">Building Rectangles </w:t>
      </w:r>
      <w:r w:rsidR="00CF279B">
        <w:rPr>
          <w:rFonts w:asciiTheme="minorHAnsi" w:hAnsiTheme="minorHAnsi"/>
        </w:rPr>
        <w:t>recording</w:t>
      </w:r>
      <w:r w:rsidR="6407978B" w:rsidRPr="0381EBEE">
        <w:rPr>
          <w:rFonts w:asciiTheme="minorHAnsi" w:hAnsiTheme="minorHAnsi"/>
        </w:rPr>
        <w:t xml:space="preserve"> </w:t>
      </w:r>
      <w:r w:rsidR="00CF279B">
        <w:rPr>
          <w:rFonts w:asciiTheme="minorHAnsi" w:hAnsiTheme="minorHAnsi"/>
        </w:rPr>
        <w:t xml:space="preserve">sheet </w:t>
      </w:r>
      <w:r w:rsidR="00AA3FB1" w:rsidRPr="0381EBEE">
        <w:rPr>
          <w:rFonts w:asciiTheme="minorHAnsi" w:hAnsiTheme="minorHAnsi"/>
          <w:color w:val="000000" w:themeColor="text1"/>
        </w:rPr>
        <w:t>(</w:t>
      </w:r>
      <w:r w:rsidR="00620891" w:rsidRPr="0381EBEE">
        <w:rPr>
          <w:rFonts w:asciiTheme="minorHAnsi" w:hAnsiTheme="minorHAnsi"/>
          <w:color w:val="000000" w:themeColor="text1"/>
        </w:rPr>
        <w:t xml:space="preserve">attached) </w:t>
      </w:r>
    </w:p>
    <w:p w14:paraId="4078CDA5" w14:textId="26D3817C" w:rsidR="00B321A7" w:rsidRDefault="000A6E5C" w:rsidP="007C5D15">
      <w:pPr>
        <w:pStyle w:val="Bullet1"/>
        <w:numPr>
          <w:ilvl w:val="0"/>
          <w:numId w:val="3"/>
        </w:numPr>
        <w:spacing w:after="0"/>
        <w:rPr>
          <w:rFonts w:asciiTheme="minorHAnsi" w:hAnsiTheme="minorHAnsi"/>
        </w:rPr>
      </w:pPr>
      <w:r w:rsidRPr="0381EBEE">
        <w:rPr>
          <w:rFonts w:asciiTheme="minorHAnsi" w:hAnsiTheme="minorHAnsi"/>
          <w:color w:val="000000" w:themeColor="text1"/>
        </w:rPr>
        <w:t xml:space="preserve">Manipulative </w:t>
      </w:r>
      <w:r w:rsidR="0069433B" w:rsidRPr="0381EBEE">
        <w:rPr>
          <w:rFonts w:asciiTheme="minorHAnsi" w:hAnsiTheme="minorHAnsi"/>
          <w:color w:val="000000" w:themeColor="text1"/>
        </w:rPr>
        <w:t xml:space="preserve">materials </w:t>
      </w:r>
      <w:r w:rsidR="004822A8" w:rsidRPr="0381EBEE">
        <w:rPr>
          <w:rFonts w:asciiTheme="minorHAnsi" w:hAnsiTheme="minorHAnsi"/>
          <w:color w:val="000000" w:themeColor="text1"/>
        </w:rPr>
        <w:t>(</w:t>
      </w:r>
      <w:r w:rsidRPr="0381EBEE">
        <w:rPr>
          <w:rFonts w:asciiTheme="minorHAnsi" w:hAnsiTheme="minorHAnsi"/>
          <w:color w:val="000000" w:themeColor="text1"/>
        </w:rPr>
        <w:t xml:space="preserve">to include, but not limited </w:t>
      </w:r>
      <w:r w:rsidR="00366BEA" w:rsidRPr="0381EBEE">
        <w:rPr>
          <w:rFonts w:asciiTheme="minorHAnsi" w:hAnsiTheme="minorHAnsi"/>
          <w:color w:val="000000" w:themeColor="text1"/>
        </w:rPr>
        <w:t>to</w:t>
      </w:r>
      <w:r w:rsidRPr="0381EBEE">
        <w:rPr>
          <w:rFonts w:asciiTheme="minorHAnsi" w:hAnsiTheme="minorHAnsi"/>
          <w:color w:val="000000" w:themeColor="text1"/>
        </w:rPr>
        <w:t xml:space="preserve"> color tiles, </w:t>
      </w:r>
      <w:r w:rsidR="6DFB7681" w:rsidRPr="0381EBEE">
        <w:rPr>
          <w:rFonts w:asciiTheme="minorHAnsi" w:hAnsiTheme="minorHAnsi"/>
          <w:color w:val="000000" w:themeColor="text1"/>
        </w:rPr>
        <w:t>graph</w:t>
      </w:r>
      <w:r w:rsidRPr="0381EBEE">
        <w:rPr>
          <w:rFonts w:asciiTheme="minorHAnsi" w:hAnsiTheme="minorHAnsi"/>
          <w:color w:val="000000" w:themeColor="text1"/>
        </w:rPr>
        <w:t xml:space="preserve"> paper</w:t>
      </w:r>
      <w:r w:rsidRPr="0381EBEE">
        <w:rPr>
          <w:rFonts w:asciiTheme="minorHAnsi" w:hAnsiTheme="minorHAnsi"/>
        </w:rPr>
        <w:t>, colored pencils/crayons</w:t>
      </w:r>
      <w:r w:rsidR="004822A8" w:rsidRPr="0381EBEE">
        <w:rPr>
          <w:rFonts w:asciiTheme="minorHAnsi" w:hAnsiTheme="minorHAnsi"/>
        </w:rPr>
        <w:t>)</w:t>
      </w:r>
    </w:p>
    <w:p w14:paraId="54832270" w14:textId="25F3A76D" w:rsidR="007C5D15" w:rsidRDefault="5622664A" w:rsidP="007C5D15">
      <w:pPr>
        <w:pStyle w:val="Bullet1"/>
        <w:numPr>
          <w:ilvl w:val="0"/>
          <w:numId w:val="3"/>
        </w:numPr>
        <w:spacing w:after="0"/>
        <w:rPr>
          <w:rFonts w:asciiTheme="minorHAnsi" w:hAnsiTheme="minorHAnsi"/>
        </w:rPr>
      </w:pPr>
      <w:r w:rsidRPr="0381EBEE">
        <w:rPr>
          <w:rFonts w:asciiTheme="minorHAnsi" w:hAnsiTheme="minorHAnsi"/>
          <w:color w:val="000000" w:themeColor="text1"/>
        </w:rPr>
        <w:t>Graph Paper</w:t>
      </w:r>
      <w:r w:rsidR="00B321A7" w:rsidRPr="0381EBEE">
        <w:rPr>
          <w:rFonts w:asciiTheme="minorHAnsi" w:hAnsiTheme="minorHAnsi"/>
          <w:color w:val="000000" w:themeColor="text1"/>
        </w:rPr>
        <w:t xml:space="preserve"> (</w:t>
      </w:r>
      <w:r w:rsidR="008A4A0E">
        <w:rPr>
          <w:rFonts w:asciiTheme="minorHAnsi" w:hAnsiTheme="minorHAnsi"/>
          <w:color w:val="000000" w:themeColor="text1"/>
        </w:rPr>
        <w:t>a</w:t>
      </w:r>
      <w:r w:rsidR="00B321A7" w:rsidRPr="0381EBEE">
        <w:rPr>
          <w:rFonts w:asciiTheme="minorHAnsi" w:hAnsiTheme="minorHAnsi"/>
          <w:color w:val="000000" w:themeColor="text1"/>
        </w:rPr>
        <w:t>ttached)</w:t>
      </w:r>
      <w:r w:rsidR="007C5D15" w:rsidRPr="0381EBEE">
        <w:rPr>
          <w:rFonts w:asciiTheme="minorHAnsi" w:hAnsiTheme="minorHAnsi"/>
        </w:rPr>
        <w:t xml:space="preserve"> </w:t>
      </w:r>
    </w:p>
    <w:p w14:paraId="45CD0BF6" w14:textId="588FC457" w:rsidR="007C5D15" w:rsidRPr="007C5D15" w:rsidRDefault="48055B74" w:rsidP="007C5D15">
      <w:pPr>
        <w:pStyle w:val="Bullet1"/>
        <w:numPr>
          <w:ilvl w:val="0"/>
          <w:numId w:val="3"/>
        </w:numPr>
        <w:spacing w:after="0"/>
        <w:rPr>
          <w:rFonts w:asciiTheme="minorHAnsi" w:hAnsiTheme="minorHAnsi"/>
        </w:rPr>
      </w:pPr>
      <w:r w:rsidRPr="0381EBEE">
        <w:rPr>
          <w:rFonts w:asciiTheme="minorHAnsi" w:hAnsiTheme="minorHAnsi"/>
        </w:rPr>
        <w:t>Building a Backyard Fence</w:t>
      </w:r>
      <w:r w:rsidR="007C5D15" w:rsidRPr="0381EBEE">
        <w:rPr>
          <w:rFonts w:asciiTheme="minorHAnsi" w:hAnsiTheme="minorHAnsi"/>
        </w:rPr>
        <w:t xml:space="preserve"> </w:t>
      </w:r>
      <w:r w:rsidR="00CF279B">
        <w:rPr>
          <w:rFonts w:asciiTheme="minorHAnsi" w:hAnsiTheme="minorHAnsi"/>
        </w:rPr>
        <w:t xml:space="preserve">activity sheet </w:t>
      </w:r>
      <w:r w:rsidR="007C5D15" w:rsidRPr="0381EBEE">
        <w:rPr>
          <w:rFonts w:asciiTheme="minorHAnsi" w:hAnsiTheme="minorHAnsi"/>
        </w:rPr>
        <w:t>(attached)</w:t>
      </w:r>
    </w:p>
    <w:p w14:paraId="6650BE12" w14:textId="77777777" w:rsidR="001C1985" w:rsidRPr="007F0621" w:rsidRDefault="004203F5" w:rsidP="00583994">
      <w:pPr>
        <w:pStyle w:val="Heading2"/>
        <w:spacing w:before="120"/>
      </w:pPr>
      <w:r w:rsidRPr="007F0621">
        <w:t xml:space="preserve">Vocabulary </w:t>
      </w:r>
    </w:p>
    <w:p w14:paraId="4298B359" w14:textId="314E9C18" w:rsidR="002E277C" w:rsidRPr="00806428" w:rsidRDefault="009D70A4" w:rsidP="00C73471">
      <w:pPr>
        <w:tabs>
          <w:tab w:val="left" w:pos="360"/>
        </w:tabs>
        <w:spacing w:after="0" w:line="240" w:lineRule="auto"/>
        <w:ind w:left="360" w:hanging="360"/>
        <w:rPr>
          <w:rFonts w:cs="Times New Roman"/>
          <w:color w:val="FF0000"/>
          <w:sz w:val="24"/>
          <w:szCs w:val="24"/>
        </w:rPr>
      </w:pPr>
      <w:r>
        <w:rPr>
          <w:rFonts w:cs="Times New Roman"/>
          <w:i/>
          <w:color w:val="FF0000"/>
          <w:sz w:val="24"/>
          <w:szCs w:val="24"/>
        </w:rPr>
        <w:tab/>
      </w:r>
      <w:r w:rsidR="0069433B" w:rsidRPr="00FB3CFB">
        <w:rPr>
          <w:rFonts w:cs="Times New Roman"/>
          <w:i/>
          <w:sz w:val="24"/>
          <w:szCs w:val="24"/>
        </w:rPr>
        <w:t xml:space="preserve">addends, area, area model, array, diagram, factor, formula, </w:t>
      </w:r>
      <w:r w:rsidR="0069433B">
        <w:rPr>
          <w:rFonts w:cs="Times New Roman"/>
          <w:i/>
          <w:sz w:val="24"/>
          <w:szCs w:val="24"/>
        </w:rPr>
        <w:t xml:space="preserve">length, </w:t>
      </w:r>
      <w:r w:rsidR="0069433B" w:rsidRPr="00FB3CFB">
        <w:rPr>
          <w:rFonts w:cs="Times New Roman"/>
          <w:i/>
          <w:sz w:val="24"/>
          <w:szCs w:val="24"/>
        </w:rPr>
        <w:t xml:space="preserve">measure, </w:t>
      </w:r>
      <w:r w:rsidRPr="00FB3CFB">
        <w:rPr>
          <w:rFonts w:cs="Times New Roman"/>
          <w:i/>
          <w:sz w:val="24"/>
          <w:szCs w:val="24"/>
        </w:rPr>
        <w:t xml:space="preserve">measurement, </w:t>
      </w:r>
      <w:r w:rsidR="0069433B" w:rsidRPr="00FB3CFB">
        <w:rPr>
          <w:rFonts w:cs="Times New Roman"/>
          <w:i/>
          <w:sz w:val="24"/>
          <w:szCs w:val="24"/>
        </w:rPr>
        <w:t xml:space="preserve">perimeter, polygon, product, rectangle, sides, square, </w:t>
      </w:r>
      <w:r w:rsidRPr="00FB3CFB">
        <w:rPr>
          <w:rFonts w:cs="Times New Roman"/>
          <w:i/>
          <w:sz w:val="24"/>
          <w:szCs w:val="24"/>
        </w:rPr>
        <w:t>sum</w:t>
      </w:r>
      <w:r w:rsidR="0069433B">
        <w:rPr>
          <w:rFonts w:cs="Times New Roman"/>
          <w:i/>
          <w:sz w:val="24"/>
          <w:szCs w:val="24"/>
        </w:rPr>
        <w:t xml:space="preserve">, </w:t>
      </w:r>
      <w:r w:rsidR="0069433B" w:rsidRPr="00FB3CFB">
        <w:rPr>
          <w:rFonts w:cs="Times New Roman"/>
          <w:i/>
          <w:sz w:val="24"/>
          <w:szCs w:val="24"/>
        </w:rPr>
        <w:t>unit</w:t>
      </w:r>
      <w:r w:rsidRPr="00FB3CFB">
        <w:rPr>
          <w:rFonts w:cs="Times New Roman"/>
          <w:i/>
          <w:sz w:val="24"/>
          <w:szCs w:val="24"/>
        </w:rPr>
        <w:t xml:space="preserve">, </w:t>
      </w:r>
      <w:r w:rsidR="00B321A7">
        <w:rPr>
          <w:rFonts w:cs="Times New Roman"/>
          <w:i/>
          <w:sz w:val="24"/>
          <w:szCs w:val="24"/>
        </w:rPr>
        <w:t>width</w:t>
      </w:r>
    </w:p>
    <w:p w14:paraId="576270B7" w14:textId="77777777" w:rsidR="0069433B" w:rsidRDefault="0069433B" w:rsidP="00583994">
      <w:pPr>
        <w:pStyle w:val="NumberedPara"/>
        <w:spacing w:before="120"/>
        <w:rPr>
          <w:rFonts w:ascii="Calibri" w:eastAsia="Calibri" w:hAnsi="Calibri" w:cs="Calibri"/>
          <w:b/>
        </w:rPr>
      </w:pPr>
      <w:r w:rsidRPr="003C2A75">
        <w:rPr>
          <w:rFonts w:ascii="Calibri" w:eastAsia="Calibri" w:hAnsi="Calibri" w:cs="Calibri"/>
          <w:b/>
        </w:rPr>
        <w:t>Student/Teacher Actions: What should students be doing? What should teachers be doing?</w:t>
      </w:r>
    </w:p>
    <w:p w14:paraId="0F9A54A7" w14:textId="184B99CF" w:rsidR="00B53079" w:rsidRPr="00CF279B" w:rsidRDefault="34C12154" w:rsidP="00583994">
      <w:pPr>
        <w:spacing w:before="120" w:line="240" w:lineRule="auto"/>
        <w:rPr>
          <w:rFonts w:ascii="Calibri" w:eastAsia="Calibri" w:hAnsi="Calibri" w:cs="Calibri"/>
          <w:b/>
          <w:bCs/>
          <w:sz w:val="24"/>
          <w:szCs w:val="24"/>
        </w:rPr>
      </w:pPr>
      <w:r w:rsidRPr="00CF279B">
        <w:rPr>
          <w:rFonts w:ascii="Calibri" w:eastAsia="Calibri" w:hAnsi="Calibri" w:cs="Calibri"/>
          <w:b/>
          <w:bCs/>
          <w:sz w:val="24"/>
          <w:szCs w:val="24"/>
        </w:rPr>
        <w:t xml:space="preserve">Part 1: </w:t>
      </w:r>
      <w:r w:rsidR="00CF279B">
        <w:rPr>
          <w:rFonts w:ascii="Calibri" w:eastAsia="Calibri" w:hAnsi="Calibri" w:cs="Calibri"/>
          <w:b/>
          <w:bCs/>
          <w:sz w:val="24"/>
          <w:szCs w:val="24"/>
        </w:rPr>
        <w:t xml:space="preserve">Same </w:t>
      </w:r>
      <w:r w:rsidRPr="00CF279B">
        <w:rPr>
          <w:rFonts w:ascii="Calibri" w:eastAsia="Calibri" w:hAnsi="Calibri" w:cs="Calibri"/>
          <w:b/>
          <w:bCs/>
          <w:sz w:val="24"/>
          <w:szCs w:val="24"/>
        </w:rPr>
        <w:t>Area and Different Perimeters</w:t>
      </w:r>
    </w:p>
    <w:p w14:paraId="32A0B8CA" w14:textId="6DF77F82" w:rsidR="00FB3CFB" w:rsidRPr="00CF279B" w:rsidRDefault="00C81709" w:rsidP="00B53079">
      <w:pPr>
        <w:rPr>
          <w:i/>
          <w:sz w:val="24"/>
          <w:szCs w:val="24"/>
        </w:rPr>
      </w:pPr>
      <w:r w:rsidRPr="00CF279B">
        <w:rPr>
          <w:i/>
          <w:color w:val="000000" w:themeColor="text1"/>
          <w:sz w:val="24"/>
          <w:szCs w:val="24"/>
        </w:rPr>
        <w:t xml:space="preserve">Note: </w:t>
      </w:r>
      <w:r w:rsidR="00CF279B">
        <w:rPr>
          <w:i/>
          <w:color w:val="000000" w:themeColor="text1"/>
          <w:sz w:val="24"/>
          <w:szCs w:val="24"/>
        </w:rPr>
        <w:t>Prior to the lesson,</w:t>
      </w:r>
      <w:r w:rsidR="00533DF9" w:rsidRPr="00CF279B">
        <w:rPr>
          <w:i/>
          <w:color w:val="000000" w:themeColor="text1"/>
          <w:sz w:val="24"/>
          <w:szCs w:val="24"/>
        </w:rPr>
        <w:t xml:space="preserve"> set up a station</w:t>
      </w:r>
      <w:r w:rsidR="00A71B3C" w:rsidRPr="00CF279B">
        <w:rPr>
          <w:i/>
          <w:color w:val="000000" w:themeColor="text1"/>
          <w:sz w:val="24"/>
          <w:szCs w:val="24"/>
        </w:rPr>
        <w:t xml:space="preserve"> or table</w:t>
      </w:r>
      <w:r w:rsidR="00533DF9" w:rsidRPr="00CF279B">
        <w:rPr>
          <w:i/>
          <w:color w:val="000000" w:themeColor="text1"/>
          <w:sz w:val="24"/>
          <w:szCs w:val="24"/>
        </w:rPr>
        <w:t xml:space="preserve"> with materials that can be used by students for problem </w:t>
      </w:r>
      <w:r w:rsidR="004822A8" w:rsidRPr="00CF279B">
        <w:rPr>
          <w:i/>
          <w:color w:val="000000" w:themeColor="text1"/>
          <w:sz w:val="24"/>
          <w:szCs w:val="24"/>
        </w:rPr>
        <w:t>solving</w:t>
      </w:r>
      <w:r w:rsidR="00FB3CFB" w:rsidRPr="00CF279B">
        <w:rPr>
          <w:i/>
          <w:sz w:val="24"/>
          <w:szCs w:val="24"/>
        </w:rPr>
        <w:t>.</w:t>
      </w:r>
    </w:p>
    <w:p w14:paraId="6E46F984" w14:textId="2C6BF292" w:rsidR="006D548F" w:rsidRDefault="00C81709" w:rsidP="00D45F68">
      <w:pPr>
        <w:pStyle w:val="ListParagraph"/>
        <w:numPr>
          <w:ilvl w:val="0"/>
          <w:numId w:val="9"/>
        </w:numPr>
        <w:spacing w:before="60" w:after="0"/>
        <w:rPr>
          <w:color w:val="000000" w:themeColor="text1"/>
          <w:sz w:val="24"/>
          <w:szCs w:val="24"/>
        </w:rPr>
      </w:pPr>
      <w:r w:rsidRPr="36537C65">
        <w:rPr>
          <w:color w:val="000000" w:themeColor="text1"/>
          <w:sz w:val="24"/>
          <w:szCs w:val="24"/>
        </w:rPr>
        <w:t xml:space="preserve">Arrange students in </w:t>
      </w:r>
      <w:r w:rsidR="004822A8" w:rsidRPr="36537C65">
        <w:rPr>
          <w:color w:val="000000" w:themeColor="text1"/>
          <w:sz w:val="24"/>
          <w:szCs w:val="24"/>
        </w:rPr>
        <w:t>pairs</w:t>
      </w:r>
      <w:r w:rsidR="0084360F" w:rsidRPr="36537C65">
        <w:rPr>
          <w:color w:val="000000" w:themeColor="text1"/>
          <w:sz w:val="24"/>
          <w:szCs w:val="24"/>
        </w:rPr>
        <w:t xml:space="preserve">. </w:t>
      </w:r>
      <w:r w:rsidR="007D2910" w:rsidRPr="36537C65">
        <w:rPr>
          <w:color w:val="000000" w:themeColor="text1"/>
          <w:sz w:val="24"/>
          <w:szCs w:val="24"/>
        </w:rPr>
        <w:t xml:space="preserve">Give each pair </w:t>
      </w:r>
      <w:r w:rsidR="008A0D60" w:rsidRPr="36537C65">
        <w:rPr>
          <w:color w:val="000000" w:themeColor="text1"/>
          <w:sz w:val="24"/>
          <w:szCs w:val="24"/>
        </w:rPr>
        <w:t xml:space="preserve">12 color tiles. </w:t>
      </w:r>
      <w:r w:rsidR="00832B9D" w:rsidRPr="36537C65">
        <w:rPr>
          <w:color w:val="000000" w:themeColor="text1"/>
          <w:sz w:val="24"/>
          <w:szCs w:val="24"/>
        </w:rPr>
        <w:t>Ask students to build a rectangle that uses all 12 tiles</w:t>
      </w:r>
      <w:r w:rsidR="006D548F" w:rsidRPr="36537C65">
        <w:rPr>
          <w:color w:val="000000" w:themeColor="text1"/>
          <w:sz w:val="24"/>
          <w:szCs w:val="24"/>
        </w:rPr>
        <w:t>.</w:t>
      </w:r>
      <w:r w:rsidR="00113C4B" w:rsidRPr="36537C65">
        <w:rPr>
          <w:color w:val="000000" w:themeColor="text1"/>
          <w:sz w:val="24"/>
          <w:szCs w:val="24"/>
        </w:rPr>
        <w:t xml:space="preserve"> </w:t>
      </w:r>
      <w:r w:rsidR="3EB824A7" w:rsidRPr="36537C65">
        <w:rPr>
          <w:color w:val="000000" w:themeColor="text1"/>
          <w:sz w:val="24"/>
          <w:szCs w:val="24"/>
        </w:rPr>
        <w:t>Then have them find as many other ways as possible to use the 12 tiles to create a rectangle.</w:t>
      </w:r>
      <w:r w:rsidR="764BC22D" w:rsidRPr="36537C65">
        <w:rPr>
          <w:color w:val="000000" w:themeColor="text1"/>
          <w:sz w:val="24"/>
          <w:szCs w:val="24"/>
        </w:rPr>
        <w:t xml:space="preserve"> </w:t>
      </w:r>
      <w:r w:rsidR="5975D263" w:rsidRPr="36537C65">
        <w:rPr>
          <w:color w:val="000000" w:themeColor="text1"/>
          <w:sz w:val="24"/>
          <w:szCs w:val="24"/>
        </w:rPr>
        <w:t>As a class</w:t>
      </w:r>
      <w:r w:rsidR="00CF279B">
        <w:rPr>
          <w:color w:val="000000" w:themeColor="text1"/>
          <w:sz w:val="24"/>
          <w:szCs w:val="24"/>
        </w:rPr>
        <w:t>,</w:t>
      </w:r>
      <w:r w:rsidR="5975D263" w:rsidRPr="36537C65">
        <w:rPr>
          <w:color w:val="000000" w:themeColor="text1"/>
          <w:sz w:val="24"/>
          <w:szCs w:val="24"/>
        </w:rPr>
        <w:t xml:space="preserve"> discuss </w:t>
      </w:r>
      <w:r w:rsidR="2AB50852" w:rsidRPr="36537C65">
        <w:rPr>
          <w:color w:val="000000" w:themeColor="text1"/>
          <w:sz w:val="24"/>
          <w:szCs w:val="24"/>
        </w:rPr>
        <w:t xml:space="preserve">the various rectangles created and highlight </w:t>
      </w:r>
      <w:r w:rsidR="5975D263" w:rsidRPr="36537C65">
        <w:rPr>
          <w:color w:val="000000" w:themeColor="text1"/>
          <w:sz w:val="24"/>
          <w:szCs w:val="24"/>
        </w:rPr>
        <w:t>that the tiles rep</w:t>
      </w:r>
      <w:r w:rsidR="72E9357A" w:rsidRPr="36537C65">
        <w:rPr>
          <w:color w:val="000000" w:themeColor="text1"/>
          <w:sz w:val="24"/>
          <w:szCs w:val="24"/>
        </w:rPr>
        <w:t>resent area, so the area of each of rectangle is 12 color tiles</w:t>
      </w:r>
      <w:r w:rsidR="00CF279B">
        <w:rPr>
          <w:color w:val="000000" w:themeColor="text1"/>
          <w:sz w:val="24"/>
          <w:szCs w:val="24"/>
        </w:rPr>
        <w:t xml:space="preserve"> (or 12 square units)</w:t>
      </w:r>
      <w:r w:rsidR="72E9357A" w:rsidRPr="36537C65">
        <w:rPr>
          <w:color w:val="000000" w:themeColor="text1"/>
          <w:sz w:val="24"/>
          <w:szCs w:val="24"/>
        </w:rPr>
        <w:t>.</w:t>
      </w:r>
    </w:p>
    <w:p w14:paraId="6AF74CEA" w14:textId="12806C94" w:rsidR="21783291" w:rsidRDefault="21783291" w:rsidP="00D45F68">
      <w:pPr>
        <w:pStyle w:val="ListParagraph"/>
        <w:numPr>
          <w:ilvl w:val="1"/>
          <w:numId w:val="9"/>
        </w:numPr>
        <w:spacing w:before="60" w:after="0"/>
        <w:rPr>
          <w:color w:val="000000" w:themeColor="text1"/>
          <w:sz w:val="24"/>
          <w:szCs w:val="24"/>
        </w:rPr>
      </w:pPr>
      <w:r w:rsidRPr="36537C65">
        <w:rPr>
          <w:color w:val="000000" w:themeColor="text1"/>
          <w:sz w:val="24"/>
          <w:szCs w:val="24"/>
        </w:rPr>
        <w:t xml:space="preserve">Each pair can choose one of the ways that they created a rectangle and determine the perimeter of the rectangle. Then, as a class, </w:t>
      </w:r>
      <w:r w:rsidR="33CF8E50" w:rsidRPr="36537C65">
        <w:rPr>
          <w:color w:val="000000" w:themeColor="text1"/>
          <w:sz w:val="24"/>
          <w:szCs w:val="24"/>
        </w:rPr>
        <w:t xml:space="preserve">share the perimeter of each rectangle and facilitate a discussion about the various perimeters that they found. </w:t>
      </w:r>
      <w:r w:rsidR="00CF279B">
        <w:rPr>
          <w:color w:val="000000" w:themeColor="text1"/>
          <w:sz w:val="24"/>
          <w:szCs w:val="24"/>
        </w:rPr>
        <w:t>Ask students, “</w:t>
      </w:r>
      <w:r w:rsidR="00CF279B">
        <w:rPr>
          <w:i/>
          <w:iCs/>
          <w:color w:val="000000" w:themeColor="text1"/>
          <w:sz w:val="24"/>
          <w:szCs w:val="24"/>
        </w:rPr>
        <w:t xml:space="preserve">What do you notice? What do you wonder? Why do you think the perimeter of this rectangle is different than the perimeter of that rectangle?” </w:t>
      </w:r>
    </w:p>
    <w:p w14:paraId="5E0AC0A2" w14:textId="249C61F4" w:rsidR="00EB4C68" w:rsidRPr="00AA1183" w:rsidRDefault="003D7C29" w:rsidP="00D45F68">
      <w:pPr>
        <w:pStyle w:val="ListParagraph"/>
        <w:numPr>
          <w:ilvl w:val="0"/>
          <w:numId w:val="9"/>
        </w:numPr>
        <w:spacing w:before="60" w:after="0"/>
        <w:rPr>
          <w:color w:val="000000" w:themeColor="text1"/>
          <w:sz w:val="24"/>
          <w:szCs w:val="24"/>
        </w:rPr>
      </w:pPr>
      <w:r w:rsidRPr="36537C65">
        <w:rPr>
          <w:color w:val="000000" w:themeColor="text1"/>
          <w:sz w:val="24"/>
          <w:szCs w:val="24"/>
        </w:rPr>
        <w:lastRenderedPageBreak/>
        <w:t xml:space="preserve">Have students </w:t>
      </w:r>
      <w:r w:rsidR="00E96F90" w:rsidRPr="36537C65">
        <w:rPr>
          <w:color w:val="000000" w:themeColor="text1"/>
          <w:sz w:val="24"/>
          <w:szCs w:val="24"/>
        </w:rPr>
        <w:t xml:space="preserve">build </w:t>
      </w:r>
      <w:r w:rsidR="00FC0D73">
        <w:rPr>
          <w:color w:val="000000" w:themeColor="text1"/>
          <w:sz w:val="24"/>
          <w:szCs w:val="24"/>
        </w:rPr>
        <w:t xml:space="preserve">the different </w:t>
      </w:r>
      <w:r w:rsidR="00CF279B">
        <w:rPr>
          <w:color w:val="000000" w:themeColor="text1"/>
          <w:sz w:val="24"/>
          <w:szCs w:val="24"/>
        </w:rPr>
        <w:t>rectangles</w:t>
      </w:r>
      <w:r w:rsidR="00FC0D73">
        <w:rPr>
          <w:color w:val="000000" w:themeColor="text1"/>
          <w:sz w:val="24"/>
          <w:szCs w:val="24"/>
        </w:rPr>
        <w:t xml:space="preserve"> on </w:t>
      </w:r>
      <w:r w:rsidR="00CF279B">
        <w:rPr>
          <w:color w:val="000000" w:themeColor="text1"/>
          <w:sz w:val="24"/>
          <w:szCs w:val="24"/>
        </w:rPr>
        <w:t xml:space="preserve">the </w:t>
      </w:r>
      <w:r w:rsidR="0D062200" w:rsidRPr="0381EBEE">
        <w:rPr>
          <w:color w:val="000000" w:themeColor="text1"/>
          <w:sz w:val="24"/>
          <w:szCs w:val="24"/>
        </w:rPr>
        <w:t>Building Rectangles</w:t>
      </w:r>
      <w:r w:rsidR="00FC0D73" w:rsidRPr="0381EBEE">
        <w:rPr>
          <w:color w:val="000000" w:themeColor="text1"/>
          <w:sz w:val="24"/>
          <w:szCs w:val="24"/>
        </w:rPr>
        <w:t xml:space="preserve"> recording sheet</w:t>
      </w:r>
      <w:r w:rsidR="00FC0D73">
        <w:rPr>
          <w:color w:val="000000" w:themeColor="text1"/>
          <w:sz w:val="24"/>
          <w:szCs w:val="24"/>
        </w:rPr>
        <w:t xml:space="preserve"> </w:t>
      </w:r>
      <w:r w:rsidR="00FC0D73" w:rsidRPr="36537C65">
        <w:rPr>
          <w:color w:val="000000" w:themeColor="text1"/>
          <w:sz w:val="24"/>
          <w:szCs w:val="24"/>
        </w:rPr>
        <w:t>using color tiles</w:t>
      </w:r>
      <w:r w:rsidR="00E96F90" w:rsidRPr="36537C65">
        <w:rPr>
          <w:color w:val="000000" w:themeColor="text1"/>
          <w:sz w:val="24"/>
          <w:szCs w:val="24"/>
        </w:rPr>
        <w:t xml:space="preserve">. Then have students shade in the different rectangles they made on their </w:t>
      </w:r>
      <w:r w:rsidR="00FC0D73" w:rsidRPr="0381EBEE">
        <w:rPr>
          <w:color w:val="000000" w:themeColor="text1"/>
          <w:sz w:val="24"/>
          <w:szCs w:val="24"/>
        </w:rPr>
        <w:t xml:space="preserve">recording </w:t>
      </w:r>
      <w:r w:rsidR="00E96F90" w:rsidRPr="0381EBEE">
        <w:rPr>
          <w:color w:val="000000" w:themeColor="text1"/>
          <w:sz w:val="24"/>
          <w:szCs w:val="24"/>
        </w:rPr>
        <w:t>sheet</w:t>
      </w:r>
      <w:r w:rsidR="00E96F90" w:rsidRPr="36537C65">
        <w:rPr>
          <w:color w:val="000000" w:themeColor="text1"/>
          <w:sz w:val="24"/>
          <w:szCs w:val="24"/>
        </w:rPr>
        <w:t xml:space="preserve">. Once students have shaded in to show the different rectangles, have them find </w:t>
      </w:r>
      <w:r w:rsidR="00CF279B">
        <w:rPr>
          <w:color w:val="000000" w:themeColor="text1"/>
          <w:sz w:val="24"/>
          <w:szCs w:val="24"/>
        </w:rPr>
        <w:t>the perimeter of each rectangle</w:t>
      </w:r>
      <w:r w:rsidR="00A571A2" w:rsidRPr="36537C65">
        <w:rPr>
          <w:color w:val="000000" w:themeColor="text1"/>
          <w:sz w:val="24"/>
          <w:szCs w:val="24"/>
        </w:rPr>
        <w:t xml:space="preserve">. </w:t>
      </w:r>
      <w:r w:rsidR="00A94EEA">
        <w:rPr>
          <w:color w:val="000000" w:themeColor="text1"/>
          <w:sz w:val="24"/>
          <w:szCs w:val="24"/>
        </w:rPr>
        <w:t>Ask students, “</w:t>
      </w:r>
      <w:r w:rsidR="00363A36" w:rsidRPr="00295E95">
        <w:rPr>
          <w:i/>
          <w:iCs/>
          <w:color w:val="000000" w:themeColor="text1"/>
          <w:sz w:val="24"/>
          <w:szCs w:val="24"/>
        </w:rPr>
        <w:t xml:space="preserve">What do you notice? </w:t>
      </w:r>
      <w:r w:rsidR="00A571A2" w:rsidRPr="00295E95">
        <w:rPr>
          <w:i/>
          <w:iCs/>
          <w:color w:val="000000" w:themeColor="text1"/>
          <w:sz w:val="24"/>
          <w:szCs w:val="24"/>
        </w:rPr>
        <w:t>Are the perimeters the same? Are they different?</w:t>
      </w:r>
      <w:r w:rsidR="00A94EEA">
        <w:rPr>
          <w:i/>
          <w:iCs/>
          <w:color w:val="000000" w:themeColor="text1"/>
          <w:sz w:val="24"/>
          <w:szCs w:val="24"/>
        </w:rPr>
        <w:t>”</w:t>
      </w:r>
    </w:p>
    <w:p w14:paraId="47C5E9A5" w14:textId="77777777" w:rsidR="00AA1183" w:rsidRDefault="00AA1183" w:rsidP="00D45F68">
      <w:pPr>
        <w:pStyle w:val="ListParagraph"/>
        <w:spacing w:before="60" w:after="0"/>
        <w:rPr>
          <w:color w:val="000000" w:themeColor="text1"/>
          <w:sz w:val="24"/>
          <w:szCs w:val="24"/>
        </w:rPr>
      </w:pPr>
    </w:p>
    <w:p w14:paraId="17A77E98" w14:textId="21C5DEE1" w:rsidR="3797B2BD" w:rsidRPr="00A94EEA" w:rsidRDefault="3797B2BD" w:rsidP="00D45F68">
      <w:pPr>
        <w:rPr>
          <w:rFonts w:ascii="Calibri" w:eastAsia="Calibri" w:hAnsi="Calibri" w:cs="Calibri"/>
          <w:b/>
          <w:bCs/>
          <w:sz w:val="24"/>
          <w:szCs w:val="24"/>
        </w:rPr>
      </w:pPr>
      <w:r w:rsidRPr="00A94EEA">
        <w:rPr>
          <w:rFonts w:ascii="Calibri" w:eastAsia="Calibri" w:hAnsi="Calibri" w:cs="Calibri"/>
          <w:b/>
          <w:bCs/>
          <w:sz w:val="24"/>
          <w:szCs w:val="24"/>
        </w:rPr>
        <w:t xml:space="preserve">Part 2: </w:t>
      </w:r>
      <w:r w:rsidR="00A94EEA">
        <w:rPr>
          <w:rFonts w:ascii="Calibri" w:eastAsia="Calibri" w:hAnsi="Calibri" w:cs="Calibri"/>
          <w:b/>
          <w:bCs/>
          <w:sz w:val="24"/>
          <w:szCs w:val="24"/>
        </w:rPr>
        <w:t xml:space="preserve">Same </w:t>
      </w:r>
      <w:r w:rsidRPr="00A94EEA">
        <w:rPr>
          <w:rFonts w:ascii="Calibri" w:eastAsia="Calibri" w:hAnsi="Calibri" w:cs="Calibri"/>
          <w:b/>
          <w:bCs/>
          <w:sz w:val="24"/>
          <w:szCs w:val="24"/>
        </w:rPr>
        <w:t>Perimeter and Different Areas</w:t>
      </w:r>
    </w:p>
    <w:p w14:paraId="2F0C5C1E" w14:textId="35EC0AD3" w:rsidR="00F339AF" w:rsidRDefault="00B12543" w:rsidP="00D45F68">
      <w:pPr>
        <w:pStyle w:val="ListParagraph"/>
        <w:numPr>
          <w:ilvl w:val="0"/>
          <w:numId w:val="17"/>
        </w:numPr>
        <w:spacing w:before="60" w:after="0"/>
        <w:rPr>
          <w:color w:val="000000" w:themeColor="text1"/>
          <w:sz w:val="24"/>
          <w:szCs w:val="24"/>
        </w:rPr>
      </w:pPr>
      <w:r>
        <w:rPr>
          <w:color w:val="000000" w:themeColor="text1"/>
          <w:sz w:val="24"/>
          <w:szCs w:val="24"/>
        </w:rPr>
        <w:t xml:space="preserve">Give students a piece of </w:t>
      </w:r>
      <w:r w:rsidR="00A41031">
        <w:rPr>
          <w:color w:val="000000" w:themeColor="text1"/>
          <w:sz w:val="24"/>
          <w:szCs w:val="24"/>
        </w:rPr>
        <w:t xml:space="preserve">graph paper or use the printable graph paper below. Have students work in pairs and build a </w:t>
      </w:r>
      <w:r w:rsidR="00392D1D">
        <w:rPr>
          <w:color w:val="000000" w:themeColor="text1"/>
          <w:sz w:val="24"/>
          <w:szCs w:val="24"/>
        </w:rPr>
        <w:t xml:space="preserve">rectangle that has a perimeter of </w:t>
      </w:r>
      <w:r w:rsidR="00032769">
        <w:rPr>
          <w:color w:val="000000" w:themeColor="text1"/>
          <w:sz w:val="24"/>
          <w:szCs w:val="24"/>
        </w:rPr>
        <w:t>16 unit</w:t>
      </w:r>
      <w:r w:rsidR="00994AC9">
        <w:rPr>
          <w:color w:val="000000" w:themeColor="text1"/>
          <w:sz w:val="24"/>
          <w:szCs w:val="24"/>
        </w:rPr>
        <w:t>s.</w:t>
      </w:r>
      <w:r w:rsidR="00392D1D">
        <w:rPr>
          <w:color w:val="000000" w:themeColor="text1"/>
          <w:sz w:val="24"/>
          <w:szCs w:val="24"/>
        </w:rPr>
        <w:t xml:space="preserve"> </w:t>
      </w:r>
      <w:r w:rsidR="00A94EEA">
        <w:rPr>
          <w:color w:val="000000" w:themeColor="text1"/>
          <w:sz w:val="24"/>
          <w:szCs w:val="24"/>
        </w:rPr>
        <w:t xml:space="preserve">(Allow students to use square tiles first, if needed.) </w:t>
      </w:r>
      <w:r w:rsidR="00F339AF" w:rsidRPr="36537C65">
        <w:rPr>
          <w:color w:val="000000" w:themeColor="text1"/>
          <w:sz w:val="24"/>
          <w:szCs w:val="24"/>
        </w:rPr>
        <w:t>As a class</w:t>
      </w:r>
      <w:r w:rsidR="00A94EEA">
        <w:rPr>
          <w:color w:val="000000" w:themeColor="text1"/>
          <w:sz w:val="24"/>
          <w:szCs w:val="24"/>
        </w:rPr>
        <w:t>,</w:t>
      </w:r>
      <w:r w:rsidR="00F339AF" w:rsidRPr="36537C65">
        <w:rPr>
          <w:color w:val="000000" w:themeColor="text1"/>
          <w:sz w:val="24"/>
          <w:szCs w:val="24"/>
        </w:rPr>
        <w:t xml:space="preserve"> discuss the various rectangles created and highlight that the</w:t>
      </w:r>
      <w:r w:rsidR="00295E95">
        <w:rPr>
          <w:color w:val="000000" w:themeColor="text1"/>
          <w:sz w:val="24"/>
          <w:szCs w:val="24"/>
        </w:rPr>
        <w:t xml:space="preserve"> distance around</w:t>
      </w:r>
      <w:r w:rsidR="00F339AF" w:rsidRPr="36537C65">
        <w:rPr>
          <w:color w:val="000000" w:themeColor="text1"/>
          <w:sz w:val="24"/>
          <w:szCs w:val="24"/>
        </w:rPr>
        <w:t xml:space="preserve"> each rectangle is 1</w:t>
      </w:r>
      <w:r w:rsidR="00295E95">
        <w:rPr>
          <w:color w:val="000000" w:themeColor="text1"/>
          <w:sz w:val="24"/>
          <w:szCs w:val="24"/>
        </w:rPr>
        <w:t>6 unit</w:t>
      </w:r>
      <w:r w:rsidR="00F339AF" w:rsidRPr="36537C65">
        <w:rPr>
          <w:color w:val="000000" w:themeColor="text1"/>
          <w:sz w:val="24"/>
          <w:szCs w:val="24"/>
        </w:rPr>
        <w:t>s.</w:t>
      </w:r>
    </w:p>
    <w:p w14:paraId="0836B4EE" w14:textId="254C6D37" w:rsidR="00F339AF" w:rsidRPr="000B2925" w:rsidRDefault="00F339AF" w:rsidP="00D45F68">
      <w:pPr>
        <w:pStyle w:val="ListParagraph"/>
        <w:numPr>
          <w:ilvl w:val="1"/>
          <w:numId w:val="17"/>
        </w:numPr>
        <w:spacing w:before="60" w:after="0"/>
        <w:rPr>
          <w:i/>
          <w:color w:val="000000" w:themeColor="text1"/>
          <w:sz w:val="24"/>
          <w:szCs w:val="24"/>
        </w:rPr>
      </w:pPr>
      <w:r w:rsidRPr="36537C65">
        <w:rPr>
          <w:color w:val="000000" w:themeColor="text1"/>
          <w:sz w:val="24"/>
          <w:szCs w:val="24"/>
        </w:rPr>
        <w:t xml:space="preserve">Each pair can choose one of the ways that they created a rectangle and determine the </w:t>
      </w:r>
      <w:r w:rsidR="00295E95">
        <w:rPr>
          <w:color w:val="000000" w:themeColor="text1"/>
          <w:sz w:val="24"/>
          <w:szCs w:val="24"/>
        </w:rPr>
        <w:t xml:space="preserve">area </w:t>
      </w:r>
      <w:r w:rsidRPr="36537C65">
        <w:rPr>
          <w:color w:val="000000" w:themeColor="text1"/>
          <w:sz w:val="24"/>
          <w:szCs w:val="24"/>
        </w:rPr>
        <w:t xml:space="preserve">of the rectangle. Then, as a class, share the </w:t>
      </w:r>
      <w:r w:rsidR="00295E95">
        <w:rPr>
          <w:color w:val="000000" w:themeColor="text1"/>
          <w:sz w:val="24"/>
          <w:szCs w:val="24"/>
        </w:rPr>
        <w:t>area</w:t>
      </w:r>
      <w:r w:rsidRPr="36537C65">
        <w:rPr>
          <w:color w:val="000000" w:themeColor="text1"/>
          <w:sz w:val="24"/>
          <w:szCs w:val="24"/>
        </w:rPr>
        <w:t xml:space="preserve"> of each rectangle and facilitate a discussion about the various </w:t>
      </w:r>
      <w:r w:rsidR="00295E95">
        <w:rPr>
          <w:color w:val="000000" w:themeColor="text1"/>
          <w:sz w:val="24"/>
          <w:szCs w:val="24"/>
        </w:rPr>
        <w:t>area</w:t>
      </w:r>
      <w:r w:rsidRPr="36537C65">
        <w:rPr>
          <w:color w:val="000000" w:themeColor="text1"/>
          <w:sz w:val="24"/>
          <w:szCs w:val="24"/>
        </w:rPr>
        <w:t xml:space="preserve">s that </w:t>
      </w:r>
      <w:r w:rsidR="00A94EEA">
        <w:rPr>
          <w:color w:val="000000" w:themeColor="text1"/>
          <w:sz w:val="24"/>
          <w:szCs w:val="24"/>
        </w:rPr>
        <w:t>students</w:t>
      </w:r>
      <w:r w:rsidRPr="36537C65">
        <w:rPr>
          <w:color w:val="000000" w:themeColor="text1"/>
          <w:sz w:val="24"/>
          <w:szCs w:val="24"/>
        </w:rPr>
        <w:t xml:space="preserve"> found. </w:t>
      </w:r>
      <w:r w:rsidR="00A94EEA">
        <w:rPr>
          <w:color w:val="000000" w:themeColor="text1"/>
          <w:sz w:val="24"/>
          <w:szCs w:val="24"/>
        </w:rPr>
        <w:t>Ask students, “</w:t>
      </w:r>
      <w:r w:rsidRPr="00295E95">
        <w:rPr>
          <w:i/>
          <w:iCs/>
          <w:color w:val="000000" w:themeColor="text1"/>
          <w:sz w:val="24"/>
          <w:szCs w:val="24"/>
        </w:rPr>
        <w:t xml:space="preserve">What do you notice? What do you wonder? Why do you think that the </w:t>
      </w:r>
      <w:r w:rsidR="4AA841CD" w:rsidRPr="1BCC9456">
        <w:rPr>
          <w:i/>
          <w:iCs/>
          <w:color w:val="000000" w:themeColor="text1"/>
          <w:sz w:val="24"/>
          <w:szCs w:val="24"/>
        </w:rPr>
        <w:t>rectangles have</w:t>
      </w:r>
      <w:r w:rsidRPr="00295E95">
        <w:rPr>
          <w:i/>
          <w:iCs/>
          <w:color w:val="000000" w:themeColor="text1"/>
          <w:sz w:val="24"/>
          <w:szCs w:val="24"/>
        </w:rPr>
        <w:t xml:space="preserve"> different </w:t>
      </w:r>
      <w:r w:rsidR="4AA841CD" w:rsidRPr="1BCC9456">
        <w:rPr>
          <w:i/>
          <w:iCs/>
          <w:color w:val="000000" w:themeColor="text1"/>
          <w:sz w:val="24"/>
          <w:szCs w:val="24"/>
        </w:rPr>
        <w:t xml:space="preserve">areas? If you wanted to create the rectangle with </w:t>
      </w:r>
      <w:r w:rsidR="346D3AA7" w:rsidRPr="1BCC9456">
        <w:rPr>
          <w:i/>
          <w:iCs/>
          <w:color w:val="000000" w:themeColor="text1"/>
          <w:sz w:val="24"/>
          <w:szCs w:val="24"/>
        </w:rPr>
        <w:t xml:space="preserve">a perimeter of 16 and </w:t>
      </w:r>
      <w:r w:rsidR="4AA841CD" w:rsidRPr="1BCC9456">
        <w:rPr>
          <w:i/>
          <w:iCs/>
          <w:color w:val="000000" w:themeColor="text1"/>
          <w:sz w:val="24"/>
          <w:szCs w:val="24"/>
        </w:rPr>
        <w:t>the greatest area</w:t>
      </w:r>
      <w:r w:rsidR="24CE09F6" w:rsidRPr="1BCC9456">
        <w:rPr>
          <w:i/>
          <w:iCs/>
          <w:color w:val="000000" w:themeColor="text1"/>
          <w:sz w:val="24"/>
          <w:szCs w:val="24"/>
        </w:rPr>
        <w:t xml:space="preserve">, what would </w:t>
      </w:r>
      <w:r w:rsidR="00A94EEA">
        <w:rPr>
          <w:i/>
          <w:iCs/>
          <w:color w:val="000000" w:themeColor="text1"/>
          <w:sz w:val="24"/>
          <w:szCs w:val="24"/>
        </w:rPr>
        <w:t>the rectangle</w:t>
      </w:r>
      <w:r w:rsidR="24CE09F6" w:rsidRPr="1BCC9456">
        <w:rPr>
          <w:i/>
          <w:iCs/>
          <w:color w:val="000000" w:themeColor="text1"/>
          <w:sz w:val="24"/>
          <w:szCs w:val="24"/>
        </w:rPr>
        <w:t xml:space="preserve"> look like? Did you notice </w:t>
      </w:r>
      <w:r w:rsidR="24CE09F6" w:rsidRPr="000B2925">
        <w:rPr>
          <w:i/>
          <w:iCs/>
          <w:color w:val="000000" w:themeColor="text1"/>
          <w:sz w:val="24"/>
          <w:szCs w:val="24"/>
        </w:rPr>
        <w:t>any patterns in the relationship between the perimeter and</w:t>
      </w:r>
      <w:r w:rsidRPr="000B2925">
        <w:rPr>
          <w:i/>
          <w:iCs/>
          <w:color w:val="000000" w:themeColor="text1"/>
          <w:sz w:val="24"/>
          <w:szCs w:val="24"/>
        </w:rPr>
        <w:t xml:space="preserve"> the </w:t>
      </w:r>
      <w:r w:rsidR="00295E95" w:rsidRPr="000B2925">
        <w:rPr>
          <w:i/>
          <w:iCs/>
          <w:color w:val="000000" w:themeColor="text1"/>
          <w:sz w:val="24"/>
          <w:szCs w:val="24"/>
        </w:rPr>
        <w:t>area</w:t>
      </w:r>
      <w:r w:rsidRPr="000B2925">
        <w:rPr>
          <w:i/>
          <w:iCs/>
          <w:color w:val="000000" w:themeColor="text1"/>
          <w:sz w:val="24"/>
          <w:szCs w:val="24"/>
        </w:rPr>
        <w:t>?</w:t>
      </w:r>
      <w:r w:rsidR="00A94EEA">
        <w:rPr>
          <w:i/>
          <w:iCs/>
          <w:color w:val="000000" w:themeColor="text1"/>
          <w:sz w:val="24"/>
          <w:szCs w:val="24"/>
        </w:rPr>
        <w:t>”</w:t>
      </w:r>
    </w:p>
    <w:p w14:paraId="3077878F" w14:textId="0494F964" w:rsidR="00A571A2" w:rsidRPr="000B2925" w:rsidRDefault="00A94EEA" w:rsidP="00D45F68">
      <w:pPr>
        <w:pStyle w:val="ListParagraph"/>
        <w:numPr>
          <w:ilvl w:val="0"/>
          <w:numId w:val="17"/>
        </w:numPr>
        <w:spacing w:before="60" w:after="0"/>
        <w:rPr>
          <w:color w:val="000000" w:themeColor="text1"/>
          <w:sz w:val="24"/>
          <w:szCs w:val="24"/>
        </w:rPr>
      </w:pPr>
      <w:r>
        <w:rPr>
          <w:color w:val="000000" w:themeColor="text1"/>
          <w:sz w:val="24"/>
          <w:szCs w:val="24"/>
        </w:rPr>
        <w:t xml:space="preserve">Have students complete the activity sheet, </w:t>
      </w:r>
      <w:r w:rsidR="5AA1FAAF" w:rsidRPr="000B2925">
        <w:rPr>
          <w:color w:val="000000" w:themeColor="text1"/>
          <w:sz w:val="24"/>
          <w:szCs w:val="24"/>
        </w:rPr>
        <w:t>Building a Backyard Fence</w:t>
      </w:r>
      <w:r>
        <w:rPr>
          <w:color w:val="000000" w:themeColor="text1"/>
          <w:sz w:val="24"/>
          <w:szCs w:val="24"/>
        </w:rPr>
        <w:t>.</w:t>
      </w:r>
      <w:r w:rsidR="009F7E97" w:rsidRPr="000B2925">
        <w:rPr>
          <w:color w:val="000000" w:themeColor="text1"/>
          <w:sz w:val="24"/>
          <w:szCs w:val="24"/>
        </w:rPr>
        <w:t xml:space="preserve"> </w:t>
      </w:r>
      <w:r w:rsidR="00577CF4" w:rsidRPr="000B2925">
        <w:rPr>
          <w:color w:val="000000" w:themeColor="text1"/>
          <w:sz w:val="24"/>
          <w:szCs w:val="24"/>
        </w:rPr>
        <w:t>Your family has adopted a dog</w:t>
      </w:r>
      <w:r w:rsidR="004C29B3" w:rsidRPr="000B2925">
        <w:rPr>
          <w:color w:val="000000" w:themeColor="text1"/>
          <w:sz w:val="24"/>
          <w:szCs w:val="24"/>
        </w:rPr>
        <w:t>. Y</w:t>
      </w:r>
      <w:r w:rsidR="00C84390" w:rsidRPr="000B2925">
        <w:rPr>
          <w:color w:val="000000" w:themeColor="text1"/>
          <w:sz w:val="24"/>
          <w:szCs w:val="24"/>
        </w:rPr>
        <w:t xml:space="preserve">ou want to build a fence in your </w:t>
      </w:r>
      <w:r w:rsidRPr="000B2925">
        <w:rPr>
          <w:color w:val="000000" w:themeColor="text1"/>
          <w:sz w:val="24"/>
          <w:szCs w:val="24"/>
        </w:rPr>
        <w:t>backyard,</w:t>
      </w:r>
      <w:r w:rsidR="00C84390" w:rsidRPr="000B2925">
        <w:rPr>
          <w:color w:val="000000" w:themeColor="text1"/>
          <w:sz w:val="24"/>
          <w:szCs w:val="24"/>
        </w:rPr>
        <w:t xml:space="preserve"> so your dog has room to run and play. </w:t>
      </w:r>
      <w:r w:rsidR="004C29B3" w:rsidRPr="000B2925">
        <w:rPr>
          <w:color w:val="000000" w:themeColor="text1"/>
          <w:sz w:val="24"/>
          <w:szCs w:val="24"/>
        </w:rPr>
        <w:t>You can only afford 2</w:t>
      </w:r>
      <w:r w:rsidR="00C0539F" w:rsidRPr="000B2925">
        <w:rPr>
          <w:color w:val="000000" w:themeColor="text1"/>
          <w:sz w:val="24"/>
          <w:szCs w:val="24"/>
        </w:rPr>
        <w:t>0</w:t>
      </w:r>
      <w:r w:rsidR="004C29B3" w:rsidRPr="000B2925">
        <w:rPr>
          <w:color w:val="000000" w:themeColor="text1"/>
          <w:sz w:val="24"/>
          <w:szCs w:val="24"/>
        </w:rPr>
        <w:t xml:space="preserve"> feet of fencing</w:t>
      </w:r>
      <w:r w:rsidR="0095446E" w:rsidRPr="000B2925">
        <w:rPr>
          <w:color w:val="000000" w:themeColor="text1"/>
          <w:sz w:val="24"/>
          <w:szCs w:val="24"/>
        </w:rPr>
        <w:t xml:space="preserve"> to </w:t>
      </w:r>
      <w:r w:rsidR="00336636" w:rsidRPr="000B2925">
        <w:rPr>
          <w:color w:val="000000" w:themeColor="text1"/>
          <w:sz w:val="24"/>
          <w:szCs w:val="24"/>
        </w:rPr>
        <w:t>build a rectangular shape</w:t>
      </w:r>
      <w:r w:rsidR="00C0539F" w:rsidRPr="000B2925">
        <w:rPr>
          <w:color w:val="000000" w:themeColor="text1"/>
          <w:sz w:val="24"/>
          <w:szCs w:val="24"/>
        </w:rPr>
        <w:t>d</w:t>
      </w:r>
      <w:r w:rsidR="00336636" w:rsidRPr="000B2925">
        <w:rPr>
          <w:color w:val="000000" w:themeColor="text1"/>
          <w:sz w:val="24"/>
          <w:szCs w:val="24"/>
        </w:rPr>
        <w:t xml:space="preserve"> p</w:t>
      </w:r>
      <w:r w:rsidR="00C0539F" w:rsidRPr="000B2925">
        <w:rPr>
          <w:color w:val="000000" w:themeColor="text1"/>
          <w:sz w:val="24"/>
          <w:szCs w:val="24"/>
        </w:rPr>
        <w:t>e</w:t>
      </w:r>
      <w:r w:rsidR="00336636" w:rsidRPr="000B2925">
        <w:rPr>
          <w:color w:val="000000" w:themeColor="text1"/>
          <w:sz w:val="24"/>
          <w:szCs w:val="24"/>
        </w:rPr>
        <w:t>n for your dog.</w:t>
      </w:r>
    </w:p>
    <w:p w14:paraId="6CB54E76" w14:textId="114713DE" w:rsidR="000224C1" w:rsidRPr="00A94EEA" w:rsidRDefault="003435F1" w:rsidP="00D45F68">
      <w:pPr>
        <w:pStyle w:val="ListParagraph"/>
        <w:numPr>
          <w:ilvl w:val="1"/>
          <w:numId w:val="17"/>
        </w:numPr>
        <w:spacing w:before="60" w:after="0"/>
        <w:rPr>
          <w:color w:val="000000" w:themeColor="text1"/>
          <w:sz w:val="24"/>
          <w:szCs w:val="24"/>
        </w:rPr>
      </w:pPr>
      <w:r w:rsidRPr="000B2925">
        <w:rPr>
          <w:color w:val="000000" w:themeColor="text1"/>
          <w:sz w:val="24"/>
          <w:szCs w:val="24"/>
        </w:rPr>
        <w:t xml:space="preserve">If you want your dog to have as much room as possible, </w:t>
      </w:r>
      <w:r w:rsidR="00DA3082" w:rsidRPr="00A94EEA">
        <w:rPr>
          <w:color w:val="000000" w:themeColor="text1"/>
          <w:sz w:val="24"/>
          <w:szCs w:val="24"/>
        </w:rPr>
        <w:t xml:space="preserve">what </w:t>
      </w:r>
      <w:r w:rsidR="00015CC1" w:rsidRPr="00A94EEA">
        <w:rPr>
          <w:color w:val="000000" w:themeColor="text1"/>
          <w:sz w:val="24"/>
          <w:szCs w:val="24"/>
        </w:rPr>
        <w:t>would be the length of each of the sides of your rectangle?</w:t>
      </w:r>
    </w:p>
    <w:p w14:paraId="07691DC5" w14:textId="277F52A9" w:rsidR="00015CC1" w:rsidRPr="00A94EEA" w:rsidRDefault="00357E35" w:rsidP="00D45F68">
      <w:pPr>
        <w:pStyle w:val="ListParagraph"/>
        <w:numPr>
          <w:ilvl w:val="1"/>
          <w:numId w:val="17"/>
        </w:numPr>
        <w:spacing w:before="60" w:after="0"/>
        <w:rPr>
          <w:color w:val="000000" w:themeColor="text1"/>
          <w:sz w:val="24"/>
          <w:szCs w:val="24"/>
        </w:rPr>
      </w:pPr>
      <w:r w:rsidRPr="00A94EEA">
        <w:rPr>
          <w:color w:val="000000" w:themeColor="text1"/>
          <w:sz w:val="24"/>
          <w:szCs w:val="24"/>
        </w:rPr>
        <w:t>How would the sides change if you had 25 feet of fencing</w:t>
      </w:r>
      <w:r w:rsidR="03AEB8C9" w:rsidRPr="00A94EEA">
        <w:rPr>
          <w:color w:val="000000" w:themeColor="text1"/>
          <w:sz w:val="24"/>
          <w:szCs w:val="24"/>
        </w:rPr>
        <w:t>?</w:t>
      </w:r>
    </w:p>
    <w:p w14:paraId="40372322" w14:textId="77777777" w:rsidR="003C048F" w:rsidRPr="00A71B3C" w:rsidRDefault="000906FC" w:rsidP="00D45F68">
      <w:pPr>
        <w:pStyle w:val="Heading2"/>
        <w:spacing w:line="276" w:lineRule="auto"/>
      </w:pPr>
      <w:r w:rsidRPr="007F0621">
        <w:t>Assessment</w:t>
      </w:r>
      <w:r w:rsidR="003C048F" w:rsidRPr="00806428">
        <w:rPr>
          <w:color w:val="FF0000"/>
        </w:rPr>
        <w:tab/>
      </w:r>
    </w:p>
    <w:p w14:paraId="1E4BA54C" w14:textId="77777777" w:rsidR="004203F5" w:rsidRPr="00A71B3C" w:rsidRDefault="003C048F" w:rsidP="00D45F68">
      <w:pPr>
        <w:pStyle w:val="Heading3"/>
        <w:spacing w:before="100"/>
        <w:contextualSpacing w:val="0"/>
        <w:rPr>
          <w:rFonts w:asciiTheme="minorHAnsi" w:hAnsiTheme="minorHAnsi"/>
        </w:rPr>
      </w:pPr>
      <w:r w:rsidRPr="00A71B3C">
        <w:rPr>
          <w:rFonts w:asciiTheme="minorHAnsi" w:hAnsiTheme="minorHAnsi"/>
        </w:rPr>
        <w:t>Questions</w:t>
      </w:r>
    </w:p>
    <w:p w14:paraId="57111532" w14:textId="09EC19C9" w:rsidR="00A71B3C" w:rsidRPr="00A71B3C" w:rsidRDefault="00B321A7" w:rsidP="00D45F68">
      <w:pPr>
        <w:pStyle w:val="ListParagraph"/>
        <w:numPr>
          <w:ilvl w:val="1"/>
          <w:numId w:val="5"/>
        </w:numPr>
        <w:spacing w:before="60" w:after="0"/>
        <w:rPr>
          <w:rFonts w:cs="Times New Roman"/>
          <w:sz w:val="24"/>
          <w:szCs w:val="24"/>
        </w:rPr>
      </w:pPr>
      <w:r>
        <w:rPr>
          <w:rFonts w:cs="Times New Roman"/>
          <w:sz w:val="24"/>
          <w:szCs w:val="24"/>
        </w:rPr>
        <w:t>How does using a</w:t>
      </w:r>
      <w:r w:rsidR="00A71B3C">
        <w:rPr>
          <w:rFonts w:cs="Times New Roman"/>
          <w:sz w:val="24"/>
          <w:szCs w:val="24"/>
        </w:rPr>
        <w:t xml:space="preserve"> rectangular </w:t>
      </w:r>
      <w:r w:rsidR="00D7265F">
        <w:rPr>
          <w:rFonts w:cs="Times New Roman"/>
          <w:sz w:val="24"/>
          <w:szCs w:val="24"/>
        </w:rPr>
        <w:t>open</w:t>
      </w:r>
      <w:r w:rsidR="006E72DF">
        <w:rPr>
          <w:rFonts w:cs="Times New Roman"/>
          <w:sz w:val="24"/>
          <w:szCs w:val="24"/>
        </w:rPr>
        <w:t xml:space="preserve"> </w:t>
      </w:r>
      <w:r w:rsidR="00A71B3C">
        <w:rPr>
          <w:rFonts w:cs="Times New Roman"/>
          <w:sz w:val="24"/>
          <w:szCs w:val="24"/>
        </w:rPr>
        <w:t xml:space="preserve">area model for multiplication help </w:t>
      </w:r>
      <w:r w:rsidR="006E72DF">
        <w:rPr>
          <w:rFonts w:cs="Times New Roman"/>
          <w:sz w:val="24"/>
          <w:szCs w:val="24"/>
        </w:rPr>
        <w:t>to</w:t>
      </w:r>
      <w:r w:rsidR="00A71B3C">
        <w:rPr>
          <w:rFonts w:cs="Times New Roman"/>
          <w:sz w:val="24"/>
          <w:szCs w:val="24"/>
        </w:rPr>
        <w:t xml:space="preserve"> efficiently determin</w:t>
      </w:r>
      <w:r w:rsidR="00EB1CAD">
        <w:rPr>
          <w:rFonts w:cs="Times New Roman"/>
          <w:sz w:val="24"/>
          <w:szCs w:val="24"/>
        </w:rPr>
        <w:t>e</w:t>
      </w:r>
      <w:r w:rsidR="00A71B3C">
        <w:rPr>
          <w:rFonts w:cs="Times New Roman"/>
          <w:sz w:val="24"/>
          <w:szCs w:val="24"/>
        </w:rPr>
        <w:t xml:space="preserve"> th</w:t>
      </w:r>
      <w:r w:rsidR="00AA3FB1">
        <w:rPr>
          <w:rFonts w:cs="Times New Roman"/>
          <w:sz w:val="24"/>
          <w:szCs w:val="24"/>
        </w:rPr>
        <w:t>e area of a rectangular shape</w:t>
      </w:r>
      <w:r w:rsidR="00A71B3C">
        <w:rPr>
          <w:rFonts w:cs="Times New Roman"/>
          <w:sz w:val="24"/>
          <w:szCs w:val="24"/>
        </w:rPr>
        <w:t>?</w:t>
      </w:r>
    </w:p>
    <w:p w14:paraId="68776A5A" w14:textId="6774D013" w:rsidR="6521968D" w:rsidRDefault="6521968D" w:rsidP="00D45F68">
      <w:pPr>
        <w:pStyle w:val="ListParagraph"/>
        <w:numPr>
          <w:ilvl w:val="1"/>
          <w:numId w:val="5"/>
        </w:numPr>
        <w:spacing w:before="60" w:after="0"/>
        <w:rPr>
          <w:rFonts w:cs="Times New Roman"/>
          <w:sz w:val="24"/>
          <w:szCs w:val="24"/>
        </w:rPr>
      </w:pPr>
      <w:r w:rsidRPr="0381EBEE">
        <w:rPr>
          <w:rFonts w:cs="Times New Roman"/>
          <w:sz w:val="24"/>
          <w:szCs w:val="24"/>
        </w:rPr>
        <w:t xml:space="preserve">Your grandfather is building a picture frame as a birthday present. He knows the area of the printed picture is </w:t>
      </w:r>
      <w:r w:rsidR="0B348673" w:rsidRPr="0381EBEE">
        <w:rPr>
          <w:rFonts w:cs="Times New Roman"/>
          <w:sz w:val="24"/>
          <w:szCs w:val="24"/>
        </w:rPr>
        <w:t xml:space="preserve">25 </w:t>
      </w:r>
      <w:r w:rsidRPr="0381EBEE">
        <w:rPr>
          <w:rFonts w:cs="Times New Roman"/>
          <w:sz w:val="24"/>
          <w:szCs w:val="24"/>
        </w:rPr>
        <w:t>sq</w:t>
      </w:r>
      <w:r w:rsidR="6D6A01CE" w:rsidRPr="0381EBEE">
        <w:rPr>
          <w:rFonts w:cs="Times New Roman"/>
          <w:sz w:val="24"/>
          <w:szCs w:val="24"/>
        </w:rPr>
        <w:t>.</w:t>
      </w:r>
      <w:r w:rsidRPr="0381EBEE">
        <w:rPr>
          <w:rFonts w:cs="Times New Roman"/>
          <w:sz w:val="24"/>
          <w:szCs w:val="24"/>
        </w:rPr>
        <w:t xml:space="preserve"> inches. He knows the picture is in the shape of a square. What would the sides of the picture frame he make</w:t>
      </w:r>
      <w:r w:rsidR="52F637A5" w:rsidRPr="0381EBEE">
        <w:rPr>
          <w:rFonts w:cs="Times New Roman"/>
          <w:sz w:val="24"/>
          <w:szCs w:val="24"/>
        </w:rPr>
        <w:t>s</w:t>
      </w:r>
      <w:r w:rsidRPr="0381EBEE">
        <w:rPr>
          <w:rFonts w:cs="Times New Roman"/>
          <w:sz w:val="24"/>
          <w:szCs w:val="24"/>
        </w:rPr>
        <w:t xml:space="preserve"> need to be?</w:t>
      </w:r>
    </w:p>
    <w:p w14:paraId="780EB2B0" w14:textId="516462E3" w:rsidR="00AA3FB1" w:rsidRPr="00BD5E72" w:rsidRDefault="08F02BB7" w:rsidP="00D45F68">
      <w:pPr>
        <w:pStyle w:val="ListParagraph"/>
        <w:numPr>
          <w:ilvl w:val="1"/>
          <w:numId w:val="5"/>
        </w:numPr>
        <w:spacing w:before="60" w:after="0"/>
        <w:rPr>
          <w:rFonts w:cs="Times New Roman"/>
          <w:i/>
          <w:sz w:val="24"/>
          <w:szCs w:val="24"/>
        </w:rPr>
      </w:pPr>
      <w:r w:rsidRPr="0381EBEE">
        <w:rPr>
          <w:rFonts w:cs="Times New Roman"/>
          <w:sz w:val="24"/>
          <w:szCs w:val="24"/>
        </w:rPr>
        <w:t xml:space="preserve">Michelle </w:t>
      </w:r>
      <w:r w:rsidR="0DC39CDA" w:rsidRPr="0381EBEE">
        <w:rPr>
          <w:rFonts w:cs="Times New Roman"/>
          <w:sz w:val="24"/>
          <w:szCs w:val="24"/>
        </w:rPr>
        <w:t xml:space="preserve">designs a rectangular pen that uses 36 feet of fencing. Her rectangle is </w:t>
      </w:r>
      <w:r w:rsidR="5A52DE0A" w:rsidRPr="0381EBEE">
        <w:rPr>
          <w:rFonts w:cs="Times New Roman"/>
          <w:sz w:val="24"/>
          <w:szCs w:val="24"/>
        </w:rPr>
        <w:t>12</w:t>
      </w:r>
      <w:r w:rsidR="0DC39CDA" w:rsidRPr="0381EBEE">
        <w:rPr>
          <w:rFonts w:cs="Times New Roman"/>
          <w:sz w:val="24"/>
          <w:szCs w:val="24"/>
        </w:rPr>
        <w:t xml:space="preserve"> feet on one side and </w:t>
      </w:r>
      <w:r w:rsidR="29071897" w:rsidRPr="0381EBEE">
        <w:rPr>
          <w:rFonts w:cs="Times New Roman"/>
          <w:sz w:val="24"/>
          <w:szCs w:val="24"/>
        </w:rPr>
        <w:t>3</w:t>
      </w:r>
      <w:r w:rsidR="0DC39CDA" w:rsidRPr="0381EBEE">
        <w:rPr>
          <w:rFonts w:cs="Times New Roman"/>
          <w:sz w:val="24"/>
          <w:szCs w:val="24"/>
        </w:rPr>
        <w:t xml:space="preserve"> fee</w:t>
      </w:r>
      <w:r w:rsidR="73F16167" w:rsidRPr="0381EBEE">
        <w:rPr>
          <w:rFonts w:cs="Times New Roman"/>
          <w:sz w:val="24"/>
          <w:szCs w:val="24"/>
        </w:rPr>
        <w:t>t on another side.</w:t>
      </w:r>
      <w:r w:rsidR="1C71E4A7" w:rsidRPr="0381EBEE">
        <w:rPr>
          <w:rFonts w:cs="Times New Roman"/>
          <w:sz w:val="24"/>
          <w:szCs w:val="24"/>
        </w:rPr>
        <w:t xml:space="preserve"> She says that her rectangle has the largest possible area </w:t>
      </w:r>
      <w:r w:rsidR="598030FA" w:rsidRPr="0381EBEE">
        <w:rPr>
          <w:rFonts w:cs="Times New Roman"/>
          <w:sz w:val="24"/>
          <w:szCs w:val="24"/>
        </w:rPr>
        <w:t xml:space="preserve">using 36 feet of fencing. Marcus says that he can use 36 feet of fencing to build a rectangle with a larger area. </w:t>
      </w:r>
      <w:r w:rsidR="598030FA" w:rsidRPr="0381EBEE">
        <w:rPr>
          <w:rFonts w:cs="Times New Roman"/>
          <w:i/>
          <w:iCs/>
          <w:sz w:val="24"/>
          <w:szCs w:val="24"/>
        </w:rPr>
        <w:t>Who is correct? How do you know that they are correct?</w:t>
      </w:r>
    </w:p>
    <w:p w14:paraId="1DB88704" w14:textId="77012BD5" w:rsidR="001C1985" w:rsidRPr="007F0621" w:rsidRDefault="004E5B8D" w:rsidP="00D45F68">
      <w:pPr>
        <w:pStyle w:val="Heading3"/>
        <w:spacing w:before="100"/>
        <w:rPr>
          <w:rFonts w:asciiTheme="minorHAnsi" w:hAnsiTheme="minorHAnsi"/>
        </w:rPr>
      </w:pPr>
      <w:r w:rsidRPr="007F0621">
        <w:rPr>
          <w:rFonts w:asciiTheme="minorHAnsi" w:hAnsiTheme="minorHAnsi"/>
        </w:rPr>
        <w:lastRenderedPageBreak/>
        <w:t>Journal/writing prompts</w:t>
      </w:r>
      <w:r w:rsidR="004203F5" w:rsidRPr="007F0621">
        <w:rPr>
          <w:rFonts w:asciiTheme="minorHAnsi" w:hAnsiTheme="minorHAnsi"/>
        </w:rPr>
        <w:t xml:space="preserve"> </w:t>
      </w:r>
    </w:p>
    <w:p w14:paraId="3699B8C0" w14:textId="46279006" w:rsidR="00A71B3C" w:rsidRDefault="00A71B3C" w:rsidP="00D45F68">
      <w:pPr>
        <w:pStyle w:val="Bullet2"/>
        <w:numPr>
          <w:ilvl w:val="0"/>
          <w:numId w:val="13"/>
        </w:numPr>
        <w:spacing w:before="60" w:line="276" w:lineRule="auto"/>
      </w:pPr>
      <w:r>
        <w:t>Describe a situation in whic</w:t>
      </w:r>
      <w:r w:rsidR="67690380">
        <w:t>h two similar items could have the same perimeter, but different areas. Describe a situation in which two similar items could have the same area, but different perimeters.</w:t>
      </w:r>
    </w:p>
    <w:p w14:paraId="352FFC3C" w14:textId="5B79ABFB" w:rsidR="00A71B3C" w:rsidRPr="00B321A7" w:rsidRDefault="00B321A7" w:rsidP="00D45F68">
      <w:pPr>
        <w:pStyle w:val="Bullet2"/>
        <w:numPr>
          <w:ilvl w:val="0"/>
          <w:numId w:val="13"/>
        </w:numPr>
        <w:spacing w:before="60" w:line="276" w:lineRule="auto"/>
      </w:pPr>
      <w:r>
        <w:t>You</w:t>
      </w:r>
      <w:r w:rsidR="78932E82">
        <w:t xml:space="preserve">r family is moving to a new house. Your mom wants to take the rug that is in your living room and move it to the living room of the new house. She says that she knows it will fit because both living rooms have the same perimeter. </w:t>
      </w:r>
      <w:r w:rsidR="7986294E">
        <w:t xml:space="preserve">Will the rug </w:t>
      </w:r>
      <w:proofErr w:type="gramStart"/>
      <w:r w:rsidR="7986294E">
        <w:t>definitely fit</w:t>
      </w:r>
      <w:proofErr w:type="gramEnd"/>
      <w:r w:rsidR="7986294E">
        <w:t xml:space="preserve"> in your new house? </w:t>
      </w:r>
      <w:r w:rsidR="00EB1CAD">
        <w:t xml:space="preserve">Why or why not? </w:t>
      </w:r>
      <w:r w:rsidR="7986294E">
        <w:t>Is there a situation where it won’t fit?</w:t>
      </w:r>
    </w:p>
    <w:p w14:paraId="61AC0D6C" w14:textId="77777777" w:rsidR="004E5B8D" w:rsidRPr="007F0621" w:rsidRDefault="004E5B8D" w:rsidP="00D45F68">
      <w:pPr>
        <w:pStyle w:val="Heading3"/>
        <w:spacing w:before="100"/>
        <w:contextualSpacing w:val="0"/>
        <w:rPr>
          <w:rFonts w:asciiTheme="minorHAnsi" w:hAnsiTheme="minorHAnsi"/>
        </w:rPr>
      </w:pPr>
      <w:r w:rsidRPr="007F0621">
        <w:rPr>
          <w:rFonts w:asciiTheme="minorHAnsi" w:hAnsiTheme="minorHAnsi"/>
        </w:rPr>
        <w:t>Other</w:t>
      </w:r>
      <w:r w:rsidR="000906FC" w:rsidRPr="007F0621">
        <w:rPr>
          <w:rFonts w:asciiTheme="minorHAnsi" w:hAnsiTheme="minorHAnsi"/>
        </w:rPr>
        <w:t xml:space="preserve"> </w:t>
      </w:r>
      <w:r w:rsidR="00AA57E5" w:rsidRPr="007F0621">
        <w:rPr>
          <w:rFonts w:asciiTheme="minorHAnsi" w:hAnsiTheme="minorHAnsi"/>
        </w:rPr>
        <w:t xml:space="preserve">Assessments </w:t>
      </w:r>
    </w:p>
    <w:p w14:paraId="208BD6C1" w14:textId="77777777" w:rsidR="003C048F" w:rsidRPr="00A71B3C" w:rsidRDefault="00A71B3C" w:rsidP="00D45F68">
      <w:pPr>
        <w:pStyle w:val="ListParagraph"/>
        <w:numPr>
          <w:ilvl w:val="1"/>
          <w:numId w:val="5"/>
        </w:numPr>
        <w:spacing w:before="60" w:after="0"/>
        <w:contextualSpacing w:val="0"/>
        <w:rPr>
          <w:rFonts w:cs="Times New Roman"/>
          <w:sz w:val="24"/>
          <w:szCs w:val="24"/>
        </w:rPr>
      </w:pPr>
      <w:r>
        <w:rPr>
          <w:rFonts w:cs="Times New Roman"/>
          <w:sz w:val="24"/>
          <w:szCs w:val="24"/>
        </w:rPr>
        <w:t xml:space="preserve">Monitor students closely as they work on the problem to discover and correct misconceptions regarding the measurements of perimeter and area. </w:t>
      </w:r>
    </w:p>
    <w:p w14:paraId="2FBA80E2" w14:textId="190BEB13" w:rsidR="003C048F" w:rsidRDefault="00C66160" w:rsidP="00D45F68">
      <w:pPr>
        <w:pStyle w:val="ListParagraph"/>
        <w:numPr>
          <w:ilvl w:val="1"/>
          <w:numId w:val="5"/>
        </w:numPr>
        <w:spacing w:before="60" w:after="0"/>
        <w:contextualSpacing w:val="0"/>
        <w:rPr>
          <w:rFonts w:cs="Times New Roman"/>
          <w:sz w:val="24"/>
          <w:szCs w:val="24"/>
        </w:rPr>
      </w:pPr>
      <w:r>
        <w:rPr>
          <w:rFonts w:cs="Times New Roman"/>
          <w:sz w:val="24"/>
          <w:szCs w:val="24"/>
        </w:rPr>
        <w:t xml:space="preserve">Analyze student recording sheets for clear and accurate communication of mathematical language associated with perimeter and area. </w:t>
      </w:r>
    </w:p>
    <w:p w14:paraId="7945EC46" w14:textId="7D0831A9" w:rsidR="00AA3FB1" w:rsidRPr="00C66160" w:rsidRDefault="00AA3FB1" w:rsidP="00D45F68">
      <w:pPr>
        <w:pStyle w:val="ListParagraph"/>
        <w:numPr>
          <w:ilvl w:val="1"/>
          <w:numId w:val="5"/>
        </w:numPr>
        <w:spacing w:before="60" w:after="0"/>
        <w:rPr>
          <w:rFonts w:cs="Times New Roman"/>
          <w:sz w:val="24"/>
          <w:szCs w:val="24"/>
        </w:rPr>
      </w:pPr>
      <w:r>
        <w:rPr>
          <w:rFonts w:cs="Times New Roman"/>
          <w:sz w:val="24"/>
          <w:szCs w:val="24"/>
        </w:rPr>
        <w:t>Ask students to talk with several adults and ask them when they use area and perimeter measurements in their work or home life</w:t>
      </w:r>
      <w:r w:rsidR="00B321A7">
        <w:rPr>
          <w:rFonts w:cs="Times New Roman"/>
          <w:sz w:val="24"/>
          <w:szCs w:val="24"/>
        </w:rPr>
        <w:t xml:space="preserve"> and make of list about what they learn</w:t>
      </w:r>
      <w:r>
        <w:rPr>
          <w:rFonts w:cs="Times New Roman"/>
          <w:sz w:val="24"/>
          <w:szCs w:val="24"/>
        </w:rPr>
        <w:t>.</w:t>
      </w:r>
    </w:p>
    <w:p w14:paraId="20EF1E9E" w14:textId="368591AA" w:rsidR="003C048F" w:rsidRPr="007F0621" w:rsidRDefault="002E277C" w:rsidP="00D45F68">
      <w:pPr>
        <w:pStyle w:val="Heading2"/>
        <w:spacing w:line="276" w:lineRule="auto"/>
      </w:pPr>
      <w:r w:rsidRPr="007F0621">
        <w:t>Extensions and Connections</w:t>
      </w:r>
      <w:r w:rsidR="008035E5" w:rsidRPr="007F0621">
        <w:t xml:space="preserve"> </w:t>
      </w:r>
      <w:r w:rsidR="006E72DF">
        <w:t>(for all students)</w:t>
      </w:r>
    </w:p>
    <w:p w14:paraId="5BD9A703" w14:textId="7D58E137" w:rsidR="00B321A7" w:rsidRDefault="00367038" w:rsidP="00D45F68">
      <w:pPr>
        <w:pStyle w:val="ListParagraph"/>
        <w:numPr>
          <w:ilvl w:val="0"/>
          <w:numId w:val="7"/>
        </w:numPr>
        <w:spacing w:before="60" w:after="0"/>
        <w:rPr>
          <w:rFonts w:cs="Times New Roman"/>
          <w:sz w:val="24"/>
          <w:szCs w:val="24"/>
        </w:rPr>
      </w:pPr>
      <w:r w:rsidRPr="00AA3FB1">
        <w:rPr>
          <w:rFonts w:cs="Times New Roman"/>
          <w:sz w:val="24"/>
          <w:szCs w:val="24"/>
        </w:rPr>
        <w:t xml:space="preserve">Use tiles to construct </w:t>
      </w:r>
      <w:r w:rsidR="7566FFDD" w:rsidRPr="0381EBEE">
        <w:rPr>
          <w:rFonts w:cs="Times New Roman"/>
          <w:sz w:val="24"/>
          <w:szCs w:val="24"/>
        </w:rPr>
        <w:t>several</w:t>
      </w:r>
      <w:r w:rsidR="00D7265F">
        <w:rPr>
          <w:rFonts w:cs="Times New Roman"/>
          <w:sz w:val="24"/>
          <w:szCs w:val="24"/>
        </w:rPr>
        <w:t xml:space="preserve"> </w:t>
      </w:r>
      <w:r w:rsidRPr="00AA3FB1">
        <w:rPr>
          <w:rFonts w:cs="Times New Roman"/>
          <w:sz w:val="24"/>
          <w:szCs w:val="24"/>
        </w:rPr>
        <w:t xml:space="preserve">different multiplication arrays that have a total area of </w:t>
      </w:r>
      <w:r w:rsidR="2DB387C5" w:rsidRPr="0381EBEE">
        <w:rPr>
          <w:rFonts w:cs="Times New Roman"/>
          <w:sz w:val="24"/>
          <w:szCs w:val="24"/>
        </w:rPr>
        <w:t>48</w:t>
      </w:r>
      <w:r w:rsidRPr="00AA3FB1">
        <w:rPr>
          <w:rFonts w:cs="Times New Roman"/>
          <w:sz w:val="24"/>
          <w:szCs w:val="24"/>
        </w:rPr>
        <w:t xml:space="preserve"> square units. What is the perimeter of each array? Which array has the greatest perimeter? </w:t>
      </w:r>
    </w:p>
    <w:p w14:paraId="19089593" w14:textId="12A5F63C" w:rsidR="00AA3FB1" w:rsidRPr="00AA3FB1" w:rsidRDefault="00B321A7" w:rsidP="00D45F68">
      <w:pPr>
        <w:pStyle w:val="ListParagraph"/>
        <w:numPr>
          <w:ilvl w:val="0"/>
          <w:numId w:val="7"/>
        </w:numPr>
        <w:spacing w:before="60" w:after="0"/>
        <w:rPr>
          <w:rFonts w:cs="Times New Roman"/>
          <w:sz w:val="24"/>
          <w:szCs w:val="24"/>
        </w:rPr>
      </w:pPr>
      <w:r>
        <w:rPr>
          <w:rFonts w:cs="Times New Roman"/>
          <w:sz w:val="24"/>
          <w:szCs w:val="24"/>
        </w:rPr>
        <w:t xml:space="preserve">You are getting a new </w:t>
      </w:r>
      <w:r w:rsidR="00D45F68">
        <w:rPr>
          <w:rFonts w:cs="Times New Roman"/>
          <w:sz w:val="24"/>
          <w:szCs w:val="24"/>
        </w:rPr>
        <w:t>chicken,</w:t>
      </w:r>
      <w:r>
        <w:rPr>
          <w:rFonts w:cs="Times New Roman"/>
          <w:sz w:val="24"/>
          <w:szCs w:val="24"/>
        </w:rPr>
        <w:t xml:space="preserve"> and you want to build a rectangular pen.</w:t>
      </w:r>
      <w:r w:rsidR="00E31BFB">
        <w:rPr>
          <w:rFonts w:cs="Times New Roman"/>
          <w:sz w:val="24"/>
          <w:szCs w:val="24"/>
        </w:rPr>
        <w:t xml:space="preserve"> </w:t>
      </w:r>
      <w:r>
        <w:rPr>
          <w:rFonts w:cs="Times New Roman"/>
          <w:sz w:val="24"/>
          <w:szCs w:val="24"/>
        </w:rPr>
        <w:t xml:space="preserve">You have 18 feet </w:t>
      </w:r>
      <w:r w:rsidR="00D7265F">
        <w:rPr>
          <w:rFonts w:cs="Times New Roman"/>
          <w:sz w:val="24"/>
          <w:szCs w:val="24"/>
        </w:rPr>
        <w:t xml:space="preserve">of </w:t>
      </w:r>
      <w:r>
        <w:rPr>
          <w:rFonts w:cs="Times New Roman"/>
          <w:sz w:val="24"/>
          <w:szCs w:val="24"/>
        </w:rPr>
        <w:t>fencing</w:t>
      </w:r>
      <w:r w:rsidR="00D7265F">
        <w:rPr>
          <w:rFonts w:cs="Times New Roman"/>
          <w:sz w:val="24"/>
          <w:szCs w:val="24"/>
        </w:rPr>
        <w:t xml:space="preserve">. What </w:t>
      </w:r>
      <w:r>
        <w:rPr>
          <w:rFonts w:cs="Times New Roman"/>
          <w:sz w:val="24"/>
          <w:szCs w:val="24"/>
        </w:rPr>
        <w:t xml:space="preserve">are the possible </w:t>
      </w:r>
      <w:r>
        <w:rPr>
          <w:sz w:val="24"/>
          <w:szCs w:val="24"/>
        </w:rPr>
        <w:t>dimensions of the pen? Which dimensions would you recommend</w:t>
      </w:r>
      <w:r w:rsidR="00D7265F">
        <w:rPr>
          <w:sz w:val="24"/>
          <w:szCs w:val="24"/>
        </w:rPr>
        <w:t>?</w:t>
      </w:r>
      <w:r>
        <w:rPr>
          <w:sz w:val="24"/>
          <w:szCs w:val="24"/>
        </w:rPr>
        <w:t xml:space="preserve"> </w:t>
      </w:r>
      <w:r w:rsidR="00D7265F">
        <w:rPr>
          <w:sz w:val="24"/>
          <w:szCs w:val="24"/>
        </w:rPr>
        <w:t>Why</w:t>
      </w:r>
      <w:r>
        <w:rPr>
          <w:sz w:val="24"/>
          <w:szCs w:val="24"/>
        </w:rPr>
        <w:t>?</w:t>
      </w:r>
    </w:p>
    <w:p w14:paraId="4B228A80" w14:textId="4BBFE643" w:rsidR="00D7265F" w:rsidRDefault="7E83CBDE" w:rsidP="00D45F68">
      <w:pPr>
        <w:pStyle w:val="ListParagraph"/>
        <w:numPr>
          <w:ilvl w:val="0"/>
          <w:numId w:val="7"/>
        </w:numPr>
        <w:spacing w:before="60" w:after="0"/>
        <w:rPr>
          <w:rFonts w:cs="Times New Roman"/>
          <w:sz w:val="24"/>
          <w:szCs w:val="24"/>
        </w:rPr>
      </w:pPr>
      <w:r w:rsidRPr="0381EBEE">
        <w:rPr>
          <w:rFonts w:cs="Times New Roman"/>
          <w:sz w:val="24"/>
          <w:szCs w:val="24"/>
        </w:rPr>
        <w:t xml:space="preserve">A teacher has two rugs in their classroom. Rug A has a perimeter that is smaller than Rug B, but an area that </w:t>
      </w:r>
      <w:r w:rsidR="36C21AAC" w:rsidRPr="0381EBEE">
        <w:rPr>
          <w:rFonts w:cs="Times New Roman"/>
          <w:sz w:val="24"/>
          <w:szCs w:val="24"/>
        </w:rPr>
        <w:t>is greater than Rug B. How is that possible? Give examples of rug measurements that might explain how it is possible.</w:t>
      </w:r>
    </w:p>
    <w:p w14:paraId="116696BC" w14:textId="795EF679" w:rsidR="000D5A2B" w:rsidRPr="00AA3FB1" w:rsidRDefault="008035E5" w:rsidP="00D45F68">
      <w:pPr>
        <w:spacing w:before="100" w:after="0"/>
        <w:rPr>
          <w:b/>
          <w:sz w:val="24"/>
          <w:szCs w:val="24"/>
        </w:rPr>
      </w:pPr>
      <w:r w:rsidRPr="00AA3FB1">
        <w:rPr>
          <w:b/>
          <w:sz w:val="24"/>
          <w:szCs w:val="24"/>
        </w:rPr>
        <w:t xml:space="preserve">Strategies for Differentiation </w:t>
      </w:r>
      <w:r w:rsidR="000D5A2B" w:rsidRPr="00AA3FB1">
        <w:rPr>
          <w:b/>
          <w:color w:val="FF0000"/>
          <w:sz w:val="24"/>
          <w:szCs w:val="24"/>
        </w:rPr>
        <w:tab/>
      </w:r>
    </w:p>
    <w:p w14:paraId="27B164D1" w14:textId="30D36399" w:rsidR="001C1985" w:rsidRPr="00806428" w:rsidRDefault="00143575" w:rsidP="00D45F68">
      <w:pPr>
        <w:pStyle w:val="ListParagraph"/>
        <w:numPr>
          <w:ilvl w:val="0"/>
          <w:numId w:val="5"/>
        </w:numPr>
        <w:spacing w:before="60" w:after="0"/>
        <w:rPr>
          <w:rFonts w:cs="Times New Roman"/>
          <w:color w:val="FF0000"/>
          <w:sz w:val="24"/>
          <w:szCs w:val="24"/>
        </w:rPr>
      </w:pPr>
      <w:r w:rsidRPr="00740B24">
        <w:rPr>
          <w:rFonts w:cs="Times New Roman"/>
          <w:sz w:val="24"/>
          <w:szCs w:val="24"/>
        </w:rPr>
        <w:t xml:space="preserve">Encourage students </w:t>
      </w:r>
      <w:r w:rsidR="00740B24" w:rsidRPr="00740B24">
        <w:rPr>
          <w:rFonts w:cs="Times New Roman"/>
          <w:sz w:val="24"/>
          <w:szCs w:val="24"/>
        </w:rPr>
        <w:t xml:space="preserve">to use tiles or centimeter cubes during the </w:t>
      </w:r>
      <w:r w:rsidR="00740B24">
        <w:rPr>
          <w:rFonts w:cs="Times New Roman"/>
          <w:sz w:val="24"/>
          <w:szCs w:val="24"/>
        </w:rPr>
        <w:t>activity as needed</w:t>
      </w:r>
      <w:r w:rsidR="00740B24" w:rsidRPr="00740B24">
        <w:rPr>
          <w:rFonts w:cs="Times New Roman"/>
          <w:sz w:val="24"/>
          <w:szCs w:val="24"/>
        </w:rPr>
        <w:t>.</w:t>
      </w:r>
      <w:r w:rsidR="00E31BFB">
        <w:rPr>
          <w:rFonts w:cs="Times New Roman"/>
          <w:sz w:val="24"/>
          <w:szCs w:val="24"/>
        </w:rPr>
        <w:t xml:space="preserve"> </w:t>
      </w:r>
    </w:p>
    <w:p w14:paraId="5B757A72" w14:textId="6C91EFA9" w:rsidR="008035E5" w:rsidRPr="00740B24" w:rsidRDefault="00AA3FB1" w:rsidP="00D45F68">
      <w:pPr>
        <w:pStyle w:val="ListParagraph"/>
        <w:numPr>
          <w:ilvl w:val="0"/>
          <w:numId w:val="5"/>
        </w:numPr>
        <w:spacing w:before="60" w:after="0"/>
        <w:rPr>
          <w:rFonts w:cs="Times New Roman"/>
          <w:sz w:val="24"/>
          <w:szCs w:val="24"/>
        </w:rPr>
      </w:pPr>
      <w:r>
        <w:rPr>
          <w:rFonts w:cs="Times New Roman"/>
          <w:sz w:val="24"/>
          <w:szCs w:val="24"/>
        </w:rPr>
        <w:t xml:space="preserve">Encourage </w:t>
      </w:r>
      <w:r w:rsidR="00740B24" w:rsidRPr="00740B24">
        <w:rPr>
          <w:rFonts w:cs="Times New Roman"/>
          <w:sz w:val="24"/>
          <w:szCs w:val="24"/>
        </w:rPr>
        <w:t xml:space="preserve">students to </w:t>
      </w:r>
      <w:r>
        <w:rPr>
          <w:rFonts w:cs="Times New Roman"/>
          <w:sz w:val="24"/>
          <w:szCs w:val="24"/>
        </w:rPr>
        <w:t xml:space="preserve">act out the scenario and </w:t>
      </w:r>
      <w:r w:rsidR="00740B24" w:rsidRPr="00740B24">
        <w:rPr>
          <w:rFonts w:cs="Times New Roman"/>
          <w:sz w:val="24"/>
          <w:szCs w:val="24"/>
        </w:rPr>
        <w:t>to draw out the scenario for enhanced engagement and entry points for problem solving.</w:t>
      </w:r>
    </w:p>
    <w:p w14:paraId="6DF281A9" w14:textId="77777777" w:rsidR="003C2A75" w:rsidRDefault="003C2A75" w:rsidP="00D45F68">
      <w:pPr>
        <w:spacing w:before="60" w:after="0"/>
        <w:rPr>
          <w:rFonts w:ascii="Calibri" w:hAnsi="Calibri" w:cs="Calibri"/>
          <w:bCs/>
          <w:i/>
          <w:sz w:val="24"/>
        </w:rPr>
      </w:pPr>
    </w:p>
    <w:p w14:paraId="0B651447" w14:textId="77777777" w:rsidR="003C2A75" w:rsidRPr="006E72DF" w:rsidRDefault="003C2A75" w:rsidP="003C2A75">
      <w:pPr>
        <w:pStyle w:val="Footer"/>
        <w:rPr>
          <w:b/>
          <w:bCs/>
        </w:rPr>
      </w:pPr>
      <w:r w:rsidRPr="006E72DF">
        <w:rPr>
          <w:b/>
          <w:bCs/>
        </w:rPr>
        <w:t xml:space="preserve">Note: The following pages are intended for classroom use for students as a visual aid to </w:t>
      </w:r>
      <w:proofErr w:type="gramStart"/>
      <w:r w:rsidRPr="006E72DF">
        <w:rPr>
          <w:b/>
          <w:bCs/>
        </w:rPr>
        <w:t>learning</w:t>
      </w:r>
      <w:proofErr w:type="gramEnd"/>
      <w:r w:rsidRPr="006E72DF">
        <w:rPr>
          <w:b/>
          <w:bCs/>
        </w:rPr>
        <w:t>.</w:t>
      </w:r>
    </w:p>
    <w:p w14:paraId="3FC7A037" w14:textId="77777777" w:rsidR="003C2A75" w:rsidRPr="00083560" w:rsidRDefault="003C2A75" w:rsidP="003C2A75">
      <w:pPr>
        <w:pStyle w:val="Footer"/>
        <w:rPr>
          <w:b/>
          <w:bCs/>
          <w:sz w:val="24"/>
          <w:szCs w:val="24"/>
        </w:rPr>
      </w:pPr>
    </w:p>
    <w:p w14:paraId="5D10EAB7" w14:textId="1BF174BB" w:rsidR="00970BAF" w:rsidRDefault="003C2A75" w:rsidP="006E72DF">
      <w:pPr>
        <w:pStyle w:val="Footer"/>
        <w:rPr>
          <w:rFonts w:cs="Times New Roman"/>
          <w:b/>
          <w:sz w:val="32"/>
          <w:szCs w:val="32"/>
        </w:rPr>
      </w:pPr>
      <w:r w:rsidRPr="00083560">
        <w:rPr>
          <w:sz w:val="24"/>
          <w:szCs w:val="24"/>
        </w:rPr>
        <w:t>Virginia Department of Education ©</w:t>
      </w:r>
      <w:r w:rsidRPr="0381EBEE">
        <w:rPr>
          <w:sz w:val="24"/>
          <w:szCs w:val="24"/>
        </w:rPr>
        <w:t>20</w:t>
      </w:r>
      <w:r w:rsidR="49B26F62" w:rsidRPr="0381EBEE">
        <w:rPr>
          <w:sz w:val="24"/>
          <w:szCs w:val="24"/>
        </w:rPr>
        <w:t>23</w:t>
      </w:r>
      <w:r w:rsidR="00970BAF">
        <w:rPr>
          <w:rFonts w:cs="Times New Roman"/>
          <w:b/>
          <w:sz w:val="32"/>
          <w:szCs w:val="32"/>
        </w:rPr>
        <w:br w:type="page"/>
      </w:r>
    </w:p>
    <w:p w14:paraId="1FC3F60B" w14:textId="67041BFB" w:rsidR="00323A45" w:rsidRPr="00821690" w:rsidRDefault="77A4D823" w:rsidP="00096F08">
      <w:pPr>
        <w:spacing w:after="0" w:line="240" w:lineRule="auto"/>
        <w:jc w:val="center"/>
        <w:rPr>
          <w:rFonts w:cs="Times New Roman"/>
          <w:b/>
          <w:sz w:val="28"/>
          <w:szCs w:val="28"/>
        </w:rPr>
      </w:pPr>
      <w:r w:rsidRPr="00821690">
        <w:rPr>
          <w:rFonts w:cs="Times New Roman"/>
          <w:b/>
          <w:bCs/>
          <w:sz w:val="28"/>
          <w:szCs w:val="28"/>
        </w:rPr>
        <w:lastRenderedPageBreak/>
        <w:t>Building Rectangles Activity</w:t>
      </w:r>
      <w:r w:rsidR="00F555FE" w:rsidRPr="00821690">
        <w:rPr>
          <w:rFonts w:cs="Times New Roman"/>
          <w:b/>
          <w:bCs/>
          <w:sz w:val="28"/>
          <w:szCs w:val="28"/>
        </w:rPr>
        <w:t xml:space="preserve"> Sheet</w:t>
      </w:r>
    </w:p>
    <w:p w14:paraId="35F6F4A5" w14:textId="16852FE0" w:rsidR="000165EE" w:rsidRPr="00096F08" w:rsidRDefault="00096F08" w:rsidP="00096F08">
      <w:pPr>
        <w:spacing w:after="0" w:line="240" w:lineRule="auto"/>
        <w:rPr>
          <w:rFonts w:cs="Times New Roman"/>
          <w:b/>
          <w:sz w:val="24"/>
          <w:szCs w:val="24"/>
        </w:rPr>
      </w:pPr>
      <w:r w:rsidRPr="00096F08">
        <w:rPr>
          <w:rFonts w:cs="Times New Roman"/>
          <w:b/>
          <w:sz w:val="24"/>
          <w:szCs w:val="24"/>
        </w:rPr>
        <w:t xml:space="preserve">Directions: </w:t>
      </w:r>
      <w:r w:rsidR="000165EE" w:rsidRPr="0050275F">
        <w:rPr>
          <w:rFonts w:cs="Times New Roman"/>
          <w:bCs/>
          <w:sz w:val="24"/>
          <w:szCs w:val="24"/>
        </w:rPr>
        <w:t xml:space="preserve">Build </w:t>
      </w:r>
      <w:r w:rsidR="00C9307A" w:rsidRPr="0050275F">
        <w:rPr>
          <w:rFonts w:cs="Times New Roman"/>
          <w:bCs/>
          <w:sz w:val="24"/>
          <w:szCs w:val="24"/>
        </w:rPr>
        <w:t>as many</w:t>
      </w:r>
      <w:r w:rsidR="000165EE" w:rsidRPr="0050275F">
        <w:rPr>
          <w:rFonts w:cs="Times New Roman"/>
          <w:bCs/>
          <w:sz w:val="24"/>
          <w:szCs w:val="24"/>
        </w:rPr>
        <w:t xml:space="preserve"> rectangles </w:t>
      </w:r>
      <w:r w:rsidR="00C9307A" w:rsidRPr="0050275F">
        <w:rPr>
          <w:rFonts w:cs="Times New Roman"/>
          <w:bCs/>
          <w:sz w:val="24"/>
          <w:szCs w:val="24"/>
        </w:rPr>
        <w:t xml:space="preserve">as you can </w:t>
      </w:r>
      <w:r w:rsidR="000165EE" w:rsidRPr="0050275F">
        <w:rPr>
          <w:rFonts w:cs="Times New Roman"/>
          <w:bCs/>
          <w:sz w:val="24"/>
          <w:szCs w:val="24"/>
        </w:rPr>
        <w:t xml:space="preserve">with </w:t>
      </w:r>
      <w:r w:rsidR="00205F8D">
        <w:rPr>
          <w:rFonts w:cs="Times New Roman"/>
          <w:bCs/>
          <w:sz w:val="24"/>
          <w:szCs w:val="24"/>
        </w:rPr>
        <w:t xml:space="preserve">each </w:t>
      </w:r>
      <w:r w:rsidR="000165EE" w:rsidRPr="0050275F">
        <w:rPr>
          <w:rFonts w:cs="Times New Roman"/>
          <w:bCs/>
          <w:sz w:val="24"/>
          <w:szCs w:val="24"/>
        </w:rPr>
        <w:t>area</w:t>
      </w:r>
      <w:r w:rsidR="00205F8D">
        <w:rPr>
          <w:rFonts w:cs="Times New Roman"/>
          <w:bCs/>
          <w:sz w:val="24"/>
          <w:szCs w:val="24"/>
        </w:rPr>
        <w:t xml:space="preserve"> and record </w:t>
      </w:r>
      <w:r w:rsidR="002E33E0">
        <w:rPr>
          <w:rFonts w:cs="Times New Roman"/>
          <w:bCs/>
          <w:sz w:val="24"/>
          <w:szCs w:val="24"/>
        </w:rPr>
        <w:t>each</w:t>
      </w:r>
      <w:r w:rsidR="00C9307A" w:rsidRPr="0050275F">
        <w:rPr>
          <w:rFonts w:cs="Times New Roman"/>
          <w:bCs/>
          <w:sz w:val="24"/>
          <w:szCs w:val="24"/>
        </w:rPr>
        <w:t xml:space="preserve"> perimeter.</w:t>
      </w:r>
    </w:p>
    <w:tbl>
      <w:tblPr>
        <w:tblStyle w:val="TableGrid"/>
        <w:tblW w:w="0" w:type="auto"/>
        <w:tblLook w:val="04A0" w:firstRow="1" w:lastRow="0" w:firstColumn="1" w:lastColumn="0" w:noHBand="0" w:noVBand="1"/>
      </w:tblPr>
      <w:tblGrid>
        <w:gridCol w:w="4675"/>
        <w:gridCol w:w="4675"/>
      </w:tblGrid>
      <w:tr w:rsidR="00F555FE" w:rsidRPr="00096F08" w14:paraId="2CB4877C" w14:textId="77777777" w:rsidTr="54763B03">
        <w:trPr>
          <w:trHeight w:val="6345"/>
        </w:trPr>
        <w:tc>
          <w:tcPr>
            <w:tcW w:w="4675" w:type="dxa"/>
          </w:tcPr>
          <w:p w14:paraId="26D1A279" w14:textId="41570DC5" w:rsidR="000431FD" w:rsidRPr="00096F08" w:rsidRDefault="00F555FE" w:rsidP="000431FD">
            <w:pPr>
              <w:spacing w:line="360" w:lineRule="auto"/>
              <w:rPr>
                <w:rFonts w:cs="Times New Roman"/>
                <w:b/>
                <w:sz w:val="24"/>
                <w:szCs w:val="24"/>
              </w:rPr>
            </w:pPr>
            <w:r w:rsidRPr="00096F08">
              <w:rPr>
                <w:rFonts w:cs="Times New Roman"/>
                <w:b/>
                <w:sz w:val="24"/>
                <w:szCs w:val="24"/>
              </w:rPr>
              <w:t xml:space="preserve">Area= </w:t>
            </w:r>
            <w:r w:rsidR="00481C9F">
              <w:rPr>
                <w:rFonts w:cs="Times New Roman"/>
                <w:b/>
                <w:sz w:val="24"/>
                <w:szCs w:val="24"/>
              </w:rPr>
              <w:t xml:space="preserve">20 </w:t>
            </w:r>
            <w:r w:rsidRPr="00096F08">
              <w:rPr>
                <w:rFonts w:cs="Times New Roman"/>
                <w:b/>
                <w:sz w:val="24"/>
                <w:szCs w:val="24"/>
              </w:rPr>
              <w:t>sq. units</w:t>
            </w:r>
            <w:r w:rsidR="00482B7D">
              <w:rPr>
                <w:noProof/>
              </w:rPr>
              <w:drawing>
                <wp:inline distT="0" distB="0" distL="0" distR="0" wp14:anchorId="4A2E264C" wp14:editId="6D104BD6">
                  <wp:extent cx="2705100" cy="2743200"/>
                  <wp:effectExtent l="0" t="0" r="0" b="0"/>
                  <wp:docPr id="360159143" name="Picture 360159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159143" name="Picture 36015914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705100" cy="2743200"/>
                          </a:xfrm>
                          <a:prstGeom prst="rect">
                            <a:avLst/>
                          </a:prstGeom>
                        </pic:spPr>
                      </pic:pic>
                    </a:graphicData>
                  </a:graphic>
                </wp:inline>
              </w:drawing>
            </w:r>
            <w:r w:rsidR="000431FD" w:rsidRPr="00096F08">
              <w:rPr>
                <w:rFonts w:cs="Times New Roman"/>
                <w:b/>
                <w:sz w:val="24"/>
                <w:szCs w:val="24"/>
              </w:rPr>
              <w:t>Perimeter= __________</w:t>
            </w:r>
          </w:p>
          <w:p w14:paraId="6E0497FA" w14:textId="5F6888A5" w:rsidR="000431FD" w:rsidRPr="00096F08" w:rsidRDefault="000431FD" w:rsidP="000431FD">
            <w:pPr>
              <w:spacing w:line="360" w:lineRule="auto"/>
              <w:rPr>
                <w:rFonts w:cs="Times New Roman"/>
                <w:b/>
                <w:sz w:val="24"/>
                <w:szCs w:val="24"/>
              </w:rPr>
            </w:pPr>
            <w:r w:rsidRPr="00096F08">
              <w:rPr>
                <w:rFonts w:cs="Times New Roman"/>
                <w:b/>
                <w:sz w:val="24"/>
                <w:szCs w:val="24"/>
              </w:rPr>
              <w:t>Perimeter= __________</w:t>
            </w:r>
          </w:p>
          <w:p w14:paraId="563CCF66" w14:textId="5946D5AD" w:rsidR="000431FD" w:rsidRPr="00096F08" w:rsidRDefault="000431FD" w:rsidP="000431FD">
            <w:pPr>
              <w:spacing w:line="360" w:lineRule="auto"/>
              <w:rPr>
                <w:rFonts w:cs="Times New Roman"/>
                <w:b/>
                <w:sz w:val="24"/>
                <w:szCs w:val="24"/>
              </w:rPr>
            </w:pPr>
            <w:r w:rsidRPr="00096F08">
              <w:rPr>
                <w:rFonts w:cs="Times New Roman"/>
                <w:b/>
                <w:sz w:val="24"/>
                <w:szCs w:val="24"/>
              </w:rPr>
              <w:t>Perimeter= __________</w:t>
            </w:r>
          </w:p>
        </w:tc>
        <w:tc>
          <w:tcPr>
            <w:tcW w:w="4675" w:type="dxa"/>
          </w:tcPr>
          <w:p w14:paraId="50D6A96D" w14:textId="41570DC5" w:rsidR="00482B7D" w:rsidRPr="00096F08" w:rsidRDefault="00F555FE" w:rsidP="00821690">
            <w:pPr>
              <w:spacing w:line="360" w:lineRule="auto"/>
              <w:rPr>
                <w:rFonts w:cs="Times New Roman"/>
                <w:b/>
                <w:sz w:val="24"/>
                <w:szCs w:val="24"/>
              </w:rPr>
            </w:pPr>
            <w:r w:rsidRPr="00096F08">
              <w:rPr>
                <w:rFonts w:cs="Times New Roman"/>
                <w:b/>
                <w:sz w:val="24"/>
                <w:szCs w:val="24"/>
              </w:rPr>
              <w:t xml:space="preserve">Area= </w:t>
            </w:r>
            <w:r w:rsidR="00441E76">
              <w:rPr>
                <w:rFonts w:cs="Times New Roman"/>
                <w:b/>
                <w:sz w:val="24"/>
                <w:szCs w:val="24"/>
              </w:rPr>
              <w:t xml:space="preserve">18 </w:t>
            </w:r>
            <w:r w:rsidRPr="00096F08">
              <w:rPr>
                <w:rFonts w:cs="Times New Roman"/>
                <w:b/>
                <w:sz w:val="24"/>
                <w:szCs w:val="24"/>
              </w:rPr>
              <w:t>sq. units</w:t>
            </w:r>
            <w:r w:rsidR="00482B7D">
              <w:rPr>
                <w:noProof/>
              </w:rPr>
              <w:drawing>
                <wp:inline distT="0" distB="0" distL="0" distR="0" wp14:anchorId="546EA11C" wp14:editId="253A2F9B">
                  <wp:extent cx="2705100" cy="2743200"/>
                  <wp:effectExtent l="0" t="0" r="0" b="0"/>
                  <wp:docPr id="1619434473" name="Picture 16194344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434473" name="Picture 161943447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705100" cy="2743200"/>
                          </a:xfrm>
                          <a:prstGeom prst="rect">
                            <a:avLst/>
                          </a:prstGeom>
                        </pic:spPr>
                      </pic:pic>
                    </a:graphicData>
                  </a:graphic>
                </wp:inline>
              </w:drawing>
            </w:r>
            <w:r w:rsidR="00482B7D" w:rsidRPr="00096F08">
              <w:rPr>
                <w:rFonts w:cs="Times New Roman"/>
                <w:b/>
                <w:sz w:val="24"/>
                <w:szCs w:val="24"/>
              </w:rPr>
              <w:t>Perimeter= __________</w:t>
            </w:r>
          </w:p>
          <w:p w14:paraId="562EA2D2" w14:textId="77777777" w:rsidR="00482B7D" w:rsidRPr="00096F08" w:rsidRDefault="00482B7D" w:rsidP="00821690">
            <w:pPr>
              <w:spacing w:line="360" w:lineRule="auto"/>
              <w:rPr>
                <w:rFonts w:cs="Times New Roman"/>
                <w:b/>
                <w:sz w:val="24"/>
                <w:szCs w:val="24"/>
              </w:rPr>
            </w:pPr>
            <w:r w:rsidRPr="00096F08">
              <w:rPr>
                <w:rFonts w:cs="Times New Roman"/>
                <w:b/>
                <w:sz w:val="24"/>
                <w:szCs w:val="24"/>
              </w:rPr>
              <w:t>Perimeter= __________</w:t>
            </w:r>
          </w:p>
          <w:p w14:paraId="75ED53CB" w14:textId="56294587" w:rsidR="00482B7D" w:rsidRPr="00096F08" w:rsidRDefault="00482B7D" w:rsidP="00821690">
            <w:pPr>
              <w:spacing w:line="360" w:lineRule="auto"/>
              <w:rPr>
                <w:rFonts w:cs="Times New Roman"/>
                <w:b/>
                <w:sz w:val="24"/>
                <w:szCs w:val="24"/>
              </w:rPr>
            </w:pPr>
            <w:r w:rsidRPr="00096F08">
              <w:rPr>
                <w:rFonts w:cs="Times New Roman"/>
                <w:b/>
                <w:sz w:val="24"/>
                <w:szCs w:val="24"/>
              </w:rPr>
              <w:t>Perimeter= __________</w:t>
            </w:r>
          </w:p>
        </w:tc>
      </w:tr>
      <w:tr w:rsidR="00F555FE" w:rsidRPr="00096F08" w14:paraId="2EBBD71B" w14:textId="77777777" w:rsidTr="00F555FE">
        <w:tc>
          <w:tcPr>
            <w:tcW w:w="4675" w:type="dxa"/>
          </w:tcPr>
          <w:p w14:paraId="63EAEE75" w14:textId="337ED915" w:rsidR="00482B7D" w:rsidRPr="00096F08" w:rsidRDefault="00F555FE" w:rsidP="00482B7D">
            <w:pPr>
              <w:spacing w:line="360" w:lineRule="auto"/>
              <w:rPr>
                <w:rFonts w:cs="Times New Roman"/>
                <w:b/>
                <w:sz w:val="24"/>
                <w:szCs w:val="24"/>
              </w:rPr>
            </w:pPr>
            <w:r w:rsidRPr="00096F08">
              <w:rPr>
                <w:rFonts w:cs="Times New Roman"/>
                <w:b/>
                <w:sz w:val="24"/>
                <w:szCs w:val="24"/>
              </w:rPr>
              <w:t xml:space="preserve">Area= </w:t>
            </w:r>
            <w:r w:rsidR="00441E76">
              <w:rPr>
                <w:rFonts w:cs="Times New Roman"/>
                <w:b/>
                <w:sz w:val="24"/>
                <w:szCs w:val="24"/>
              </w:rPr>
              <w:t xml:space="preserve">24 </w:t>
            </w:r>
            <w:r w:rsidRPr="00096F08">
              <w:rPr>
                <w:rFonts w:cs="Times New Roman"/>
                <w:b/>
                <w:sz w:val="24"/>
                <w:szCs w:val="24"/>
              </w:rPr>
              <w:t>sq. units</w:t>
            </w:r>
            <w:r w:rsidR="00482B7D">
              <w:rPr>
                <w:noProof/>
              </w:rPr>
              <w:drawing>
                <wp:inline distT="0" distB="0" distL="0" distR="0" wp14:anchorId="17086442" wp14:editId="44410AAD">
                  <wp:extent cx="2705100" cy="2743200"/>
                  <wp:effectExtent l="0" t="0" r="0" b="0"/>
                  <wp:docPr id="968888573" name="Picture 9688885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888573" name="Picture 96888857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705100" cy="2743200"/>
                          </a:xfrm>
                          <a:prstGeom prst="rect">
                            <a:avLst/>
                          </a:prstGeom>
                        </pic:spPr>
                      </pic:pic>
                    </a:graphicData>
                  </a:graphic>
                </wp:inline>
              </w:drawing>
            </w:r>
            <w:r w:rsidR="00482B7D" w:rsidRPr="00096F08">
              <w:rPr>
                <w:rFonts w:cs="Times New Roman"/>
                <w:b/>
                <w:sz w:val="24"/>
                <w:szCs w:val="24"/>
              </w:rPr>
              <w:t>Perimeter= __________</w:t>
            </w:r>
          </w:p>
          <w:p w14:paraId="46CAE47B" w14:textId="77777777" w:rsidR="00482B7D" w:rsidRPr="00096F08" w:rsidRDefault="00482B7D" w:rsidP="00482B7D">
            <w:pPr>
              <w:spacing w:line="360" w:lineRule="auto"/>
              <w:rPr>
                <w:rFonts w:cs="Times New Roman"/>
                <w:b/>
                <w:sz w:val="24"/>
                <w:szCs w:val="24"/>
              </w:rPr>
            </w:pPr>
            <w:r w:rsidRPr="00096F08">
              <w:rPr>
                <w:rFonts w:cs="Times New Roman"/>
                <w:b/>
                <w:sz w:val="24"/>
                <w:szCs w:val="24"/>
              </w:rPr>
              <w:t>Perimeter= __________</w:t>
            </w:r>
          </w:p>
          <w:p w14:paraId="24BE79E3" w14:textId="70AC24B0" w:rsidR="00482B7D" w:rsidRPr="00096F08" w:rsidRDefault="00482B7D" w:rsidP="00482B7D">
            <w:pPr>
              <w:rPr>
                <w:rFonts w:cs="Times New Roman"/>
                <w:b/>
                <w:sz w:val="24"/>
                <w:szCs w:val="24"/>
              </w:rPr>
            </w:pPr>
            <w:r w:rsidRPr="00096F08">
              <w:rPr>
                <w:rFonts w:cs="Times New Roman"/>
                <w:b/>
                <w:sz w:val="24"/>
                <w:szCs w:val="24"/>
              </w:rPr>
              <w:t>Perimeter= __________</w:t>
            </w:r>
          </w:p>
        </w:tc>
        <w:tc>
          <w:tcPr>
            <w:tcW w:w="4675" w:type="dxa"/>
          </w:tcPr>
          <w:p w14:paraId="0BE3598A" w14:textId="0CE8CE31" w:rsidR="00482B7D" w:rsidRPr="00096F08" w:rsidRDefault="00F555FE" w:rsidP="00482B7D">
            <w:pPr>
              <w:spacing w:line="360" w:lineRule="auto"/>
              <w:rPr>
                <w:rFonts w:cs="Times New Roman"/>
                <w:b/>
                <w:sz w:val="24"/>
                <w:szCs w:val="24"/>
              </w:rPr>
            </w:pPr>
            <w:r w:rsidRPr="00096F08">
              <w:rPr>
                <w:rFonts w:cs="Times New Roman"/>
                <w:b/>
                <w:sz w:val="24"/>
                <w:szCs w:val="24"/>
              </w:rPr>
              <w:t xml:space="preserve">Area= </w:t>
            </w:r>
            <w:r w:rsidR="00441E76">
              <w:rPr>
                <w:rFonts w:cs="Times New Roman"/>
                <w:b/>
                <w:sz w:val="24"/>
                <w:szCs w:val="24"/>
              </w:rPr>
              <w:t xml:space="preserve">30 </w:t>
            </w:r>
            <w:r w:rsidRPr="00096F08">
              <w:rPr>
                <w:rFonts w:cs="Times New Roman"/>
                <w:b/>
                <w:sz w:val="24"/>
                <w:szCs w:val="24"/>
              </w:rPr>
              <w:t>sq. units</w:t>
            </w:r>
            <w:r w:rsidR="00482B7D">
              <w:rPr>
                <w:noProof/>
              </w:rPr>
              <w:drawing>
                <wp:inline distT="0" distB="0" distL="0" distR="0" wp14:anchorId="4F14D81F" wp14:editId="0E435FA0">
                  <wp:extent cx="2705100" cy="2743200"/>
                  <wp:effectExtent l="0" t="0" r="0" b="0"/>
                  <wp:docPr id="1691579782" name="Picture 16915797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1579782" name="Picture 169157978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705100" cy="2743200"/>
                          </a:xfrm>
                          <a:prstGeom prst="rect">
                            <a:avLst/>
                          </a:prstGeom>
                        </pic:spPr>
                      </pic:pic>
                    </a:graphicData>
                  </a:graphic>
                </wp:inline>
              </w:drawing>
            </w:r>
            <w:r w:rsidR="00482B7D" w:rsidRPr="00096F08">
              <w:rPr>
                <w:rFonts w:cs="Times New Roman"/>
                <w:b/>
                <w:sz w:val="24"/>
                <w:szCs w:val="24"/>
              </w:rPr>
              <w:t>Perimeter= __________</w:t>
            </w:r>
          </w:p>
          <w:p w14:paraId="2BEECD63" w14:textId="77777777" w:rsidR="00482B7D" w:rsidRPr="00096F08" w:rsidRDefault="00482B7D" w:rsidP="00482B7D">
            <w:pPr>
              <w:spacing w:line="360" w:lineRule="auto"/>
              <w:rPr>
                <w:rFonts w:cs="Times New Roman"/>
                <w:b/>
                <w:sz w:val="24"/>
                <w:szCs w:val="24"/>
              </w:rPr>
            </w:pPr>
            <w:r w:rsidRPr="00096F08">
              <w:rPr>
                <w:rFonts w:cs="Times New Roman"/>
                <w:b/>
                <w:sz w:val="24"/>
                <w:szCs w:val="24"/>
              </w:rPr>
              <w:t>Perimeter= __________</w:t>
            </w:r>
          </w:p>
          <w:p w14:paraId="3A56CB23" w14:textId="034A2908" w:rsidR="00482B7D" w:rsidRPr="00096F08" w:rsidRDefault="00482B7D" w:rsidP="00482B7D">
            <w:pPr>
              <w:rPr>
                <w:rFonts w:cs="Times New Roman"/>
                <w:b/>
                <w:sz w:val="24"/>
                <w:szCs w:val="24"/>
              </w:rPr>
            </w:pPr>
            <w:r w:rsidRPr="00096F08">
              <w:rPr>
                <w:rFonts w:cs="Times New Roman"/>
                <w:b/>
                <w:sz w:val="24"/>
                <w:szCs w:val="24"/>
              </w:rPr>
              <w:t>Perimeter= __________</w:t>
            </w:r>
          </w:p>
        </w:tc>
      </w:tr>
      <w:tr w:rsidR="00AA667F" w:rsidRPr="00096F08" w14:paraId="4E31CF96" w14:textId="77777777">
        <w:tc>
          <w:tcPr>
            <w:tcW w:w="4675" w:type="dxa"/>
          </w:tcPr>
          <w:p w14:paraId="11A47F3D" w14:textId="0A51D70C" w:rsidR="00AA667F" w:rsidRPr="00096F08" w:rsidRDefault="00AA667F">
            <w:pPr>
              <w:rPr>
                <w:rFonts w:cs="Times New Roman"/>
                <w:b/>
                <w:sz w:val="24"/>
                <w:szCs w:val="24"/>
              </w:rPr>
            </w:pPr>
            <w:r w:rsidRPr="00096F08">
              <w:rPr>
                <w:rFonts w:cs="Times New Roman"/>
                <w:b/>
                <w:sz w:val="24"/>
                <w:szCs w:val="24"/>
              </w:rPr>
              <w:lastRenderedPageBreak/>
              <w:t xml:space="preserve">Area= </w:t>
            </w:r>
            <w:r w:rsidR="00EE2CDB">
              <w:rPr>
                <w:rFonts w:cs="Times New Roman"/>
                <w:b/>
                <w:sz w:val="24"/>
                <w:szCs w:val="24"/>
              </w:rPr>
              <w:t>16</w:t>
            </w:r>
            <w:r>
              <w:rPr>
                <w:rFonts w:cs="Times New Roman"/>
                <w:b/>
                <w:sz w:val="24"/>
                <w:szCs w:val="24"/>
              </w:rPr>
              <w:t xml:space="preserve"> </w:t>
            </w:r>
            <w:r w:rsidRPr="00096F08">
              <w:rPr>
                <w:rFonts w:cs="Times New Roman"/>
                <w:b/>
                <w:sz w:val="24"/>
                <w:szCs w:val="24"/>
              </w:rPr>
              <w:t>sq. units</w:t>
            </w:r>
          </w:p>
          <w:p w14:paraId="6EB2086C" w14:textId="77777777" w:rsidR="00AA667F" w:rsidRPr="00096F08" w:rsidRDefault="00AA667F">
            <w:pPr>
              <w:rPr>
                <w:rFonts w:cs="Times New Roman"/>
                <w:b/>
                <w:sz w:val="24"/>
                <w:szCs w:val="24"/>
              </w:rPr>
            </w:pPr>
            <w:r w:rsidRPr="00096F08">
              <w:rPr>
                <w:noProof/>
                <w:sz w:val="24"/>
                <w:szCs w:val="24"/>
              </w:rPr>
              <w:drawing>
                <wp:inline distT="0" distB="0" distL="0" distR="0" wp14:anchorId="105E1949" wp14:editId="4145DE81">
                  <wp:extent cx="2705100" cy="2743200"/>
                  <wp:effectExtent l="0" t="0" r="0" b="0"/>
                  <wp:docPr id="572864807" name="Picture 572864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864807" name="Picture 572864807">
                            <a:extLst>
                              <a:ext uri="{C183D7F6-B498-43B3-948B-1728B52AA6E4}">
                                <adec:decorative xmlns:adec="http://schemas.microsoft.com/office/drawing/2017/decorative" val="1"/>
                              </a:ext>
                            </a:extLst>
                          </pic:cNvPr>
                          <pic:cNvPicPr/>
                        </pic:nvPicPr>
                        <pic:blipFill>
                          <a:blip r:embed="rId11"/>
                          <a:stretch>
                            <a:fillRect/>
                          </a:stretch>
                        </pic:blipFill>
                        <pic:spPr>
                          <a:xfrm>
                            <a:off x="0" y="0"/>
                            <a:ext cx="2705100" cy="2743200"/>
                          </a:xfrm>
                          <a:prstGeom prst="rect">
                            <a:avLst/>
                          </a:prstGeom>
                        </pic:spPr>
                      </pic:pic>
                    </a:graphicData>
                  </a:graphic>
                </wp:inline>
              </w:drawing>
            </w:r>
          </w:p>
          <w:p w14:paraId="3EF9F917" w14:textId="77777777" w:rsidR="00AA667F" w:rsidRPr="00096F08" w:rsidRDefault="00AA667F">
            <w:pPr>
              <w:spacing w:line="360" w:lineRule="auto"/>
              <w:rPr>
                <w:rFonts w:cs="Times New Roman"/>
                <w:b/>
                <w:sz w:val="24"/>
                <w:szCs w:val="24"/>
              </w:rPr>
            </w:pPr>
            <w:r w:rsidRPr="00096F08">
              <w:rPr>
                <w:rFonts w:cs="Times New Roman"/>
                <w:b/>
                <w:sz w:val="24"/>
                <w:szCs w:val="24"/>
              </w:rPr>
              <w:t>Perimeter= __________</w:t>
            </w:r>
          </w:p>
          <w:p w14:paraId="16D5C9E4" w14:textId="77777777" w:rsidR="00AA667F" w:rsidRPr="00096F08" w:rsidRDefault="00AA667F">
            <w:pPr>
              <w:spacing w:line="360" w:lineRule="auto"/>
              <w:rPr>
                <w:rFonts w:cs="Times New Roman"/>
                <w:b/>
                <w:sz w:val="24"/>
                <w:szCs w:val="24"/>
              </w:rPr>
            </w:pPr>
            <w:r w:rsidRPr="00096F08">
              <w:rPr>
                <w:rFonts w:cs="Times New Roman"/>
                <w:b/>
                <w:sz w:val="24"/>
                <w:szCs w:val="24"/>
              </w:rPr>
              <w:t>Perimeter= __________</w:t>
            </w:r>
          </w:p>
          <w:p w14:paraId="22AEDDD6" w14:textId="77777777" w:rsidR="00AA667F" w:rsidRPr="00096F08" w:rsidRDefault="00AA667F">
            <w:pPr>
              <w:spacing w:line="360" w:lineRule="auto"/>
              <w:rPr>
                <w:rFonts w:cs="Times New Roman"/>
                <w:b/>
                <w:sz w:val="24"/>
                <w:szCs w:val="24"/>
              </w:rPr>
            </w:pPr>
            <w:r w:rsidRPr="00096F08">
              <w:rPr>
                <w:rFonts w:cs="Times New Roman"/>
                <w:b/>
                <w:sz w:val="24"/>
                <w:szCs w:val="24"/>
              </w:rPr>
              <w:t>Perimeter= __________</w:t>
            </w:r>
          </w:p>
        </w:tc>
        <w:tc>
          <w:tcPr>
            <w:tcW w:w="4675" w:type="dxa"/>
          </w:tcPr>
          <w:p w14:paraId="29812273" w14:textId="106BF306" w:rsidR="00AA667F" w:rsidRPr="00096F08" w:rsidRDefault="00AA667F">
            <w:pPr>
              <w:rPr>
                <w:rFonts w:cs="Times New Roman"/>
                <w:b/>
                <w:sz w:val="24"/>
                <w:szCs w:val="24"/>
              </w:rPr>
            </w:pPr>
            <w:r w:rsidRPr="00096F08">
              <w:rPr>
                <w:rFonts w:cs="Times New Roman"/>
                <w:b/>
                <w:sz w:val="24"/>
                <w:szCs w:val="24"/>
              </w:rPr>
              <w:t xml:space="preserve">Area= </w:t>
            </w:r>
            <w:r w:rsidR="00EE2CDB">
              <w:rPr>
                <w:rFonts w:cs="Times New Roman"/>
                <w:b/>
                <w:sz w:val="24"/>
                <w:szCs w:val="24"/>
              </w:rPr>
              <w:t>36</w:t>
            </w:r>
            <w:r>
              <w:rPr>
                <w:rFonts w:cs="Times New Roman"/>
                <w:b/>
                <w:sz w:val="24"/>
                <w:szCs w:val="24"/>
              </w:rPr>
              <w:t xml:space="preserve"> </w:t>
            </w:r>
            <w:r w:rsidRPr="00096F08">
              <w:rPr>
                <w:rFonts w:cs="Times New Roman"/>
                <w:b/>
                <w:sz w:val="24"/>
                <w:szCs w:val="24"/>
              </w:rPr>
              <w:t>sq. units</w:t>
            </w:r>
          </w:p>
          <w:p w14:paraId="5A136919" w14:textId="77777777" w:rsidR="00AA667F" w:rsidRPr="00096F08" w:rsidRDefault="00AA667F">
            <w:pPr>
              <w:rPr>
                <w:rFonts w:cs="Times New Roman"/>
                <w:b/>
                <w:sz w:val="24"/>
                <w:szCs w:val="24"/>
              </w:rPr>
            </w:pPr>
            <w:r w:rsidRPr="00096F08">
              <w:rPr>
                <w:noProof/>
                <w:sz w:val="24"/>
                <w:szCs w:val="24"/>
              </w:rPr>
              <w:drawing>
                <wp:inline distT="0" distB="0" distL="0" distR="0" wp14:anchorId="6FD8CEB8" wp14:editId="3075CABD">
                  <wp:extent cx="2705100" cy="2743200"/>
                  <wp:effectExtent l="0" t="0" r="0" b="0"/>
                  <wp:docPr id="996415169" name="Picture 996415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415169" name="Picture 996415169">
                            <a:extLst>
                              <a:ext uri="{C183D7F6-B498-43B3-948B-1728B52AA6E4}">
                                <adec:decorative xmlns:adec="http://schemas.microsoft.com/office/drawing/2017/decorative" val="1"/>
                              </a:ext>
                            </a:extLst>
                          </pic:cNvPr>
                          <pic:cNvPicPr/>
                        </pic:nvPicPr>
                        <pic:blipFill>
                          <a:blip r:embed="rId11"/>
                          <a:stretch>
                            <a:fillRect/>
                          </a:stretch>
                        </pic:blipFill>
                        <pic:spPr>
                          <a:xfrm>
                            <a:off x="0" y="0"/>
                            <a:ext cx="2705100" cy="2743200"/>
                          </a:xfrm>
                          <a:prstGeom prst="rect">
                            <a:avLst/>
                          </a:prstGeom>
                        </pic:spPr>
                      </pic:pic>
                    </a:graphicData>
                  </a:graphic>
                </wp:inline>
              </w:drawing>
            </w:r>
          </w:p>
          <w:p w14:paraId="35B3BD53" w14:textId="77777777" w:rsidR="00AA667F" w:rsidRPr="00096F08" w:rsidRDefault="00AA667F">
            <w:pPr>
              <w:spacing w:line="360" w:lineRule="auto"/>
              <w:rPr>
                <w:rFonts w:cs="Times New Roman"/>
                <w:b/>
                <w:sz w:val="24"/>
                <w:szCs w:val="24"/>
              </w:rPr>
            </w:pPr>
            <w:r w:rsidRPr="00096F08">
              <w:rPr>
                <w:rFonts w:cs="Times New Roman"/>
                <w:b/>
                <w:sz w:val="24"/>
                <w:szCs w:val="24"/>
              </w:rPr>
              <w:t>Perimeter= __________</w:t>
            </w:r>
          </w:p>
          <w:p w14:paraId="4B72D971" w14:textId="77777777" w:rsidR="00AA667F" w:rsidRPr="00096F08" w:rsidRDefault="00AA667F">
            <w:pPr>
              <w:spacing w:line="360" w:lineRule="auto"/>
              <w:rPr>
                <w:rFonts w:cs="Times New Roman"/>
                <w:b/>
                <w:sz w:val="24"/>
                <w:szCs w:val="24"/>
              </w:rPr>
            </w:pPr>
            <w:r w:rsidRPr="00096F08">
              <w:rPr>
                <w:rFonts w:cs="Times New Roman"/>
                <w:b/>
                <w:sz w:val="24"/>
                <w:szCs w:val="24"/>
              </w:rPr>
              <w:t>Perimeter= __________</w:t>
            </w:r>
          </w:p>
          <w:p w14:paraId="100C980C" w14:textId="77777777" w:rsidR="00AA667F" w:rsidRPr="00096F08" w:rsidRDefault="00AA667F">
            <w:pPr>
              <w:rPr>
                <w:rFonts w:cs="Times New Roman"/>
                <w:b/>
                <w:sz w:val="24"/>
                <w:szCs w:val="24"/>
              </w:rPr>
            </w:pPr>
            <w:r w:rsidRPr="00096F08">
              <w:rPr>
                <w:rFonts w:cs="Times New Roman"/>
                <w:b/>
                <w:sz w:val="24"/>
                <w:szCs w:val="24"/>
              </w:rPr>
              <w:t>Perimeter= __________</w:t>
            </w:r>
          </w:p>
        </w:tc>
      </w:tr>
      <w:tr w:rsidR="00AA667F" w:rsidRPr="00096F08" w14:paraId="76FAD8DA" w14:textId="77777777">
        <w:tc>
          <w:tcPr>
            <w:tcW w:w="4675" w:type="dxa"/>
          </w:tcPr>
          <w:p w14:paraId="57A6530E" w14:textId="41570DC5" w:rsidR="00AA667F" w:rsidRPr="00096F08" w:rsidRDefault="00AA667F">
            <w:pPr>
              <w:spacing w:line="360" w:lineRule="auto"/>
              <w:rPr>
                <w:rFonts w:cs="Times New Roman"/>
                <w:b/>
                <w:sz w:val="24"/>
                <w:szCs w:val="24"/>
              </w:rPr>
            </w:pPr>
            <w:r w:rsidRPr="00096F08">
              <w:rPr>
                <w:rFonts w:cs="Times New Roman"/>
                <w:b/>
                <w:sz w:val="24"/>
                <w:szCs w:val="24"/>
              </w:rPr>
              <w:t xml:space="preserve">Area= </w:t>
            </w:r>
            <w:r w:rsidR="00A84692">
              <w:rPr>
                <w:rFonts w:cs="Times New Roman"/>
                <w:b/>
                <w:sz w:val="24"/>
                <w:szCs w:val="24"/>
              </w:rPr>
              <w:t>15</w:t>
            </w:r>
            <w:r>
              <w:rPr>
                <w:rFonts w:cs="Times New Roman"/>
                <w:b/>
                <w:sz w:val="24"/>
                <w:szCs w:val="24"/>
              </w:rPr>
              <w:t xml:space="preserve"> </w:t>
            </w:r>
            <w:r w:rsidRPr="00096F08">
              <w:rPr>
                <w:rFonts w:cs="Times New Roman"/>
                <w:b/>
                <w:sz w:val="24"/>
                <w:szCs w:val="24"/>
              </w:rPr>
              <w:t>sq. units</w:t>
            </w:r>
            <w:r>
              <w:rPr>
                <w:noProof/>
              </w:rPr>
              <w:drawing>
                <wp:inline distT="0" distB="0" distL="0" distR="0" wp14:anchorId="0E5BAC3C" wp14:editId="31EF8044">
                  <wp:extent cx="2705100" cy="2743200"/>
                  <wp:effectExtent l="0" t="0" r="0" b="0"/>
                  <wp:docPr id="1567318093" name="Picture 15673180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318093" name="Picture 156731809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705100" cy="2743200"/>
                          </a:xfrm>
                          <a:prstGeom prst="rect">
                            <a:avLst/>
                          </a:prstGeom>
                        </pic:spPr>
                      </pic:pic>
                    </a:graphicData>
                  </a:graphic>
                </wp:inline>
              </w:drawing>
            </w:r>
            <w:r w:rsidRPr="00096F08">
              <w:rPr>
                <w:rFonts w:cs="Times New Roman"/>
                <w:b/>
                <w:sz w:val="24"/>
                <w:szCs w:val="24"/>
              </w:rPr>
              <w:t>Perimeter= __________</w:t>
            </w:r>
          </w:p>
          <w:p w14:paraId="22CD2E62" w14:textId="77777777" w:rsidR="00AA667F" w:rsidRPr="00096F08" w:rsidRDefault="00AA667F">
            <w:pPr>
              <w:spacing w:line="360" w:lineRule="auto"/>
              <w:rPr>
                <w:rFonts w:cs="Times New Roman"/>
                <w:b/>
                <w:sz w:val="24"/>
                <w:szCs w:val="24"/>
              </w:rPr>
            </w:pPr>
            <w:r w:rsidRPr="00096F08">
              <w:rPr>
                <w:rFonts w:cs="Times New Roman"/>
                <w:b/>
                <w:sz w:val="24"/>
                <w:szCs w:val="24"/>
              </w:rPr>
              <w:t>Perimeter= __________</w:t>
            </w:r>
          </w:p>
          <w:p w14:paraId="34792777" w14:textId="77777777" w:rsidR="00AA667F" w:rsidRPr="00096F08" w:rsidRDefault="00AA667F">
            <w:pPr>
              <w:rPr>
                <w:rFonts w:cs="Times New Roman"/>
                <w:b/>
                <w:sz w:val="24"/>
                <w:szCs w:val="24"/>
              </w:rPr>
            </w:pPr>
            <w:r w:rsidRPr="00096F08">
              <w:rPr>
                <w:rFonts w:cs="Times New Roman"/>
                <w:b/>
                <w:sz w:val="24"/>
                <w:szCs w:val="24"/>
              </w:rPr>
              <w:t>Perimeter= __________</w:t>
            </w:r>
          </w:p>
        </w:tc>
        <w:tc>
          <w:tcPr>
            <w:tcW w:w="4675" w:type="dxa"/>
          </w:tcPr>
          <w:p w14:paraId="0CDA7FED" w14:textId="41570DC5" w:rsidR="00AA667F" w:rsidRPr="00096F08" w:rsidRDefault="00AA667F">
            <w:pPr>
              <w:spacing w:line="360" w:lineRule="auto"/>
              <w:rPr>
                <w:rFonts w:cs="Times New Roman"/>
                <w:b/>
                <w:sz w:val="24"/>
                <w:szCs w:val="24"/>
              </w:rPr>
            </w:pPr>
            <w:r w:rsidRPr="00096F08">
              <w:rPr>
                <w:rFonts w:cs="Times New Roman"/>
                <w:b/>
                <w:sz w:val="24"/>
                <w:szCs w:val="24"/>
              </w:rPr>
              <w:t xml:space="preserve">Area= </w:t>
            </w:r>
            <w:r w:rsidR="00A84692">
              <w:rPr>
                <w:rFonts w:cs="Times New Roman"/>
                <w:b/>
                <w:sz w:val="24"/>
                <w:szCs w:val="24"/>
              </w:rPr>
              <w:t>9</w:t>
            </w:r>
            <w:r>
              <w:rPr>
                <w:rFonts w:cs="Times New Roman"/>
                <w:b/>
                <w:sz w:val="24"/>
                <w:szCs w:val="24"/>
              </w:rPr>
              <w:t xml:space="preserve"> </w:t>
            </w:r>
            <w:r w:rsidRPr="00096F08">
              <w:rPr>
                <w:rFonts w:cs="Times New Roman"/>
                <w:b/>
                <w:sz w:val="24"/>
                <w:szCs w:val="24"/>
              </w:rPr>
              <w:t>sq. units</w:t>
            </w:r>
            <w:r>
              <w:rPr>
                <w:noProof/>
              </w:rPr>
              <w:drawing>
                <wp:inline distT="0" distB="0" distL="0" distR="0" wp14:anchorId="741D521D" wp14:editId="4C186EBE">
                  <wp:extent cx="2705100" cy="2743200"/>
                  <wp:effectExtent l="0" t="0" r="0" b="0"/>
                  <wp:docPr id="1216462735" name="Picture 12164627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462735" name="Picture 121646273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705100" cy="2743200"/>
                          </a:xfrm>
                          <a:prstGeom prst="rect">
                            <a:avLst/>
                          </a:prstGeom>
                        </pic:spPr>
                      </pic:pic>
                    </a:graphicData>
                  </a:graphic>
                </wp:inline>
              </w:drawing>
            </w:r>
            <w:r w:rsidRPr="00096F08">
              <w:rPr>
                <w:rFonts w:cs="Times New Roman"/>
                <w:b/>
                <w:sz w:val="24"/>
                <w:szCs w:val="24"/>
              </w:rPr>
              <w:t>Perimeter= __________</w:t>
            </w:r>
          </w:p>
          <w:p w14:paraId="356A5AE0" w14:textId="77777777" w:rsidR="00AA667F" w:rsidRPr="00096F08" w:rsidRDefault="00AA667F">
            <w:pPr>
              <w:spacing w:line="360" w:lineRule="auto"/>
              <w:rPr>
                <w:rFonts w:cs="Times New Roman"/>
                <w:b/>
                <w:sz w:val="24"/>
                <w:szCs w:val="24"/>
              </w:rPr>
            </w:pPr>
            <w:r w:rsidRPr="00096F08">
              <w:rPr>
                <w:rFonts w:cs="Times New Roman"/>
                <w:b/>
                <w:sz w:val="24"/>
                <w:szCs w:val="24"/>
              </w:rPr>
              <w:t>Perimeter= __________</w:t>
            </w:r>
          </w:p>
          <w:p w14:paraId="4C2D0A8E" w14:textId="77777777" w:rsidR="00AA667F" w:rsidRPr="00096F08" w:rsidRDefault="00AA667F">
            <w:pPr>
              <w:rPr>
                <w:rFonts w:cs="Times New Roman"/>
                <w:b/>
                <w:sz w:val="24"/>
                <w:szCs w:val="24"/>
              </w:rPr>
            </w:pPr>
            <w:r w:rsidRPr="00096F08">
              <w:rPr>
                <w:rFonts w:cs="Times New Roman"/>
                <w:b/>
                <w:sz w:val="24"/>
                <w:szCs w:val="24"/>
              </w:rPr>
              <w:t>Perimeter= __________</w:t>
            </w:r>
          </w:p>
        </w:tc>
      </w:tr>
    </w:tbl>
    <w:p w14:paraId="66A2F642" w14:textId="77777777" w:rsidR="00FA29C6" w:rsidRDefault="00FA29C6" w:rsidP="0381EBEE">
      <w:pPr>
        <w:jc w:val="center"/>
        <w:rPr>
          <w:rFonts w:cs="Times New Roman"/>
          <w:b/>
          <w:bCs/>
          <w:sz w:val="28"/>
          <w:szCs w:val="28"/>
        </w:rPr>
      </w:pPr>
    </w:p>
    <w:p w14:paraId="435F3946" w14:textId="77777777" w:rsidR="006E72DF" w:rsidRDefault="006E72DF" w:rsidP="0381EBEE">
      <w:pPr>
        <w:jc w:val="center"/>
        <w:rPr>
          <w:rFonts w:cs="Times New Roman"/>
          <w:b/>
          <w:bCs/>
          <w:sz w:val="28"/>
          <w:szCs w:val="28"/>
        </w:rPr>
      </w:pPr>
    </w:p>
    <w:p w14:paraId="4C8AE895" w14:textId="1917DBFD" w:rsidR="6FEFF075" w:rsidRPr="00821690" w:rsidRDefault="6FEFF075" w:rsidP="0381EBEE">
      <w:pPr>
        <w:jc w:val="center"/>
        <w:rPr>
          <w:rFonts w:cs="Times New Roman"/>
          <w:b/>
          <w:bCs/>
          <w:sz w:val="28"/>
          <w:szCs w:val="28"/>
        </w:rPr>
      </w:pPr>
      <w:r w:rsidRPr="00821690">
        <w:rPr>
          <w:rFonts w:cs="Times New Roman"/>
          <w:b/>
          <w:bCs/>
          <w:sz w:val="28"/>
          <w:szCs w:val="28"/>
        </w:rPr>
        <w:lastRenderedPageBreak/>
        <w:t>Grid Paper</w:t>
      </w:r>
    </w:p>
    <w:p w14:paraId="7B8C5068" w14:textId="794B376A" w:rsidR="6FEFF075" w:rsidRDefault="6FEFF075" w:rsidP="0381EBEE">
      <w:pPr>
        <w:jc w:val="center"/>
      </w:pPr>
      <w:r>
        <w:rPr>
          <w:noProof/>
        </w:rPr>
        <w:drawing>
          <wp:inline distT="0" distB="0" distL="0" distR="0" wp14:anchorId="6EF0A8C3" wp14:editId="49B82942">
            <wp:extent cx="6191250" cy="7620000"/>
            <wp:effectExtent l="0" t="0" r="0" b="0"/>
            <wp:docPr id="400643357" name="Picture 4006433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643357" name="Picture 40064335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6191250" cy="7620000"/>
                    </a:xfrm>
                    <a:prstGeom prst="rect">
                      <a:avLst/>
                    </a:prstGeom>
                  </pic:spPr>
                </pic:pic>
              </a:graphicData>
            </a:graphic>
          </wp:inline>
        </w:drawing>
      </w:r>
    </w:p>
    <w:p w14:paraId="2F0F4BD7" w14:textId="75443A37" w:rsidR="00821690" w:rsidRDefault="255DE82E" w:rsidP="00821690">
      <w:pPr>
        <w:spacing w:after="0"/>
        <w:jc w:val="center"/>
        <w:rPr>
          <w:rFonts w:cs="Times New Roman"/>
          <w:b/>
          <w:bCs/>
          <w:sz w:val="28"/>
          <w:szCs w:val="28"/>
        </w:rPr>
      </w:pPr>
      <w:r w:rsidRPr="00821690">
        <w:rPr>
          <w:rFonts w:cs="Times New Roman"/>
          <w:b/>
          <w:bCs/>
          <w:sz w:val="28"/>
          <w:szCs w:val="28"/>
        </w:rPr>
        <w:lastRenderedPageBreak/>
        <w:t>Building a Backyard Fence</w:t>
      </w:r>
    </w:p>
    <w:p w14:paraId="59D57F0B" w14:textId="05DBD1C2" w:rsidR="0084360F" w:rsidRPr="003C2A75" w:rsidRDefault="255DE82E" w:rsidP="0043308C">
      <w:pPr>
        <w:spacing w:after="0"/>
        <w:rPr>
          <w:sz w:val="24"/>
          <w:szCs w:val="24"/>
        </w:rPr>
      </w:pPr>
      <w:r w:rsidRPr="75476F0C">
        <w:rPr>
          <w:color w:val="000000" w:themeColor="text1"/>
          <w:sz w:val="24"/>
          <w:szCs w:val="24"/>
        </w:rPr>
        <w:t xml:space="preserve">Your family has adopted a dog. You want to build a fence in your </w:t>
      </w:r>
      <w:r w:rsidR="006E72DF" w:rsidRPr="75476F0C">
        <w:rPr>
          <w:color w:val="000000" w:themeColor="text1"/>
          <w:sz w:val="24"/>
          <w:szCs w:val="24"/>
        </w:rPr>
        <w:t>backyard,</w:t>
      </w:r>
      <w:r w:rsidRPr="75476F0C">
        <w:rPr>
          <w:color w:val="000000" w:themeColor="text1"/>
          <w:sz w:val="24"/>
          <w:szCs w:val="24"/>
        </w:rPr>
        <w:t xml:space="preserve"> so your dog has room to run and play. You can only afford 20 feet of fencing to build a rectangular shaped pen for your dog.</w:t>
      </w:r>
      <w:r w:rsidR="00C75301" w:rsidRPr="75476F0C">
        <w:rPr>
          <w:sz w:val="24"/>
          <w:szCs w:val="24"/>
        </w:rPr>
        <w:t xml:space="preserve"> </w:t>
      </w:r>
      <w:r w:rsidR="006E72DF">
        <w:rPr>
          <w:sz w:val="24"/>
          <w:szCs w:val="24"/>
        </w:rPr>
        <w:t xml:space="preserve">What can be the dimensions of the pen? </w:t>
      </w:r>
      <w:r w:rsidR="00C75301" w:rsidRPr="75476F0C">
        <w:rPr>
          <w:sz w:val="24"/>
          <w:szCs w:val="24"/>
        </w:rPr>
        <w:t xml:space="preserve">Show your work and justify your solution. </w:t>
      </w:r>
    </w:p>
    <w:p w14:paraId="3121A3CA" w14:textId="09634298" w:rsidR="007C2B9A" w:rsidRPr="00367038" w:rsidRDefault="38EB0A8C" w:rsidP="00821690">
      <w:pPr>
        <w:spacing w:after="0" w:line="240" w:lineRule="auto"/>
        <w:rPr>
          <w:rFonts w:cs="Times New Roman"/>
          <w:b/>
          <w:sz w:val="2"/>
          <w:szCs w:val="2"/>
        </w:rPr>
      </w:pPr>
      <w:r>
        <w:rPr>
          <w:noProof/>
        </w:rPr>
        <w:drawing>
          <wp:inline distT="0" distB="0" distL="0" distR="0" wp14:anchorId="576D7F91" wp14:editId="3913A24B">
            <wp:extent cx="5876528" cy="7232650"/>
            <wp:effectExtent l="0" t="0" r="0" b="6350"/>
            <wp:docPr id="845722677" name="Picture 8457226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22677" name="Picture 845722677">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5881582" cy="7238871"/>
                    </a:xfrm>
                    <a:prstGeom prst="rect">
                      <a:avLst/>
                    </a:prstGeom>
                  </pic:spPr>
                </pic:pic>
              </a:graphicData>
            </a:graphic>
          </wp:inline>
        </w:drawing>
      </w:r>
    </w:p>
    <w:sectPr w:rsidR="007C2B9A" w:rsidRPr="00367038" w:rsidSect="00220A40">
      <w:headerReference w:type="default" r:id="rId13"/>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4FE9" w14:textId="77777777" w:rsidR="00755DA6" w:rsidRDefault="00755DA6" w:rsidP="00220A40">
      <w:pPr>
        <w:spacing w:after="0" w:line="240" w:lineRule="auto"/>
      </w:pPr>
      <w:r>
        <w:separator/>
      </w:r>
    </w:p>
  </w:endnote>
  <w:endnote w:type="continuationSeparator" w:id="0">
    <w:p w14:paraId="61732168" w14:textId="77777777" w:rsidR="00755DA6" w:rsidRDefault="00755DA6" w:rsidP="00220A40">
      <w:pPr>
        <w:spacing w:after="0" w:line="240" w:lineRule="auto"/>
      </w:pPr>
      <w:r>
        <w:continuationSeparator/>
      </w:r>
    </w:p>
  </w:endnote>
  <w:endnote w:type="continuationNotice" w:id="1">
    <w:p w14:paraId="50F0E7B2" w14:textId="77777777" w:rsidR="00755DA6" w:rsidRDefault="00755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D0BE" w14:textId="581340F0" w:rsidR="00B321A7" w:rsidRPr="003C2A75" w:rsidRDefault="003C2A75" w:rsidP="003C2A75">
    <w:pPr>
      <w:pStyle w:val="Footer"/>
      <w:tabs>
        <w:tab w:val="clear" w:pos="4680"/>
        <w:tab w:val="center" w:pos="9360"/>
      </w:tabs>
    </w:pPr>
    <w:r>
      <w:t xml:space="preserve">Virginia Department of Education </w:t>
    </w:r>
    <w:r>
      <w:rPr>
        <w:rFonts w:cstheme="minorHAnsi"/>
      </w:rPr>
      <w:t>©</w:t>
    </w:r>
    <w:r>
      <w:t>20</w:t>
    </w:r>
    <w:r w:rsidR="00D45F68">
      <w:t>23</w:t>
    </w:r>
    <w:r>
      <w:tab/>
    </w:r>
    <w:sdt>
      <w:sdtPr>
        <w:id w:val="-19853079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AE60" w14:textId="77777777" w:rsidR="00755DA6" w:rsidRDefault="00755DA6" w:rsidP="00220A40">
      <w:pPr>
        <w:spacing w:after="0" w:line="240" w:lineRule="auto"/>
      </w:pPr>
      <w:r>
        <w:separator/>
      </w:r>
    </w:p>
  </w:footnote>
  <w:footnote w:type="continuationSeparator" w:id="0">
    <w:p w14:paraId="69242479" w14:textId="77777777" w:rsidR="00755DA6" w:rsidRDefault="00755DA6" w:rsidP="00220A40">
      <w:pPr>
        <w:spacing w:after="0" w:line="240" w:lineRule="auto"/>
      </w:pPr>
      <w:r>
        <w:continuationSeparator/>
      </w:r>
    </w:p>
  </w:footnote>
  <w:footnote w:type="continuationNotice" w:id="1">
    <w:p w14:paraId="2996D4C5" w14:textId="77777777" w:rsidR="00755DA6" w:rsidRDefault="00755D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35EA" w14:textId="77777777" w:rsidR="003C2A75" w:rsidRDefault="003C2A75" w:rsidP="003C2A75">
    <w:pPr>
      <w:pStyle w:val="Normal1"/>
      <w:tabs>
        <w:tab w:val="center" w:pos="4680"/>
        <w:tab w:val="right" w:pos="9360"/>
      </w:tabs>
      <w:spacing w:after="0" w:line="240" w:lineRule="auto"/>
      <w:rPr>
        <w:i/>
      </w:rPr>
    </w:pPr>
    <w:r w:rsidRPr="00683D3C">
      <w:rPr>
        <w:i/>
      </w:rPr>
      <w:t xml:space="preserve">Mathematics </w:t>
    </w:r>
    <w:r>
      <w:rPr>
        <w:i/>
      </w:rPr>
      <w:t xml:space="preserve">Instructional Plan </w:t>
    </w:r>
    <w:r w:rsidRPr="00683D3C">
      <w:rPr>
        <w:i/>
      </w:rPr>
      <w:t>–</w:t>
    </w:r>
    <w:r>
      <w:rPr>
        <w:i/>
      </w:rPr>
      <w:t xml:space="preserve"> </w:t>
    </w:r>
    <w:r w:rsidRPr="00683D3C">
      <w:rPr>
        <w:i/>
      </w:rPr>
      <w:t xml:space="preserve">Grade </w:t>
    </w:r>
    <w:r>
      <w:rPr>
        <w:i/>
      </w:rPr>
      <w:t>4</w:t>
    </w:r>
  </w:p>
  <w:p w14:paraId="694CA225" w14:textId="67B054DB" w:rsidR="00220A40" w:rsidRPr="003C2A75" w:rsidRDefault="00220A40" w:rsidP="003C2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0C9C60F7"/>
    <w:multiLevelType w:val="hybridMultilevel"/>
    <w:tmpl w:val="CDF614C6"/>
    <w:lvl w:ilvl="0" w:tplc="2EFAB304">
      <w:start w:val="1"/>
      <w:numFmt w:val="decimal"/>
      <w:lvlText w:val="%1."/>
      <w:lvlJc w:val="left"/>
      <w:pPr>
        <w:ind w:left="720" w:hanging="360"/>
      </w:pPr>
      <w:rPr>
        <w:rFonts w:hint="default"/>
      </w:rPr>
    </w:lvl>
    <w:lvl w:ilvl="1" w:tplc="33C2F510">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546AC"/>
    <w:multiLevelType w:val="hybridMultilevel"/>
    <w:tmpl w:val="DED4EF82"/>
    <w:lvl w:ilvl="0" w:tplc="04090019">
      <w:start w:val="1"/>
      <w:numFmt w:val="lowerLetter"/>
      <w:lvlText w:val="%1."/>
      <w:lvlJc w:val="left"/>
      <w:pPr>
        <w:ind w:left="1253" w:hanging="360"/>
      </w:p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B5441"/>
    <w:multiLevelType w:val="hybridMultilevel"/>
    <w:tmpl w:val="2D96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A4B45"/>
    <w:multiLevelType w:val="hybridMultilevel"/>
    <w:tmpl w:val="29A29CD4"/>
    <w:lvl w:ilvl="0" w:tplc="BB64821A">
      <w:start w:val="1"/>
      <w:numFmt w:val="bullet"/>
      <w:pStyle w:val="Bullet2"/>
      <w:lvlText w:val="o"/>
      <w:lvlJc w:val="left"/>
      <w:pPr>
        <w:tabs>
          <w:tab w:val="num" w:pos="1440"/>
        </w:tabs>
        <w:ind w:left="1440" w:hanging="360"/>
      </w:pPr>
      <w:rPr>
        <w:rFonts w:ascii="Courier" w:hAnsi="Courier" w:cs="Times New Roman" w:hint="default"/>
        <w:sz w:val="18"/>
        <w:szCs w:val="18"/>
      </w:rPr>
    </w:lvl>
    <w:lvl w:ilvl="1" w:tplc="04090003">
      <w:start w:val="1"/>
      <w:numFmt w:val="bullet"/>
      <w:lvlText w:val=""/>
      <w:lvlJc w:val="left"/>
      <w:pPr>
        <w:tabs>
          <w:tab w:val="num" w:pos="1440"/>
        </w:tabs>
        <w:ind w:left="1440" w:hanging="360"/>
      </w:pPr>
      <w:rPr>
        <w:rFonts w:ascii="Symbol" w:hAnsi="Symbol" w:cs="Times New Roman" w:hint="default"/>
        <w:sz w:val="24"/>
        <w:szCs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9A7AAF"/>
    <w:multiLevelType w:val="hybridMultilevel"/>
    <w:tmpl w:val="9E76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A0C5182"/>
    <w:multiLevelType w:val="hybridMultilevel"/>
    <w:tmpl w:val="5A40A6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991D53"/>
    <w:multiLevelType w:val="hybridMultilevel"/>
    <w:tmpl w:val="8EB65C8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5444D"/>
    <w:multiLevelType w:val="hybridMultilevel"/>
    <w:tmpl w:val="0A52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6D1D"/>
    <w:multiLevelType w:val="hybridMultilevel"/>
    <w:tmpl w:val="EFA65EE4"/>
    <w:lvl w:ilvl="0" w:tplc="514C37B0">
      <w:start w:val="5"/>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251F34"/>
    <w:multiLevelType w:val="hybridMultilevel"/>
    <w:tmpl w:val="77E86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920A0"/>
    <w:multiLevelType w:val="hybridMultilevel"/>
    <w:tmpl w:val="98E27F60"/>
    <w:lvl w:ilvl="0" w:tplc="B0E27D32">
      <w:start w:val="1"/>
      <w:numFmt w:val="bullet"/>
      <w:lvlText w:val=""/>
      <w:lvlJc w:val="left"/>
      <w:pPr>
        <w:ind w:left="720" w:hanging="360"/>
      </w:pPr>
      <w:rPr>
        <w:rFonts w:ascii="Symbol" w:hAnsi="Symbol" w:hint="default"/>
        <w:strike w:val="0"/>
        <w:dstrike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71DD4"/>
    <w:multiLevelType w:val="hybridMultilevel"/>
    <w:tmpl w:val="3C644EFE"/>
    <w:lvl w:ilvl="0" w:tplc="EE60730C">
      <w:start w:val="1"/>
      <w:numFmt w:val="bullet"/>
      <w:pStyle w:val="Heading3"/>
      <w:lvlText w:val=""/>
      <w:lvlJc w:val="left"/>
      <w:pPr>
        <w:ind w:left="720" w:hanging="360"/>
      </w:pPr>
      <w:rPr>
        <w:rFonts w:ascii="Symbol" w:hAnsi="Symbol" w:hint="default"/>
        <w:color w:val="auto"/>
      </w:rPr>
    </w:lvl>
    <w:lvl w:ilvl="1" w:tplc="5212EC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734605">
    <w:abstractNumId w:val="3"/>
  </w:num>
  <w:num w:numId="2" w16cid:durableId="1320621430">
    <w:abstractNumId w:val="7"/>
  </w:num>
  <w:num w:numId="3" w16cid:durableId="1613438105">
    <w:abstractNumId w:val="9"/>
  </w:num>
  <w:num w:numId="4" w16cid:durableId="1539706633">
    <w:abstractNumId w:val="14"/>
  </w:num>
  <w:num w:numId="5" w16cid:durableId="1871261586">
    <w:abstractNumId w:val="17"/>
  </w:num>
  <w:num w:numId="6" w16cid:durableId="198398457">
    <w:abstractNumId w:val="0"/>
  </w:num>
  <w:num w:numId="7" w16cid:durableId="333802350">
    <w:abstractNumId w:val="10"/>
  </w:num>
  <w:num w:numId="8" w16cid:durableId="857546797">
    <w:abstractNumId w:val="16"/>
  </w:num>
  <w:num w:numId="9" w16cid:durableId="1551114656">
    <w:abstractNumId w:val="11"/>
  </w:num>
  <w:num w:numId="10" w16cid:durableId="1066221576">
    <w:abstractNumId w:val="5"/>
  </w:num>
  <w:num w:numId="11" w16cid:durableId="330983553">
    <w:abstractNumId w:val="4"/>
  </w:num>
  <w:num w:numId="12" w16cid:durableId="1229538499">
    <w:abstractNumId w:val="12"/>
  </w:num>
  <w:num w:numId="13" w16cid:durableId="2009139044">
    <w:abstractNumId w:val="8"/>
  </w:num>
  <w:num w:numId="14" w16cid:durableId="1773891485">
    <w:abstractNumId w:val="2"/>
  </w:num>
  <w:num w:numId="15" w16cid:durableId="71778686">
    <w:abstractNumId w:val="15"/>
  </w:num>
  <w:num w:numId="16" w16cid:durableId="2095278381">
    <w:abstractNumId w:val="6"/>
  </w:num>
  <w:num w:numId="17" w16cid:durableId="374161582">
    <w:abstractNumId w:val="1"/>
  </w:num>
  <w:num w:numId="18" w16cid:durableId="11579645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D1"/>
    <w:rsid w:val="00001EAB"/>
    <w:rsid w:val="00005CE6"/>
    <w:rsid w:val="00013E03"/>
    <w:rsid w:val="00015CC1"/>
    <w:rsid w:val="000165EE"/>
    <w:rsid w:val="000224C1"/>
    <w:rsid w:val="00032769"/>
    <w:rsid w:val="000431FD"/>
    <w:rsid w:val="000534C6"/>
    <w:rsid w:val="000671D7"/>
    <w:rsid w:val="00075B63"/>
    <w:rsid w:val="000862A1"/>
    <w:rsid w:val="000906FC"/>
    <w:rsid w:val="00096F08"/>
    <w:rsid w:val="000A1D89"/>
    <w:rsid w:val="000A6E5C"/>
    <w:rsid w:val="000B2925"/>
    <w:rsid w:val="000D5A2B"/>
    <w:rsid w:val="000E3DD3"/>
    <w:rsid w:val="000E40B0"/>
    <w:rsid w:val="000E5436"/>
    <w:rsid w:val="00113C4B"/>
    <w:rsid w:val="00132559"/>
    <w:rsid w:val="00143575"/>
    <w:rsid w:val="001442AF"/>
    <w:rsid w:val="001468E0"/>
    <w:rsid w:val="001711FC"/>
    <w:rsid w:val="00175F36"/>
    <w:rsid w:val="00186F8E"/>
    <w:rsid w:val="001940A1"/>
    <w:rsid w:val="00196BD1"/>
    <w:rsid w:val="001A4C97"/>
    <w:rsid w:val="001C1985"/>
    <w:rsid w:val="001F090B"/>
    <w:rsid w:val="00205F8D"/>
    <w:rsid w:val="00212A10"/>
    <w:rsid w:val="00220A40"/>
    <w:rsid w:val="00280D29"/>
    <w:rsid w:val="00287702"/>
    <w:rsid w:val="00295E95"/>
    <w:rsid w:val="00297E65"/>
    <w:rsid w:val="002E277C"/>
    <w:rsid w:val="002E33E0"/>
    <w:rsid w:val="002F2B9D"/>
    <w:rsid w:val="00315A3F"/>
    <w:rsid w:val="00323A45"/>
    <w:rsid w:val="00332247"/>
    <w:rsid w:val="00334DAB"/>
    <w:rsid w:val="00336636"/>
    <w:rsid w:val="003435F1"/>
    <w:rsid w:val="003448FD"/>
    <w:rsid w:val="00350E4A"/>
    <w:rsid w:val="00357E35"/>
    <w:rsid w:val="00363A36"/>
    <w:rsid w:val="00366BEA"/>
    <w:rsid w:val="00367038"/>
    <w:rsid w:val="00381C1B"/>
    <w:rsid w:val="00392D1D"/>
    <w:rsid w:val="003A7479"/>
    <w:rsid w:val="003C048F"/>
    <w:rsid w:val="003C1389"/>
    <w:rsid w:val="003C2A75"/>
    <w:rsid w:val="003D7C29"/>
    <w:rsid w:val="003E6D58"/>
    <w:rsid w:val="0041345B"/>
    <w:rsid w:val="0041436D"/>
    <w:rsid w:val="004203F5"/>
    <w:rsid w:val="0043308C"/>
    <w:rsid w:val="00441E76"/>
    <w:rsid w:val="004620F0"/>
    <w:rsid w:val="00477E91"/>
    <w:rsid w:val="00481C9F"/>
    <w:rsid w:val="004822A8"/>
    <w:rsid w:val="00482B7D"/>
    <w:rsid w:val="004859BB"/>
    <w:rsid w:val="00491834"/>
    <w:rsid w:val="004A219B"/>
    <w:rsid w:val="004A5C84"/>
    <w:rsid w:val="004A7881"/>
    <w:rsid w:val="004C29B3"/>
    <w:rsid w:val="004E5B8D"/>
    <w:rsid w:val="004E7886"/>
    <w:rsid w:val="004F684B"/>
    <w:rsid w:val="0050275F"/>
    <w:rsid w:val="005130E5"/>
    <w:rsid w:val="005136C5"/>
    <w:rsid w:val="00521E66"/>
    <w:rsid w:val="00533DF9"/>
    <w:rsid w:val="00551EFD"/>
    <w:rsid w:val="00553080"/>
    <w:rsid w:val="00554614"/>
    <w:rsid w:val="00561E0D"/>
    <w:rsid w:val="00567BB3"/>
    <w:rsid w:val="00577CF4"/>
    <w:rsid w:val="00583388"/>
    <w:rsid w:val="00583994"/>
    <w:rsid w:val="00596185"/>
    <w:rsid w:val="00597682"/>
    <w:rsid w:val="005A0C91"/>
    <w:rsid w:val="005B0798"/>
    <w:rsid w:val="005C02F4"/>
    <w:rsid w:val="005D453F"/>
    <w:rsid w:val="005D7B23"/>
    <w:rsid w:val="00606A52"/>
    <w:rsid w:val="00616FBA"/>
    <w:rsid w:val="00620891"/>
    <w:rsid w:val="00654D9E"/>
    <w:rsid w:val="00684DB0"/>
    <w:rsid w:val="0069433B"/>
    <w:rsid w:val="006A2102"/>
    <w:rsid w:val="006B0124"/>
    <w:rsid w:val="006B1379"/>
    <w:rsid w:val="006C13B5"/>
    <w:rsid w:val="006C7514"/>
    <w:rsid w:val="006D548F"/>
    <w:rsid w:val="006D582E"/>
    <w:rsid w:val="006E72DF"/>
    <w:rsid w:val="007203E5"/>
    <w:rsid w:val="00720D80"/>
    <w:rsid w:val="007316BE"/>
    <w:rsid w:val="00740B24"/>
    <w:rsid w:val="00743383"/>
    <w:rsid w:val="00755DA6"/>
    <w:rsid w:val="007601F4"/>
    <w:rsid w:val="007963D2"/>
    <w:rsid w:val="007A21EA"/>
    <w:rsid w:val="007A5D1A"/>
    <w:rsid w:val="007B2532"/>
    <w:rsid w:val="007B4A8F"/>
    <w:rsid w:val="007C2B9A"/>
    <w:rsid w:val="007C5D15"/>
    <w:rsid w:val="007C7FA1"/>
    <w:rsid w:val="007D2910"/>
    <w:rsid w:val="007E41D5"/>
    <w:rsid w:val="007F0621"/>
    <w:rsid w:val="008035E5"/>
    <w:rsid w:val="00806428"/>
    <w:rsid w:val="00821690"/>
    <w:rsid w:val="00822CAE"/>
    <w:rsid w:val="00832B9D"/>
    <w:rsid w:val="00840C03"/>
    <w:rsid w:val="0084360F"/>
    <w:rsid w:val="00850B16"/>
    <w:rsid w:val="00873B27"/>
    <w:rsid w:val="008741F4"/>
    <w:rsid w:val="00890C7A"/>
    <w:rsid w:val="008A0D60"/>
    <w:rsid w:val="008A4A0E"/>
    <w:rsid w:val="008D2474"/>
    <w:rsid w:val="00906699"/>
    <w:rsid w:val="00932BC8"/>
    <w:rsid w:val="0094779C"/>
    <w:rsid w:val="0095446E"/>
    <w:rsid w:val="00970BAF"/>
    <w:rsid w:val="00976D0B"/>
    <w:rsid w:val="00982F0A"/>
    <w:rsid w:val="00994588"/>
    <w:rsid w:val="00994AC9"/>
    <w:rsid w:val="0099767C"/>
    <w:rsid w:val="009D1D59"/>
    <w:rsid w:val="009D70A4"/>
    <w:rsid w:val="009E3E87"/>
    <w:rsid w:val="009F068F"/>
    <w:rsid w:val="009F5925"/>
    <w:rsid w:val="009F7E97"/>
    <w:rsid w:val="00A07E4F"/>
    <w:rsid w:val="00A12A49"/>
    <w:rsid w:val="00A20131"/>
    <w:rsid w:val="00A242B4"/>
    <w:rsid w:val="00A30DDA"/>
    <w:rsid w:val="00A41031"/>
    <w:rsid w:val="00A42D3D"/>
    <w:rsid w:val="00A571A2"/>
    <w:rsid w:val="00A71B3C"/>
    <w:rsid w:val="00A756D3"/>
    <w:rsid w:val="00A84692"/>
    <w:rsid w:val="00A8625C"/>
    <w:rsid w:val="00A94EEA"/>
    <w:rsid w:val="00AA1183"/>
    <w:rsid w:val="00AA2AC4"/>
    <w:rsid w:val="00AA3FB1"/>
    <w:rsid w:val="00AA57E5"/>
    <w:rsid w:val="00AA667F"/>
    <w:rsid w:val="00AB7255"/>
    <w:rsid w:val="00AC205B"/>
    <w:rsid w:val="00AD74A0"/>
    <w:rsid w:val="00AF58F3"/>
    <w:rsid w:val="00B12543"/>
    <w:rsid w:val="00B26237"/>
    <w:rsid w:val="00B321A7"/>
    <w:rsid w:val="00B42444"/>
    <w:rsid w:val="00B53079"/>
    <w:rsid w:val="00B535E1"/>
    <w:rsid w:val="00B565CC"/>
    <w:rsid w:val="00B56E26"/>
    <w:rsid w:val="00B97BFE"/>
    <w:rsid w:val="00B97E10"/>
    <w:rsid w:val="00BD5E72"/>
    <w:rsid w:val="00BE49DD"/>
    <w:rsid w:val="00BF517B"/>
    <w:rsid w:val="00C0539F"/>
    <w:rsid w:val="00C05BB9"/>
    <w:rsid w:val="00C120B3"/>
    <w:rsid w:val="00C21E8C"/>
    <w:rsid w:val="00C618CC"/>
    <w:rsid w:val="00C63109"/>
    <w:rsid w:val="00C66160"/>
    <w:rsid w:val="00C674C5"/>
    <w:rsid w:val="00C73471"/>
    <w:rsid w:val="00C75301"/>
    <w:rsid w:val="00C81709"/>
    <w:rsid w:val="00C84390"/>
    <w:rsid w:val="00C9307A"/>
    <w:rsid w:val="00CA646E"/>
    <w:rsid w:val="00CB679E"/>
    <w:rsid w:val="00CB7C4A"/>
    <w:rsid w:val="00CE0EBC"/>
    <w:rsid w:val="00CF279B"/>
    <w:rsid w:val="00D2535D"/>
    <w:rsid w:val="00D453E6"/>
    <w:rsid w:val="00D45F68"/>
    <w:rsid w:val="00D66AA6"/>
    <w:rsid w:val="00D7265F"/>
    <w:rsid w:val="00D94802"/>
    <w:rsid w:val="00DA3082"/>
    <w:rsid w:val="00DC10B1"/>
    <w:rsid w:val="00DC43D1"/>
    <w:rsid w:val="00DD3F07"/>
    <w:rsid w:val="00DD7ACF"/>
    <w:rsid w:val="00DE652E"/>
    <w:rsid w:val="00E00AEC"/>
    <w:rsid w:val="00E05F3A"/>
    <w:rsid w:val="00E24E7E"/>
    <w:rsid w:val="00E26312"/>
    <w:rsid w:val="00E31B0E"/>
    <w:rsid w:val="00E31BFB"/>
    <w:rsid w:val="00E3736C"/>
    <w:rsid w:val="00E3758A"/>
    <w:rsid w:val="00E71C8F"/>
    <w:rsid w:val="00E943BA"/>
    <w:rsid w:val="00E96F90"/>
    <w:rsid w:val="00EB1CAD"/>
    <w:rsid w:val="00EB4C68"/>
    <w:rsid w:val="00EE2CDB"/>
    <w:rsid w:val="00EE6493"/>
    <w:rsid w:val="00F055FA"/>
    <w:rsid w:val="00F133AB"/>
    <w:rsid w:val="00F20025"/>
    <w:rsid w:val="00F31A30"/>
    <w:rsid w:val="00F339AF"/>
    <w:rsid w:val="00F441BA"/>
    <w:rsid w:val="00F51728"/>
    <w:rsid w:val="00F555FE"/>
    <w:rsid w:val="00F6078A"/>
    <w:rsid w:val="00F70F87"/>
    <w:rsid w:val="00F76A4E"/>
    <w:rsid w:val="00F940D1"/>
    <w:rsid w:val="00FA29C6"/>
    <w:rsid w:val="00FB3CFB"/>
    <w:rsid w:val="00FB4B35"/>
    <w:rsid w:val="00FC0D73"/>
    <w:rsid w:val="00FE4216"/>
    <w:rsid w:val="035980F8"/>
    <w:rsid w:val="0381EBEE"/>
    <w:rsid w:val="03A81C31"/>
    <w:rsid w:val="03AEB8C9"/>
    <w:rsid w:val="05089001"/>
    <w:rsid w:val="0525552C"/>
    <w:rsid w:val="063C1EE4"/>
    <w:rsid w:val="06E25E42"/>
    <w:rsid w:val="087E88BC"/>
    <w:rsid w:val="08C3C4B2"/>
    <w:rsid w:val="08F02BB7"/>
    <w:rsid w:val="092D21EF"/>
    <w:rsid w:val="0A41AFF0"/>
    <w:rsid w:val="0B348673"/>
    <w:rsid w:val="0B86CE1C"/>
    <w:rsid w:val="0BD41EFE"/>
    <w:rsid w:val="0D062200"/>
    <w:rsid w:val="0DC39CDA"/>
    <w:rsid w:val="0EA42125"/>
    <w:rsid w:val="0F837EFE"/>
    <w:rsid w:val="127DE5A0"/>
    <w:rsid w:val="15B58662"/>
    <w:rsid w:val="16AF330A"/>
    <w:rsid w:val="174605A1"/>
    <w:rsid w:val="1856548D"/>
    <w:rsid w:val="19064F81"/>
    <w:rsid w:val="1A7DA663"/>
    <w:rsid w:val="1AA9AFBE"/>
    <w:rsid w:val="1B2310EA"/>
    <w:rsid w:val="1B697BD0"/>
    <w:rsid w:val="1BCC9456"/>
    <w:rsid w:val="1C24C7E6"/>
    <w:rsid w:val="1C71E4A7"/>
    <w:rsid w:val="1D6C27BD"/>
    <w:rsid w:val="1DE4177D"/>
    <w:rsid w:val="216A4394"/>
    <w:rsid w:val="21783291"/>
    <w:rsid w:val="21FE95C1"/>
    <w:rsid w:val="24CE09F6"/>
    <w:rsid w:val="24D9B60C"/>
    <w:rsid w:val="255DE82E"/>
    <w:rsid w:val="2805E4B1"/>
    <w:rsid w:val="29071897"/>
    <w:rsid w:val="2AB50852"/>
    <w:rsid w:val="2AD7922C"/>
    <w:rsid w:val="2B64BA71"/>
    <w:rsid w:val="2D2EAEA3"/>
    <w:rsid w:val="2DADCDB5"/>
    <w:rsid w:val="2DB387C5"/>
    <w:rsid w:val="2E73785D"/>
    <w:rsid w:val="30B332DF"/>
    <w:rsid w:val="32E2A411"/>
    <w:rsid w:val="33CF8E50"/>
    <w:rsid w:val="346D3AA7"/>
    <w:rsid w:val="34C12154"/>
    <w:rsid w:val="35154709"/>
    <w:rsid w:val="352EBAA9"/>
    <w:rsid w:val="3633966D"/>
    <w:rsid w:val="36537C65"/>
    <w:rsid w:val="36C21AAC"/>
    <w:rsid w:val="3797B2BD"/>
    <w:rsid w:val="38EB0A8C"/>
    <w:rsid w:val="3C6C6852"/>
    <w:rsid w:val="3EB824A7"/>
    <w:rsid w:val="3F2AB090"/>
    <w:rsid w:val="4089DC2F"/>
    <w:rsid w:val="4345E8BE"/>
    <w:rsid w:val="434E0F9A"/>
    <w:rsid w:val="44393547"/>
    <w:rsid w:val="456F32D2"/>
    <w:rsid w:val="48055B74"/>
    <w:rsid w:val="49B26F62"/>
    <w:rsid w:val="4A8BE869"/>
    <w:rsid w:val="4AA841CD"/>
    <w:rsid w:val="4C2A2AE7"/>
    <w:rsid w:val="4C99C06C"/>
    <w:rsid w:val="4DEC085E"/>
    <w:rsid w:val="4E3590CD"/>
    <w:rsid w:val="4F04DB4D"/>
    <w:rsid w:val="4FCA0900"/>
    <w:rsid w:val="5120478C"/>
    <w:rsid w:val="52F637A5"/>
    <w:rsid w:val="53AF6896"/>
    <w:rsid w:val="546F0ACA"/>
    <w:rsid w:val="54763B03"/>
    <w:rsid w:val="547CDF62"/>
    <w:rsid w:val="5622664A"/>
    <w:rsid w:val="58D71341"/>
    <w:rsid w:val="5975D263"/>
    <w:rsid w:val="598030FA"/>
    <w:rsid w:val="5A52DE0A"/>
    <w:rsid w:val="5AA1FAAF"/>
    <w:rsid w:val="5CB77549"/>
    <w:rsid w:val="5E347242"/>
    <w:rsid w:val="5E53A21D"/>
    <w:rsid w:val="5F73E9BF"/>
    <w:rsid w:val="631E166A"/>
    <w:rsid w:val="63B9AE85"/>
    <w:rsid w:val="6407978B"/>
    <w:rsid w:val="6521968D"/>
    <w:rsid w:val="663A3A83"/>
    <w:rsid w:val="67260FF0"/>
    <w:rsid w:val="67690380"/>
    <w:rsid w:val="67BCE287"/>
    <w:rsid w:val="67EFC125"/>
    <w:rsid w:val="696F3899"/>
    <w:rsid w:val="6B6A6E9D"/>
    <w:rsid w:val="6D6A01CE"/>
    <w:rsid w:val="6DB327B0"/>
    <w:rsid w:val="6DFB7681"/>
    <w:rsid w:val="6FEFF075"/>
    <w:rsid w:val="710D99D3"/>
    <w:rsid w:val="72E9357A"/>
    <w:rsid w:val="73F16167"/>
    <w:rsid w:val="75476F0C"/>
    <w:rsid w:val="7566FFDD"/>
    <w:rsid w:val="760D16B9"/>
    <w:rsid w:val="764BC22D"/>
    <w:rsid w:val="77A4D823"/>
    <w:rsid w:val="78932E82"/>
    <w:rsid w:val="78C6C944"/>
    <w:rsid w:val="78E845F7"/>
    <w:rsid w:val="7986294E"/>
    <w:rsid w:val="7B67976F"/>
    <w:rsid w:val="7BEA20FB"/>
    <w:rsid w:val="7C5DA512"/>
    <w:rsid w:val="7DBEB3E6"/>
    <w:rsid w:val="7E83CBDE"/>
    <w:rsid w:val="7E91E53D"/>
    <w:rsid w:val="7FDE1694"/>
    <w:rsid w:val="7FEB2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A573"/>
  <w15:docId w15:val="{388445EA-E750-408F-8537-58FA23A6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3C2A75"/>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3C2A75"/>
    <w:rPr>
      <w:rFonts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paragraph" w:customStyle="1" w:styleId="Bullet2">
    <w:name w:val="Bullet 2"/>
    <w:basedOn w:val="Normal"/>
    <w:rsid w:val="00A71B3C"/>
    <w:pPr>
      <w:numPr>
        <w:numId w:val="10"/>
      </w:numPr>
      <w:spacing w:after="0" w:line="240" w:lineRule="auto"/>
    </w:pPr>
    <w:rPr>
      <w:rFonts w:ascii="Calibri" w:eastAsia="Times New Roman" w:hAnsi="Calibri" w:cs="Times New Roman"/>
      <w:sz w:val="24"/>
      <w:lang w:bidi="en-US"/>
    </w:rPr>
  </w:style>
  <w:style w:type="table" w:styleId="TableGrid">
    <w:name w:val="Table Grid"/>
    <w:basedOn w:val="TableNormal"/>
    <w:uiPriority w:val="59"/>
    <w:rsid w:val="0036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3575"/>
    <w:rPr>
      <w:sz w:val="16"/>
      <w:szCs w:val="16"/>
    </w:rPr>
  </w:style>
  <w:style w:type="paragraph" w:styleId="CommentText">
    <w:name w:val="annotation text"/>
    <w:basedOn w:val="Normal"/>
    <w:link w:val="CommentTextChar"/>
    <w:uiPriority w:val="99"/>
    <w:semiHidden/>
    <w:unhideWhenUsed/>
    <w:rsid w:val="00143575"/>
    <w:pPr>
      <w:spacing w:line="240" w:lineRule="auto"/>
    </w:pPr>
    <w:rPr>
      <w:sz w:val="20"/>
      <w:szCs w:val="20"/>
    </w:rPr>
  </w:style>
  <w:style w:type="character" w:customStyle="1" w:styleId="CommentTextChar">
    <w:name w:val="Comment Text Char"/>
    <w:basedOn w:val="DefaultParagraphFont"/>
    <w:link w:val="CommentText"/>
    <w:uiPriority w:val="99"/>
    <w:semiHidden/>
    <w:rsid w:val="00143575"/>
    <w:rPr>
      <w:sz w:val="20"/>
      <w:szCs w:val="20"/>
    </w:rPr>
  </w:style>
  <w:style w:type="paragraph" w:styleId="CommentSubject">
    <w:name w:val="annotation subject"/>
    <w:basedOn w:val="CommentText"/>
    <w:next w:val="CommentText"/>
    <w:link w:val="CommentSubjectChar"/>
    <w:uiPriority w:val="99"/>
    <w:semiHidden/>
    <w:unhideWhenUsed/>
    <w:rsid w:val="00143575"/>
    <w:rPr>
      <w:b/>
      <w:bCs/>
    </w:rPr>
  </w:style>
  <w:style w:type="character" w:customStyle="1" w:styleId="CommentSubjectChar">
    <w:name w:val="Comment Subject Char"/>
    <w:basedOn w:val="CommentTextChar"/>
    <w:link w:val="CommentSubject"/>
    <w:uiPriority w:val="99"/>
    <w:semiHidden/>
    <w:rsid w:val="00143575"/>
    <w:rPr>
      <w:b/>
      <w:bCs/>
      <w:sz w:val="20"/>
      <w:szCs w:val="20"/>
    </w:rPr>
  </w:style>
  <w:style w:type="paragraph" w:customStyle="1" w:styleId="Normal1">
    <w:name w:val="Normal1"/>
    <w:rsid w:val="003C2A75"/>
    <w:pPr>
      <w:pBdr>
        <w:top w:val="nil"/>
        <w:left w:val="nil"/>
        <w:bottom w:val="nil"/>
        <w:right w:val="nil"/>
        <w:between w:val="nil"/>
      </w:pBdr>
    </w:pPr>
    <w:rPr>
      <w:rFonts w:ascii="Calibri" w:eastAsia="Calibri" w:hAnsi="Calibri" w:cs="Calibri"/>
      <w:color w:val="000000"/>
    </w:rPr>
  </w:style>
  <w:style w:type="character" w:customStyle="1" w:styleId="normaltextrun">
    <w:name w:val="normaltextrun"/>
    <w:basedOn w:val="DefaultParagraphFont"/>
    <w:rsid w:val="00743383"/>
  </w:style>
  <w:style w:type="character" w:customStyle="1" w:styleId="eop">
    <w:name w:val="eop"/>
    <w:basedOn w:val="DefaultParagraphFont"/>
    <w:rsid w:val="00D2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93ABA-F046-44F6-8A7A-CD8FA18B0CFE}">
  <ds:schemaRefs>
    <ds:schemaRef ds:uri="http://schemas.microsoft.com/sharepoint/v3/contenttype/forms"/>
  </ds:schemaRefs>
</ds:datastoreItem>
</file>

<file path=customXml/itemProps2.xml><?xml version="1.0" encoding="utf-8"?>
<ds:datastoreItem xmlns:ds="http://schemas.openxmlformats.org/officeDocument/2006/customXml" ds:itemID="{D4686D85-596C-470B-AE72-288F0A05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E3139-F2F5-40CA-81DA-A0DA2A590BFE}">
  <ds:schemaRefs>
    <ds:schemaRef ds:uri="http://schemas.openxmlformats.org/officeDocument/2006/bibliography"/>
  </ds:schemaRefs>
</ds:datastoreItem>
</file>

<file path=customXml/itemProps4.xml><?xml version="1.0" encoding="utf-8"?>
<ds:datastoreItem xmlns:ds="http://schemas.openxmlformats.org/officeDocument/2006/customXml" ds:itemID="{47D5ECBC-4495-4DF7-AF9F-6B9F29708D5C}">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f6edea1-9d2e-49f8-b5b3-3e90d7018543"/>
    <ds:schemaRef ds:uri="7bc1f62a-0564-4892-a8bf-7c18ec584b1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4-7 will the tablecloth fit</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will the tablecloth fit</dc:title>
  <dc:subject>mathematics</dc:subject>
  <dc:creator>VDOE</dc:creator>
  <cp:keywords/>
  <cp:lastModifiedBy>Jessica Brown</cp:lastModifiedBy>
  <cp:revision>100</cp:revision>
  <cp:lastPrinted>2024-01-03T13:38:00Z</cp:lastPrinted>
  <dcterms:created xsi:type="dcterms:W3CDTF">2023-11-13T18:27:00Z</dcterms:created>
  <dcterms:modified xsi:type="dcterms:W3CDTF">2024-01-03T13:38:00Z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