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7D480" w14:textId="77777777" w:rsidR="008157A1" w:rsidRDefault="008157A1" w:rsidP="008157A1">
      <w:pPr>
        <w:pStyle w:val="Normal1"/>
        <w:tabs>
          <w:tab w:val="center" w:pos="4680"/>
          <w:tab w:val="right" w:pos="9360"/>
        </w:tabs>
        <w:spacing w:after="0" w:line="240" w:lineRule="auto"/>
        <w:rPr>
          <w:i/>
        </w:rPr>
      </w:pPr>
      <w:bookmarkStart w:id="0" w:name="_madyvbutscit" w:colFirst="0" w:colLast="0"/>
      <w:bookmarkEnd w:id="0"/>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14BFEB26" w14:textId="77777777" w:rsidR="008157A1" w:rsidRPr="00083560" w:rsidRDefault="008157A1" w:rsidP="008157A1">
      <w:pPr>
        <w:pStyle w:val="Header"/>
      </w:pPr>
    </w:p>
    <w:p w14:paraId="6870A2F5" w14:textId="731CBB30" w:rsidR="000F26EF" w:rsidRPr="0099009F" w:rsidRDefault="002E4BAB">
      <w:pPr>
        <w:pStyle w:val="Title"/>
        <w:pBdr>
          <w:bottom w:val="single" w:sz="12" w:space="4" w:color="333399"/>
        </w:pBdr>
        <w:contextualSpacing w:val="0"/>
        <w:rPr>
          <w:rFonts w:asciiTheme="minorHAnsi" w:eastAsia="Calibri" w:hAnsiTheme="minorHAnsi" w:cstheme="minorHAnsi"/>
          <w:sz w:val="52"/>
          <w:szCs w:val="48"/>
        </w:rPr>
      </w:pPr>
      <w:r w:rsidRPr="008157A1">
        <w:rPr>
          <w:rFonts w:asciiTheme="minorHAnsi" w:hAnsiTheme="minorHAnsi" w:cstheme="minorHAnsi"/>
          <w:color w:val="44546A" w:themeColor="text2"/>
          <w:sz w:val="48"/>
        </w:rPr>
        <w:t>Shopping for Thanksgiving Lunch</w:t>
      </w:r>
      <w:r w:rsidR="009718ED" w:rsidRPr="008157A1">
        <w:rPr>
          <w:rFonts w:asciiTheme="minorHAnsi" w:hAnsiTheme="minorHAnsi" w:cstheme="minorHAnsi"/>
          <w:color w:val="44546A" w:themeColor="text2"/>
          <w:sz w:val="48"/>
        </w:rPr>
        <w:t xml:space="preserve">: </w:t>
      </w:r>
      <w:r w:rsidRPr="008157A1">
        <w:rPr>
          <w:rFonts w:asciiTheme="minorHAnsi" w:hAnsiTheme="minorHAnsi" w:cstheme="minorHAnsi"/>
          <w:color w:val="44546A" w:themeColor="text2"/>
          <w:sz w:val="48"/>
        </w:rPr>
        <w:t xml:space="preserve">Computation </w:t>
      </w:r>
    </w:p>
    <w:p w14:paraId="44288D29" w14:textId="2F7329C4" w:rsidR="000F26EF" w:rsidRPr="0099009F" w:rsidRDefault="002E4BAB" w:rsidP="003368A0">
      <w:pPr>
        <w:pStyle w:val="Heading2"/>
      </w:pPr>
      <w:r w:rsidRPr="008157A1">
        <w:t>Strand:</w:t>
      </w:r>
      <w:r w:rsidRPr="0099009F">
        <w:tab/>
      </w:r>
      <w:r w:rsidRPr="003368A0">
        <w:rPr>
          <w:b w:val="0"/>
          <w:bCs/>
        </w:rPr>
        <w:t>Computation and Estimation</w:t>
      </w:r>
    </w:p>
    <w:p w14:paraId="62BC36E8" w14:textId="0BE65340" w:rsidR="000F26EF" w:rsidRPr="003E2DCF" w:rsidRDefault="002E4BAB" w:rsidP="003368A0">
      <w:pPr>
        <w:pStyle w:val="Heading2"/>
      </w:pPr>
      <w:r w:rsidRPr="008157A1">
        <w:t>Topic:</w:t>
      </w:r>
      <w:r w:rsidRPr="0099009F">
        <w:tab/>
      </w:r>
      <w:r w:rsidRPr="003368A0">
        <w:rPr>
          <w:b w:val="0"/>
          <w:bCs/>
        </w:rPr>
        <w:t>Solving sing</w:t>
      </w:r>
      <w:r w:rsidR="00BB56EB" w:rsidRPr="003368A0">
        <w:rPr>
          <w:b w:val="0"/>
          <w:bCs/>
        </w:rPr>
        <w:t>le-step and multistep addition and subtraction</w:t>
      </w:r>
      <w:r w:rsidRPr="003368A0">
        <w:rPr>
          <w:b w:val="0"/>
          <w:bCs/>
        </w:rPr>
        <w:t xml:space="preserve"> problems with whole numbers</w:t>
      </w:r>
    </w:p>
    <w:p w14:paraId="135C550E" w14:textId="3CD7B48D" w:rsidR="003368A0" w:rsidRDefault="002E4BAB" w:rsidP="003368A0">
      <w:pPr>
        <w:pStyle w:val="Heading2"/>
      </w:pPr>
      <w:r>
        <w:t>Primary</w:t>
      </w:r>
      <w:r w:rsidR="00783E5F">
        <w:t xml:space="preserve"> 2023</w:t>
      </w:r>
      <w:r>
        <w:t xml:space="preserve"> SOL:</w:t>
      </w:r>
      <w:r>
        <w:tab/>
      </w:r>
      <w:r w:rsidR="00FF4F4B">
        <w:t>The student will estimate, represent, solve, and justify solutions to single-step and multistep problems, including those in context, using addition and subtraction of decimals through the thousandths, with and without models.</w:t>
      </w:r>
    </w:p>
    <w:p w14:paraId="4737A45F" w14:textId="13609C65" w:rsidR="006D51EC" w:rsidRDefault="00FF4F4B" w:rsidP="00FF4F4B">
      <w:pPr>
        <w:pStyle w:val="Heading2"/>
        <w:numPr>
          <w:ilvl w:val="0"/>
          <w:numId w:val="12"/>
        </w:numPr>
        <w:rPr>
          <w:rStyle w:val="eop"/>
          <w:b w:val="0"/>
          <w:bCs/>
          <w:color w:val="000000"/>
          <w:shd w:val="clear" w:color="auto" w:fill="FFFFFF"/>
        </w:rPr>
      </w:pPr>
      <w:r w:rsidRPr="00FF4F4B">
        <w:rPr>
          <w:b w:val="0"/>
          <w:bCs/>
          <w:color w:val="000000"/>
          <w:shd w:val="clear" w:color="auto" w:fill="FFFFFF"/>
        </w:rPr>
        <w:t>Estimate, represent, solve, and justify solutions to single-step and multistep contextual problems using addition and subtraction of decimals through the thousandths.</w:t>
      </w:r>
      <w:r w:rsidR="006D51EC" w:rsidRPr="006D51EC">
        <w:rPr>
          <w:rStyle w:val="eop"/>
          <w:b w:val="0"/>
          <w:bCs/>
          <w:color w:val="000000"/>
          <w:shd w:val="clear" w:color="auto" w:fill="FFFFFF"/>
        </w:rPr>
        <w:t> </w:t>
      </w:r>
    </w:p>
    <w:p w14:paraId="6FF8142C" w14:textId="16983C0A" w:rsidR="00831AE0" w:rsidRPr="00831AE0" w:rsidRDefault="00831AE0" w:rsidP="00831AE0">
      <w:r>
        <w:rPr>
          <w:b/>
          <w:bCs/>
        </w:rPr>
        <w:t xml:space="preserve">Related SOL: </w:t>
      </w:r>
      <w:r>
        <w:rPr>
          <w:b/>
          <w:bCs/>
        </w:rPr>
        <w:tab/>
      </w:r>
      <w:r>
        <w:rPr>
          <w:b/>
          <w:bCs/>
        </w:rPr>
        <w:tab/>
      </w:r>
      <w:r>
        <w:t>4.CE.</w:t>
      </w:r>
      <w:r w:rsidR="00FF4F4B">
        <w:t>1</w:t>
      </w:r>
      <w:r>
        <w:t>, 4.</w:t>
      </w:r>
      <w:r w:rsidR="00925177">
        <w:t>CE</w:t>
      </w:r>
      <w:r>
        <w:t>.</w:t>
      </w:r>
      <w:r w:rsidR="00FF4F4B">
        <w:t>2</w:t>
      </w:r>
    </w:p>
    <w:p w14:paraId="3844F7E8" w14:textId="77777777" w:rsidR="000F26EF" w:rsidRPr="0099009F" w:rsidRDefault="002E4BAB" w:rsidP="003368A0">
      <w:pPr>
        <w:pStyle w:val="Heading2"/>
      </w:pPr>
      <w:r w:rsidRPr="0099009F">
        <w:t xml:space="preserve">Materials </w:t>
      </w:r>
    </w:p>
    <w:p w14:paraId="48E755D3" w14:textId="58D4A6DE" w:rsidR="000F26EF" w:rsidRPr="0099009F" w:rsidRDefault="002E4BAB" w:rsidP="008157A1">
      <w:pPr>
        <w:numPr>
          <w:ilvl w:val="0"/>
          <w:numId w:val="5"/>
        </w:numPr>
        <w:spacing w:before="60" w:after="0" w:line="240" w:lineRule="auto"/>
        <w:rPr>
          <w:rFonts w:asciiTheme="minorHAnsi" w:eastAsia="Arial" w:hAnsiTheme="minorHAnsi" w:cstheme="minorHAnsi"/>
        </w:rPr>
      </w:pPr>
      <w:r w:rsidRPr="0099009F">
        <w:rPr>
          <w:rFonts w:asciiTheme="minorHAnsi" w:hAnsiTheme="minorHAnsi" w:cstheme="minorHAnsi"/>
          <w:sz w:val="24"/>
          <w:szCs w:val="24"/>
        </w:rPr>
        <w:t>Empty cans, cartons, and other food containers for basic food items that may be part of a Thanksgiving meal (e.g., cans for yams, corn, or green beans; boxes for stuffing mixes, instant mashed potatoes, or prepared desserts</w:t>
      </w:r>
      <w:r w:rsidR="00C26AE0">
        <w:rPr>
          <w:rFonts w:asciiTheme="minorHAnsi" w:hAnsiTheme="minorHAnsi" w:cstheme="minorHAnsi"/>
          <w:sz w:val="24"/>
          <w:szCs w:val="24"/>
        </w:rPr>
        <w:t>,</w:t>
      </w:r>
      <w:r w:rsidRPr="0099009F">
        <w:rPr>
          <w:rFonts w:asciiTheme="minorHAnsi" w:hAnsiTheme="minorHAnsi" w:cstheme="minorHAnsi"/>
          <w:sz w:val="24"/>
          <w:szCs w:val="24"/>
        </w:rPr>
        <w:t xml:space="preserve"> such as frozen pies; bread and drink containers)</w:t>
      </w:r>
    </w:p>
    <w:p w14:paraId="6DD4519F" w14:textId="0ED09124" w:rsidR="000F26EF" w:rsidRPr="0099009F" w:rsidRDefault="002E4BAB" w:rsidP="0099009F">
      <w:pPr>
        <w:numPr>
          <w:ilvl w:val="0"/>
          <w:numId w:val="5"/>
        </w:numPr>
        <w:spacing w:after="0" w:line="240" w:lineRule="auto"/>
        <w:rPr>
          <w:rFonts w:asciiTheme="minorHAnsi" w:eastAsia="Arial" w:hAnsiTheme="minorHAnsi" w:cstheme="minorHAnsi"/>
        </w:rPr>
      </w:pPr>
      <w:r w:rsidRPr="0099009F">
        <w:rPr>
          <w:rFonts w:asciiTheme="minorHAnsi" w:hAnsiTheme="minorHAnsi" w:cstheme="minorHAnsi"/>
          <w:sz w:val="24"/>
          <w:szCs w:val="24"/>
        </w:rPr>
        <w:t xml:space="preserve">Grocery store circulars from </w:t>
      </w:r>
      <w:r w:rsidR="00C26AE0">
        <w:rPr>
          <w:rFonts w:asciiTheme="minorHAnsi" w:hAnsiTheme="minorHAnsi" w:cstheme="minorHAnsi"/>
          <w:sz w:val="24"/>
          <w:szCs w:val="24"/>
        </w:rPr>
        <w:t xml:space="preserve">a </w:t>
      </w:r>
      <w:r w:rsidRPr="0099009F">
        <w:rPr>
          <w:rFonts w:asciiTheme="minorHAnsi" w:hAnsiTheme="minorHAnsi" w:cstheme="minorHAnsi"/>
          <w:sz w:val="24"/>
          <w:szCs w:val="24"/>
        </w:rPr>
        <w:t>newspaper or stores with food prices</w:t>
      </w:r>
    </w:p>
    <w:p w14:paraId="054C3607" w14:textId="324E322C" w:rsidR="000F26EF" w:rsidRPr="0099009F" w:rsidRDefault="002E4BAB" w:rsidP="0099009F">
      <w:pPr>
        <w:numPr>
          <w:ilvl w:val="0"/>
          <w:numId w:val="5"/>
        </w:numPr>
        <w:spacing w:after="0" w:line="240" w:lineRule="auto"/>
        <w:rPr>
          <w:rFonts w:asciiTheme="minorHAnsi" w:eastAsia="Arial" w:hAnsiTheme="minorHAnsi" w:cstheme="minorHAnsi"/>
        </w:rPr>
      </w:pPr>
      <w:r w:rsidRPr="0099009F">
        <w:rPr>
          <w:rFonts w:asciiTheme="minorHAnsi" w:hAnsiTheme="minorHAnsi" w:cstheme="minorHAnsi"/>
          <w:sz w:val="24"/>
          <w:szCs w:val="24"/>
        </w:rPr>
        <w:t>Shopping for Thanksgiving Lunch activity</w:t>
      </w:r>
      <w:r w:rsidR="00C26AE0">
        <w:rPr>
          <w:rFonts w:asciiTheme="minorHAnsi" w:hAnsiTheme="minorHAnsi" w:cstheme="minorHAnsi"/>
          <w:sz w:val="24"/>
          <w:szCs w:val="24"/>
        </w:rPr>
        <w:t xml:space="preserve"> sheet</w:t>
      </w:r>
      <w:r w:rsidRPr="0099009F">
        <w:rPr>
          <w:rFonts w:asciiTheme="minorHAnsi" w:hAnsiTheme="minorHAnsi" w:cstheme="minorHAnsi"/>
          <w:sz w:val="24"/>
          <w:szCs w:val="24"/>
        </w:rPr>
        <w:t xml:space="preserve"> (attached)</w:t>
      </w:r>
    </w:p>
    <w:p w14:paraId="57C1685C" w14:textId="7DC0138D" w:rsidR="000F26EF" w:rsidRPr="0099009F" w:rsidRDefault="002E4BAB" w:rsidP="0C16FA7C">
      <w:pPr>
        <w:numPr>
          <w:ilvl w:val="0"/>
          <w:numId w:val="5"/>
        </w:numPr>
        <w:spacing w:after="0" w:line="240" w:lineRule="auto"/>
        <w:rPr>
          <w:rFonts w:asciiTheme="minorHAnsi" w:eastAsia="Arial" w:hAnsiTheme="minorHAnsi" w:cstheme="minorBidi"/>
        </w:rPr>
      </w:pPr>
      <w:r w:rsidRPr="0C16FA7C">
        <w:rPr>
          <w:rFonts w:asciiTheme="minorHAnsi" w:hAnsiTheme="minorHAnsi" w:cstheme="minorBidi"/>
          <w:sz w:val="24"/>
          <w:szCs w:val="24"/>
        </w:rPr>
        <w:t xml:space="preserve">Calculators </w:t>
      </w:r>
    </w:p>
    <w:p w14:paraId="31CD65A4" w14:textId="77777777" w:rsidR="000F26EF" w:rsidRPr="0099009F" w:rsidRDefault="002E4BAB" w:rsidP="003368A0">
      <w:pPr>
        <w:pStyle w:val="Heading2"/>
      </w:pPr>
      <w:r w:rsidRPr="0099009F">
        <w:t xml:space="preserve">Vocabulary </w:t>
      </w:r>
    </w:p>
    <w:p w14:paraId="2FC124B6" w14:textId="509EADA5" w:rsidR="000F26EF" w:rsidRPr="0099009F" w:rsidRDefault="002E4BAB" w:rsidP="008157A1">
      <w:pPr>
        <w:tabs>
          <w:tab w:val="left" w:pos="360"/>
        </w:tabs>
        <w:spacing w:before="60" w:after="0" w:line="240" w:lineRule="auto"/>
        <w:ind w:left="360" w:hanging="360"/>
        <w:rPr>
          <w:rFonts w:asciiTheme="minorHAnsi" w:hAnsiTheme="minorHAnsi" w:cstheme="minorHAnsi"/>
          <w:i/>
          <w:sz w:val="24"/>
          <w:szCs w:val="24"/>
        </w:rPr>
      </w:pPr>
      <w:r w:rsidRPr="0099009F">
        <w:rPr>
          <w:rFonts w:asciiTheme="minorHAnsi" w:hAnsiTheme="minorHAnsi" w:cstheme="minorHAnsi"/>
          <w:b/>
          <w:sz w:val="24"/>
          <w:szCs w:val="24"/>
        </w:rPr>
        <w:tab/>
      </w:r>
      <w:r w:rsidR="00B75687" w:rsidRPr="0099009F">
        <w:rPr>
          <w:rFonts w:asciiTheme="minorHAnsi" w:hAnsiTheme="minorHAnsi" w:cstheme="minorHAnsi"/>
          <w:i/>
          <w:sz w:val="24"/>
          <w:szCs w:val="24"/>
        </w:rPr>
        <w:t xml:space="preserve">add, </w:t>
      </w:r>
      <w:r w:rsidR="009718ED" w:rsidRPr="0099009F">
        <w:rPr>
          <w:rFonts w:asciiTheme="minorHAnsi" w:hAnsiTheme="minorHAnsi" w:cstheme="minorHAnsi"/>
          <w:i/>
          <w:sz w:val="24"/>
          <w:szCs w:val="24"/>
        </w:rPr>
        <w:t>difference</w:t>
      </w:r>
      <w:r w:rsidR="009718ED">
        <w:rPr>
          <w:rFonts w:asciiTheme="minorHAnsi" w:hAnsiTheme="minorHAnsi" w:cstheme="minorHAnsi"/>
          <w:i/>
          <w:sz w:val="24"/>
          <w:szCs w:val="24"/>
        </w:rPr>
        <w:t>, per</w:t>
      </w:r>
      <w:r w:rsidR="009718ED" w:rsidRPr="0099009F">
        <w:rPr>
          <w:rFonts w:asciiTheme="minorHAnsi" w:hAnsiTheme="minorHAnsi" w:cstheme="minorHAnsi"/>
          <w:i/>
          <w:sz w:val="24"/>
          <w:szCs w:val="24"/>
        </w:rPr>
        <w:t xml:space="preserve">, round, </w:t>
      </w:r>
      <w:r w:rsidR="00B75687" w:rsidRPr="0099009F">
        <w:rPr>
          <w:rFonts w:asciiTheme="minorHAnsi" w:hAnsiTheme="minorHAnsi" w:cstheme="minorHAnsi"/>
          <w:i/>
          <w:sz w:val="24"/>
          <w:szCs w:val="24"/>
        </w:rPr>
        <w:t>subtract, sum</w:t>
      </w:r>
      <w:r w:rsidRPr="0099009F">
        <w:rPr>
          <w:rFonts w:asciiTheme="minorHAnsi" w:hAnsiTheme="minorHAnsi" w:cstheme="minorHAnsi"/>
          <w:i/>
          <w:sz w:val="24"/>
          <w:szCs w:val="24"/>
        </w:rPr>
        <w:t xml:space="preserve"> </w:t>
      </w:r>
    </w:p>
    <w:p w14:paraId="1FAA35AF" w14:textId="72786A61" w:rsidR="000F26EF" w:rsidRPr="0099009F" w:rsidRDefault="009718ED" w:rsidP="003368A0">
      <w:pPr>
        <w:pStyle w:val="Heading2"/>
      </w:pPr>
      <w:r w:rsidRPr="00003979">
        <w:t>Student/Teacher Actions</w:t>
      </w:r>
      <w:r>
        <w:t>:</w:t>
      </w:r>
      <w:r w:rsidRPr="00003979">
        <w:t xml:space="preserve"> What should students be doing? What should teachers be doing?</w:t>
      </w:r>
    </w:p>
    <w:p w14:paraId="4FF1BCB9" w14:textId="4DDB7DF4" w:rsidR="000F26EF" w:rsidRPr="008157A1" w:rsidRDefault="00B75687" w:rsidP="008157A1">
      <w:pPr>
        <w:spacing w:before="60" w:after="0" w:line="240" w:lineRule="auto"/>
        <w:ind w:left="360"/>
        <w:rPr>
          <w:rFonts w:asciiTheme="minorHAnsi" w:hAnsiTheme="minorHAnsi" w:cstheme="minorHAnsi"/>
          <w:i/>
          <w:sz w:val="24"/>
          <w:szCs w:val="24"/>
        </w:rPr>
      </w:pPr>
      <w:r w:rsidRPr="008157A1">
        <w:rPr>
          <w:rFonts w:asciiTheme="minorHAnsi" w:hAnsiTheme="minorHAnsi" w:cstheme="minorHAnsi"/>
          <w:i/>
          <w:sz w:val="24"/>
          <w:szCs w:val="24"/>
        </w:rPr>
        <w:t>Note: Before using</w:t>
      </w:r>
      <w:r w:rsidR="002E4BAB" w:rsidRPr="008157A1">
        <w:rPr>
          <w:rFonts w:asciiTheme="minorHAnsi" w:hAnsiTheme="minorHAnsi" w:cstheme="minorHAnsi"/>
          <w:i/>
          <w:sz w:val="24"/>
          <w:szCs w:val="24"/>
        </w:rPr>
        <w:t xml:space="preserve"> this activity</w:t>
      </w:r>
      <w:r w:rsidR="00C26AE0">
        <w:rPr>
          <w:rFonts w:asciiTheme="minorHAnsi" w:hAnsiTheme="minorHAnsi" w:cstheme="minorHAnsi"/>
          <w:i/>
          <w:sz w:val="24"/>
          <w:szCs w:val="24"/>
        </w:rPr>
        <w:t>,</w:t>
      </w:r>
      <w:r w:rsidR="002E4BAB" w:rsidRPr="008157A1">
        <w:rPr>
          <w:rFonts w:asciiTheme="minorHAnsi" w:hAnsiTheme="minorHAnsi" w:cstheme="minorHAnsi"/>
          <w:i/>
          <w:sz w:val="24"/>
          <w:szCs w:val="24"/>
        </w:rPr>
        <w:t xml:space="preserve"> decide whether to use empty </w:t>
      </w:r>
      <w:r w:rsidR="002E4BAB" w:rsidRPr="009718ED">
        <w:rPr>
          <w:rFonts w:asciiTheme="minorHAnsi" w:hAnsiTheme="minorHAnsi" w:cstheme="minorHAnsi"/>
          <w:i/>
          <w:sz w:val="24"/>
          <w:szCs w:val="24"/>
        </w:rPr>
        <w:t>priced</w:t>
      </w:r>
      <w:r w:rsidR="002E4BAB" w:rsidRPr="008157A1">
        <w:rPr>
          <w:rFonts w:asciiTheme="minorHAnsi" w:hAnsiTheme="minorHAnsi" w:cstheme="minorHAnsi"/>
          <w:i/>
          <w:sz w:val="24"/>
          <w:szCs w:val="24"/>
        </w:rPr>
        <w:t xml:space="preserve"> food containers placed around the room so students can “shop” and make purchases</w:t>
      </w:r>
      <w:r w:rsidRPr="008157A1">
        <w:rPr>
          <w:rFonts w:asciiTheme="minorHAnsi" w:hAnsiTheme="minorHAnsi" w:cstheme="minorHAnsi"/>
          <w:i/>
          <w:sz w:val="24"/>
          <w:szCs w:val="24"/>
        </w:rPr>
        <w:t xml:space="preserve"> or use pictures with prices on the pictures</w:t>
      </w:r>
      <w:r w:rsidR="002E4BAB" w:rsidRPr="008157A1">
        <w:rPr>
          <w:rFonts w:asciiTheme="minorHAnsi" w:hAnsiTheme="minorHAnsi" w:cstheme="minorHAnsi"/>
          <w:i/>
          <w:sz w:val="24"/>
          <w:szCs w:val="24"/>
        </w:rPr>
        <w:t>.</w:t>
      </w:r>
      <w:r w:rsidR="00F514AB">
        <w:rPr>
          <w:rFonts w:asciiTheme="minorHAnsi" w:hAnsiTheme="minorHAnsi" w:cstheme="minorHAnsi"/>
          <w:i/>
          <w:sz w:val="24"/>
          <w:szCs w:val="24"/>
        </w:rPr>
        <w:t xml:space="preserve"> </w:t>
      </w:r>
      <w:r w:rsidR="00C26AE0">
        <w:rPr>
          <w:rFonts w:asciiTheme="minorHAnsi" w:hAnsiTheme="minorHAnsi" w:cstheme="minorHAnsi"/>
          <w:i/>
          <w:sz w:val="24"/>
          <w:szCs w:val="24"/>
        </w:rPr>
        <w:t xml:space="preserve">You also may use </w:t>
      </w:r>
      <w:r w:rsidR="00BB56EB" w:rsidRPr="008157A1">
        <w:rPr>
          <w:rFonts w:asciiTheme="minorHAnsi" w:hAnsiTheme="minorHAnsi" w:cstheme="minorHAnsi"/>
          <w:i/>
          <w:sz w:val="24"/>
          <w:szCs w:val="24"/>
        </w:rPr>
        <w:t>circulars from a grocery story</w:t>
      </w:r>
      <w:r w:rsidRPr="008157A1">
        <w:rPr>
          <w:rFonts w:asciiTheme="minorHAnsi" w:hAnsiTheme="minorHAnsi" w:cstheme="minorHAnsi"/>
          <w:i/>
          <w:sz w:val="24"/>
          <w:szCs w:val="24"/>
        </w:rPr>
        <w:t xml:space="preserve">. </w:t>
      </w:r>
      <w:r w:rsidR="002E4BAB" w:rsidRPr="008157A1">
        <w:rPr>
          <w:rFonts w:asciiTheme="minorHAnsi" w:hAnsiTheme="minorHAnsi" w:cstheme="minorHAnsi"/>
          <w:i/>
          <w:sz w:val="24"/>
          <w:szCs w:val="24"/>
        </w:rPr>
        <w:t xml:space="preserve">If you use this format, organize shopping so </w:t>
      </w:r>
      <w:r w:rsidR="00C26AE0">
        <w:rPr>
          <w:rFonts w:asciiTheme="minorHAnsi" w:hAnsiTheme="minorHAnsi" w:cstheme="minorHAnsi"/>
          <w:i/>
          <w:sz w:val="24"/>
          <w:szCs w:val="24"/>
        </w:rPr>
        <w:t xml:space="preserve">that </w:t>
      </w:r>
      <w:r w:rsidR="002E4BAB" w:rsidRPr="008157A1">
        <w:rPr>
          <w:rFonts w:asciiTheme="minorHAnsi" w:hAnsiTheme="minorHAnsi" w:cstheme="minorHAnsi"/>
          <w:i/>
          <w:sz w:val="24"/>
          <w:szCs w:val="24"/>
        </w:rPr>
        <w:t>all students are not in one area at the same time.</w:t>
      </w:r>
      <w:r w:rsidR="00F514AB">
        <w:rPr>
          <w:rFonts w:asciiTheme="minorHAnsi" w:hAnsiTheme="minorHAnsi" w:cstheme="minorHAnsi"/>
          <w:i/>
          <w:sz w:val="24"/>
          <w:szCs w:val="24"/>
        </w:rPr>
        <w:t xml:space="preserve"> </w:t>
      </w:r>
    </w:p>
    <w:p w14:paraId="07E1DC0D" w14:textId="6D3A2DAA" w:rsidR="000F26EF" w:rsidRPr="0099009F" w:rsidRDefault="002E4BAB" w:rsidP="008157A1">
      <w:pPr>
        <w:numPr>
          <w:ilvl w:val="0"/>
          <w:numId w:val="3"/>
        </w:numPr>
        <w:spacing w:before="60" w:after="0" w:line="240" w:lineRule="auto"/>
        <w:rPr>
          <w:rFonts w:asciiTheme="minorHAnsi" w:hAnsiTheme="minorHAnsi" w:cstheme="minorHAnsi"/>
          <w:sz w:val="24"/>
          <w:szCs w:val="24"/>
        </w:rPr>
      </w:pPr>
      <w:r w:rsidRPr="0099009F">
        <w:rPr>
          <w:rFonts w:asciiTheme="minorHAnsi" w:hAnsiTheme="minorHAnsi" w:cstheme="minorHAnsi"/>
          <w:sz w:val="24"/>
          <w:szCs w:val="24"/>
        </w:rPr>
        <w:t xml:space="preserve">Present the following word problem: “We are planning a Thanksgiving lunch for a family of five. We all love turkey, mashed potatoes, gravy—the works! Don’t forget the pumpkin pie! Mom just got paid and is ready to go grocery shopping. It would be nice to help her plan so that she can shop at one store and get the best buy for her money. She does not want to spend more than $50 for </w:t>
      </w:r>
      <w:r w:rsidR="00331DA0" w:rsidRPr="0099009F">
        <w:rPr>
          <w:rFonts w:asciiTheme="minorHAnsi" w:hAnsiTheme="minorHAnsi" w:cstheme="minorHAnsi"/>
          <w:sz w:val="24"/>
          <w:szCs w:val="24"/>
        </w:rPr>
        <w:t>all</w:t>
      </w:r>
      <w:r w:rsidRPr="0099009F">
        <w:rPr>
          <w:rFonts w:asciiTheme="minorHAnsi" w:hAnsiTheme="minorHAnsi" w:cstheme="minorHAnsi"/>
          <w:sz w:val="24"/>
          <w:szCs w:val="24"/>
        </w:rPr>
        <w:t xml:space="preserve"> the food</w:t>
      </w:r>
      <w:r w:rsidR="00BB56EB" w:rsidRPr="0099009F">
        <w:rPr>
          <w:rFonts w:asciiTheme="minorHAnsi" w:hAnsiTheme="minorHAnsi" w:cstheme="minorHAnsi"/>
          <w:sz w:val="24"/>
          <w:szCs w:val="24"/>
        </w:rPr>
        <w:t xml:space="preserve"> without tax</w:t>
      </w:r>
      <w:r w:rsidRPr="0099009F">
        <w:rPr>
          <w:rFonts w:asciiTheme="minorHAnsi" w:hAnsiTheme="minorHAnsi" w:cstheme="minorHAnsi"/>
          <w:sz w:val="24"/>
          <w:szCs w:val="24"/>
        </w:rPr>
        <w:t xml:space="preserve">. How can we help </w:t>
      </w:r>
      <w:r w:rsidR="00C26AE0">
        <w:rPr>
          <w:rFonts w:asciiTheme="minorHAnsi" w:hAnsiTheme="minorHAnsi" w:cstheme="minorHAnsi"/>
          <w:sz w:val="24"/>
          <w:szCs w:val="24"/>
        </w:rPr>
        <w:t>M</w:t>
      </w:r>
      <w:r w:rsidR="00C26AE0" w:rsidRPr="0099009F">
        <w:rPr>
          <w:rFonts w:asciiTheme="minorHAnsi" w:hAnsiTheme="minorHAnsi" w:cstheme="minorHAnsi"/>
          <w:sz w:val="24"/>
          <w:szCs w:val="24"/>
        </w:rPr>
        <w:t xml:space="preserve">om </w:t>
      </w:r>
      <w:r w:rsidRPr="0099009F">
        <w:rPr>
          <w:rFonts w:asciiTheme="minorHAnsi" w:hAnsiTheme="minorHAnsi" w:cstheme="minorHAnsi"/>
          <w:sz w:val="24"/>
          <w:szCs w:val="24"/>
        </w:rPr>
        <w:t>plan for exactly the amount of food she needs to purchase to feed this family of five and stay within her budget?”</w:t>
      </w:r>
      <w:r w:rsidR="00F514AB">
        <w:rPr>
          <w:rFonts w:asciiTheme="minorHAnsi" w:hAnsiTheme="minorHAnsi" w:cstheme="minorHAnsi"/>
          <w:sz w:val="24"/>
          <w:szCs w:val="24"/>
        </w:rPr>
        <w:t xml:space="preserve"> </w:t>
      </w:r>
      <w:r w:rsidRPr="0099009F">
        <w:rPr>
          <w:rFonts w:asciiTheme="minorHAnsi" w:hAnsiTheme="minorHAnsi" w:cstheme="minorHAnsi"/>
          <w:sz w:val="24"/>
          <w:szCs w:val="24"/>
        </w:rPr>
        <w:t xml:space="preserve">Lead a discussion to gather students’ ideas. </w:t>
      </w:r>
    </w:p>
    <w:p w14:paraId="4FD62FA9" w14:textId="17A10CB8" w:rsidR="00B75687" w:rsidRPr="0099009F" w:rsidRDefault="002E4BAB" w:rsidP="0C16FA7C">
      <w:pPr>
        <w:numPr>
          <w:ilvl w:val="0"/>
          <w:numId w:val="3"/>
        </w:numPr>
        <w:spacing w:before="60" w:after="0" w:line="240" w:lineRule="auto"/>
        <w:rPr>
          <w:rFonts w:asciiTheme="minorHAnsi" w:hAnsiTheme="minorHAnsi" w:cstheme="minorBidi"/>
          <w:sz w:val="24"/>
          <w:szCs w:val="24"/>
        </w:rPr>
      </w:pPr>
      <w:r w:rsidRPr="0C16FA7C">
        <w:rPr>
          <w:rFonts w:asciiTheme="minorHAnsi" w:hAnsiTheme="minorHAnsi" w:cstheme="minorBidi"/>
          <w:sz w:val="24"/>
          <w:szCs w:val="24"/>
        </w:rPr>
        <w:t xml:space="preserve">Explore with students how to find </w:t>
      </w:r>
      <w:r w:rsidR="00C26AE0" w:rsidRPr="0C16FA7C">
        <w:rPr>
          <w:rFonts w:asciiTheme="minorHAnsi" w:hAnsiTheme="minorHAnsi" w:cstheme="minorBidi"/>
          <w:sz w:val="24"/>
          <w:szCs w:val="24"/>
        </w:rPr>
        <w:t xml:space="preserve">the </w:t>
      </w:r>
      <w:r w:rsidRPr="0C16FA7C">
        <w:rPr>
          <w:rFonts w:asciiTheme="minorHAnsi" w:hAnsiTheme="minorHAnsi" w:cstheme="minorBidi"/>
          <w:sz w:val="24"/>
          <w:szCs w:val="24"/>
        </w:rPr>
        <w:t>total cost of a purchase when buying more than one of the same item.</w:t>
      </w:r>
      <w:r w:rsidR="00F514AB" w:rsidRPr="0C16FA7C">
        <w:rPr>
          <w:rFonts w:asciiTheme="minorHAnsi" w:hAnsiTheme="minorHAnsi" w:cstheme="minorBidi"/>
          <w:sz w:val="24"/>
          <w:szCs w:val="24"/>
        </w:rPr>
        <w:t xml:space="preserve"> </w:t>
      </w:r>
      <w:r w:rsidRPr="0C16FA7C">
        <w:rPr>
          <w:rFonts w:asciiTheme="minorHAnsi" w:hAnsiTheme="minorHAnsi" w:cstheme="minorBidi"/>
          <w:sz w:val="24"/>
          <w:szCs w:val="24"/>
        </w:rPr>
        <w:t>F</w:t>
      </w:r>
      <w:r w:rsidR="00B75687" w:rsidRPr="0C16FA7C">
        <w:rPr>
          <w:rFonts w:asciiTheme="minorHAnsi" w:hAnsiTheme="minorHAnsi" w:cstheme="minorBidi"/>
          <w:sz w:val="24"/>
          <w:szCs w:val="24"/>
        </w:rPr>
        <w:t>or example, write</w:t>
      </w:r>
      <w:r w:rsidRPr="0C16FA7C">
        <w:rPr>
          <w:rFonts w:asciiTheme="minorHAnsi" w:hAnsiTheme="minorHAnsi" w:cstheme="minorBidi"/>
          <w:sz w:val="24"/>
          <w:szCs w:val="24"/>
        </w:rPr>
        <w:t xml:space="preserve"> the </w:t>
      </w:r>
      <w:r w:rsidR="00B75687" w:rsidRPr="0C16FA7C">
        <w:rPr>
          <w:rFonts w:asciiTheme="minorHAnsi" w:hAnsiTheme="minorHAnsi" w:cstheme="minorBidi"/>
          <w:sz w:val="24"/>
          <w:szCs w:val="24"/>
        </w:rPr>
        <w:t xml:space="preserve">following </w:t>
      </w:r>
      <w:r w:rsidRPr="0C16FA7C">
        <w:rPr>
          <w:rFonts w:asciiTheme="minorHAnsi" w:hAnsiTheme="minorHAnsi" w:cstheme="minorBidi"/>
          <w:sz w:val="24"/>
          <w:szCs w:val="24"/>
        </w:rPr>
        <w:t>problem</w:t>
      </w:r>
      <w:r w:rsidR="00B75687" w:rsidRPr="0C16FA7C">
        <w:rPr>
          <w:rFonts w:asciiTheme="minorHAnsi" w:hAnsiTheme="minorHAnsi" w:cstheme="minorBidi"/>
          <w:sz w:val="24"/>
          <w:szCs w:val="24"/>
        </w:rPr>
        <w:t xml:space="preserve"> on the board</w:t>
      </w:r>
      <w:r w:rsidR="00C26AE0" w:rsidRPr="0C16FA7C">
        <w:rPr>
          <w:rFonts w:asciiTheme="minorHAnsi" w:hAnsiTheme="minorHAnsi" w:cstheme="minorBidi"/>
          <w:sz w:val="24"/>
          <w:szCs w:val="24"/>
        </w:rPr>
        <w:t xml:space="preserve">: </w:t>
      </w:r>
      <w:r w:rsidRPr="0C16FA7C">
        <w:rPr>
          <w:rFonts w:asciiTheme="minorHAnsi" w:hAnsiTheme="minorHAnsi" w:cstheme="minorBidi"/>
          <w:sz w:val="24"/>
          <w:szCs w:val="24"/>
        </w:rPr>
        <w:t xml:space="preserve">“If I went to the store and purchased </w:t>
      </w:r>
      <w:r w:rsidR="00C26AE0" w:rsidRPr="0C16FA7C">
        <w:rPr>
          <w:rFonts w:asciiTheme="minorHAnsi" w:hAnsiTheme="minorHAnsi" w:cstheme="minorBidi"/>
          <w:sz w:val="24"/>
          <w:szCs w:val="24"/>
        </w:rPr>
        <w:t xml:space="preserve">three </w:t>
      </w:r>
      <w:r w:rsidRPr="0C16FA7C">
        <w:rPr>
          <w:rFonts w:asciiTheme="minorHAnsi" w:hAnsiTheme="minorHAnsi" w:cstheme="minorBidi"/>
          <w:sz w:val="24"/>
          <w:szCs w:val="24"/>
        </w:rPr>
        <w:t xml:space="preserve">boxes of tissues and the cost is $1.50 per box, how much would I spend on the </w:t>
      </w:r>
      <w:r w:rsidR="00C26AE0" w:rsidRPr="0C16FA7C">
        <w:rPr>
          <w:rFonts w:asciiTheme="minorHAnsi" w:hAnsiTheme="minorHAnsi" w:cstheme="minorBidi"/>
          <w:sz w:val="24"/>
          <w:szCs w:val="24"/>
        </w:rPr>
        <w:t xml:space="preserve">three </w:t>
      </w:r>
      <w:r w:rsidRPr="0C16FA7C">
        <w:rPr>
          <w:rFonts w:asciiTheme="minorHAnsi" w:hAnsiTheme="minorHAnsi" w:cstheme="minorBidi"/>
          <w:sz w:val="24"/>
          <w:szCs w:val="24"/>
        </w:rPr>
        <w:t xml:space="preserve">boxes?” </w:t>
      </w:r>
      <w:r w:rsidR="00B75687" w:rsidRPr="0C16FA7C">
        <w:rPr>
          <w:rFonts w:asciiTheme="minorHAnsi" w:hAnsiTheme="minorHAnsi" w:cstheme="minorBidi"/>
          <w:sz w:val="24"/>
          <w:szCs w:val="24"/>
        </w:rPr>
        <w:t xml:space="preserve">Ask a volunteer to read the problem. Then ask </w:t>
      </w:r>
      <w:r w:rsidR="00B75687" w:rsidRPr="0C16FA7C">
        <w:rPr>
          <w:rFonts w:asciiTheme="minorHAnsi" w:hAnsiTheme="minorHAnsi" w:cstheme="minorBidi"/>
          <w:sz w:val="24"/>
          <w:szCs w:val="24"/>
        </w:rPr>
        <w:lastRenderedPageBreak/>
        <w:t xml:space="preserve">volunteers to explain what </w:t>
      </w:r>
      <w:r w:rsidR="00BB56EB" w:rsidRPr="0C16FA7C">
        <w:rPr>
          <w:rFonts w:asciiTheme="minorHAnsi" w:hAnsiTheme="minorHAnsi" w:cstheme="minorBidi"/>
          <w:sz w:val="24"/>
          <w:szCs w:val="24"/>
        </w:rPr>
        <w:t>information is provided in the problem</w:t>
      </w:r>
      <w:r w:rsidR="00B75687" w:rsidRPr="0C16FA7C">
        <w:rPr>
          <w:rFonts w:asciiTheme="minorHAnsi" w:hAnsiTheme="minorHAnsi" w:cstheme="minorBidi"/>
          <w:sz w:val="24"/>
          <w:szCs w:val="24"/>
        </w:rPr>
        <w:t>. As</w:t>
      </w:r>
      <w:r w:rsidR="00BB56EB" w:rsidRPr="0C16FA7C">
        <w:rPr>
          <w:rFonts w:asciiTheme="minorHAnsi" w:hAnsiTheme="minorHAnsi" w:cstheme="minorBidi"/>
          <w:sz w:val="24"/>
          <w:szCs w:val="24"/>
        </w:rPr>
        <w:t>k</w:t>
      </w:r>
      <w:r w:rsidR="00B75687" w:rsidRPr="0C16FA7C">
        <w:rPr>
          <w:rFonts w:asciiTheme="minorHAnsi" w:hAnsiTheme="minorHAnsi" w:cstheme="minorBidi"/>
          <w:sz w:val="24"/>
          <w:szCs w:val="24"/>
        </w:rPr>
        <w:t xml:space="preserve"> a volunteer to explain what question the problem is asking you to solve.</w:t>
      </w:r>
      <w:r w:rsidR="00F514AB" w:rsidRPr="0C16FA7C">
        <w:rPr>
          <w:rFonts w:asciiTheme="minorHAnsi" w:hAnsiTheme="minorHAnsi" w:cstheme="minorBidi"/>
          <w:sz w:val="24"/>
          <w:szCs w:val="24"/>
        </w:rPr>
        <w:t xml:space="preserve"> </w:t>
      </w:r>
      <w:r w:rsidR="00B75687" w:rsidRPr="0C16FA7C">
        <w:rPr>
          <w:rFonts w:asciiTheme="minorHAnsi" w:hAnsiTheme="minorHAnsi" w:cstheme="minorBidi"/>
          <w:sz w:val="24"/>
          <w:szCs w:val="24"/>
        </w:rPr>
        <w:t xml:space="preserve">Clarify what </w:t>
      </w:r>
      <w:r w:rsidR="00B75687" w:rsidRPr="0C16FA7C">
        <w:rPr>
          <w:rFonts w:asciiTheme="minorHAnsi" w:hAnsiTheme="minorHAnsi" w:cstheme="minorBidi"/>
          <w:i/>
          <w:iCs/>
          <w:sz w:val="24"/>
          <w:szCs w:val="24"/>
        </w:rPr>
        <w:t xml:space="preserve">per </w:t>
      </w:r>
      <w:r w:rsidR="00B75687" w:rsidRPr="0C16FA7C">
        <w:rPr>
          <w:rFonts w:asciiTheme="minorHAnsi" w:hAnsiTheme="minorHAnsi" w:cstheme="minorBidi"/>
          <w:sz w:val="24"/>
          <w:szCs w:val="24"/>
        </w:rPr>
        <w:t>means when shopping and write the explanation on the board. Direct student partners to find the exact cost</w:t>
      </w:r>
      <w:r w:rsidR="00BB56EB" w:rsidRPr="0C16FA7C">
        <w:rPr>
          <w:rFonts w:asciiTheme="minorHAnsi" w:hAnsiTheme="minorHAnsi" w:cstheme="minorBidi"/>
          <w:sz w:val="24"/>
          <w:szCs w:val="24"/>
        </w:rPr>
        <w:t>. Listen in and make</w:t>
      </w:r>
      <w:r w:rsidR="00B75687" w:rsidRPr="0C16FA7C">
        <w:rPr>
          <w:rFonts w:asciiTheme="minorHAnsi" w:hAnsiTheme="minorHAnsi" w:cstheme="minorBidi"/>
          <w:sz w:val="24"/>
          <w:szCs w:val="24"/>
        </w:rPr>
        <w:t xml:space="preserve"> note of different strategies that students use to find the total cost and which students you want to share. Y</w:t>
      </w:r>
      <w:r w:rsidR="69627380" w:rsidRPr="0C16FA7C">
        <w:rPr>
          <w:rFonts w:asciiTheme="minorHAnsi" w:hAnsiTheme="minorHAnsi" w:cstheme="minorBidi"/>
          <w:sz w:val="24"/>
          <w:szCs w:val="24"/>
        </w:rPr>
        <w:t>ou may m</w:t>
      </w:r>
      <w:r w:rsidR="00B75687" w:rsidRPr="0C16FA7C">
        <w:rPr>
          <w:rFonts w:asciiTheme="minorHAnsi" w:hAnsiTheme="minorHAnsi" w:cstheme="minorBidi"/>
          <w:sz w:val="24"/>
          <w:szCs w:val="24"/>
        </w:rPr>
        <w:t xml:space="preserve">ake calculators available for students to use. Students may use repeated </w:t>
      </w:r>
      <w:r w:rsidR="00F514AB" w:rsidRPr="0C16FA7C">
        <w:rPr>
          <w:rFonts w:asciiTheme="minorHAnsi" w:hAnsiTheme="minorHAnsi" w:cstheme="minorBidi"/>
          <w:sz w:val="24"/>
          <w:szCs w:val="24"/>
        </w:rPr>
        <w:t>addition,</w:t>
      </w:r>
      <w:r w:rsidR="00B75687" w:rsidRPr="0C16FA7C">
        <w:rPr>
          <w:rFonts w:asciiTheme="minorHAnsi" w:hAnsiTheme="minorHAnsi" w:cstheme="minorBidi"/>
          <w:sz w:val="24"/>
          <w:szCs w:val="24"/>
        </w:rPr>
        <w:t xml:space="preserve"> or some students may mentally know that $1.50 and $1.50 is $3.00 so another $1.50 would be $4.50.</w:t>
      </w:r>
      <w:r w:rsidR="00F514AB" w:rsidRPr="0C16FA7C">
        <w:rPr>
          <w:rFonts w:asciiTheme="minorHAnsi" w:hAnsiTheme="minorHAnsi" w:cstheme="minorBidi"/>
          <w:sz w:val="24"/>
          <w:szCs w:val="24"/>
        </w:rPr>
        <w:t xml:space="preserve"> </w:t>
      </w:r>
      <w:r w:rsidR="00B75687" w:rsidRPr="0C16FA7C">
        <w:rPr>
          <w:rFonts w:asciiTheme="minorHAnsi" w:hAnsiTheme="minorHAnsi" w:cstheme="minorBidi"/>
          <w:sz w:val="24"/>
          <w:szCs w:val="24"/>
        </w:rPr>
        <w:t xml:space="preserve">Call on the students you noted to share their work on the </w:t>
      </w:r>
      <w:r w:rsidR="00C7649F" w:rsidRPr="0C16FA7C">
        <w:rPr>
          <w:rFonts w:asciiTheme="minorHAnsi" w:hAnsiTheme="minorHAnsi" w:cstheme="minorBidi"/>
          <w:sz w:val="24"/>
          <w:szCs w:val="24"/>
        </w:rPr>
        <w:t>board and</w:t>
      </w:r>
      <w:r w:rsidR="00B75687" w:rsidRPr="0C16FA7C">
        <w:rPr>
          <w:rFonts w:asciiTheme="minorHAnsi" w:hAnsiTheme="minorHAnsi" w:cstheme="minorBidi"/>
          <w:sz w:val="24"/>
          <w:szCs w:val="24"/>
        </w:rPr>
        <w:t xml:space="preserve"> facilitate a discussion</w:t>
      </w:r>
      <w:r w:rsidR="00BB56EB" w:rsidRPr="0C16FA7C">
        <w:rPr>
          <w:rFonts w:asciiTheme="minorHAnsi" w:hAnsiTheme="minorHAnsi" w:cstheme="minorBidi"/>
          <w:sz w:val="24"/>
          <w:szCs w:val="24"/>
        </w:rPr>
        <w:t xml:space="preserve"> about the different strategies</w:t>
      </w:r>
      <w:r w:rsidR="00B75687" w:rsidRPr="0C16FA7C">
        <w:rPr>
          <w:rFonts w:asciiTheme="minorHAnsi" w:hAnsiTheme="minorHAnsi" w:cstheme="minorBidi"/>
          <w:sz w:val="24"/>
          <w:szCs w:val="24"/>
        </w:rPr>
        <w:t xml:space="preserve">. </w:t>
      </w:r>
    </w:p>
    <w:p w14:paraId="7EC3A633" w14:textId="335B5E12" w:rsidR="000F26EF" w:rsidRPr="0099009F" w:rsidRDefault="00BB56EB" w:rsidP="008157A1">
      <w:pPr>
        <w:numPr>
          <w:ilvl w:val="0"/>
          <w:numId w:val="3"/>
        </w:numPr>
        <w:spacing w:before="60" w:after="0" w:line="240" w:lineRule="auto"/>
        <w:rPr>
          <w:rFonts w:asciiTheme="minorHAnsi" w:hAnsiTheme="minorHAnsi" w:cstheme="minorHAnsi"/>
          <w:sz w:val="24"/>
          <w:szCs w:val="24"/>
        </w:rPr>
      </w:pPr>
      <w:r w:rsidRPr="0099009F">
        <w:rPr>
          <w:rFonts w:asciiTheme="minorHAnsi" w:hAnsiTheme="minorHAnsi" w:cstheme="minorHAnsi"/>
          <w:sz w:val="24"/>
          <w:szCs w:val="24"/>
        </w:rPr>
        <w:t>Let students know that costs will be rounded to the nearest dollar unless the cost is exactly halfway between dollars</w:t>
      </w:r>
      <w:r w:rsidR="00C26AE0">
        <w:rPr>
          <w:rFonts w:asciiTheme="minorHAnsi" w:hAnsiTheme="minorHAnsi" w:cstheme="minorHAnsi"/>
          <w:sz w:val="24"/>
          <w:szCs w:val="24"/>
        </w:rPr>
        <w:t xml:space="preserve"> (</w:t>
      </w:r>
      <w:r w:rsidRPr="0099009F">
        <w:rPr>
          <w:rFonts w:asciiTheme="minorHAnsi" w:hAnsiTheme="minorHAnsi" w:cstheme="minorHAnsi"/>
          <w:sz w:val="24"/>
          <w:szCs w:val="24"/>
        </w:rPr>
        <w:t>e.g.</w:t>
      </w:r>
      <w:r w:rsidR="00C26AE0">
        <w:rPr>
          <w:rFonts w:asciiTheme="minorHAnsi" w:hAnsiTheme="minorHAnsi" w:cstheme="minorHAnsi"/>
          <w:sz w:val="24"/>
          <w:szCs w:val="24"/>
        </w:rPr>
        <w:t>,</w:t>
      </w:r>
      <w:r w:rsidRPr="0099009F">
        <w:rPr>
          <w:rFonts w:asciiTheme="minorHAnsi" w:hAnsiTheme="minorHAnsi" w:cstheme="minorHAnsi"/>
          <w:sz w:val="24"/>
          <w:szCs w:val="24"/>
        </w:rPr>
        <w:t xml:space="preserve"> $1.50 is halfway between $2 and $3</w:t>
      </w:r>
      <w:r w:rsidR="00C26AE0">
        <w:rPr>
          <w:rFonts w:asciiTheme="minorHAnsi" w:hAnsiTheme="minorHAnsi" w:cstheme="minorHAnsi"/>
          <w:sz w:val="24"/>
          <w:szCs w:val="24"/>
        </w:rPr>
        <w:t>)</w:t>
      </w:r>
      <w:r w:rsidRPr="0099009F">
        <w:rPr>
          <w:rFonts w:asciiTheme="minorHAnsi" w:hAnsiTheme="minorHAnsi" w:cstheme="minorHAnsi"/>
          <w:sz w:val="24"/>
          <w:szCs w:val="24"/>
        </w:rPr>
        <w:t>. If it is halfway</w:t>
      </w:r>
      <w:r w:rsidR="00C26AE0">
        <w:rPr>
          <w:rFonts w:asciiTheme="minorHAnsi" w:hAnsiTheme="minorHAnsi" w:cstheme="minorHAnsi"/>
          <w:sz w:val="24"/>
          <w:szCs w:val="24"/>
        </w:rPr>
        <w:t>,</w:t>
      </w:r>
      <w:r w:rsidRPr="0099009F">
        <w:rPr>
          <w:rFonts w:asciiTheme="minorHAnsi" w:hAnsiTheme="minorHAnsi" w:cstheme="minorHAnsi"/>
          <w:sz w:val="24"/>
          <w:szCs w:val="24"/>
        </w:rPr>
        <w:t xml:space="preserve"> use the exact cost. </w:t>
      </w:r>
      <w:r w:rsidR="002E4BAB" w:rsidRPr="0099009F">
        <w:rPr>
          <w:rFonts w:asciiTheme="minorHAnsi" w:hAnsiTheme="minorHAnsi" w:cstheme="minorHAnsi"/>
          <w:sz w:val="24"/>
          <w:szCs w:val="24"/>
        </w:rPr>
        <w:t xml:space="preserve">For example, </w:t>
      </w:r>
      <w:r w:rsidRPr="0099009F">
        <w:rPr>
          <w:rFonts w:asciiTheme="minorHAnsi" w:hAnsiTheme="minorHAnsi" w:cstheme="minorHAnsi"/>
          <w:sz w:val="24"/>
          <w:szCs w:val="24"/>
        </w:rPr>
        <w:t>if hamburger is $3.85 per pound</w:t>
      </w:r>
      <w:r w:rsidR="00C26AE0">
        <w:rPr>
          <w:rFonts w:asciiTheme="minorHAnsi" w:hAnsiTheme="minorHAnsi" w:cstheme="minorHAnsi"/>
          <w:sz w:val="24"/>
          <w:szCs w:val="24"/>
        </w:rPr>
        <w:t>,</w:t>
      </w:r>
      <w:r w:rsidRPr="0099009F">
        <w:rPr>
          <w:rFonts w:asciiTheme="minorHAnsi" w:hAnsiTheme="minorHAnsi" w:cstheme="minorHAnsi"/>
          <w:sz w:val="24"/>
          <w:szCs w:val="24"/>
        </w:rPr>
        <w:t xml:space="preserve"> what would you do? (Round to $4.00) If soup is $2.3</w:t>
      </w:r>
      <w:r w:rsidR="002E4BAB" w:rsidRPr="0099009F">
        <w:rPr>
          <w:rFonts w:asciiTheme="minorHAnsi" w:hAnsiTheme="minorHAnsi" w:cstheme="minorHAnsi"/>
          <w:sz w:val="24"/>
          <w:szCs w:val="24"/>
        </w:rPr>
        <w:t>5 per ca</w:t>
      </w:r>
      <w:r w:rsidRPr="0099009F">
        <w:rPr>
          <w:rFonts w:asciiTheme="minorHAnsi" w:hAnsiTheme="minorHAnsi" w:cstheme="minorHAnsi"/>
          <w:sz w:val="24"/>
          <w:szCs w:val="24"/>
        </w:rPr>
        <w:t xml:space="preserve">n what would you do? (Round to $2.00) If butter is $2.50 what would you do? (Use $2.50) You may want to have a conversation about rounding to the nearest dollar makes it easy to add the cost </w:t>
      </w:r>
      <w:r w:rsidR="00F0277B">
        <w:rPr>
          <w:rFonts w:asciiTheme="minorHAnsi" w:hAnsiTheme="minorHAnsi" w:cstheme="minorHAnsi"/>
          <w:sz w:val="24"/>
          <w:szCs w:val="24"/>
        </w:rPr>
        <w:t xml:space="preserve">and </w:t>
      </w:r>
      <w:r w:rsidRPr="0099009F">
        <w:rPr>
          <w:rFonts w:asciiTheme="minorHAnsi" w:hAnsiTheme="minorHAnsi" w:cstheme="minorHAnsi"/>
          <w:sz w:val="24"/>
          <w:szCs w:val="24"/>
        </w:rPr>
        <w:t>mentally gives a good approximation of the cost. Many people do this when shopping. You may want to put these directions on the board.</w:t>
      </w:r>
    </w:p>
    <w:p w14:paraId="68279728" w14:textId="564E2B7D" w:rsidR="00BB56EB" w:rsidRPr="0099009F" w:rsidRDefault="002E4BAB" w:rsidP="008157A1">
      <w:pPr>
        <w:numPr>
          <w:ilvl w:val="0"/>
          <w:numId w:val="3"/>
        </w:numPr>
        <w:spacing w:before="60" w:after="0" w:line="240" w:lineRule="auto"/>
        <w:rPr>
          <w:rFonts w:asciiTheme="minorHAnsi" w:hAnsiTheme="minorHAnsi" w:cstheme="minorHAnsi"/>
          <w:sz w:val="24"/>
          <w:szCs w:val="24"/>
        </w:rPr>
      </w:pPr>
      <w:r w:rsidRPr="0099009F">
        <w:rPr>
          <w:rFonts w:asciiTheme="minorHAnsi" w:hAnsiTheme="minorHAnsi" w:cstheme="minorHAnsi"/>
          <w:sz w:val="24"/>
          <w:szCs w:val="24"/>
        </w:rPr>
        <w:t xml:space="preserve">Students will work </w:t>
      </w:r>
      <w:r w:rsidR="00F0277B">
        <w:rPr>
          <w:rFonts w:asciiTheme="minorHAnsi" w:hAnsiTheme="minorHAnsi" w:cstheme="minorHAnsi"/>
          <w:sz w:val="24"/>
          <w:szCs w:val="24"/>
        </w:rPr>
        <w:t xml:space="preserve">in pairs or </w:t>
      </w:r>
      <w:r w:rsidRPr="0099009F">
        <w:rPr>
          <w:rFonts w:asciiTheme="minorHAnsi" w:hAnsiTheme="minorHAnsi" w:cstheme="minorHAnsi"/>
          <w:sz w:val="24"/>
          <w:szCs w:val="24"/>
        </w:rPr>
        <w:t xml:space="preserve">groups of three. Distribute the Shopping for Thanksgiving Lunch </w:t>
      </w:r>
      <w:r w:rsidR="00F0277B">
        <w:rPr>
          <w:rFonts w:asciiTheme="minorHAnsi" w:hAnsiTheme="minorHAnsi" w:cstheme="minorHAnsi"/>
          <w:sz w:val="24"/>
          <w:szCs w:val="24"/>
        </w:rPr>
        <w:t xml:space="preserve">activity sheet </w:t>
      </w:r>
      <w:r w:rsidRPr="0099009F">
        <w:rPr>
          <w:rFonts w:asciiTheme="minorHAnsi" w:hAnsiTheme="minorHAnsi" w:cstheme="minorHAnsi"/>
          <w:sz w:val="24"/>
          <w:szCs w:val="24"/>
        </w:rPr>
        <w:t xml:space="preserve">so that each </w:t>
      </w:r>
      <w:r w:rsidR="00F0277B">
        <w:rPr>
          <w:rFonts w:asciiTheme="minorHAnsi" w:hAnsiTheme="minorHAnsi" w:cstheme="minorHAnsi"/>
          <w:sz w:val="24"/>
          <w:szCs w:val="24"/>
        </w:rPr>
        <w:t xml:space="preserve">student </w:t>
      </w:r>
      <w:r w:rsidRPr="0099009F">
        <w:rPr>
          <w:rFonts w:asciiTheme="minorHAnsi" w:hAnsiTheme="minorHAnsi" w:cstheme="minorHAnsi"/>
          <w:sz w:val="24"/>
          <w:szCs w:val="24"/>
        </w:rPr>
        <w:t>can keep a record of the group</w:t>
      </w:r>
      <w:r w:rsidR="00F0277B">
        <w:rPr>
          <w:rFonts w:asciiTheme="minorHAnsi" w:hAnsiTheme="minorHAnsi" w:cstheme="minorHAnsi"/>
          <w:sz w:val="24"/>
          <w:szCs w:val="24"/>
        </w:rPr>
        <w:t>’</w:t>
      </w:r>
      <w:r w:rsidRPr="0099009F">
        <w:rPr>
          <w:rFonts w:asciiTheme="minorHAnsi" w:hAnsiTheme="minorHAnsi" w:cstheme="minorHAnsi"/>
          <w:sz w:val="24"/>
          <w:szCs w:val="24"/>
        </w:rPr>
        <w:t xml:space="preserve">s decisions. The first item on the sheet has been partially completed, so students need only to determine the cost of the turkey based on the cost per pound. Make sure they understand that the cost is for each pound of turkey, but do not direct them in finding the solution. Allow </w:t>
      </w:r>
      <w:r w:rsidR="00F0277B">
        <w:rPr>
          <w:rFonts w:asciiTheme="minorHAnsi" w:hAnsiTheme="minorHAnsi" w:cstheme="minorHAnsi"/>
          <w:sz w:val="24"/>
          <w:szCs w:val="24"/>
        </w:rPr>
        <w:t>students</w:t>
      </w:r>
      <w:r w:rsidR="00F0277B" w:rsidRPr="0099009F">
        <w:rPr>
          <w:rFonts w:asciiTheme="minorHAnsi" w:hAnsiTheme="minorHAnsi" w:cstheme="minorHAnsi"/>
          <w:sz w:val="24"/>
          <w:szCs w:val="24"/>
        </w:rPr>
        <w:t xml:space="preserve"> </w:t>
      </w:r>
      <w:r w:rsidRPr="0099009F">
        <w:rPr>
          <w:rFonts w:asciiTheme="minorHAnsi" w:hAnsiTheme="minorHAnsi" w:cstheme="minorHAnsi"/>
          <w:sz w:val="24"/>
          <w:szCs w:val="24"/>
        </w:rPr>
        <w:t xml:space="preserve">to use their own strategies. </w:t>
      </w:r>
      <w:r w:rsidR="00BB56EB" w:rsidRPr="0099009F">
        <w:rPr>
          <w:rFonts w:asciiTheme="minorHAnsi" w:hAnsiTheme="minorHAnsi" w:cstheme="minorHAnsi"/>
          <w:sz w:val="24"/>
          <w:szCs w:val="24"/>
        </w:rPr>
        <w:t>Ask groups to complete the first line on the handout for the cost of the turkey</w:t>
      </w:r>
      <w:r w:rsidR="00F0277B">
        <w:rPr>
          <w:rFonts w:asciiTheme="minorHAnsi" w:hAnsiTheme="minorHAnsi" w:cstheme="minorHAnsi"/>
          <w:sz w:val="24"/>
          <w:szCs w:val="24"/>
        </w:rPr>
        <w:t>,</w:t>
      </w:r>
      <w:r w:rsidR="00BB56EB" w:rsidRPr="0099009F">
        <w:rPr>
          <w:rFonts w:asciiTheme="minorHAnsi" w:hAnsiTheme="minorHAnsi" w:cstheme="minorHAnsi"/>
          <w:sz w:val="24"/>
          <w:szCs w:val="24"/>
        </w:rPr>
        <w:t xml:space="preserve"> to make sure everyone understands the directions.</w:t>
      </w:r>
    </w:p>
    <w:p w14:paraId="32CBFDAC" w14:textId="0FE72C4F" w:rsidR="000F26EF" w:rsidRPr="0099009F" w:rsidRDefault="002E4BAB" w:rsidP="008157A1">
      <w:pPr>
        <w:numPr>
          <w:ilvl w:val="0"/>
          <w:numId w:val="3"/>
        </w:numPr>
        <w:spacing w:before="60" w:after="0" w:line="240" w:lineRule="auto"/>
        <w:rPr>
          <w:rFonts w:asciiTheme="minorHAnsi" w:hAnsiTheme="minorHAnsi" w:cstheme="minorHAnsi"/>
          <w:sz w:val="24"/>
          <w:szCs w:val="24"/>
        </w:rPr>
      </w:pPr>
      <w:r w:rsidRPr="0099009F">
        <w:rPr>
          <w:rFonts w:asciiTheme="minorHAnsi" w:hAnsiTheme="minorHAnsi" w:cstheme="minorHAnsi"/>
          <w:sz w:val="24"/>
          <w:szCs w:val="24"/>
        </w:rPr>
        <w:t xml:space="preserve">Encourage </w:t>
      </w:r>
      <w:r w:rsidR="00BB56EB" w:rsidRPr="0099009F">
        <w:rPr>
          <w:rFonts w:asciiTheme="minorHAnsi" w:hAnsiTheme="minorHAnsi" w:cstheme="minorHAnsi"/>
          <w:sz w:val="24"/>
          <w:szCs w:val="24"/>
        </w:rPr>
        <w:t xml:space="preserve">the group to work together and discuss their work so they </w:t>
      </w:r>
      <w:r w:rsidRPr="0099009F">
        <w:rPr>
          <w:rFonts w:asciiTheme="minorHAnsi" w:hAnsiTheme="minorHAnsi" w:cstheme="minorHAnsi"/>
          <w:sz w:val="24"/>
          <w:szCs w:val="24"/>
        </w:rPr>
        <w:t>can reach consensus on what to buy</w:t>
      </w:r>
      <w:r w:rsidR="00F0277B">
        <w:rPr>
          <w:rFonts w:asciiTheme="minorHAnsi" w:hAnsiTheme="minorHAnsi" w:cstheme="minorHAnsi"/>
          <w:sz w:val="24"/>
          <w:szCs w:val="24"/>
        </w:rPr>
        <w:t>,</w:t>
      </w:r>
      <w:r w:rsidRPr="0099009F">
        <w:rPr>
          <w:rFonts w:asciiTheme="minorHAnsi" w:hAnsiTheme="minorHAnsi" w:cstheme="minorHAnsi"/>
          <w:sz w:val="24"/>
          <w:szCs w:val="24"/>
        </w:rPr>
        <w:t xml:space="preserve"> even though each person is completing their own recording sheet. If groups have access to circulars f</w:t>
      </w:r>
      <w:r w:rsidR="00BB56EB" w:rsidRPr="0099009F">
        <w:rPr>
          <w:rFonts w:asciiTheme="minorHAnsi" w:hAnsiTheme="minorHAnsi" w:cstheme="minorHAnsi"/>
          <w:sz w:val="24"/>
          <w:szCs w:val="24"/>
        </w:rPr>
        <w:t>rom different grocery stores</w:t>
      </w:r>
      <w:r w:rsidR="00F0277B">
        <w:rPr>
          <w:rFonts w:asciiTheme="minorHAnsi" w:hAnsiTheme="minorHAnsi" w:cstheme="minorHAnsi"/>
          <w:sz w:val="24"/>
          <w:szCs w:val="24"/>
        </w:rPr>
        <w:t>,</w:t>
      </w:r>
      <w:r w:rsidR="00BB56EB" w:rsidRPr="0099009F">
        <w:rPr>
          <w:rFonts w:asciiTheme="minorHAnsi" w:hAnsiTheme="minorHAnsi" w:cstheme="minorHAnsi"/>
          <w:sz w:val="24"/>
          <w:szCs w:val="24"/>
        </w:rPr>
        <w:t xml:space="preserve"> the group</w:t>
      </w:r>
      <w:r w:rsidRPr="0099009F">
        <w:rPr>
          <w:rFonts w:asciiTheme="minorHAnsi" w:hAnsiTheme="minorHAnsi" w:cstheme="minorHAnsi"/>
          <w:sz w:val="24"/>
          <w:szCs w:val="24"/>
        </w:rPr>
        <w:t xml:space="preserve"> must make all purchases from the same </w:t>
      </w:r>
      <w:r w:rsidR="00F0277B" w:rsidRPr="0099009F">
        <w:rPr>
          <w:rFonts w:asciiTheme="minorHAnsi" w:hAnsiTheme="minorHAnsi" w:cstheme="minorHAnsi"/>
          <w:sz w:val="24"/>
          <w:szCs w:val="24"/>
        </w:rPr>
        <w:t>store,</w:t>
      </w:r>
      <w:r w:rsidRPr="0099009F">
        <w:rPr>
          <w:rFonts w:asciiTheme="minorHAnsi" w:hAnsiTheme="minorHAnsi" w:cstheme="minorHAnsi"/>
          <w:sz w:val="24"/>
          <w:szCs w:val="24"/>
        </w:rPr>
        <w:t xml:space="preserve"> </w:t>
      </w:r>
      <w:r w:rsidR="00BB56EB" w:rsidRPr="0099009F">
        <w:rPr>
          <w:rFonts w:asciiTheme="minorHAnsi" w:hAnsiTheme="minorHAnsi" w:cstheme="minorHAnsi"/>
          <w:sz w:val="24"/>
          <w:szCs w:val="24"/>
        </w:rPr>
        <w:t xml:space="preserve">so </w:t>
      </w:r>
      <w:r w:rsidRPr="0099009F">
        <w:rPr>
          <w:rFonts w:asciiTheme="minorHAnsi" w:hAnsiTheme="minorHAnsi" w:cstheme="minorHAnsi"/>
          <w:sz w:val="24"/>
          <w:szCs w:val="24"/>
        </w:rPr>
        <w:t xml:space="preserve">they will also need to determine which store has the best prices overall. </w:t>
      </w:r>
    </w:p>
    <w:p w14:paraId="56CF6ECC" w14:textId="3757862F" w:rsidR="000F26EF" w:rsidRPr="0099009F" w:rsidRDefault="002E4BAB" w:rsidP="008157A1">
      <w:pPr>
        <w:numPr>
          <w:ilvl w:val="0"/>
          <w:numId w:val="3"/>
        </w:numPr>
        <w:spacing w:before="60" w:after="0" w:line="240" w:lineRule="auto"/>
        <w:rPr>
          <w:rFonts w:asciiTheme="minorHAnsi" w:hAnsiTheme="minorHAnsi" w:cstheme="minorHAnsi"/>
          <w:sz w:val="24"/>
          <w:szCs w:val="24"/>
        </w:rPr>
      </w:pPr>
      <w:r w:rsidRPr="0099009F">
        <w:rPr>
          <w:rFonts w:asciiTheme="minorHAnsi" w:hAnsiTheme="minorHAnsi" w:cstheme="minorHAnsi"/>
          <w:sz w:val="24"/>
          <w:szCs w:val="24"/>
        </w:rPr>
        <w:t xml:space="preserve">Have students shop for the other items on the list, choosing the items and the number or quantity of each that they want to buy. They must list each item purchased (e.g., </w:t>
      </w:r>
      <w:r w:rsidR="00BB56EB" w:rsidRPr="0099009F">
        <w:rPr>
          <w:rFonts w:asciiTheme="minorHAnsi" w:hAnsiTheme="minorHAnsi" w:cstheme="minorHAnsi"/>
          <w:sz w:val="24"/>
          <w:szCs w:val="24"/>
        </w:rPr>
        <w:t xml:space="preserve">the number of </w:t>
      </w:r>
      <w:r w:rsidRPr="0099009F">
        <w:rPr>
          <w:rFonts w:asciiTheme="minorHAnsi" w:hAnsiTheme="minorHAnsi" w:cstheme="minorHAnsi"/>
          <w:sz w:val="24"/>
          <w:szCs w:val="24"/>
        </w:rPr>
        <w:t>can</w:t>
      </w:r>
      <w:r w:rsidR="00BB56EB" w:rsidRPr="0099009F">
        <w:rPr>
          <w:rFonts w:asciiTheme="minorHAnsi" w:hAnsiTheme="minorHAnsi" w:cstheme="minorHAnsi"/>
          <w:sz w:val="24"/>
          <w:szCs w:val="24"/>
        </w:rPr>
        <w:t>s</w:t>
      </w:r>
      <w:r w:rsidRPr="0099009F">
        <w:rPr>
          <w:rFonts w:asciiTheme="minorHAnsi" w:hAnsiTheme="minorHAnsi" w:cstheme="minorHAnsi"/>
          <w:sz w:val="24"/>
          <w:szCs w:val="24"/>
        </w:rPr>
        <w:t xml:space="preserve"> of g</w:t>
      </w:r>
      <w:r w:rsidR="00BB56EB" w:rsidRPr="0099009F">
        <w:rPr>
          <w:rFonts w:asciiTheme="minorHAnsi" w:hAnsiTheme="minorHAnsi" w:cstheme="minorHAnsi"/>
          <w:sz w:val="24"/>
          <w:szCs w:val="24"/>
        </w:rPr>
        <w:t>reen beans), the cost of each can</w:t>
      </w:r>
      <w:r w:rsidRPr="0099009F">
        <w:rPr>
          <w:rFonts w:asciiTheme="minorHAnsi" w:hAnsiTheme="minorHAnsi" w:cstheme="minorHAnsi"/>
          <w:sz w:val="24"/>
          <w:szCs w:val="24"/>
        </w:rPr>
        <w:t xml:space="preserve"> (e.g., $0.85), the total number or quantity purchased (e.g.,</w:t>
      </w:r>
      <w:r w:rsidR="00BB56EB" w:rsidRPr="0099009F">
        <w:rPr>
          <w:rFonts w:asciiTheme="minorHAnsi" w:hAnsiTheme="minorHAnsi" w:cstheme="minorHAnsi"/>
          <w:sz w:val="24"/>
          <w:szCs w:val="24"/>
        </w:rPr>
        <w:t xml:space="preserve"> </w:t>
      </w:r>
      <w:r w:rsidR="00F0277B">
        <w:rPr>
          <w:rFonts w:asciiTheme="minorHAnsi" w:hAnsiTheme="minorHAnsi" w:cstheme="minorHAnsi"/>
          <w:sz w:val="24"/>
          <w:szCs w:val="24"/>
        </w:rPr>
        <w:t>three</w:t>
      </w:r>
      <w:r w:rsidR="00BB56EB" w:rsidRPr="0099009F">
        <w:rPr>
          <w:rFonts w:asciiTheme="minorHAnsi" w:hAnsiTheme="minorHAnsi" w:cstheme="minorHAnsi"/>
          <w:sz w:val="24"/>
          <w:szCs w:val="24"/>
        </w:rPr>
        <w:t>), round the cost per can to $1.00</w:t>
      </w:r>
      <w:r w:rsidR="00F0277B">
        <w:rPr>
          <w:rFonts w:asciiTheme="minorHAnsi" w:hAnsiTheme="minorHAnsi" w:cstheme="minorHAnsi"/>
          <w:sz w:val="24"/>
          <w:szCs w:val="24"/>
        </w:rPr>
        <w:t>,</w:t>
      </w:r>
      <w:r w:rsidR="00BB56EB" w:rsidRPr="0099009F">
        <w:rPr>
          <w:rFonts w:asciiTheme="minorHAnsi" w:hAnsiTheme="minorHAnsi" w:cstheme="minorHAnsi"/>
          <w:sz w:val="24"/>
          <w:szCs w:val="24"/>
        </w:rPr>
        <w:t xml:space="preserve"> and then calculate the cost for the number of cans. </w:t>
      </w:r>
      <w:r w:rsidRPr="0099009F">
        <w:rPr>
          <w:rFonts w:asciiTheme="minorHAnsi" w:hAnsiTheme="minorHAnsi" w:cstheme="minorHAnsi"/>
          <w:sz w:val="24"/>
          <w:szCs w:val="24"/>
        </w:rPr>
        <w:t xml:space="preserve">They should show </w:t>
      </w:r>
      <w:r w:rsidR="00C93CE9" w:rsidRPr="0099009F">
        <w:rPr>
          <w:rFonts w:asciiTheme="minorHAnsi" w:hAnsiTheme="minorHAnsi" w:cstheme="minorHAnsi"/>
          <w:sz w:val="24"/>
          <w:szCs w:val="24"/>
        </w:rPr>
        <w:t>all</w:t>
      </w:r>
      <w:r w:rsidRPr="0099009F">
        <w:rPr>
          <w:rFonts w:asciiTheme="minorHAnsi" w:hAnsiTheme="minorHAnsi" w:cstheme="minorHAnsi"/>
          <w:sz w:val="24"/>
          <w:szCs w:val="24"/>
        </w:rPr>
        <w:t xml:space="preserve"> their work </w:t>
      </w:r>
      <w:r w:rsidR="00BB56EB" w:rsidRPr="0099009F">
        <w:rPr>
          <w:rFonts w:asciiTheme="minorHAnsi" w:hAnsiTheme="minorHAnsi" w:cstheme="minorHAnsi"/>
          <w:sz w:val="24"/>
          <w:szCs w:val="24"/>
        </w:rPr>
        <w:t xml:space="preserve">on notebook paper </w:t>
      </w:r>
      <w:r w:rsidRPr="0099009F">
        <w:rPr>
          <w:rFonts w:asciiTheme="minorHAnsi" w:hAnsiTheme="minorHAnsi" w:cstheme="minorHAnsi"/>
          <w:sz w:val="24"/>
          <w:szCs w:val="24"/>
        </w:rPr>
        <w:t>and submit it with their completed handout.</w:t>
      </w:r>
    </w:p>
    <w:p w14:paraId="6EDA749A" w14:textId="4CF31D79" w:rsidR="000F26EF" w:rsidRPr="0099009F" w:rsidRDefault="00BB56EB" w:rsidP="008157A1">
      <w:pPr>
        <w:numPr>
          <w:ilvl w:val="0"/>
          <w:numId w:val="3"/>
        </w:numPr>
        <w:spacing w:before="60" w:after="0" w:line="240" w:lineRule="auto"/>
        <w:rPr>
          <w:rFonts w:asciiTheme="minorHAnsi" w:hAnsiTheme="minorHAnsi" w:cstheme="minorHAnsi"/>
          <w:sz w:val="24"/>
          <w:szCs w:val="24"/>
        </w:rPr>
      </w:pPr>
      <w:r w:rsidRPr="0099009F">
        <w:rPr>
          <w:rFonts w:asciiTheme="minorHAnsi" w:hAnsiTheme="minorHAnsi" w:cstheme="minorHAnsi"/>
          <w:sz w:val="24"/>
          <w:szCs w:val="24"/>
        </w:rPr>
        <w:t>Have each group</w:t>
      </w:r>
      <w:r w:rsidR="002E4BAB" w:rsidRPr="0099009F">
        <w:rPr>
          <w:rFonts w:asciiTheme="minorHAnsi" w:hAnsiTheme="minorHAnsi" w:cstheme="minorHAnsi"/>
          <w:sz w:val="24"/>
          <w:szCs w:val="24"/>
        </w:rPr>
        <w:t xml:space="preserve"> exchange their </w:t>
      </w:r>
      <w:r w:rsidRPr="0099009F">
        <w:rPr>
          <w:rFonts w:asciiTheme="minorHAnsi" w:hAnsiTheme="minorHAnsi" w:cstheme="minorHAnsi"/>
          <w:sz w:val="24"/>
          <w:szCs w:val="24"/>
        </w:rPr>
        <w:t>handout</w:t>
      </w:r>
      <w:r w:rsidR="00F0277B">
        <w:rPr>
          <w:rFonts w:asciiTheme="minorHAnsi" w:hAnsiTheme="minorHAnsi" w:cstheme="minorHAnsi"/>
          <w:sz w:val="24"/>
          <w:szCs w:val="24"/>
        </w:rPr>
        <w:t>s</w:t>
      </w:r>
      <w:r w:rsidRPr="0099009F">
        <w:rPr>
          <w:rFonts w:asciiTheme="minorHAnsi" w:hAnsiTheme="minorHAnsi" w:cstheme="minorHAnsi"/>
          <w:sz w:val="24"/>
          <w:szCs w:val="24"/>
        </w:rPr>
        <w:t xml:space="preserve"> and </w:t>
      </w:r>
      <w:r w:rsidR="002E4BAB" w:rsidRPr="0099009F">
        <w:rPr>
          <w:rFonts w:asciiTheme="minorHAnsi" w:hAnsiTheme="minorHAnsi" w:cstheme="minorHAnsi"/>
          <w:sz w:val="24"/>
          <w:szCs w:val="24"/>
        </w:rPr>
        <w:t xml:space="preserve">work </w:t>
      </w:r>
      <w:r w:rsidRPr="0099009F">
        <w:rPr>
          <w:rFonts w:asciiTheme="minorHAnsi" w:hAnsiTheme="minorHAnsi" w:cstheme="minorHAnsi"/>
          <w:sz w:val="24"/>
          <w:szCs w:val="24"/>
        </w:rPr>
        <w:t>with another group</w:t>
      </w:r>
      <w:r w:rsidR="00F0277B">
        <w:rPr>
          <w:rFonts w:asciiTheme="minorHAnsi" w:hAnsiTheme="minorHAnsi" w:cstheme="minorHAnsi"/>
          <w:sz w:val="24"/>
          <w:szCs w:val="24"/>
        </w:rPr>
        <w:t>,</w:t>
      </w:r>
      <w:r w:rsidRPr="0099009F">
        <w:rPr>
          <w:rFonts w:asciiTheme="minorHAnsi" w:hAnsiTheme="minorHAnsi" w:cstheme="minorHAnsi"/>
          <w:sz w:val="24"/>
          <w:szCs w:val="24"/>
        </w:rPr>
        <w:t xml:space="preserve"> </w:t>
      </w:r>
      <w:r w:rsidR="002E4BAB" w:rsidRPr="0099009F">
        <w:rPr>
          <w:rFonts w:asciiTheme="minorHAnsi" w:hAnsiTheme="minorHAnsi" w:cstheme="minorHAnsi"/>
          <w:sz w:val="24"/>
          <w:szCs w:val="24"/>
        </w:rPr>
        <w:t xml:space="preserve">or you </w:t>
      </w:r>
      <w:r w:rsidRPr="0099009F">
        <w:rPr>
          <w:rFonts w:asciiTheme="minorHAnsi" w:hAnsiTheme="minorHAnsi" w:cstheme="minorHAnsi"/>
          <w:sz w:val="24"/>
          <w:szCs w:val="24"/>
        </w:rPr>
        <w:t>may want to collect all the papers</w:t>
      </w:r>
      <w:r w:rsidR="002E4BAB" w:rsidRPr="0099009F">
        <w:rPr>
          <w:rFonts w:asciiTheme="minorHAnsi" w:hAnsiTheme="minorHAnsi" w:cstheme="minorHAnsi"/>
          <w:sz w:val="24"/>
          <w:szCs w:val="24"/>
        </w:rPr>
        <w:t xml:space="preserve"> and then redistribute.</w:t>
      </w:r>
      <w:r w:rsidR="00F514AB">
        <w:rPr>
          <w:rFonts w:asciiTheme="minorHAnsi" w:hAnsiTheme="minorHAnsi" w:cstheme="minorHAnsi"/>
          <w:sz w:val="24"/>
          <w:szCs w:val="24"/>
        </w:rPr>
        <w:t xml:space="preserve"> </w:t>
      </w:r>
      <w:r w:rsidR="002E4BAB" w:rsidRPr="0099009F">
        <w:rPr>
          <w:rFonts w:asciiTheme="minorHAnsi" w:hAnsiTheme="minorHAnsi" w:cstheme="minorHAnsi"/>
          <w:sz w:val="24"/>
          <w:szCs w:val="24"/>
        </w:rPr>
        <w:t xml:space="preserve">Each group will review the work they received from another group and calculate </w:t>
      </w:r>
      <w:r w:rsidR="00F0277B">
        <w:rPr>
          <w:rFonts w:asciiTheme="minorHAnsi" w:hAnsiTheme="minorHAnsi" w:cstheme="minorHAnsi"/>
          <w:sz w:val="24"/>
          <w:szCs w:val="24"/>
        </w:rPr>
        <w:t xml:space="preserve">to determine whether </w:t>
      </w:r>
      <w:r w:rsidR="002E4BAB" w:rsidRPr="0099009F">
        <w:rPr>
          <w:rFonts w:asciiTheme="minorHAnsi" w:hAnsiTheme="minorHAnsi" w:cstheme="minorHAnsi"/>
          <w:sz w:val="24"/>
          <w:szCs w:val="24"/>
        </w:rPr>
        <w:t>the work was done correctly.</w:t>
      </w:r>
      <w:r w:rsidR="00F514AB">
        <w:rPr>
          <w:rFonts w:asciiTheme="minorHAnsi" w:hAnsiTheme="minorHAnsi" w:cstheme="minorHAnsi"/>
          <w:sz w:val="24"/>
          <w:szCs w:val="24"/>
        </w:rPr>
        <w:t xml:space="preserve"> </w:t>
      </w:r>
      <w:r w:rsidR="002E4BAB" w:rsidRPr="0099009F">
        <w:rPr>
          <w:rFonts w:asciiTheme="minorHAnsi" w:hAnsiTheme="minorHAnsi" w:cstheme="minorHAnsi"/>
          <w:sz w:val="24"/>
          <w:szCs w:val="24"/>
        </w:rPr>
        <w:t xml:space="preserve">If not done correctly, students </w:t>
      </w:r>
      <w:r w:rsidR="00C93CE9">
        <w:rPr>
          <w:rFonts w:asciiTheme="minorHAnsi" w:hAnsiTheme="minorHAnsi" w:cstheme="minorHAnsi"/>
          <w:sz w:val="24"/>
          <w:szCs w:val="24"/>
        </w:rPr>
        <w:t>should</w:t>
      </w:r>
      <w:r w:rsidR="002E4BAB" w:rsidRPr="0099009F">
        <w:rPr>
          <w:rFonts w:asciiTheme="minorHAnsi" w:hAnsiTheme="minorHAnsi" w:cstheme="minorHAnsi"/>
          <w:sz w:val="24"/>
          <w:szCs w:val="24"/>
        </w:rPr>
        <w:t xml:space="preserve"> write a note to the other group to explain why they think the work is incorrect and </w:t>
      </w:r>
      <w:r w:rsidRPr="0099009F">
        <w:rPr>
          <w:rFonts w:asciiTheme="minorHAnsi" w:hAnsiTheme="minorHAnsi" w:cstheme="minorHAnsi"/>
          <w:sz w:val="24"/>
          <w:szCs w:val="24"/>
        </w:rPr>
        <w:t>suggestion</w:t>
      </w:r>
      <w:r w:rsidR="00F0277B">
        <w:rPr>
          <w:rFonts w:asciiTheme="minorHAnsi" w:hAnsiTheme="minorHAnsi" w:cstheme="minorHAnsi"/>
          <w:sz w:val="24"/>
          <w:szCs w:val="24"/>
        </w:rPr>
        <w:t>s</w:t>
      </w:r>
      <w:r w:rsidRPr="0099009F">
        <w:rPr>
          <w:rFonts w:asciiTheme="minorHAnsi" w:hAnsiTheme="minorHAnsi" w:cstheme="minorHAnsi"/>
          <w:sz w:val="24"/>
          <w:szCs w:val="24"/>
        </w:rPr>
        <w:t xml:space="preserve"> for </w:t>
      </w:r>
      <w:r w:rsidR="002E4BAB" w:rsidRPr="0099009F">
        <w:rPr>
          <w:rFonts w:asciiTheme="minorHAnsi" w:hAnsiTheme="minorHAnsi" w:cstheme="minorHAnsi"/>
          <w:sz w:val="24"/>
          <w:szCs w:val="24"/>
        </w:rPr>
        <w:t>how it can be corrected.</w:t>
      </w:r>
      <w:r w:rsidR="00F514AB">
        <w:rPr>
          <w:rFonts w:asciiTheme="minorHAnsi" w:hAnsiTheme="minorHAnsi" w:cstheme="minorHAnsi"/>
          <w:sz w:val="24"/>
          <w:szCs w:val="24"/>
        </w:rPr>
        <w:t xml:space="preserve"> </w:t>
      </w:r>
    </w:p>
    <w:p w14:paraId="4DB838BF" w14:textId="2C33E158" w:rsidR="000F26EF" w:rsidRPr="0099009F" w:rsidRDefault="002E4BAB" w:rsidP="008157A1">
      <w:pPr>
        <w:numPr>
          <w:ilvl w:val="0"/>
          <w:numId w:val="3"/>
        </w:numPr>
        <w:spacing w:before="60" w:after="0" w:line="240" w:lineRule="auto"/>
        <w:rPr>
          <w:rFonts w:asciiTheme="minorHAnsi" w:hAnsiTheme="minorHAnsi" w:cstheme="minorHAnsi"/>
          <w:sz w:val="24"/>
          <w:szCs w:val="24"/>
        </w:rPr>
      </w:pPr>
      <w:r w:rsidRPr="0099009F">
        <w:rPr>
          <w:rFonts w:asciiTheme="minorHAnsi" w:hAnsiTheme="minorHAnsi" w:cstheme="minorHAnsi"/>
          <w:sz w:val="24"/>
          <w:szCs w:val="24"/>
        </w:rPr>
        <w:t xml:space="preserve">Return papers to </w:t>
      </w:r>
      <w:r w:rsidR="00BB56EB" w:rsidRPr="0099009F">
        <w:rPr>
          <w:rFonts w:asciiTheme="minorHAnsi" w:hAnsiTheme="minorHAnsi" w:cstheme="minorHAnsi"/>
          <w:sz w:val="24"/>
          <w:szCs w:val="24"/>
        </w:rPr>
        <w:t xml:space="preserve">the original </w:t>
      </w:r>
      <w:r w:rsidRPr="0099009F">
        <w:rPr>
          <w:rFonts w:asciiTheme="minorHAnsi" w:hAnsiTheme="minorHAnsi" w:cstheme="minorHAnsi"/>
          <w:sz w:val="24"/>
          <w:szCs w:val="24"/>
        </w:rPr>
        <w:t>group to review comments</w:t>
      </w:r>
      <w:r w:rsidR="00BB56EB" w:rsidRPr="0099009F">
        <w:rPr>
          <w:rFonts w:asciiTheme="minorHAnsi" w:hAnsiTheme="minorHAnsi" w:cstheme="minorHAnsi"/>
          <w:sz w:val="24"/>
          <w:szCs w:val="24"/>
        </w:rPr>
        <w:t xml:space="preserve"> and make corrections. Instruct</w:t>
      </w:r>
      <w:r w:rsidRPr="0099009F">
        <w:rPr>
          <w:rFonts w:asciiTheme="minorHAnsi" w:hAnsiTheme="minorHAnsi" w:cstheme="minorHAnsi"/>
          <w:sz w:val="24"/>
          <w:szCs w:val="24"/>
        </w:rPr>
        <w:t xml:space="preserve"> each group to add a new calculation to their handout</w:t>
      </w:r>
      <w:r w:rsidR="00F0277B">
        <w:rPr>
          <w:rFonts w:asciiTheme="minorHAnsi" w:hAnsiTheme="minorHAnsi" w:cstheme="minorHAnsi"/>
          <w:sz w:val="24"/>
          <w:szCs w:val="24"/>
        </w:rPr>
        <w:t>:</w:t>
      </w:r>
      <w:r w:rsidR="00F0277B" w:rsidRPr="0099009F">
        <w:rPr>
          <w:rFonts w:asciiTheme="minorHAnsi" w:hAnsiTheme="minorHAnsi" w:cstheme="minorHAnsi"/>
          <w:sz w:val="24"/>
          <w:szCs w:val="24"/>
        </w:rPr>
        <w:t xml:space="preserve"> </w:t>
      </w:r>
      <w:r w:rsidR="00F0277B">
        <w:rPr>
          <w:rFonts w:asciiTheme="minorHAnsi" w:hAnsiTheme="minorHAnsi" w:cstheme="minorHAnsi"/>
          <w:sz w:val="24"/>
          <w:szCs w:val="24"/>
        </w:rPr>
        <w:t>W</w:t>
      </w:r>
      <w:r w:rsidR="00F0277B" w:rsidRPr="0099009F">
        <w:rPr>
          <w:rFonts w:asciiTheme="minorHAnsi" w:hAnsiTheme="minorHAnsi" w:cstheme="minorHAnsi"/>
          <w:sz w:val="24"/>
          <w:szCs w:val="24"/>
        </w:rPr>
        <w:t xml:space="preserve">hat </w:t>
      </w:r>
      <w:r w:rsidRPr="0099009F">
        <w:rPr>
          <w:rFonts w:asciiTheme="minorHAnsi" w:hAnsiTheme="minorHAnsi" w:cstheme="minorHAnsi"/>
          <w:sz w:val="24"/>
          <w:szCs w:val="24"/>
        </w:rPr>
        <w:t xml:space="preserve">is the </w:t>
      </w:r>
      <w:r w:rsidRPr="0099009F">
        <w:rPr>
          <w:rFonts w:asciiTheme="minorHAnsi" w:hAnsiTheme="minorHAnsi" w:cstheme="minorHAnsi"/>
          <w:sz w:val="24"/>
          <w:szCs w:val="24"/>
          <w:u w:val="single"/>
        </w:rPr>
        <w:t>cost per person</w:t>
      </w:r>
      <w:r w:rsidRPr="0099009F">
        <w:rPr>
          <w:rFonts w:asciiTheme="minorHAnsi" w:hAnsiTheme="minorHAnsi" w:cstheme="minorHAnsi"/>
          <w:sz w:val="24"/>
          <w:szCs w:val="24"/>
        </w:rPr>
        <w:t xml:space="preserve"> for the Thanksgiving meal for </w:t>
      </w:r>
      <w:r w:rsidR="00F0277B">
        <w:rPr>
          <w:rFonts w:asciiTheme="minorHAnsi" w:hAnsiTheme="minorHAnsi" w:cstheme="minorHAnsi"/>
          <w:sz w:val="24"/>
          <w:szCs w:val="24"/>
        </w:rPr>
        <w:t>five</w:t>
      </w:r>
      <w:r w:rsidR="00F0277B" w:rsidRPr="0099009F">
        <w:rPr>
          <w:rFonts w:asciiTheme="minorHAnsi" w:hAnsiTheme="minorHAnsi" w:cstheme="minorHAnsi"/>
          <w:sz w:val="24"/>
          <w:szCs w:val="24"/>
        </w:rPr>
        <w:t xml:space="preserve"> </w:t>
      </w:r>
      <w:r w:rsidRPr="0099009F">
        <w:rPr>
          <w:rFonts w:asciiTheme="minorHAnsi" w:hAnsiTheme="minorHAnsi" w:cstheme="minorHAnsi"/>
          <w:sz w:val="24"/>
          <w:szCs w:val="24"/>
        </w:rPr>
        <w:t>people</w:t>
      </w:r>
      <w:r w:rsidR="00F0277B">
        <w:rPr>
          <w:rFonts w:asciiTheme="minorHAnsi" w:hAnsiTheme="minorHAnsi" w:cstheme="minorHAnsi"/>
          <w:sz w:val="24"/>
          <w:szCs w:val="24"/>
        </w:rPr>
        <w:t>?</w:t>
      </w:r>
      <w:r w:rsidR="00F0277B" w:rsidRPr="0099009F">
        <w:rPr>
          <w:rFonts w:asciiTheme="minorHAnsi" w:hAnsiTheme="minorHAnsi" w:cstheme="minorHAnsi"/>
          <w:sz w:val="24"/>
          <w:szCs w:val="24"/>
        </w:rPr>
        <w:t xml:space="preserve"> </w:t>
      </w:r>
      <w:r w:rsidRPr="0099009F">
        <w:rPr>
          <w:rFonts w:asciiTheme="minorHAnsi" w:hAnsiTheme="minorHAnsi" w:cstheme="minorHAnsi"/>
          <w:sz w:val="24"/>
          <w:szCs w:val="24"/>
        </w:rPr>
        <w:t xml:space="preserve">Let the class know that this is one way to </w:t>
      </w:r>
      <w:r w:rsidRPr="0099009F">
        <w:rPr>
          <w:rFonts w:asciiTheme="minorHAnsi" w:hAnsiTheme="minorHAnsi" w:cstheme="minorHAnsi"/>
          <w:sz w:val="24"/>
          <w:szCs w:val="24"/>
        </w:rPr>
        <w:lastRenderedPageBreak/>
        <w:t>determine the value of a meal. On the board</w:t>
      </w:r>
      <w:r w:rsidR="00F0277B">
        <w:rPr>
          <w:rFonts w:asciiTheme="minorHAnsi" w:hAnsiTheme="minorHAnsi" w:cstheme="minorHAnsi"/>
          <w:sz w:val="24"/>
          <w:szCs w:val="24"/>
        </w:rPr>
        <w:t>,</w:t>
      </w:r>
      <w:r w:rsidRPr="0099009F">
        <w:rPr>
          <w:rFonts w:asciiTheme="minorHAnsi" w:hAnsiTheme="minorHAnsi" w:cstheme="minorHAnsi"/>
          <w:sz w:val="24"/>
          <w:szCs w:val="24"/>
        </w:rPr>
        <w:t xml:space="preserve"> list each group</w:t>
      </w:r>
      <w:r w:rsidR="00F0277B">
        <w:rPr>
          <w:rFonts w:asciiTheme="minorHAnsi" w:hAnsiTheme="minorHAnsi" w:cstheme="minorHAnsi"/>
          <w:sz w:val="24"/>
          <w:szCs w:val="24"/>
        </w:rPr>
        <w:t>’</w:t>
      </w:r>
      <w:r w:rsidRPr="0099009F">
        <w:rPr>
          <w:rFonts w:asciiTheme="minorHAnsi" w:hAnsiTheme="minorHAnsi" w:cstheme="minorHAnsi"/>
          <w:sz w:val="24"/>
          <w:szCs w:val="24"/>
        </w:rPr>
        <w:t xml:space="preserve">s </w:t>
      </w:r>
      <w:r w:rsidR="00F0277B" w:rsidRPr="0099009F">
        <w:rPr>
          <w:rFonts w:asciiTheme="minorHAnsi" w:hAnsiTheme="minorHAnsi" w:cstheme="minorHAnsi"/>
          <w:sz w:val="24"/>
          <w:szCs w:val="24"/>
        </w:rPr>
        <w:t>per</w:t>
      </w:r>
      <w:r w:rsidR="00F0277B">
        <w:rPr>
          <w:rFonts w:asciiTheme="minorHAnsi" w:hAnsiTheme="minorHAnsi" w:cstheme="minorHAnsi"/>
          <w:sz w:val="24"/>
          <w:szCs w:val="24"/>
        </w:rPr>
        <w:t>-</w:t>
      </w:r>
      <w:r w:rsidRPr="0099009F">
        <w:rPr>
          <w:rFonts w:asciiTheme="minorHAnsi" w:hAnsiTheme="minorHAnsi" w:cstheme="minorHAnsi"/>
          <w:sz w:val="24"/>
          <w:szCs w:val="24"/>
        </w:rPr>
        <w:t>person cost of each me</w:t>
      </w:r>
      <w:r w:rsidR="00BB56EB" w:rsidRPr="0099009F">
        <w:rPr>
          <w:rFonts w:asciiTheme="minorHAnsi" w:hAnsiTheme="minorHAnsi" w:cstheme="minorHAnsi"/>
          <w:sz w:val="24"/>
          <w:szCs w:val="24"/>
        </w:rPr>
        <w:t>al to determine which group</w:t>
      </w:r>
      <w:r w:rsidRPr="0099009F">
        <w:rPr>
          <w:rFonts w:asciiTheme="minorHAnsi" w:hAnsiTheme="minorHAnsi" w:cstheme="minorHAnsi"/>
          <w:sz w:val="24"/>
          <w:szCs w:val="24"/>
        </w:rPr>
        <w:t xml:space="preserve"> has the most economic meal.</w:t>
      </w:r>
    </w:p>
    <w:p w14:paraId="2F65DA85" w14:textId="2F296365" w:rsidR="000F26EF" w:rsidRPr="0099009F" w:rsidRDefault="002E4BAB" w:rsidP="008157A1">
      <w:pPr>
        <w:numPr>
          <w:ilvl w:val="0"/>
          <w:numId w:val="3"/>
        </w:numPr>
        <w:spacing w:before="60" w:after="0" w:line="240" w:lineRule="auto"/>
        <w:rPr>
          <w:rFonts w:asciiTheme="minorHAnsi" w:hAnsiTheme="minorHAnsi" w:cstheme="minorHAnsi"/>
          <w:sz w:val="24"/>
          <w:szCs w:val="24"/>
        </w:rPr>
      </w:pPr>
      <w:r w:rsidRPr="0099009F">
        <w:rPr>
          <w:rFonts w:asciiTheme="minorHAnsi" w:hAnsiTheme="minorHAnsi" w:cstheme="minorHAnsi"/>
          <w:sz w:val="24"/>
          <w:szCs w:val="24"/>
        </w:rPr>
        <w:t>Students are to write an exit ticket b</w:t>
      </w:r>
      <w:r w:rsidR="00BB56EB" w:rsidRPr="0099009F">
        <w:rPr>
          <w:rFonts w:asciiTheme="minorHAnsi" w:hAnsiTheme="minorHAnsi" w:cstheme="minorHAnsi"/>
          <w:sz w:val="24"/>
          <w:szCs w:val="24"/>
        </w:rPr>
        <w:t xml:space="preserve">ased </w:t>
      </w:r>
      <w:r w:rsidR="00F0277B">
        <w:rPr>
          <w:rFonts w:asciiTheme="minorHAnsi" w:hAnsiTheme="minorHAnsi" w:cstheme="minorHAnsi"/>
          <w:sz w:val="24"/>
          <w:szCs w:val="24"/>
        </w:rPr>
        <w:t xml:space="preserve">on </w:t>
      </w:r>
      <w:r w:rsidR="00BB56EB" w:rsidRPr="0099009F">
        <w:rPr>
          <w:rFonts w:asciiTheme="minorHAnsi" w:hAnsiTheme="minorHAnsi" w:cstheme="minorHAnsi"/>
          <w:sz w:val="24"/>
          <w:szCs w:val="24"/>
        </w:rPr>
        <w:t>responding to the prompt</w:t>
      </w:r>
      <w:r w:rsidR="00F0277B">
        <w:rPr>
          <w:rFonts w:asciiTheme="minorHAnsi" w:hAnsiTheme="minorHAnsi" w:cstheme="minorHAnsi"/>
          <w:sz w:val="24"/>
          <w:szCs w:val="24"/>
        </w:rPr>
        <w:t>:</w:t>
      </w:r>
      <w:r w:rsidR="00F0277B" w:rsidRPr="0099009F">
        <w:rPr>
          <w:rFonts w:asciiTheme="minorHAnsi" w:hAnsiTheme="minorHAnsi" w:cstheme="minorHAnsi"/>
          <w:sz w:val="24"/>
          <w:szCs w:val="24"/>
        </w:rPr>
        <w:t xml:space="preserve"> </w:t>
      </w:r>
      <w:r w:rsidR="00BB56EB" w:rsidRPr="0099009F">
        <w:rPr>
          <w:rFonts w:asciiTheme="minorHAnsi" w:hAnsiTheme="minorHAnsi" w:cstheme="minorHAnsi"/>
          <w:sz w:val="24"/>
          <w:szCs w:val="24"/>
        </w:rPr>
        <w:t>“W</w:t>
      </w:r>
      <w:r w:rsidRPr="0099009F">
        <w:rPr>
          <w:rFonts w:asciiTheme="minorHAnsi" w:hAnsiTheme="minorHAnsi" w:cstheme="minorHAnsi"/>
          <w:sz w:val="24"/>
          <w:szCs w:val="24"/>
        </w:rPr>
        <w:t>hat did you learn about shopping for food</w:t>
      </w:r>
      <w:r w:rsidR="00F0277B">
        <w:rPr>
          <w:rFonts w:asciiTheme="minorHAnsi" w:hAnsiTheme="minorHAnsi" w:cstheme="minorHAnsi"/>
          <w:sz w:val="24"/>
          <w:szCs w:val="24"/>
        </w:rPr>
        <w:t>?</w:t>
      </w:r>
      <w:r w:rsidRPr="0099009F">
        <w:rPr>
          <w:rFonts w:asciiTheme="minorHAnsi" w:hAnsiTheme="minorHAnsi" w:cstheme="minorHAnsi"/>
          <w:sz w:val="24"/>
          <w:szCs w:val="24"/>
        </w:rPr>
        <w:t xml:space="preserve"> </w:t>
      </w:r>
      <w:r w:rsidR="00F0277B">
        <w:rPr>
          <w:rFonts w:asciiTheme="minorHAnsi" w:hAnsiTheme="minorHAnsi" w:cstheme="minorHAnsi"/>
          <w:sz w:val="24"/>
          <w:szCs w:val="24"/>
        </w:rPr>
        <w:t>W</w:t>
      </w:r>
      <w:r w:rsidRPr="0099009F">
        <w:rPr>
          <w:rFonts w:asciiTheme="minorHAnsi" w:hAnsiTheme="minorHAnsi" w:cstheme="minorHAnsi"/>
          <w:sz w:val="24"/>
          <w:szCs w:val="24"/>
        </w:rPr>
        <w:t>hat do you think was the most challenging part of planning the meal?</w:t>
      </w:r>
      <w:r w:rsidR="00BB56EB" w:rsidRPr="0099009F">
        <w:rPr>
          <w:rFonts w:asciiTheme="minorHAnsi" w:hAnsiTheme="minorHAnsi" w:cstheme="minorHAnsi"/>
          <w:sz w:val="24"/>
          <w:szCs w:val="24"/>
        </w:rPr>
        <w:t>”</w:t>
      </w:r>
    </w:p>
    <w:p w14:paraId="717CDFB4" w14:textId="77777777" w:rsidR="000F26EF" w:rsidRPr="0099009F" w:rsidRDefault="002E4BAB" w:rsidP="003368A0">
      <w:pPr>
        <w:pStyle w:val="Heading2"/>
      </w:pPr>
      <w:r w:rsidRPr="0099009F">
        <w:t>Assessment</w:t>
      </w:r>
    </w:p>
    <w:p w14:paraId="458CD74F" w14:textId="77777777" w:rsidR="00BB56EB" w:rsidRPr="00E130B2" w:rsidRDefault="002E4BAB" w:rsidP="008157A1">
      <w:pPr>
        <w:pStyle w:val="Heading3"/>
        <w:numPr>
          <w:ilvl w:val="0"/>
          <w:numId w:val="1"/>
        </w:numPr>
        <w:spacing w:before="100" w:line="240" w:lineRule="auto"/>
        <w:rPr>
          <w:rFonts w:asciiTheme="minorHAnsi" w:hAnsiTheme="minorHAnsi" w:cstheme="minorHAnsi"/>
        </w:rPr>
      </w:pPr>
      <w:r w:rsidRPr="00E130B2">
        <w:rPr>
          <w:rFonts w:asciiTheme="minorHAnsi" w:eastAsia="Calibri" w:hAnsiTheme="minorHAnsi" w:cstheme="minorHAnsi"/>
        </w:rPr>
        <w:t>Questions</w:t>
      </w:r>
    </w:p>
    <w:p w14:paraId="33CDA6AD" w14:textId="61D6DA34" w:rsidR="000F26EF" w:rsidRPr="00577D55" w:rsidRDefault="002E4BAB" w:rsidP="008157A1">
      <w:pPr>
        <w:pStyle w:val="NoSpacing"/>
        <w:numPr>
          <w:ilvl w:val="0"/>
          <w:numId w:val="6"/>
        </w:numPr>
        <w:spacing w:before="60"/>
        <w:rPr>
          <w:b/>
          <w:sz w:val="24"/>
        </w:rPr>
      </w:pPr>
      <w:r w:rsidRPr="00577D55">
        <w:rPr>
          <w:sz w:val="24"/>
        </w:rPr>
        <w:t>If you were feeding eight people instead of five, how would that change your plan? Would you still be able to feed everyone with only $50, or would you need to spend more?</w:t>
      </w:r>
    </w:p>
    <w:p w14:paraId="738011FD" w14:textId="6BF858B8" w:rsidR="000F26EF" w:rsidRPr="0099009F" w:rsidRDefault="002E4BAB" w:rsidP="008157A1">
      <w:pPr>
        <w:numPr>
          <w:ilvl w:val="1"/>
          <w:numId w:val="1"/>
        </w:numPr>
        <w:spacing w:before="60" w:after="0" w:line="240" w:lineRule="auto"/>
        <w:rPr>
          <w:rFonts w:asciiTheme="minorHAnsi" w:eastAsia="Arial" w:hAnsiTheme="minorHAnsi" w:cstheme="minorHAnsi"/>
          <w:sz w:val="18"/>
          <w:szCs w:val="18"/>
        </w:rPr>
      </w:pPr>
      <w:r w:rsidRPr="0099009F">
        <w:rPr>
          <w:rFonts w:asciiTheme="minorHAnsi" w:hAnsiTheme="minorHAnsi" w:cstheme="minorHAnsi"/>
          <w:sz w:val="24"/>
          <w:szCs w:val="24"/>
        </w:rPr>
        <w:t xml:space="preserve">If the turkey </w:t>
      </w:r>
      <w:r w:rsidR="00CA121A">
        <w:rPr>
          <w:rFonts w:asciiTheme="minorHAnsi" w:hAnsiTheme="minorHAnsi" w:cstheme="minorHAnsi"/>
          <w:sz w:val="24"/>
          <w:szCs w:val="24"/>
        </w:rPr>
        <w:t xml:space="preserve">weighs </w:t>
      </w:r>
      <w:r w:rsidRPr="0099009F">
        <w:rPr>
          <w:rFonts w:asciiTheme="minorHAnsi" w:hAnsiTheme="minorHAnsi" w:cstheme="minorHAnsi"/>
          <w:sz w:val="24"/>
          <w:szCs w:val="24"/>
        </w:rPr>
        <w:t xml:space="preserve">25 pounds, how many pounds of turkey would each person get to eat at dinner if there were </w:t>
      </w:r>
      <w:r w:rsidR="00CA121A">
        <w:rPr>
          <w:rFonts w:asciiTheme="minorHAnsi" w:hAnsiTheme="minorHAnsi" w:cstheme="minorHAnsi"/>
          <w:sz w:val="24"/>
          <w:szCs w:val="24"/>
        </w:rPr>
        <w:t xml:space="preserve">eight </w:t>
      </w:r>
      <w:r w:rsidRPr="0099009F">
        <w:rPr>
          <w:rFonts w:asciiTheme="minorHAnsi" w:hAnsiTheme="minorHAnsi" w:cstheme="minorHAnsi"/>
          <w:sz w:val="24"/>
          <w:szCs w:val="24"/>
        </w:rPr>
        <w:t>people?</w:t>
      </w:r>
      <w:r w:rsidR="00F514AB">
        <w:rPr>
          <w:rFonts w:asciiTheme="minorHAnsi" w:hAnsiTheme="minorHAnsi" w:cstheme="minorHAnsi"/>
          <w:sz w:val="24"/>
          <w:szCs w:val="24"/>
        </w:rPr>
        <w:t xml:space="preserve"> </w:t>
      </w:r>
    </w:p>
    <w:p w14:paraId="133EFA45" w14:textId="31707E02" w:rsidR="000F26EF" w:rsidRPr="0099009F" w:rsidRDefault="002E4BAB" w:rsidP="008157A1">
      <w:pPr>
        <w:numPr>
          <w:ilvl w:val="1"/>
          <w:numId w:val="1"/>
        </w:numPr>
        <w:spacing w:before="60" w:after="0" w:line="240" w:lineRule="auto"/>
        <w:rPr>
          <w:rFonts w:asciiTheme="minorHAnsi" w:eastAsia="Arial" w:hAnsiTheme="minorHAnsi" w:cstheme="minorHAnsi"/>
          <w:sz w:val="18"/>
          <w:szCs w:val="18"/>
        </w:rPr>
      </w:pPr>
      <w:r w:rsidRPr="0099009F">
        <w:rPr>
          <w:rFonts w:asciiTheme="minorHAnsi" w:hAnsiTheme="minorHAnsi" w:cstheme="minorHAnsi"/>
          <w:sz w:val="24"/>
          <w:szCs w:val="24"/>
        </w:rPr>
        <w:t xml:space="preserve">If your mother bought two 12-packs of small bottles of water, how many bottles of water could each person get to drink if there were </w:t>
      </w:r>
      <w:r w:rsidR="00CA121A">
        <w:rPr>
          <w:rFonts w:asciiTheme="minorHAnsi" w:hAnsiTheme="minorHAnsi" w:cstheme="minorHAnsi"/>
          <w:sz w:val="24"/>
          <w:szCs w:val="24"/>
        </w:rPr>
        <w:t>eight</w:t>
      </w:r>
      <w:r w:rsidR="00CA121A" w:rsidRPr="0099009F">
        <w:rPr>
          <w:rFonts w:asciiTheme="minorHAnsi" w:hAnsiTheme="minorHAnsi" w:cstheme="minorHAnsi"/>
          <w:sz w:val="24"/>
          <w:szCs w:val="24"/>
        </w:rPr>
        <w:t xml:space="preserve"> </w:t>
      </w:r>
      <w:r w:rsidRPr="0099009F">
        <w:rPr>
          <w:rFonts w:asciiTheme="minorHAnsi" w:hAnsiTheme="minorHAnsi" w:cstheme="minorHAnsi"/>
          <w:sz w:val="24"/>
          <w:szCs w:val="24"/>
        </w:rPr>
        <w:t>people?</w:t>
      </w:r>
    </w:p>
    <w:p w14:paraId="31343239" w14:textId="16DF2718" w:rsidR="00BB56EB" w:rsidRPr="0099009F" w:rsidRDefault="00BB56EB" w:rsidP="008157A1">
      <w:pPr>
        <w:numPr>
          <w:ilvl w:val="1"/>
          <w:numId w:val="1"/>
        </w:numPr>
        <w:spacing w:before="60" w:after="0" w:line="240" w:lineRule="auto"/>
        <w:rPr>
          <w:rFonts w:asciiTheme="minorHAnsi" w:eastAsia="Arial" w:hAnsiTheme="minorHAnsi" w:cstheme="minorHAnsi"/>
          <w:sz w:val="24"/>
          <w:szCs w:val="24"/>
        </w:rPr>
      </w:pPr>
      <w:r w:rsidRPr="0099009F">
        <w:rPr>
          <w:rFonts w:asciiTheme="minorHAnsi" w:eastAsia="Arial" w:hAnsiTheme="minorHAnsi" w:cstheme="minorHAnsi"/>
          <w:sz w:val="24"/>
          <w:szCs w:val="24"/>
        </w:rPr>
        <w:t xml:space="preserve">How close to $50 is the cost your group came up with, </w:t>
      </w:r>
      <w:r w:rsidRPr="0099009F">
        <w:rPr>
          <w:rFonts w:asciiTheme="minorHAnsi" w:hAnsiTheme="minorHAnsi" w:cstheme="minorHAnsi"/>
          <w:sz w:val="24"/>
          <w:szCs w:val="24"/>
        </w:rPr>
        <w:t>whether you are over budget or under budget</w:t>
      </w:r>
      <w:r w:rsidRPr="0099009F">
        <w:rPr>
          <w:rFonts w:asciiTheme="minorHAnsi" w:eastAsia="Arial" w:hAnsiTheme="minorHAnsi" w:cstheme="minorHAnsi"/>
          <w:sz w:val="24"/>
          <w:szCs w:val="24"/>
        </w:rPr>
        <w:t xml:space="preserve">? Explain how you determined your response. </w:t>
      </w:r>
    </w:p>
    <w:p w14:paraId="7213D725" w14:textId="77777777" w:rsidR="000F26EF" w:rsidRPr="0099009F" w:rsidRDefault="002E4BAB" w:rsidP="0099009F">
      <w:pPr>
        <w:pStyle w:val="Heading3"/>
        <w:numPr>
          <w:ilvl w:val="0"/>
          <w:numId w:val="1"/>
        </w:numPr>
        <w:spacing w:before="100" w:line="240" w:lineRule="auto"/>
        <w:rPr>
          <w:rFonts w:asciiTheme="minorHAnsi" w:hAnsiTheme="minorHAnsi" w:cstheme="minorHAnsi"/>
        </w:rPr>
      </w:pPr>
      <w:r w:rsidRPr="0099009F">
        <w:rPr>
          <w:rFonts w:asciiTheme="minorHAnsi" w:eastAsia="Calibri" w:hAnsiTheme="minorHAnsi" w:cstheme="minorHAnsi"/>
        </w:rPr>
        <w:t>Journal/writing prompts</w:t>
      </w:r>
    </w:p>
    <w:p w14:paraId="7E319B7A" w14:textId="77777777" w:rsidR="000F26EF" w:rsidRPr="0099009F" w:rsidRDefault="002E4BAB" w:rsidP="008157A1">
      <w:pPr>
        <w:numPr>
          <w:ilvl w:val="1"/>
          <w:numId w:val="1"/>
        </w:numPr>
        <w:spacing w:before="60" w:after="0" w:line="240" w:lineRule="auto"/>
        <w:rPr>
          <w:rFonts w:asciiTheme="minorHAnsi" w:eastAsia="Arial" w:hAnsiTheme="minorHAnsi" w:cstheme="minorHAnsi"/>
          <w:sz w:val="18"/>
          <w:szCs w:val="18"/>
        </w:rPr>
      </w:pPr>
      <w:r w:rsidRPr="0099009F">
        <w:rPr>
          <w:rFonts w:asciiTheme="minorHAnsi" w:hAnsiTheme="minorHAnsi" w:cstheme="minorHAnsi"/>
          <w:sz w:val="24"/>
          <w:szCs w:val="24"/>
        </w:rPr>
        <w:t>Your mother invited the neighbors to join the family for Thanksgiving lunch, so now there will be 10 people for lunch. How will you plan for extra food, including turkey? Explain your change in plans. There is one rectangular table in your dining room and a round table in the kitchen. Illustrate seating for all 10 people, using both tables.</w:t>
      </w:r>
    </w:p>
    <w:p w14:paraId="50268D08" w14:textId="02425F1A" w:rsidR="000F26EF" w:rsidRPr="0099009F" w:rsidRDefault="002E4BAB" w:rsidP="008157A1">
      <w:pPr>
        <w:numPr>
          <w:ilvl w:val="1"/>
          <w:numId w:val="1"/>
        </w:numPr>
        <w:spacing w:before="60" w:after="0" w:line="240" w:lineRule="auto"/>
        <w:rPr>
          <w:rFonts w:asciiTheme="minorHAnsi" w:eastAsia="Arial" w:hAnsiTheme="minorHAnsi" w:cstheme="minorHAnsi"/>
          <w:sz w:val="18"/>
          <w:szCs w:val="18"/>
        </w:rPr>
      </w:pPr>
      <w:r w:rsidRPr="0099009F">
        <w:rPr>
          <w:rFonts w:asciiTheme="minorHAnsi" w:hAnsiTheme="minorHAnsi" w:cstheme="minorHAnsi"/>
          <w:sz w:val="24"/>
          <w:szCs w:val="24"/>
        </w:rPr>
        <w:t>Often shoppers use estimates to keep track of the cost of what they are purchasing to make sure they have enough money. Do you think this is a good idea? Why or why not?</w:t>
      </w:r>
    </w:p>
    <w:p w14:paraId="71FD5388" w14:textId="1BC7F774" w:rsidR="000F26EF" w:rsidRPr="0099009F" w:rsidRDefault="002E4BAB" w:rsidP="008157A1">
      <w:pPr>
        <w:numPr>
          <w:ilvl w:val="1"/>
          <w:numId w:val="1"/>
        </w:numPr>
        <w:spacing w:before="60" w:after="0" w:line="240" w:lineRule="auto"/>
        <w:rPr>
          <w:rFonts w:asciiTheme="minorHAnsi" w:eastAsia="Arial" w:hAnsiTheme="minorHAnsi" w:cstheme="minorHAnsi"/>
          <w:sz w:val="18"/>
          <w:szCs w:val="18"/>
        </w:rPr>
      </w:pPr>
      <w:r w:rsidRPr="0099009F">
        <w:rPr>
          <w:rFonts w:asciiTheme="minorHAnsi" w:hAnsiTheme="minorHAnsi" w:cstheme="minorHAnsi"/>
          <w:sz w:val="24"/>
          <w:szCs w:val="24"/>
        </w:rPr>
        <w:t xml:space="preserve">Explain that your mother made a mistake and only bought </w:t>
      </w:r>
      <w:r w:rsidR="00CA121A">
        <w:rPr>
          <w:rFonts w:asciiTheme="minorHAnsi" w:hAnsiTheme="minorHAnsi" w:cstheme="minorHAnsi"/>
          <w:sz w:val="24"/>
          <w:szCs w:val="24"/>
        </w:rPr>
        <w:t>two</w:t>
      </w:r>
      <w:r w:rsidR="00CA121A" w:rsidRPr="0099009F">
        <w:rPr>
          <w:rFonts w:asciiTheme="minorHAnsi" w:hAnsiTheme="minorHAnsi" w:cstheme="minorHAnsi"/>
          <w:sz w:val="24"/>
          <w:szCs w:val="24"/>
        </w:rPr>
        <w:t xml:space="preserve"> </w:t>
      </w:r>
      <w:r w:rsidRPr="0099009F">
        <w:rPr>
          <w:rFonts w:asciiTheme="minorHAnsi" w:hAnsiTheme="minorHAnsi" w:cstheme="minorHAnsi"/>
          <w:sz w:val="24"/>
          <w:szCs w:val="24"/>
        </w:rPr>
        <w:t>cans of green beans for the five people coming for dinner.</w:t>
      </w:r>
      <w:r w:rsidR="00F514AB">
        <w:rPr>
          <w:rFonts w:asciiTheme="minorHAnsi" w:hAnsiTheme="minorHAnsi" w:cstheme="minorHAnsi"/>
          <w:sz w:val="24"/>
          <w:szCs w:val="24"/>
        </w:rPr>
        <w:t xml:space="preserve"> </w:t>
      </w:r>
      <w:r w:rsidRPr="0099009F">
        <w:rPr>
          <w:rFonts w:asciiTheme="minorHAnsi" w:hAnsiTheme="minorHAnsi" w:cstheme="minorHAnsi"/>
          <w:sz w:val="24"/>
          <w:szCs w:val="24"/>
        </w:rPr>
        <w:t xml:space="preserve">Explain what </w:t>
      </w:r>
      <w:r w:rsidR="00C93CE9" w:rsidRPr="0099009F">
        <w:rPr>
          <w:rFonts w:asciiTheme="minorHAnsi" w:hAnsiTheme="minorHAnsi" w:cstheme="minorHAnsi"/>
          <w:sz w:val="24"/>
          <w:szCs w:val="24"/>
        </w:rPr>
        <w:t>the best means would be</w:t>
      </w:r>
      <w:r w:rsidRPr="0099009F">
        <w:rPr>
          <w:rFonts w:asciiTheme="minorHAnsi" w:hAnsiTheme="minorHAnsi" w:cstheme="minorHAnsi"/>
          <w:sz w:val="24"/>
          <w:szCs w:val="24"/>
        </w:rPr>
        <w:t xml:space="preserve"> to make sure that everyone invited got an equal amount of green beans.</w:t>
      </w:r>
    </w:p>
    <w:p w14:paraId="1E7A6A44" w14:textId="77777777" w:rsidR="000F26EF" w:rsidRPr="0099009F" w:rsidRDefault="002E4BAB" w:rsidP="0055426F">
      <w:pPr>
        <w:pStyle w:val="Heading3"/>
        <w:numPr>
          <w:ilvl w:val="0"/>
          <w:numId w:val="1"/>
        </w:numPr>
        <w:spacing w:before="60" w:line="240" w:lineRule="auto"/>
        <w:rPr>
          <w:rFonts w:asciiTheme="minorHAnsi" w:hAnsiTheme="minorHAnsi" w:cstheme="minorHAnsi"/>
        </w:rPr>
      </w:pPr>
      <w:r w:rsidRPr="0099009F">
        <w:rPr>
          <w:rFonts w:asciiTheme="minorHAnsi" w:eastAsia="Calibri" w:hAnsiTheme="minorHAnsi" w:cstheme="minorHAnsi"/>
        </w:rPr>
        <w:t xml:space="preserve">Other Assessments </w:t>
      </w:r>
    </w:p>
    <w:p w14:paraId="594B6EDF" w14:textId="154D3972" w:rsidR="000F26EF" w:rsidRPr="0099009F" w:rsidRDefault="002E4BAB" w:rsidP="008157A1">
      <w:pPr>
        <w:numPr>
          <w:ilvl w:val="1"/>
          <w:numId w:val="1"/>
        </w:numPr>
        <w:spacing w:before="60" w:after="0" w:line="240" w:lineRule="auto"/>
        <w:contextualSpacing/>
        <w:rPr>
          <w:rFonts w:asciiTheme="minorHAnsi" w:hAnsiTheme="minorHAnsi" w:cstheme="minorHAnsi"/>
          <w:sz w:val="24"/>
          <w:szCs w:val="24"/>
        </w:rPr>
      </w:pPr>
      <w:r w:rsidRPr="0099009F">
        <w:rPr>
          <w:rFonts w:asciiTheme="minorHAnsi" w:hAnsiTheme="minorHAnsi" w:cstheme="minorHAnsi"/>
          <w:sz w:val="24"/>
          <w:szCs w:val="24"/>
        </w:rPr>
        <w:t>Change the budget to $100.</w:t>
      </w:r>
      <w:r w:rsidR="00F514AB">
        <w:rPr>
          <w:rFonts w:asciiTheme="minorHAnsi" w:hAnsiTheme="minorHAnsi" w:cstheme="minorHAnsi"/>
          <w:sz w:val="24"/>
          <w:szCs w:val="24"/>
        </w:rPr>
        <w:t xml:space="preserve"> </w:t>
      </w:r>
      <w:r w:rsidRPr="0099009F">
        <w:rPr>
          <w:rFonts w:asciiTheme="minorHAnsi" w:hAnsiTheme="minorHAnsi" w:cstheme="minorHAnsi"/>
          <w:sz w:val="24"/>
          <w:szCs w:val="24"/>
        </w:rPr>
        <w:t>Ask students to explain how this would change what they buy.</w:t>
      </w:r>
    </w:p>
    <w:p w14:paraId="3DE93562" w14:textId="4EA1957E" w:rsidR="000F26EF" w:rsidRPr="0099009F" w:rsidRDefault="002E4BAB" w:rsidP="008157A1">
      <w:pPr>
        <w:numPr>
          <w:ilvl w:val="1"/>
          <w:numId w:val="1"/>
        </w:numPr>
        <w:spacing w:before="60" w:after="0" w:line="240" w:lineRule="auto"/>
        <w:rPr>
          <w:rFonts w:asciiTheme="minorHAnsi" w:hAnsiTheme="minorHAnsi" w:cstheme="minorHAnsi"/>
          <w:sz w:val="24"/>
          <w:szCs w:val="24"/>
        </w:rPr>
      </w:pPr>
      <w:r w:rsidRPr="0099009F">
        <w:rPr>
          <w:rFonts w:asciiTheme="minorHAnsi" w:hAnsiTheme="minorHAnsi" w:cstheme="minorHAnsi"/>
          <w:sz w:val="24"/>
          <w:szCs w:val="24"/>
        </w:rPr>
        <w:t>Change the number of people coming to dinner, but do not change the budget.</w:t>
      </w:r>
      <w:r w:rsidR="00F514AB">
        <w:rPr>
          <w:rFonts w:asciiTheme="minorHAnsi" w:hAnsiTheme="minorHAnsi" w:cstheme="minorHAnsi"/>
          <w:sz w:val="24"/>
          <w:szCs w:val="24"/>
        </w:rPr>
        <w:t xml:space="preserve"> </w:t>
      </w:r>
      <w:r w:rsidRPr="0099009F">
        <w:rPr>
          <w:rFonts w:asciiTheme="minorHAnsi" w:hAnsiTheme="minorHAnsi" w:cstheme="minorHAnsi"/>
          <w:sz w:val="24"/>
          <w:szCs w:val="24"/>
        </w:rPr>
        <w:t>Ask students to explain what they would do to accommodate this change.</w:t>
      </w:r>
    </w:p>
    <w:p w14:paraId="36B1B84F" w14:textId="72D16EB5" w:rsidR="000F26EF" w:rsidRPr="0099009F" w:rsidRDefault="002E4BAB" w:rsidP="003368A0">
      <w:pPr>
        <w:pStyle w:val="Heading2"/>
      </w:pPr>
      <w:bookmarkStart w:id="1" w:name="_gjdgxs" w:colFirst="0" w:colLast="0"/>
      <w:bookmarkEnd w:id="1"/>
      <w:r w:rsidRPr="0099009F">
        <w:t xml:space="preserve">Extensions and Connections </w:t>
      </w:r>
      <w:r w:rsidR="00C93CE9">
        <w:t>(for all students)</w:t>
      </w:r>
    </w:p>
    <w:p w14:paraId="5AF88205" w14:textId="77777777" w:rsidR="000F26EF" w:rsidRPr="0099009F" w:rsidRDefault="002E4BAB" w:rsidP="008157A1">
      <w:pPr>
        <w:numPr>
          <w:ilvl w:val="0"/>
          <w:numId w:val="2"/>
        </w:numPr>
        <w:spacing w:before="60" w:after="0" w:line="240" w:lineRule="auto"/>
        <w:rPr>
          <w:rFonts w:asciiTheme="minorHAnsi" w:eastAsia="Arial" w:hAnsiTheme="minorHAnsi" w:cstheme="minorHAnsi"/>
        </w:rPr>
      </w:pPr>
      <w:r w:rsidRPr="0099009F">
        <w:rPr>
          <w:rFonts w:asciiTheme="minorHAnsi" w:hAnsiTheme="minorHAnsi" w:cstheme="minorHAnsi"/>
          <w:sz w:val="24"/>
          <w:szCs w:val="24"/>
        </w:rPr>
        <w:t>Have students work in small groups to plan for a good attendance party for the class, working within a budget of $100. Instead of bringing in empty containers, have students draw pictures of items they will purchase. Have them record their purchases, using the same format as they used in the main activity.</w:t>
      </w:r>
    </w:p>
    <w:p w14:paraId="02FC96EC" w14:textId="190DE38A" w:rsidR="00BB56EB" w:rsidRPr="00831AE0" w:rsidRDefault="002E4BAB" w:rsidP="008157A1">
      <w:pPr>
        <w:numPr>
          <w:ilvl w:val="0"/>
          <w:numId w:val="2"/>
        </w:numPr>
        <w:spacing w:before="60" w:after="0" w:line="240" w:lineRule="auto"/>
        <w:rPr>
          <w:rFonts w:asciiTheme="minorHAnsi" w:eastAsia="Arial" w:hAnsiTheme="minorHAnsi" w:cstheme="minorHAnsi"/>
        </w:rPr>
      </w:pPr>
      <w:r w:rsidRPr="0099009F">
        <w:rPr>
          <w:rFonts w:asciiTheme="minorHAnsi" w:hAnsiTheme="minorHAnsi" w:cstheme="minorHAnsi"/>
          <w:sz w:val="24"/>
          <w:szCs w:val="24"/>
        </w:rPr>
        <w:t xml:space="preserve">Have students collect funds for a local food pantry. Challenge them to make a plan to buy as much food as possible </w:t>
      </w:r>
      <w:r w:rsidR="00831AE0">
        <w:rPr>
          <w:rFonts w:asciiTheme="minorHAnsi" w:hAnsiTheme="minorHAnsi" w:cstheme="minorHAnsi"/>
          <w:sz w:val="24"/>
          <w:szCs w:val="24"/>
        </w:rPr>
        <w:t>with</w:t>
      </w:r>
      <w:r w:rsidRPr="0099009F">
        <w:rPr>
          <w:rFonts w:asciiTheme="minorHAnsi" w:hAnsiTheme="minorHAnsi" w:cstheme="minorHAnsi"/>
          <w:sz w:val="24"/>
          <w:szCs w:val="24"/>
        </w:rPr>
        <w:t xml:space="preserve"> the money that they collect.</w:t>
      </w:r>
    </w:p>
    <w:p w14:paraId="56CDA6BD" w14:textId="1E57158A" w:rsidR="000F26EF" w:rsidRPr="0099009F" w:rsidRDefault="00E130B2" w:rsidP="003368A0">
      <w:pPr>
        <w:pStyle w:val="Heading2"/>
      </w:pPr>
      <w:r>
        <w:lastRenderedPageBreak/>
        <w:t xml:space="preserve">Strategies for Differentiation </w:t>
      </w:r>
    </w:p>
    <w:p w14:paraId="2A8274A8" w14:textId="75C8594D" w:rsidR="000F26EF" w:rsidRPr="0099009F" w:rsidRDefault="002E4BAB" w:rsidP="008157A1">
      <w:pPr>
        <w:numPr>
          <w:ilvl w:val="0"/>
          <w:numId w:val="4"/>
        </w:numPr>
        <w:spacing w:before="60" w:after="0" w:line="240" w:lineRule="auto"/>
        <w:rPr>
          <w:rFonts w:asciiTheme="minorHAnsi" w:hAnsiTheme="minorHAnsi" w:cstheme="minorHAnsi"/>
          <w:sz w:val="24"/>
          <w:szCs w:val="24"/>
        </w:rPr>
      </w:pPr>
      <w:r w:rsidRPr="0099009F">
        <w:rPr>
          <w:rFonts w:asciiTheme="minorHAnsi" w:hAnsiTheme="minorHAnsi" w:cstheme="minorHAnsi"/>
          <w:sz w:val="24"/>
          <w:szCs w:val="24"/>
        </w:rPr>
        <w:t>Have students calculate what the tax would be on their totals. Then, have them explain how the tax would affect their purchases.</w:t>
      </w:r>
    </w:p>
    <w:p w14:paraId="2216C900" w14:textId="5E520472" w:rsidR="00BB56EB" w:rsidRPr="0099009F" w:rsidRDefault="00BB56EB" w:rsidP="008157A1">
      <w:pPr>
        <w:numPr>
          <w:ilvl w:val="0"/>
          <w:numId w:val="4"/>
        </w:numPr>
        <w:spacing w:before="60" w:after="0" w:line="240" w:lineRule="auto"/>
        <w:rPr>
          <w:rFonts w:asciiTheme="minorHAnsi" w:hAnsiTheme="minorHAnsi" w:cstheme="minorHAnsi"/>
          <w:sz w:val="24"/>
          <w:szCs w:val="24"/>
        </w:rPr>
      </w:pPr>
      <w:r w:rsidRPr="0099009F">
        <w:rPr>
          <w:rFonts w:asciiTheme="minorHAnsi" w:hAnsiTheme="minorHAnsi" w:cstheme="minorHAnsi"/>
          <w:sz w:val="24"/>
          <w:szCs w:val="24"/>
        </w:rPr>
        <w:t>Provide a list of cost</w:t>
      </w:r>
      <w:r w:rsidR="00CA121A">
        <w:rPr>
          <w:rFonts w:asciiTheme="minorHAnsi" w:hAnsiTheme="minorHAnsi" w:cstheme="minorHAnsi"/>
          <w:sz w:val="24"/>
          <w:szCs w:val="24"/>
        </w:rPr>
        <w:t>s</w:t>
      </w:r>
      <w:r w:rsidRPr="0099009F">
        <w:rPr>
          <w:rFonts w:asciiTheme="minorHAnsi" w:hAnsiTheme="minorHAnsi" w:cstheme="minorHAnsi"/>
          <w:sz w:val="24"/>
          <w:szCs w:val="24"/>
        </w:rPr>
        <w:t xml:space="preserve"> in </w:t>
      </w:r>
      <w:r w:rsidR="00CA121A" w:rsidRPr="0099009F">
        <w:rPr>
          <w:rFonts w:asciiTheme="minorHAnsi" w:hAnsiTheme="minorHAnsi" w:cstheme="minorHAnsi"/>
          <w:sz w:val="24"/>
          <w:szCs w:val="24"/>
        </w:rPr>
        <w:t>whole</w:t>
      </w:r>
      <w:r w:rsidR="00CA121A">
        <w:rPr>
          <w:rFonts w:asciiTheme="minorHAnsi" w:hAnsiTheme="minorHAnsi" w:cstheme="minorHAnsi"/>
          <w:sz w:val="24"/>
          <w:szCs w:val="24"/>
        </w:rPr>
        <w:t>-</w:t>
      </w:r>
      <w:r w:rsidRPr="0099009F">
        <w:rPr>
          <w:rFonts w:asciiTheme="minorHAnsi" w:hAnsiTheme="minorHAnsi" w:cstheme="minorHAnsi"/>
          <w:sz w:val="24"/>
          <w:szCs w:val="24"/>
        </w:rPr>
        <w:t>dollar amounts.</w:t>
      </w:r>
    </w:p>
    <w:p w14:paraId="69C21C42" w14:textId="77777777" w:rsidR="000F26EF" w:rsidRPr="0099009F" w:rsidRDefault="002E4BAB" w:rsidP="008157A1">
      <w:pPr>
        <w:numPr>
          <w:ilvl w:val="0"/>
          <w:numId w:val="4"/>
        </w:numPr>
        <w:spacing w:before="60" w:after="0" w:line="240" w:lineRule="auto"/>
        <w:rPr>
          <w:rFonts w:asciiTheme="minorHAnsi" w:hAnsiTheme="minorHAnsi" w:cstheme="minorHAnsi"/>
          <w:sz w:val="24"/>
          <w:szCs w:val="24"/>
        </w:rPr>
      </w:pPr>
      <w:r w:rsidRPr="0099009F">
        <w:rPr>
          <w:rFonts w:asciiTheme="minorHAnsi" w:hAnsiTheme="minorHAnsi" w:cstheme="minorHAnsi"/>
          <w:sz w:val="24"/>
          <w:szCs w:val="24"/>
        </w:rPr>
        <w:t>Provide play money.</w:t>
      </w:r>
    </w:p>
    <w:p w14:paraId="10AD304A" w14:textId="0B8180EE" w:rsidR="000F26EF" w:rsidRPr="0099009F" w:rsidRDefault="002E4BAB" w:rsidP="008157A1">
      <w:pPr>
        <w:numPr>
          <w:ilvl w:val="0"/>
          <w:numId w:val="4"/>
        </w:numPr>
        <w:spacing w:before="60" w:after="0" w:line="240" w:lineRule="auto"/>
        <w:rPr>
          <w:rFonts w:asciiTheme="minorHAnsi" w:hAnsiTheme="minorHAnsi" w:cstheme="minorHAnsi"/>
          <w:sz w:val="24"/>
          <w:szCs w:val="24"/>
        </w:rPr>
      </w:pPr>
      <w:r w:rsidRPr="0099009F">
        <w:rPr>
          <w:rFonts w:asciiTheme="minorHAnsi" w:hAnsiTheme="minorHAnsi" w:cstheme="minorHAnsi"/>
          <w:sz w:val="24"/>
          <w:szCs w:val="24"/>
        </w:rPr>
        <w:t xml:space="preserve">Adapt the Shopping for Thanksgiving Lunch </w:t>
      </w:r>
      <w:r w:rsidR="00CA121A">
        <w:rPr>
          <w:rFonts w:asciiTheme="minorHAnsi" w:hAnsiTheme="minorHAnsi" w:cstheme="minorHAnsi"/>
          <w:sz w:val="24"/>
          <w:szCs w:val="24"/>
        </w:rPr>
        <w:t>activity sheet</w:t>
      </w:r>
      <w:r w:rsidR="00CA121A" w:rsidRPr="0099009F">
        <w:rPr>
          <w:rFonts w:asciiTheme="minorHAnsi" w:hAnsiTheme="minorHAnsi" w:cstheme="minorHAnsi"/>
          <w:sz w:val="24"/>
          <w:szCs w:val="24"/>
        </w:rPr>
        <w:t xml:space="preserve"> </w:t>
      </w:r>
      <w:r w:rsidRPr="0099009F">
        <w:rPr>
          <w:rFonts w:asciiTheme="minorHAnsi" w:hAnsiTheme="minorHAnsi" w:cstheme="minorHAnsi"/>
          <w:sz w:val="24"/>
          <w:szCs w:val="24"/>
        </w:rPr>
        <w:t xml:space="preserve">to meet </w:t>
      </w:r>
      <w:r w:rsidR="00CA121A">
        <w:rPr>
          <w:rFonts w:asciiTheme="minorHAnsi" w:hAnsiTheme="minorHAnsi" w:cstheme="minorHAnsi"/>
          <w:sz w:val="24"/>
          <w:szCs w:val="24"/>
        </w:rPr>
        <w:t xml:space="preserve">the </w:t>
      </w:r>
      <w:r w:rsidRPr="0099009F">
        <w:rPr>
          <w:rFonts w:asciiTheme="minorHAnsi" w:hAnsiTheme="minorHAnsi" w:cstheme="minorHAnsi"/>
          <w:sz w:val="24"/>
          <w:szCs w:val="24"/>
        </w:rPr>
        <w:t>needs of students</w:t>
      </w:r>
      <w:r w:rsidR="00CA121A">
        <w:rPr>
          <w:rFonts w:asciiTheme="minorHAnsi" w:hAnsiTheme="minorHAnsi" w:cstheme="minorHAnsi"/>
          <w:sz w:val="24"/>
          <w:szCs w:val="24"/>
        </w:rPr>
        <w:t>,</w:t>
      </w:r>
      <w:r w:rsidR="00BB56EB" w:rsidRPr="0099009F">
        <w:rPr>
          <w:rFonts w:asciiTheme="minorHAnsi" w:hAnsiTheme="minorHAnsi" w:cstheme="minorHAnsi"/>
          <w:sz w:val="24"/>
          <w:szCs w:val="24"/>
        </w:rPr>
        <w:t xml:space="preserve"> such as reducing the number of items</w:t>
      </w:r>
      <w:r w:rsidRPr="0099009F">
        <w:rPr>
          <w:rFonts w:asciiTheme="minorHAnsi" w:hAnsiTheme="minorHAnsi" w:cstheme="minorHAnsi"/>
          <w:sz w:val="24"/>
          <w:szCs w:val="24"/>
        </w:rPr>
        <w:t>.</w:t>
      </w:r>
    </w:p>
    <w:p w14:paraId="30B3777E" w14:textId="2BBC1FC8" w:rsidR="0099009F" w:rsidRPr="0099009F" w:rsidRDefault="00BB56EB" w:rsidP="008157A1">
      <w:pPr>
        <w:numPr>
          <w:ilvl w:val="0"/>
          <w:numId w:val="4"/>
        </w:numPr>
        <w:spacing w:before="60" w:after="0" w:line="240" w:lineRule="auto"/>
        <w:rPr>
          <w:rFonts w:asciiTheme="minorHAnsi" w:hAnsiTheme="minorHAnsi" w:cstheme="minorHAnsi"/>
          <w:sz w:val="24"/>
          <w:szCs w:val="24"/>
        </w:rPr>
      </w:pPr>
      <w:r w:rsidRPr="0099009F">
        <w:rPr>
          <w:rFonts w:asciiTheme="minorHAnsi" w:hAnsiTheme="minorHAnsi" w:cstheme="minorHAnsi"/>
          <w:sz w:val="24"/>
          <w:szCs w:val="24"/>
        </w:rPr>
        <w:t>Find the cost of the meal without rounding the costs per item or pound.</w:t>
      </w:r>
    </w:p>
    <w:p w14:paraId="6D2E9758" w14:textId="77777777" w:rsidR="008157A1" w:rsidRDefault="008157A1" w:rsidP="008157A1">
      <w:pPr>
        <w:spacing w:before="120" w:after="0" w:line="240" w:lineRule="auto"/>
        <w:rPr>
          <w:rFonts w:asciiTheme="minorHAnsi" w:hAnsiTheme="minorHAnsi" w:cstheme="minorHAnsi"/>
          <w:bCs/>
          <w:i/>
          <w:sz w:val="24"/>
        </w:rPr>
      </w:pPr>
    </w:p>
    <w:p w14:paraId="092C5EC9" w14:textId="77777777" w:rsidR="008157A1" w:rsidRDefault="008157A1" w:rsidP="008157A1">
      <w:pPr>
        <w:pStyle w:val="Footer"/>
        <w:rPr>
          <w:b/>
          <w:bCs/>
        </w:rPr>
      </w:pPr>
      <w:r w:rsidRPr="00831AE0">
        <w:rPr>
          <w:b/>
          <w:bCs/>
        </w:rPr>
        <w:t>Note: The following pages are intended for classroom use for students as a visual aid to learning.</w:t>
      </w:r>
    </w:p>
    <w:p w14:paraId="7913BE6D" w14:textId="77777777" w:rsidR="00831AE0" w:rsidRDefault="00831AE0" w:rsidP="008157A1">
      <w:pPr>
        <w:pStyle w:val="Footer"/>
        <w:rPr>
          <w:b/>
          <w:bCs/>
        </w:rPr>
      </w:pPr>
    </w:p>
    <w:p w14:paraId="328B7800" w14:textId="77777777" w:rsidR="00831AE0" w:rsidRDefault="00831AE0" w:rsidP="008157A1">
      <w:pPr>
        <w:pStyle w:val="Footer"/>
        <w:rPr>
          <w:b/>
          <w:bCs/>
        </w:rPr>
      </w:pPr>
    </w:p>
    <w:p w14:paraId="04A3083E" w14:textId="77777777" w:rsidR="00831AE0" w:rsidRDefault="00831AE0" w:rsidP="008157A1">
      <w:pPr>
        <w:pStyle w:val="Footer"/>
        <w:rPr>
          <w:b/>
          <w:bCs/>
        </w:rPr>
      </w:pPr>
    </w:p>
    <w:p w14:paraId="2BB9216D" w14:textId="77777777" w:rsidR="00831AE0" w:rsidRDefault="00831AE0" w:rsidP="008157A1">
      <w:pPr>
        <w:pStyle w:val="Footer"/>
        <w:rPr>
          <w:b/>
          <w:bCs/>
        </w:rPr>
      </w:pPr>
    </w:p>
    <w:p w14:paraId="6A91D48C" w14:textId="77777777" w:rsidR="00831AE0" w:rsidRDefault="00831AE0" w:rsidP="008157A1">
      <w:pPr>
        <w:pStyle w:val="Footer"/>
        <w:rPr>
          <w:b/>
          <w:bCs/>
        </w:rPr>
      </w:pPr>
    </w:p>
    <w:p w14:paraId="00B5FCA1" w14:textId="77777777" w:rsidR="00831AE0" w:rsidRDefault="00831AE0" w:rsidP="008157A1">
      <w:pPr>
        <w:pStyle w:val="Footer"/>
        <w:rPr>
          <w:b/>
          <w:bCs/>
        </w:rPr>
      </w:pPr>
    </w:p>
    <w:p w14:paraId="5ED8C120" w14:textId="77777777" w:rsidR="00831AE0" w:rsidRDefault="00831AE0" w:rsidP="008157A1">
      <w:pPr>
        <w:pStyle w:val="Footer"/>
        <w:rPr>
          <w:b/>
          <w:bCs/>
        </w:rPr>
      </w:pPr>
    </w:p>
    <w:p w14:paraId="0C6A4424" w14:textId="77777777" w:rsidR="00831AE0" w:rsidRDefault="00831AE0" w:rsidP="008157A1">
      <w:pPr>
        <w:pStyle w:val="Footer"/>
        <w:rPr>
          <w:b/>
          <w:bCs/>
        </w:rPr>
      </w:pPr>
    </w:p>
    <w:p w14:paraId="0E082ADC" w14:textId="77777777" w:rsidR="00831AE0" w:rsidRDefault="00831AE0" w:rsidP="008157A1">
      <w:pPr>
        <w:pStyle w:val="Footer"/>
        <w:rPr>
          <w:b/>
          <w:bCs/>
        </w:rPr>
      </w:pPr>
    </w:p>
    <w:p w14:paraId="2315D884" w14:textId="77777777" w:rsidR="00831AE0" w:rsidRDefault="00831AE0" w:rsidP="008157A1">
      <w:pPr>
        <w:pStyle w:val="Footer"/>
        <w:rPr>
          <w:b/>
          <w:bCs/>
        </w:rPr>
      </w:pPr>
    </w:p>
    <w:p w14:paraId="1C93F718" w14:textId="77777777" w:rsidR="00831AE0" w:rsidRDefault="00831AE0" w:rsidP="008157A1">
      <w:pPr>
        <w:pStyle w:val="Footer"/>
        <w:rPr>
          <w:b/>
          <w:bCs/>
        </w:rPr>
      </w:pPr>
    </w:p>
    <w:p w14:paraId="51FAF8E5" w14:textId="77777777" w:rsidR="00831AE0" w:rsidRDefault="00831AE0" w:rsidP="008157A1">
      <w:pPr>
        <w:pStyle w:val="Footer"/>
        <w:rPr>
          <w:b/>
          <w:bCs/>
        </w:rPr>
      </w:pPr>
    </w:p>
    <w:p w14:paraId="2CE5027E" w14:textId="77777777" w:rsidR="00831AE0" w:rsidRDefault="00831AE0" w:rsidP="008157A1">
      <w:pPr>
        <w:pStyle w:val="Footer"/>
        <w:rPr>
          <w:b/>
          <w:bCs/>
        </w:rPr>
      </w:pPr>
    </w:p>
    <w:p w14:paraId="76D09217" w14:textId="77777777" w:rsidR="00831AE0" w:rsidRDefault="00831AE0" w:rsidP="008157A1">
      <w:pPr>
        <w:pStyle w:val="Footer"/>
        <w:rPr>
          <w:b/>
          <w:bCs/>
        </w:rPr>
      </w:pPr>
    </w:p>
    <w:p w14:paraId="13919757" w14:textId="77777777" w:rsidR="00831AE0" w:rsidRDefault="00831AE0" w:rsidP="008157A1">
      <w:pPr>
        <w:pStyle w:val="Footer"/>
        <w:rPr>
          <w:b/>
          <w:bCs/>
        </w:rPr>
      </w:pPr>
    </w:p>
    <w:p w14:paraId="47539A09" w14:textId="77777777" w:rsidR="00831AE0" w:rsidRDefault="00831AE0" w:rsidP="008157A1">
      <w:pPr>
        <w:pStyle w:val="Footer"/>
        <w:rPr>
          <w:b/>
          <w:bCs/>
        </w:rPr>
      </w:pPr>
    </w:p>
    <w:p w14:paraId="29949B2F" w14:textId="77777777" w:rsidR="00831AE0" w:rsidRDefault="00831AE0" w:rsidP="008157A1">
      <w:pPr>
        <w:pStyle w:val="Footer"/>
        <w:rPr>
          <w:b/>
          <w:bCs/>
        </w:rPr>
      </w:pPr>
    </w:p>
    <w:p w14:paraId="62145B15" w14:textId="77777777" w:rsidR="00831AE0" w:rsidRDefault="00831AE0" w:rsidP="008157A1">
      <w:pPr>
        <w:pStyle w:val="Footer"/>
        <w:rPr>
          <w:b/>
          <w:bCs/>
        </w:rPr>
      </w:pPr>
    </w:p>
    <w:p w14:paraId="3E1561B7" w14:textId="77777777" w:rsidR="00831AE0" w:rsidRDefault="00831AE0" w:rsidP="008157A1">
      <w:pPr>
        <w:pStyle w:val="Footer"/>
        <w:rPr>
          <w:b/>
          <w:bCs/>
        </w:rPr>
      </w:pPr>
    </w:p>
    <w:p w14:paraId="57CA0660" w14:textId="77777777" w:rsidR="00831AE0" w:rsidRDefault="00831AE0" w:rsidP="008157A1">
      <w:pPr>
        <w:pStyle w:val="Footer"/>
        <w:rPr>
          <w:b/>
          <w:bCs/>
        </w:rPr>
      </w:pPr>
    </w:p>
    <w:p w14:paraId="100F9CFB" w14:textId="77777777" w:rsidR="00831AE0" w:rsidRDefault="00831AE0" w:rsidP="008157A1">
      <w:pPr>
        <w:pStyle w:val="Footer"/>
        <w:rPr>
          <w:b/>
          <w:bCs/>
        </w:rPr>
      </w:pPr>
    </w:p>
    <w:p w14:paraId="796D4011" w14:textId="77777777" w:rsidR="00831AE0" w:rsidRDefault="00831AE0" w:rsidP="008157A1">
      <w:pPr>
        <w:pStyle w:val="Footer"/>
        <w:rPr>
          <w:b/>
          <w:bCs/>
        </w:rPr>
      </w:pPr>
    </w:p>
    <w:p w14:paraId="7A65DB74" w14:textId="77777777" w:rsidR="00831AE0" w:rsidRDefault="00831AE0" w:rsidP="008157A1">
      <w:pPr>
        <w:pStyle w:val="Footer"/>
        <w:rPr>
          <w:b/>
          <w:bCs/>
        </w:rPr>
      </w:pPr>
    </w:p>
    <w:p w14:paraId="2643F227" w14:textId="77777777" w:rsidR="00831AE0" w:rsidRDefault="00831AE0" w:rsidP="008157A1">
      <w:pPr>
        <w:pStyle w:val="Footer"/>
        <w:rPr>
          <w:b/>
          <w:bCs/>
        </w:rPr>
      </w:pPr>
    </w:p>
    <w:p w14:paraId="77FF44A6" w14:textId="77777777" w:rsidR="00831AE0" w:rsidRDefault="00831AE0" w:rsidP="008157A1">
      <w:pPr>
        <w:pStyle w:val="Footer"/>
        <w:rPr>
          <w:b/>
          <w:bCs/>
        </w:rPr>
      </w:pPr>
    </w:p>
    <w:p w14:paraId="7E953EA0" w14:textId="77777777" w:rsidR="00831AE0" w:rsidRDefault="00831AE0" w:rsidP="008157A1">
      <w:pPr>
        <w:pStyle w:val="Footer"/>
        <w:rPr>
          <w:b/>
          <w:bCs/>
        </w:rPr>
      </w:pPr>
    </w:p>
    <w:p w14:paraId="4678A0C8" w14:textId="77777777" w:rsidR="00831AE0" w:rsidRDefault="00831AE0" w:rsidP="008157A1">
      <w:pPr>
        <w:pStyle w:val="Footer"/>
        <w:rPr>
          <w:b/>
          <w:bCs/>
        </w:rPr>
      </w:pPr>
    </w:p>
    <w:p w14:paraId="15B2FAB4" w14:textId="77777777" w:rsidR="00831AE0" w:rsidRDefault="00831AE0" w:rsidP="008157A1">
      <w:pPr>
        <w:pStyle w:val="Footer"/>
        <w:rPr>
          <w:b/>
          <w:bCs/>
        </w:rPr>
      </w:pPr>
    </w:p>
    <w:p w14:paraId="0E3ABC32" w14:textId="77777777" w:rsidR="00831AE0" w:rsidRDefault="00831AE0" w:rsidP="008157A1">
      <w:pPr>
        <w:pStyle w:val="Footer"/>
        <w:rPr>
          <w:b/>
          <w:bCs/>
        </w:rPr>
      </w:pPr>
    </w:p>
    <w:p w14:paraId="3CFB7624" w14:textId="77777777" w:rsidR="00831AE0" w:rsidRDefault="00831AE0" w:rsidP="008157A1">
      <w:pPr>
        <w:pStyle w:val="Footer"/>
        <w:rPr>
          <w:b/>
          <w:bCs/>
        </w:rPr>
      </w:pPr>
    </w:p>
    <w:p w14:paraId="34F1934E" w14:textId="77777777" w:rsidR="00831AE0" w:rsidRDefault="00831AE0" w:rsidP="008157A1">
      <w:pPr>
        <w:pStyle w:val="Footer"/>
        <w:rPr>
          <w:b/>
          <w:bCs/>
        </w:rPr>
      </w:pPr>
    </w:p>
    <w:p w14:paraId="306514BE" w14:textId="77777777" w:rsidR="00831AE0" w:rsidRDefault="00831AE0" w:rsidP="008157A1">
      <w:pPr>
        <w:pStyle w:val="Footer"/>
        <w:rPr>
          <w:b/>
          <w:bCs/>
        </w:rPr>
      </w:pPr>
    </w:p>
    <w:p w14:paraId="27242675" w14:textId="77777777" w:rsidR="00831AE0" w:rsidRDefault="00831AE0" w:rsidP="008157A1">
      <w:pPr>
        <w:pStyle w:val="Footer"/>
        <w:rPr>
          <w:b/>
          <w:bCs/>
        </w:rPr>
      </w:pPr>
    </w:p>
    <w:p w14:paraId="3BBB01AD" w14:textId="77777777" w:rsidR="00831AE0" w:rsidRPr="00831AE0" w:rsidRDefault="00831AE0" w:rsidP="008157A1">
      <w:pPr>
        <w:pStyle w:val="Footer"/>
        <w:rPr>
          <w:b/>
          <w:bCs/>
        </w:rPr>
      </w:pPr>
    </w:p>
    <w:p w14:paraId="063CE8D7" w14:textId="77777777" w:rsidR="008157A1" w:rsidRPr="00083560" w:rsidRDefault="008157A1" w:rsidP="008157A1">
      <w:pPr>
        <w:pStyle w:val="Footer"/>
        <w:rPr>
          <w:b/>
          <w:bCs/>
          <w:sz w:val="24"/>
          <w:szCs w:val="24"/>
        </w:rPr>
      </w:pPr>
    </w:p>
    <w:p w14:paraId="59EBB6EE" w14:textId="412C3D53" w:rsidR="009718ED" w:rsidRDefault="00CF293F">
      <w:pPr>
        <w:rPr>
          <w:sz w:val="36"/>
          <w:szCs w:val="36"/>
        </w:rPr>
      </w:pPr>
      <w:r>
        <w:t xml:space="preserve">Virginia Department of Education </w:t>
      </w:r>
      <w:r>
        <w:rPr>
          <w:rFonts w:cstheme="minorHAnsi"/>
        </w:rPr>
        <w:t>©</w:t>
      </w:r>
      <w:r>
        <w:t>2018 (</w:t>
      </w:r>
      <w:r w:rsidRPr="00CF293F">
        <w:rPr>
          <w:i/>
          <w:iCs/>
        </w:rPr>
        <w:t>Revised December 2023</w:t>
      </w:r>
      <w:r>
        <w:t>)</w:t>
      </w:r>
      <w:r w:rsidR="009718ED">
        <w:rPr>
          <w:sz w:val="36"/>
          <w:szCs w:val="36"/>
        </w:rPr>
        <w:br w:type="page"/>
      </w:r>
    </w:p>
    <w:p w14:paraId="7BAB09E7" w14:textId="33DFB29A" w:rsidR="000F26EF" w:rsidRPr="008157A1" w:rsidRDefault="002E4BAB" w:rsidP="0055426F">
      <w:pPr>
        <w:spacing w:after="0" w:line="240" w:lineRule="auto"/>
        <w:jc w:val="center"/>
        <w:rPr>
          <w:sz w:val="32"/>
          <w:szCs w:val="32"/>
        </w:rPr>
      </w:pPr>
      <w:r w:rsidRPr="008157A1">
        <w:rPr>
          <w:b/>
          <w:sz w:val="32"/>
          <w:szCs w:val="32"/>
        </w:rPr>
        <w:lastRenderedPageBreak/>
        <w:t>Shopping for Thanksgiving Lunch</w:t>
      </w:r>
      <w:r w:rsidR="0055426F">
        <w:rPr>
          <w:b/>
          <w:sz w:val="32"/>
          <w:szCs w:val="32"/>
        </w:rPr>
        <w:t xml:space="preserve">   </w:t>
      </w:r>
      <w:r w:rsidR="008157A1">
        <w:rPr>
          <w:noProof/>
        </w:rPr>
        <w:drawing>
          <wp:inline distT="0" distB="0" distL="0" distR="0" wp14:anchorId="3E839142" wp14:editId="69441BE1">
            <wp:extent cx="1076325" cy="691515"/>
            <wp:effectExtent l="0" t="0" r="9525" b="0"/>
            <wp:docPr id="1" name="image2.png" descr="Decorative"/>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cstate="print">
                      <a:extLst>
                        <a:ext uri="{28A0092B-C50C-407E-A947-70E740481C1C}">
                          <a14:useLocalDpi xmlns:a14="http://schemas.microsoft.com/office/drawing/2010/main" val="0"/>
                        </a:ext>
                      </a:extLst>
                    </a:blip>
                    <a:srcRect l="3666" t="6666" b="11330"/>
                    <a:stretch>
                      <a:fillRect/>
                    </a:stretch>
                  </pic:blipFill>
                  <pic:spPr>
                    <a:xfrm>
                      <a:off x="0" y="0"/>
                      <a:ext cx="1076325" cy="691515"/>
                    </a:xfrm>
                    <a:prstGeom prst="rect">
                      <a:avLst/>
                    </a:prstGeom>
                    <a:ln/>
                  </pic:spPr>
                </pic:pic>
              </a:graphicData>
            </a:graphic>
          </wp:inline>
        </w:drawing>
      </w:r>
    </w:p>
    <w:p w14:paraId="6BA7CAD7" w14:textId="19BCF981" w:rsidR="000F26EF" w:rsidRDefault="002E4BAB" w:rsidP="0055426F">
      <w:pPr>
        <w:tabs>
          <w:tab w:val="left" w:pos="5580"/>
          <w:tab w:val="left" w:pos="5760"/>
          <w:tab w:val="left" w:pos="9360"/>
        </w:tabs>
        <w:spacing w:before="120" w:after="0" w:line="240" w:lineRule="auto"/>
        <w:rPr>
          <w:sz w:val="28"/>
          <w:szCs w:val="28"/>
          <w:u w:val="single"/>
        </w:rPr>
      </w:pPr>
      <w:r>
        <w:rPr>
          <w:b/>
          <w:sz w:val="28"/>
          <w:szCs w:val="28"/>
        </w:rPr>
        <w:t xml:space="preserve">Name </w:t>
      </w:r>
      <w:r>
        <w:rPr>
          <w:b/>
          <w:sz w:val="28"/>
          <w:szCs w:val="28"/>
          <w:u w:val="single"/>
        </w:rPr>
        <w:tab/>
      </w:r>
      <w:r>
        <w:rPr>
          <w:b/>
          <w:sz w:val="28"/>
          <w:szCs w:val="28"/>
        </w:rPr>
        <w:tab/>
        <w:t xml:space="preserve">Date </w:t>
      </w:r>
      <w:r>
        <w:rPr>
          <w:b/>
          <w:sz w:val="28"/>
          <w:szCs w:val="28"/>
          <w:u w:val="single"/>
        </w:rPr>
        <w:tab/>
      </w:r>
    </w:p>
    <w:p w14:paraId="1F1D97EA" w14:textId="2BE5E8F1" w:rsidR="000F26EF" w:rsidRDefault="002E4BAB" w:rsidP="0055426F">
      <w:pPr>
        <w:pStyle w:val="Heading1"/>
        <w:keepNext/>
        <w:pBdr>
          <w:bottom w:val="none" w:sz="0" w:space="0" w:color="auto"/>
        </w:pBdr>
        <w:spacing w:after="0"/>
        <w:contextualSpacing w:val="0"/>
        <w:rPr>
          <w:rFonts w:ascii="Calibri" w:eastAsia="Calibri" w:hAnsi="Calibri" w:cs="Calibri"/>
          <w:b w:val="0"/>
          <w:color w:val="000000"/>
          <w:szCs w:val="24"/>
        </w:rPr>
      </w:pPr>
      <w:bookmarkStart w:id="2" w:name="_gl9tq1cje0uu" w:colFirst="0" w:colLast="0"/>
      <w:bookmarkEnd w:id="2"/>
      <w:r>
        <w:rPr>
          <w:rFonts w:ascii="Calibri" w:eastAsia="Calibri" w:hAnsi="Calibri" w:cs="Calibri"/>
          <w:color w:val="000000"/>
          <w:szCs w:val="24"/>
        </w:rPr>
        <w:t>Directions</w:t>
      </w:r>
    </w:p>
    <w:p w14:paraId="4D599E95" w14:textId="3CF8EF06" w:rsidR="000F26EF" w:rsidRDefault="002E4BAB" w:rsidP="008157A1">
      <w:pPr>
        <w:spacing w:before="60" w:after="240" w:line="240" w:lineRule="auto"/>
        <w:rPr>
          <w:sz w:val="24"/>
          <w:szCs w:val="24"/>
        </w:rPr>
      </w:pPr>
      <w:r>
        <w:rPr>
          <w:sz w:val="24"/>
          <w:szCs w:val="24"/>
        </w:rPr>
        <w:t xml:space="preserve">Shop for the items listed below. Remember, you are feeding a family of five, and one can of green beans will not feed the whole family. The group must reach consensus on what to buy. Plan and shop for a reasonable amount to feed the family. For each item you purchase, list the item, the cost of one unit, </w:t>
      </w:r>
      <w:r w:rsidR="00CA121A">
        <w:rPr>
          <w:sz w:val="24"/>
          <w:szCs w:val="24"/>
        </w:rPr>
        <w:t xml:space="preserve">and </w:t>
      </w:r>
      <w:r>
        <w:rPr>
          <w:sz w:val="24"/>
          <w:szCs w:val="24"/>
        </w:rPr>
        <w:t xml:space="preserve">the number or quantity of units. </w:t>
      </w:r>
      <w:r w:rsidR="00BB56EB">
        <w:rPr>
          <w:sz w:val="24"/>
          <w:szCs w:val="24"/>
        </w:rPr>
        <w:t xml:space="preserve">Round the cost per item or per pound to the nearest whole </w:t>
      </w:r>
      <w:r w:rsidR="00271707">
        <w:rPr>
          <w:sz w:val="24"/>
          <w:szCs w:val="24"/>
        </w:rPr>
        <w:t>dollar unless</w:t>
      </w:r>
      <w:r w:rsidR="00BB56EB">
        <w:rPr>
          <w:sz w:val="24"/>
          <w:szCs w:val="24"/>
        </w:rPr>
        <w:t xml:space="preserve"> the cost is something like $2.50. </w:t>
      </w:r>
      <w:r>
        <w:rPr>
          <w:sz w:val="24"/>
          <w:szCs w:val="24"/>
        </w:rPr>
        <w:t xml:space="preserve">At the end, find the total </w:t>
      </w:r>
      <w:r w:rsidR="00CA121A">
        <w:rPr>
          <w:sz w:val="24"/>
          <w:szCs w:val="24"/>
        </w:rPr>
        <w:t xml:space="preserve">of </w:t>
      </w:r>
      <w:r>
        <w:rPr>
          <w:sz w:val="24"/>
          <w:szCs w:val="24"/>
        </w:rPr>
        <w:t>your purchases and find how close the cost is to your budget. If you go over the budgeted amount, you will need to decide how to change your plan to meet your budget. Show your work by attaching your worksheet to this sheet.</w:t>
      </w:r>
    </w:p>
    <w:tbl>
      <w:tblPr>
        <w:tblStyle w:val="a"/>
        <w:tblW w:w="8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Description w:val="table for student use"/>
      </w:tblPr>
      <w:tblGrid>
        <w:gridCol w:w="1154"/>
        <w:gridCol w:w="1451"/>
        <w:gridCol w:w="1526"/>
        <w:gridCol w:w="1624"/>
        <w:gridCol w:w="1436"/>
        <w:gridCol w:w="1804"/>
      </w:tblGrid>
      <w:tr w:rsidR="00404667" w:rsidRPr="00404667" w14:paraId="008959B1" w14:textId="77777777" w:rsidTr="00271707">
        <w:trPr>
          <w:tblHeader/>
          <w:jc w:val="center"/>
        </w:trPr>
        <w:tc>
          <w:tcPr>
            <w:tcW w:w="1154" w:type="dxa"/>
            <w:shd w:val="clear" w:color="auto" w:fill="BFBFBF" w:themeFill="background1" w:themeFillShade="BF"/>
            <w:vAlign w:val="center"/>
          </w:tcPr>
          <w:p w14:paraId="0225AB46" w14:textId="2372D315" w:rsidR="00BB56EB" w:rsidRPr="008157A1" w:rsidRDefault="00BB56EB" w:rsidP="00BB56EB">
            <w:pPr>
              <w:spacing w:after="0" w:line="240" w:lineRule="auto"/>
              <w:jc w:val="center"/>
              <w:rPr>
                <w:color w:val="auto"/>
              </w:rPr>
            </w:pPr>
            <w:r w:rsidRPr="008157A1">
              <w:rPr>
                <w:b/>
                <w:color w:val="auto"/>
              </w:rPr>
              <w:t>Food</w:t>
            </w:r>
            <w:r w:rsidRPr="008157A1">
              <w:rPr>
                <w:b/>
                <w:color w:val="auto"/>
              </w:rPr>
              <w:br/>
              <w:t>category</w:t>
            </w:r>
          </w:p>
        </w:tc>
        <w:tc>
          <w:tcPr>
            <w:tcW w:w="1451" w:type="dxa"/>
            <w:shd w:val="clear" w:color="auto" w:fill="BFBFBF" w:themeFill="background1" w:themeFillShade="BF"/>
            <w:vAlign w:val="center"/>
          </w:tcPr>
          <w:p w14:paraId="7A285A8B" w14:textId="70CE6CA6" w:rsidR="00BB56EB" w:rsidRPr="008157A1" w:rsidRDefault="00BB56EB" w:rsidP="00BB56EB">
            <w:pPr>
              <w:spacing w:after="0" w:line="240" w:lineRule="auto"/>
              <w:jc w:val="center"/>
              <w:rPr>
                <w:color w:val="auto"/>
              </w:rPr>
            </w:pPr>
            <w:r w:rsidRPr="008157A1">
              <w:rPr>
                <w:b/>
                <w:color w:val="auto"/>
              </w:rPr>
              <w:t>Item purchased</w:t>
            </w:r>
          </w:p>
        </w:tc>
        <w:tc>
          <w:tcPr>
            <w:tcW w:w="1526" w:type="dxa"/>
            <w:shd w:val="clear" w:color="auto" w:fill="BFBFBF" w:themeFill="background1" w:themeFillShade="BF"/>
            <w:vAlign w:val="center"/>
          </w:tcPr>
          <w:p w14:paraId="79267697" w14:textId="7038CC7E" w:rsidR="00BB56EB" w:rsidRPr="008157A1" w:rsidRDefault="00BB56EB" w:rsidP="00BB56EB">
            <w:pPr>
              <w:spacing w:after="0" w:line="240" w:lineRule="auto"/>
              <w:jc w:val="center"/>
              <w:rPr>
                <w:color w:val="auto"/>
              </w:rPr>
            </w:pPr>
            <w:r w:rsidRPr="008157A1">
              <w:rPr>
                <w:b/>
                <w:color w:val="auto"/>
              </w:rPr>
              <w:t>Cost</w:t>
            </w:r>
            <w:r w:rsidRPr="008157A1">
              <w:rPr>
                <w:b/>
                <w:color w:val="auto"/>
              </w:rPr>
              <w:br/>
              <w:t xml:space="preserve">of per unit </w:t>
            </w:r>
          </w:p>
        </w:tc>
        <w:tc>
          <w:tcPr>
            <w:tcW w:w="1624" w:type="dxa"/>
            <w:shd w:val="clear" w:color="auto" w:fill="BFBFBF" w:themeFill="background1" w:themeFillShade="BF"/>
            <w:vAlign w:val="center"/>
          </w:tcPr>
          <w:p w14:paraId="53A06595" w14:textId="2809AD37" w:rsidR="00BB56EB" w:rsidRPr="008157A1" w:rsidRDefault="00BB56EB" w:rsidP="00BB56EB">
            <w:pPr>
              <w:spacing w:after="0" w:line="240" w:lineRule="auto"/>
              <w:jc w:val="center"/>
              <w:rPr>
                <w:color w:val="auto"/>
              </w:rPr>
            </w:pPr>
            <w:r w:rsidRPr="008157A1">
              <w:rPr>
                <w:b/>
                <w:color w:val="auto"/>
              </w:rPr>
              <w:t>Round the cost to the nearest whole dollar when needed</w:t>
            </w:r>
          </w:p>
        </w:tc>
        <w:tc>
          <w:tcPr>
            <w:tcW w:w="1436" w:type="dxa"/>
            <w:shd w:val="clear" w:color="auto" w:fill="BFBFBF" w:themeFill="background1" w:themeFillShade="BF"/>
            <w:vAlign w:val="center"/>
          </w:tcPr>
          <w:p w14:paraId="1E559FB3" w14:textId="75B427BA" w:rsidR="00BB56EB" w:rsidRPr="008157A1" w:rsidRDefault="00BB56EB" w:rsidP="00BB56EB">
            <w:pPr>
              <w:spacing w:after="0" w:line="240" w:lineRule="auto"/>
              <w:jc w:val="center"/>
              <w:rPr>
                <w:b/>
                <w:color w:val="auto"/>
              </w:rPr>
            </w:pPr>
            <w:r w:rsidRPr="008157A1">
              <w:rPr>
                <w:b/>
                <w:color w:val="auto"/>
              </w:rPr>
              <w:t>Number of items or quantity purchased</w:t>
            </w:r>
          </w:p>
        </w:tc>
        <w:tc>
          <w:tcPr>
            <w:tcW w:w="1804" w:type="dxa"/>
            <w:shd w:val="clear" w:color="auto" w:fill="BFBFBF" w:themeFill="background1" w:themeFillShade="BF"/>
            <w:vAlign w:val="center"/>
          </w:tcPr>
          <w:p w14:paraId="55DC53D8" w14:textId="01362F13" w:rsidR="00BB56EB" w:rsidRPr="008157A1" w:rsidRDefault="00BB56EB" w:rsidP="00BB56EB">
            <w:pPr>
              <w:spacing w:after="0" w:line="240" w:lineRule="auto"/>
              <w:jc w:val="center"/>
              <w:rPr>
                <w:color w:val="auto"/>
              </w:rPr>
            </w:pPr>
            <w:r w:rsidRPr="008157A1">
              <w:rPr>
                <w:b/>
                <w:color w:val="auto"/>
              </w:rPr>
              <w:t>Find the cost of purchase</w:t>
            </w:r>
          </w:p>
        </w:tc>
      </w:tr>
      <w:tr w:rsidR="00BB56EB" w14:paraId="68115095" w14:textId="77777777" w:rsidTr="00271707">
        <w:trPr>
          <w:trHeight w:val="880"/>
          <w:jc w:val="center"/>
        </w:trPr>
        <w:tc>
          <w:tcPr>
            <w:tcW w:w="1154" w:type="dxa"/>
            <w:vAlign w:val="center"/>
          </w:tcPr>
          <w:p w14:paraId="30429512" w14:textId="0C5B8240" w:rsidR="00BB56EB" w:rsidRDefault="00BB56EB" w:rsidP="00BB56EB">
            <w:pPr>
              <w:spacing w:after="0" w:line="240" w:lineRule="auto"/>
            </w:pPr>
            <w:r>
              <w:rPr>
                <w:b/>
              </w:rPr>
              <w:t>Meat</w:t>
            </w:r>
          </w:p>
        </w:tc>
        <w:tc>
          <w:tcPr>
            <w:tcW w:w="1451" w:type="dxa"/>
            <w:vAlign w:val="center"/>
          </w:tcPr>
          <w:p w14:paraId="055DAF1B" w14:textId="62F8A7ED" w:rsidR="00BB56EB" w:rsidRDefault="00BB56EB" w:rsidP="00BB56EB">
            <w:pPr>
              <w:spacing w:after="0" w:line="240" w:lineRule="auto"/>
              <w:jc w:val="center"/>
            </w:pPr>
            <w:r>
              <w:t>12-pound turkey</w:t>
            </w:r>
          </w:p>
        </w:tc>
        <w:tc>
          <w:tcPr>
            <w:tcW w:w="1526" w:type="dxa"/>
            <w:vAlign w:val="center"/>
          </w:tcPr>
          <w:p w14:paraId="76135C6F" w14:textId="618ADCEC" w:rsidR="00BB56EB" w:rsidRDefault="00BB56EB" w:rsidP="00BB56EB">
            <w:pPr>
              <w:spacing w:after="0" w:line="240" w:lineRule="auto"/>
              <w:jc w:val="center"/>
            </w:pPr>
            <w:r>
              <w:t>$1.25 per pound</w:t>
            </w:r>
          </w:p>
        </w:tc>
        <w:tc>
          <w:tcPr>
            <w:tcW w:w="1624" w:type="dxa"/>
            <w:vAlign w:val="center"/>
          </w:tcPr>
          <w:p w14:paraId="5FCE0AAB" w14:textId="54F55C5B" w:rsidR="00BB56EB" w:rsidRDefault="00BB56EB" w:rsidP="00BB56EB">
            <w:pPr>
              <w:spacing w:after="0" w:line="240" w:lineRule="auto"/>
              <w:jc w:val="center"/>
            </w:pPr>
          </w:p>
        </w:tc>
        <w:tc>
          <w:tcPr>
            <w:tcW w:w="1436" w:type="dxa"/>
            <w:vAlign w:val="center"/>
          </w:tcPr>
          <w:p w14:paraId="79E7C26F" w14:textId="0D866940" w:rsidR="00BB56EB" w:rsidRDefault="00BB56EB" w:rsidP="00BB56EB">
            <w:pPr>
              <w:spacing w:after="0" w:line="240" w:lineRule="auto"/>
              <w:jc w:val="center"/>
            </w:pPr>
            <w:r>
              <w:t>1</w:t>
            </w:r>
          </w:p>
        </w:tc>
        <w:tc>
          <w:tcPr>
            <w:tcW w:w="1804" w:type="dxa"/>
            <w:vAlign w:val="center"/>
          </w:tcPr>
          <w:p w14:paraId="4B1B0EBD" w14:textId="3E99DD3D" w:rsidR="00BB56EB" w:rsidRDefault="00BB56EB" w:rsidP="00BB56EB">
            <w:pPr>
              <w:spacing w:after="0" w:line="240" w:lineRule="auto"/>
              <w:jc w:val="center"/>
            </w:pPr>
          </w:p>
        </w:tc>
      </w:tr>
      <w:tr w:rsidR="00BB56EB" w14:paraId="2A6705B7" w14:textId="77777777" w:rsidTr="00271707">
        <w:trPr>
          <w:trHeight w:val="880"/>
          <w:jc w:val="center"/>
        </w:trPr>
        <w:tc>
          <w:tcPr>
            <w:tcW w:w="1154" w:type="dxa"/>
            <w:vAlign w:val="center"/>
          </w:tcPr>
          <w:p w14:paraId="7B4D61DB" w14:textId="0149D924" w:rsidR="00BB56EB" w:rsidRDefault="00BB56EB" w:rsidP="00BB56EB">
            <w:pPr>
              <w:spacing w:after="0" w:line="240" w:lineRule="auto"/>
            </w:pPr>
            <w:r>
              <w:rPr>
                <w:b/>
              </w:rPr>
              <w:t xml:space="preserve">Vegetable </w:t>
            </w:r>
            <w:r w:rsidR="00CA121A">
              <w:rPr>
                <w:b/>
              </w:rPr>
              <w:t xml:space="preserve">No. </w:t>
            </w:r>
            <w:r>
              <w:rPr>
                <w:b/>
              </w:rPr>
              <w:t xml:space="preserve">1 </w:t>
            </w:r>
          </w:p>
        </w:tc>
        <w:tc>
          <w:tcPr>
            <w:tcW w:w="1451" w:type="dxa"/>
            <w:vAlign w:val="center"/>
          </w:tcPr>
          <w:p w14:paraId="62B006D1" w14:textId="1165B168" w:rsidR="00BB56EB" w:rsidRDefault="00BB56EB" w:rsidP="00BB56EB">
            <w:pPr>
              <w:spacing w:after="0" w:line="240" w:lineRule="auto"/>
              <w:jc w:val="center"/>
            </w:pPr>
          </w:p>
        </w:tc>
        <w:tc>
          <w:tcPr>
            <w:tcW w:w="1526" w:type="dxa"/>
            <w:vAlign w:val="center"/>
          </w:tcPr>
          <w:p w14:paraId="16026E4C" w14:textId="2E7CA348" w:rsidR="00BB56EB" w:rsidRDefault="00BB56EB" w:rsidP="00BB56EB">
            <w:pPr>
              <w:spacing w:after="0" w:line="240" w:lineRule="auto"/>
              <w:jc w:val="center"/>
            </w:pPr>
          </w:p>
        </w:tc>
        <w:tc>
          <w:tcPr>
            <w:tcW w:w="1624" w:type="dxa"/>
            <w:vAlign w:val="center"/>
          </w:tcPr>
          <w:p w14:paraId="764E2270" w14:textId="2947B6FE" w:rsidR="00BB56EB" w:rsidRDefault="00BB56EB" w:rsidP="00BB56EB">
            <w:pPr>
              <w:spacing w:after="0" w:line="240" w:lineRule="auto"/>
              <w:jc w:val="center"/>
            </w:pPr>
          </w:p>
        </w:tc>
        <w:tc>
          <w:tcPr>
            <w:tcW w:w="1436" w:type="dxa"/>
            <w:vAlign w:val="center"/>
          </w:tcPr>
          <w:p w14:paraId="4E93F410" w14:textId="0950F803" w:rsidR="00BB56EB" w:rsidRDefault="00BB56EB" w:rsidP="00BB56EB">
            <w:pPr>
              <w:spacing w:after="0" w:line="240" w:lineRule="auto"/>
              <w:jc w:val="center"/>
            </w:pPr>
          </w:p>
        </w:tc>
        <w:tc>
          <w:tcPr>
            <w:tcW w:w="1804" w:type="dxa"/>
            <w:vAlign w:val="center"/>
          </w:tcPr>
          <w:p w14:paraId="1D06D6B1" w14:textId="5F1BE91E" w:rsidR="00BB56EB" w:rsidRDefault="00BB56EB" w:rsidP="00BB56EB">
            <w:pPr>
              <w:spacing w:after="0" w:line="240" w:lineRule="auto"/>
              <w:jc w:val="center"/>
            </w:pPr>
          </w:p>
        </w:tc>
      </w:tr>
      <w:tr w:rsidR="00BB56EB" w14:paraId="6C42432F" w14:textId="77777777" w:rsidTr="00271707">
        <w:trPr>
          <w:trHeight w:val="880"/>
          <w:jc w:val="center"/>
        </w:trPr>
        <w:tc>
          <w:tcPr>
            <w:tcW w:w="1154" w:type="dxa"/>
            <w:vAlign w:val="center"/>
          </w:tcPr>
          <w:p w14:paraId="4D5306E9" w14:textId="091BD9C7" w:rsidR="00BB56EB" w:rsidRDefault="00BB56EB" w:rsidP="00BB56EB">
            <w:pPr>
              <w:spacing w:after="0" w:line="240" w:lineRule="auto"/>
            </w:pPr>
            <w:r>
              <w:rPr>
                <w:b/>
              </w:rPr>
              <w:t xml:space="preserve">Vegetable </w:t>
            </w:r>
            <w:r w:rsidR="00CA121A">
              <w:rPr>
                <w:b/>
              </w:rPr>
              <w:t xml:space="preserve">No. </w:t>
            </w:r>
            <w:r>
              <w:rPr>
                <w:b/>
              </w:rPr>
              <w:t>2</w:t>
            </w:r>
          </w:p>
        </w:tc>
        <w:tc>
          <w:tcPr>
            <w:tcW w:w="1451" w:type="dxa"/>
            <w:vAlign w:val="center"/>
          </w:tcPr>
          <w:p w14:paraId="053CF2CA" w14:textId="44BEF5E4" w:rsidR="00BB56EB" w:rsidRDefault="00BB56EB" w:rsidP="00BB56EB">
            <w:pPr>
              <w:spacing w:after="0" w:line="240" w:lineRule="auto"/>
              <w:jc w:val="center"/>
            </w:pPr>
          </w:p>
        </w:tc>
        <w:tc>
          <w:tcPr>
            <w:tcW w:w="1526" w:type="dxa"/>
            <w:vAlign w:val="center"/>
          </w:tcPr>
          <w:p w14:paraId="0E3AD034" w14:textId="4CD85862" w:rsidR="00BB56EB" w:rsidRDefault="00BB56EB" w:rsidP="00BB56EB">
            <w:pPr>
              <w:spacing w:after="0" w:line="240" w:lineRule="auto"/>
              <w:jc w:val="center"/>
            </w:pPr>
          </w:p>
        </w:tc>
        <w:tc>
          <w:tcPr>
            <w:tcW w:w="1624" w:type="dxa"/>
            <w:vAlign w:val="center"/>
          </w:tcPr>
          <w:p w14:paraId="015223CD" w14:textId="15A7E14A" w:rsidR="00BB56EB" w:rsidRDefault="00BB56EB" w:rsidP="00BB56EB">
            <w:pPr>
              <w:spacing w:after="0" w:line="240" w:lineRule="auto"/>
              <w:jc w:val="center"/>
            </w:pPr>
          </w:p>
        </w:tc>
        <w:tc>
          <w:tcPr>
            <w:tcW w:w="1436" w:type="dxa"/>
            <w:vAlign w:val="center"/>
          </w:tcPr>
          <w:p w14:paraId="34A98769" w14:textId="0CE6C40A" w:rsidR="00BB56EB" w:rsidRDefault="00BB56EB" w:rsidP="00BB56EB">
            <w:pPr>
              <w:spacing w:after="0" w:line="240" w:lineRule="auto"/>
              <w:jc w:val="center"/>
            </w:pPr>
          </w:p>
        </w:tc>
        <w:tc>
          <w:tcPr>
            <w:tcW w:w="1804" w:type="dxa"/>
            <w:vAlign w:val="center"/>
          </w:tcPr>
          <w:p w14:paraId="66BC98E4" w14:textId="30F2E81E" w:rsidR="00BB56EB" w:rsidRDefault="00BB56EB" w:rsidP="00BB56EB">
            <w:pPr>
              <w:spacing w:after="0" w:line="240" w:lineRule="auto"/>
              <w:jc w:val="center"/>
            </w:pPr>
          </w:p>
        </w:tc>
      </w:tr>
      <w:tr w:rsidR="00BB56EB" w14:paraId="75FD1808" w14:textId="77777777" w:rsidTr="00271707">
        <w:trPr>
          <w:trHeight w:val="880"/>
          <w:jc w:val="center"/>
        </w:trPr>
        <w:tc>
          <w:tcPr>
            <w:tcW w:w="1154" w:type="dxa"/>
            <w:vAlign w:val="center"/>
          </w:tcPr>
          <w:p w14:paraId="4518528B" w14:textId="5965C993" w:rsidR="00BB56EB" w:rsidRDefault="00BB56EB" w:rsidP="00BB56EB">
            <w:pPr>
              <w:spacing w:after="0" w:line="240" w:lineRule="auto"/>
            </w:pPr>
            <w:r>
              <w:rPr>
                <w:b/>
              </w:rPr>
              <w:t>Another side dish of your choice</w:t>
            </w:r>
          </w:p>
        </w:tc>
        <w:tc>
          <w:tcPr>
            <w:tcW w:w="1451" w:type="dxa"/>
            <w:vAlign w:val="center"/>
          </w:tcPr>
          <w:p w14:paraId="51236AB3" w14:textId="3E6A7D0E" w:rsidR="00BB56EB" w:rsidRDefault="00BB56EB" w:rsidP="00BB56EB">
            <w:pPr>
              <w:spacing w:after="0" w:line="240" w:lineRule="auto"/>
              <w:jc w:val="center"/>
            </w:pPr>
          </w:p>
        </w:tc>
        <w:tc>
          <w:tcPr>
            <w:tcW w:w="1526" w:type="dxa"/>
            <w:vAlign w:val="center"/>
          </w:tcPr>
          <w:p w14:paraId="56C12473" w14:textId="2B748718" w:rsidR="00BB56EB" w:rsidRDefault="00BB56EB" w:rsidP="00BB56EB">
            <w:pPr>
              <w:spacing w:after="0" w:line="240" w:lineRule="auto"/>
              <w:jc w:val="center"/>
            </w:pPr>
          </w:p>
        </w:tc>
        <w:tc>
          <w:tcPr>
            <w:tcW w:w="1624" w:type="dxa"/>
            <w:vAlign w:val="center"/>
          </w:tcPr>
          <w:p w14:paraId="4AA03E4C" w14:textId="1BCE3C16" w:rsidR="00BB56EB" w:rsidRDefault="00BB56EB" w:rsidP="00BB56EB">
            <w:pPr>
              <w:spacing w:after="0" w:line="240" w:lineRule="auto"/>
              <w:jc w:val="center"/>
            </w:pPr>
          </w:p>
        </w:tc>
        <w:tc>
          <w:tcPr>
            <w:tcW w:w="1436" w:type="dxa"/>
            <w:vAlign w:val="center"/>
          </w:tcPr>
          <w:p w14:paraId="331B09C1" w14:textId="3A5BDFA7" w:rsidR="00BB56EB" w:rsidRDefault="00BB56EB" w:rsidP="00BB56EB">
            <w:pPr>
              <w:spacing w:after="0" w:line="240" w:lineRule="auto"/>
              <w:jc w:val="center"/>
            </w:pPr>
          </w:p>
        </w:tc>
        <w:tc>
          <w:tcPr>
            <w:tcW w:w="1804" w:type="dxa"/>
            <w:vAlign w:val="center"/>
          </w:tcPr>
          <w:p w14:paraId="2F51F3A7" w14:textId="0242D804" w:rsidR="00BB56EB" w:rsidRDefault="00BB56EB" w:rsidP="00BB56EB">
            <w:pPr>
              <w:spacing w:after="0" w:line="240" w:lineRule="auto"/>
              <w:jc w:val="center"/>
            </w:pPr>
          </w:p>
        </w:tc>
      </w:tr>
      <w:tr w:rsidR="00BB56EB" w14:paraId="29CDBB42" w14:textId="77777777" w:rsidTr="00271707">
        <w:trPr>
          <w:trHeight w:val="880"/>
          <w:jc w:val="center"/>
        </w:trPr>
        <w:tc>
          <w:tcPr>
            <w:tcW w:w="1154" w:type="dxa"/>
            <w:vAlign w:val="center"/>
          </w:tcPr>
          <w:p w14:paraId="098FE29C" w14:textId="08C82BBE" w:rsidR="00BB56EB" w:rsidRDefault="00BB56EB" w:rsidP="00BB56EB">
            <w:pPr>
              <w:spacing w:after="0" w:line="240" w:lineRule="auto"/>
              <w:rPr>
                <w:b/>
              </w:rPr>
            </w:pPr>
            <w:r>
              <w:rPr>
                <w:b/>
              </w:rPr>
              <w:t>Bread/</w:t>
            </w:r>
          </w:p>
          <w:p w14:paraId="6FF5218F" w14:textId="22623F81" w:rsidR="00BB56EB" w:rsidRDefault="00BB56EB" w:rsidP="00BB56EB">
            <w:pPr>
              <w:spacing w:after="0" w:line="240" w:lineRule="auto"/>
            </w:pPr>
            <w:r>
              <w:rPr>
                <w:b/>
              </w:rPr>
              <w:t>Rolls</w:t>
            </w:r>
          </w:p>
        </w:tc>
        <w:tc>
          <w:tcPr>
            <w:tcW w:w="1451" w:type="dxa"/>
            <w:vAlign w:val="center"/>
          </w:tcPr>
          <w:p w14:paraId="2A154F34" w14:textId="45BA97E6" w:rsidR="00BB56EB" w:rsidRDefault="00BB56EB" w:rsidP="00BB56EB">
            <w:pPr>
              <w:spacing w:after="0" w:line="240" w:lineRule="auto"/>
              <w:jc w:val="center"/>
            </w:pPr>
          </w:p>
        </w:tc>
        <w:tc>
          <w:tcPr>
            <w:tcW w:w="1526" w:type="dxa"/>
            <w:vAlign w:val="center"/>
          </w:tcPr>
          <w:p w14:paraId="0E8C593B" w14:textId="4DF14D33" w:rsidR="00BB56EB" w:rsidRDefault="00BB56EB" w:rsidP="00BB56EB">
            <w:pPr>
              <w:spacing w:after="0" w:line="240" w:lineRule="auto"/>
              <w:jc w:val="center"/>
            </w:pPr>
          </w:p>
        </w:tc>
        <w:tc>
          <w:tcPr>
            <w:tcW w:w="1624" w:type="dxa"/>
            <w:vAlign w:val="center"/>
          </w:tcPr>
          <w:p w14:paraId="3947F005" w14:textId="1134FF8A" w:rsidR="00BB56EB" w:rsidRDefault="00BB56EB" w:rsidP="00BB56EB">
            <w:pPr>
              <w:spacing w:after="0" w:line="240" w:lineRule="auto"/>
              <w:jc w:val="center"/>
            </w:pPr>
          </w:p>
        </w:tc>
        <w:tc>
          <w:tcPr>
            <w:tcW w:w="1436" w:type="dxa"/>
            <w:vAlign w:val="center"/>
          </w:tcPr>
          <w:p w14:paraId="188C4E4F" w14:textId="361E5AFD" w:rsidR="00BB56EB" w:rsidRDefault="00BB56EB" w:rsidP="00BB56EB">
            <w:pPr>
              <w:spacing w:after="0" w:line="240" w:lineRule="auto"/>
              <w:jc w:val="center"/>
            </w:pPr>
          </w:p>
        </w:tc>
        <w:tc>
          <w:tcPr>
            <w:tcW w:w="1804" w:type="dxa"/>
            <w:vAlign w:val="center"/>
          </w:tcPr>
          <w:p w14:paraId="59A4FEBF" w14:textId="3056B0C4" w:rsidR="00BB56EB" w:rsidRDefault="00BB56EB" w:rsidP="00BB56EB">
            <w:pPr>
              <w:spacing w:after="0" w:line="240" w:lineRule="auto"/>
              <w:jc w:val="center"/>
            </w:pPr>
          </w:p>
        </w:tc>
      </w:tr>
      <w:tr w:rsidR="00BB56EB" w14:paraId="47B7649E" w14:textId="77777777" w:rsidTr="00271707">
        <w:trPr>
          <w:trHeight w:val="880"/>
          <w:jc w:val="center"/>
        </w:trPr>
        <w:tc>
          <w:tcPr>
            <w:tcW w:w="1154" w:type="dxa"/>
            <w:vAlign w:val="center"/>
          </w:tcPr>
          <w:p w14:paraId="54958C98" w14:textId="7FEFDF4E" w:rsidR="00BB56EB" w:rsidRDefault="00BB56EB" w:rsidP="00BB56EB">
            <w:pPr>
              <w:spacing w:after="0" w:line="240" w:lineRule="auto"/>
            </w:pPr>
            <w:r>
              <w:rPr>
                <w:b/>
              </w:rPr>
              <w:t>Drink(s)</w:t>
            </w:r>
          </w:p>
        </w:tc>
        <w:tc>
          <w:tcPr>
            <w:tcW w:w="1451" w:type="dxa"/>
            <w:vAlign w:val="center"/>
          </w:tcPr>
          <w:p w14:paraId="083F9736" w14:textId="4A834CCF" w:rsidR="00BB56EB" w:rsidRDefault="00BB56EB" w:rsidP="00BB56EB">
            <w:pPr>
              <w:spacing w:after="0" w:line="240" w:lineRule="auto"/>
              <w:jc w:val="center"/>
            </w:pPr>
          </w:p>
        </w:tc>
        <w:tc>
          <w:tcPr>
            <w:tcW w:w="1526" w:type="dxa"/>
            <w:vAlign w:val="center"/>
          </w:tcPr>
          <w:p w14:paraId="0A98ACFD" w14:textId="7D8818C8" w:rsidR="00BB56EB" w:rsidRDefault="00BB56EB" w:rsidP="00BB56EB">
            <w:pPr>
              <w:spacing w:after="0" w:line="240" w:lineRule="auto"/>
              <w:jc w:val="center"/>
            </w:pPr>
          </w:p>
        </w:tc>
        <w:tc>
          <w:tcPr>
            <w:tcW w:w="1624" w:type="dxa"/>
            <w:vAlign w:val="center"/>
          </w:tcPr>
          <w:p w14:paraId="1E312C7F" w14:textId="483ACB5C" w:rsidR="00BB56EB" w:rsidRDefault="00BB56EB" w:rsidP="00BB56EB">
            <w:pPr>
              <w:spacing w:after="0" w:line="240" w:lineRule="auto"/>
              <w:jc w:val="center"/>
            </w:pPr>
          </w:p>
        </w:tc>
        <w:tc>
          <w:tcPr>
            <w:tcW w:w="1436" w:type="dxa"/>
            <w:vAlign w:val="center"/>
          </w:tcPr>
          <w:p w14:paraId="02200CBA" w14:textId="5CAF6193" w:rsidR="00BB56EB" w:rsidRDefault="00BB56EB" w:rsidP="00BB56EB">
            <w:pPr>
              <w:spacing w:after="0" w:line="240" w:lineRule="auto"/>
              <w:jc w:val="center"/>
            </w:pPr>
          </w:p>
        </w:tc>
        <w:tc>
          <w:tcPr>
            <w:tcW w:w="1804" w:type="dxa"/>
            <w:vAlign w:val="center"/>
          </w:tcPr>
          <w:p w14:paraId="2294F63E" w14:textId="2340970F" w:rsidR="00BB56EB" w:rsidRDefault="00BB56EB" w:rsidP="00BB56EB">
            <w:pPr>
              <w:spacing w:after="0" w:line="240" w:lineRule="auto"/>
              <w:jc w:val="center"/>
            </w:pPr>
          </w:p>
        </w:tc>
      </w:tr>
      <w:tr w:rsidR="00BB56EB" w14:paraId="2F833A92" w14:textId="77777777" w:rsidTr="00271707">
        <w:trPr>
          <w:trHeight w:val="880"/>
          <w:jc w:val="center"/>
        </w:trPr>
        <w:tc>
          <w:tcPr>
            <w:tcW w:w="1154" w:type="dxa"/>
            <w:vAlign w:val="center"/>
          </w:tcPr>
          <w:p w14:paraId="619BE5CD" w14:textId="7D117EF6" w:rsidR="00BB56EB" w:rsidRDefault="00BB56EB" w:rsidP="00BB56EB">
            <w:pPr>
              <w:spacing w:after="0" w:line="240" w:lineRule="auto"/>
            </w:pPr>
            <w:r>
              <w:rPr>
                <w:b/>
              </w:rPr>
              <w:t>Dessert</w:t>
            </w:r>
          </w:p>
        </w:tc>
        <w:tc>
          <w:tcPr>
            <w:tcW w:w="1451" w:type="dxa"/>
            <w:vAlign w:val="center"/>
          </w:tcPr>
          <w:p w14:paraId="34CBD299" w14:textId="136DF3F6" w:rsidR="00BB56EB" w:rsidRDefault="00BB56EB" w:rsidP="00BB56EB">
            <w:pPr>
              <w:spacing w:after="0" w:line="240" w:lineRule="auto"/>
              <w:jc w:val="center"/>
            </w:pPr>
          </w:p>
        </w:tc>
        <w:tc>
          <w:tcPr>
            <w:tcW w:w="1526" w:type="dxa"/>
            <w:vAlign w:val="center"/>
          </w:tcPr>
          <w:p w14:paraId="0A5B0B5B" w14:textId="4454A4BD" w:rsidR="00BB56EB" w:rsidRDefault="00BB56EB" w:rsidP="00BB56EB">
            <w:pPr>
              <w:spacing w:after="0" w:line="240" w:lineRule="auto"/>
              <w:jc w:val="center"/>
            </w:pPr>
          </w:p>
        </w:tc>
        <w:tc>
          <w:tcPr>
            <w:tcW w:w="1624" w:type="dxa"/>
            <w:vAlign w:val="center"/>
          </w:tcPr>
          <w:p w14:paraId="61CF5861" w14:textId="72703C83" w:rsidR="00BB56EB" w:rsidRDefault="00BB56EB" w:rsidP="00BB56EB">
            <w:pPr>
              <w:spacing w:after="0" w:line="240" w:lineRule="auto"/>
              <w:jc w:val="center"/>
            </w:pPr>
          </w:p>
        </w:tc>
        <w:tc>
          <w:tcPr>
            <w:tcW w:w="1436" w:type="dxa"/>
            <w:vAlign w:val="center"/>
          </w:tcPr>
          <w:p w14:paraId="106F924A" w14:textId="1F9B9539" w:rsidR="00BB56EB" w:rsidRDefault="00BB56EB" w:rsidP="00BB56EB">
            <w:pPr>
              <w:spacing w:after="0" w:line="240" w:lineRule="auto"/>
              <w:jc w:val="center"/>
            </w:pPr>
          </w:p>
        </w:tc>
        <w:tc>
          <w:tcPr>
            <w:tcW w:w="1804" w:type="dxa"/>
            <w:vAlign w:val="center"/>
          </w:tcPr>
          <w:p w14:paraId="234BD6FC" w14:textId="5A9E117B" w:rsidR="00BB56EB" w:rsidRDefault="00BB56EB" w:rsidP="00BB56EB">
            <w:pPr>
              <w:spacing w:after="0" w:line="240" w:lineRule="auto"/>
              <w:jc w:val="center"/>
            </w:pPr>
          </w:p>
        </w:tc>
      </w:tr>
    </w:tbl>
    <w:p w14:paraId="19692661" w14:textId="77777777" w:rsidR="00BB56EB" w:rsidRPr="0055426F" w:rsidRDefault="00BB56EB">
      <w:pPr>
        <w:rPr>
          <w:sz w:val="8"/>
        </w:rPr>
      </w:pPr>
    </w:p>
    <w:tbl>
      <w:tblPr>
        <w:tblStyle w:val="a"/>
        <w:tblW w:w="101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Description w:val="total cost of meal"/>
      </w:tblPr>
      <w:tblGrid>
        <w:gridCol w:w="8721"/>
        <w:gridCol w:w="1440"/>
      </w:tblGrid>
      <w:tr w:rsidR="000F26EF" w14:paraId="352B23B9" w14:textId="77777777" w:rsidTr="00271707">
        <w:trPr>
          <w:trHeight w:val="440"/>
          <w:tblHeader/>
          <w:jc w:val="center"/>
        </w:trPr>
        <w:tc>
          <w:tcPr>
            <w:tcW w:w="8721" w:type="dxa"/>
          </w:tcPr>
          <w:p w14:paraId="586AAF48" w14:textId="77777777" w:rsidR="000F26EF" w:rsidRDefault="002E4BAB" w:rsidP="00E130B2">
            <w:pPr>
              <w:spacing w:before="60" w:after="0" w:line="240" w:lineRule="auto"/>
              <w:jc w:val="right"/>
            </w:pPr>
            <w:r>
              <w:rPr>
                <w:b/>
              </w:rPr>
              <w:t>Total cost of meal</w:t>
            </w:r>
          </w:p>
        </w:tc>
        <w:tc>
          <w:tcPr>
            <w:tcW w:w="1440" w:type="dxa"/>
            <w:vAlign w:val="center"/>
          </w:tcPr>
          <w:p w14:paraId="0FD3387F" w14:textId="77777777" w:rsidR="000F26EF" w:rsidRDefault="000F26EF">
            <w:pPr>
              <w:spacing w:after="0" w:line="240" w:lineRule="auto"/>
              <w:jc w:val="center"/>
            </w:pPr>
          </w:p>
        </w:tc>
      </w:tr>
    </w:tbl>
    <w:p w14:paraId="530643E7" w14:textId="77777777" w:rsidR="000F26EF" w:rsidRPr="0055426F" w:rsidRDefault="000F26EF" w:rsidP="008157A1">
      <w:pPr>
        <w:spacing w:after="0" w:line="240" w:lineRule="auto"/>
        <w:rPr>
          <w:sz w:val="6"/>
          <w:szCs w:val="24"/>
        </w:rPr>
      </w:pPr>
    </w:p>
    <w:sectPr w:rsidR="000F26EF" w:rsidRPr="0055426F" w:rsidSect="008157A1">
      <w:headerReference w:type="default" r:id="rId11"/>
      <w:footerReference w:type="default" r:id="rId12"/>
      <w:footerReference w:type="first" r:id="rId13"/>
      <w:pgSz w:w="12240" w:h="15840"/>
      <w:pgMar w:top="72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53F65" w14:textId="77777777" w:rsidR="00776C62" w:rsidRDefault="00776C62">
      <w:pPr>
        <w:spacing w:after="0" w:line="240" w:lineRule="auto"/>
      </w:pPr>
      <w:r>
        <w:separator/>
      </w:r>
    </w:p>
  </w:endnote>
  <w:endnote w:type="continuationSeparator" w:id="0">
    <w:p w14:paraId="0CEA6D37" w14:textId="77777777" w:rsidR="00776C62" w:rsidRDefault="0077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C412" w14:textId="2530553B" w:rsidR="0099009F" w:rsidRPr="008157A1" w:rsidRDefault="008157A1" w:rsidP="008157A1">
    <w:pPr>
      <w:pStyle w:val="Footer"/>
      <w:tabs>
        <w:tab w:val="clear" w:pos="4680"/>
        <w:tab w:val="clear" w:pos="9360"/>
        <w:tab w:val="right" w:pos="9540"/>
      </w:tabs>
      <w:ind w:right="-270"/>
      <w:rPr>
        <w:sz w:val="20"/>
      </w:rPr>
    </w:pPr>
    <w:r>
      <w:t xml:space="preserve">Virginia Department of Education </w:t>
    </w:r>
    <w:r>
      <w:rPr>
        <w:rFonts w:cstheme="minorHAnsi"/>
      </w:rPr>
      <w:t>©</w:t>
    </w:r>
    <w:r>
      <w:t>2</w:t>
    </w:r>
    <w:r w:rsidR="00CB6DD5">
      <w:t>0</w:t>
    </w:r>
    <w:r w:rsidR="00CF293F">
      <w:t>18 (</w:t>
    </w:r>
    <w:r w:rsidR="00CF293F" w:rsidRPr="00CF293F">
      <w:rPr>
        <w:i/>
        <w:iCs/>
      </w:rPr>
      <w:t>Revised December 2023</w:t>
    </w:r>
    <w:r w:rsidR="00CF293F">
      <w:t>)</w:t>
    </w:r>
    <w:r>
      <w:tab/>
    </w:r>
    <w:sdt>
      <w:sdtPr>
        <w:id w:val="-19853079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5426F">
          <w:rPr>
            <w:noProof/>
          </w:rPr>
          <w:t>5</w:t>
        </w:r>
        <w:r>
          <w:rPr>
            <w:noProof/>
          </w:rPr>
          <w:fldChar w:fldCharType="end"/>
        </w:r>
      </w:sdtContent>
    </w:sdt>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E6C" w14:textId="52722C31" w:rsidR="00C93CE9" w:rsidRDefault="00C93CE9">
    <w:pPr>
      <w:pStyle w:val="Footer"/>
      <w:jc w:val="right"/>
    </w:pPr>
    <w:r>
      <w:t xml:space="preserve">Virginia Department of Education </w:t>
    </w:r>
    <w:r>
      <w:rPr>
        <w:rFonts w:cstheme="minorHAnsi"/>
      </w:rPr>
      <w:t>©</w:t>
    </w:r>
    <w:r>
      <w:t>2018 (</w:t>
    </w:r>
    <w:r w:rsidRPr="00CF293F">
      <w:rPr>
        <w:i/>
        <w:iCs/>
      </w:rPr>
      <w:t>Revised December 2023</w:t>
    </w:r>
    <w:r>
      <w:t>)</w:t>
    </w:r>
    <w:r>
      <w:tab/>
    </w:r>
    <w:sdt>
      <w:sdtPr>
        <w:id w:val="56900591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0C8BE20" w14:textId="77777777" w:rsidR="00C93CE9" w:rsidRDefault="00C93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7BE58" w14:textId="77777777" w:rsidR="00776C62" w:rsidRDefault="00776C62">
      <w:pPr>
        <w:spacing w:after="0" w:line="240" w:lineRule="auto"/>
      </w:pPr>
      <w:r>
        <w:separator/>
      </w:r>
    </w:p>
  </w:footnote>
  <w:footnote w:type="continuationSeparator" w:id="0">
    <w:p w14:paraId="4BF34BF1" w14:textId="77777777" w:rsidR="00776C62" w:rsidRDefault="00776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92CB" w14:textId="77777777" w:rsidR="008157A1" w:rsidRDefault="008157A1" w:rsidP="008157A1">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5808CC14" w14:textId="2A7F874B" w:rsidR="0099009F" w:rsidRPr="008157A1" w:rsidRDefault="0099009F" w:rsidP="00815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09"/>
    <w:multiLevelType w:val="multilevel"/>
    <w:tmpl w:val="5810B0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1C2DBE"/>
    <w:multiLevelType w:val="hybridMultilevel"/>
    <w:tmpl w:val="360E17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B5BA3"/>
    <w:multiLevelType w:val="multilevel"/>
    <w:tmpl w:val="734209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7B13ED"/>
    <w:multiLevelType w:val="hybridMultilevel"/>
    <w:tmpl w:val="BB16BF54"/>
    <w:lvl w:ilvl="0" w:tplc="E1F61CB6">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BEE4908"/>
    <w:multiLevelType w:val="multilevel"/>
    <w:tmpl w:val="E76CC0F2"/>
    <w:lvl w:ilvl="0">
      <w:start w:val="1"/>
      <w:numFmt w:val="lowerLetter"/>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5" w15:restartNumberingAfterBreak="0">
    <w:nsid w:val="144A059E"/>
    <w:multiLevelType w:val="multilevel"/>
    <w:tmpl w:val="5BA2DE70"/>
    <w:lvl w:ilvl="0">
      <w:start w:val="1"/>
      <w:numFmt w:val="bullet"/>
      <w:lvlText w:val="●"/>
      <w:lvlJc w:val="left"/>
      <w:pPr>
        <w:ind w:left="720" w:hanging="360"/>
      </w:pPr>
      <w:rPr>
        <w:rFonts w:ascii="Arial" w:eastAsia="Arial" w:hAnsi="Arial" w:cs="Arial"/>
        <w:b w:val="0"/>
        <w:sz w:val="22"/>
        <w:szCs w:val="22"/>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1BCC1380"/>
    <w:multiLevelType w:val="hybridMultilevel"/>
    <w:tmpl w:val="2746EDDC"/>
    <w:lvl w:ilvl="0" w:tplc="CB2AC5A4">
      <w:start w:val="4"/>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F00EDB"/>
    <w:multiLevelType w:val="multilevel"/>
    <w:tmpl w:val="16DC6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E813321"/>
    <w:multiLevelType w:val="multilevel"/>
    <w:tmpl w:val="26F030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7AD2BD3"/>
    <w:multiLevelType w:val="hybridMultilevel"/>
    <w:tmpl w:val="EEF0EF80"/>
    <w:lvl w:ilvl="0" w:tplc="CDC495D2">
      <w:start w:val="4"/>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712B3F0E"/>
    <w:multiLevelType w:val="hybridMultilevel"/>
    <w:tmpl w:val="7E7833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F50887"/>
    <w:multiLevelType w:val="hybridMultilevel"/>
    <w:tmpl w:val="B0E24074"/>
    <w:lvl w:ilvl="0" w:tplc="8E84F5F4">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2336274">
    <w:abstractNumId w:val="8"/>
  </w:num>
  <w:num w:numId="2" w16cid:durableId="738675101">
    <w:abstractNumId w:val="0"/>
  </w:num>
  <w:num w:numId="3" w16cid:durableId="60103184">
    <w:abstractNumId w:val="7"/>
  </w:num>
  <w:num w:numId="4" w16cid:durableId="1069961824">
    <w:abstractNumId w:val="5"/>
  </w:num>
  <w:num w:numId="5" w16cid:durableId="1049499577">
    <w:abstractNumId w:val="2"/>
  </w:num>
  <w:num w:numId="6" w16cid:durableId="188565371">
    <w:abstractNumId w:val="10"/>
  </w:num>
  <w:num w:numId="7" w16cid:durableId="1850868112">
    <w:abstractNumId w:val="9"/>
  </w:num>
  <w:num w:numId="8" w16cid:durableId="953439940">
    <w:abstractNumId w:val="4"/>
  </w:num>
  <w:num w:numId="9" w16cid:durableId="541476065">
    <w:abstractNumId w:val="6"/>
  </w:num>
  <w:num w:numId="10" w16cid:durableId="1993563271">
    <w:abstractNumId w:val="1"/>
  </w:num>
  <w:num w:numId="11" w16cid:durableId="439763024">
    <w:abstractNumId w:val="11"/>
  </w:num>
  <w:num w:numId="12" w16cid:durableId="13101350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6EF"/>
    <w:rsid w:val="00033442"/>
    <w:rsid w:val="000F26EF"/>
    <w:rsid w:val="00111F96"/>
    <w:rsid w:val="001464DC"/>
    <w:rsid w:val="00184313"/>
    <w:rsid w:val="00185F98"/>
    <w:rsid w:val="00271707"/>
    <w:rsid w:val="002E4BAB"/>
    <w:rsid w:val="00313A47"/>
    <w:rsid w:val="00324838"/>
    <w:rsid w:val="00331DA0"/>
    <w:rsid w:val="003368A0"/>
    <w:rsid w:val="003457B8"/>
    <w:rsid w:val="003E2DCF"/>
    <w:rsid w:val="00404667"/>
    <w:rsid w:val="004119DF"/>
    <w:rsid w:val="00457450"/>
    <w:rsid w:val="00496EF0"/>
    <w:rsid w:val="004D7B37"/>
    <w:rsid w:val="0055426F"/>
    <w:rsid w:val="00577D55"/>
    <w:rsid w:val="00586B79"/>
    <w:rsid w:val="0064637D"/>
    <w:rsid w:val="00687834"/>
    <w:rsid w:val="00691873"/>
    <w:rsid w:val="006B459F"/>
    <w:rsid w:val="006D51EC"/>
    <w:rsid w:val="00724BCA"/>
    <w:rsid w:val="0074522C"/>
    <w:rsid w:val="00776C62"/>
    <w:rsid w:val="00783E5F"/>
    <w:rsid w:val="008157A1"/>
    <w:rsid w:val="00831AE0"/>
    <w:rsid w:val="00874D66"/>
    <w:rsid w:val="008C3B62"/>
    <w:rsid w:val="008F6861"/>
    <w:rsid w:val="00925177"/>
    <w:rsid w:val="0096715A"/>
    <w:rsid w:val="009718ED"/>
    <w:rsid w:val="009877FB"/>
    <w:rsid w:val="0099009F"/>
    <w:rsid w:val="00A74393"/>
    <w:rsid w:val="00B75687"/>
    <w:rsid w:val="00BB56EB"/>
    <w:rsid w:val="00C26AE0"/>
    <w:rsid w:val="00C7649F"/>
    <w:rsid w:val="00C93CE9"/>
    <w:rsid w:val="00CA121A"/>
    <w:rsid w:val="00CB6DD5"/>
    <w:rsid w:val="00CF293F"/>
    <w:rsid w:val="00D845AD"/>
    <w:rsid w:val="00E02091"/>
    <w:rsid w:val="00E130B2"/>
    <w:rsid w:val="00E55ECC"/>
    <w:rsid w:val="00EA7E79"/>
    <w:rsid w:val="00F0277B"/>
    <w:rsid w:val="00F514AB"/>
    <w:rsid w:val="00F67E4F"/>
    <w:rsid w:val="00F7453C"/>
    <w:rsid w:val="00FF4DFB"/>
    <w:rsid w:val="00FF4F4B"/>
    <w:rsid w:val="0356FA18"/>
    <w:rsid w:val="068E9ADA"/>
    <w:rsid w:val="09F9F311"/>
    <w:rsid w:val="0B185B9F"/>
    <w:rsid w:val="0C16FA7C"/>
    <w:rsid w:val="11FBF3C7"/>
    <w:rsid w:val="19E44CEC"/>
    <w:rsid w:val="26AE9B22"/>
    <w:rsid w:val="3D36FA6B"/>
    <w:rsid w:val="50A0D8F8"/>
    <w:rsid w:val="69627380"/>
    <w:rsid w:val="7F882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90B4E4"/>
  <w15:docId w15:val="{E5CA9723-C142-49B0-B7DB-99F380DD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rsid w:val="00E130B2"/>
    <w:pPr>
      <w:pBdr>
        <w:bottom w:val="single" w:sz="8" w:space="4" w:color="4F81BD"/>
      </w:pBdr>
      <w:spacing w:after="300" w:line="240" w:lineRule="auto"/>
      <w:contextualSpacing/>
      <w:outlineLvl w:val="0"/>
    </w:pPr>
    <w:rPr>
      <w:rFonts w:asciiTheme="minorHAnsi" w:eastAsia="Times New Roman" w:hAnsiTheme="minorHAnsi" w:cs="Times New Roman"/>
      <w:b/>
      <w:color w:val="17365D"/>
      <w:sz w:val="24"/>
      <w:szCs w:val="44"/>
    </w:rPr>
  </w:style>
  <w:style w:type="paragraph" w:styleId="Heading2">
    <w:name w:val="heading 2"/>
    <w:basedOn w:val="Normal"/>
    <w:next w:val="Normal"/>
    <w:autoRedefine/>
    <w:qFormat/>
    <w:rsid w:val="003368A0"/>
    <w:pPr>
      <w:spacing w:before="100" w:after="0" w:line="240" w:lineRule="auto"/>
      <w:ind w:left="2160" w:hanging="2160"/>
      <w:outlineLvl w:val="1"/>
    </w:pPr>
    <w:rPr>
      <w:b/>
      <w:color w:val="auto"/>
      <w:sz w:val="24"/>
    </w:rPr>
  </w:style>
  <w:style w:type="paragraph" w:styleId="Heading3">
    <w:name w:val="heading 3"/>
    <w:basedOn w:val="Normal"/>
    <w:next w:val="Normal"/>
    <w:pPr>
      <w:spacing w:after="0"/>
      <w:ind w:left="720" w:hanging="360"/>
      <w:outlineLvl w:val="2"/>
    </w:pPr>
    <w:rPr>
      <w:rFonts w:ascii="Times New Roman" w:eastAsia="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44"/>
      <w:szCs w:val="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nhideWhenUsed/>
    <w:rsid w:val="00184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313"/>
  </w:style>
  <w:style w:type="paragraph" w:styleId="Footer">
    <w:name w:val="footer"/>
    <w:basedOn w:val="Normal"/>
    <w:link w:val="FooterChar"/>
    <w:uiPriority w:val="99"/>
    <w:unhideWhenUsed/>
    <w:rsid w:val="00184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313"/>
  </w:style>
  <w:style w:type="character" w:styleId="CommentReference">
    <w:name w:val="annotation reference"/>
    <w:basedOn w:val="DefaultParagraphFont"/>
    <w:uiPriority w:val="99"/>
    <w:semiHidden/>
    <w:unhideWhenUsed/>
    <w:rsid w:val="00184313"/>
    <w:rPr>
      <w:sz w:val="16"/>
      <w:szCs w:val="16"/>
    </w:rPr>
  </w:style>
  <w:style w:type="paragraph" w:styleId="CommentText">
    <w:name w:val="annotation text"/>
    <w:basedOn w:val="Normal"/>
    <w:link w:val="CommentTextChar"/>
    <w:uiPriority w:val="99"/>
    <w:unhideWhenUsed/>
    <w:rsid w:val="00184313"/>
    <w:pPr>
      <w:spacing w:line="240" w:lineRule="auto"/>
    </w:pPr>
    <w:rPr>
      <w:sz w:val="20"/>
      <w:szCs w:val="20"/>
    </w:rPr>
  </w:style>
  <w:style w:type="character" w:customStyle="1" w:styleId="CommentTextChar">
    <w:name w:val="Comment Text Char"/>
    <w:basedOn w:val="DefaultParagraphFont"/>
    <w:link w:val="CommentText"/>
    <w:uiPriority w:val="99"/>
    <w:rsid w:val="00184313"/>
    <w:rPr>
      <w:sz w:val="20"/>
      <w:szCs w:val="20"/>
    </w:rPr>
  </w:style>
  <w:style w:type="paragraph" w:styleId="CommentSubject">
    <w:name w:val="annotation subject"/>
    <w:basedOn w:val="CommentText"/>
    <w:next w:val="CommentText"/>
    <w:link w:val="CommentSubjectChar"/>
    <w:uiPriority w:val="99"/>
    <w:semiHidden/>
    <w:unhideWhenUsed/>
    <w:rsid w:val="00184313"/>
    <w:rPr>
      <w:b/>
      <w:bCs/>
    </w:rPr>
  </w:style>
  <w:style w:type="character" w:customStyle="1" w:styleId="CommentSubjectChar">
    <w:name w:val="Comment Subject Char"/>
    <w:basedOn w:val="CommentTextChar"/>
    <w:link w:val="CommentSubject"/>
    <w:uiPriority w:val="99"/>
    <w:semiHidden/>
    <w:rsid w:val="00184313"/>
    <w:rPr>
      <w:b/>
      <w:bCs/>
      <w:sz w:val="20"/>
      <w:szCs w:val="20"/>
    </w:rPr>
  </w:style>
  <w:style w:type="paragraph" w:styleId="BalloonText">
    <w:name w:val="Balloon Text"/>
    <w:basedOn w:val="Normal"/>
    <w:link w:val="BalloonTextChar"/>
    <w:uiPriority w:val="99"/>
    <w:semiHidden/>
    <w:unhideWhenUsed/>
    <w:rsid w:val="001843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313"/>
    <w:rPr>
      <w:rFonts w:ascii="Segoe UI" w:hAnsi="Segoe UI" w:cs="Segoe UI"/>
      <w:sz w:val="18"/>
      <w:szCs w:val="18"/>
    </w:rPr>
  </w:style>
  <w:style w:type="paragraph" w:customStyle="1" w:styleId="Style1">
    <w:name w:val="Style1"/>
    <w:basedOn w:val="Heading1"/>
    <w:link w:val="Style1Char"/>
    <w:qFormat/>
    <w:rsid w:val="00E130B2"/>
    <w:pPr>
      <w:spacing w:before="120" w:after="0"/>
    </w:pPr>
    <w:rPr>
      <w:rFonts w:cstheme="minorHAnsi"/>
      <w:b w:val="0"/>
      <w:szCs w:val="24"/>
    </w:rPr>
  </w:style>
  <w:style w:type="paragraph" w:styleId="NoSpacing">
    <w:name w:val="No Spacing"/>
    <w:uiPriority w:val="1"/>
    <w:qFormat/>
    <w:rsid w:val="00577D55"/>
    <w:pPr>
      <w:spacing w:after="0" w:line="240" w:lineRule="auto"/>
    </w:pPr>
  </w:style>
  <w:style w:type="character" w:customStyle="1" w:styleId="Heading1Char">
    <w:name w:val="Heading 1 Char"/>
    <w:basedOn w:val="DefaultParagraphFont"/>
    <w:link w:val="Heading1"/>
    <w:rsid w:val="00E130B2"/>
    <w:rPr>
      <w:rFonts w:asciiTheme="minorHAnsi" w:eastAsia="Times New Roman" w:hAnsiTheme="minorHAnsi" w:cs="Times New Roman"/>
      <w:b/>
      <w:color w:val="17365D"/>
      <w:sz w:val="24"/>
      <w:szCs w:val="44"/>
    </w:rPr>
  </w:style>
  <w:style w:type="character" w:customStyle="1" w:styleId="Style1Char">
    <w:name w:val="Style1 Char"/>
    <w:basedOn w:val="Heading1Char"/>
    <w:link w:val="Style1"/>
    <w:rsid w:val="00E130B2"/>
    <w:rPr>
      <w:rFonts w:asciiTheme="minorHAnsi" w:eastAsia="Times New Roman" w:hAnsiTheme="minorHAnsi" w:cstheme="minorHAnsi"/>
      <w:b w:val="0"/>
      <w:color w:val="17365D"/>
      <w:sz w:val="24"/>
      <w:szCs w:val="24"/>
    </w:rPr>
  </w:style>
  <w:style w:type="paragraph" w:styleId="ListParagraph">
    <w:name w:val="List Paragraph"/>
    <w:basedOn w:val="Normal"/>
    <w:uiPriority w:val="34"/>
    <w:qFormat/>
    <w:rsid w:val="00C26AE0"/>
    <w:pPr>
      <w:ind w:left="720"/>
      <w:contextualSpacing/>
    </w:pPr>
  </w:style>
  <w:style w:type="character" w:styleId="PageNumber">
    <w:name w:val="page number"/>
    <w:rsid w:val="008157A1"/>
    <w:rPr>
      <w:sz w:val="20"/>
    </w:rPr>
  </w:style>
  <w:style w:type="paragraph" w:customStyle="1" w:styleId="Normal1">
    <w:name w:val="Normal1"/>
    <w:rsid w:val="008157A1"/>
  </w:style>
  <w:style w:type="character" w:customStyle="1" w:styleId="normaltextrun">
    <w:name w:val="normaltextrun"/>
    <w:basedOn w:val="DefaultParagraphFont"/>
    <w:rsid w:val="006D51EC"/>
  </w:style>
  <w:style w:type="character" w:customStyle="1" w:styleId="eop">
    <w:name w:val="eop"/>
    <w:basedOn w:val="DefaultParagraphFont"/>
    <w:rsid w:val="006D5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AA393D-15CF-4878-8720-5F6EDCD28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16242A-CE55-4A22-88BC-E96B9F533018}">
  <ds:schemaRefs>
    <ds:schemaRef ds:uri="http://schemas.microsoft.com/sharepoint/v3/contenttype/forms"/>
  </ds:schemaRefs>
</ds:datastoreItem>
</file>

<file path=customXml/itemProps3.xml><?xml version="1.0" encoding="utf-8"?>
<ds:datastoreItem xmlns:ds="http://schemas.openxmlformats.org/officeDocument/2006/customXml" ds:itemID="{77DFBFC9-4EF4-4455-9A4F-EC1AA881D580}">
  <ds:schemaRefs>
    <ds:schemaRef ds:uri="0f6edea1-9d2e-49f8-b5b3-3e90d7018543"/>
    <ds:schemaRef ds:uri="http://purl.org/dc/terms/"/>
    <ds:schemaRef ds:uri="7bc1f62a-0564-4892-a8bf-7c18ec584b15"/>
    <ds:schemaRef ds:uri="http://purl.org/dc/dcmitype/"/>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1309</TotalTime>
  <Pages>5</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Inge</dc:creator>
  <cp:lastModifiedBy>Jessica Brown</cp:lastModifiedBy>
  <cp:revision>33</cp:revision>
  <cp:lastPrinted>2024-05-06T13:08:00Z</cp:lastPrinted>
  <dcterms:created xsi:type="dcterms:W3CDTF">2023-10-16T14:38:00Z</dcterms:created>
  <dcterms:modified xsi:type="dcterms:W3CDTF">2024-05-06T13:08:00Z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ies>
</file>