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45B5" w:rsidRDefault="007545B5">
      <w:pPr>
        <w:pStyle w:val="Heading1"/>
        <w:spacing w:before="240" w:line="276" w:lineRule="auto"/>
      </w:pPr>
    </w:p>
    <w:p w14:paraId="00000002" w14:textId="77777777" w:rsidR="007545B5" w:rsidRDefault="007545B5">
      <w:pPr>
        <w:pStyle w:val="Heading1"/>
        <w:spacing w:before="240" w:line="276" w:lineRule="auto"/>
      </w:pPr>
    </w:p>
    <w:p w14:paraId="00000003" w14:textId="77777777" w:rsidR="007545B5" w:rsidRDefault="007545B5">
      <w:pPr>
        <w:pStyle w:val="Heading1"/>
        <w:spacing w:before="240" w:line="276" w:lineRule="auto"/>
      </w:pPr>
    </w:p>
    <w:p w14:paraId="76836CDE" w14:textId="77777777" w:rsidR="004F383B" w:rsidRDefault="006D398B" w:rsidP="004F383B">
      <w:pPr>
        <w:pStyle w:val="Heading1"/>
        <w:spacing w:before="240"/>
        <w:contextualSpacing/>
      </w:pPr>
      <w:r w:rsidRPr="00C07EC8">
        <w:t>Virginia Department of Education</w:t>
      </w:r>
      <w:r w:rsidRPr="00C07EC8">
        <w:br/>
        <w:t xml:space="preserve">Federal Program Monitoring for Title I, Part A, Improving Basic Programs </w:t>
      </w:r>
    </w:p>
    <w:p w14:paraId="00000004" w14:textId="2EF134CD" w:rsidR="007545B5" w:rsidRPr="00C07EC8" w:rsidRDefault="006D398B" w:rsidP="004F383B">
      <w:pPr>
        <w:pStyle w:val="Heading1"/>
        <w:spacing w:before="240"/>
        <w:contextualSpacing/>
      </w:pPr>
      <w:r w:rsidRPr="00C07EC8">
        <w:t>Operated by Local Educational Agencies</w:t>
      </w:r>
    </w:p>
    <w:p w14:paraId="00000005" w14:textId="77777777" w:rsidR="007545B5" w:rsidRPr="00C07EC8" w:rsidRDefault="006D398B" w:rsidP="004F383B">
      <w:pPr>
        <w:spacing w:before="240" w:after="160" w:line="240" w:lineRule="auto"/>
        <w:contextualSpacing/>
        <w:rPr>
          <w:b/>
        </w:rPr>
        <w:sectPr w:rsidR="007545B5" w:rsidRPr="00C07EC8">
          <w:headerReference w:type="default" r:id="rId8"/>
          <w:footerReference w:type="default" r:id="rId9"/>
          <w:pgSz w:w="15840" w:h="12240" w:orient="landscape"/>
          <w:pgMar w:top="1980" w:right="1440" w:bottom="1440" w:left="1440" w:header="720" w:footer="720" w:gutter="0"/>
          <w:pgNumType w:start="1"/>
          <w:cols w:space="720"/>
        </w:sectPr>
      </w:pPr>
      <w:r w:rsidRPr="00C07EC8">
        <w:br w:type="page"/>
      </w:r>
    </w:p>
    <w:p w14:paraId="00000006" w14:textId="77777777" w:rsidR="007545B5" w:rsidRPr="00C07EC8" w:rsidRDefault="006D398B">
      <w:pPr>
        <w:pStyle w:val="Heading2"/>
        <w:rPr>
          <w:szCs w:val="24"/>
        </w:rPr>
      </w:pPr>
      <w:r w:rsidRPr="00C07EC8">
        <w:rPr>
          <w:szCs w:val="24"/>
        </w:rPr>
        <w:lastRenderedPageBreak/>
        <w:t>Review of Previous Monitoring</w:t>
      </w:r>
    </w:p>
    <w:p w14:paraId="00000007" w14:textId="77777777" w:rsidR="007545B5" w:rsidRPr="00C07EC8" w:rsidRDefault="007545B5">
      <w:pPr>
        <w:pStyle w:val="Heading3"/>
        <w:spacing w:before="0"/>
        <w:rPr>
          <w:color w:val="6AA84F"/>
          <w:szCs w:val="20"/>
        </w:rPr>
      </w:pPr>
    </w:p>
    <w:p w14:paraId="00000008" w14:textId="3096B505" w:rsidR="007545B5" w:rsidRPr="00C07EC8" w:rsidRDefault="006D398B">
      <w:pPr>
        <w:pStyle w:val="Heading2"/>
        <w:spacing w:before="0"/>
        <w:jc w:val="left"/>
        <w:rPr>
          <w:color w:val="6AA84F"/>
          <w:sz w:val="20"/>
        </w:rPr>
      </w:pPr>
      <w:r w:rsidRPr="00C07EC8">
        <w:rPr>
          <w:color w:val="000000"/>
          <w:sz w:val="20"/>
        </w:rPr>
        <w:t>1.0: The SEA conducts monitoring of its subgrantees sufficient to ensure compliance with Title I, Part A</w:t>
      </w:r>
      <w:r w:rsidR="005B7251" w:rsidRPr="00C07EC8">
        <w:rPr>
          <w:color w:val="000000"/>
          <w:sz w:val="20"/>
        </w:rPr>
        <w:t>,</w:t>
      </w:r>
      <w:r w:rsidRPr="00C07EC8">
        <w:rPr>
          <w:color w:val="000000"/>
          <w:sz w:val="20"/>
        </w:rPr>
        <w:t xml:space="preserve"> program requirements. [Section 1003 of ESEA and 200.328 of EDGAR]</w:t>
      </w:r>
    </w:p>
    <w:p w14:paraId="00000009" w14:textId="77777777" w:rsidR="007545B5" w:rsidRPr="00C07EC8" w:rsidRDefault="007545B5"/>
    <w:p w14:paraId="0000000A" w14:textId="77777777" w:rsidR="007545B5" w:rsidRPr="00C07EC8" w:rsidRDefault="006D398B">
      <w:pPr>
        <w:pStyle w:val="Heading3"/>
        <w:spacing w:before="0"/>
        <w:rPr>
          <w:color w:val="6AA84F"/>
          <w:szCs w:val="20"/>
        </w:rPr>
      </w:pPr>
      <w:r w:rsidRPr="00C07EC8">
        <w:rPr>
          <w:szCs w:val="20"/>
        </w:rPr>
        <w:t>Guiding Question</w:t>
      </w:r>
    </w:p>
    <w:p w14:paraId="0000000B" w14:textId="26E62C6F" w:rsidR="007545B5" w:rsidRPr="00C07EC8" w:rsidRDefault="00880B05">
      <w:pPr>
        <w:pStyle w:val="Heading3"/>
        <w:spacing w:before="0"/>
        <w:rPr>
          <w:szCs w:val="20"/>
        </w:rPr>
      </w:pPr>
      <w:r w:rsidRPr="00C07EC8">
        <w:rPr>
          <w:color w:val="000000"/>
          <w:szCs w:val="20"/>
        </w:rPr>
        <w:t>1.0</w:t>
      </w:r>
      <w:r w:rsidR="001C0857" w:rsidRPr="00C07EC8">
        <w:rPr>
          <w:color w:val="000000"/>
          <w:szCs w:val="20"/>
        </w:rPr>
        <w:t xml:space="preserve"> </w:t>
      </w:r>
      <w:r w:rsidRPr="00C07EC8">
        <w:rPr>
          <w:color w:val="000000"/>
          <w:szCs w:val="20"/>
        </w:rPr>
        <w:t>a</w:t>
      </w:r>
      <w:r w:rsidR="00652BB3" w:rsidRPr="00C07EC8">
        <w:rPr>
          <w:color w:val="000000"/>
          <w:szCs w:val="20"/>
        </w:rPr>
        <w:t>.</w:t>
      </w:r>
      <w:r w:rsidRPr="00C07EC8">
        <w:rPr>
          <w:color w:val="000000"/>
          <w:szCs w:val="20"/>
        </w:rPr>
        <w:t> </w:t>
      </w:r>
      <w:r w:rsidR="006F6C43">
        <w:rPr>
          <w:color w:val="000000"/>
          <w:szCs w:val="20"/>
        </w:rPr>
        <w:t>Has</w:t>
      </w:r>
      <w:r w:rsidR="00FC53BA">
        <w:rPr>
          <w:color w:val="000000"/>
          <w:szCs w:val="20"/>
        </w:rPr>
        <w:t xml:space="preserve"> the</w:t>
      </w:r>
      <w:r w:rsidR="006D398B" w:rsidRPr="00C07EC8">
        <w:rPr>
          <w:color w:val="000000"/>
          <w:szCs w:val="20"/>
        </w:rPr>
        <w:t xml:space="preserve"> school division implemented necessary actions as a result of prior federal program monitoring for Title I, Part A</w:t>
      </w:r>
      <w:r w:rsidR="006F6C43">
        <w:rPr>
          <w:color w:val="000000"/>
          <w:szCs w:val="20"/>
        </w:rPr>
        <w:t>?</w:t>
      </w:r>
    </w:p>
    <w:p w14:paraId="0000000C" w14:textId="77777777" w:rsidR="007545B5" w:rsidRPr="00C07EC8" w:rsidRDefault="007545B5">
      <w:pPr>
        <w:pStyle w:val="Heading4"/>
        <w:spacing w:before="0"/>
      </w:pPr>
    </w:p>
    <w:p w14:paraId="0000000D" w14:textId="77777777" w:rsidR="007545B5" w:rsidRPr="00C07EC8" w:rsidRDefault="006D398B">
      <w:pPr>
        <w:pStyle w:val="Heading4"/>
        <w:spacing w:before="0"/>
        <w:rPr>
          <w:color w:val="6AA84F"/>
        </w:rPr>
      </w:pPr>
      <w:r w:rsidRPr="00C07EC8">
        <w:t>Acceptable Evidence</w:t>
      </w:r>
      <w:r w:rsidRPr="00C07EC8">
        <w:rPr>
          <w:color w:val="6AA84F"/>
        </w:rPr>
        <w:t xml:space="preserve"> </w:t>
      </w:r>
    </w:p>
    <w:p w14:paraId="0000000E" w14:textId="77777777" w:rsidR="007545B5" w:rsidRPr="00C07EC8" w:rsidRDefault="006D398B">
      <w:pPr>
        <w:numPr>
          <w:ilvl w:val="0"/>
          <w:numId w:val="79"/>
        </w:numPr>
        <w:pBdr>
          <w:top w:val="nil"/>
          <w:left w:val="nil"/>
          <w:bottom w:val="nil"/>
          <w:right w:val="nil"/>
          <w:between w:val="nil"/>
        </w:pBdr>
        <w:spacing w:after="0"/>
        <w:rPr>
          <w:color w:val="000000"/>
        </w:rPr>
      </w:pPr>
      <w:r w:rsidRPr="00C07EC8">
        <w:rPr>
          <w:color w:val="000000"/>
        </w:rPr>
        <w:t xml:space="preserve">Findings letter </w:t>
      </w:r>
      <w:r w:rsidRPr="00C07EC8">
        <w:rPr>
          <w:b/>
          <w:color w:val="000000"/>
        </w:rPr>
        <w:t>and</w:t>
      </w:r>
    </w:p>
    <w:p w14:paraId="0000000F" w14:textId="77777777" w:rsidR="007545B5" w:rsidRPr="00C07EC8" w:rsidRDefault="006D398B">
      <w:pPr>
        <w:numPr>
          <w:ilvl w:val="0"/>
          <w:numId w:val="79"/>
        </w:numPr>
        <w:pBdr>
          <w:top w:val="nil"/>
          <w:left w:val="nil"/>
          <w:bottom w:val="nil"/>
          <w:right w:val="nil"/>
          <w:between w:val="nil"/>
        </w:pBdr>
        <w:spacing w:after="0"/>
        <w:rPr>
          <w:color w:val="000000"/>
        </w:rPr>
      </w:pPr>
      <w:r w:rsidRPr="00C07EC8">
        <w:rPr>
          <w:color w:val="000000"/>
        </w:rPr>
        <w:t xml:space="preserve">Corrective action plan </w:t>
      </w:r>
      <w:r w:rsidRPr="00C07EC8">
        <w:rPr>
          <w:b/>
          <w:color w:val="000000"/>
        </w:rPr>
        <w:t xml:space="preserve">and </w:t>
      </w:r>
    </w:p>
    <w:p w14:paraId="00000010" w14:textId="0BF77B51" w:rsidR="007545B5" w:rsidRPr="00C07EC8" w:rsidRDefault="006D398B">
      <w:pPr>
        <w:numPr>
          <w:ilvl w:val="0"/>
          <w:numId w:val="79"/>
        </w:numPr>
        <w:pBdr>
          <w:top w:val="nil"/>
          <w:left w:val="nil"/>
          <w:bottom w:val="nil"/>
          <w:right w:val="nil"/>
          <w:between w:val="nil"/>
        </w:pBdr>
        <w:spacing w:after="0"/>
        <w:rPr>
          <w:color w:val="000000"/>
        </w:rPr>
      </w:pPr>
      <w:r w:rsidRPr="00C07EC8">
        <w:rPr>
          <w:color w:val="000000"/>
        </w:rPr>
        <w:t>Documentation that the corrective action plan was</w:t>
      </w:r>
      <w:r w:rsidR="00880B05" w:rsidRPr="00C07EC8">
        <w:rPr>
          <w:color w:val="000000"/>
        </w:rPr>
        <w:t xml:space="preserve"> implemented until the finding wa</w:t>
      </w:r>
      <w:r w:rsidRPr="00C07EC8">
        <w:rPr>
          <w:color w:val="000000"/>
        </w:rPr>
        <w:t xml:space="preserve">s resolved. </w:t>
      </w:r>
    </w:p>
    <w:p w14:paraId="00000011" w14:textId="77777777" w:rsidR="007545B5" w:rsidRPr="00C07EC8" w:rsidRDefault="007545B5">
      <w:pPr>
        <w:pBdr>
          <w:top w:val="nil"/>
          <w:left w:val="nil"/>
          <w:bottom w:val="nil"/>
          <w:right w:val="nil"/>
          <w:between w:val="nil"/>
        </w:pBdr>
        <w:spacing w:after="0"/>
        <w:rPr>
          <w:b/>
          <w:color w:val="6AA84F"/>
        </w:rPr>
      </w:pPr>
    </w:p>
    <w:p w14:paraId="00000012" w14:textId="77777777" w:rsidR="007545B5" w:rsidRPr="00C07EC8" w:rsidRDefault="006D398B">
      <w:pPr>
        <w:pBdr>
          <w:top w:val="nil"/>
          <w:left w:val="nil"/>
          <w:bottom w:val="nil"/>
          <w:right w:val="nil"/>
          <w:between w:val="nil"/>
        </w:pBdr>
        <w:spacing w:after="0"/>
        <w:rPr>
          <w:color w:val="000000"/>
        </w:rPr>
      </w:pPr>
      <w:r w:rsidRPr="00C07EC8">
        <w:rPr>
          <w:b/>
          <w:color w:val="000000"/>
        </w:rPr>
        <w:t>Interview Questions</w:t>
      </w:r>
    </w:p>
    <w:p w14:paraId="00000013" w14:textId="77777777" w:rsidR="007545B5" w:rsidRPr="00C07EC8" w:rsidRDefault="006D398B">
      <w:pPr>
        <w:pStyle w:val="Heading5"/>
        <w:keepNext w:val="0"/>
        <w:keepLines w:val="0"/>
        <w:numPr>
          <w:ilvl w:val="0"/>
          <w:numId w:val="46"/>
        </w:numPr>
        <w:spacing w:before="0"/>
        <w:rPr>
          <w:color w:val="000000"/>
        </w:rPr>
      </w:pPr>
      <w:r w:rsidRPr="00C07EC8">
        <w:rPr>
          <w:b w:val="0"/>
          <w:color w:val="000000"/>
        </w:rPr>
        <w:t>When did the division last undergo federal monitoring for Title I, Part A? </w:t>
      </w:r>
    </w:p>
    <w:p w14:paraId="00000014" w14:textId="77777777" w:rsidR="007545B5" w:rsidRPr="00C07EC8" w:rsidRDefault="006D398B">
      <w:pPr>
        <w:pStyle w:val="Heading5"/>
        <w:keepNext w:val="0"/>
        <w:keepLines w:val="0"/>
        <w:numPr>
          <w:ilvl w:val="0"/>
          <w:numId w:val="46"/>
        </w:numPr>
        <w:spacing w:before="0"/>
        <w:rPr>
          <w:color w:val="000000"/>
        </w:rPr>
      </w:pPr>
      <w:r w:rsidRPr="00C07EC8">
        <w:rPr>
          <w:b w:val="0"/>
          <w:color w:val="000000"/>
        </w:rPr>
        <w:t>Did the division receive any findings? If so, identify the findings.</w:t>
      </w:r>
    </w:p>
    <w:p w14:paraId="00000015" w14:textId="77777777" w:rsidR="007545B5" w:rsidRPr="00C07EC8" w:rsidRDefault="006D398B">
      <w:pPr>
        <w:pStyle w:val="Heading5"/>
        <w:keepNext w:val="0"/>
        <w:keepLines w:val="0"/>
        <w:numPr>
          <w:ilvl w:val="0"/>
          <w:numId w:val="46"/>
        </w:numPr>
        <w:spacing w:before="0"/>
        <w:rPr>
          <w:color w:val="000000"/>
        </w:rPr>
      </w:pPr>
      <w:r w:rsidRPr="00C07EC8">
        <w:rPr>
          <w:b w:val="0"/>
          <w:color w:val="000000"/>
        </w:rPr>
        <w:t>Were all action steps from corrective action plans implemented and maintained? </w:t>
      </w:r>
    </w:p>
    <w:p w14:paraId="00000016" w14:textId="77777777" w:rsidR="007545B5" w:rsidRPr="00C07EC8" w:rsidRDefault="007545B5">
      <w:pPr>
        <w:pStyle w:val="Heading6"/>
        <w:spacing w:before="0"/>
        <w:rPr>
          <w:color w:val="000000"/>
        </w:rPr>
      </w:pPr>
    </w:p>
    <w:p w14:paraId="00000017" w14:textId="0EDE5DAB" w:rsidR="007545B5" w:rsidRPr="00C07EC8" w:rsidRDefault="006D398B">
      <w:pPr>
        <w:pStyle w:val="Heading6"/>
        <w:spacing w:before="0"/>
      </w:pPr>
      <w:r w:rsidRPr="00C07EC8">
        <w:rPr>
          <w:color w:val="000000"/>
        </w:rPr>
        <w:t xml:space="preserve">Local </w:t>
      </w:r>
      <w:r w:rsidR="000A69E6" w:rsidRPr="00C07EC8">
        <w:rPr>
          <w:color w:val="000000"/>
        </w:rPr>
        <w:t xml:space="preserve">Educational </w:t>
      </w:r>
      <w:r w:rsidRPr="00C07EC8">
        <w:rPr>
          <w:color w:val="000000"/>
        </w:rPr>
        <w:t>Agency Response </w:t>
      </w:r>
    </w:p>
    <w:p w14:paraId="00000018" w14:textId="77777777" w:rsidR="007545B5" w:rsidRPr="00C07EC8" w:rsidRDefault="006D398B">
      <w:pPr>
        <w:pBdr>
          <w:top w:val="nil"/>
          <w:left w:val="nil"/>
          <w:bottom w:val="nil"/>
          <w:right w:val="nil"/>
          <w:between w:val="nil"/>
        </w:pBdr>
        <w:ind w:left="720"/>
        <w:rPr>
          <w:color w:val="808080"/>
        </w:rPr>
      </w:pPr>
      <w:r w:rsidRPr="00C07EC8">
        <w:rPr>
          <w:color w:val="808080"/>
        </w:rPr>
        <w:t>Click or tap here to enter text.</w:t>
      </w:r>
    </w:p>
    <w:p w14:paraId="0000001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1A" w14:textId="77777777" w:rsidR="007545B5" w:rsidRPr="00C07EC8" w:rsidRDefault="00FC53BA">
      <w:r>
        <w:pict w14:anchorId="206A8617">
          <v:rect id="_x0000_i1025" style="width:0;height:1.5pt" o:hralign="center" o:hrstd="t" o:hr="t" fillcolor="#a0a0a0" stroked="f"/>
        </w:pict>
      </w:r>
    </w:p>
    <w:p w14:paraId="0000001B" w14:textId="77777777" w:rsidR="007545B5" w:rsidRPr="00C07EC8" w:rsidRDefault="006D398B">
      <w:pPr>
        <w:pStyle w:val="Heading6"/>
        <w:spacing w:before="0"/>
      </w:pPr>
      <w:r w:rsidRPr="00C07EC8">
        <w:rPr>
          <w:color w:val="000000"/>
        </w:rPr>
        <w:t>State Educational Agency Response</w:t>
      </w:r>
    </w:p>
    <w:p w14:paraId="0000001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1D" w14:textId="77777777" w:rsidR="007545B5" w:rsidRPr="00C07EC8" w:rsidRDefault="006D398B">
      <w:pPr>
        <w:pStyle w:val="Heading4"/>
        <w:spacing w:before="0"/>
      </w:pPr>
      <w:r w:rsidRPr="00C07EC8">
        <w:t>Sufficient Documentation</w:t>
      </w:r>
    </w:p>
    <w:p w14:paraId="0A7E165C" w14:textId="168CA050"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01F" w14:textId="77777777" w:rsidR="007545B5" w:rsidRPr="00C07EC8" w:rsidRDefault="006D398B">
      <w:r w:rsidRPr="00C07EC8">
        <w:br w:type="page"/>
      </w:r>
    </w:p>
    <w:p w14:paraId="00000020" w14:textId="77777777" w:rsidR="007545B5" w:rsidRPr="00C07EC8" w:rsidRDefault="006D398B">
      <w:pPr>
        <w:pStyle w:val="Heading2"/>
        <w:rPr>
          <w:szCs w:val="24"/>
        </w:rPr>
      </w:pPr>
      <w:r w:rsidRPr="00C07EC8">
        <w:rPr>
          <w:szCs w:val="24"/>
        </w:rPr>
        <w:lastRenderedPageBreak/>
        <w:t>Accountability and Assessment</w:t>
      </w:r>
    </w:p>
    <w:p w14:paraId="00000021" w14:textId="77777777" w:rsidR="007545B5" w:rsidRPr="00C07EC8" w:rsidRDefault="007545B5">
      <w:pPr>
        <w:pStyle w:val="Heading2"/>
        <w:spacing w:before="0"/>
        <w:jc w:val="left"/>
        <w:rPr>
          <w:color w:val="000000"/>
          <w:sz w:val="20"/>
        </w:rPr>
      </w:pPr>
    </w:p>
    <w:p w14:paraId="00000022" w14:textId="77777777" w:rsidR="007545B5" w:rsidRPr="00C07EC8" w:rsidRDefault="006D398B">
      <w:pPr>
        <w:pStyle w:val="Heading2"/>
        <w:spacing w:before="0"/>
        <w:jc w:val="left"/>
        <w:rPr>
          <w:sz w:val="20"/>
        </w:rPr>
      </w:pPr>
      <w:r w:rsidRPr="00C07EC8">
        <w:rPr>
          <w:color w:val="000000"/>
          <w:sz w:val="20"/>
        </w:rPr>
        <w:t>1.1: The SEA has ensured that LEAs have published school report cards as required. [§1111]</w:t>
      </w:r>
    </w:p>
    <w:p w14:paraId="00000023" w14:textId="77777777" w:rsidR="007545B5" w:rsidRPr="00C07EC8" w:rsidRDefault="007545B5"/>
    <w:p w14:paraId="00000024" w14:textId="77777777" w:rsidR="007545B5" w:rsidRPr="00C07EC8" w:rsidRDefault="006D398B">
      <w:pPr>
        <w:pStyle w:val="Heading3"/>
        <w:spacing w:before="0"/>
        <w:rPr>
          <w:color w:val="C00000"/>
          <w:szCs w:val="20"/>
        </w:rPr>
      </w:pPr>
      <w:r w:rsidRPr="00C07EC8">
        <w:rPr>
          <w:color w:val="C00000"/>
          <w:szCs w:val="20"/>
        </w:rPr>
        <w:t>Guiding Question</w:t>
      </w:r>
    </w:p>
    <w:p w14:paraId="00000025" w14:textId="4E5834FC" w:rsidR="007545B5" w:rsidRPr="00C07EC8" w:rsidRDefault="006D398B">
      <w:pPr>
        <w:pStyle w:val="Heading3"/>
        <w:spacing w:before="0"/>
        <w:rPr>
          <w:color w:val="C00000"/>
          <w:szCs w:val="20"/>
        </w:rPr>
      </w:pPr>
      <w:r w:rsidRPr="00C07EC8">
        <w:rPr>
          <w:color w:val="C00000"/>
          <w:szCs w:val="20"/>
        </w:rPr>
        <w:t>1.1</w:t>
      </w:r>
      <w:r w:rsidR="001C0857" w:rsidRPr="00C07EC8">
        <w:rPr>
          <w:color w:val="C00000"/>
          <w:szCs w:val="20"/>
        </w:rPr>
        <w:t xml:space="preserve"> </w:t>
      </w:r>
      <w:r w:rsidRPr="00C07EC8">
        <w:rPr>
          <w:color w:val="C00000"/>
          <w:szCs w:val="20"/>
        </w:rPr>
        <w:t>a</w:t>
      </w:r>
      <w:r w:rsidR="00652BB3" w:rsidRPr="00C07EC8">
        <w:rPr>
          <w:color w:val="C00000"/>
          <w:szCs w:val="20"/>
        </w:rPr>
        <w:t>.</w:t>
      </w:r>
      <w:r w:rsidRPr="00C07EC8">
        <w:rPr>
          <w:color w:val="C00000"/>
          <w:szCs w:val="20"/>
        </w:rPr>
        <w:t xml:space="preserve"> Do the annual LEA school quality profiles contain all of the required information for the LEA and each school served, as follows:</w:t>
      </w:r>
    </w:p>
    <w:p w14:paraId="00000026"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information, in the aggregate, on student achievement at each proficiency level on the state academic assessments disaggregated by race, ethnicity, gender, disability status, and migrant status; English proficiency and status as economically- disadvantaged (where the minimum “n” has been met); </w:t>
      </w:r>
    </w:p>
    <w:p w14:paraId="00000027"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information on how students served by the LEA achieved on the statewide academic achievement assessment compared to students in the state as a whole;</w:t>
      </w:r>
    </w:p>
    <w:p w14:paraId="00000028"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percentage of students not tested, disaggregated by the same categories noted above by subject;  </w:t>
      </w:r>
    </w:p>
    <w:p w14:paraId="00000029"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most recent two-year trend in student achievement in each subject at each grade level for grades in which assessment is required;</w:t>
      </w:r>
    </w:p>
    <w:p w14:paraId="0000002A"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graduation rates that are consistent with USED-approved state definitions;</w:t>
      </w:r>
    </w:p>
    <w:p w14:paraId="0000002B"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professional qualifications of teachers in the LEA, including percentage of such teachers teaching with emergency or provisional credentials, and the percentage of classes not taught by teachers who meet state certification and licensure requirements, in the aggregate and disaggregated by high-poverty compared to low-poverty schools; </w:t>
      </w:r>
    </w:p>
    <w:p w14:paraId="0000002C"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number of recently arrived EL students who are not assessed on the state’s reading/language arts test; and</w:t>
      </w:r>
    </w:p>
    <w:p w14:paraId="0000002D" w14:textId="1494FD9C"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state data from the National Assessment</w:t>
      </w:r>
      <w:r w:rsidR="00880B05" w:rsidRPr="00C07EC8">
        <w:rPr>
          <w:color w:val="C00000"/>
        </w:rPr>
        <w:t xml:space="preserve"> of Educational Progress (NAEP)?</w:t>
      </w:r>
    </w:p>
    <w:p w14:paraId="0000002E" w14:textId="77777777" w:rsidR="007545B5" w:rsidRPr="00C07EC8" w:rsidRDefault="007545B5">
      <w:pPr>
        <w:rPr>
          <w:color w:val="C00000"/>
        </w:rPr>
      </w:pPr>
    </w:p>
    <w:p w14:paraId="0000002F" w14:textId="77777777" w:rsidR="007545B5" w:rsidRPr="00C07EC8" w:rsidRDefault="006D398B">
      <w:pPr>
        <w:pBdr>
          <w:top w:val="nil"/>
          <w:left w:val="nil"/>
          <w:bottom w:val="nil"/>
          <w:right w:val="nil"/>
          <w:between w:val="nil"/>
        </w:pBdr>
        <w:rPr>
          <w:color w:val="C00000"/>
        </w:rPr>
      </w:pPr>
      <w:r w:rsidRPr="00C07EC8">
        <w:rPr>
          <w:b/>
          <w:color w:val="C00000"/>
        </w:rPr>
        <w:t>Below This Line for VDOE Use Only</w:t>
      </w:r>
    </w:p>
    <w:p w14:paraId="00000030" w14:textId="77777777" w:rsidR="007545B5" w:rsidRPr="00C07EC8" w:rsidRDefault="00FC53BA">
      <w:pPr>
        <w:rPr>
          <w:color w:val="C00000"/>
        </w:rPr>
      </w:pPr>
      <w:r>
        <w:pict w14:anchorId="66805A15">
          <v:rect id="_x0000_i1026" style="width:0;height:1.5pt" o:hralign="center" o:hrstd="t" o:hr="t" fillcolor="#a0a0a0" stroked="f"/>
        </w:pict>
      </w:r>
    </w:p>
    <w:p w14:paraId="00000031" w14:textId="77777777" w:rsidR="007545B5" w:rsidRPr="00C07EC8" w:rsidRDefault="006D398B">
      <w:pPr>
        <w:pStyle w:val="Heading4"/>
        <w:spacing w:before="0"/>
        <w:rPr>
          <w:color w:val="C00000"/>
        </w:rPr>
      </w:pPr>
      <w:r w:rsidRPr="00C07EC8">
        <w:rPr>
          <w:color w:val="C00000"/>
        </w:rPr>
        <w:t>State Educational Agency Response</w:t>
      </w:r>
    </w:p>
    <w:p w14:paraId="00000032" w14:textId="77777777" w:rsidR="007545B5" w:rsidRPr="00C07EC8" w:rsidRDefault="006D398B">
      <w:pPr>
        <w:pBdr>
          <w:top w:val="nil"/>
          <w:left w:val="nil"/>
          <w:bottom w:val="nil"/>
          <w:right w:val="nil"/>
          <w:between w:val="nil"/>
        </w:pBdr>
        <w:spacing w:after="0"/>
        <w:rPr>
          <w:color w:val="C00000"/>
        </w:rPr>
      </w:pPr>
      <w:r w:rsidRPr="00C07EC8">
        <w:rPr>
          <w:color w:val="C00000"/>
        </w:rPr>
        <w:t>The SEA provides LEA and school quality profiles via the SEA Web site.  The SEA – generated school quality profiles contain all the data required under Section 1111.</w:t>
      </w:r>
    </w:p>
    <w:p w14:paraId="00000033" w14:textId="77777777" w:rsidR="007545B5" w:rsidRPr="00C07EC8" w:rsidRDefault="007545B5">
      <w:pPr>
        <w:rPr>
          <w:color w:val="C00000"/>
        </w:rPr>
      </w:pPr>
    </w:p>
    <w:p w14:paraId="00000034" w14:textId="77777777" w:rsidR="007545B5" w:rsidRPr="00C07EC8" w:rsidRDefault="006D398B">
      <w:pPr>
        <w:pStyle w:val="Heading4"/>
        <w:spacing w:before="0"/>
        <w:rPr>
          <w:color w:val="C00000"/>
        </w:rPr>
      </w:pPr>
      <w:r w:rsidRPr="00C07EC8">
        <w:rPr>
          <w:color w:val="C00000"/>
        </w:rPr>
        <w:t>Sufficient Documentation</w:t>
      </w:r>
    </w:p>
    <w:p w14:paraId="4ADF2937" w14:textId="5CB8FDC7"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1"/>
            </w:checkBox>
          </w:ffData>
        </w:fldChar>
      </w:r>
      <w:bookmarkStart w:id="0" w:name="Check1"/>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bookmarkEnd w:id="0"/>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Check3"/>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p>
    <w:p w14:paraId="00000036" w14:textId="77777777" w:rsidR="007545B5" w:rsidRPr="00C07EC8" w:rsidRDefault="006D398B">
      <w:r w:rsidRPr="00C07EC8">
        <w:br w:type="page"/>
      </w:r>
    </w:p>
    <w:p w14:paraId="00000037" w14:textId="77777777" w:rsidR="007545B5" w:rsidRPr="00C07EC8" w:rsidRDefault="006D398B">
      <w:pPr>
        <w:pStyle w:val="Heading3"/>
        <w:spacing w:before="0"/>
        <w:rPr>
          <w:color w:val="C00000"/>
          <w:szCs w:val="20"/>
        </w:rPr>
      </w:pPr>
      <w:r w:rsidRPr="00C07EC8">
        <w:rPr>
          <w:color w:val="C00000"/>
          <w:szCs w:val="20"/>
        </w:rPr>
        <w:lastRenderedPageBreak/>
        <w:t>Guiding Question</w:t>
      </w:r>
    </w:p>
    <w:p w14:paraId="00000038" w14:textId="5BCE9ACF" w:rsidR="007545B5" w:rsidRPr="00C07EC8" w:rsidRDefault="006D398B">
      <w:pPr>
        <w:pStyle w:val="Heading3"/>
        <w:spacing w:before="0"/>
        <w:rPr>
          <w:color w:val="C00000"/>
          <w:szCs w:val="20"/>
        </w:rPr>
      </w:pPr>
      <w:r w:rsidRPr="00C07EC8">
        <w:rPr>
          <w:color w:val="C00000"/>
          <w:szCs w:val="20"/>
        </w:rPr>
        <w:t>1.1</w:t>
      </w:r>
      <w:r w:rsidR="001C0857" w:rsidRPr="00C07EC8">
        <w:rPr>
          <w:color w:val="C00000"/>
          <w:szCs w:val="20"/>
        </w:rPr>
        <w:t xml:space="preserve"> </w:t>
      </w:r>
      <w:r w:rsidRPr="00C07EC8">
        <w:rPr>
          <w:color w:val="C00000"/>
          <w:szCs w:val="20"/>
        </w:rPr>
        <w:t>b</w:t>
      </w:r>
      <w:r w:rsidR="00652BB3" w:rsidRPr="00C07EC8">
        <w:rPr>
          <w:color w:val="C00000"/>
          <w:szCs w:val="20"/>
        </w:rPr>
        <w:t>.</w:t>
      </w:r>
      <w:r w:rsidRPr="00C07EC8">
        <w:rPr>
          <w:color w:val="C00000"/>
          <w:szCs w:val="20"/>
        </w:rPr>
        <w:t xml:space="preserve"> Within each LEA, do individual school  </w:t>
      </w:r>
      <w:r w:rsidR="00B13CB5">
        <w:rPr>
          <w:color w:val="C00000"/>
          <w:szCs w:val="20"/>
        </w:rPr>
        <w:t xml:space="preserve">quality profiles </w:t>
      </w:r>
      <w:r w:rsidRPr="00C07EC8">
        <w:rPr>
          <w:color w:val="C00000"/>
          <w:szCs w:val="20"/>
        </w:rPr>
        <w:t>include</w:t>
      </w:r>
      <w:r w:rsidR="00B13CB5">
        <w:rPr>
          <w:color w:val="C00000"/>
          <w:szCs w:val="20"/>
        </w:rPr>
        <w:t xml:space="preserve"> </w:t>
      </w:r>
      <w:r w:rsidRPr="00C07EC8">
        <w:rPr>
          <w:color w:val="C00000"/>
          <w:szCs w:val="20"/>
        </w:rPr>
        <w:t>all of the preceding plus:</w:t>
      </w:r>
    </w:p>
    <w:p w14:paraId="00000039" w14:textId="77777777" w:rsidR="007545B5" w:rsidRPr="00C07EC8" w:rsidRDefault="006D398B">
      <w:pPr>
        <w:numPr>
          <w:ilvl w:val="0"/>
          <w:numId w:val="11"/>
        </w:numPr>
        <w:pBdr>
          <w:top w:val="nil"/>
          <w:left w:val="nil"/>
          <w:bottom w:val="nil"/>
          <w:right w:val="nil"/>
          <w:between w:val="nil"/>
        </w:pBdr>
        <w:spacing w:after="0"/>
        <w:rPr>
          <w:color w:val="C00000"/>
        </w:rPr>
      </w:pPr>
      <w:r w:rsidRPr="00C07EC8">
        <w:rPr>
          <w:color w:val="C00000"/>
        </w:rPr>
        <w:t xml:space="preserve">whether the school has been identified for school improvement; and </w:t>
      </w:r>
    </w:p>
    <w:p w14:paraId="0000003A" w14:textId="77777777" w:rsidR="007545B5" w:rsidRPr="00C07EC8" w:rsidRDefault="006D398B">
      <w:pPr>
        <w:numPr>
          <w:ilvl w:val="0"/>
          <w:numId w:val="11"/>
        </w:numPr>
        <w:pBdr>
          <w:top w:val="nil"/>
          <w:left w:val="nil"/>
          <w:bottom w:val="nil"/>
          <w:right w:val="nil"/>
          <w:between w:val="nil"/>
        </w:pBdr>
        <w:spacing w:after="0"/>
        <w:rPr>
          <w:color w:val="C00000"/>
        </w:rPr>
      </w:pPr>
      <w:r w:rsidRPr="00C07EC8">
        <w:rPr>
          <w:color w:val="C00000"/>
        </w:rPr>
        <w:t>information that shows how the school’s student achievement on the statewide academic assessments and other indicators of federal requirements compared to students in the LEA and the state?</w:t>
      </w:r>
    </w:p>
    <w:p w14:paraId="0000003B" w14:textId="77777777" w:rsidR="007545B5" w:rsidRPr="00C07EC8" w:rsidRDefault="007545B5">
      <w:pPr>
        <w:spacing w:after="0"/>
        <w:rPr>
          <w:color w:val="C00000"/>
        </w:rPr>
      </w:pPr>
    </w:p>
    <w:p w14:paraId="0000003C" w14:textId="77777777" w:rsidR="007545B5" w:rsidRPr="00C07EC8" w:rsidRDefault="006D398B">
      <w:pPr>
        <w:pStyle w:val="Heading4"/>
        <w:spacing w:before="0"/>
        <w:rPr>
          <w:color w:val="C00000"/>
        </w:rPr>
      </w:pPr>
      <w:r w:rsidRPr="00C07EC8">
        <w:rPr>
          <w:color w:val="C00000"/>
        </w:rPr>
        <w:t>State Educational Agency Response</w:t>
      </w:r>
    </w:p>
    <w:p w14:paraId="0000003D" w14:textId="77777777" w:rsidR="007545B5" w:rsidRPr="00C07EC8" w:rsidRDefault="007545B5">
      <w:pPr>
        <w:spacing w:after="0"/>
        <w:rPr>
          <w:color w:val="C00000"/>
        </w:rPr>
      </w:pPr>
    </w:p>
    <w:p w14:paraId="0000003E" w14:textId="77777777" w:rsidR="007545B5" w:rsidRPr="00C07EC8" w:rsidRDefault="006D398B">
      <w:pPr>
        <w:spacing w:after="0"/>
        <w:rPr>
          <w:color w:val="C00000"/>
        </w:rPr>
      </w:pPr>
      <w:r w:rsidRPr="00C07EC8">
        <w:rPr>
          <w:color w:val="C00000"/>
        </w:rPr>
        <w:t>The SEA provides LEA and school quality profiles via the SEA Web site.  The SEA – generated school quality profiles contain all the data required under Section 1111.</w:t>
      </w:r>
    </w:p>
    <w:p w14:paraId="0000003F" w14:textId="77777777" w:rsidR="007545B5" w:rsidRPr="00C07EC8" w:rsidRDefault="007545B5">
      <w:pPr>
        <w:spacing w:after="0"/>
        <w:rPr>
          <w:color w:val="C00000"/>
        </w:rPr>
      </w:pPr>
    </w:p>
    <w:p w14:paraId="00000040" w14:textId="77777777" w:rsidR="007545B5" w:rsidRPr="00C07EC8" w:rsidRDefault="006D398B">
      <w:pPr>
        <w:pStyle w:val="Heading4"/>
        <w:spacing w:before="0"/>
        <w:rPr>
          <w:color w:val="C00000"/>
        </w:rPr>
      </w:pPr>
      <w:r w:rsidRPr="00C07EC8">
        <w:rPr>
          <w:color w:val="C00000"/>
        </w:rPr>
        <w:t>Sufficient Documentation</w:t>
      </w:r>
    </w:p>
    <w:p w14:paraId="14CAB2E2" w14:textId="52DA6A90"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
            <w:enabled/>
            <w:calcOnExit w:val="0"/>
            <w:checkBox>
              <w:sizeAuto/>
              <w:default w:val="1"/>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Check3"/>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p>
    <w:p w14:paraId="00000042" w14:textId="77777777" w:rsidR="007545B5" w:rsidRPr="00C07EC8" w:rsidRDefault="006D398B">
      <w:pPr>
        <w:pStyle w:val="Heading3"/>
        <w:spacing w:before="0"/>
        <w:rPr>
          <w:color w:val="C00000"/>
          <w:szCs w:val="20"/>
        </w:rPr>
      </w:pPr>
      <w:r w:rsidRPr="00C07EC8">
        <w:rPr>
          <w:szCs w:val="20"/>
        </w:rPr>
        <w:br w:type="page"/>
      </w:r>
    </w:p>
    <w:p w14:paraId="00000043" w14:textId="77777777" w:rsidR="007545B5" w:rsidRPr="00C07EC8" w:rsidRDefault="006D398B">
      <w:pPr>
        <w:pStyle w:val="Heading3"/>
        <w:spacing w:before="0"/>
        <w:rPr>
          <w:szCs w:val="20"/>
        </w:rPr>
      </w:pPr>
      <w:r w:rsidRPr="00C07EC8">
        <w:rPr>
          <w:color w:val="000000"/>
          <w:szCs w:val="20"/>
        </w:rPr>
        <w:t>Guiding Question</w:t>
      </w:r>
    </w:p>
    <w:p w14:paraId="00000044" w14:textId="1D3E28B0" w:rsidR="007545B5" w:rsidRPr="00C07EC8" w:rsidRDefault="006D398B">
      <w:pPr>
        <w:pStyle w:val="Heading3"/>
        <w:spacing w:before="0"/>
        <w:rPr>
          <w:szCs w:val="20"/>
        </w:rPr>
      </w:pPr>
      <w:r w:rsidRPr="00C07EC8">
        <w:rPr>
          <w:color w:val="000000"/>
          <w:szCs w:val="20"/>
        </w:rPr>
        <w:t>1.1</w:t>
      </w:r>
      <w:r w:rsidR="001C0857" w:rsidRPr="00C07EC8">
        <w:rPr>
          <w:color w:val="000000"/>
          <w:szCs w:val="20"/>
        </w:rPr>
        <w:t xml:space="preserve"> </w:t>
      </w:r>
      <w:r w:rsidR="00652BB3" w:rsidRPr="00C07EC8">
        <w:rPr>
          <w:color w:val="000000"/>
          <w:szCs w:val="20"/>
        </w:rPr>
        <w:t>c. </w:t>
      </w:r>
      <w:r w:rsidRPr="00C07EC8">
        <w:rPr>
          <w:color w:val="000000"/>
          <w:szCs w:val="20"/>
        </w:rPr>
        <w:t>Has the LEA publicly disseminated the information contained in the annual LEA School Quality Profiles to all schools in the LEA and to all parents of children attending the LEA’s schools in a form and to the extent practicable in a language the parents can understand?</w:t>
      </w:r>
    </w:p>
    <w:p w14:paraId="00000045" w14:textId="77777777" w:rsidR="007545B5" w:rsidRPr="00C07EC8" w:rsidRDefault="007545B5"/>
    <w:p w14:paraId="00000046" w14:textId="77777777" w:rsidR="007545B5" w:rsidRPr="00C07EC8" w:rsidRDefault="006D398B">
      <w:pPr>
        <w:pStyle w:val="Heading3"/>
        <w:spacing w:before="0"/>
        <w:rPr>
          <w:szCs w:val="20"/>
        </w:rPr>
      </w:pPr>
      <w:r w:rsidRPr="00C07EC8">
        <w:rPr>
          <w:szCs w:val="20"/>
        </w:rPr>
        <w:t>Acceptable Evidence</w:t>
      </w:r>
    </w:p>
    <w:p w14:paraId="00000047" w14:textId="77777777" w:rsidR="007545B5" w:rsidRPr="00C07EC8" w:rsidRDefault="006D398B">
      <w:pPr>
        <w:numPr>
          <w:ilvl w:val="0"/>
          <w:numId w:val="14"/>
        </w:numPr>
        <w:pBdr>
          <w:top w:val="nil"/>
          <w:left w:val="nil"/>
          <w:bottom w:val="nil"/>
          <w:right w:val="nil"/>
          <w:between w:val="nil"/>
        </w:pBdr>
        <w:spacing w:after="0"/>
        <w:rPr>
          <w:color w:val="000000"/>
        </w:rPr>
      </w:pPr>
      <w:r w:rsidRPr="00C07EC8">
        <w:rPr>
          <w:color w:val="000000"/>
        </w:rPr>
        <w:t>School/LEA website(s) (</w:t>
      </w:r>
      <w:r w:rsidRPr="00C07EC8">
        <w:t>P</w:t>
      </w:r>
      <w:r w:rsidRPr="00C07EC8">
        <w:rPr>
          <w:color w:val="000000"/>
        </w:rPr>
        <w:t>lease provid</w:t>
      </w:r>
      <w:r w:rsidRPr="00C07EC8">
        <w:t>e direct links to the specific school profile(s))</w:t>
      </w:r>
      <w:r w:rsidRPr="00C07EC8">
        <w:rPr>
          <w:color w:val="000000"/>
        </w:rPr>
        <w:t xml:space="preserve"> </w:t>
      </w:r>
      <w:r w:rsidRPr="00C07EC8">
        <w:rPr>
          <w:b/>
          <w:color w:val="000000"/>
        </w:rPr>
        <w:t>or</w:t>
      </w:r>
    </w:p>
    <w:p w14:paraId="00000048" w14:textId="77777777" w:rsidR="007545B5" w:rsidRPr="00C07EC8" w:rsidRDefault="006D398B">
      <w:pPr>
        <w:numPr>
          <w:ilvl w:val="0"/>
          <w:numId w:val="14"/>
        </w:numPr>
        <w:pBdr>
          <w:top w:val="nil"/>
          <w:left w:val="nil"/>
          <w:bottom w:val="nil"/>
          <w:right w:val="nil"/>
          <w:between w:val="nil"/>
        </w:pBdr>
        <w:spacing w:after="0"/>
        <w:rPr>
          <w:color w:val="000000"/>
        </w:rPr>
      </w:pPr>
      <w:r w:rsidRPr="00C07EC8">
        <w:rPr>
          <w:color w:val="000000"/>
        </w:rPr>
        <w:t xml:space="preserve">Evidence of distribution via U.S. mail or electronic distribution </w:t>
      </w:r>
      <w:r w:rsidRPr="00C07EC8">
        <w:rPr>
          <w:b/>
          <w:color w:val="000000"/>
        </w:rPr>
        <w:t>or</w:t>
      </w:r>
    </w:p>
    <w:p w14:paraId="00000049" w14:textId="77777777" w:rsidR="007545B5" w:rsidRPr="00C07EC8" w:rsidRDefault="006D398B">
      <w:pPr>
        <w:numPr>
          <w:ilvl w:val="0"/>
          <w:numId w:val="14"/>
        </w:numPr>
        <w:pBdr>
          <w:top w:val="nil"/>
          <w:left w:val="nil"/>
          <w:bottom w:val="nil"/>
          <w:right w:val="nil"/>
          <w:between w:val="nil"/>
        </w:pBdr>
        <w:spacing w:after="0"/>
        <w:rPr>
          <w:color w:val="000000"/>
        </w:rPr>
      </w:pPr>
      <w:r w:rsidRPr="00C07EC8">
        <w:rPr>
          <w:color w:val="000000"/>
        </w:rPr>
        <w:t>School handbook</w:t>
      </w:r>
    </w:p>
    <w:p w14:paraId="0000004A" w14:textId="77777777" w:rsidR="007545B5" w:rsidRPr="00C07EC8" w:rsidRDefault="007545B5">
      <w:pPr>
        <w:pStyle w:val="Heading4"/>
        <w:spacing w:before="0"/>
        <w:rPr>
          <w:color w:val="000000"/>
        </w:rPr>
      </w:pPr>
    </w:p>
    <w:p w14:paraId="0000004B" w14:textId="77777777" w:rsidR="007545B5" w:rsidRPr="00C07EC8" w:rsidRDefault="006D398B">
      <w:pPr>
        <w:pStyle w:val="Heading4"/>
        <w:spacing w:before="0"/>
      </w:pPr>
      <w:r w:rsidRPr="00C07EC8">
        <w:rPr>
          <w:color w:val="000000"/>
        </w:rPr>
        <w:t>Interview Question</w:t>
      </w:r>
    </w:p>
    <w:p w14:paraId="0000004C" w14:textId="77777777" w:rsidR="007545B5" w:rsidRPr="00C07EC8" w:rsidRDefault="006D398B">
      <w:pPr>
        <w:pBdr>
          <w:top w:val="nil"/>
          <w:left w:val="nil"/>
          <w:bottom w:val="nil"/>
          <w:right w:val="nil"/>
          <w:between w:val="nil"/>
        </w:pBdr>
        <w:spacing w:after="0"/>
        <w:rPr>
          <w:color w:val="000000"/>
        </w:rPr>
      </w:pPr>
      <w:r w:rsidRPr="00C07EC8">
        <w:rPr>
          <w:color w:val="000000"/>
        </w:rPr>
        <w:t>Describe how the LEA publicly disseminated the information contained in the annual LEA School Quality Profile to all schools in the LEA and to all parents of children attending the LEA’s schools in a form and to the extent practicable in a language the parents can understand.</w:t>
      </w:r>
    </w:p>
    <w:p w14:paraId="0000004D" w14:textId="77777777" w:rsidR="007545B5" w:rsidRPr="00C07EC8" w:rsidRDefault="007545B5">
      <w:pPr>
        <w:pStyle w:val="Heading4"/>
        <w:spacing w:before="0"/>
        <w:rPr>
          <w:color w:val="000000"/>
        </w:rPr>
      </w:pPr>
    </w:p>
    <w:p w14:paraId="0000004E" w14:textId="77777777" w:rsidR="007545B5" w:rsidRPr="00C07EC8" w:rsidRDefault="006D398B">
      <w:pPr>
        <w:pStyle w:val="Heading4"/>
        <w:spacing w:before="0"/>
      </w:pPr>
      <w:r w:rsidRPr="00C07EC8">
        <w:rPr>
          <w:color w:val="000000"/>
        </w:rPr>
        <w:t>Local Educational Agency Response</w:t>
      </w:r>
    </w:p>
    <w:p w14:paraId="0000004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50"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51" w14:textId="77777777" w:rsidR="007545B5" w:rsidRPr="00C07EC8" w:rsidRDefault="00FC53BA">
      <w:r>
        <w:pict w14:anchorId="5AF4143F">
          <v:rect id="_x0000_i1027" style="width:0;height:1.5pt" o:hralign="center" o:hrstd="t" o:hr="t" fillcolor="#a0a0a0" stroked="f"/>
        </w:pict>
      </w:r>
    </w:p>
    <w:p w14:paraId="00000052" w14:textId="77777777" w:rsidR="007545B5" w:rsidRPr="00C07EC8" w:rsidRDefault="006D398B">
      <w:pPr>
        <w:pStyle w:val="Heading4"/>
        <w:spacing w:before="0"/>
      </w:pPr>
      <w:r w:rsidRPr="00C07EC8">
        <w:t>State Educational Agency Response</w:t>
      </w:r>
    </w:p>
    <w:p w14:paraId="00000053" w14:textId="77777777" w:rsidR="007545B5" w:rsidRPr="00C07EC8" w:rsidRDefault="006D398B">
      <w:pPr>
        <w:ind w:left="720"/>
      </w:pPr>
      <w:r w:rsidRPr="00C07EC8">
        <w:rPr>
          <w:color w:val="808080"/>
        </w:rPr>
        <w:t>Click or tap here to enter text.</w:t>
      </w:r>
    </w:p>
    <w:p w14:paraId="00000054" w14:textId="77777777" w:rsidR="007545B5" w:rsidRPr="00C07EC8" w:rsidRDefault="006D398B">
      <w:pPr>
        <w:pStyle w:val="Heading4"/>
        <w:spacing w:before="0"/>
      </w:pPr>
      <w:r w:rsidRPr="00C07EC8">
        <w:t>Sufficient Documentation</w:t>
      </w:r>
    </w:p>
    <w:p w14:paraId="049CD1FD" w14:textId="5412A54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056" w14:textId="77777777" w:rsidR="007545B5" w:rsidRPr="00C07EC8" w:rsidRDefault="006D398B">
      <w:r w:rsidRPr="00C07EC8">
        <w:br w:type="page"/>
      </w:r>
    </w:p>
    <w:p w14:paraId="00000057" w14:textId="77777777" w:rsidR="007545B5" w:rsidRPr="00C07EC8" w:rsidRDefault="006D398B">
      <w:pPr>
        <w:pStyle w:val="Heading3"/>
        <w:spacing w:before="0"/>
        <w:rPr>
          <w:szCs w:val="20"/>
        </w:rPr>
      </w:pPr>
      <w:r w:rsidRPr="00C07EC8">
        <w:rPr>
          <w:color w:val="000000"/>
          <w:szCs w:val="20"/>
        </w:rPr>
        <w:t>Guiding Question</w:t>
      </w:r>
    </w:p>
    <w:p w14:paraId="00000058" w14:textId="6D6783ED" w:rsidR="007545B5" w:rsidRPr="00C07EC8" w:rsidRDefault="006D398B">
      <w:pPr>
        <w:pStyle w:val="Heading3"/>
        <w:spacing w:before="0"/>
        <w:rPr>
          <w:szCs w:val="20"/>
        </w:rPr>
      </w:pPr>
      <w:r w:rsidRPr="00C07EC8">
        <w:rPr>
          <w:color w:val="000000"/>
          <w:szCs w:val="20"/>
        </w:rPr>
        <w:t>1.1</w:t>
      </w:r>
      <w:r w:rsidR="00652BB3" w:rsidRPr="00C07EC8">
        <w:rPr>
          <w:color w:val="000000"/>
          <w:szCs w:val="20"/>
        </w:rPr>
        <w:t xml:space="preserve"> </w:t>
      </w:r>
      <w:r w:rsidRPr="00C07EC8">
        <w:rPr>
          <w:color w:val="000000"/>
          <w:szCs w:val="20"/>
        </w:rPr>
        <w:t>d</w:t>
      </w:r>
      <w:r w:rsidR="00652BB3" w:rsidRPr="00C07EC8">
        <w:rPr>
          <w:color w:val="000000"/>
          <w:szCs w:val="20"/>
        </w:rPr>
        <w:t>.</w:t>
      </w:r>
      <w:r w:rsidRPr="00C07EC8">
        <w:rPr>
          <w:color w:val="000000"/>
          <w:szCs w:val="20"/>
        </w:rPr>
        <w:t xml:space="preserve"> Has the LEA provided, to the parent or guardian of each child attending any school, information on the level of achievement of the child in each of the state academic assessments?</w:t>
      </w:r>
    </w:p>
    <w:p w14:paraId="00000059" w14:textId="77777777" w:rsidR="007545B5" w:rsidRPr="00C07EC8" w:rsidRDefault="007545B5"/>
    <w:p w14:paraId="0000005A" w14:textId="77777777" w:rsidR="007545B5" w:rsidRPr="00C07EC8" w:rsidRDefault="006D398B">
      <w:pPr>
        <w:pStyle w:val="Heading4"/>
        <w:spacing w:before="0"/>
      </w:pPr>
      <w:r w:rsidRPr="00C07EC8">
        <w:rPr>
          <w:color w:val="000000"/>
        </w:rPr>
        <w:t>Acceptable Evidence</w:t>
      </w:r>
    </w:p>
    <w:p w14:paraId="0000005B" w14:textId="07CD08C3" w:rsidR="007545B5" w:rsidRPr="00C07EC8" w:rsidRDefault="006D398B">
      <w:pPr>
        <w:pStyle w:val="Heading4"/>
        <w:keepNext w:val="0"/>
        <w:keepLines w:val="0"/>
        <w:numPr>
          <w:ilvl w:val="0"/>
          <w:numId w:val="58"/>
        </w:numPr>
        <w:spacing w:before="0"/>
        <w:rPr>
          <w:color w:val="000000"/>
        </w:rPr>
      </w:pPr>
      <w:r w:rsidRPr="00C07EC8">
        <w:rPr>
          <w:b w:val="0"/>
        </w:rPr>
        <w:t xml:space="preserve">Evidence of notification to parents </w:t>
      </w:r>
      <w:r w:rsidR="004D1773" w:rsidRPr="00C07EC8">
        <w:rPr>
          <w:b w:val="0"/>
        </w:rPr>
        <w:t>(</w:t>
      </w:r>
      <w:r w:rsidR="004D1773" w:rsidRPr="00C07EC8">
        <w:rPr>
          <w:b w:val="0"/>
          <w:color w:val="000000"/>
        </w:rPr>
        <w:t>to the extent practicable in a language the parents can understand)</w:t>
      </w:r>
      <w:r w:rsidR="004D1773" w:rsidRPr="00C07EC8">
        <w:rPr>
          <w:color w:val="000000"/>
        </w:rPr>
        <w:t xml:space="preserve"> </w:t>
      </w:r>
      <w:r w:rsidRPr="00C07EC8">
        <w:rPr>
          <w:b w:val="0"/>
        </w:rPr>
        <w:t xml:space="preserve">about their child's Standards of Learning results </w:t>
      </w:r>
      <w:r w:rsidRPr="00C07EC8">
        <w:rPr>
          <w:color w:val="000000"/>
        </w:rPr>
        <w:t>and</w:t>
      </w:r>
    </w:p>
    <w:p w14:paraId="0000005C" w14:textId="77777777" w:rsidR="007545B5" w:rsidRPr="00C07EC8" w:rsidRDefault="006D398B">
      <w:pPr>
        <w:numPr>
          <w:ilvl w:val="0"/>
          <w:numId w:val="90"/>
        </w:numPr>
        <w:pBdr>
          <w:top w:val="nil"/>
          <w:left w:val="nil"/>
          <w:bottom w:val="nil"/>
          <w:right w:val="nil"/>
          <w:between w:val="nil"/>
        </w:pBdr>
        <w:spacing w:after="0"/>
        <w:rPr>
          <w:color w:val="000000"/>
        </w:rPr>
      </w:pPr>
      <w:r w:rsidRPr="00C07EC8">
        <w:rPr>
          <w:color w:val="000000"/>
        </w:rPr>
        <w:t>Evidence that it was disseminated to parents</w:t>
      </w:r>
    </w:p>
    <w:p w14:paraId="0000005D" w14:textId="77777777" w:rsidR="007545B5" w:rsidRPr="00C07EC8" w:rsidRDefault="007545B5"/>
    <w:p w14:paraId="0000005E" w14:textId="77777777" w:rsidR="007545B5" w:rsidRPr="00C07EC8" w:rsidRDefault="006D398B">
      <w:pPr>
        <w:pStyle w:val="Heading4"/>
        <w:spacing w:before="0"/>
      </w:pPr>
      <w:r w:rsidRPr="00C07EC8">
        <w:rPr>
          <w:color w:val="000000"/>
        </w:rPr>
        <w:t>Interview Question</w:t>
      </w:r>
    </w:p>
    <w:p w14:paraId="0000005F" w14:textId="77777777" w:rsidR="007545B5" w:rsidRPr="00C07EC8" w:rsidRDefault="006D398B">
      <w:pPr>
        <w:pBdr>
          <w:top w:val="nil"/>
          <w:left w:val="nil"/>
          <w:bottom w:val="nil"/>
          <w:right w:val="nil"/>
          <w:between w:val="nil"/>
        </w:pBdr>
        <w:rPr>
          <w:color w:val="000000"/>
        </w:rPr>
      </w:pPr>
      <w:r w:rsidRPr="00C07EC8">
        <w:rPr>
          <w:color w:val="000000"/>
        </w:rPr>
        <w:t>What was the procedure used to provide the parent/guardian of each child attending any school information on the level of achievement of the child on each of the state academic assessments?</w:t>
      </w:r>
    </w:p>
    <w:p w14:paraId="00000060" w14:textId="77777777" w:rsidR="007545B5" w:rsidRPr="00C07EC8" w:rsidRDefault="006D398B">
      <w:pPr>
        <w:pStyle w:val="Heading4"/>
        <w:spacing w:before="0"/>
      </w:pPr>
      <w:r w:rsidRPr="00C07EC8">
        <w:rPr>
          <w:color w:val="000000"/>
        </w:rPr>
        <w:t>Local Educational Agency Response</w:t>
      </w:r>
    </w:p>
    <w:p w14:paraId="00000061"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062" w14:textId="77777777" w:rsidR="007545B5" w:rsidRPr="00C07EC8" w:rsidRDefault="006D398B">
      <w:pPr>
        <w:pStyle w:val="Heading4"/>
        <w:spacing w:before="0"/>
      </w:pPr>
      <w:r w:rsidRPr="00C07EC8">
        <w:t>Below This Line for VDOE Use Only</w:t>
      </w:r>
    </w:p>
    <w:p w14:paraId="00000063" w14:textId="77777777" w:rsidR="007545B5" w:rsidRPr="00C07EC8" w:rsidRDefault="00FC53BA">
      <w:r>
        <w:pict w14:anchorId="1A3AF402">
          <v:rect id="_x0000_i1028" style="width:0;height:1.5pt" o:hralign="center" o:hrstd="t" o:hr="t" fillcolor="#a0a0a0" stroked="f"/>
        </w:pict>
      </w:r>
    </w:p>
    <w:p w14:paraId="00000064" w14:textId="77777777" w:rsidR="007545B5" w:rsidRPr="00C07EC8" w:rsidRDefault="006D398B">
      <w:pPr>
        <w:pStyle w:val="Heading4"/>
        <w:spacing w:before="0"/>
      </w:pPr>
      <w:r w:rsidRPr="00C07EC8">
        <w:t>State Educational Agency Response</w:t>
      </w:r>
    </w:p>
    <w:p w14:paraId="00000065"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066" w14:textId="77777777" w:rsidR="007545B5" w:rsidRPr="00C07EC8" w:rsidRDefault="006D398B">
      <w:pPr>
        <w:pStyle w:val="Heading4"/>
        <w:spacing w:before="0"/>
      </w:pPr>
      <w:r w:rsidRPr="00C07EC8">
        <w:t>Sufficient Documentation</w:t>
      </w:r>
    </w:p>
    <w:p w14:paraId="7F8856DF" w14:textId="20667BEA"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068" w14:textId="77777777" w:rsidR="007545B5" w:rsidRPr="00C07EC8" w:rsidRDefault="006D398B">
      <w:r w:rsidRPr="00C07EC8">
        <w:br w:type="page"/>
      </w:r>
    </w:p>
    <w:p w14:paraId="00000069" w14:textId="77777777" w:rsidR="007545B5" w:rsidRPr="00C07EC8" w:rsidRDefault="006D398B">
      <w:pPr>
        <w:pStyle w:val="Heading2"/>
        <w:spacing w:before="0"/>
        <w:jc w:val="left"/>
        <w:rPr>
          <w:color w:val="000000"/>
          <w:sz w:val="20"/>
        </w:rPr>
      </w:pPr>
      <w:r w:rsidRPr="00C07EC8">
        <w:rPr>
          <w:color w:val="000000"/>
          <w:sz w:val="20"/>
        </w:rPr>
        <w:t>2.0: The SEA has developed procedures to ensure qualified teachers and paraprofessionals have met applicable qualifications.  [§1112;</w:t>
      </w:r>
      <w:r w:rsidRPr="00C07EC8">
        <w:rPr>
          <w:color w:val="FF0000"/>
          <w:sz w:val="20"/>
        </w:rPr>
        <w:t xml:space="preserve"> </w:t>
      </w:r>
      <w:r w:rsidRPr="00C07EC8">
        <w:rPr>
          <w:color w:val="000000"/>
          <w:sz w:val="20"/>
        </w:rPr>
        <w:t>2 CFR Part 200.328]</w:t>
      </w:r>
    </w:p>
    <w:p w14:paraId="0000006A" w14:textId="77777777" w:rsidR="007545B5" w:rsidRPr="00C07EC8" w:rsidRDefault="007545B5"/>
    <w:p w14:paraId="0000006B" w14:textId="77777777" w:rsidR="007545B5" w:rsidRPr="00C07EC8" w:rsidRDefault="006D398B">
      <w:pPr>
        <w:pStyle w:val="Heading3"/>
        <w:spacing w:before="0"/>
        <w:rPr>
          <w:szCs w:val="20"/>
        </w:rPr>
      </w:pPr>
      <w:r w:rsidRPr="00C07EC8">
        <w:rPr>
          <w:color w:val="000000"/>
          <w:szCs w:val="20"/>
        </w:rPr>
        <w:t>Guiding Question</w:t>
      </w:r>
    </w:p>
    <w:p w14:paraId="0000006C" w14:textId="77777777" w:rsidR="007545B5" w:rsidRPr="00C07EC8" w:rsidRDefault="006D398B">
      <w:pPr>
        <w:pStyle w:val="Heading3"/>
        <w:spacing w:before="0"/>
        <w:rPr>
          <w:color w:val="000000"/>
          <w:szCs w:val="20"/>
        </w:rPr>
      </w:pPr>
      <w:r w:rsidRPr="00C07EC8">
        <w:rPr>
          <w:color w:val="000000"/>
          <w:szCs w:val="20"/>
        </w:rPr>
        <w:t>2.0 a. Has the LEA ensured that all teachers working in a Title I program meet applicable state certification and licensure requirements?</w:t>
      </w:r>
    </w:p>
    <w:p w14:paraId="0000006D" w14:textId="77777777" w:rsidR="007545B5" w:rsidRPr="00C07EC8" w:rsidRDefault="007545B5"/>
    <w:p w14:paraId="0000006E" w14:textId="77777777" w:rsidR="007545B5" w:rsidRPr="00C07EC8" w:rsidRDefault="006D398B">
      <w:pPr>
        <w:pStyle w:val="Heading4"/>
        <w:spacing w:before="0"/>
      </w:pPr>
      <w:r w:rsidRPr="00C07EC8">
        <w:rPr>
          <w:color w:val="000000"/>
        </w:rPr>
        <w:t>Acceptable Evidence</w:t>
      </w:r>
    </w:p>
    <w:p w14:paraId="0000006F" w14:textId="6EFA9636" w:rsidR="007545B5" w:rsidRPr="00C07EC8" w:rsidRDefault="006D398B">
      <w:pPr>
        <w:numPr>
          <w:ilvl w:val="1"/>
          <w:numId w:val="56"/>
        </w:numPr>
        <w:pBdr>
          <w:top w:val="nil"/>
          <w:left w:val="nil"/>
          <w:bottom w:val="nil"/>
          <w:right w:val="nil"/>
          <w:between w:val="nil"/>
        </w:pBdr>
        <w:spacing w:after="0"/>
        <w:ind w:left="720"/>
        <w:rPr>
          <w:color w:val="000000"/>
        </w:rPr>
      </w:pPr>
      <w:r w:rsidRPr="00C07EC8">
        <w:rPr>
          <w:color w:val="000000"/>
        </w:rPr>
        <w:t xml:space="preserve">Instructional Personnel and Licensure Report (IPAL) </w:t>
      </w:r>
      <w:r w:rsidR="00E96F23">
        <w:rPr>
          <w:b/>
          <w:color w:val="000000"/>
        </w:rPr>
        <w:t>and</w:t>
      </w:r>
    </w:p>
    <w:p w14:paraId="00000074" w14:textId="77777777" w:rsidR="007545B5" w:rsidRPr="00C07EC8" w:rsidRDefault="006D398B">
      <w:pPr>
        <w:numPr>
          <w:ilvl w:val="1"/>
          <w:numId w:val="56"/>
        </w:numPr>
        <w:pBdr>
          <w:top w:val="nil"/>
          <w:left w:val="nil"/>
          <w:bottom w:val="nil"/>
          <w:right w:val="nil"/>
          <w:between w:val="nil"/>
        </w:pBdr>
        <w:spacing w:after="0"/>
        <w:ind w:left="720"/>
        <w:rPr>
          <w:color w:val="000000"/>
        </w:rPr>
      </w:pPr>
      <w:r w:rsidRPr="00C07EC8">
        <w:rPr>
          <w:color w:val="000000"/>
        </w:rPr>
        <w:t>Cover sheet from licensure for licenses in process, if applicable</w:t>
      </w:r>
    </w:p>
    <w:p w14:paraId="00000075" w14:textId="77777777" w:rsidR="007545B5" w:rsidRPr="00C07EC8" w:rsidRDefault="007545B5">
      <w:pPr>
        <w:pBdr>
          <w:top w:val="nil"/>
          <w:left w:val="nil"/>
          <w:bottom w:val="nil"/>
          <w:right w:val="nil"/>
          <w:between w:val="nil"/>
        </w:pBdr>
        <w:spacing w:after="0"/>
        <w:ind w:left="720"/>
        <w:rPr>
          <w:color w:val="000000"/>
        </w:rPr>
      </w:pPr>
    </w:p>
    <w:p w14:paraId="00000076" w14:textId="77777777" w:rsidR="007545B5" w:rsidRPr="00C07EC8" w:rsidRDefault="006D398B">
      <w:pPr>
        <w:pStyle w:val="Heading4"/>
        <w:spacing w:before="0"/>
      </w:pPr>
      <w:r w:rsidRPr="00C07EC8">
        <w:rPr>
          <w:color w:val="000000"/>
        </w:rPr>
        <w:t>Interview Questions</w:t>
      </w:r>
    </w:p>
    <w:p w14:paraId="00000077" w14:textId="77777777" w:rsidR="007545B5" w:rsidRPr="00C07EC8" w:rsidRDefault="006D398B">
      <w:pPr>
        <w:numPr>
          <w:ilvl w:val="0"/>
          <w:numId w:val="62"/>
        </w:numPr>
        <w:pBdr>
          <w:top w:val="nil"/>
          <w:left w:val="nil"/>
          <w:bottom w:val="nil"/>
          <w:right w:val="nil"/>
          <w:between w:val="nil"/>
        </w:pBdr>
        <w:spacing w:after="0"/>
        <w:rPr>
          <w:color w:val="000000"/>
        </w:rPr>
      </w:pPr>
      <w:r w:rsidRPr="00C07EC8">
        <w:rPr>
          <w:color w:val="000000"/>
        </w:rPr>
        <w:t>Have teachers, including virtual teachers, met state qualification and licensing criteria for the grade levels and subject areas in which they provide instruction?</w:t>
      </w:r>
    </w:p>
    <w:p w14:paraId="00000079" w14:textId="77777777" w:rsidR="007545B5" w:rsidRPr="00C07EC8" w:rsidRDefault="006D398B">
      <w:pPr>
        <w:numPr>
          <w:ilvl w:val="0"/>
          <w:numId w:val="62"/>
        </w:numPr>
        <w:pBdr>
          <w:top w:val="nil"/>
          <w:left w:val="nil"/>
          <w:bottom w:val="nil"/>
          <w:right w:val="nil"/>
          <w:between w:val="nil"/>
        </w:pBdr>
        <w:spacing w:after="0"/>
        <w:rPr>
          <w:color w:val="000000"/>
        </w:rPr>
      </w:pPr>
      <w:r w:rsidRPr="00C07EC8">
        <w:rPr>
          <w:color w:val="000000"/>
        </w:rPr>
        <w:t>Which grades/subject areas have been the most difficult to fill with qualified teachers over the last two to three years? </w:t>
      </w:r>
    </w:p>
    <w:p w14:paraId="0000007A" w14:textId="77777777" w:rsidR="007545B5" w:rsidRPr="00C07EC8" w:rsidRDefault="006D398B">
      <w:pPr>
        <w:numPr>
          <w:ilvl w:val="1"/>
          <w:numId w:val="75"/>
        </w:numPr>
        <w:pBdr>
          <w:top w:val="nil"/>
          <w:left w:val="nil"/>
          <w:bottom w:val="nil"/>
          <w:right w:val="nil"/>
          <w:between w:val="nil"/>
        </w:pBdr>
        <w:spacing w:after="0"/>
        <w:ind w:left="1671"/>
        <w:rPr>
          <w:color w:val="000000"/>
        </w:rPr>
      </w:pPr>
      <w:r w:rsidRPr="00C07EC8">
        <w:rPr>
          <w:color w:val="000000"/>
        </w:rPr>
        <w:t>How is the division addressing these issues? </w:t>
      </w:r>
    </w:p>
    <w:p w14:paraId="0000007B" w14:textId="77777777" w:rsidR="007545B5" w:rsidRPr="00C07EC8" w:rsidRDefault="006D398B">
      <w:pPr>
        <w:numPr>
          <w:ilvl w:val="1"/>
          <w:numId w:val="75"/>
        </w:numPr>
        <w:pBdr>
          <w:top w:val="nil"/>
          <w:left w:val="nil"/>
          <w:bottom w:val="nil"/>
          <w:right w:val="nil"/>
          <w:between w:val="nil"/>
        </w:pBdr>
        <w:spacing w:after="0"/>
        <w:ind w:left="1671"/>
        <w:rPr>
          <w:color w:val="000000"/>
        </w:rPr>
      </w:pPr>
      <w:r w:rsidRPr="00C07EC8">
        <w:rPr>
          <w:color w:val="000000"/>
        </w:rPr>
        <w:t>Which schools have the greatest challenges? </w:t>
      </w:r>
    </w:p>
    <w:p w14:paraId="0000007C" w14:textId="77777777" w:rsidR="007545B5" w:rsidRPr="00C07EC8" w:rsidRDefault="007545B5">
      <w:pPr>
        <w:pBdr>
          <w:top w:val="nil"/>
          <w:left w:val="nil"/>
          <w:bottom w:val="nil"/>
          <w:right w:val="nil"/>
          <w:between w:val="nil"/>
        </w:pBdr>
        <w:spacing w:after="0"/>
        <w:ind w:left="1671"/>
        <w:rPr>
          <w:color w:val="000000"/>
        </w:rPr>
      </w:pPr>
    </w:p>
    <w:p w14:paraId="0000007D" w14:textId="77777777" w:rsidR="007545B5" w:rsidRPr="00C07EC8" w:rsidRDefault="006D398B">
      <w:pPr>
        <w:pStyle w:val="Heading4"/>
        <w:spacing w:before="0"/>
      </w:pPr>
      <w:r w:rsidRPr="00C07EC8">
        <w:t>Local Educational Agency Response</w:t>
      </w:r>
    </w:p>
    <w:p w14:paraId="0000007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7F"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80" w14:textId="77777777" w:rsidR="007545B5" w:rsidRPr="00C07EC8" w:rsidRDefault="00FC53BA">
      <w:r>
        <w:pict w14:anchorId="2C86027D">
          <v:rect id="_x0000_i1029" style="width:0;height:1.5pt" o:hralign="center" o:hrstd="t" o:hr="t" fillcolor="#a0a0a0" stroked="f"/>
        </w:pict>
      </w:r>
    </w:p>
    <w:p w14:paraId="00000081" w14:textId="77777777" w:rsidR="007545B5" w:rsidRPr="00C07EC8" w:rsidRDefault="006D398B">
      <w:pPr>
        <w:pStyle w:val="Heading4"/>
        <w:spacing w:before="0"/>
      </w:pPr>
      <w:r w:rsidRPr="00C07EC8">
        <w:rPr>
          <w:color w:val="000000"/>
        </w:rPr>
        <w:t>State Educational Agency Response</w:t>
      </w:r>
    </w:p>
    <w:p w14:paraId="0000008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83" w14:textId="77777777" w:rsidR="007545B5" w:rsidRPr="00C07EC8" w:rsidRDefault="006D398B">
      <w:pPr>
        <w:pStyle w:val="Heading4"/>
        <w:spacing w:before="0"/>
      </w:pPr>
      <w:r w:rsidRPr="00C07EC8">
        <w:t>Sufficient Documentation</w:t>
      </w:r>
    </w:p>
    <w:p w14:paraId="75625BB7" w14:textId="61D56A8E"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11C8210A" w14:textId="77777777" w:rsidR="00413D65" w:rsidRDefault="00413D65">
      <w:pPr>
        <w:pStyle w:val="Heading3"/>
        <w:spacing w:before="0"/>
        <w:rPr>
          <w:color w:val="000000"/>
          <w:szCs w:val="20"/>
        </w:rPr>
      </w:pPr>
    </w:p>
    <w:p w14:paraId="03402457" w14:textId="77777777" w:rsidR="00413D65" w:rsidRDefault="00413D65">
      <w:pPr>
        <w:pStyle w:val="Heading3"/>
        <w:spacing w:before="0"/>
        <w:rPr>
          <w:color w:val="000000"/>
          <w:szCs w:val="20"/>
        </w:rPr>
      </w:pPr>
    </w:p>
    <w:p w14:paraId="448826AE" w14:textId="4E85E950" w:rsidR="00413D65" w:rsidRDefault="00413D65" w:rsidP="00413D65"/>
    <w:p w14:paraId="025474B6" w14:textId="77777777" w:rsidR="00413D65" w:rsidRPr="00413D65" w:rsidRDefault="00413D65" w:rsidP="00413D65"/>
    <w:p w14:paraId="00000088" w14:textId="3E210B49" w:rsidR="007545B5" w:rsidRPr="00C07EC8" w:rsidRDefault="006D398B">
      <w:pPr>
        <w:pStyle w:val="Heading3"/>
        <w:spacing w:before="0"/>
        <w:rPr>
          <w:szCs w:val="20"/>
        </w:rPr>
      </w:pPr>
      <w:r w:rsidRPr="00C07EC8">
        <w:rPr>
          <w:color w:val="000000"/>
          <w:szCs w:val="20"/>
        </w:rPr>
        <w:t>Guiding Question</w:t>
      </w:r>
    </w:p>
    <w:p w14:paraId="00000089" w14:textId="72447F2A" w:rsidR="007545B5" w:rsidRPr="00C07EC8" w:rsidRDefault="006D398B">
      <w:pPr>
        <w:pStyle w:val="Heading3"/>
        <w:spacing w:before="0"/>
        <w:rPr>
          <w:szCs w:val="20"/>
        </w:rPr>
      </w:pPr>
      <w:r w:rsidRPr="00C07EC8">
        <w:rPr>
          <w:color w:val="000000"/>
          <w:szCs w:val="20"/>
        </w:rPr>
        <w:t>2.0 b</w:t>
      </w:r>
      <w:r w:rsidR="00652BB3" w:rsidRPr="00C07EC8">
        <w:rPr>
          <w:color w:val="000000"/>
          <w:szCs w:val="20"/>
        </w:rPr>
        <w:t>.</w:t>
      </w:r>
      <w:r w:rsidRPr="00C07EC8">
        <w:rPr>
          <w:color w:val="000000"/>
          <w:szCs w:val="20"/>
        </w:rPr>
        <w:t xml:space="preserve"> Has the division ensured that Title I instructional paraprofessionals meet qualification requirements?</w:t>
      </w:r>
    </w:p>
    <w:p w14:paraId="0000008A" w14:textId="77777777" w:rsidR="007545B5" w:rsidRPr="00C07EC8" w:rsidRDefault="007545B5"/>
    <w:p w14:paraId="0000008B" w14:textId="77777777" w:rsidR="007545B5" w:rsidRPr="00C07EC8" w:rsidRDefault="006D398B">
      <w:pPr>
        <w:pStyle w:val="Heading4"/>
        <w:spacing w:before="0"/>
      </w:pPr>
      <w:r w:rsidRPr="00C07EC8">
        <w:rPr>
          <w:color w:val="000000"/>
        </w:rPr>
        <w:t>Acceptable Evidence</w:t>
      </w:r>
    </w:p>
    <w:p w14:paraId="0000008C" w14:textId="4666D2D9" w:rsidR="007545B5" w:rsidRPr="00C07EC8" w:rsidRDefault="00FC53BA">
      <w:pPr>
        <w:numPr>
          <w:ilvl w:val="0"/>
          <w:numId w:val="91"/>
        </w:numPr>
        <w:pBdr>
          <w:top w:val="nil"/>
          <w:left w:val="nil"/>
          <w:bottom w:val="nil"/>
          <w:right w:val="nil"/>
          <w:between w:val="nil"/>
        </w:pBdr>
        <w:spacing w:after="0"/>
        <w:rPr>
          <w:color w:val="000000"/>
        </w:rPr>
      </w:pPr>
      <w:hyperlink r:id="rId10">
        <w:r w:rsidR="006D398B" w:rsidRPr="00C07EC8">
          <w:rPr>
            <w:color w:val="0563C1"/>
            <w:u w:val="single"/>
          </w:rPr>
          <w:t>List of Title I instructional paraprofessionals and their qualifications</w:t>
        </w:r>
      </w:hyperlink>
      <w:r w:rsidR="006D398B" w:rsidRPr="00C07EC8">
        <w:rPr>
          <w:color w:val="000000"/>
        </w:rPr>
        <w:t xml:space="preserve"> </w:t>
      </w:r>
      <w:r w:rsidR="006D398B" w:rsidRPr="00C07EC8">
        <w:rPr>
          <w:b/>
          <w:color w:val="000000"/>
        </w:rPr>
        <w:t>or</w:t>
      </w:r>
    </w:p>
    <w:p w14:paraId="0000008D" w14:textId="226A2FBF" w:rsidR="007545B5" w:rsidRDefault="006D398B">
      <w:pPr>
        <w:numPr>
          <w:ilvl w:val="0"/>
          <w:numId w:val="91"/>
        </w:numPr>
        <w:pBdr>
          <w:top w:val="nil"/>
          <w:left w:val="nil"/>
          <w:bottom w:val="nil"/>
          <w:right w:val="nil"/>
          <w:between w:val="nil"/>
        </w:pBdr>
        <w:spacing w:after="0"/>
        <w:rPr>
          <w:color w:val="000000"/>
        </w:rPr>
      </w:pPr>
      <w:r w:rsidRPr="00C07EC8">
        <w:rPr>
          <w:color w:val="000000"/>
        </w:rPr>
        <w:t xml:space="preserve">Documentation of qualifications </w:t>
      </w:r>
    </w:p>
    <w:p w14:paraId="5EB66869" w14:textId="4352AEBA" w:rsidR="00195273" w:rsidRPr="00C07EC8" w:rsidRDefault="00195273">
      <w:pPr>
        <w:numPr>
          <w:ilvl w:val="0"/>
          <w:numId w:val="91"/>
        </w:numPr>
        <w:pBdr>
          <w:top w:val="nil"/>
          <w:left w:val="nil"/>
          <w:bottom w:val="nil"/>
          <w:right w:val="nil"/>
          <w:between w:val="nil"/>
        </w:pBdr>
        <w:spacing w:after="0"/>
        <w:rPr>
          <w:color w:val="000000"/>
        </w:rPr>
      </w:pPr>
      <w:r>
        <w:rPr>
          <w:color w:val="000000"/>
        </w:rPr>
        <w:t>Documentation that indicates that at the beginning of the current school year, paraprofessionals meet qualification requirements</w:t>
      </w:r>
    </w:p>
    <w:p w14:paraId="0000008F" w14:textId="77777777" w:rsidR="007545B5" w:rsidRPr="00C07EC8" w:rsidRDefault="007545B5"/>
    <w:p w14:paraId="00000090" w14:textId="77777777" w:rsidR="007545B5" w:rsidRPr="00C07EC8" w:rsidRDefault="006D398B">
      <w:pPr>
        <w:pStyle w:val="Heading4"/>
        <w:spacing w:before="0"/>
      </w:pPr>
      <w:r w:rsidRPr="00C07EC8">
        <w:rPr>
          <w:color w:val="000000"/>
        </w:rPr>
        <w:t>Interview Questions</w:t>
      </w:r>
    </w:p>
    <w:p w14:paraId="00000091" w14:textId="77777777" w:rsidR="007545B5" w:rsidRPr="00C07EC8" w:rsidRDefault="006D398B">
      <w:pPr>
        <w:numPr>
          <w:ilvl w:val="0"/>
          <w:numId w:val="32"/>
        </w:numPr>
        <w:pBdr>
          <w:top w:val="nil"/>
          <w:left w:val="nil"/>
          <w:bottom w:val="nil"/>
          <w:right w:val="nil"/>
          <w:between w:val="nil"/>
        </w:pBdr>
        <w:spacing w:after="0"/>
        <w:rPr>
          <w:color w:val="000000"/>
        </w:rPr>
      </w:pPr>
      <w:r w:rsidRPr="00C07EC8">
        <w:rPr>
          <w:color w:val="000000"/>
        </w:rPr>
        <w:t>Does the school division have documentation to show that all instructional paraprofessionals in schoolwide Title I schools meet the requirements established in ESEA, as amended?</w:t>
      </w:r>
    </w:p>
    <w:p w14:paraId="00000092" w14:textId="77777777" w:rsidR="007545B5" w:rsidRPr="00C07EC8" w:rsidRDefault="006D398B">
      <w:pPr>
        <w:numPr>
          <w:ilvl w:val="0"/>
          <w:numId w:val="32"/>
        </w:numPr>
        <w:pBdr>
          <w:top w:val="nil"/>
          <w:left w:val="nil"/>
          <w:bottom w:val="nil"/>
          <w:right w:val="nil"/>
          <w:between w:val="nil"/>
        </w:pBdr>
        <w:spacing w:after="0"/>
        <w:rPr>
          <w:color w:val="000000"/>
        </w:rPr>
      </w:pPr>
      <w:r w:rsidRPr="00C07EC8">
        <w:rPr>
          <w:color w:val="000000"/>
        </w:rPr>
        <w:t>Does the division have documentation to show that all Title I-funded paraprofessionals in targeted assistance schools meet the requirements established in ESEA, as amended?</w:t>
      </w:r>
    </w:p>
    <w:p w14:paraId="00000094" w14:textId="77777777" w:rsidR="007545B5" w:rsidRPr="00C07EC8" w:rsidRDefault="006D398B">
      <w:pPr>
        <w:numPr>
          <w:ilvl w:val="0"/>
          <w:numId w:val="32"/>
        </w:numPr>
        <w:pBdr>
          <w:top w:val="nil"/>
          <w:left w:val="nil"/>
          <w:bottom w:val="nil"/>
          <w:right w:val="nil"/>
          <w:between w:val="nil"/>
        </w:pBdr>
        <w:spacing w:after="0"/>
      </w:pPr>
      <w:r w:rsidRPr="00C07EC8">
        <w:t>Does the number on the list of paraprofessionals match the number of paraprofessionals listed in the application?</w:t>
      </w:r>
    </w:p>
    <w:p w14:paraId="00000095" w14:textId="77777777" w:rsidR="007545B5" w:rsidRPr="00C07EC8" w:rsidRDefault="007545B5"/>
    <w:p w14:paraId="00000096" w14:textId="77777777" w:rsidR="007545B5" w:rsidRPr="00C07EC8" w:rsidRDefault="006D398B">
      <w:pPr>
        <w:pStyle w:val="Heading4"/>
        <w:spacing w:before="0"/>
      </w:pPr>
      <w:r w:rsidRPr="00C07EC8">
        <w:rPr>
          <w:color w:val="000000"/>
        </w:rPr>
        <w:t>Local Educational Agency Response</w:t>
      </w:r>
    </w:p>
    <w:p w14:paraId="0000009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9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99" w14:textId="77777777" w:rsidR="007545B5" w:rsidRPr="00C07EC8" w:rsidRDefault="00FC53BA">
      <w:r>
        <w:pict w14:anchorId="344F1C71">
          <v:rect id="_x0000_i1030" style="width:0;height:1.5pt" o:hralign="center" o:hrstd="t" o:hr="t" fillcolor="#a0a0a0" stroked="f"/>
        </w:pict>
      </w:r>
    </w:p>
    <w:p w14:paraId="0000009A" w14:textId="77777777" w:rsidR="007545B5" w:rsidRPr="00C07EC8" w:rsidRDefault="006D398B">
      <w:pPr>
        <w:pStyle w:val="Heading4"/>
        <w:spacing w:before="0"/>
      </w:pPr>
      <w:r w:rsidRPr="00C07EC8">
        <w:rPr>
          <w:color w:val="000000"/>
        </w:rPr>
        <w:t>State Educational Agency Response</w:t>
      </w:r>
    </w:p>
    <w:p w14:paraId="0000009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9C" w14:textId="77777777" w:rsidR="007545B5" w:rsidRPr="00C07EC8" w:rsidRDefault="006D398B">
      <w:pPr>
        <w:pStyle w:val="Heading4"/>
        <w:spacing w:before="0"/>
      </w:pPr>
      <w:r w:rsidRPr="00C07EC8">
        <w:t>Sufficient Documentation</w:t>
      </w:r>
    </w:p>
    <w:p w14:paraId="28B00AA0" w14:textId="2529819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09E" w14:textId="77777777" w:rsidR="007545B5" w:rsidRPr="00C07EC8" w:rsidRDefault="007545B5">
      <w:pPr>
        <w:spacing w:after="0"/>
      </w:pPr>
    </w:p>
    <w:p w14:paraId="0000009F" w14:textId="77777777" w:rsidR="007545B5" w:rsidRPr="00C07EC8" w:rsidRDefault="007545B5">
      <w:pPr>
        <w:spacing w:after="0"/>
      </w:pPr>
    </w:p>
    <w:p w14:paraId="000000A0" w14:textId="77777777" w:rsidR="007545B5" w:rsidRPr="00C07EC8" w:rsidRDefault="007545B5">
      <w:pPr>
        <w:spacing w:after="0"/>
      </w:pPr>
    </w:p>
    <w:p w14:paraId="000000A1" w14:textId="77777777" w:rsidR="007545B5" w:rsidRPr="00C07EC8" w:rsidRDefault="006D398B">
      <w:pPr>
        <w:pStyle w:val="Heading2"/>
        <w:rPr>
          <w:szCs w:val="24"/>
        </w:rPr>
      </w:pPr>
      <w:r w:rsidRPr="00C07EC8">
        <w:rPr>
          <w:szCs w:val="24"/>
        </w:rPr>
        <w:t>Parent and Family Engagement</w:t>
      </w:r>
    </w:p>
    <w:p w14:paraId="000000A2" w14:textId="77777777" w:rsidR="007545B5" w:rsidRPr="00C07EC8" w:rsidRDefault="007545B5">
      <w:pPr>
        <w:pStyle w:val="Heading2"/>
        <w:spacing w:before="0"/>
        <w:jc w:val="left"/>
        <w:rPr>
          <w:color w:val="000000"/>
          <w:sz w:val="20"/>
        </w:rPr>
      </w:pPr>
    </w:p>
    <w:p w14:paraId="000000A3" w14:textId="77777777" w:rsidR="007545B5" w:rsidRPr="00C07EC8" w:rsidRDefault="006D398B">
      <w:pPr>
        <w:pStyle w:val="Heading2"/>
        <w:spacing w:before="0"/>
        <w:jc w:val="left"/>
        <w:rPr>
          <w:sz w:val="20"/>
        </w:rPr>
      </w:pPr>
      <w:r w:rsidRPr="00C07EC8">
        <w:rPr>
          <w:color w:val="000000"/>
          <w:sz w:val="20"/>
        </w:rPr>
        <w:t>2.1: The SEA ensures that LEAs and schools meet parent and family engagement and parent notification requirements.</w:t>
      </w:r>
    </w:p>
    <w:p w14:paraId="000000A4" w14:textId="77777777" w:rsidR="007545B5" w:rsidRPr="00C07EC8" w:rsidRDefault="006D398B">
      <w:pPr>
        <w:pStyle w:val="Heading2"/>
        <w:spacing w:before="0"/>
        <w:jc w:val="left"/>
        <w:rPr>
          <w:sz w:val="20"/>
        </w:rPr>
      </w:pPr>
      <w:r w:rsidRPr="00C07EC8">
        <w:rPr>
          <w:color w:val="000000"/>
          <w:sz w:val="20"/>
        </w:rPr>
        <w:t> [§§1111-1112; and §§1114 -1117; 2 CFR Part 200.328]</w:t>
      </w:r>
    </w:p>
    <w:p w14:paraId="000000A5" w14:textId="77777777" w:rsidR="007545B5" w:rsidRPr="00C07EC8" w:rsidRDefault="007545B5"/>
    <w:p w14:paraId="000000A6" w14:textId="77777777" w:rsidR="007545B5" w:rsidRPr="00C07EC8" w:rsidRDefault="006D398B">
      <w:pPr>
        <w:pStyle w:val="Heading3"/>
        <w:spacing w:before="0"/>
        <w:rPr>
          <w:szCs w:val="20"/>
        </w:rPr>
      </w:pPr>
      <w:r w:rsidRPr="00C07EC8">
        <w:rPr>
          <w:color w:val="000000"/>
          <w:szCs w:val="20"/>
        </w:rPr>
        <w:t>Guiding Question</w:t>
      </w:r>
    </w:p>
    <w:p w14:paraId="000000A7" w14:textId="00454A1F" w:rsidR="007545B5" w:rsidRPr="00C07EC8" w:rsidRDefault="006D398B">
      <w:pPr>
        <w:pStyle w:val="Heading3"/>
        <w:spacing w:before="0"/>
        <w:rPr>
          <w:szCs w:val="20"/>
        </w:rPr>
      </w:pPr>
      <w:r w:rsidRPr="00C07EC8">
        <w:rPr>
          <w:color w:val="000000"/>
          <w:szCs w:val="20"/>
        </w:rPr>
        <w:t xml:space="preserve">2.1 a. Has the LEA informed and involved parents </w:t>
      </w:r>
      <w:r w:rsidR="00612E11">
        <w:rPr>
          <w:color w:val="000000"/>
          <w:szCs w:val="20"/>
        </w:rPr>
        <w:t xml:space="preserve">in </w:t>
      </w:r>
      <w:r w:rsidRPr="00C07EC8">
        <w:rPr>
          <w:color w:val="000000"/>
          <w:szCs w:val="20"/>
        </w:rPr>
        <w:t>the development and review of the following:</w:t>
      </w:r>
    </w:p>
    <w:p w14:paraId="000000A8" w14:textId="77777777" w:rsidR="007545B5" w:rsidRPr="00C07EC8" w:rsidRDefault="006D398B">
      <w:pPr>
        <w:pStyle w:val="Heading3"/>
        <w:keepNext w:val="0"/>
        <w:keepLines w:val="0"/>
        <w:numPr>
          <w:ilvl w:val="0"/>
          <w:numId w:val="21"/>
        </w:numPr>
        <w:spacing w:before="0"/>
        <w:rPr>
          <w:color w:val="000000"/>
          <w:szCs w:val="20"/>
        </w:rPr>
      </w:pPr>
      <w:r w:rsidRPr="00C07EC8">
        <w:rPr>
          <w:b w:val="0"/>
          <w:color w:val="000000"/>
          <w:szCs w:val="20"/>
        </w:rPr>
        <w:t>The LEA’s Title I application; </w:t>
      </w:r>
    </w:p>
    <w:p w14:paraId="000000A9" w14:textId="706BA9DF" w:rsidR="007545B5" w:rsidRPr="00C07EC8" w:rsidRDefault="006D398B">
      <w:pPr>
        <w:numPr>
          <w:ilvl w:val="0"/>
          <w:numId w:val="21"/>
        </w:numPr>
        <w:pBdr>
          <w:top w:val="nil"/>
          <w:left w:val="nil"/>
          <w:bottom w:val="nil"/>
          <w:right w:val="nil"/>
          <w:between w:val="nil"/>
        </w:pBdr>
        <w:spacing w:after="0"/>
        <w:rPr>
          <w:color w:val="000000"/>
        </w:rPr>
      </w:pPr>
      <w:r w:rsidRPr="00C07EC8">
        <w:rPr>
          <w:color w:val="000000"/>
        </w:rPr>
        <w:t xml:space="preserve">The </w:t>
      </w:r>
      <w:hyperlink r:id="rId11">
        <w:r w:rsidRPr="00C07EC8">
          <w:rPr>
            <w:color w:val="0563C1"/>
            <w:u w:val="single"/>
          </w:rPr>
          <w:t>LEA’s Parent and Family Engagement Policy</w:t>
        </w:r>
      </w:hyperlink>
      <w:r w:rsidRPr="00C07EC8">
        <w:rPr>
          <w:color w:val="000000"/>
        </w:rPr>
        <w:t>; and </w:t>
      </w:r>
    </w:p>
    <w:p w14:paraId="000000AA" w14:textId="77777777" w:rsidR="007545B5" w:rsidRPr="00C07EC8" w:rsidRDefault="006D398B">
      <w:pPr>
        <w:numPr>
          <w:ilvl w:val="0"/>
          <w:numId w:val="21"/>
        </w:numPr>
        <w:pBdr>
          <w:top w:val="nil"/>
          <w:left w:val="nil"/>
          <w:bottom w:val="nil"/>
          <w:right w:val="nil"/>
          <w:between w:val="nil"/>
        </w:pBdr>
        <w:rPr>
          <w:color w:val="000000"/>
        </w:rPr>
      </w:pPr>
      <w:r w:rsidRPr="00C07EC8">
        <w:rPr>
          <w:color w:val="000000"/>
        </w:rPr>
        <w:t>Division level family engagement activities?</w:t>
      </w:r>
    </w:p>
    <w:p w14:paraId="000000AB" w14:textId="77777777" w:rsidR="007545B5" w:rsidRPr="00C07EC8" w:rsidRDefault="006D398B">
      <w:pPr>
        <w:pStyle w:val="Heading4"/>
        <w:spacing w:before="0"/>
      </w:pPr>
      <w:r w:rsidRPr="00C07EC8">
        <w:rPr>
          <w:color w:val="000000"/>
        </w:rPr>
        <w:t>Acceptable Evidence</w:t>
      </w:r>
    </w:p>
    <w:p w14:paraId="000000AC" w14:textId="410045FB" w:rsidR="007545B5" w:rsidRPr="00C07EC8" w:rsidRDefault="006D398B">
      <w:pPr>
        <w:numPr>
          <w:ilvl w:val="1"/>
          <w:numId w:val="49"/>
        </w:numPr>
        <w:pBdr>
          <w:top w:val="nil"/>
          <w:left w:val="nil"/>
          <w:bottom w:val="nil"/>
          <w:right w:val="nil"/>
          <w:between w:val="nil"/>
        </w:pBdr>
        <w:spacing w:after="0"/>
        <w:ind w:left="720"/>
        <w:rPr>
          <w:color w:val="000000"/>
        </w:rPr>
      </w:pPr>
      <w:r w:rsidRPr="00C07EC8">
        <w:rPr>
          <w:color w:val="000000"/>
        </w:rPr>
        <w:t>Summary of data analyzed regarding the effectiveness of policies and practices (e.g., LEA parent surveys; parent feedback from LEA parent meetings, workshops, conferences, and LEA advisory groups)</w:t>
      </w:r>
      <w:r w:rsidR="00B7662E">
        <w:rPr>
          <w:color w:val="000000"/>
        </w:rPr>
        <w:t>;</w:t>
      </w:r>
      <w:r w:rsidRPr="00C07EC8">
        <w:rPr>
          <w:color w:val="000000"/>
        </w:rPr>
        <w:t xml:space="preserve"> </w:t>
      </w:r>
      <w:r w:rsidRPr="00C07EC8">
        <w:rPr>
          <w:b/>
          <w:color w:val="000000"/>
        </w:rPr>
        <w:t>and</w:t>
      </w:r>
    </w:p>
    <w:p w14:paraId="000000AD" w14:textId="428982B4" w:rsidR="007545B5" w:rsidRPr="00C07EC8" w:rsidRDefault="006D398B">
      <w:pPr>
        <w:numPr>
          <w:ilvl w:val="1"/>
          <w:numId w:val="49"/>
        </w:numPr>
        <w:pBdr>
          <w:top w:val="nil"/>
          <w:left w:val="nil"/>
          <w:bottom w:val="nil"/>
          <w:right w:val="nil"/>
          <w:between w:val="nil"/>
        </w:pBdr>
        <w:spacing w:after="0"/>
        <w:ind w:left="720"/>
        <w:rPr>
          <w:b/>
          <w:color w:val="000000"/>
        </w:rPr>
      </w:pPr>
      <w:r w:rsidRPr="00C07EC8">
        <w:rPr>
          <w:color w:val="000000"/>
        </w:rPr>
        <w:t>Record of parent comments/input about use of funds for parent and family engagement</w:t>
      </w:r>
      <w:r w:rsidR="00B7662E">
        <w:rPr>
          <w:color w:val="000000"/>
        </w:rPr>
        <w:t>;</w:t>
      </w:r>
      <w:r w:rsidRPr="00C07EC8">
        <w:rPr>
          <w:color w:val="000000"/>
        </w:rPr>
        <w:t xml:space="preserve"> </w:t>
      </w:r>
      <w:r w:rsidRPr="00C07EC8">
        <w:rPr>
          <w:b/>
          <w:color w:val="000000"/>
        </w:rPr>
        <w:t>and</w:t>
      </w:r>
    </w:p>
    <w:p w14:paraId="000000AE" w14:textId="584E682E" w:rsidR="007545B5" w:rsidRPr="00C07EC8" w:rsidRDefault="006D398B">
      <w:pPr>
        <w:numPr>
          <w:ilvl w:val="1"/>
          <w:numId w:val="49"/>
        </w:numPr>
        <w:pBdr>
          <w:top w:val="nil"/>
          <w:left w:val="nil"/>
          <w:bottom w:val="nil"/>
          <w:right w:val="nil"/>
          <w:between w:val="nil"/>
        </w:pBdr>
        <w:spacing w:after="0"/>
        <w:ind w:left="720"/>
        <w:rPr>
          <w:color w:val="000000"/>
        </w:rPr>
      </w:pPr>
      <w:r w:rsidRPr="00C07EC8">
        <w:rPr>
          <w:color w:val="000000"/>
        </w:rPr>
        <w:t xml:space="preserve">LEA parent and family engagement policy </w:t>
      </w:r>
      <w:r w:rsidRPr="00C07EC8">
        <w:t>(provided in a language that parents can understand)</w:t>
      </w:r>
      <w:r w:rsidR="008A5E13">
        <w:t>;</w:t>
      </w:r>
      <w:r w:rsidRPr="00C07EC8">
        <w:t xml:space="preserve"> </w:t>
      </w:r>
      <w:r w:rsidRPr="00C07EC8">
        <w:rPr>
          <w:b/>
          <w:color w:val="000000"/>
        </w:rPr>
        <w:t>and</w:t>
      </w:r>
    </w:p>
    <w:p w14:paraId="000000B1" w14:textId="52FF8068" w:rsidR="007545B5" w:rsidRPr="00195273" w:rsidRDefault="006D398B" w:rsidP="00195273">
      <w:pPr>
        <w:numPr>
          <w:ilvl w:val="1"/>
          <w:numId w:val="49"/>
        </w:numPr>
        <w:pBdr>
          <w:top w:val="nil"/>
          <w:left w:val="nil"/>
          <w:bottom w:val="nil"/>
          <w:right w:val="nil"/>
          <w:between w:val="nil"/>
        </w:pBdr>
        <w:spacing w:after="0"/>
        <w:ind w:left="720"/>
        <w:rPr>
          <w:color w:val="000000"/>
        </w:rPr>
      </w:pPr>
      <w:r w:rsidRPr="00C07EC8">
        <w:rPr>
          <w:color w:val="000000"/>
        </w:rPr>
        <w:t>Documentation of names of attendees or number of people participating in the meeting (e.g. sign-in sheets, meeting notes</w:t>
      </w:r>
      <w:r w:rsidR="008A5E13">
        <w:rPr>
          <w:color w:val="000000"/>
        </w:rPr>
        <w:t>,</w:t>
      </w:r>
      <w:r w:rsidRPr="00C07EC8">
        <w:rPr>
          <w:color w:val="000000"/>
        </w:rPr>
        <w:t xml:space="preserve"> etc.) </w:t>
      </w:r>
    </w:p>
    <w:p w14:paraId="50D68B4A" w14:textId="77777777" w:rsidR="00195273" w:rsidRPr="00C07EC8" w:rsidRDefault="00195273" w:rsidP="00195273">
      <w:pPr>
        <w:pBdr>
          <w:top w:val="nil"/>
          <w:left w:val="nil"/>
          <w:bottom w:val="nil"/>
          <w:right w:val="nil"/>
          <w:between w:val="nil"/>
        </w:pBdr>
        <w:spacing w:after="0"/>
        <w:ind w:left="720"/>
        <w:rPr>
          <w:color w:val="000000"/>
        </w:rPr>
      </w:pPr>
    </w:p>
    <w:p w14:paraId="000000B2" w14:textId="77777777" w:rsidR="007545B5" w:rsidRPr="00C07EC8" w:rsidRDefault="006D398B">
      <w:pPr>
        <w:pStyle w:val="Heading4"/>
        <w:spacing w:before="0"/>
      </w:pPr>
      <w:r w:rsidRPr="00C07EC8">
        <w:rPr>
          <w:color w:val="000000"/>
        </w:rPr>
        <w:t>Interview Questions </w:t>
      </w:r>
    </w:p>
    <w:p w14:paraId="000000B3" w14:textId="77777777" w:rsidR="007545B5" w:rsidRPr="00C07EC8" w:rsidRDefault="006D398B">
      <w:pPr>
        <w:pStyle w:val="Heading5"/>
        <w:keepNext w:val="0"/>
        <w:keepLines w:val="0"/>
        <w:numPr>
          <w:ilvl w:val="0"/>
          <w:numId w:val="33"/>
        </w:numPr>
        <w:spacing w:before="0"/>
        <w:rPr>
          <w:color w:val="000000"/>
        </w:rPr>
      </w:pPr>
      <w:r w:rsidRPr="00C07EC8">
        <w:rPr>
          <w:b w:val="0"/>
          <w:color w:val="000000"/>
        </w:rPr>
        <w:t>How were parents involved in informing the use of Title I, Part A, funds for parent and family engagement?</w:t>
      </w:r>
    </w:p>
    <w:p w14:paraId="000000B4" w14:textId="77777777" w:rsidR="007545B5" w:rsidRPr="00C07EC8" w:rsidRDefault="006D398B">
      <w:pPr>
        <w:pStyle w:val="Heading5"/>
        <w:keepNext w:val="0"/>
        <w:keepLines w:val="0"/>
        <w:numPr>
          <w:ilvl w:val="0"/>
          <w:numId w:val="80"/>
        </w:numPr>
        <w:spacing w:before="0"/>
        <w:rPr>
          <w:b w:val="0"/>
          <w:color w:val="000000"/>
        </w:rPr>
      </w:pPr>
      <w:r w:rsidRPr="00C07EC8">
        <w:rPr>
          <w:b w:val="0"/>
          <w:color w:val="000000"/>
        </w:rPr>
        <w:t>How were parents involved in reviewing and revising the LEA parent and family engagement policy?</w:t>
      </w:r>
    </w:p>
    <w:p w14:paraId="7DCD58A0" w14:textId="77777777" w:rsidR="00C07EC8" w:rsidRDefault="00C07EC8">
      <w:pPr>
        <w:pStyle w:val="Heading4"/>
        <w:spacing w:before="0"/>
        <w:rPr>
          <w:b w:val="0"/>
        </w:rPr>
      </w:pPr>
    </w:p>
    <w:p w14:paraId="45FF6AAD" w14:textId="77777777" w:rsidR="00C07EC8" w:rsidRDefault="00C07EC8">
      <w:pPr>
        <w:pStyle w:val="Heading4"/>
        <w:spacing w:before="0"/>
        <w:rPr>
          <w:b w:val="0"/>
        </w:rPr>
      </w:pPr>
    </w:p>
    <w:p w14:paraId="16B60A08" w14:textId="77777777" w:rsidR="00C07EC8" w:rsidRDefault="00C07EC8">
      <w:pPr>
        <w:pStyle w:val="Heading4"/>
        <w:spacing w:before="0"/>
        <w:rPr>
          <w:b w:val="0"/>
        </w:rPr>
      </w:pPr>
    </w:p>
    <w:p w14:paraId="477F9465" w14:textId="77777777" w:rsidR="00C07EC8" w:rsidRDefault="00C07EC8">
      <w:pPr>
        <w:pStyle w:val="Heading4"/>
        <w:spacing w:before="0"/>
        <w:rPr>
          <w:b w:val="0"/>
        </w:rPr>
      </w:pPr>
    </w:p>
    <w:p w14:paraId="33AF83BF" w14:textId="77777777" w:rsidR="00C07EC8" w:rsidRDefault="00C07EC8">
      <w:pPr>
        <w:pStyle w:val="Heading4"/>
        <w:spacing w:before="0"/>
        <w:rPr>
          <w:b w:val="0"/>
        </w:rPr>
      </w:pPr>
    </w:p>
    <w:p w14:paraId="6B9A9EC8" w14:textId="77777777" w:rsidR="00C07EC8" w:rsidRDefault="00C07EC8">
      <w:pPr>
        <w:pStyle w:val="Heading4"/>
        <w:spacing w:before="0"/>
        <w:rPr>
          <w:b w:val="0"/>
        </w:rPr>
      </w:pPr>
    </w:p>
    <w:p w14:paraId="18075FD0" w14:textId="77777777" w:rsidR="00C07EC8" w:rsidRDefault="00C07EC8">
      <w:pPr>
        <w:pStyle w:val="Heading4"/>
        <w:spacing w:before="0"/>
        <w:rPr>
          <w:b w:val="0"/>
        </w:rPr>
      </w:pPr>
    </w:p>
    <w:p w14:paraId="52533650" w14:textId="77777777" w:rsidR="00C07EC8" w:rsidRDefault="00C07EC8">
      <w:pPr>
        <w:pStyle w:val="Heading4"/>
        <w:spacing w:before="0"/>
        <w:rPr>
          <w:b w:val="0"/>
        </w:rPr>
      </w:pPr>
    </w:p>
    <w:p w14:paraId="7D219241" w14:textId="77777777" w:rsidR="00C07EC8" w:rsidRDefault="00C07EC8">
      <w:pPr>
        <w:pStyle w:val="Heading4"/>
        <w:spacing w:before="0"/>
        <w:rPr>
          <w:b w:val="0"/>
        </w:rPr>
      </w:pPr>
    </w:p>
    <w:p w14:paraId="0DFE1092" w14:textId="77777777" w:rsidR="00C07EC8" w:rsidRDefault="00C07EC8">
      <w:pPr>
        <w:pStyle w:val="Heading4"/>
        <w:spacing w:before="0"/>
        <w:rPr>
          <w:b w:val="0"/>
        </w:rPr>
      </w:pPr>
    </w:p>
    <w:p w14:paraId="4AC7847E" w14:textId="77777777" w:rsidR="00C07EC8" w:rsidRDefault="00C07EC8">
      <w:pPr>
        <w:pStyle w:val="Heading4"/>
        <w:spacing w:before="0"/>
        <w:rPr>
          <w:b w:val="0"/>
        </w:rPr>
      </w:pPr>
    </w:p>
    <w:p w14:paraId="781F4B64" w14:textId="77777777" w:rsidR="00C07EC8" w:rsidRDefault="00C07EC8">
      <w:r>
        <w:rPr>
          <w:b/>
        </w:rPr>
        <w:br w:type="page"/>
      </w:r>
    </w:p>
    <w:p w14:paraId="000000B6" w14:textId="25097D79" w:rsidR="007545B5" w:rsidRPr="00C07EC8" w:rsidRDefault="006D398B">
      <w:pPr>
        <w:pStyle w:val="Heading4"/>
        <w:spacing w:before="0"/>
      </w:pPr>
      <w:r w:rsidRPr="00C07EC8">
        <w:rPr>
          <w:color w:val="000000"/>
        </w:rPr>
        <w:t>Local Educational Agency Response</w:t>
      </w:r>
    </w:p>
    <w:p w14:paraId="000000B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B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B9" w14:textId="77777777" w:rsidR="007545B5" w:rsidRPr="00C07EC8" w:rsidRDefault="00FC53BA">
      <w:r>
        <w:pict w14:anchorId="06FAD3B8">
          <v:rect id="_x0000_i1031" style="width:0;height:1.5pt" o:hralign="center" o:hrstd="t" o:hr="t" fillcolor="#a0a0a0" stroked="f"/>
        </w:pict>
      </w:r>
    </w:p>
    <w:p w14:paraId="000000BA" w14:textId="77777777" w:rsidR="007545B5" w:rsidRPr="00C07EC8" w:rsidRDefault="006D398B">
      <w:pPr>
        <w:pStyle w:val="Heading4"/>
        <w:spacing w:before="0"/>
      </w:pPr>
      <w:r w:rsidRPr="00C07EC8">
        <w:rPr>
          <w:color w:val="000000"/>
        </w:rPr>
        <w:t>State Educational Agency Response</w:t>
      </w:r>
    </w:p>
    <w:p w14:paraId="000000B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BC" w14:textId="77777777" w:rsidR="007545B5" w:rsidRPr="00C07EC8" w:rsidRDefault="006D398B">
      <w:pPr>
        <w:pStyle w:val="Heading4"/>
        <w:spacing w:before="0"/>
      </w:pPr>
      <w:r w:rsidRPr="00C07EC8">
        <w:t>Sufficient Documentation</w:t>
      </w:r>
    </w:p>
    <w:p w14:paraId="0A99A8FD" w14:textId="5922E59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0BE" w14:textId="77777777" w:rsidR="007545B5" w:rsidRPr="00C07EC8" w:rsidRDefault="007545B5">
      <w:pPr>
        <w:spacing w:after="0"/>
      </w:pPr>
    </w:p>
    <w:p w14:paraId="000000BF" w14:textId="77777777" w:rsidR="007545B5" w:rsidRPr="00C07EC8" w:rsidRDefault="007545B5">
      <w:pPr>
        <w:spacing w:after="0"/>
      </w:pPr>
    </w:p>
    <w:p w14:paraId="730FFACD" w14:textId="40FD2265" w:rsidR="007545B5" w:rsidRPr="00C07EC8" w:rsidRDefault="0059439C" w:rsidP="0059439C">
      <w:r w:rsidRPr="00C07EC8">
        <w:br w:type="page"/>
      </w:r>
    </w:p>
    <w:p w14:paraId="000000C1" w14:textId="5C9DCA4B" w:rsidR="007545B5" w:rsidRPr="00C07EC8" w:rsidRDefault="006D398B">
      <w:pPr>
        <w:pStyle w:val="Heading3"/>
        <w:spacing w:before="0"/>
        <w:rPr>
          <w:szCs w:val="20"/>
        </w:rPr>
      </w:pPr>
      <w:r w:rsidRPr="00C07EC8">
        <w:rPr>
          <w:color w:val="000000"/>
          <w:szCs w:val="20"/>
        </w:rPr>
        <w:t xml:space="preserve">2.1 b. Have </w:t>
      </w:r>
      <w:r w:rsidR="006E263D" w:rsidRPr="00C07EC8">
        <w:rPr>
          <w:szCs w:val="20"/>
        </w:rPr>
        <w:t>all</w:t>
      </w:r>
      <w:r w:rsidRPr="00C07EC8">
        <w:rPr>
          <w:szCs w:val="20"/>
        </w:rPr>
        <w:t xml:space="preserve"> Title I </w:t>
      </w:r>
      <w:r w:rsidRPr="00C07EC8">
        <w:rPr>
          <w:color w:val="000000"/>
          <w:szCs w:val="20"/>
        </w:rPr>
        <w:t>schools informed and involved parents in the development and review of the following: </w:t>
      </w:r>
    </w:p>
    <w:p w14:paraId="000000C2" w14:textId="48BB7E34" w:rsidR="007545B5" w:rsidRPr="00C07EC8" w:rsidRDefault="006D398B">
      <w:pPr>
        <w:pStyle w:val="Heading3"/>
        <w:keepNext w:val="0"/>
        <w:keepLines w:val="0"/>
        <w:numPr>
          <w:ilvl w:val="0"/>
          <w:numId w:val="81"/>
        </w:numPr>
        <w:spacing w:before="0"/>
        <w:rPr>
          <w:color w:val="000000"/>
          <w:szCs w:val="20"/>
        </w:rPr>
      </w:pPr>
      <w:r w:rsidRPr="00C07EC8">
        <w:rPr>
          <w:b w:val="0"/>
          <w:color w:val="000000"/>
          <w:szCs w:val="20"/>
        </w:rPr>
        <w:t xml:space="preserve">The school improvement plan(s) and/or </w:t>
      </w:r>
      <w:hyperlink r:id="rId12">
        <w:r w:rsidRPr="00C07EC8">
          <w:rPr>
            <w:b w:val="0"/>
            <w:color w:val="0563C1"/>
            <w:szCs w:val="20"/>
            <w:u w:val="single"/>
          </w:rPr>
          <w:t>schoolwide plan</w:t>
        </w:r>
      </w:hyperlink>
      <w:r w:rsidRPr="00C07EC8">
        <w:rPr>
          <w:b w:val="0"/>
          <w:color w:val="000000"/>
          <w:szCs w:val="20"/>
        </w:rPr>
        <w:t>(s), if applicable; </w:t>
      </w:r>
    </w:p>
    <w:p w14:paraId="000000C3" w14:textId="65A94DBC" w:rsidR="007545B5" w:rsidRPr="00C07EC8" w:rsidRDefault="00FC53BA">
      <w:pPr>
        <w:numPr>
          <w:ilvl w:val="0"/>
          <w:numId w:val="81"/>
        </w:numPr>
        <w:pBdr>
          <w:top w:val="nil"/>
          <w:left w:val="nil"/>
          <w:bottom w:val="nil"/>
          <w:right w:val="nil"/>
          <w:between w:val="nil"/>
        </w:pBdr>
        <w:spacing w:after="0"/>
        <w:rPr>
          <w:color w:val="000000"/>
        </w:rPr>
      </w:pPr>
      <w:hyperlink r:id="rId13">
        <w:r w:rsidR="006D398B" w:rsidRPr="00C07EC8">
          <w:rPr>
            <w:color w:val="0563C1"/>
            <w:u w:val="single"/>
          </w:rPr>
          <w:t>School-level parent and family engagement policies</w:t>
        </w:r>
      </w:hyperlink>
      <w:r w:rsidR="006D398B" w:rsidRPr="00C07EC8">
        <w:rPr>
          <w:color w:val="000000"/>
        </w:rPr>
        <w:t>; and</w:t>
      </w:r>
    </w:p>
    <w:p w14:paraId="000000C4" w14:textId="77777777" w:rsidR="007545B5" w:rsidRPr="00C07EC8" w:rsidRDefault="006D398B">
      <w:pPr>
        <w:numPr>
          <w:ilvl w:val="0"/>
          <w:numId w:val="81"/>
        </w:numPr>
        <w:pBdr>
          <w:top w:val="nil"/>
          <w:left w:val="nil"/>
          <w:bottom w:val="nil"/>
          <w:right w:val="nil"/>
          <w:between w:val="nil"/>
        </w:pBdr>
        <w:spacing w:after="0"/>
        <w:rPr>
          <w:color w:val="000000"/>
        </w:rPr>
      </w:pPr>
      <w:r w:rsidRPr="00C07EC8">
        <w:rPr>
          <w:color w:val="000000"/>
        </w:rPr>
        <w:t>School-level family engagement activities?</w:t>
      </w:r>
    </w:p>
    <w:p w14:paraId="000000C5" w14:textId="77777777" w:rsidR="007545B5" w:rsidRPr="00C07EC8" w:rsidRDefault="007545B5"/>
    <w:p w14:paraId="000000C6" w14:textId="77777777" w:rsidR="007545B5" w:rsidRPr="00C07EC8" w:rsidRDefault="006D398B">
      <w:pPr>
        <w:pStyle w:val="Heading4"/>
        <w:spacing w:before="0"/>
      </w:pPr>
      <w:r w:rsidRPr="00C07EC8">
        <w:rPr>
          <w:color w:val="000000"/>
        </w:rPr>
        <w:t>Acceptable Evidence</w:t>
      </w:r>
    </w:p>
    <w:p w14:paraId="000000C7" w14:textId="188D0243" w:rsidR="007545B5" w:rsidRPr="00C07EC8" w:rsidRDefault="006D398B">
      <w:pPr>
        <w:numPr>
          <w:ilvl w:val="0"/>
          <w:numId w:val="83"/>
        </w:numPr>
        <w:pBdr>
          <w:top w:val="nil"/>
          <w:left w:val="nil"/>
          <w:bottom w:val="nil"/>
          <w:right w:val="nil"/>
          <w:between w:val="nil"/>
        </w:pBdr>
        <w:spacing w:after="0"/>
        <w:rPr>
          <w:b/>
          <w:color w:val="000000"/>
        </w:rPr>
      </w:pPr>
      <w:r w:rsidRPr="00C07EC8">
        <w:rPr>
          <w:color w:val="000000"/>
        </w:rPr>
        <w:t>Summary of data analyzed regarding the effectiveness of</w:t>
      </w:r>
      <w:r w:rsidR="00E479B4" w:rsidRPr="00C07EC8">
        <w:rPr>
          <w:color w:val="000000"/>
        </w:rPr>
        <w:t xml:space="preserve"> policies and practices (e.g., s</w:t>
      </w:r>
      <w:r w:rsidRPr="00C07EC8">
        <w:rPr>
          <w:color w:val="000000"/>
        </w:rPr>
        <w:t>chool-level parent surveys; parent feedback from school-level parent meetings, workshops, conferences, and school-level advisory groups)</w:t>
      </w:r>
      <w:r w:rsidR="0003603F">
        <w:rPr>
          <w:color w:val="000000"/>
        </w:rPr>
        <w:t>;</w:t>
      </w:r>
      <w:r w:rsidRPr="00C07EC8">
        <w:rPr>
          <w:color w:val="000000"/>
        </w:rPr>
        <w:t xml:space="preserve"> </w:t>
      </w:r>
      <w:r w:rsidRPr="00C07EC8">
        <w:rPr>
          <w:b/>
          <w:color w:val="000000"/>
        </w:rPr>
        <w:t>and</w:t>
      </w:r>
    </w:p>
    <w:p w14:paraId="000000C8" w14:textId="749C8154" w:rsidR="007545B5" w:rsidRPr="00C07EC8" w:rsidRDefault="006D398B">
      <w:pPr>
        <w:numPr>
          <w:ilvl w:val="0"/>
          <w:numId w:val="83"/>
        </w:numPr>
        <w:pBdr>
          <w:top w:val="nil"/>
          <w:left w:val="nil"/>
          <w:bottom w:val="nil"/>
          <w:right w:val="nil"/>
          <w:between w:val="nil"/>
        </w:pBdr>
        <w:spacing w:after="0"/>
        <w:rPr>
          <w:b/>
          <w:color w:val="000000"/>
        </w:rPr>
      </w:pPr>
      <w:r w:rsidRPr="00C07EC8">
        <w:rPr>
          <w:color w:val="000000"/>
        </w:rPr>
        <w:t>Record of parent comments/input about use of funds for parent and family engagement</w:t>
      </w:r>
      <w:r w:rsidR="0003603F">
        <w:rPr>
          <w:color w:val="000000"/>
        </w:rPr>
        <w:t>;</w:t>
      </w:r>
      <w:r w:rsidRPr="00C07EC8">
        <w:rPr>
          <w:color w:val="000000"/>
        </w:rPr>
        <w:t xml:space="preserve"> </w:t>
      </w:r>
      <w:r w:rsidRPr="00C07EC8">
        <w:rPr>
          <w:b/>
          <w:color w:val="000000"/>
        </w:rPr>
        <w:t>and</w:t>
      </w:r>
    </w:p>
    <w:p w14:paraId="000000C9" w14:textId="331A6E2D" w:rsidR="007545B5" w:rsidRPr="00C07EC8" w:rsidRDefault="00FC53BA">
      <w:pPr>
        <w:numPr>
          <w:ilvl w:val="0"/>
          <w:numId w:val="83"/>
        </w:numPr>
        <w:spacing w:after="0"/>
        <w:rPr>
          <w:b/>
        </w:rPr>
      </w:pPr>
      <w:sdt>
        <w:sdtPr>
          <w:tag w:val="goog_rdk_0"/>
          <w:id w:val="28536593"/>
        </w:sdtPr>
        <w:sdtEndPr/>
        <w:sdtContent/>
      </w:sdt>
      <w:r w:rsidR="006D398B" w:rsidRPr="00C07EC8">
        <w:rPr>
          <w:highlight w:val="white"/>
        </w:rPr>
        <w:t xml:space="preserve">Schoolwide </w:t>
      </w:r>
      <w:r w:rsidR="00E479B4" w:rsidRPr="00C07EC8">
        <w:rPr>
          <w:highlight w:val="white"/>
        </w:rPr>
        <w:t>p</w:t>
      </w:r>
      <w:r w:rsidR="006D398B" w:rsidRPr="00C07EC8">
        <w:rPr>
          <w:highlight w:val="white"/>
        </w:rPr>
        <w:t>lans</w:t>
      </w:r>
      <w:r w:rsidR="0003603F">
        <w:rPr>
          <w:highlight w:val="white"/>
        </w:rPr>
        <w:t>;</w:t>
      </w:r>
      <w:r w:rsidR="006D398B" w:rsidRPr="00C07EC8">
        <w:rPr>
          <w:highlight w:val="white"/>
        </w:rPr>
        <w:t xml:space="preserve"> </w:t>
      </w:r>
      <w:r w:rsidR="006D398B" w:rsidRPr="00C07EC8">
        <w:rPr>
          <w:b/>
          <w:highlight w:val="white"/>
        </w:rPr>
        <w:t>and</w:t>
      </w:r>
    </w:p>
    <w:p w14:paraId="000000CA" w14:textId="7AF87914" w:rsidR="007545B5" w:rsidRPr="00C07EC8" w:rsidRDefault="006D398B">
      <w:pPr>
        <w:numPr>
          <w:ilvl w:val="0"/>
          <w:numId w:val="83"/>
        </w:numPr>
        <w:pBdr>
          <w:top w:val="nil"/>
          <w:left w:val="nil"/>
          <w:bottom w:val="nil"/>
          <w:right w:val="nil"/>
          <w:between w:val="nil"/>
        </w:pBdr>
        <w:spacing w:after="0"/>
        <w:rPr>
          <w:color w:val="000000"/>
        </w:rPr>
      </w:pPr>
      <w:r w:rsidRPr="00C07EC8">
        <w:rPr>
          <w:color w:val="000000"/>
        </w:rPr>
        <w:t>School-level parent and family engagement poli</w:t>
      </w:r>
      <w:r w:rsidRPr="00C07EC8">
        <w:t>cies</w:t>
      </w:r>
      <w:sdt>
        <w:sdtPr>
          <w:tag w:val="goog_rdk_1"/>
          <w:id w:val="420457011"/>
        </w:sdtPr>
        <w:sdtEndPr/>
        <w:sdtContent/>
      </w:sdt>
      <w:r w:rsidRPr="00C07EC8">
        <w:t xml:space="preserve"> (written in a language parents can understand)</w:t>
      </w:r>
      <w:r w:rsidR="0003603F">
        <w:t xml:space="preserve">; </w:t>
      </w:r>
      <w:r w:rsidRPr="00C07EC8">
        <w:rPr>
          <w:b/>
          <w:color w:val="000000"/>
        </w:rPr>
        <w:t>and</w:t>
      </w:r>
    </w:p>
    <w:p w14:paraId="000000CB" w14:textId="43F05D6A" w:rsidR="007545B5" w:rsidRPr="00C07EC8" w:rsidRDefault="00FC53BA">
      <w:pPr>
        <w:numPr>
          <w:ilvl w:val="0"/>
          <w:numId w:val="83"/>
        </w:numPr>
        <w:pBdr>
          <w:top w:val="nil"/>
          <w:left w:val="nil"/>
          <w:bottom w:val="nil"/>
          <w:right w:val="nil"/>
          <w:between w:val="nil"/>
        </w:pBdr>
        <w:spacing w:after="0"/>
        <w:rPr>
          <w:b/>
        </w:rPr>
      </w:pPr>
      <w:sdt>
        <w:sdtPr>
          <w:tag w:val="goog_rdk_2"/>
          <w:id w:val="-85696776"/>
        </w:sdtPr>
        <w:sdtEndPr/>
        <w:sdtContent/>
      </w:sdt>
      <w:r w:rsidR="006D398B" w:rsidRPr="00C07EC8">
        <w:t>Documentation of stakeholder input in the schoolwide plan and the school-level parent and fam</w:t>
      </w:r>
      <w:r w:rsidR="00E479B4" w:rsidRPr="00C07EC8">
        <w:t xml:space="preserve">ily engagement policy which should </w:t>
      </w:r>
      <w:r w:rsidR="006D398B" w:rsidRPr="00C07EC8">
        <w:t>include d</w:t>
      </w:r>
      <w:r w:rsidR="006D398B" w:rsidRPr="00C07EC8">
        <w:rPr>
          <w:color w:val="000000"/>
        </w:rPr>
        <w:t>ocumentation of names</w:t>
      </w:r>
      <w:r w:rsidR="00F46DB4">
        <w:rPr>
          <w:color w:val="000000"/>
        </w:rPr>
        <w:t>,</w:t>
      </w:r>
      <w:r w:rsidR="006D398B" w:rsidRPr="00C07EC8">
        <w:rPr>
          <w:color w:val="000000"/>
        </w:rPr>
        <w:t xml:space="preserve"> and roles of attendees</w:t>
      </w:r>
      <w:r w:rsidR="00F46DB4">
        <w:rPr>
          <w:color w:val="000000"/>
        </w:rPr>
        <w:t>,</w:t>
      </w:r>
      <w:r w:rsidR="006D398B" w:rsidRPr="00C07EC8">
        <w:rPr>
          <w:color w:val="000000"/>
        </w:rPr>
        <w:t xml:space="preserve"> and</w:t>
      </w:r>
      <w:r w:rsidR="00E479B4" w:rsidRPr="00C07EC8">
        <w:rPr>
          <w:color w:val="000000"/>
        </w:rPr>
        <w:t>/</w:t>
      </w:r>
      <w:r w:rsidR="006D398B" w:rsidRPr="00C07EC8">
        <w:rPr>
          <w:color w:val="000000"/>
        </w:rPr>
        <w:t>or number of people participating in the meeting(s) (</w:t>
      </w:r>
      <w:r w:rsidR="00A36E48">
        <w:rPr>
          <w:color w:val="000000"/>
        </w:rPr>
        <w:t xml:space="preserve">e.g., </w:t>
      </w:r>
      <w:r w:rsidR="00A36E48" w:rsidRPr="00C07EC8">
        <w:rPr>
          <w:color w:val="000000"/>
        </w:rPr>
        <w:t>Sign</w:t>
      </w:r>
      <w:r w:rsidR="006D398B" w:rsidRPr="00C07EC8">
        <w:rPr>
          <w:color w:val="000000"/>
        </w:rPr>
        <w:t>-in sheets, meeting notes</w:t>
      </w:r>
      <w:r w:rsidR="00767E60">
        <w:rPr>
          <w:color w:val="000000"/>
        </w:rPr>
        <w:t>,</w:t>
      </w:r>
      <w:r w:rsidR="006D398B" w:rsidRPr="00C07EC8">
        <w:rPr>
          <w:color w:val="000000"/>
        </w:rPr>
        <w:t xml:space="preserve"> etc.) </w:t>
      </w:r>
    </w:p>
    <w:p w14:paraId="000000CC" w14:textId="49544071" w:rsidR="007545B5" w:rsidRPr="00C07EC8" w:rsidRDefault="006D398B">
      <w:pPr>
        <w:numPr>
          <w:ilvl w:val="0"/>
          <w:numId w:val="83"/>
        </w:numPr>
        <w:pBdr>
          <w:top w:val="nil"/>
          <w:left w:val="nil"/>
          <w:bottom w:val="nil"/>
          <w:right w:val="nil"/>
          <w:between w:val="nil"/>
        </w:pBdr>
        <w:spacing w:after="0"/>
        <w:rPr>
          <w:color w:val="000000"/>
        </w:rPr>
      </w:pPr>
      <w:r w:rsidRPr="00C07EC8">
        <w:rPr>
          <w:color w:val="000000"/>
          <w:highlight w:val="white"/>
        </w:rPr>
        <w:t>Electronic feedback (</w:t>
      </w:r>
      <w:r w:rsidR="00A36E48" w:rsidRPr="00C07EC8">
        <w:rPr>
          <w:color w:val="000000"/>
          <w:highlight w:val="white"/>
        </w:rPr>
        <w:t>e.g.,</w:t>
      </w:r>
      <w:r w:rsidRPr="00C07EC8">
        <w:rPr>
          <w:color w:val="000000"/>
          <w:highlight w:val="white"/>
        </w:rPr>
        <w:t xml:space="preserve"> </w:t>
      </w:r>
      <w:r w:rsidR="00E479B4" w:rsidRPr="00C07EC8">
        <w:rPr>
          <w:color w:val="000000"/>
          <w:highlight w:val="white"/>
        </w:rPr>
        <w:t>spreadsheets</w:t>
      </w:r>
      <w:r w:rsidRPr="00C07EC8">
        <w:rPr>
          <w:color w:val="000000"/>
          <w:highlight w:val="white"/>
        </w:rPr>
        <w:t>, surveys, emails</w:t>
      </w:r>
      <w:r w:rsidR="00767E60">
        <w:rPr>
          <w:color w:val="000000"/>
          <w:highlight w:val="white"/>
        </w:rPr>
        <w:t>,</w:t>
      </w:r>
      <w:r w:rsidRPr="00C07EC8">
        <w:rPr>
          <w:color w:val="000000"/>
          <w:highlight w:val="white"/>
        </w:rPr>
        <w:t xml:space="preserve"> etc.) </w:t>
      </w:r>
      <w:r w:rsidR="00A36E48">
        <w:rPr>
          <w:color w:val="000000"/>
        </w:rPr>
        <w:t xml:space="preserve"> </w:t>
      </w:r>
    </w:p>
    <w:p w14:paraId="000000CD" w14:textId="77777777" w:rsidR="007545B5" w:rsidRPr="00C07EC8" w:rsidRDefault="007545B5"/>
    <w:p w14:paraId="000000CE" w14:textId="77777777" w:rsidR="007545B5" w:rsidRPr="00C07EC8" w:rsidRDefault="006D398B">
      <w:pPr>
        <w:pStyle w:val="Heading4"/>
        <w:spacing w:before="0"/>
      </w:pPr>
      <w:r w:rsidRPr="00C07EC8">
        <w:rPr>
          <w:color w:val="000000"/>
        </w:rPr>
        <w:t>Interview Questions</w:t>
      </w:r>
    </w:p>
    <w:p w14:paraId="000000CF" w14:textId="77777777" w:rsidR="007545B5" w:rsidRPr="00C07EC8" w:rsidRDefault="006D398B">
      <w:pPr>
        <w:numPr>
          <w:ilvl w:val="0"/>
          <w:numId w:val="23"/>
        </w:numPr>
        <w:pBdr>
          <w:top w:val="nil"/>
          <w:left w:val="nil"/>
          <w:bottom w:val="nil"/>
          <w:right w:val="nil"/>
          <w:between w:val="nil"/>
        </w:pBdr>
        <w:spacing w:after="0"/>
        <w:rPr>
          <w:b/>
          <w:color w:val="000000"/>
        </w:rPr>
      </w:pPr>
      <w:r w:rsidRPr="00C07EC8">
        <w:rPr>
          <w:color w:val="000000"/>
        </w:rPr>
        <w:t>Does each school have a written parent and family engagement policy?</w:t>
      </w:r>
    </w:p>
    <w:p w14:paraId="000000D0" w14:textId="052316D4" w:rsidR="007545B5" w:rsidRPr="00C07EC8" w:rsidRDefault="006D398B">
      <w:pPr>
        <w:numPr>
          <w:ilvl w:val="0"/>
          <w:numId w:val="23"/>
        </w:numPr>
        <w:pBdr>
          <w:top w:val="nil"/>
          <w:left w:val="nil"/>
          <w:bottom w:val="nil"/>
          <w:right w:val="nil"/>
          <w:between w:val="nil"/>
        </w:pBdr>
        <w:spacing w:after="0"/>
        <w:rPr>
          <w:b/>
          <w:color w:val="000000"/>
        </w:rPr>
      </w:pPr>
      <w:r w:rsidRPr="00C07EC8">
        <w:rPr>
          <w:color w:val="000000"/>
        </w:rPr>
        <w:t xml:space="preserve">How have parents been involved in the development of their school’s Title I </w:t>
      </w:r>
      <w:r w:rsidR="004B00B8" w:rsidRPr="00C07EC8">
        <w:rPr>
          <w:color w:val="000000"/>
        </w:rPr>
        <w:t xml:space="preserve">parent and family engagement </w:t>
      </w:r>
      <w:r w:rsidRPr="00C07EC8">
        <w:rPr>
          <w:color w:val="000000"/>
        </w:rPr>
        <w:t>policy?</w:t>
      </w:r>
    </w:p>
    <w:p w14:paraId="000000D1" w14:textId="77777777" w:rsidR="007545B5" w:rsidRPr="00C07EC8" w:rsidRDefault="006D398B">
      <w:pPr>
        <w:pStyle w:val="Heading3"/>
        <w:keepNext w:val="0"/>
        <w:keepLines w:val="0"/>
        <w:numPr>
          <w:ilvl w:val="0"/>
          <w:numId w:val="57"/>
        </w:numPr>
        <w:spacing w:before="0"/>
        <w:rPr>
          <w:color w:val="000000"/>
          <w:szCs w:val="20"/>
        </w:rPr>
      </w:pPr>
      <w:r w:rsidRPr="00C07EC8">
        <w:rPr>
          <w:b w:val="0"/>
          <w:color w:val="000000"/>
          <w:szCs w:val="20"/>
        </w:rPr>
        <w:t>How have parents been involved in the development and review of their school’s improvement plan and/or schoolwide plan, if applicable?</w:t>
      </w:r>
    </w:p>
    <w:p w14:paraId="000000D2" w14:textId="77777777" w:rsidR="007545B5" w:rsidRPr="00C07EC8" w:rsidRDefault="007545B5">
      <w:pPr>
        <w:spacing w:after="240"/>
      </w:pPr>
    </w:p>
    <w:p w14:paraId="000000D3" w14:textId="77777777" w:rsidR="007545B5" w:rsidRPr="00C07EC8" w:rsidRDefault="006D398B">
      <w:pPr>
        <w:pStyle w:val="Heading4"/>
        <w:spacing w:before="0"/>
      </w:pPr>
      <w:r w:rsidRPr="00C07EC8">
        <w:rPr>
          <w:color w:val="000000"/>
        </w:rPr>
        <w:t>Local Educational Agency Response</w:t>
      </w:r>
    </w:p>
    <w:p w14:paraId="000000D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D5"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D6" w14:textId="77777777" w:rsidR="007545B5" w:rsidRPr="00C07EC8" w:rsidRDefault="00FC53BA">
      <w:r>
        <w:pict w14:anchorId="2B6A0E87">
          <v:rect id="_x0000_i1032" style="width:0;height:1.5pt" o:hralign="center" o:hrstd="t" o:hr="t" fillcolor="#a0a0a0" stroked="f"/>
        </w:pict>
      </w:r>
    </w:p>
    <w:p w14:paraId="000000D7" w14:textId="77777777" w:rsidR="007545B5" w:rsidRPr="00C07EC8" w:rsidRDefault="006D398B">
      <w:pPr>
        <w:pStyle w:val="Heading4"/>
        <w:spacing w:before="0"/>
      </w:pPr>
      <w:r w:rsidRPr="00C07EC8">
        <w:rPr>
          <w:color w:val="000000"/>
        </w:rPr>
        <w:t>State Educational Agency Response</w:t>
      </w:r>
    </w:p>
    <w:p w14:paraId="000000D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D9" w14:textId="77777777" w:rsidR="007545B5" w:rsidRPr="00C07EC8" w:rsidRDefault="006D398B">
      <w:pPr>
        <w:pStyle w:val="Heading4"/>
        <w:spacing w:before="0"/>
      </w:pPr>
      <w:r w:rsidRPr="00C07EC8">
        <w:t>Sufficient Documentation</w:t>
      </w:r>
    </w:p>
    <w:p w14:paraId="0AA14030" w14:textId="09C235D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36AFA9F1" w14:textId="77777777" w:rsidR="00413D65" w:rsidRDefault="00413D65">
      <w:pPr>
        <w:pBdr>
          <w:top w:val="nil"/>
          <w:left w:val="nil"/>
          <w:bottom w:val="nil"/>
          <w:right w:val="nil"/>
          <w:between w:val="nil"/>
        </w:pBdr>
        <w:rPr>
          <w:b/>
          <w:color w:val="000000"/>
        </w:rPr>
      </w:pPr>
    </w:p>
    <w:p w14:paraId="32CB17CF" w14:textId="77777777" w:rsidR="00413D65" w:rsidRDefault="006D398B" w:rsidP="00413D65">
      <w:pPr>
        <w:pBdr>
          <w:top w:val="nil"/>
          <w:left w:val="nil"/>
          <w:bottom w:val="nil"/>
          <w:right w:val="nil"/>
          <w:between w:val="nil"/>
        </w:pBdr>
        <w:spacing w:after="0"/>
        <w:rPr>
          <w:b/>
          <w:color w:val="000000"/>
        </w:rPr>
      </w:pPr>
      <w:r w:rsidRPr="00C07EC8">
        <w:rPr>
          <w:b/>
          <w:color w:val="000000"/>
        </w:rPr>
        <w:t>Guiding Question</w:t>
      </w:r>
    </w:p>
    <w:p w14:paraId="000000DD" w14:textId="7528A190" w:rsidR="007545B5" w:rsidRPr="005B1EF7" w:rsidRDefault="006D398B" w:rsidP="00413D65">
      <w:pPr>
        <w:pBdr>
          <w:top w:val="nil"/>
          <w:left w:val="nil"/>
          <w:bottom w:val="nil"/>
          <w:right w:val="nil"/>
          <w:between w:val="nil"/>
        </w:pBdr>
        <w:spacing w:after="0"/>
        <w:rPr>
          <w:b/>
          <w:color w:val="000000"/>
        </w:rPr>
      </w:pPr>
      <w:r w:rsidRPr="005B1EF7">
        <w:rPr>
          <w:b/>
          <w:color w:val="000000"/>
        </w:rPr>
        <w:t>2.1 c. Do</w:t>
      </w:r>
      <w:r w:rsidRPr="005B1EF7">
        <w:rPr>
          <w:b/>
        </w:rPr>
        <w:t xml:space="preserve"> all Title I s</w:t>
      </w:r>
      <w:r w:rsidRPr="005B1EF7">
        <w:rPr>
          <w:b/>
          <w:color w:val="000000"/>
        </w:rPr>
        <w:t>chools convene an annual meeting to inform parents about the Title I program and to explain their right to be involved?</w:t>
      </w:r>
    </w:p>
    <w:p w14:paraId="000000DE" w14:textId="77777777" w:rsidR="007545B5" w:rsidRPr="00C07EC8" w:rsidRDefault="007545B5"/>
    <w:p w14:paraId="000000DF" w14:textId="77777777" w:rsidR="007545B5" w:rsidRPr="00C07EC8" w:rsidRDefault="006D398B">
      <w:pPr>
        <w:pStyle w:val="Heading4"/>
        <w:spacing w:before="0"/>
      </w:pPr>
      <w:r w:rsidRPr="00C07EC8">
        <w:rPr>
          <w:color w:val="000000"/>
        </w:rPr>
        <w:t>Acceptable Evidence</w:t>
      </w:r>
    </w:p>
    <w:p w14:paraId="000000E0" w14:textId="4B127982" w:rsidR="007545B5" w:rsidRPr="00C07EC8" w:rsidRDefault="006D398B">
      <w:pPr>
        <w:numPr>
          <w:ilvl w:val="0"/>
          <w:numId w:val="92"/>
        </w:numPr>
        <w:pBdr>
          <w:top w:val="nil"/>
          <w:left w:val="nil"/>
          <w:bottom w:val="nil"/>
          <w:right w:val="nil"/>
          <w:between w:val="nil"/>
        </w:pBdr>
        <w:spacing w:after="0"/>
        <w:rPr>
          <w:b/>
          <w:color w:val="000000"/>
        </w:rPr>
      </w:pPr>
      <w:r w:rsidRPr="00C07EC8">
        <w:rPr>
          <w:color w:val="000000"/>
        </w:rPr>
        <w:t>Record that</w:t>
      </w:r>
      <w:r w:rsidR="004B00B8" w:rsidRPr="00C07EC8">
        <w:rPr>
          <w:color w:val="000000"/>
        </w:rPr>
        <w:t xml:space="preserve"> all Title I</w:t>
      </w:r>
      <w:r w:rsidRPr="00C07EC8">
        <w:rPr>
          <w:color w:val="000000"/>
        </w:rPr>
        <w:t xml:space="preserve"> schools conducted an annual parent meeting (e.g. meeting notices, copy of agenda, minutes</w:t>
      </w:r>
      <w:r w:rsidR="0001273A" w:rsidRPr="00C07EC8">
        <w:rPr>
          <w:color w:val="000000"/>
        </w:rPr>
        <w:t>,</w:t>
      </w:r>
      <w:r w:rsidRPr="00C07EC8">
        <w:rPr>
          <w:color w:val="000000"/>
        </w:rPr>
        <w:t xml:space="preserve"> etc.)</w:t>
      </w:r>
      <w:r w:rsidR="00AA20B8">
        <w:rPr>
          <w:color w:val="000000"/>
        </w:rPr>
        <w:t xml:space="preserve">, </w:t>
      </w:r>
      <w:r w:rsidR="004B00B8" w:rsidRPr="00C07EC8">
        <w:rPr>
          <w:b/>
          <w:color w:val="000000"/>
        </w:rPr>
        <w:t>and</w:t>
      </w:r>
    </w:p>
    <w:p w14:paraId="000000E1" w14:textId="241CC059" w:rsidR="007545B5" w:rsidRPr="00C07EC8" w:rsidRDefault="006D398B" w:rsidP="004B00B8">
      <w:pPr>
        <w:numPr>
          <w:ilvl w:val="0"/>
          <w:numId w:val="92"/>
        </w:numPr>
        <w:pBdr>
          <w:top w:val="nil"/>
          <w:left w:val="nil"/>
          <w:bottom w:val="nil"/>
          <w:right w:val="nil"/>
          <w:between w:val="nil"/>
        </w:pBdr>
        <w:spacing w:after="0"/>
        <w:rPr>
          <w:b/>
          <w:color w:val="000000"/>
        </w:rPr>
      </w:pPr>
      <w:r w:rsidRPr="00C07EC8">
        <w:rPr>
          <w:color w:val="000000"/>
          <w:highlight w:val="white"/>
        </w:rPr>
        <w:t>Evidence that the meeting informed parents about the Title I program and explained their right to be involved</w:t>
      </w:r>
      <w:r w:rsidR="00AA20B8">
        <w:rPr>
          <w:color w:val="000000"/>
          <w:highlight w:val="white"/>
        </w:rPr>
        <w:t xml:space="preserve">, </w:t>
      </w:r>
      <w:r w:rsidRPr="00C07EC8">
        <w:rPr>
          <w:color w:val="000000"/>
          <w:highlight w:val="white"/>
        </w:rPr>
        <w:t>(</w:t>
      </w:r>
      <w:r w:rsidR="00A36E48" w:rsidRPr="00C07EC8">
        <w:rPr>
          <w:color w:val="000000"/>
          <w:highlight w:val="white"/>
        </w:rPr>
        <w:t>e.g.,</w:t>
      </w:r>
      <w:r w:rsidRPr="00C07EC8">
        <w:rPr>
          <w:color w:val="000000"/>
          <w:highlight w:val="white"/>
        </w:rPr>
        <w:t xml:space="preserve"> brochure, presentation, </w:t>
      </w:r>
      <w:r w:rsidR="00195273">
        <w:rPr>
          <w:color w:val="000000"/>
          <w:highlight w:val="white"/>
        </w:rPr>
        <w:t xml:space="preserve">agenda, </w:t>
      </w:r>
      <w:r w:rsidRPr="00C07EC8">
        <w:rPr>
          <w:color w:val="000000"/>
          <w:highlight w:val="white"/>
        </w:rPr>
        <w:t>etc.)</w:t>
      </w:r>
      <w:r w:rsidR="004B00B8" w:rsidRPr="00C07EC8">
        <w:rPr>
          <w:color w:val="000000"/>
        </w:rPr>
        <w:t xml:space="preserve"> </w:t>
      </w:r>
      <w:r w:rsidR="004B00B8" w:rsidRPr="00C07EC8">
        <w:rPr>
          <w:b/>
          <w:color w:val="000000"/>
        </w:rPr>
        <w:t>and</w:t>
      </w:r>
    </w:p>
    <w:p w14:paraId="000000E2" w14:textId="1ECC4EB7" w:rsidR="007545B5" w:rsidRPr="00C07EC8" w:rsidRDefault="006D398B">
      <w:pPr>
        <w:numPr>
          <w:ilvl w:val="0"/>
          <w:numId w:val="92"/>
        </w:numPr>
        <w:pBdr>
          <w:top w:val="nil"/>
          <w:left w:val="nil"/>
          <w:bottom w:val="nil"/>
          <w:right w:val="nil"/>
          <w:between w:val="nil"/>
        </w:pBdr>
        <w:spacing w:after="0"/>
        <w:rPr>
          <w:color w:val="000000"/>
        </w:rPr>
      </w:pPr>
      <w:r w:rsidRPr="00C07EC8">
        <w:rPr>
          <w:color w:val="000000"/>
        </w:rPr>
        <w:t>Documentation of names of attendees or number of people participating in the meeting (e.g. sign-in sheets, meeting notes etc.)</w:t>
      </w:r>
      <w:r w:rsidR="00AA20B8">
        <w:rPr>
          <w:color w:val="000000"/>
        </w:rPr>
        <w:t>,</w:t>
      </w:r>
      <w:r w:rsidRPr="00C07EC8">
        <w:rPr>
          <w:color w:val="000000"/>
        </w:rPr>
        <w:t xml:space="preserve"> </w:t>
      </w:r>
      <w:r w:rsidRPr="00C07EC8">
        <w:rPr>
          <w:b/>
          <w:color w:val="000000"/>
        </w:rPr>
        <w:t> </w:t>
      </w:r>
    </w:p>
    <w:p w14:paraId="000000E3" w14:textId="4F0DE8B7" w:rsidR="007545B5" w:rsidRPr="00C07EC8" w:rsidRDefault="006D398B">
      <w:pPr>
        <w:numPr>
          <w:ilvl w:val="0"/>
          <w:numId w:val="92"/>
        </w:numPr>
        <w:pBdr>
          <w:top w:val="nil"/>
          <w:left w:val="nil"/>
          <w:bottom w:val="nil"/>
          <w:right w:val="nil"/>
          <w:between w:val="nil"/>
        </w:pBdr>
        <w:spacing w:after="0"/>
        <w:rPr>
          <w:color w:val="000000"/>
        </w:rPr>
      </w:pPr>
      <w:r w:rsidRPr="00C07EC8">
        <w:rPr>
          <w:color w:val="000000"/>
          <w:highlight w:val="white"/>
        </w:rPr>
        <w:t>Electronic feedback (</w:t>
      </w:r>
      <w:r w:rsidR="00A36E48" w:rsidRPr="00C07EC8">
        <w:rPr>
          <w:color w:val="000000"/>
          <w:highlight w:val="white"/>
        </w:rPr>
        <w:t>e.g.,</w:t>
      </w:r>
      <w:r w:rsidRPr="00C07EC8">
        <w:rPr>
          <w:color w:val="000000"/>
          <w:highlight w:val="white"/>
        </w:rPr>
        <w:t xml:space="preserve"> </w:t>
      </w:r>
      <w:r w:rsidR="004B00B8" w:rsidRPr="00C07EC8">
        <w:rPr>
          <w:color w:val="000000"/>
          <w:highlight w:val="white"/>
        </w:rPr>
        <w:t>spreadsheets</w:t>
      </w:r>
      <w:r w:rsidRPr="00C07EC8">
        <w:rPr>
          <w:color w:val="000000"/>
          <w:highlight w:val="white"/>
        </w:rPr>
        <w:t>, surveys, emails etc.)</w:t>
      </w:r>
    </w:p>
    <w:p w14:paraId="000000E4" w14:textId="77777777" w:rsidR="007545B5" w:rsidRPr="00C07EC8" w:rsidRDefault="007545B5"/>
    <w:p w14:paraId="000000E5" w14:textId="77777777" w:rsidR="007545B5" w:rsidRPr="00C07EC8" w:rsidRDefault="006D398B">
      <w:pPr>
        <w:pStyle w:val="Heading4"/>
        <w:spacing w:before="0"/>
      </w:pPr>
      <w:r w:rsidRPr="00C07EC8">
        <w:rPr>
          <w:color w:val="000000"/>
        </w:rPr>
        <w:t>Interview Questions</w:t>
      </w:r>
    </w:p>
    <w:p w14:paraId="000000E6" w14:textId="77777777" w:rsidR="007545B5" w:rsidRPr="00C07EC8" w:rsidRDefault="006D398B">
      <w:pPr>
        <w:numPr>
          <w:ilvl w:val="0"/>
          <w:numId w:val="41"/>
        </w:numPr>
        <w:pBdr>
          <w:top w:val="nil"/>
          <w:left w:val="nil"/>
          <w:bottom w:val="nil"/>
          <w:right w:val="nil"/>
          <w:between w:val="nil"/>
        </w:pBdr>
        <w:spacing w:after="0"/>
        <w:rPr>
          <w:color w:val="000000"/>
        </w:rPr>
      </w:pPr>
      <w:r w:rsidRPr="00C07EC8">
        <w:rPr>
          <w:color w:val="000000"/>
        </w:rPr>
        <w:t>Describe how the annual meeting was conducted this year, virtual or face-to-face?</w:t>
      </w:r>
    </w:p>
    <w:p w14:paraId="000000E7" w14:textId="77777777" w:rsidR="007545B5" w:rsidRPr="00C07EC8" w:rsidRDefault="006D398B">
      <w:pPr>
        <w:numPr>
          <w:ilvl w:val="0"/>
          <w:numId w:val="41"/>
        </w:numPr>
        <w:pBdr>
          <w:top w:val="nil"/>
          <w:left w:val="nil"/>
          <w:bottom w:val="nil"/>
          <w:right w:val="nil"/>
          <w:between w:val="nil"/>
        </w:pBdr>
        <w:spacing w:after="0"/>
        <w:rPr>
          <w:color w:val="000000"/>
        </w:rPr>
      </w:pPr>
      <w:r w:rsidRPr="00C07EC8">
        <w:rPr>
          <w:color w:val="000000"/>
        </w:rPr>
        <w:t>What information is given during the annual meeting? </w:t>
      </w:r>
    </w:p>
    <w:p w14:paraId="000000E8" w14:textId="77777777" w:rsidR="007545B5" w:rsidRPr="00C07EC8" w:rsidRDefault="006D398B">
      <w:pPr>
        <w:numPr>
          <w:ilvl w:val="0"/>
          <w:numId w:val="41"/>
        </w:numPr>
        <w:pBdr>
          <w:top w:val="nil"/>
          <w:left w:val="nil"/>
          <w:bottom w:val="nil"/>
          <w:right w:val="nil"/>
          <w:between w:val="nil"/>
        </w:pBdr>
        <w:spacing w:after="0"/>
        <w:rPr>
          <w:color w:val="000000"/>
        </w:rPr>
      </w:pPr>
      <w:r w:rsidRPr="00C07EC8">
        <w:rPr>
          <w:color w:val="000000"/>
        </w:rPr>
        <w:t>Are schools aware that they may provide transportation, child care, or home visits, as such services relate to parent and family engagement?</w:t>
      </w:r>
    </w:p>
    <w:p w14:paraId="000000E9" w14:textId="77777777" w:rsidR="007545B5" w:rsidRPr="00C07EC8" w:rsidRDefault="007545B5"/>
    <w:p w14:paraId="000000EA" w14:textId="77777777" w:rsidR="007545B5" w:rsidRPr="00C07EC8" w:rsidRDefault="006D398B">
      <w:pPr>
        <w:pStyle w:val="Heading4"/>
        <w:spacing w:before="0"/>
      </w:pPr>
      <w:r w:rsidRPr="00C07EC8">
        <w:rPr>
          <w:color w:val="000000"/>
        </w:rPr>
        <w:t>Local Educational Agency Response</w:t>
      </w:r>
    </w:p>
    <w:p w14:paraId="000000E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E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ED" w14:textId="77777777" w:rsidR="007545B5" w:rsidRPr="00C07EC8" w:rsidRDefault="00FC53BA">
      <w:r>
        <w:pict w14:anchorId="4B1FD4E6">
          <v:rect id="_x0000_i1033" style="width:0;height:1.5pt" o:hralign="center" o:hrstd="t" o:hr="t" fillcolor="#a0a0a0" stroked="f"/>
        </w:pict>
      </w:r>
    </w:p>
    <w:p w14:paraId="000000EE" w14:textId="77777777" w:rsidR="007545B5" w:rsidRPr="00C07EC8" w:rsidRDefault="006D398B">
      <w:pPr>
        <w:pStyle w:val="Heading4"/>
        <w:spacing w:before="0"/>
      </w:pPr>
      <w:r w:rsidRPr="00C07EC8">
        <w:rPr>
          <w:color w:val="000000"/>
        </w:rPr>
        <w:t>State Educational Agency Response</w:t>
      </w:r>
    </w:p>
    <w:p w14:paraId="000000E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F0" w14:textId="77777777" w:rsidR="007545B5" w:rsidRPr="00C07EC8" w:rsidRDefault="006D398B">
      <w:pPr>
        <w:pStyle w:val="Heading4"/>
        <w:spacing w:before="0"/>
      </w:pPr>
      <w:r w:rsidRPr="00C07EC8">
        <w:t>Sufficient Documentation</w:t>
      </w:r>
    </w:p>
    <w:p w14:paraId="164BB839" w14:textId="33D4F29E"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3B938EA6" w14:textId="0D9D4A8B" w:rsidR="0059439C" w:rsidRPr="00C07EC8" w:rsidRDefault="0059439C">
      <w:pPr>
        <w:pStyle w:val="Heading3"/>
        <w:spacing w:before="0"/>
        <w:rPr>
          <w:color w:val="000000"/>
          <w:szCs w:val="20"/>
        </w:rPr>
      </w:pPr>
    </w:p>
    <w:p w14:paraId="7746B97B" w14:textId="375CB494" w:rsidR="00413D65" w:rsidRDefault="00413D65">
      <w:pPr>
        <w:pStyle w:val="Heading3"/>
        <w:spacing w:before="0"/>
        <w:rPr>
          <w:b w:val="0"/>
          <w:szCs w:val="20"/>
        </w:rPr>
      </w:pPr>
    </w:p>
    <w:p w14:paraId="7A885366" w14:textId="77777777" w:rsidR="00CF5C18" w:rsidRPr="00CF5C18" w:rsidRDefault="00CF5C18" w:rsidP="00CF5C18"/>
    <w:p w14:paraId="000000F2" w14:textId="5BFF96BD" w:rsidR="007545B5" w:rsidRPr="00C07EC8" w:rsidRDefault="006D398B">
      <w:pPr>
        <w:pStyle w:val="Heading3"/>
        <w:spacing w:before="0"/>
        <w:rPr>
          <w:szCs w:val="20"/>
        </w:rPr>
      </w:pPr>
      <w:r w:rsidRPr="00C07EC8">
        <w:rPr>
          <w:color w:val="000000"/>
          <w:szCs w:val="20"/>
        </w:rPr>
        <w:t>Guiding Question</w:t>
      </w:r>
    </w:p>
    <w:p w14:paraId="000000F3" w14:textId="77777777" w:rsidR="007545B5" w:rsidRPr="00C07EC8" w:rsidRDefault="006D398B">
      <w:pPr>
        <w:pStyle w:val="Heading3"/>
        <w:spacing w:before="0"/>
        <w:rPr>
          <w:szCs w:val="20"/>
        </w:rPr>
      </w:pPr>
      <w:r w:rsidRPr="00C07EC8">
        <w:rPr>
          <w:color w:val="000000"/>
          <w:szCs w:val="20"/>
        </w:rPr>
        <w:t>2.1 d. How and when does the LEA/school notify parents they have the right to request information about teacher and paraprofessional qualifications, and to the extent practicable, was this information provided in a language the parents can understand? </w:t>
      </w:r>
    </w:p>
    <w:p w14:paraId="000000F4" w14:textId="77777777" w:rsidR="007545B5" w:rsidRPr="00C07EC8" w:rsidRDefault="007545B5"/>
    <w:p w14:paraId="000000F5" w14:textId="77777777" w:rsidR="007545B5" w:rsidRPr="00C07EC8" w:rsidRDefault="006D398B">
      <w:pPr>
        <w:pStyle w:val="Heading4"/>
        <w:spacing w:before="0"/>
      </w:pPr>
      <w:r w:rsidRPr="00C07EC8">
        <w:rPr>
          <w:color w:val="000000"/>
        </w:rPr>
        <w:t>Acceptable Evidence</w:t>
      </w:r>
    </w:p>
    <w:p w14:paraId="000000F6" w14:textId="59BF77F8" w:rsidR="007545B5" w:rsidRPr="00C07EC8" w:rsidRDefault="00FC53BA">
      <w:pPr>
        <w:numPr>
          <w:ilvl w:val="0"/>
          <w:numId w:val="19"/>
        </w:numPr>
        <w:pBdr>
          <w:top w:val="nil"/>
          <w:left w:val="nil"/>
          <w:bottom w:val="nil"/>
          <w:right w:val="nil"/>
          <w:between w:val="nil"/>
        </w:pBdr>
        <w:spacing w:after="0"/>
        <w:rPr>
          <w:color w:val="000000"/>
        </w:rPr>
      </w:pPr>
      <w:hyperlink r:id="rId14" w:history="1">
        <w:r w:rsidR="005B7251" w:rsidRPr="00337679">
          <w:rPr>
            <w:rStyle w:val="Hyperlink"/>
          </w:rPr>
          <w:t>Right-To-Know L</w:t>
        </w:r>
        <w:r w:rsidR="006D398B" w:rsidRPr="00337679">
          <w:rPr>
            <w:rStyle w:val="Hyperlink"/>
          </w:rPr>
          <w:t>etter</w:t>
        </w:r>
        <w:sdt>
          <w:sdtPr>
            <w:rPr>
              <w:rStyle w:val="Hyperlink"/>
            </w:rPr>
            <w:tag w:val="goog_rdk_3"/>
            <w:id w:val="1296099207"/>
          </w:sdtPr>
          <w:sdtEndPr>
            <w:rPr>
              <w:rStyle w:val="Hyperlink"/>
            </w:rPr>
          </w:sdtEndPr>
          <w:sdtContent/>
        </w:sdt>
      </w:hyperlink>
      <w:r w:rsidR="00C77E4B">
        <w:t>,</w:t>
      </w:r>
      <w:r w:rsidR="006D398B" w:rsidRPr="00C07EC8">
        <w:rPr>
          <w:b/>
        </w:rPr>
        <w:t xml:space="preserve"> and</w:t>
      </w:r>
    </w:p>
    <w:p w14:paraId="000000F7" w14:textId="3905A4E6" w:rsidR="007545B5" w:rsidRPr="00C07EC8" w:rsidRDefault="006D398B">
      <w:pPr>
        <w:numPr>
          <w:ilvl w:val="0"/>
          <w:numId w:val="19"/>
        </w:numPr>
        <w:pBdr>
          <w:top w:val="nil"/>
          <w:left w:val="nil"/>
          <w:bottom w:val="nil"/>
          <w:right w:val="nil"/>
          <w:between w:val="nil"/>
        </w:pBdr>
        <w:spacing w:after="0"/>
      </w:pPr>
      <w:r w:rsidRPr="00C07EC8">
        <w:t>Evidence that the Right-To-Know letter was disseminated to parents</w:t>
      </w:r>
      <w:r w:rsidR="00195273">
        <w:t xml:space="preserve">, with the specific date it was </w:t>
      </w:r>
      <w:r w:rsidR="00450F8C">
        <w:t>disseminated</w:t>
      </w:r>
    </w:p>
    <w:p w14:paraId="000000F8" w14:textId="77777777" w:rsidR="007545B5" w:rsidRPr="00C07EC8" w:rsidRDefault="007545B5"/>
    <w:p w14:paraId="000000F9" w14:textId="77777777" w:rsidR="007545B5" w:rsidRPr="00C07EC8" w:rsidRDefault="006D398B">
      <w:pPr>
        <w:pStyle w:val="Heading4"/>
        <w:spacing w:before="0"/>
      </w:pPr>
      <w:r w:rsidRPr="00C07EC8">
        <w:rPr>
          <w:color w:val="000000"/>
        </w:rPr>
        <w:t>Interview Question</w:t>
      </w:r>
    </w:p>
    <w:p w14:paraId="000000FB" w14:textId="4459C05E" w:rsidR="007545B5" w:rsidRPr="00C07EC8" w:rsidRDefault="006D398B" w:rsidP="00365B29">
      <w:pPr>
        <w:pStyle w:val="ListParagraph"/>
        <w:numPr>
          <w:ilvl w:val="0"/>
          <w:numId w:val="98"/>
        </w:numPr>
        <w:pBdr>
          <w:top w:val="nil"/>
          <w:left w:val="nil"/>
          <w:bottom w:val="nil"/>
          <w:right w:val="nil"/>
          <w:between w:val="nil"/>
        </w:pBdr>
        <w:spacing w:after="0"/>
        <w:rPr>
          <w:color w:val="000000"/>
        </w:rPr>
      </w:pPr>
      <w:r w:rsidRPr="00C07EC8">
        <w:rPr>
          <w:color w:val="000000"/>
        </w:rPr>
        <w:t xml:space="preserve">Were parents notified that they could request information about teacher and paraprofessional qualifications?  </w:t>
      </w:r>
    </w:p>
    <w:p w14:paraId="4235B66E" w14:textId="0C1034DD" w:rsidR="004B00B8" w:rsidRPr="00C07EC8" w:rsidRDefault="004B00B8" w:rsidP="00365B29">
      <w:pPr>
        <w:pStyle w:val="ListParagraph"/>
        <w:numPr>
          <w:ilvl w:val="0"/>
          <w:numId w:val="98"/>
        </w:numPr>
        <w:pBdr>
          <w:top w:val="nil"/>
          <w:left w:val="nil"/>
          <w:bottom w:val="nil"/>
          <w:right w:val="nil"/>
          <w:between w:val="nil"/>
        </w:pBdr>
        <w:spacing w:after="0"/>
        <w:rPr>
          <w:color w:val="000000"/>
        </w:rPr>
      </w:pPr>
      <w:r w:rsidRPr="00C07EC8">
        <w:rPr>
          <w:color w:val="000000"/>
        </w:rPr>
        <w:t>How were parents notified?</w:t>
      </w:r>
    </w:p>
    <w:p w14:paraId="64C8C6C5" w14:textId="77777777" w:rsidR="004B00B8" w:rsidRPr="00C07EC8" w:rsidRDefault="004B00B8" w:rsidP="004B00B8">
      <w:pPr>
        <w:pBdr>
          <w:top w:val="nil"/>
          <w:left w:val="nil"/>
          <w:bottom w:val="nil"/>
          <w:right w:val="nil"/>
          <w:between w:val="nil"/>
        </w:pBdr>
        <w:spacing w:after="0"/>
      </w:pPr>
    </w:p>
    <w:p w14:paraId="000000FC" w14:textId="77777777" w:rsidR="007545B5" w:rsidRPr="00C07EC8" w:rsidRDefault="006D398B">
      <w:pPr>
        <w:pStyle w:val="Heading4"/>
        <w:spacing w:before="0"/>
      </w:pPr>
      <w:r w:rsidRPr="00C07EC8">
        <w:rPr>
          <w:color w:val="000000"/>
        </w:rPr>
        <w:t>Local Educational Agency Response</w:t>
      </w:r>
    </w:p>
    <w:p w14:paraId="000000F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FE"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FF" w14:textId="77777777" w:rsidR="007545B5" w:rsidRPr="00C07EC8" w:rsidRDefault="00FC53BA">
      <w:r>
        <w:pict w14:anchorId="03E1C093">
          <v:rect id="_x0000_i1034" style="width:0;height:1.5pt" o:hralign="center" o:hrstd="t" o:hr="t" fillcolor="#a0a0a0" stroked="f"/>
        </w:pict>
      </w:r>
    </w:p>
    <w:p w14:paraId="00000100" w14:textId="77777777" w:rsidR="007545B5" w:rsidRPr="00C07EC8" w:rsidRDefault="006D398B">
      <w:pPr>
        <w:pStyle w:val="Heading4"/>
        <w:spacing w:before="0"/>
      </w:pPr>
      <w:r w:rsidRPr="00C07EC8">
        <w:rPr>
          <w:color w:val="000000"/>
        </w:rPr>
        <w:t>State Educational Agency Response</w:t>
      </w:r>
    </w:p>
    <w:p w14:paraId="0000010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02" w14:textId="77777777" w:rsidR="007545B5" w:rsidRPr="00C07EC8" w:rsidRDefault="006D398B">
      <w:pPr>
        <w:pStyle w:val="Heading4"/>
        <w:spacing w:before="0"/>
      </w:pPr>
      <w:r w:rsidRPr="00C07EC8">
        <w:t>Sufficient Documentation</w:t>
      </w:r>
    </w:p>
    <w:p w14:paraId="6BC63646" w14:textId="3CF393C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04" w14:textId="77777777" w:rsidR="007545B5" w:rsidRPr="00C07EC8" w:rsidRDefault="006D398B">
      <w:r w:rsidRPr="00C07EC8">
        <w:br w:type="page"/>
      </w:r>
    </w:p>
    <w:p w14:paraId="00000105" w14:textId="77777777" w:rsidR="007545B5" w:rsidRPr="00C07EC8" w:rsidRDefault="006D398B">
      <w:pPr>
        <w:pStyle w:val="Heading3"/>
        <w:spacing w:before="0"/>
        <w:rPr>
          <w:szCs w:val="20"/>
        </w:rPr>
      </w:pPr>
      <w:r w:rsidRPr="00C07EC8">
        <w:rPr>
          <w:color w:val="000000"/>
          <w:szCs w:val="20"/>
        </w:rPr>
        <w:t>Guiding Question</w:t>
      </w:r>
    </w:p>
    <w:p w14:paraId="00000106" w14:textId="4AD8725D" w:rsidR="007545B5" w:rsidRPr="00C07EC8" w:rsidRDefault="006D398B">
      <w:pPr>
        <w:pStyle w:val="Heading3"/>
        <w:spacing w:before="0"/>
        <w:rPr>
          <w:szCs w:val="20"/>
        </w:rPr>
      </w:pPr>
      <w:r w:rsidRPr="00C07EC8">
        <w:rPr>
          <w:color w:val="000000"/>
          <w:szCs w:val="20"/>
        </w:rPr>
        <w:t>2.1 e. Does the LEA/school inform parents that their child has been assigned, or has been taught for four or more consecutive weeks by</w:t>
      </w:r>
      <w:sdt>
        <w:sdtPr>
          <w:rPr>
            <w:szCs w:val="20"/>
          </w:rPr>
          <w:tag w:val="goog_rdk_4"/>
          <w:id w:val="672619041"/>
        </w:sdtPr>
        <w:sdtEndPr/>
        <w:sdtContent/>
      </w:sdt>
      <w:r w:rsidRPr="00C07EC8">
        <w:rPr>
          <w:szCs w:val="20"/>
        </w:rPr>
        <w:t xml:space="preserve"> </w:t>
      </w:r>
      <w:r w:rsidR="00F274F8" w:rsidRPr="00C07EC8">
        <w:rPr>
          <w:szCs w:val="20"/>
        </w:rPr>
        <w:t xml:space="preserve">any </w:t>
      </w:r>
      <w:r w:rsidRPr="00C07EC8">
        <w:rPr>
          <w:color w:val="000000"/>
          <w:szCs w:val="20"/>
        </w:rPr>
        <w:t>teacher who is not properly licensed and endorsed, and to the extent practicable, was this information provided in a language the parents can understand? </w:t>
      </w:r>
    </w:p>
    <w:p w14:paraId="00000107" w14:textId="77777777" w:rsidR="007545B5" w:rsidRPr="00C07EC8" w:rsidRDefault="007545B5"/>
    <w:p w14:paraId="00000108" w14:textId="77777777" w:rsidR="007545B5" w:rsidRPr="00C07EC8" w:rsidRDefault="006D398B">
      <w:pPr>
        <w:pStyle w:val="Heading4"/>
        <w:spacing w:before="0"/>
      </w:pPr>
      <w:r w:rsidRPr="00C07EC8">
        <w:rPr>
          <w:color w:val="000000"/>
        </w:rPr>
        <w:t>Acceptable Evidence</w:t>
      </w:r>
    </w:p>
    <w:p w14:paraId="00000109" w14:textId="42136C5B" w:rsidR="007545B5" w:rsidRDefault="00FC53BA" w:rsidP="00450F8C">
      <w:pPr>
        <w:pStyle w:val="ListParagraph"/>
        <w:numPr>
          <w:ilvl w:val="0"/>
          <w:numId w:val="99"/>
        </w:numPr>
        <w:pBdr>
          <w:top w:val="nil"/>
          <w:left w:val="nil"/>
          <w:bottom w:val="nil"/>
          <w:right w:val="nil"/>
          <w:between w:val="nil"/>
        </w:pBdr>
        <w:spacing w:after="0"/>
        <w:rPr>
          <w:color w:val="000000"/>
        </w:rPr>
      </w:pPr>
      <w:hyperlink r:id="rId15">
        <w:r w:rsidR="006D398B" w:rsidRPr="00450F8C">
          <w:rPr>
            <w:color w:val="0563C1"/>
            <w:u w:val="single"/>
          </w:rPr>
          <w:t>4-weeks letter</w:t>
        </w:r>
      </w:hyperlink>
      <w:r w:rsidR="006D398B" w:rsidRPr="00450F8C">
        <w:rPr>
          <w:color w:val="000000"/>
        </w:rPr>
        <w:t xml:space="preserve"> informing parents that their child has been assigned, or has been taught for four or more consecutive weeks by a teacher who is not properly licensed and endorsed, including evidence of dissemination via U.S. mail or electronic </w:t>
      </w:r>
      <w:r w:rsidR="00450F8C" w:rsidRPr="00450F8C">
        <w:rPr>
          <w:color w:val="000000"/>
        </w:rPr>
        <w:t xml:space="preserve">distribution, </w:t>
      </w:r>
      <w:r w:rsidR="00450F8C">
        <w:t>with the specific date it was disseminated</w:t>
      </w:r>
      <w:r w:rsidR="00887AA2">
        <w:t>;</w:t>
      </w:r>
      <w:r w:rsidR="003C1804">
        <w:t xml:space="preserve"> </w:t>
      </w:r>
      <w:r w:rsidR="003C1804" w:rsidRPr="003C1804">
        <w:rPr>
          <w:b/>
          <w:bCs/>
        </w:rPr>
        <w:t>and</w:t>
      </w:r>
    </w:p>
    <w:p w14:paraId="1F85E750" w14:textId="3DD8537B" w:rsidR="00450F8C" w:rsidRPr="00450F8C" w:rsidRDefault="00450F8C" w:rsidP="00450F8C">
      <w:pPr>
        <w:pStyle w:val="ListParagraph"/>
        <w:numPr>
          <w:ilvl w:val="0"/>
          <w:numId w:val="99"/>
        </w:numPr>
        <w:pBdr>
          <w:top w:val="nil"/>
          <w:left w:val="nil"/>
          <w:bottom w:val="nil"/>
          <w:right w:val="nil"/>
          <w:between w:val="nil"/>
        </w:pBdr>
        <w:spacing w:after="0"/>
        <w:rPr>
          <w:color w:val="000000"/>
        </w:rPr>
      </w:pPr>
      <w:r>
        <w:rPr>
          <w:color w:val="000000"/>
        </w:rPr>
        <w:t>List of teachers who taught for four or more consecutive weeks, not properly licensed and endorsed and a dated copy of the four weeks letter</w:t>
      </w:r>
    </w:p>
    <w:p w14:paraId="0000010A" w14:textId="77777777" w:rsidR="007545B5" w:rsidRPr="00C07EC8" w:rsidRDefault="007545B5"/>
    <w:p w14:paraId="0000010B" w14:textId="77777777" w:rsidR="007545B5" w:rsidRPr="00C07EC8" w:rsidRDefault="006D398B">
      <w:pPr>
        <w:pStyle w:val="Heading4"/>
        <w:spacing w:before="0"/>
      </w:pPr>
      <w:r w:rsidRPr="00C07EC8">
        <w:rPr>
          <w:color w:val="000000"/>
        </w:rPr>
        <w:t>Interview Question</w:t>
      </w:r>
    </w:p>
    <w:p w14:paraId="0000010C" w14:textId="1399393E" w:rsidR="007545B5" w:rsidRPr="00C07EC8" w:rsidRDefault="006D398B">
      <w:pPr>
        <w:numPr>
          <w:ilvl w:val="0"/>
          <w:numId w:val="44"/>
        </w:numPr>
        <w:pBdr>
          <w:top w:val="nil"/>
          <w:left w:val="nil"/>
          <w:bottom w:val="nil"/>
          <w:right w:val="nil"/>
          <w:between w:val="nil"/>
        </w:pBdr>
        <w:spacing w:after="0"/>
        <w:rPr>
          <w:color w:val="000000"/>
        </w:rPr>
      </w:pPr>
      <w:r w:rsidRPr="00C07EC8">
        <w:rPr>
          <w:color w:val="000000"/>
        </w:rPr>
        <w:t>Were parents notified that their child had been taught for four or more consecutive</w:t>
      </w:r>
      <w:r w:rsidR="0059439C" w:rsidRPr="00C07EC8">
        <w:rPr>
          <w:color w:val="000000"/>
        </w:rPr>
        <w:t xml:space="preserve"> weeks by a teacher who is not </w:t>
      </w:r>
      <w:r w:rsidRPr="00C07EC8">
        <w:rPr>
          <w:color w:val="000000"/>
        </w:rPr>
        <w:t>properly licensed and endorsed? If yes, when and how were they notified?</w:t>
      </w:r>
    </w:p>
    <w:p w14:paraId="7835CC9F" w14:textId="4D6C1FE2" w:rsidR="00F274F8" w:rsidRPr="00C07EC8" w:rsidRDefault="00F274F8">
      <w:pPr>
        <w:numPr>
          <w:ilvl w:val="0"/>
          <w:numId w:val="44"/>
        </w:numPr>
        <w:pBdr>
          <w:top w:val="nil"/>
          <w:left w:val="nil"/>
          <w:bottom w:val="nil"/>
          <w:right w:val="nil"/>
          <w:between w:val="nil"/>
        </w:pBdr>
        <w:spacing w:after="0"/>
        <w:rPr>
          <w:color w:val="000000"/>
        </w:rPr>
      </w:pPr>
      <w:r w:rsidRPr="00C07EC8">
        <w:rPr>
          <w:color w:val="000000"/>
        </w:rPr>
        <w:t xml:space="preserve">Were notices sent </w:t>
      </w:r>
      <w:r w:rsidR="00436D13">
        <w:rPr>
          <w:color w:val="000000"/>
        </w:rPr>
        <w:t>for</w:t>
      </w:r>
      <w:r w:rsidRPr="00C07EC8">
        <w:rPr>
          <w:color w:val="000000"/>
        </w:rPr>
        <w:t xml:space="preserve"> every teacher that is not properly licensed and endorsed, including long term substitutes, teachers of record, and teachers teaching outside of their certification?  This includes any personnel requiring a license in a schoolwide school such as a PE teacher, music teacher, ESOL teacher</w:t>
      </w:r>
      <w:r w:rsidR="00EB2E42">
        <w:rPr>
          <w:color w:val="000000"/>
        </w:rPr>
        <w:t>,</w:t>
      </w:r>
      <w:r w:rsidRPr="00C07EC8">
        <w:rPr>
          <w:color w:val="000000"/>
        </w:rPr>
        <w:t xml:space="preserve"> or a librarian?</w:t>
      </w:r>
    </w:p>
    <w:p w14:paraId="48475724" w14:textId="2F7849E3" w:rsidR="000F5F8A" w:rsidRDefault="006D398B" w:rsidP="000F5F8A">
      <w:pPr>
        <w:numPr>
          <w:ilvl w:val="0"/>
          <w:numId w:val="44"/>
        </w:numPr>
        <w:pBdr>
          <w:top w:val="nil"/>
          <w:left w:val="nil"/>
          <w:bottom w:val="nil"/>
          <w:right w:val="nil"/>
          <w:between w:val="nil"/>
        </w:pBdr>
        <w:spacing w:after="0"/>
        <w:rPr>
          <w:color w:val="000000"/>
        </w:rPr>
      </w:pPr>
      <w:r w:rsidRPr="00C07EC8">
        <w:rPr>
          <w:color w:val="000000"/>
        </w:rPr>
        <w:t xml:space="preserve">Were parents notified if their </w:t>
      </w:r>
      <w:r w:rsidR="000F5F8A" w:rsidRPr="00C07EC8">
        <w:rPr>
          <w:color w:val="000000"/>
        </w:rPr>
        <w:t xml:space="preserve">child’s </w:t>
      </w:r>
      <w:r w:rsidRPr="00C07EC8">
        <w:rPr>
          <w:color w:val="000000"/>
        </w:rPr>
        <w:t xml:space="preserve">virtual teacher was not properly licensed or endorsed for the grade they taught? </w:t>
      </w:r>
      <w:r w:rsidR="000F5F8A" w:rsidRPr="00C07EC8">
        <w:rPr>
          <w:color w:val="000000"/>
        </w:rPr>
        <w:t>If yes, when and how were they notified?</w:t>
      </w:r>
    </w:p>
    <w:p w14:paraId="76A3A475" w14:textId="127EE500" w:rsidR="00E96F23" w:rsidRPr="00C07EC8" w:rsidRDefault="00E96F23" w:rsidP="00E96F23">
      <w:pPr>
        <w:numPr>
          <w:ilvl w:val="0"/>
          <w:numId w:val="44"/>
        </w:numPr>
        <w:pBdr>
          <w:top w:val="nil"/>
          <w:left w:val="nil"/>
          <w:bottom w:val="nil"/>
          <w:right w:val="nil"/>
          <w:between w:val="nil"/>
        </w:pBdr>
        <w:spacing w:after="0"/>
        <w:rPr>
          <w:color w:val="000000"/>
        </w:rPr>
      </w:pPr>
      <w:r w:rsidRPr="00C07EC8">
        <w:rPr>
          <w:color w:val="000000"/>
        </w:rPr>
        <w:t xml:space="preserve">Evidence that </w:t>
      </w:r>
      <w:r w:rsidR="00493F95">
        <w:rPr>
          <w:color w:val="000000"/>
        </w:rPr>
        <w:t>the notification</w:t>
      </w:r>
      <w:r w:rsidRPr="00C07EC8">
        <w:rPr>
          <w:color w:val="000000"/>
        </w:rPr>
        <w:t xml:space="preserve"> was disseminated to parents</w:t>
      </w:r>
    </w:p>
    <w:p w14:paraId="34B74A21" w14:textId="77777777" w:rsidR="00E96F23" w:rsidRPr="00C07EC8" w:rsidRDefault="00E96F23" w:rsidP="00E96F23">
      <w:pPr>
        <w:pBdr>
          <w:top w:val="nil"/>
          <w:left w:val="nil"/>
          <w:bottom w:val="nil"/>
          <w:right w:val="nil"/>
          <w:between w:val="nil"/>
        </w:pBdr>
        <w:spacing w:after="0"/>
        <w:rPr>
          <w:color w:val="000000"/>
        </w:rPr>
      </w:pPr>
    </w:p>
    <w:p w14:paraId="0000010E" w14:textId="5EBB08A4" w:rsidR="007545B5" w:rsidRPr="00C07EC8" w:rsidRDefault="007545B5" w:rsidP="000F5F8A">
      <w:pPr>
        <w:pBdr>
          <w:top w:val="nil"/>
          <w:left w:val="nil"/>
          <w:bottom w:val="nil"/>
          <w:right w:val="nil"/>
          <w:between w:val="nil"/>
        </w:pBdr>
        <w:spacing w:after="0"/>
        <w:ind w:left="720"/>
      </w:pPr>
    </w:p>
    <w:p w14:paraId="0000010F" w14:textId="77777777" w:rsidR="007545B5" w:rsidRPr="00C07EC8" w:rsidRDefault="006D398B">
      <w:pPr>
        <w:pStyle w:val="Heading5"/>
        <w:spacing w:before="0"/>
      </w:pPr>
      <w:bookmarkStart w:id="1" w:name="_heading=h.gjdgxs" w:colFirst="0" w:colLast="0"/>
      <w:bookmarkEnd w:id="1"/>
      <w:r w:rsidRPr="00C07EC8">
        <w:rPr>
          <w:color w:val="000000"/>
        </w:rPr>
        <w:t> Local Educational Agency Response</w:t>
      </w:r>
    </w:p>
    <w:p w14:paraId="00000110"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11"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12" w14:textId="77777777" w:rsidR="007545B5" w:rsidRPr="00C07EC8" w:rsidRDefault="00FC53BA">
      <w:r>
        <w:pict w14:anchorId="2F1B4664">
          <v:rect id="_x0000_i1035" style="width:0;height:1.5pt" o:hralign="center" o:hrstd="t" o:hr="t" fillcolor="#a0a0a0" stroked="f"/>
        </w:pict>
      </w:r>
    </w:p>
    <w:p w14:paraId="00000113" w14:textId="77777777" w:rsidR="007545B5" w:rsidRPr="00C07EC8" w:rsidRDefault="006D398B">
      <w:pPr>
        <w:pStyle w:val="Heading4"/>
        <w:spacing w:before="0"/>
      </w:pPr>
      <w:r w:rsidRPr="00C07EC8">
        <w:rPr>
          <w:color w:val="000000"/>
        </w:rPr>
        <w:t>State Educational Agency Response</w:t>
      </w:r>
    </w:p>
    <w:p w14:paraId="0000011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15" w14:textId="77777777" w:rsidR="007545B5" w:rsidRPr="00C07EC8" w:rsidRDefault="006D398B">
      <w:pPr>
        <w:pStyle w:val="Heading4"/>
        <w:spacing w:before="0"/>
      </w:pPr>
      <w:r w:rsidRPr="00C07EC8">
        <w:t>Sufficient Documentation</w:t>
      </w:r>
    </w:p>
    <w:p w14:paraId="755ADDFB" w14:textId="58A53A89"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17" w14:textId="77777777" w:rsidR="007545B5" w:rsidRPr="00C07EC8" w:rsidRDefault="006D398B">
      <w:pPr>
        <w:rPr>
          <w:b/>
        </w:rPr>
      </w:pPr>
      <w:r w:rsidRPr="00C07EC8">
        <w:br w:type="page"/>
      </w:r>
    </w:p>
    <w:p w14:paraId="00000118" w14:textId="77777777" w:rsidR="007545B5" w:rsidRPr="00C07EC8" w:rsidRDefault="006D398B">
      <w:pPr>
        <w:pStyle w:val="Heading3"/>
        <w:spacing w:before="0"/>
        <w:rPr>
          <w:szCs w:val="20"/>
        </w:rPr>
      </w:pPr>
      <w:r w:rsidRPr="00C07EC8">
        <w:rPr>
          <w:color w:val="000000"/>
          <w:szCs w:val="20"/>
        </w:rPr>
        <w:t>Guiding Question</w:t>
      </w:r>
    </w:p>
    <w:p w14:paraId="00000119" w14:textId="6AE964F2" w:rsidR="007545B5" w:rsidRPr="00C07EC8" w:rsidRDefault="006D398B">
      <w:pPr>
        <w:pStyle w:val="Heading3"/>
        <w:spacing w:before="0"/>
        <w:rPr>
          <w:szCs w:val="20"/>
        </w:rPr>
      </w:pPr>
      <w:r w:rsidRPr="00C07EC8">
        <w:rPr>
          <w:color w:val="000000"/>
          <w:szCs w:val="20"/>
        </w:rPr>
        <w:t>2.1 f. How does the LEA ensure compliance with parental notification requirements, to the extent practicable in a langua</w:t>
      </w:r>
      <w:r w:rsidR="0059439C" w:rsidRPr="00C07EC8">
        <w:rPr>
          <w:color w:val="000000"/>
          <w:szCs w:val="20"/>
        </w:rPr>
        <w:t>ge the parents can understand, </w:t>
      </w:r>
      <w:r w:rsidRPr="00C07EC8">
        <w:rPr>
          <w:color w:val="000000"/>
          <w:szCs w:val="20"/>
        </w:rPr>
        <w:t>regarding initial and continuing placement of ELs in language instruction educational programs including: </w:t>
      </w:r>
    </w:p>
    <w:p w14:paraId="0000011A" w14:textId="77777777" w:rsidR="007545B5" w:rsidRPr="00C07EC8" w:rsidRDefault="006D398B">
      <w:pPr>
        <w:numPr>
          <w:ilvl w:val="0"/>
          <w:numId w:val="6"/>
        </w:numPr>
        <w:pBdr>
          <w:top w:val="nil"/>
          <w:left w:val="nil"/>
          <w:bottom w:val="nil"/>
          <w:right w:val="nil"/>
          <w:between w:val="nil"/>
        </w:pBdr>
        <w:spacing w:after="0"/>
        <w:ind w:left="1080"/>
        <w:jc w:val="both"/>
        <w:rPr>
          <w:color w:val="000000"/>
        </w:rPr>
      </w:pPr>
      <w:r w:rsidRPr="00C07EC8">
        <w:rPr>
          <w:color w:val="000000"/>
        </w:rPr>
        <w:t>The reasons for identifying the child as an English learner (EL) and the need to place the child in a language instruction educational program.</w:t>
      </w:r>
    </w:p>
    <w:p w14:paraId="0000011B" w14:textId="77777777" w:rsidR="007545B5" w:rsidRPr="00C07EC8" w:rsidRDefault="006D398B">
      <w:pPr>
        <w:numPr>
          <w:ilvl w:val="0"/>
          <w:numId w:val="26"/>
        </w:numPr>
        <w:pBdr>
          <w:top w:val="nil"/>
          <w:left w:val="nil"/>
          <w:bottom w:val="nil"/>
          <w:right w:val="nil"/>
          <w:between w:val="nil"/>
        </w:pBdr>
        <w:spacing w:after="0"/>
        <w:ind w:left="1080"/>
        <w:jc w:val="both"/>
        <w:rPr>
          <w:color w:val="000000"/>
        </w:rPr>
      </w:pPr>
      <w:r w:rsidRPr="00C07EC8">
        <w:rPr>
          <w:color w:val="000000"/>
        </w:rPr>
        <w:t>The child’s level of English proficiency, how the level was assessed, and the status of the child’s academic achievement. </w:t>
      </w:r>
    </w:p>
    <w:p w14:paraId="0000011C" w14:textId="77777777" w:rsidR="007545B5" w:rsidRPr="00C07EC8" w:rsidRDefault="006D398B">
      <w:pPr>
        <w:numPr>
          <w:ilvl w:val="0"/>
          <w:numId w:val="27"/>
        </w:numPr>
        <w:pBdr>
          <w:top w:val="nil"/>
          <w:left w:val="nil"/>
          <w:bottom w:val="nil"/>
          <w:right w:val="nil"/>
          <w:between w:val="nil"/>
        </w:pBdr>
        <w:spacing w:after="0"/>
        <w:ind w:left="1080"/>
        <w:jc w:val="both"/>
        <w:rPr>
          <w:color w:val="000000"/>
        </w:rPr>
      </w:pPr>
      <w:r w:rsidRPr="00C07EC8">
        <w:rPr>
          <w:color w:val="000000"/>
        </w:rPr>
        <w:t>The method of instruction used in the program in which the child is, or will be, participating, and the methods of instruction used in other available programs, including how the programs differ in content, instruction goals, and the use of English in instruction. </w:t>
      </w:r>
    </w:p>
    <w:p w14:paraId="0000011D" w14:textId="77777777" w:rsidR="007545B5" w:rsidRPr="00C07EC8" w:rsidRDefault="006D398B">
      <w:pPr>
        <w:numPr>
          <w:ilvl w:val="0"/>
          <w:numId w:val="28"/>
        </w:numPr>
        <w:pBdr>
          <w:top w:val="nil"/>
          <w:left w:val="nil"/>
          <w:bottom w:val="nil"/>
          <w:right w:val="nil"/>
          <w:between w:val="nil"/>
        </w:pBdr>
        <w:spacing w:after="0"/>
        <w:ind w:left="1080"/>
        <w:jc w:val="both"/>
        <w:rPr>
          <w:color w:val="000000"/>
        </w:rPr>
      </w:pPr>
      <w:r w:rsidRPr="00C07EC8">
        <w:rPr>
          <w:color w:val="000000"/>
        </w:rPr>
        <w:t>How the program in which their child is, or will be, participating will meet the educational strengths and needs of their child. </w:t>
      </w:r>
    </w:p>
    <w:p w14:paraId="0000011E" w14:textId="77777777" w:rsidR="007545B5" w:rsidRPr="00C07EC8" w:rsidRDefault="006D398B">
      <w:pPr>
        <w:numPr>
          <w:ilvl w:val="0"/>
          <w:numId w:val="3"/>
        </w:numPr>
        <w:pBdr>
          <w:top w:val="nil"/>
          <w:left w:val="nil"/>
          <w:bottom w:val="nil"/>
          <w:right w:val="nil"/>
          <w:between w:val="nil"/>
        </w:pBdr>
        <w:spacing w:after="0"/>
        <w:ind w:left="1080"/>
        <w:jc w:val="both"/>
        <w:rPr>
          <w:color w:val="000000"/>
        </w:rPr>
      </w:pPr>
      <w:r w:rsidRPr="00C07EC8">
        <w:rPr>
          <w:color w:val="000000"/>
        </w:rPr>
        <w:t>How the program will specifically help their child learn English and meet age appropriate academic standards for grade promotion and graduation.</w:t>
      </w:r>
    </w:p>
    <w:p w14:paraId="0000011F" w14:textId="77777777" w:rsidR="007545B5" w:rsidRPr="00C07EC8" w:rsidRDefault="006D398B">
      <w:pPr>
        <w:numPr>
          <w:ilvl w:val="0"/>
          <w:numId w:val="1"/>
        </w:numPr>
        <w:pBdr>
          <w:top w:val="nil"/>
          <w:left w:val="nil"/>
          <w:bottom w:val="nil"/>
          <w:right w:val="nil"/>
          <w:between w:val="nil"/>
        </w:pBdr>
        <w:spacing w:after="0"/>
        <w:ind w:left="1080"/>
        <w:jc w:val="both"/>
        <w:rPr>
          <w:color w:val="000000"/>
        </w:rPr>
      </w:pPr>
      <w:r w:rsidRPr="00C07EC8">
        <w:rPr>
          <w:color w:val="000000"/>
        </w:rPr>
        <w:t>The specific exit requirements for the program, including the expected rate of transition from the program into classrooms that are not tailored for ELs, and the expected rate of graduation from high schools (including the four-year adjusted cohort graduation rates and extended-year adjusted cohort graduation rates for such program) if funds under Title I or Title III are used for students in high schools.</w:t>
      </w:r>
    </w:p>
    <w:p w14:paraId="00000120" w14:textId="77777777" w:rsidR="007545B5" w:rsidRPr="00C07EC8" w:rsidRDefault="006D398B">
      <w:pPr>
        <w:numPr>
          <w:ilvl w:val="0"/>
          <w:numId w:val="60"/>
        </w:numPr>
        <w:pBdr>
          <w:top w:val="nil"/>
          <w:left w:val="nil"/>
          <w:bottom w:val="nil"/>
          <w:right w:val="nil"/>
          <w:between w:val="nil"/>
        </w:pBdr>
        <w:spacing w:after="0"/>
        <w:ind w:left="1080"/>
        <w:jc w:val="both"/>
        <w:rPr>
          <w:color w:val="000000"/>
        </w:rPr>
      </w:pPr>
      <w:r w:rsidRPr="00C07EC8">
        <w:rPr>
          <w:color w:val="000000"/>
        </w:rPr>
        <w:t>In the case of a child with a disability, how the program meets the objectives of the student’s individualized education program as described in section 614(d) of the Individuals with Disabilities Act (20 U.S.C.1414(d)); and S.1177-58</w:t>
      </w:r>
    </w:p>
    <w:p w14:paraId="00000121" w14:textId="77777777" w:rsidR="007545B5" w:rsidRPr="00C07EC8" w:rsidRDefault="006D398B">
      <w:pPr>
        <w:pStyle w:val="Heading4"/>
        <w:keepNext w:val="0"/>
        <w:keepLines w:val="0"/>
        <w:numPr>
          <w:ilvl w:val="0"/>
          <w:numId w:val="64"/>
        </w:numPr>
        <w:spacing w:before="0"/>
        <w:ind w:left="1080"/>
        <w:rPr>
          <w:color w:val="000000"/>
        </w:rPr>
      </w:pPr>
      <w:r w:rsidRPr="00C07EC8">
        <w:rPr>
          <w:b w:val="0"/>
          <w:color w:val="000000"/>
        </w:rPr>
        <w:t>Written guidance regarding parental rights to include: </w:t>
      </w:r>
    </w:p>
    <w:p w14:paraId="00000122" w14:textId="77777777" w:rsidR="007545B5" w:rsidRPr="00C07EC8" w:rsidRDefault="006D398B">
      <w:pPr>
        <w:pStyle w:val="Heading4"/>
        <w:keepNext w:val="0"/>
        <w:keepLines w:val="0"/>
        <w:numPr>
          <w:ilvl w:val="1"/>
          <w:numId w:val="76"/>
        </w:numPr>
        <w:spacing w:before="0"/>
        <w:ind w:left="1800"/>
        <w:rPr>
          <w:color w:val="000000"/>
        </w:rPr>
      </w:pPr>
      <w:r w:rsidRPr="00C07EC8">
        <w:rPr>
          <w:b w:val="0"/>
          <w:color w:val="000000"/>
        </w:rPr>
        <w:t>detailing the right that parents have to have their child immediately removed from the program upon parental request; </w:t>
      </w:r>
    </w:p>
    <w:p w14:paraId="00000123" w14:textId="77777777" w:rsidR="007545B5" w:rsidRPr="00C07EC8" w:rsidRDefault="006D398B">
      <w:pPr>
        <w:pStyle w:val="Heading4"/>
        <w:keepNext w:val="0"/>
        <w:keepLines w:val="0"/>
        <w:numPr>
          <w:ilvl w:val="1"/>
          <w:numId w:val="76"/>
        </w:numPr>
        <w:spacing w:before="0"/>
        <w:ind w:left="1800"/>
        <w:rPr>
          <w:color w:val="000000"/>
        </w:rPr>
      </w:pPr>
      <w:r w:rsidRPr="00C07EC8">
        <w:rPr>
          <w:b w:val="0"/>
          <w:color w:val="000000"/>
        </w:rPr>
        <w:t>detailing the right that parents have to decline to enroll the child in the program and/or choose another program or method of instruction, if available; and </w:t>
      </w:r>
    </w:p>
    <w:p w14:paraId="00000124" w14:textId="77777777" w:rsidR="007545B5" w:rsidRPr="00C07EC8" w:rsidRDefault="006D398B">
      <w:pPr>
        <w:pStyle w:val="Heading4"/>
        <w:keepNext w:val="0"/>
        <w:keepLines w:val="0"/>
        <w:numPr>
          <w:ilvl w:val="1"/>
          <w:numId w:val="76"/>
        </w:numPr>
        <w:spacing w:before="0"/>
        <w:ind w:left="1800"/>
        <w:rPr>
          <w:color w:val="000000"/>
        </w:rPr>
      </w:pPr>
      <w:r w:rsidRPr="00C07EC8">
        <w:rPr>
          <w:b w:val="0"/>
          <w:color w:val="000000"/>
        </w:rPr>
        <w:t>assisting parents in selecting among various programs and methods of instruction, if more than one program or method is offered?</w:t>
      </w:r>
    </w:p>
    <w:p w14:paraId="00000125" w14:textId="77777777" w:rsidR="007545B5" w:rsidRPr="00C07EC8" w:rsidRDefault="007545B5"/>
    <w:p w14:paraId="00000126" w14:textId="77777777" w:rsidR="007545B5" w:rsidRPr="00C07EC8" w:rsidRDefault="006D398B">
      <w:pPr>
        <w:pStyle w:val="Heading4"/>
        <w:spacing w:before="0"/>
      </w:pPr>
      <w:r w:rsidRPr="00C07EC8">
        <w:rPr>
          <w:color w:val="000000"/>
        </w:rPr>
        <w:t>Acceptable Evidence</w:t>
      </w:r>
    </w:p>
    <w:p w14:paraId="00000127" w14:textId="6A0F0C75" w:rsidR="007545B5" w:rsidRPr="00C07EC8" w:rsidRDefault="00FC53BA">
      <w:pPr>
        <w:numPr>
          <w:ilvl w:val="0"/>
          <w:numId w:val="42"/>
        </w:numPr>
        <w:pBdr>
          <w:top w:val="nil"/>
          <w:left w:val="nil"/>
          <w:bottom w:val="nil"/>
          <w:right w:val="nil"/>
          <w:between w:val="nil"/>
        </w:pBdr>
        <w:spacing w:after="0"/>
        <w:rPr>
          <w:color w:val="000000"/>
        </w:rPr>
      </w:pPr>
      <w:sdt>
        <w:sdtPr>
          <w:tag w:val="goog_rdk_5"/>
          <w:id w:val="-553785291"/>
        </w:sdtPr>
        <w:sdtEndPr/>
        <w:sdtContent/>
      </w:sdt>
      <w:r w:rsidR="006D398B" w:rsidRPr="00C07EC8">
        <w:t>Completed</w:t>
      </w:r>
      <w:r w:rsidR="006D398B" w:rsidRPr="00C07EC8">
        <w:rPr>
          <w:color w:val="FF00FF"/>
        </w:rPr>
        <w:t xml:space="preserve"> </w:t>
      </w:r>
      <w:r w:rsidR="006D398B" w:rsidRPr="00C07EC8">
        <w:t>L</w:t>
      </w:r>
      <w:r w:rsidR="00340B89" w:rsidRPr="00C07EC8">
        <w:rPr>
          <w:color w:val="000000"/>
        </w:rPr>
        <w:t xml:space="preserve">EA </w:t>
      </w:r>
      <w:hyperlink r:id="rId16" w:history="1">
        <w:r w:rsidR="00340B89" w:rsidRPr="00C07EC8">
          <w:rPr>
            <w:rStyle w:val="Hyperlink"/>
          </w:rPr>
          <w:t>EL Parental Notification Letters</w:t>
        </w:r>
      </w:hyperlink>
      <w:r w:rsidR="00340B89" w:rsidRPr="00C07EC8">
        <w:rPr>
          <w:color w:val="000000"/>
        </w:rPr>
        <w:t xml:space="preserve"> </w:t>
      </w:r>
      <w:r w:rsidR="006D398B" w:rsidRPr="00C07EC8">
        <w:t xml:space="preserve">with signatures containing </w:t>
      </w:r>
      <w:r w:rsidR="006D398B" w:rsidRPr="00C07EC8">
        <w:rPr>
          <w:color w:val="000000"/>
        </w:rPr>
        <w:t xml:space="preserve">all required components </w:t>
      </w:r>
      <w:r w:rsidR="006D398B" w:rsidRPr="00C07EC8">
        <w:rPr>
          <w:b/>
          <w:color w:val="000000"/>
        </w:rPr>
        <w:t>and</w:t>
      </w:r>
    </w:p>
    <w:p w14:paraId="00000128" w14:textId="6128668A" w:rsidR="007545B5" w:rsidRPr="00C07EC8" w:rsidRDefault="006D398B">
      <w:pPr>
        <w:numPr>
          <w:ilvl w:val="0"/>
          <w:numId w:val="42"/>
        </w:numPr>
        <w:pBdr>
          <w:top w:val="nil"/>
          <w:left w:val="nil"/>
          <w:bottom w:val="nil"/>
          <w:right w:val="nil"/>
          <w:between w:val="nil"/>
        </w:pBdr>
        <w:spacing w:after="0"/>
        <w:rPr>
          <w:color w:val="000000"/>
        </w:rPr>
      </w:pPr>
      <w:r w:rsidRPr="00C07EC8">
        <w:rPr>
          <w:color w:val="000000"/>
        </w:rPr>
        <w:t>Evidence that the information was disseminated to parents within 30 days of the start of the school year or within two weeks if a student enrolls after the beginning of the school year via U.S. mail</w:t>
      </w:r>
      <w:r w:rsidRPr="00C07EC8">
        <w:t xml:space="preserve">, </w:t>
      </w:r>
      <w:r w:rsidRPr="00C07EC8">
        <w:rPr>
          <w:color w:val="000000"/>
        </w:rPr>
        <w:t xml:space="preserve">electronic </w:t>
      </w:r>
      <w:r w:rsidRPr="00C07EC8">
        <w:t>distribution, mail merge, call log, check list, etc</w:t>
      </w:r>
      <w:r w:rsidRPr="00C07EC8">
        <w:rPr>
          <w:color w:val="6AA84F"/>
        </w:rPr>
        <w:t>.</w:t>
      </w:r>
      <w:r w:rsidR="00450F8C">
        <w:rPr>
          <w:color w:val="6AA84F"/>
        </w:rPr>
        <w:t xml:space="preserve">, </w:t>
      </w:r>
      <w:r w:rsidR="00450F8C">
        <w:t>with the specific date it was disseminated</w:t>
      </w:r>
    </w:p>
    <w:p w14:paraId="0000012A" w14:textId="20044BB9" w:rsidR="007545B5" w:rsidRPr="00C07EC8" w:rsidRDefault="007545B5" w:rsidP="000F5F8A">
      <w:pPr>
        <w:pBdr>
          <w:top w:val="nil"/>
          <w:left w:val="nil"/>
          <w:bottom w:val="nil"/>
          <w:right w:val="nil"/>
          <w:between w:val="nil"/>
        </w:pBdr>
        <w:spacing w:after="0"/>
        <w:rPr>
          <w:color w:val="000000"/>
        </w:rPr>
      </w:pPr>
    </w:p>
    <w:p w14:paraId="0000012B" w14:textId="77777777" w:rsidR="007545B5" w:rsidRPr="00C07EC8" w:rsidRDefault="006D398B">
      <w:pPr>
        <w:pStyle w:val="Heading4"/>
        <w:spacing w:before="0"/>
      </w:pPr>
      <w:r w:rsidRPr="00C07EC8">
        <w:rPr>
          <w:color w:val="000000"/>
        </w:rPr>
        <w:t>Interview Question</w:t>
      </w:r>
    </w:p>
    <w:p w14:paraId="0000012C" w14:textId="44A1A6A1" w:rsidR="007545B5" w:rsidRPr="00C07EC8" w:rsidRDefault="006D398B">
      <w:pPr>
        <w:numPr>
          <w:ilvl w:val="0"/>
          <w:numId w:val="67"/>
        </w:numPr>
        <w:pBdr>
          <w:top w:val="nil"/>
          <w:left w:val="nil"/>
          <w:bottom w:val="nil"/>
          <w:right w:val="nil"/>
          <w:between w:val="nil"/>
        </w:pBdr>
        <w:spacing w:after="0"/>
        <w:rPr>
          <w:color w:val="000000"/>
        </w:rPr>
      </w:pPr>
      <w:r w:rsidRPr="00C07EC8">
        <w:rPr>
          <w:color w:val="000000"/>
        </w:rPr>
        <w:t>How was the letter delivered to the parents?</w:t>
      </w:r>
    </w:p>
    <w:p w14:paraId="0882360C" w14:textId="3AB1630A" w:rsidR="000F5F8A" w:rsidRPr="00C07EC8" w:rsidRDefault="000F5F8A">
      <w:pPr>
        <w:numPr>
          <w:ilvl w:val="0"/>
          <w:numId w:val="67"/>
        </w:numPr>
        <w:pBdr>
          <w:top w:val="nil"/>
          <w:left w:val="nil"/>
          <w:bottom w:val="nil"/>
          <w:right w:val="nil"/>
          <w:between w:val="nil"/>
        </w:pBdr>
        <w:spacing w:after="0"/>
        <w:rPr>
          <w:color w:val="000000"/>
        </w:rPr>
      </w:pPr>
      <w:r w:rsidRPr="00C07EC8">
        <w:rPr>
          <w:color w:val="000000"/>
        </w:rPr>
        <w:t>Does the letter contain all of the required components?</w:t>
      </w:r>
    </w:p>
    <w:p w14:paraId="0000012D" w14:textId="54C46996" w:rsidR="007545B5" w:rsidRPr="00C07EC8" w:rsidRDefault="007545B5">
      <w:pPr>
        <w:pBdr>
          <w:top w:val="nil"/>
          <w:left w:val="nil"/>
          <w:bottom w:val="nil"/>
          <w:right w:val="nil"/>
          <w:between w:val="nil"/>
        </w:pBdr>
        <w:spacing w:after="0"/>
        <w:ind w:left="720"/>
        <w:rPr>
          <w:color w:val="000000"/>
        </w:rPr>
      </w:pPr>
    </w:p>
    <w:p w14:paraId="0E138A32" w14:textId="1F37EBC7" w:rsidR="0059439C" w:rsidRPr="00C07EC8" w:rsidRDefault="0059439C">
      <w:pPr>
        <w:pBdr>
          <w:top w:val="nil"/>
          <w:left w:val="nil"/>
          <w:bottom w:val="nil"/>
          <w:right w:val="nil"/>
          <w:between w:val="nil"/>
        </w:pBdr>
        <w:spacing w:after="0"/>
        <w:ind w:left="720"/>
        <w:rPr>
          <w:color w:val="000000"/>
        </w:rPr>
      </w:pPr>
    </w:p>
    <w:p w14:paraId="3F5CFB66" w14:textId="599808C7" w:rsidR="0059439C" w:rsidRPr="00C07EC8" w:rsidRDefault="0059439C">
      <w:pPr>
        <w:pBdr>
          <w:top w:val="nil"/>
          <w:left w:val="nil"/>
          <w:bottom w:val="nil"/>
          <w:right w:val="nil"/>
          <w:between w:val="nil"/>
        </w:pBdr>
        <w:spacing w:after="0"/>
        <w:ind w:left="720"/>
        <w:rPr>
          <w:color w:val="000000"/>
        </w:rPr>
      </w:pPr>
    </w:p>
    <w:p w14:paraId="3895AC09" w14:textId="77777777" w:rsidR="0059439C" w:rsidRPr="00C07EC8" w:rsidRDefault="0059439C">
      <w:pPr>
        <w:pBdr>
          <w:top w:val="nil"/>
          <w:left w:val="nil"/>
          <w:bottom w:val="nil"/>
          <w:right w:val="nil"/>
          <w:between w:val="nil"/>
        </w:pBdr>
        <w:spacing w:after="0"/>
        <w:ind w:left="720"/>
        <w:rPr>
          <w:color w:val="000000"/>
        </w:rPr>
      </w:pPr>
    </w:p>
    <w:p w14:paraId="0000012E" w14:textId="77777777" w:rsidR="007545B5" w:rsidRPr="00C07EC8" w:rsidRDefault="006D398B">
      <w:pPr>
        <w:pStyle w:val="Heading4"/>
        <w:spacing w:before="0"/>
      </w:pPr>
      <w:r w:rsidRPr="00C07EC8">
        <w:rPr>
          <w:color w:val="000000"/>
        </w:rPr>
        <w:t>Local Educational Agency Response</w:t>
      </w:r>
    </w:p>
    <w:p w14:paraId="0000012F" w14:textId="77777777" w:rsidR="007545B5" w:rsidRPr="00C07EC8" w:rsidRDefault="006D398B">
      <w:pPr>
        <w:pBdr>
          <w:top w:val="nil"/>
          <w:left w:val="nil"/>
          <w:bottom w:val="nil"/>
          <w:right w:val="nil"/>
          <w:between w:val="nil"/>
        </w:pBdr>
        <w:ind w:left="720"/>
        <w:rPr>
          <w:color w:val="808080"/>
        </w:rPr>
      </w:pPr>
      <w:r w:rsidRPr="00C07EC8">
        <w:rPr>
          <w:color w:val="808080"/>
        </w:rPr>
        <w:t>Click or tap here to enter text.</w:t>
      </w:r>
    </w:p>
    <w:p w14:paraId="00000130" w14:textId="77777777" w:rsidR="007545B5" w:rsidRPr="00C07EC8" w:rsidRDefault="007545B5">
      <w:pPr>
        <w:pBdr>
          <w:top w:val="nil"/>
          <w:left w:val="nil"/>
          <w:bottom w:val="nil"/>
          <w:right w:val="nil"/>
          <w:between w:val="nil"/>
        </w:pBdr>
        <w:ind w:left="720"/>
        <w:rPr>
          <w:color w:val="000000"/>
        </w:rPr>
      </w:pPr>
    </w:p>
    <w:p w14:paraId="00000131"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32" w14:textId="77777777" w:rsidR="007545B5" w:rsidRPr="00C07EC8" w:rsidRDefault="00FC53BA">
      <w:r>
        <w:pict w14:anchorId="729FEDCE">
          <v:rect id="_x0000_i1036" style="width:0;height:1.5pt" o:hralign="center" o:hrstd="t" o:hr="t" fillcolor="#a0a0a0" stroked="f"/>
        </w:pict>
      </w:r>
    </w:p>
    <w:p w14:paraId="00000133" w14:textId="77777777" w:rsidR="007545B5" w:rsidRPr="00C07EC8" w:rsidRDefault="006D398B">
      <w:pPr>
        <w:pStyle w:val="Heading4"/>
        <w:spacing w:before="0"/>
      </w:pPr>
      <w:r w:rsidRPr="00C07EC8">
        <w:rPr>
          <w:color w:val="000000"/>
        </w:rPr>
        <w:t>State Educational Agency Response</w:t>
      </w:r>
    </w:p>
    <w:p w14:paraId="0000013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35" w14:textId="77777777" w:rsidR="007545B5" w:rsidRPr="00C07EC8" w:rsidRDefault="006D398B">
      <w:pPr>
        <w:pStyle w:val="Heading4"/>
        <w:spacing w:before="0"/>
      </w:pPr>
      <w:r w:rsidRPr="00C07EC8">
        <w:t>Sufficient Documentation</w:t>
      </w:r>
    </w:p>
    <w:p w14:paraId="573ABBEF" w14:textId="0B34DE47"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37" w14:textId="77777777" w:rsidR="007545B5" w:rsidRPr="00C07EC8" w:rsidRDefault="007545B5">
      <w:pPr>
        <w:spacing w:after="0"/>
      </w:pPr>
    </w:p>
    <w:p w14:paraId="00000138" w14:textId="77777777" w:rsidR="007545B5" w:rsidRPr="00C07EC8" w:rsidRDefault="007545B5">
      <w:pPr>
        <w:spacing w:after="0"/>
      </w:pPr>
    </w:p>
    <w:p w14:paraId="00000139" w14:textId="77777777" w:rsidR="007545B5" w:rsidRPr="00C07EC8" w:rsidRDefault="006D398B">
      <w:pPr>
        <w:spacing w:after="160"/>
      </w:pPr>
      <w:r w:rsidRPr="00C07EC8">
        <w:br w:type="page"/>
      </w:r>
    </w:p>
    <w:p w14:paraId="0000013A" w14:textId="77777777" w:rsidR="007545B5" w:rsidRPr="00C07EC8" w:rsidRDefault="006D398B">
      <w:pPr>
        <w:pStyle w:val="Heading3"/>
        <w:spacing w:before="0"/>
        <w:rPr>
          <w:szCs w:val="20"/>
        </w:rPr>
      </w:pPr>
      <w:r w:rsidRPr="00C07EC8">
        <w:rPr>
          <w:color w:val="000000"/>
          <w:szCs w:val="20"/>
        </w:rPr>
        <w:t>Guiding Question</w:t>
      </w:r>
    </w:p>
    <w:p w14:paraId="0000013B" w14:textId="77777777" w:rsidR="007545B5" w:rsidRPr="00C07EC8" w:rsidRDefault="006D398B">
      <w:pPr>
        <w:pBdr>
          <w:top w:val="nil"/>
          <w:left w:val="nil"/>
          <w:bottom w:val="nil"/>
          <w:right w:val="nil"/>
          <w:between w:val="nil"/>
        </w:pBdr>
        <w:spacing w:after="0"/>
        <w:rPr>
          <w:color w:val="000000"/>
        </w:rPr>
      </w:pPr>
      <w:r w:rsidRPr="00C07EC8">
        <w:rPr>
          <w:b/>
          <w:color w:val="000000"/>
        </w:rPr>
        <w:t>2.1 g. Does the LEA implement an effective means of outreach to parents of English learners, in a language the parents can understand, to inform them regarding how they can—</w:t>
      </w:r>
    </w:p>
    <w:p w14:paraId="0000013C" w14:textId="77777777" w:rsidR="007545B5" w:rsidRPr="00C07EC8" w:rsidRDefault="006D398B">
      <w:pPr>
        <w:numPr>
          <w:ilvl w:val="0"/>
          <w:numId w:val="2"/>
        </w:numPr>
        <w:pBdr>
          <w:top w:val="nil"/>
          <w:left w:val="nil"/>
          <w:bottom w:val="nil"/>
          <w:right w:val="nil"/>
          <w:between w:val="nil"/>
        </w:pBdr>
        <w:spacing w:after="0"/>
        <w:rPr>
          <w:color w:val="000000"/>
        </w:rPr>
      </w:pPr>
      <w:r w:rsidRPr="00C07EC8">
        <w:rPr>
          <w:color w:val="000000"/>
        </w:rPr>
        <w:t>be involved in the education of their children; and</w:t>
      </w:r>
    </w:p>
    <w:p w14:paraId="0000013D" w14:textId="77777777" w:rsidR="007545B5" w:rsidRPr="00C07EC8" w:rsidRDefault="006D398B">
      <w:pPr>
        <w:numPr>
          <w:ilvl w:val="0"/>
          <w:numId w:val="2"/>
        </w:numPr>
        <w:pBdr>
          <w:top w:val="nil"/>
          <w:left w:val="nil"/>
          <w:bottom w:val="nil"/>
          <w:right w:val="nil"/>
          <w:between w:val="nil"/>
        </w:pBdr>
        <w:spacing w:after="0"/>
        <w:rPr>
          <w:color w:val="000000"/>
        </w:rPr>
      </w:pPr>
      <w:r w:rsidRPr="00C07EC8">
        <w:rPr>
          <w:color w:val="000000"/>
        </w:rPr>
        <w:t>be active participants in assisting their children to—</w:t>
      </w:r>
    </w:p>
    <w:p w14:paraId="0000013E" w14:textId="77777777" w:rsidR="007545B5" w:rsidRPr="00C07EC8" w:rsidRDefault="006D398B">
      <w:pPr>
        <w:numPr>
          <w:ilvl w:val="1"/>
          <w:numId w:val="88"/>
        </w:numPr>
        <w:pBdr>
          <w:top w:val="nil"/>
          <w:left w:val="nil"/>
          <w:bottom w:val="nil"/>
          <w:right w:val="nil"/>
          <w:between w:val="nil"/>
        </w:pBdr>
        <w:spacing w:after="0"/>
        <w:rPr>
          <w:color w:val="000000"/>
        </w:rPr>
      </w:pPr>
      <w:r w:rsidRPr="00C07EC8">
        <w:rPr>
          <w:color w:val="000000"/>
        </w:rPr>
        <w:t>attain English proficiency;</w:t>
      </w:r>
    </w:p>
    <w:p w14:paraId="0000013F" w14:textId="77777777" w:rsidR="007545B5" w:rsidRPr="00C07EC8" w:rsidRDefault="006D398B">
      <w:pPr>
        <w:numPr>
          <w:ilvl w:val="1"/>
          <w:numId w:val="88"/>
        </w:numPr>
        <w:pBdr>
          <w:top w:val="nil"/>
          <w:left w:val="nil"/>
          <w:bottom w:val="nil"/>
          <w:right w:val="nil"/>
          <w:between w:val="nil"/>
        </w:pBdr>
        <w:spacing w:after="0"/>
        <w:rPr>
          <w:color w:val="000000"/>
        </w:rPr>
      </w:pPr>
      <w:r w:rsidRPr="00C07EC8">
        <w:rPr>
          <w:color w:val="000000"/>
        </w:rPr>
        <w:t>achieve at high levels within a well rounded education; and</w:t>
      </w:r>
    </w:p>
    <w:p w14:paraId="00000140" w14:textId="77777777" w:rsidR="007545B5" w:rsidRPr="00C07EC8" w:rsidRDefault="006D398B">
      <w:pPr>
        <w:numPr>
          <w:ilvl w:val="1"/>
          <w:numId w:val="88"/>
        </w:numPr>
        <w:pBdr>
          <w:top w:val="nil"/>
          <w:left w:val="nil"/>
          <w:bottom w:val="nil"/>
          <w:right w:val="nil"/>
          <w:between w:val="nil"/>
        </w:pBdr>
        <w:spacing w:after="0"/>
        <w:rPr>
          <w:color w:val="000000"/>
        </w:rPr>
      </w:pPr>
      <w:r w:rsidRPr="00C07EC8">
        <w:rPr>
          <w:color w:val="000000"/>
        </w:rPr>
        <w:t>meet the challenging State academic standards expected of all students?</w:t>
      </w:r>
    </w:p>
    <w:p w14:paraId="00000141" w14:textId="77777777" w:rsidR="007545B5" w:rsidRPr="00C07EC8" w:rsidRDefault="007545B5"/>
    <w:p w14:paraId="00000142" w14:textId="77777777" w:rsidR="007545B5" w:rsidRPr="00C07EC8" w:rsidRDefault="006D398B">
      <w:pPr>
        <w:pStyle w:val="Heading4"/>
        <w:spacing w:before="0"/>
      </w:pPr>
      <w:r w:rsidRPr="00C07EC8">
        <w:rPr>
          <w:color w:val="000000"/>
        </w:rPr>
        <w:t>Acceptable Evidence</w:t>
      </w:r>
    </w:p>
    <w:p w14:paraId="00000143" w14:textId="2212BC3D"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Evidence of written and/or verbal communication with parents of English Learners</w:t>
      </w:r>
      <w:r w:rsidR="008D2F10">
        <w:rPr>
          <w:color w:val="000000"/>
        </w:rPr>
        <w:t>,</w:t>
      </w:r>
      <w:r w:rsidRPr="00C07EC8">
        <w:rPr>
          <w:color w:val="000000"/>
        </w:rPr>
        <w:t xml:space="preserve"> </w:t>
      </w:r>
      <w:r w:rsidRPr="00C07EC8">
        <w:rPr>
          <w:b/>
          <w:color w:val="000000"/>
        </w:rPr>
        <w:t>and</w:t>
      </w:r>
    </w:p>
    <w:p w14:paraId="00000144" w14:textId="43CC461A"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Meeting agendas</w:t>
      </w:r>
      <w:r w:rsidR="008D2F10">
        <w:rPr>
          <w:color w:val="000000"/>
        </w:rPr>
        <w:t>,</w:t>
      </w:r>
      <w:r w:rsidRPr="00C07EC8">
        <w:rPr>
          <w:color w:val="000000"/>
        </w:rPr>
        <w:t xml:space="preserve"> </w:t>
      </w:r>
      <w:r w:rsidRPr="00C07EC8">
        <w:rPr>
          <w:b/>
          <w:color w:val="000000"/>
        </w:rPr>
        <w:t>or</w:t>
      </w:r>
    </w:p>
    <w:p w14:paraId="00000145" w14:textId="0EAA3A66"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Meeting notes</w:t>
      </w:r>
      <w:r w:rsidR="008D2F10">
        <w:rPr>
          <w:color w:val="000000"/>
        </w:rPr>
        <w:t>,</w:t>
      </w:r>
      <w:r w:rsidRPr="00C07EC8">
        <w:rPr>
          <w:color w:val="000000"/>
        </w:rPr>
        <w:t xml:space="preserve"> </w:t>
      </w:r>
      <w:r w:rsidRPr="00C07EC8">
        <w:rPr>
          <w:b/>
          <w:color w:val="000000"/>
        </w:rPr>
        <w:t>or</w:t>
      </w:r>
    </w:p>
    <w:p w14:paraId="00000146" w14:textId="0D60367A"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Meeting PowerPoint/presentation</w:t>
      </w:r>
      <w:r w:rsidR="00F249CD">
        <w:rPr>
          <w:color w:val="000000"/>
        </w:rPr>
        <w:t>,</w:t>
      </w:r>
      <w:r w:rsidRPr="00C07EC8">
        <w:rPr>
          <w:color w:val="000000"/>
        </w:rPr>
        <w:t xml:space="preserve"> </w:t>
      </w:r>
      <w:r w:rsidRPr="00C07EC8">
        <w:rPr>
          <w:b/>
          <w:color w:val="000000"/>
        </w:rPr>
        <w:t>or</w:t>
      </w:r>
    </w:p>
    <w:p w14:paraId="00000147" w14:textId="3F16A76F" w:rsidR="007545B5" w:rsidRPr="00C07EC8" w:rsidRDefault="006D398B">
      <w:pPr>
        <w:numPr>
          <w:ilvl w:val="0"/>
          <w:numId w:val="20"/>
        </w:numPr>
        <w:pBdr>
          <w:top w:val="nil"/>
          <w:left w:val="nil"/>
          <w:bottom w:val="nil"/>
          <w:right w:val="nil"/>
          <w:between w:val="nil"/>
        </w:pBdr>
        <w:spacing w:after="0"/>
        <w:ind w:left="1080"/>
        <w:rPr>
          <w:b/>
          <w:color w:val="000000"/>
        </w:rPr>
      </w:pPr>
      <w:r w:rsidRPr="00C07EC8">
        <w:rPr>
          <w:color w:val="000000"/>
        </w:rPr>
        <w:t>Video presentation</w:t>
      </w:r>
      <w:r w:rsidR="00F249CD">
        <w:rPr>
          <w:color w:val="000000"/>
        </w:rPr>
        <w:t>,</w:t>
      </w:r>
      <w:r w:rsidRPr="00C07EC8">
        <w:rPr>
          <w:b/>
          <w:color w:val="000000"/>
        </w:rPr>
        <w:t xml:space="preserve"> or</w:t>
      </w:r>
    </w:p>
    <w:p w14:paraId="00000148" w14:textId="6322213E"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Documentation of names of attendees or number of people participating in the meeting (i.e.sign-in sheets, meeting notes etc.)</w:t>
      </w:r>
      <w:r w:rsidR="00F249CD">
        <w:rPr>
          <w:color w:val="000000"/>
        </w:rPr>
        <w:t>,</w:t>
      </w:r>
      <w:r w:rsidRPr="00C07EC8">
        <w:rPr>
          <w:color w:val="000000"/>
        </w:rPr>
        <w:t xml:space="preserve"> </w:t>
      </w:r>
      <w:r w:rsidRPr="00C07EC8">
        <w:rPr>
          <w:b/>
          <w:color w:val="000000"/>
        </w:rPr>
        <w:t>or </w:t>
      </w:r>
    </w:p>
    <w:p w14:paraId="00000149" w14:textId="77777777"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highlight w:val="white"/>
        </w:rPr>
        <w:t>Electronic feedback specifically from parents of English Learners (e.g. Google Docs, surveys, emails etc.)</w:t>
      </w:r>
    </w:p>
    <w:p w14:paraId="0000014A" w14:textId="77777777" w:rsidR="007545B5" w:rsidRPr="00C07EC8" w:rsidRDefault="007545B5">
      <w:pPr>
        <w:pBdr>
          <w:top w:val="nil"/>
          <w:left w:val="nil"/>
          <w:bottom w:val="nil"/>
          <w:right w:val="nil"/>
          <w:between w:val="nil"/>
        </w:pBdr>
        <w:spacing w:after="0"/>
        <w:rPr>
          <w:highlight w:val="white"/>
        </w:rPr>
      </w:pPr>
    </w:p>
    <w:p w14:paraId="0000014B" w14:textId="77777777" w:rsidR="007545B5" w:rsidRPr="00C07EC8" w:rsidRDefault="006D398B">
      <w:pPr>
        <w:pBdr>
          <w:top w:val="nil"/>
          <w:left w:val="nil"/>
          <w:bottom w:val="nil"/>
          <w:right w:val="nil"/>
          <w:between w:val="nil"/>
        </w:pBdr>
        <w:spacing w:after="0"/>
        <w:ind w:left="360"/>
        <w:rPr>
          <w:color w:val="000000"/>
        </w:rPr>
      </w:pPr>
      <w:r w:rsidRPr="00C07EC8">
        <w:rPr>
          <w:color w:val="000000"/>
        </w:rPr>
        <w:t> </w:t>
      </w:r>
    </w:p>
    <w:p w14:paraId="0000014C" w14:textId="77777777" w:rsidR="007545B5" w:rsidRPr="00C07EC8" w:rsidRDefault="006D398B">
      <w:pPr>
        <w:pStyle w:val="Heading4"/>
        <w:spacing w:before="0"/>
      </w:pPr>
      <w:r w:rsidRPr="00C07EC8">
        <w:rPr>
          <w:color w:val="000000"/>
        </w:rPr>
        <w:t>Interview Question</w:t>
      </w:r>
    </w:p>
    <w:p w14:paraId="0000014D" w14:textId="77777777" w:rsidR="007545B5" w:rsidRPr="00C07EC8" w:rsidRDefault="006D398B">
      <w:pPr>
        <w:pBdr>
          <w:top w:val="nil"/>
          <w:left w:val="nil"/>
          <w:bottom w:val="nil"/>
          <w:right w:val="nil"/>
          <w:between w:val="nil"/>
        </w:pBdr>
        <w:rPr>
          <w:color w:val="000000"/>
        </w:rPr>
      </w:pPr>
      <w:r w:rsidRPr="00C07EC8">
        <w:rPr>
          <w:color w:val="000000"/>
        </w:rPr>
        <w:t>Describe the methods the LEA implements in order to effectively reach parents of English Learners. </w:t>
      </w:r>
    </w:p>
    <w:p w14:paraId="0000014E" w14:textId="77777777" w:rsidR="007545B5" w:rsidRPr="00C07EC8" w:rsidRDefault="006D398B">
      <w:pPr>
        <w:pStyle w:val="Heading4"/>
        <w:spacing w:before="0"/>
      </w:pPr>
      <w:r w:rsidRPr="00C07EC8">
        <w:rPr>
          <w:color w:val="000000"/>
        </w:rPr>
        <w:t>Local Educational Agency Response</w:t>
      </w:r>
    </w:p>
    <w:p w14:paraId="0000014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50"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51" w14:textId="77777777" w:rsidR="007545B5" w:rsidRPr="00C07EC8" w:rsidRDefault="00FC53BA">
      <w:r>
        <w:pict w14:anchorId="731B59EC">
          <v:rect id="_x0000_i1037" style="width:0;height:1.5pt" o:hralign="center" o:hrstd="t" o:hr="t" fillcolor="#a0a0a0" stroked="f"/>
        </w:pict>
      </w:r>
    </w:p>
    <w:p w14:paraId="00000152" w14:textId="77777777" w:rsidR="007545B5" w:rsidRPr="00C07EC8" w:rsidRDefault="006D398B">
      <w:pPr>
        <w:pStyle w:val="Heading4"/>
        <w:spacing w:before="0"/>
      </w:pPr>
      <w:r w:rsidRPr="00C07EC8">
        <w:rPr>
          <w:color w:val="000000"/>
        </w:rPr>
        <w:t>State Educational Agency Response</w:t>
      </w:r>
    </w:p>
    <w:p w14:paraId="00000153"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54" w14:textId="77777777" w:rsidR="007545B5" w:rsidRPr="00C07EC8" w:rsidRDefault="006D398B">
      <w:pPr>
        <w:pStyle w:val="Heading4"/>
        <w:spacing w:before="0"/>
      </w:pPr>
      <w:r w:rsidRPr="00C07EC8">
        <w:t>Sufficient Documentation</w:t>
      </w:r>
    </w:p>
    <w:p w14:paraId="08348172" w14:textId="03597B43"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56" w14:textId="77777777" w:rsidR="007545B5" w:rsidRPr="00C07EC8" w:rsidRDefault="006D398B">
      <w:pPr>
        <w:pStyle w:val="Heading3"/>
        <w:spacing w:before="0"/>
        <w:rPr>
          <w:szCs w:val="20"/>
        </w:rPr>
      </w:pPr>
      <w:r w:rsidRPr="00C07EC8">
        <w:rPr>
          <w:color w:val="000000"/>
          <w:szCs w:val="20"/>
        </w:rPr>
        <w:t>Guiding Question</w:t>
      </w:r>
    </w:p>
    <w:p w14:paraId="00000157" w14:textId="77777777" w:rsidR="007545B5" w:rsidRPr="00C07EC8" w:rsidRDefault="006D398B">
      <w:pPr>
        <w:pBdr>
          <w:top w:val="nil"/>
          <w:left w:val="nil"/>
          <w:bottom w:val="nil"/>
          <w:right w:val="nil"/>
          <w:between w:val="nil"/>
        </w:pBdr>
        <w:spacing w:after="0"/>
        <w:rPr>
          <w:color w:val="000000"/>
        </w:rPr>
      </w:pPr>
      <w:r w:rsidRPr="00C07EC8">
        <w:rPr>
          <w:b/>
          <w:color w:val="000000"/>
        </w:rPr>
        <w:t>2.1 h. Does the LEA hold, and send notice of opportunities for, regular meetings for the purpose of formulating and responding to recommendations from parents of students assisted under Title I, Part A, or Title III, Part A?</w:t>
      </w:r>
    </w:p>
    <w:p w14:paraId="00000158" w14:textId="77777777" w:rsidR="007545B5" w:rsidRPr="00C07EC8" w:rsidRDefault="007545B5"/>
    <w:p w14:paraId="00000159" w14:textId="77777777" w:rsidR="007545B5" w:rsidRPr="00C07EC8" w:rsidRDefault="006D398B">
      <w:pPr>
        <w:pStyle w:val="Heading4"/>
        <w:spacing w:before="0"/>
      </w:pPr>
      <w:r w:rsidRPr="00C07EC8">
        <w:rPr>
          <w:color w:val="000000"/>
        </w:rPr>
        <w:t>Acceptable Evidence</w:t>
      </w:r>
    </w:p>
    <w:p w14:paraId="0000015A" w14:textId="77777777" w:rsidR="007545B5" w:rsidRPr="00C07EC8" w:rsidRDefault="006D398B">
      <w:pPr>
        <w:numPr>
          <w:ilvl w:val="0"/>
          <w:numId w:val="85"/>
        </w:numPr>
        <w:pBdr>
          <w:top w:val="nil"/>
          <w:left w:val="nil"/>
          <w:bottom w:val="nil"/>
          <w:right w:val="nil"/>
          <w:between w:val="nil"/>
        </w:pBdr>
        <w:spacing w:after="0"/>
        <w:ind w:left="1080"/>
        <w:rPr>
          <w:color w:val="000000"/>
        </w:rPr>
      </w:pPr>
      <w:r w:rsidRPr="00C07EC8">
        <w:rPr>
          <w:color w:val="000000"/>
        </w:rPr>
        <w:t>Evidence of written and/or verbal communication with parents</w:t>
      </w:r>
      <w:r w:rsidRPr="00C07EC8">
        <w:rPr>
          <w:b/>
          <w:color w:val="000000"/>
        </w:rPr>
        <w:t xml:space="preserve"> or</w:t>
      </w:r>
    </w:p>
    <w:p w14:paraId="0000015B" w14:textId="77777777" w:rsidR="007545B5" w:rsidRPr="00C07EC8" w:rsidRDefault="006D398B">
      <w:pPr>
        <w:numPr>
          <w:ilvl w:val="0"/>
          <w:numId w:val="85"/>
        </w:numPr>
        <w:pBdr>
          <w:top w:val="nil"/>
          <w:left w:val="nil"/>
          <w:bottom w:val="nil"/>
          <w:right w:val="nil"/>
          <w:between w:val="nil"/>
        </w:pBdr>
        <w:spacing w:after="0"/>
        <w:ind w:left="1080"/>
        <w:rPr>
          <w:color w:val="000000"/>
        </w:rPr>
      </w:pPr>
      <w:r w:rsidRPr="00C07EC8">
        <w:rPr>
          <w:color w:val="000000"/>
        </w:rPr>
        <w:t xml:space="preserve">Fliers, email notifications, website notifications of meeting dates and times </w:t>
      </w:r>
      <w:r w:rsidRPr="00C07EC8">
        <w:rPr>
          <w:b/>
          <w:color w:val="000000"/>
        </w:rPr>
        <w:t>or</w:t>
      </w:r>
    </w:p>
    <w:p w14:paraId="0000015C" w14:textId="77777777" w:rsidR="007545B5" w:rsidRPr="00C07EC8" w:rsidRDefault="006D398B">
      <w:pPr>
        <w:numPr>
          <w:ilvl w:val="0"/>
          <w:numId w:val="85"/>
        </w:numPr>
        <w:pBdr>
          <w:top w:val="nil"/>
          <w:left w:val="nil"/>
          <w:bottom w:val="nil"/>
          <w:right w:val="nil"/>
          <w:between w:val="nil"/>
        </w:pBdr>
        <w:spacing w:after="0"/>
        <w:ind w:left="1080"/>
        <w:rPr>
          <w:b/>
          <w:color w:val="000000"/>
        </w:rPr>
      </w:pPr>
      <w:r w:rsidRPr="00C07EC8">
        <w:rPr>
          <w:color w:val="000000"/>
        </w:rPr>
        <w:t xml:space="preserve">Survey results that contain information regarding notifications being sent and meetings being held </w:t>
      </w:r>
      <w:r w:rsidRPr="00C07EC8">
        <w:rPr>
          <w:b/>
          <w:color w:val="000000"/>
        </w:rPr>
        <w:t>and</w:t>
      </w:r>
    </w:p>
    <w:p w14:paraId="0000015D" w14:textId="778A5329" w:rsidR="007545B5" w:rsidRPr="00C07EC8" w:rsidRDefault="006D398B">
      <w:pPr>
        <w:numPr>
          <w:ilvl w:val="0"/>
          <w:numId w:val="85"/>
        </w:numPr>
        <w:pBdr>
          <w:top w:val="nil"/>
          <w:left w:val="nil"/>
          <w:bottom w:val="nil"/>
          <w:right w:val="nil"/>
          <w:between w:val="nil"/>
        </w:pBdr>
        <w:spacing w:after="0"/>
        <w:ind w:left="1080"/>
        <w:rPr>
          <w:color w:val="000000"/>
        </w:rPr>
      </w:pPr>
      <w:r w:rsidRPr="00C07EC8">
        <w:rPr>
          <w:color w:val="000000"/>
          <w:highlight w:val="white"/>
        </w:rPr>
        <w:t xml:space="preserve">Evidence that meetings that were held </w:t>
      </w:r>
      <w:r w:rsidR="00652BB3" w:rsidRPr="00C07EC8">
        <w:rPr>
          <w:color w:val="000000"/>
          <w:highlight w:val="white"/>
        </w:rPr>
        <w:t>allowed</w:t>
      </w:r>
      <w:r w:rsidRPr="00C07EC8">
        <w:rPr>
          <w:color w:val="000000"/>
          <w:highlight w:val="white"/>
        </w:rPr>
        <w:t xml:space="preserve"> parents the opportunity to provide recommendations </w:t>
      </w:r>
    </w:p>
    <w:p w14:paraId="0000015E" w14:textId="17848308" w:rsidR="007545B5" w:rsidRPr="00C07EC8" w:rsidRDefault="00FC53BA">
      <w:pPr>
        <w:numPr>
          <w:ilvl w:val="0"/>
          <w:numId w:val="85"/>
        </w:numPr>
        <w:pBdr>
          <w:top w:val="nil"/>
          <w:left w:val="nil"/>
          <w:bottom w:val="nil"/>
          <w:right w:val="nil"/>
          <w:between w:val="nil"/>
        </w:pBdr>
        <w:spacing w:after="0"/>
        <w:ind w:left="1080"/>
        <w:rPr>
          <w:highlight w:val="white"/>
        </w:rPr>
      </w:pPr>
      <w:sdt>
        <w:sdtPr>
          <w:tag w:val="goog_rdk_6"/>
          <w:id w:val="1054273202"/>
        </w:sdtPr>
        <w:sdtEndPr/>
        <w:sdtContent/>
      </w:sdt>
      <w:r w:rsidR="006D398B" w:rsidRPr="00C07EC8">
        <w:rPr>
          <w:highlight w:val="white"/>
        </w:rPr>
        <w:t xml:space="preserve">Evidence such as materials purchased, activities planned, </w:t>
      </w:r>
      <w:r w:rsidR="00FF2234" w:rsidRPr="00C07EC8">
        <w:rPr>
          <w:highlight w:val="white"/>
        </w:rPr>
        <w:t>and/or an amended application</w:t>
      </w:r>
      <w:r w:rsidR="006D398B" w:rsidRPr="00C07EC8">
        <w:rPr>
          <w:highlight w:val="white"/>
        </w:rPr>
        <w:t xml:space="preserve"> as a result of the recommendation</w:t>
      </w:r>
    </w:p>
    <w:p w14:paraId="0000015F" w14:textId="77777777" w:rsidR="007545B5" w:rsidRPr="00C07EC8" w:rsidRDefault="007545B5">
      <w:pPr>
        <w:pStyle w:val="Heading4"/>
        <w:spacing w:before="0"/>
        <w:rPr>
          <w:color w:val="000000"/>
        </w:rPr>
      </w:pPr>
    </w:p>
    <w:p w14:paraId="00000160" w14:textId="77777777" w:rsidR="007545B5" w:rsidRPr="00C07EC8" w:rsidRDefault="006D398B">
      <w:pPr>
        <w:pStyle w:val="Heading4"/>
        <w:spacing w:before="0"/>
      </w:pPr>
      <w:r w:rsidRPr="00C07EC8">
        <w:rPr>
          <w:color w:val="000000"/>
        </w:rPr>
        <w:t>Interview Questions</w:t>
      </w:r>
    </w:p>
    <w:p w14:paraId="00000161" w14:textId="77777777" w:rsidR="007545B5" w:rsidRPr="00C07EC8" w:rsidRDefault="006D398B">
      <w:pPr>
        <w:numPr>
          <w:ilvl w:val="0"/>
          <w:numId w:val="4"/>
        </w:numPr>
        <w:pBdr>
          <w:top w:val="nil"/>
          <w:left w:val="nil"/>
          <w:bottom w:val="nil"/>
          <w:right w:val="nil"/>
          <w:between w:val="nil"/>
        </w:pBdr>
        <w:spacing w:after="0"/>
        <w:rPr>
          <w:color w:val="000000"/>
        </w:rPr>
      </w:pPr>
      <w:r w:rsidRPr="00C07EC8">
        <w:rPr>
          <w:color w:val="000000"/>
        </w:rPr>
        <w:t>Explain how the LEA holds and sends notice of opportunities for meetings with parents. </w:t>
      </w:r>
    </w:p>
    <w:p w14:paraId="00000162" w14:textId="77777777" w:rsidR="007545B5" w:rsidRPr="00C07EC8" w:rsidRDefault="006D398B">
      <w:pPr>
        <w:numPr>
          <w:ilvl w:val="0"/>
          <w:numId w:val="4"/>
        </w:numPr>
        <w:pBdr>
          <w:top w:val="nil"/>
          <w:left w:val="nil"/>
          <w:bottom w:val="nil"/>
          <w:right w:val="nil"/>
          <w:between w:val="nil"/>
        </w:pBdr>
        <w:spacing w:after="0"/>
        <w:rPr>
          <w:color w:val="000000"/>
        </w:rPr>
      </w:pPr>
      <w:r w:rsidRPr="00C07EC8">
        <w:rPr>
          <w:color w:val="000000"/>
        </w:rPr>
        <w:t>Does each school offer a flexible number of meetings in the morning or evening?</w:t>
      </w:r>
    </w:p>
    <w:p w14:paraId="00000163" w14:textId="77777777" w:rsidR="007545B5" w:rsidRPr="00C07EC8" w:rsidRDefault="006D398B">
      <w:pPr>
        <w:numPr>
          <w:ilvl w:val="0"/>
          <w:numId w:val="4"/>
        </w:numPr>
        <w:pBdr>
          <w:top w:val="nil"/>
          <w:left w:val="nil"/>
          <w:bottom w:val="nil"/>
          <w:right w:val="nil"/>
          <w:between w:val="nil"/>
        </w:pBdr>
        <w:spacing w:after="0"/>
        <w:rPr>
          <w:color w:val="000000"/>
        </w:rPr>
      </w:pPr>
      <w:r w:rsidRPr="00C07EC8">
        <w:rPr>
          <w:color w:val="000000"/>
        </w:rPr>
        <w:t>How does the LEA respond to, and implement recommendations from parents?</w:t>
      </w:r>
    </w:p>
    <w:p w14:paraId="00000164" w14:textId="77777777" w:rsidR="007545B5" w:rsidRPr="00C07EC8" w:rsidRDefault="007545B5"/>
    <w:p w14:paraId="00000165" w14:textId="77777777" w:rsidR="007545B5" w:rsidRPr="00C07EC8" w:rsidRDefault="006D398B">
      <w:pPr>
        <w:pStyle w:val="Heading4"/>
        <w:spacing w:before="0"/>
      </w:pPr>
      <w:r w:rsidRPr="00C07EC8">
        <w:rPr>
          <w:color w:val="000000"/>
        </w:rPr>
        <w:t>Local Educational Agency Response</w:t>
      </w:r>
    </w:p>
    <w:p w14:paraId="00000166"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6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68" w14:textId="77777777" w:rsidR="007545B5" w:rsidRPr="00C07EC8" w:rsidRDefault="00FC53BA">
      <w:r>
        <w:pict w14:anchorId="6893832E">
          <v:rect id="_x0000_i1038" style="width:0;height:1.5pt" o:hralign="center" o:hrstd="t" o:hr="t" fillcolor="#a0a0a0" stroked="f"/>
        </w:pict>
      </w:r>
    </w:p>
    <w:p w14:paraId="00000169" w14:textId="77777777" w:rsidR="007545B5" w:rsidRPr="00C07EC8" w:rsidRDefault="006D398B">
      <w:pPr>
        <w:pStyle w:val="Heading4"/>
        <w:spacing w:before="0"/>
      </w:pPr>
      <w:r w:rsidRPr="00C07EC8">
        <w:rPr>
          <w:color w:val="000000"/>
        </w:rPr>
        <w:t>State Educational Agency Response</w:t>
      </w:r>
    </w:p>
    <w:p w14:paraId="0000016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6B" w14:textId="77777777" w:rsidR="007545B5" w:rsidRPr="00C07EC8" w:rsidRDefault="006D398B">
      <w:pPr>
        <w:pStyle w:val="Heading4"/>
        <w:spacing w:before="0"/>
      </w:pPr>
      <w:r w:rsidRPr="00C07EC8">
        <w:t>Sufficient Documentation</w:t>
      </w:r>
    </w:p>
    <w:p w14:paraId="0592F154" w14:textId="67D281A1"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66CCE27B" w14:textId="230D3B0A" w:rsidR="005647CD" w:rsidRPr="00C07EC8" w:rsidRDefault="005647CD" w:rsidP="005647CD">
      <w:pPr>
        <w:spacing w:after="0"/>
      </w:pPr>
    </w:p>
    <w:p w14:paraId="4D9EC446" w14:textId="77777777" w:rsidR="005647CD" w:rsidRPr="00C07EC8" w:rsidRDefault="005647CD" w:rsidP="005647CD">
      <w:pPr>
        <w:spacing w:after="0"/>
      </w:pPr>
    </w:p>
    <w:p w14:paraId="5EF4B9C3" w14:textId="77777777" w:rsidR="00090440" w:rsidRDefault="00090440">
      <w:pPr>
        <w:pStyle w:val="Heading3"/>
        <w:spacing w:before="0"/>
        <w:rPr>
          <w:color w:val="000000"/>
          <w:szCs w:val="20"/>
        </w:rPr>
      </w:pPr>
    </w:p>
    <w:p w14:paraId="0000016D" w14:textId="7F865195" w:rsidR="007545B5" w:rsidRPr="00C07EC8" w:rsidRDefault="006D398B">
      <w:pPr>
        <w:pStyle w:val="Heading3"/>
        <w:spacing w:before="0"/>
        <w:rPr>
          <w:szCs w:val="20"/>
        </w:rPr>
      </w:pPr>
      <w:r w:rsidRPr="00C07EC8">
        <w:rPr>
          <w:color w:val="000000"/>
          <w:szCs w:val="20"/>
        </w:rPr>
        <w:t>Guiding Question</w:t>
      </w:r>
    </w:p>
    <w:p w14:paraId="0000016E" w14:textId="77777777" w:rsidR="007545B5" w:rsidRPr="00C07EC8" w:rsidRDefault="006D398B">
      <w:pPr>
        <w:pStyle w:val="Heading3"/>
        <w:spacing w:before="0"/>
        <w:rPr>
          <w:szCs w:val="20"/>
        </w:rPr>
      </w:pPr>
      <w:r w:rsidRPr="00C07EC8">
        <w:rPr>
          <w:color w:val="000000"/>
          <w:szCs w:val="20"/>
        </w:rPr>
        <w:t>2.1 i. Does the LEA notify parents, upon request, in a timely manner, and to the extent practicable in a language the parents can understand, of any state or LEA policy regarding student participation in any state or LEA assessments?</w:t>
      </w:r>
    </w:p>
    <w:p w14:paraId="0000016F" w14:textId="77777777" w:rsidR="007545B5" w:rsidRPr="00C07EC8" w:rsidRDefault="007545B5"/>
    <w:p w14:paraId="00000170" w14:textId="77777777" w:rsidR="007545B5" w:rsidRPr="00C07EC8" w:rsidRDefault="006D398B">
      <w:pPr>
        <w:pStyle w:val="Heading4"/>
        <w:spacing w:before="0"/>
      </w:pPr>
      <w:r w:rsidRPr="00C07EC8">
        <w:rPr>
          <w:color w:val="000000"/>
        </w:rPr>
        <w:t>Acceptable Evidence</w:t>
      </w:r>
    </w:p>
    <w:p w14:paraId="00000171" w14:textId="6B26FC42" w:rsidR="007545B5" w:rsidRPr="00C07EC8" w:rsidRDefault="00FC53BA">
      <w:pPr>
        <w:numPr>
          <w:ilvl w:val="0"/>
          <w:numId w:val="77"/>
        </w:numPr>
        <w:pBdr>
          <w:top w:val="nil"/>
          <w:left w:val="nil"/>
          <w:bottom w:val="nil"/>
          <w:right w:val="nil"/>
          <w:between w:val="nil"/>
        </w:pBdr>
        <w:spacing w:after="0"/>
      </w:pPr>
      <w:hyperlink r:id="rId17">
        <w:r w:rsidR="00F15692" w:rsidRPr="00C07EC8">
          <w:rPr>
            <w:color w:val="0563C1"/>
            <w:u w:val="single"/>
          </w:rPr>
          <w:t>Assessment Policy Notification</w:t>
        </w:r>
      </w:hyperlink>
      <w:r w:rsidR="006D398B" w:rsidRPr="00C07EC8">
        <w:rPr>
          <w:color w:val="000000"/>
        </w:rPr>
        <w:t xml:space="preserve"> </w:t>
      </w:r>
      <w:r w:rsidR="006D398B" w:rsidRPr="00C07EC8">
        <w:rPr>
          <w:b/>
          <w:color w:val="000000"/>
        </w:rPr>
        <w:t>and</w:t>
      </w:r>
    </w:p>
    <w:p w14:paraId="00000172" w14:textId="77777777" w:rsidR="007545B5" w:rsidRPr="00C07EC8" w:rsidRDefault="006D398B">
      <w:pPr>
        <w:numPr>
          <w:ilvl w:val="0"/>
          <w:numId w:val="77"/>
        </w:numPr>
        <w:pBdr>
          <w:top w:val="nil"/>
          <w:left w:val="nil"/>
          <w:bottom w:val="nil"/>
          <w:right w:val="nil"/>
          <w:between w:val="nil"/>
        </w:pBdr>
        <w:spacing w:after="0"/>
        <w:rPr>
          <w:color w:val="000000"/>
        </w:rPr>
      </w:pPr>
      <w:r w:rsidRPr="00C07EC8">
        <w:rPr>
          <w:color w:val="000000"/>
        </w:rPr>
        <w:t>Evidence that it was disseminated to parents</w:t>
      </w:r>
    </w:p>
    <w:p w14:paraId="00000173" w14:textId="77777777" w:rsidR="007545B5" w:rsidRPr="00C07EC8" w:rsidRDefault="007545B5"/>
    <w:p w14:paraId="00000174" w14:textId="77777777" w:rsidR="007545B5" w:rsidRPr="00C07EC8" w:rsidRDefault="006D398B">
      <w:pPr>
        <w:pStyle w:val="Heading4"/>
        <w:spacing w:before="0"/>
      </w:pPr>
      <w:r w:rsidRPr="00C07EC8">
        <w:rPr>
          <w:color w:val="000000"/>
        </w:rPr>
        <w:t>Interview Questions</w:t>
      </w:r>
    </w:p>
    <w:p w14:paraId="00000175" w14:textId="77777777" w:rsidR="007545B5" w:rsidRPr="00C07EC8" w:rsidRDefault="006D398B">
      <w:pPr>
        <w:numPr>
          <w:ilvl w:val="0"/>
          <w:numId w:val="59"/>
        </w:numPr>
        <w:pBdr>
          <w:top w:val="nil"/>
          <w:left w:val="nil"/>
          <w:bottom w:val="nil"/>
          <w:right w:val="nil"/>
          <w:between w:val="nil"/>
        </w:pBdr>
        <w:spacing w:after="0"/>
        <w:rPr>
          <w:color w:val="000000"/>
        </w:rPr>
      </w:pPr>
      <w:r w:rsidRPr="00C07EC8">
        <w:rPr>
          <w:color w:val="000000"/>
        </w:rPr>
        <w:t>Does the notification letter inform parents that they may request information regarding any state or LEA policy which shall include a policy, procedure, or parental right to opt the child out of such assessment, where applicable?</w:t>
      </w:r>
    </w:p>
    <w:p w14:paraId="00000176" w14:textId="77777777" w:rsidR="007545B5" w:rsidRPr="00C07EC8" w:rsidRDefault="007545B5">
      <w:pPr>
        <w:pStyle w:val="Heading4"/>
        <w:spacing w:before="0"/>
        <w:rPr>
          <w:color w:val="000000"/>
        </w:rPr>
      </w:pPr>
    </w:p>
    <w:p w14:paraId="00000177" w14:textId="77777777" w:rsidR="007545B5" w:rsidRPr="00C07EC8" w:rsidRDefault="006D398B">
      <w:pPr>
        <w:pStyle w:val="Heading4"/>
        <w:spacing w:before="0"/>
      </w:pPr>
      <w:r w:rsidRPr="00C07EC8">
        <w:rPr>
          <w:color w:val="000000"/>
        </w:rPr>
        <w:t>Local Educational Agency Response</w:t>
      </w:r>
    </w:p>
    <w:p w14:paraId="0000017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7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7A" w14:textId="77777777" w:rsidR="007545B5" w:rsidRPr="00C07EC8" w:rsidRDefault="00FC53BA">
      <w:r>
        <w:pict w14:anchorId="2A83315F">
          <v:rect id="_x0000_i1039" style="width:0;height:1.5pt" o:hralign="center" o:hrstd="t" o:hr="t" fillcolor="#a0a0a0" stroked="f"/>
        </w:pict>
      </w:r>
    </w:p>
    <w:p w14:paraId="0000017B" w14:textId="77777777" w:rsidR="007545B5" w:rsidRPr="00C07EC8" w:rsidRDefault="006D398B">
      <w:pPr>
        <w:pStyle w:val="Heading4"/>
        <w:spacing w:before="0"/>
      </w:pPr>
      <w:r w:rsidRPr="00C07EC8">
        <w:rPr>
          <w:color w:val="000000"/>
        </w:rPr>
        <w:t>State Educational Agency Response</w:t>
      </w:r>
    </w:p>
    <w:p w14:paraId="0000017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7D" w14:textId="77777777" w:rsidR="007545B5" w:rsidRPr="00C07EC8" w:rsidRDefault="006D398B">
      <w:pPr>
        <w:pStyle w:val="Heading4"/>
        <w:spacing w:before="0"/>
      </w:pPr>
      <w:r w:rsidRPr="00C07EC8">
        <w:t>Sufficient Documentation</w:t>
      </w:r>
    </w:p>
    <w:p w14:paraId="3B4C3F5C" w14:textId="60914143"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7F" w14:textId="77777777" w:rsidR="007545B5" w:rsidRPr="00C07EC8" w:rsidRDefault="006D398B">
      <w:r w:rsidRPr="00C07EC8">
        <w:br w:type="page"/>
      </w:r>
    </w:p>
    <w:p w14:paraId="00000180" w14:textId="77777777" w:rsidR="007545B5" w:rsidRPr="00C07EC8" w:rsidRDefault="006D398B">
      <w:pPr>
        <w:pStyle w:val="Heading2"/>
        <w:rPr>
          <w:szCs w:val="24"/>
        </w:rPr>
      </w:pPr>
      <w:r w:rsidRPr="00C07EC8">
        <w:rPr>
          <w:szCs w:val="24"/>
        </w:rPr>
        <w:t>Service Delivery Model</w:t>
      </w:r>
    </w:p>
    <w:p w14:paraId="00000181" w14:textId="77777777" w:rsidR="007545B5" w:rsidRPr="00C07EC8" w:rsidRDefault="007545B5">
      <w:pPr>
        <w:pStyle w:val="Heading2"/>
        <w:spacing w:before="0"/>
        <w:jc w:val="left"/>
        <w:rPr>
          <w:color w:val="000000"/>
          <w:sz w:val="20"/>
        </w:rPr>
      </w:pPr>
    </w:p>
    <w:p w14:paraId="00000182" w14:textId="340DECE2" w:rsidR="007545B5" w:rsidRPr="00C07EC8" w:rsidRDefault="006D398B">
      <w:pPr>
        <w:pStyle w:val="Heading2"/>
        <w:spacing w:before="0"/>
        <w:jc w:val="left"/>
        <w:rPr>
          <w:sz w:val="20"/>
        </w:rPr>
      </w:pPr>
      <w:r w:rsidRPr="00C07EC8">
        <w:rPr>
          <w:color w:val="000000"/>
          <w:sz w:val="20"/>
        </w:rPr>
        <w:t>2.2: The SEA ensures that LEAs and schools develop schoolwide programs that use the flexibility provided to them by the statute to improve the academic achievement of all students in the school. [§1114, 34 CFR Part 200, §200.25–200.28]</w:t>
      </w:r>
    </w:p>
    <w:p w14:paraId="00000183" w14:textId="77777777" w:rsidR="007545B5" w:rsidRPr="00C07EC8" w:rsidRDefault="007545B5"/>
    <w:p w14:paraId="00000184" w14:textId="77777777" w:rsidR="007545B5" w:rsidRPr="00C07EC8" w:rsidRDefault="006D398B">
      <w:pPr>
        <w:pStyle w:val="Heading3"/>
        <w:spacing w:before="0"/>
        <w:rPr>
          <w:szCs w:val="20"/>
        </w:rPr>
      </w:pPr>
      <w:r w:rsidRPr="00C07EC8">
        <w:rPr>
          <w:color w:val="000000"/>
          <w:szCs w:val="20"/>
        </w:rPr>
        <w:t>Guiding Question</w:t>
      </w:r>
    </w:p>
    <w:p w14:paraId="00000185" w14:textId="2F36E027" w:rsidR="007545B5" w:rsidRPr="00C07EC8" w:rsidRDefault="006D398B">
      <w:pPr>
        <w:pStyle w:val="Heading3"/>
        <w:spacing w:before="0"/>
        <w:rPr>
          <w:szCs w:val="20"/>
        </w:rPr>
      </w:pPr>
      <w:r w:rsidRPr="00C07EC8">
        <w:rPr>
          <w:color w:val="000000"/>
          <w:szCs w:val="20"/>
        </w:rPr>
        <w:t>2.2 a. Does the LEA and its schools use student achievement and other school-level data to make decisions about the implementation of the schoolwide plan, including decisions about instructional changes, professional development</w:t>
      </w:r>
      <w:r w:rsidR="00FF2234" w:rsidRPr="00C07EC8">
        <w:rPr>
          <w:color w:val="000000"/>
          <w:szCs w:val="20"/>
        </w:rPr>
        <w:t>,</w:t>
      </w:r>
      <w:r w:rsidRPr="00C07EC8">
        <w:rPr>
          <w:color w:val="000000"/>
          <w:szCs w:val="20"/>
        </w:rPr>
        <w:t xml:space="preserve"> and the consolidation and use of Title I funds with other federal, state, and local funds to support the schoolwide program plan?</w:t>
      </w:r>
    </w:p>
    <w:p w14:paraId="00000186" w14:textId="77777777" w:rsidR="007545B5" w:rsidRPr="00C07EC8" w:rsidRDefault="007545B5"/>
    <w:p w14:paraId="00000187" w14:textId="77777777" w:rsidR="007545B5" w:rsidRPr="00C07EC8" w:rsidRDefault="006D398B">
      <w:pPr>
        <w:pStyle w:val="Heading4"/>
        <w:spacing w:before="0"/>
      </w:pPr>
      <w:r w:rsidRPr="00C07EC8">
        <w:rPr>
          <w:color w:val="000000"/>
        </w:rPr>
        <w:t>Acceptable Evidence</w:t>
      </w:r>
    </w:p>
    <w:p w14:paraId="00000188" w14:textId="3BA3280B" w:rsidR="007545B5" w:rsidRPr="00C07EC8" w:rsidRDefault="006D398B">
      <w:pPr>
        <w:numPr>
          <w:ilvl w:val="0"/>
          <w:numId w:val="93"/>
        </w:numPr>
        <w:pBdr>
          <w:top w:val="nil"/>
          <w:left w:val="nil"/>
          <w:bottom w:val="nil"/>
          <w:right w:val="nil"/>
          <w:between w:val="nil"/>
        </w:pBdr>
        <w:spacing w:after="0"/>
        <w:rPr>
          <w:i/>
          <w:color w:val="000000"/>
        </w:rPr>
      </w:pPr>
      <w:r w:rsidRPr="00C07EC8">
        <w:rPr>
          <w:color w:val="000000"/>
        </w:rPr>
        <w:t xml:space="preserve">Updated copies of </w:t>
      </w:r>
      <w:hyperlink r:id="rId18">
        <w:r w:rsidRPr="00C07EC8">
          <w:rPr>
            <w:color w:val="0563C1"/>
            <w:u w:val="single"/>
          </w:rPr>
          <w:t>schoolwide plans</w:t>
        </w:r>
      </w:hyperlink>
      <w:r w:rsidRPr="00C07EC8">
        <w:rPr>
          <w:color w:val="000000"/>
        </w:rPr>
        <w:t xml:space="preserve"> or improvement plans</w:t>
      </w:r>
      <w:r w:rsidR="001E2EE3">
        <w:rPr>
          <w:color w:val="000000"/>
        </w:rPr>
        <w:t>;</w:t>
      </w:r>
      <w:r w:rsidRPr="00C07EC8">
        <w:rPr>
          <w:color w:val="000000"/>
        </w:rPr>
        <w:t xml:space="preserve"> </w:t>
      </w:r>
      <w:r w:rsidRPr="00C07EC8">
        <w:rPr>
          <w:b/>
          <w:color w:val="000000"/>
        </w:rPr>
        <w:t>and</w:t>
      </w:r>
    </w:p>
    <w:p w14:paraId="00000189" w14:textId="2CEF4FE6" w:rsidR="007545B5" w:rsidRPr="00C07EC8" w:rsidRDefault="006D398B">
      <w:pPr>
        <w:numPr>
          <w:ilvl w:val="0"/>
          <w:numId w:val="93"/>
        </w:numPr>
        <w:pBdr>
          <w:top w:val="nil"/>
          <w:left w:val="nil"/>
          <w:bottom w:val="nil"/>
          <w:right w:val="nil"/>
          <w:between w:val="nil"/>
        </w:pBdr>
        <w:spacing w:after="0"/>
        <w:rPr>
          <w:color w:val="000000"/>
        </w:rPr>
      </w:pPr>
      <w:r w:rsidRPr="00C07EC8">
        <w:rPr>
          <w:color w:val="000000"/>
        </w:rPr>
        <w:t>Local evaluation data per schoolwide plan</w:t>
      </w:r>
      <w:r w:rsidR="004309C3">
        <w:rPr>
          <w:color w:val="000000"/>
        </w:rPr>
        <w:t>;</w:t>
      </w:r>
      <w:r w:rsidRPr="00C07EC8">
        <w:rPr>
          <w:color w:val="000000"/>
        </w:rPr>
        <w:t xml:space="preserve"> </w:t>
      </w:r>
      <w:r w:rsidRPr="00C07EC8">
        <w:rPr>
          <w:b/>
          <w:color w:val="000000"/>
        </w:rPr>
        <w:t>and</w:t>
      </w:r>
    </w:p>
    <w:p w14:paraId="0000018B" w14:textId="73D8FE06" w:rsidR="007545B5" w:rsidRPr="00C07EC8" w:rsidRDefault="006D398B">
      <w:pPr>
        <w:numPr>
          <w:ilvl w:val="0"/>
          <w:numId w:val="93"/>
        </w:numPr>
        <w:pBdr>
          <w:top w:val="nil"/>
          <w:left w:val="nil"/>
          <w:bottom w:val="nil"/>
          <w:right w:val="nil"/>
          <w:between w:val="nil"/>
        </w:pBdr>
        <w:spacing w:after="0"/>
        <w:rPr>
          <w:color w:val="000000"/>
        </w:rPr>
      </w:pPr>
      <w:r w:rsidRPr="00C07EC8">
        <w:rPr>
          <w:color w:val="000000"/>
        </w:rPr>
        <w:t>Samples of training materials, agenda, emails, or schedules of technical assistance or professional development to help schools plan, review, and implement schoolwide programs</w:t>
      </w:r>
      <w:r w:rsidR="004309C3">
        <w:rPr>
          <w:color w:val="000000"/>
        </w:rPr>
        <w:t>;</w:t>
      </w:r>
      <w:r w:rsidRPr="00C07EC8">
        <w:rPr>
          <w:color w:val="000000"/>
        </w:rPr>
        <w:t xml:space="preserve"> </w:t>
      </w:r>
      <w:r w:rsidRPr="00C07EC8">
        <w:rPr>
          <w:b/>
          <w:color w:val="000000"/>
        </w:rPr>
        <w:t>or</w:t>
      </w:r>
    </w:p>
    <w:p w14:paraId="0000018C" w14:textId="77777777" w:rsidR="007545B5" w:rsidRPr="00C07EC8" w:rsidRDefault="006D398B">
      <w:pPr>
        <w:numPr>
          <w:ilvl w:val="0"/>
          <w:numId w:val="93"/>
        </w:numPr>
        <w:pBdr>
          <w:top w:val="nil"/>
          <w:left w:val="nil"/>
          <w:bottom w:val="nil"/>
          <w:right w:val="nil"/>
          <w:between w:val="nil"/>
        </w:pBdr>
        <w:spacing w:after="0"/>
        <w:rPr>
          <w:color w:val="000000"/>
        </w:rPr>
      </w:pPr>
      <w:r w:rsidRPr="00C07EC8">
        <w:rPr>
          <w:color w:val="000000"/>
        </w:rPr>
        <w:t>Sample of minutes from planning meetings</w:t>
      </w:r>
    </w:p>
    <w:p w14:paraId="0000018D" w14:textId="77777777" w:rsidR="007545B5" w:rsidRPr="00C07EC8" w:rsidRDefault="007545B5"/>
    <w:p w14:paraId="0000018E" w14:textId="77777777" w:rsidR="007545B5" w:rsidRPr="00C07EC8" w:rsidRDefault="006D398B">
      <w:pPr>
        <w:pStyle w:val="Heading4"/>
        <w:spacing w:before="0"/>
      </w:pPr>
      <w:r w:rsidRPr="00C07EC8">
        <w:rPr>
          <w:color w:val="000000"/>
        </w:rPr>
        <w:t>Interview Question</w:t>
      </w:r>
    </w:p>
    <w:p w14:paraId="0000018F" w14:textId="77777777" w:rsidR="007545B5" w:rsidRPr="00C07EC8" w:rsidRDefault="006D398B">
      <w:pPr>
        <w:pBdr>
          <w:top w:val="nil"/>
          <w:left w:val="nil"/>
          <w:bottom w:val="nil"/>
          <w:right w:val="nil"/>
          <w:between w:val="nil"/>
        </w:pBdr>
        <w:spacing w:after="0"/>
        <w:rPr>
          <w:color w:val="000000"/>
        </w:rPr>
      </w:pPr>
      <w:r w:rsidRPr="00C07EC8">
        <w:rPr>
          <w:color w:val="000000"/>
        </w:rPr>
        <w:t>How is data used to address the needs of all children in the school, but particularly those at risk of not meeting the challenging state academic standards?</w:t>
      </w:r>
    </w:p>
    <w:p w14:paraId="00000190" w14:textId="77777777" w:rsidR="007545B5" w:rsidRPr="00C07EC8" w:rsidRDefault="007545B5"/>
    <w:p w14:paraId="00000191" w14:textId="77777777" w:rsidR="007545B5" w:rsidRPr="00C07EC8" w:rsidRDefault="006D398B">
      <w:pPr>
        <w:pStyle w:val="Heading4"/>
        <w:spacing w:before="0"/>
      </w:pPr>
      <w:r w:rsidRPr="00C07EC8">
        <w:rPr>
          <w:color w:val="000000"/>
        </w:rPr>
        <w:t>Local Educational Agency Response</w:t>
      </w:r>
    </w:p>
    <w:p w14:paraId="0000019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96" w14:textId="77777777" w:rsidR="007545B5" w:rsidRDefault="007545B5">
      <w:pPr>
        <w:pBdr>
          <w:top w:val="nil"/>
          <w:left w:val="nil"/>
          <w:bottom w:val="nil"/>
          <w:right w:val="nil"/>
          <w:between w:val="nil"/>
        </w:pBdr>
        <w:rPr>
          <w:b/>
          <w:color w:val="000000"/>
        </w:rPr>
      </w:pPr>
    </w:p>
    <w:p w14:paraId="68220710" w14:textId="77777777" w:rsidR="004309C3" w:rsidRDefault="004309C3">
      <w:pPr>
        <w:pBdr>
          <w:top w:val="nil"/>
          <w:left w:val="nil"/>
          <w:bottom w:val="nil"/>
          <w:right w:val="nil"/>
          <w:between w:val="nil"/>
        </w:pBdr>
        <w:rPr>
          <w:b/>
          <w:color w:val="000000"/>
        </w:rPr>
      </w:pPr>
    </w:p>
    <w:p w14:paraId="505BFE47" w14:textId="77777777" w:rsidR="004309C3" w:rsidRDefault="004309C3">
      <w:pPr>
        <w:pBdr>
          <w:top w:val="nil"/>
          <w:left w:val="nil"/>
          <w:bottom w:val="nil"/>
          <w:right w:val="nil"/>
          <w:between w:val="nil"/>
        </w:pBdr>
        <w:rPr>
          <w:b/>
          <w:color w:val="000000"/>
        </w:rPr>
      </w:pPr>
    </w:p>
    <w:p w14:paraId="722484BB" w14:textId="77777777" w:rsidR="004309C3" w:rsidRDefault="004309C3">
      <w:pPr>
        <w:pBdr>
          <w:top w:val="nil"/>
          <w:left w:val="nil"/>
          <w:bottom w:val="nil"/>
          <w:right w:val="nil"/>
          <w:between w:val="nil"/>
        </w:pBdr>
        <w:rPr>
          <w:b/>
          <w:color w:val="000000"/>
        </w:rPr>
      </w:pPr>
    </w:p>
    <w:p w14:paraId="1DBDFC54" w14:textId="77777777" w:rsidR="004309C3" w:rsidRPr="00C07EC8" w:rsidRDefault="004309C3">
      <w:pPr>
        <w:pBdr>
          <w:top w:val="nil"/>
          <w:left w:val="nil"/>
          <w:bottom w:val="nil"/>
          <w:right w:val="nil"/>
          <w:between w:val="nil"/>
        </w:pBdr>
        <w:rPr>
          <w:b/>
          <w:color w:val="000000"/>
        </w:rPr>
      </w:pPr>
    </w:p>
    <w:p w14:paraId="0000019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98" w14:textId="77777777" w:rsidR="007545B5" w:rsidRPr="00C07EC8" w:rsidRDefault="00FC53BA">
      <w:r>
        <w:pict w14:anchorId="6A707CA1">
          <v:rect id="_x0000_i1040" style="width:0;height:1.5pt" o:hralign="center" o:hrstd="t" o:hr="t" fillcolor="#a0a0a0" stroked="f"/>
        </w:pict>
      </w:r>
    </w:p>
    <w:p w14:paraId="00000199" w14:textId="77777777" w:rsidR="007545B5" w:rsidRPr="00C07EC8" w:rsidRDefault="006D398B">
      <w:pPr>
        <w:pStyle w:val="Heading4"/>
        <w:spacing w:before="0"/>
      </w:pPr>
      <w:r w:rsidRPr="00C07EC8">
        <w:rPr>
          <w:color w:val="000000"/>
        </w:rPr>
        <w:t>State Educational Agency Response</w:t>
      </w:r>
    </w:p>
    <w:p w14:paraId="0000019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9B" w14:textId="77777777" w:rsidR="007545B5" w:rsidRPr="00C07EC8" w:rsidRDefault="006D398B">
      <w:pPr>
        <w:pStyle w:val="Heading4"/>
        <w:spacing w:before="0"/>
      </w:pPr>
      <w:r w:rsidRPr="00C07EC8">
        <w:t>Sufficient Documentation</w:t>
      </w:r>
    </w:p>
    <w:p w14:paraId="38F8D5AE" w14:textId="28A1E63B"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9D" w14:textId="77777777" w:rsidR="007545B5" w:rsidRPr="00C07EC8" w:rsidRDefault="007545B5">
      <w:pPr>
        <w:spacing w:after="0"/>
      </w:pPr>
    </w:p>
    <w:p w14:paraId="0000019E" w14:textId="77777777" w:rsidR="007545B5" w:rsidRPr="00C07EC8" w:rsidRDefault="007545B5">
      <w:pPr>
        <w:spacing w:after="0"/>
      </w:pPr>
    </w:p>
    <w:p w14:paraId="0000019F" w14:textId="77777777" w:rsidR="007545B5" w:rsidRPr="00C07EC8" w:rsidRDefault="007545B5">
      <w:pPr>
        <w:pStyle w:val="Heading3"/>
        <w:spacing w:before="0"/>
        <w:rPr>
          <w:color w:val="000000"/>
          <w:szCs w:val="20"/>
        </w:rPr>
      </w:pPr>
    </w:p>
    <w:p w14:paraId="000001A0" w14:textId="77777777" w:rsidR="007545B5" w:rsidRPr="00C07EC8" w:rsidRDefault="007545B5">
      <w:pPr>
        <w:pStyle w:val="Heading3"/>
        <w:spacing w:before="0"/>
        <w:rPr>
          <w:color w:val="000000"/>
          <w:szCs w:val="20"/>
        </w:rPr>
      </w:pPr>
    </w:p>
    <w:p w14:paraId="000001A1" w14:textId="77777777" w:rsidR="007545B5" w:rsidRPr="00C07EC8" w:rsidRDefault="007545B5">
      <w:pPr>
        <w:pStyle w:val="Heading3"/>
        <w:spacing w:before="0"/>
        <w:rPr>
          <w:color w:val="000000"/>
          <w:szCs w:val="20"/>
        </w:rPr>
      </w:pPr>
    </w:p>
    <w:p w14:paraId="000001A2" w14:textId="77777777" w:rsidR="007545B5" w:rsidRPr="00C07EC8" w:rsidRDefault="007545B5">
      <w:pPr>
        <w:pStyle w:val="Heading3"/>
        <w:spacing w:before="0"/>
        <w:rPr>
          <w:color w:val="000000"/>
          <w:szCs w:val="20"/>
        </w:rPr>
      </w:pPr>
    </w:p>
    <w:p w14:paraId="000001A3" w14:textId="77777777" w:rsidR="007545B5" w:rsidRPr="00C07EC8" w:rsidRDefault="007545B5">
      <w:pPr>
        <w:pStyle w:val="Heading3"/>
        <w:spacing w:before="0"/>
        <w:rPr>
          <w:color w:val="000000"/>
          <w:szCs w:val="20"/>
        </w:rPr>
      </w:pPr>
    </w:p>
    <w:p w14:paraId="000001A4" w14:textId="77777777" w:rsidR="007545B5" w:rsidRPr="00C07EC8" w:rsidRDefault="007545B5"/>
    <w:p w14:paraId="000001A5" w14:textId="77777777" w:rsidR="007545B5" w:rsidRPr="00C07EC8" w:rsidRDefault="007545B5">
      <w:pPr>
        <w:pStyle w:val="Heading3"/>
        <w:spacing w:before="0"/>
        <w:rPr>
          <w:color w:val="000000"/>
          <w:szCs w:val="20"/>
        </w:rPr>
      </w:pPr>
    </w:p>
    <w:p w14:paraId="000001A6" w14:textId="77777777" w:rsidR="007545B5" w:rsidRPr="00C07EC8" w:rsidRDefault="007545B5">
      <w:pPr>
        <w:pStyle w:val="Heading3"/>
        <w:spacing w:before="0"/>
        <w:rPr>
          <w:color w:val="000000"/>
          <w:szCs w:val="20"/>
        </w:rPr>
      </w:pPr>
    </w:p>
    <w:p w14:paraId="000001A7" w14:textId="77777777" w:rsidR="007545B5" w:rsidRPr="00C07EC8" w:rsidRDefault="007545B5">
      <w:pPr>
        <w:pStyle w:val="Heading3"/>
        <w:spacing w:before="0"/>
        <w:rPr>
          <w:color w:val="000000"/>
          <w:szCs w:val="20"/>
        </w:rPr>
      </w:pPr>
    </w:p>
    <w:p w14:paraId="000001A8" w14:textId="77777777" w:rsidR="007545B5" w:rsidRPr="00C07EC8" w:rsidRDefault="007545B5">
      <w:pPr>
        <w:pStyle w:val="Heading3"/>
        <w:spacing w:before="0"/>
        <w:rPr>
          <w:color w:val="000000"/>
          <w:szCs w:val="20"/>
        </w:rPr>
      </w:pPr>
    </w:p>
    <w:p w14:paraId="000001A9" w14:textId="77777777" w:rsidR="007545B5" w:rsidRPr="00C07EC8" w:rsidRDefault="007545B5">
      <w:pPr>
        <w:pStyle w:val="Heading3"/>
        <w:spacing w:before="0"/>
        <w:rPr>
          <w:color w:val="000000"/>
          <w:szCs w:val="20"/>
        </w:rPr>
      </w:pPr>
    </w:p>
    <w:p w14:paraId="000001AA" w14:textId="77777777" w:rsidR="007545B5" w:rsidRPr="00C07EC8" w:rsidRDefault="007545B5">
      <w:pPr>
        <w:pStyle w:val="Heading3"/>
        <w:spacing w:before="0"/>
        <w:rPr>
          <w:color w:val="000000"/>
          <w:szCs w:val="20"/>
        </w:rPr>
      </w:pPr>
    </w:p>
    <w:p w14:paraId="000001AB" w14:textId="77777777" w:rsidR="007545B5" w:rsidRPr="00C07EC8" w:rsidRDefault="007545B5">
      <w:pPr>
        <w:pStyle w:val="Heading3"/>
        <w:spacing w:before="0"/>
        <w:rPr>
          <w:color w:val="000000"/>
          <w:szCs w:val="20"/>
        </w:rPr>
      </w:pPr>
    </w:p>
    <w:p w14:paraId="000001AC" w14:textId="77777777" w:rsidR="007545B5" w:rsidRPr="00C07EC8" w:rsidRDefault="007545B5">
      <w:pPr>
        <w:pStyle w:val="Heading3"/>
        <w:spacing w:before="0"/>
        <w:rPr>
          <w:color w:val="000000"/>
          <w:szCs w:val="20"/>
        </w:rPr>
      </w:pPr>
    </w:p>
    <w:p w14:paraId="000001AD" w14:textId="0AF43CC3" w:rsidR="007545B5" w:rsidRPr="00C07EC8" w:rsidRDefault="007545B5">
      <w:pPr>
        <w:pStyle w:val="Heading3"/>
        <w:spacing w:before="0"/>
        <w:rPr>
          <w:color w:val="000000"/>
          <w:szCs w:val="20"/>
        </w:rPr>
      </w:pPr>
    </w:p>
    <w:p w14:paraId="56CBBEE9" w14:textId="0D7D64BF" w:rsidR="006D66EB" w:rsidRPr="00C07EC8" w:rsidRDefault="006D66EB" w:rsidP="006D66EB"/>
    <w:p w14:paraId="1E8EA0F2" w14:textId="77777777" w:rsidR="006D66EB" w:rsidRPr="00C07EC8" w:rsidRDefault="006D66EB" w:rsidP="006D66EB"/>
    <w:p w14:paraId="000001AE" w14:textId="77777777" w:rsidR="007545B5" w:rsidRPr="00C07EC8" w:rsidRDefault="007545B5"/>
    <w:p w14:paraId="000001AF" w14:textId="77777777" w:rsidR="007545B5" w:rsidRPr="00C07EC8" w:rsidRDefault="007545B5"/>
    <w:p w14:paraId="000001B0" w14:textId="77777777" w:rsidR="007545B5" w:rsidRPr="00C07EC8" w:rsidRDefault="006D398B">
      <w:pPr>
        <w:pStyle w:val="Heading3"/>
        <w:spacing w:before="0"/>
        <w:rPr>
          <w:szCs w:val="20"/>
        </w:rPr>
      </w:pPr>
      <w:r w:rsidRPr="00C07EC8">
        <w:rPr>
          <w:color w:val="000000"/>
          <w:szCs w:val="20"/>
        </w:rPr>
        <w:t>Guiding Question</w:t>
      </w:r>
    </w:p>
    <w:p w14:paraId="000001B1" w14:textId="77777777" w:rsidR="007545B5" w:rsidRPr="00C07EC8" w:rsidRDefault="006D398B">
      <w:pPr>
        <w:pStyle w:val="Heading3"/>
        <w:spacing w:before="0"/>
        <w:rPr>
          <w:szCs w:val="20"/>
        </w:rPr>
      </w:pPr>
      <w:r w:rsidRPr="00C07EC8">
        <w:rPr>
          <w:color w:val="000000"/>
          <w:szCs w:val="20"/>
        </w:rPr>
        <w:t>2.2 b. Does the LEA ensure that</w:t>
      </w:r>
      <w:r w:rsidRPr="00C07EC8">
        <w:rPr>
          <w:szCs w:val="20"/>
        </w:rPr>
        <w:t xml:space="preserve"> </w:t>
      </w:r>
      <w:sdt>
        <w:sdtPr>
          <w:rPr>
            <w:szCs w:val="20"/>
          </w:rPr>
          <w:tag w:val="goog_rdk_7"/>
          <w:id w:val="909656673"/>
        </w:sdtPr>
        <w:sdtEndPr/>
        <w:sdtContent/>
      </w:sdt>
      <w:r w:rsidRPr="00C07EC8">
        <w:rPr>
          <w:szCs w:val="20"/>
        </w:rPr>
        <w:t xml:space="preserve">all Title I schools </w:t>
      </w:r>
      <w:r w:rsidRPr="00C07EC8">
        <w:rPr>
          <w:color w:val="000000"/>
          <w:szCs w:val="20"/>
        </w:rPr>
        <w:t>create a schoolwide plan that contains the requirements under Section 1114 (b) of ESEA? If applicable, does the LEA ensure that any plan that was revised by combining existing plans into a single plan contains the schoolwide requirements under Section 1114 (b) of ESEA?</w:t>
      </w:r>
    </w:p>
    <w:p w14:paraId="000001B2" w14:textId="77777777" w:rsidR="007545B5" w:rsidRPr="00C07EC8" w:rsidRDefault="007545B5">
      <w:pPr>
        <w:rPr>
          <w:color w:val="6AA84F"/>
        </w:rPr>
      </w:pPr>
    </w:p>
    <w:p w14:paraId="000001B3" w14:textId="77777777" w:rsidR="007545B5" w:rsidRPr="00C07EC8" w:rsidRDefault="006D398B">
      <w:pPr>
        <w:pStyle w:val="Heading4"/>
        <w:spacing w:before="0"/>
      </w:pPr>
      <w:r w:rsidRPr="00C07EC8">
        <w:rPr>
          <w:color w:val="000000"/>
        </w:rPr>
        <w:t>Acceptable Evidence</w:t>
      </w:r>
    </w:p>
    <w:p w14:paraId="000001B4" w14:textId="35976CC6" w:rsidR="007545B5" w:rsidRPr="00C07EC8" w:rsidRDefault="006D398B">
      <w:pPr>
        <w:pBdr>
          <w:top w:val="nil"/>
          <w:left w:val="nil"/>
          <w:bottom w:val="nil"/>
          <w:right w:val="nil"/>
          <w:between w:val="nil"/>
        </w:pBdr>
        <w:spacing w:after="0"/>
        <w:rPr>
          <w:color w:val="000000"/>
        </w:rPr>
      </w:pPr>
      <w:r w:rsidRPr="00C07EC8">
        <w:rPr>
          <w:color w:val="000000"/>
        </w:rPr>
        <w:t xml:space="preserve">Copies of </w:t>
      </w:r>
      <w:r w:rsidRPr="00C07EC8">
        <w:rPr>
          <w:color w:val="000000"/>
          <w:highlight w:val="white"/>
        </w:rPr>
        <w:t>updated schoolwide plans or improvement plans for the current school year with a list of stakeholders</w:t>
      </w:r>
      <w:r w:rsidR="004212F8">
        <w:rPr>
          <w:color w:val="000000"/>
          <w:highlight w:val="white"/>
        </w:rPr>
        <w:t>,</w:t>
      </w:r>
      <w:r w:rsidRPr="00C07EC8">
        <w:rPr>
          <w:color w:val="6AA84F"/>
          <w:highlight w:val="white"/>
        </w:rPr>
        <w:t xml:space="preserve"> </w:t>
      </w:r>
      <w:sdt>
        <w:sdtPr>
          <w:tag w:val="goog_rdk_8"/>
          <w:id w:val="319853072"/>
        </w:sdtPr>
        <w:sdtEndPr/>
        <w:sdtContent/>
      </w:sdt>
      <w:r w:rsidRPr="00C07EC8">
        <w:rPr>
          <w:highlight w:val="white"/>
        </w:rPr>
        <w:t>including parents</w:t>
      </w:r>
      <w:r w:rsidR="004212F8">
        <w:rPr>
          <w:highlight w:val="white"/>
        </w:rPr>
        <w:t>,</w:t>
      </w:r>
      <w:r w:rsidRPr="00C07EC8">
        <w:rPr>
          <w:highlight w:val="white"/>
        </w:rPr>
        <w:t xml:space="preserve"> </w:t>
      </w:r>
      <w:r w:rsidRPr="00C07EC8">
        <w:rPr>
          <w:color w:val="000000"/>
          <w:highlight w:val="white"/>
        </w:rPr>
        <w:t>involved in the revision process</w:t>
      </w:r>
    </w:p>
    <w:p w14:paraId="000001B5" w14:textId="77777777" w:rsidR="007545B5" w:rsidRPr="00C07EC8" w:rsidRDefault="007545B5"/>
    <w:p w14:paraId="000001B6" w14:textId="77777777" w:rsidR="007545B5" w:rsidRPr="00C07EC8" w:rsidRDefault="006D398B">
      <w:pPr>
        <w:pStyle w:val="Heading4"/>
        <w:spacing w:before="0"/>
      </w:pPr>
      <w:r w:rsidRPr="00C07EC8">
        <w:rPr>
          <w:color w:val="000000"/>
        </w:rPr>
        <w:t>Interview Questions</w:t>
      </w:r>
    </w:p>
    <w:p w14:paraId="000001B7" w14:textId="77777777" w:rsidR="007545B5" w:rsidRPr="00C07EC8" w:rsidRDefault="006D398B">
      <w:pPr>
        <w:numPr>
          <w:ilvl w:val="0"/>
          <w:numId w:val="78"/>
        </w:numPr>
        <w:pBdr>
          <w:top w:val="nil"/>
          <w:left w:val="nil"/>
          <w:bottom w:val="nil"/>
          <w:right w:val="nil"/>
          <w:between w:val="nil"/>
        </w:pBdr>
        <w:spacing w:after="0"/>
        <w:rPr>
          <w:color w:val="000000"/>
        </w:rPr>
      </w:pPr>
      <w:r w:rsidRPr="00C07EC8">
        <w:rPr>
          <w:color w:val="000000"/>
        </w:rPr>
        <w:t>Does the plan contain the requirements of ESEA Section 1114 (b)?</w:t>
      </w:r>
    </w:p>
    <w:p w14:paraId="000001B8" w14:textId="5CE51D21" w:rsidR="007545B5" w:rsidRPr="00C07EC8" w:rsidRDefault="006D398B">
      <w:pPr>
        <w:numPr>
          <w:ilvl w:val="0"/>
          <w:numId w:val="78"/>
        </w:numPr>
        <w:pBdr>
          <w:top w:val="nil"/>
          <w:left w:val="nil"/>
          <w:bottom w:val="nil"/>
          <w:right w:val="nil"/>
          <w:between w:val="nil"/>
        </w:pBdr>
        <w:spacing w:after="0"/>
        <w:rPr>
          <w:color w:val="000000"/>
        </w:rPr>
      </w:pPr>
      <w:r w:rsidRPr="00C07EC8">
        <w:rPr>
          <w:color w:val="000000"/>
        </w:rPr>
        <w:t>Does the plan contain the required four components of the schoolwide plan? </w:t>
      </w:r>
    </w:p>
    <w:p w14:paraId="5C9B5E57" w14:textId="2165DFAD" w:rsidR="00FF2234" w:rsidRPr="00C07EC8" w:rsidRDefault="00FF2234">
      <w:pPr>
        <w:numPr>
          <w:ilvl w:val="0"/>
          <w:numId w:val="78"/>
        </w:numPr>
        <w:pBdr>
          <w:top w:val="nil"/>
          <w:left w:val="nil"/>
          <w:bottom w:val="nil"/>
          <w:right w:val="nil"/>
          <w:between w:val="nil"/>
        </w:pBdr>
        <w:spacing w:after="0"/>
        <w:rPr>
          <w:color w:val="000000"/>
        </w:rPr>
      </w:pPr>
      <w:r w:rsidRPr="00C07EC8">
        <w:rPr>
          <w:color w:val="000000"/>
        </w:rPr>
        <w:t>Was stakeholder input (including parent input) used to create/review the plan?</w:t>
      </w:r>
    </w:p>
    <w:p w14:paraId="000001B9" w14:textId="77777777" w:rsidR="007545B5" w:rsidRPr="00C07EC8" w:rsidRDefault="007545B5"/>
    <w:p w14:paraId="000001BA" w14:textId="77777777" w:rsidR="007545B5" w:rsidRPr="00C07EC8" w:rsidRDefault="006D398B">
      <w:pPr>
        <w:pStyle w:val="Heading4"/>
        <w:spacing w:before="0"/>
      </w:pPr>
      <w:r w:rsidRPr="00C07EC8">
        <w:rPr>
          <w:color w:val="000000"/>
        </w:rPr>
        <w:t>Local Educational Agency Response</w:t>
      </w:r>
    </w:p>
    <w:p w14:paraId="000001B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B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BD" w14:textId="77777777" w:rsidR="007545B5" w:rsidRPr="00C07EC8" w:rsidRDefault="00FC53BA">
      <w:r>
        <w:pict w14:anchorId="3C8485EE">
          <v:rect id="_x0000_i1041" style="width:0;height:1.5pt" o:hralign="center" o:hrstd="t" o:hr="t" fillcolor="#a0a0a0" stroked="f"/>
        </w:pict>
      </w:r>
    </w:p>
    <w:p w14:paraId="000001BE" w14:textId="77777777" w:rsidR="007545B5" w:rsidRPr="00C07EC8" w:rsidRDefault="006D398B">
      <w:pPr>
        <w:pStyle w:val="Heading4"/>
        <w:spacing w:before="0"/>
      </w:pPr>
      <w:r w:rsidRPr="00C07EC8">
        <w:rPr>
          <w:color w:val="000000"/>
        </w:rPr>
        <w:t>State Educational Agency Response</w:t>
      </w:r>
    </w:p>
    <w:p w14:paraId="000001B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C0" w14:textId="77777777" w:rsidR="007545B5" w:rsidRPr="00C07EC8" w:rsidRDefault="006D398B">
      <w:pPr>
        <w:pStyle w:val="Heading4"/>
        <w:spacing w:before="0"/>
      </w:pPr>
      <w:r w:rsidRPr="00C07EC8">
        <w:t>Sufficient Documentation</w:t>
      </w:r>
    </w:p>
    <w:p w14:paraId="54743078" w14:textId="43A46B4C"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38B5C59B" w14:textId="2E985B27" w:rsidR="005647CD" w:rsidRPr="00C07EC8" w:rsidRDefault="005647CD" w:rsidP="005647CD">
      <w:pPr>
        <w:spacing w:after="0"/>
      </w:pPr>
    </w:p>
    <w:p w14:paraId="25EDA2BD" w14:textId="5735DD98" w:rsidR="005647CD" w:rsidRPr="00C07EC8" w:rsidRDefault="005647CD" w:rsidP="005647CD">
      <w:pPr>
        <w:spacing w:after="0"/>
      </w:pPr>
    </w:p>
    <w:p w14:paraId="4882F419" w14:textId="0BD9F3F4" w:rsidR="005647CD" w:rsidRPr="00C07EC8" w:rsidRDefault="005647CD" w:rsidP="005647CD">
      <w:pPr>
        <w:spacing w:after="0"/>
      </w:pPr>
    </w:p>
    <w:p w14:paraId="437097B4" w14:textId="31FAA39A" w:rsidR="005647CD" w:rsidRPr="00C07EC8" w:rsidRDefault="005647CD" w:rsidP="005647CD">
      <w:pPr>
        <w:spacing w:after="0"/>
      </w:pPr>
    </w:p>
    <w:p w14:paraId="77631DF6" w14:textId="77777777" w:rsidR="006D66EB" w:rsidRPr="00C07EC8" w:rsidRDefault="006D66EB" w:rsidP="005647CD">
      <w:pPr>
        <w:spacing w:after="0"/>
      </w:pPr>
    </w:p>
    <w:p w14:paraId="5AA6F4EE" w14:textId="77777777" w:rsidR="005647CD" w:rsidRPr="00C07EC8" w:rsidRDefault="005647CD" w:rsidP="005647CD">
      <w:pPr>
        <w:spacing w:after="0"/>
      </w:pPr>
    </w:p>
    <w:p w14:paraId="000001C2" w14:textId="77777777" w:rsidR="007545B5" w:rsidRDefault="006D398B">
      <w:pPr>
        <w:pStyle w:val="Heading2"/>
        <w:spacing w:before="0"/>
        <w:jc w:val="left"/>
        <w:rPr>
          <w:color w:val="000000"/>
          <w:sz w:val="20"/>
        </w:rPr>
      </w:pPr>
      <w:r w:rsidRPr="00C07EC8">
        <w:rPr>
          <w:color w:val="000000"/>
          <w:sz w:val="20"/>
        </w:rPr>
        <w:t>2.3: The SEA ensures that LEA targeted assistance programs meet all requirements.  [§1115]</w:t>
      </w:r>
    </w:p>
    <w:p w14:paraId="19D9A47D" w14:textId="77777777" w:rsidR="00423BD7" w:rsidRPr="00423BD7" w:rsidRDefault="00423BD7" w:rsidP="00423BD7"/>
    <w:p w14:paraId="000001C4" w14:textId="3B77A181" w:rsidR="007545B5" w:rsidRPr="00C07EC8" w:rsidRDefault="006D398B">
      <w:pPr>
        <w:pStyle w:val="Heading3"/>
        <w:spacing w:before="0"/>
        <w:rPr>
          <w:szCs w:val="20"/>
        </w:rPr>
      </w:pPr>
      <w:r w:rsidRPr="00C07EC8">
        <w:rPr>
          <w:color w:val="000000"/>
          <w:szCs w:val="20"/>
        </w:rPr>
        <w:t>Guiding Question</w:t>
      </w:r>
    </w:p>
    <w:p w14:paraId="000001C5" w14:textId="77777777" w:rsidR="007545B5" w:rsidRPr="00C07EC8" w:rsidRDefault="006D398B">
      <w:pPr>
        <w:pStyle w:val="Heading3"/>
        <w:spacing w:before="0"/>
        <w:rPr>
          <w:szCs w:val="20"/>
        </w:rPr>
      </w:pPr>
      <w:r w:rsidRPr="00C07EC8">
        <w:rPr>
          <w:color w:val="000000"/>
          <w:szCs w:val="20"/>
        </w:rPr>
        <w:t>2.3 a. Does the LEA provide guidance, assistance, and support to schools for planning, implementing, and improving the ongoing quality of their targeted assistance programs?</w:t>
      </w:r>
    </w:p>
    <w:p w14:paraId="000001C6" w14:textId="77777777" w:rsidR="007545B5" w:rsidRPr="00C07EC8" w:rsidRDefault="006D398B">
      <w:pPr>
        <w:pStyle w:val="Heading3"/>
        <w:spacing w:before="0"/>
        <w:rPr>
          <w:szCs w:val="20"/>
        </w:rPr>
      </w:pPr>
      <w:r w:rsidRPr="00C07EC8">
        <w:rPr>
          <w:color w:val="000000"/>
          <w:szCs w:val="20"/>
        </w:rPr>
        <w:t> </w:t>
      </w:r>
    </w:p>
    <w:p w14:paraId="000001C7" w14:textId="77777777" w:rsidR="007545B5" w:rsidRPr="00C07EC8" w:rsidRDefault="006D398B">
      <w:pPr>
        <w:pStyle w:val="Heading4"/>
        <w:spacing w:before="0"/>
      </w:pPr>
      <w:r w:rsidRPr="00C07EC8">
        <w:rPr>
          <w:color w:val="000000"/>
        </w:rPr>
        <w:t>Acceptable Evidence</w:t>
      </w:r>
    </w:p>
    <w:p w14:paraId="000001C8" w14:textId="77777777" w:rsidR="007545B5" w:rsidRPr="00C07EC8" w:rsidRDefault="006D398B">
      <w:pPr>
        <w:numPr>
          <w:ilvl w:val="0"/>
          <w:numId w:val="70"/>
        </w:numPr>
        <w:pBdr>
          <w:top w:val="nil"/>
          <w:left w:val="nil"/>
          <w:bottom w:val="nil"/>
          <w:right w:val="nil"/>
          <w:between w:val="nil"/>
        </w:pBdr>
        <w:spacing w:after="0"/>
        <w:rPr>
          <w:i/>
          <w:color w:val="000000"/>
        </w:rPr>
      </w:pPr>
      <w:r w:rsidRPr="00C07EC8">
        <w:rPr>
          <w:color w:val="000000"/>
        </w:rPr>
        <w:t xml:space="preserve">Samples of LEA guidance or communications to schools and parents about targeted assistance program requirements </w:t>
      </w:r>
      <w:r w:rsidRPr="00C07EC8">
        <w:rPr>
          <w:b/>
          <w:color w:val="000000"/>
        </w:rPr>
        <w:t>and</w:t>
      </w:r>
    </w:p>
    <w:p w14:paraId="000001C9" w14:textId="77777777" w:rsidR="007545B5" w:rsidRPr="00C07EC8" w:rsidRDefault="006D398B">
      <w:pPr>
        <w:numPr>
          <w:ilvl w:val="0"/>
          <w:numId w:val="70"/>
        </w:numPr>
        <w:pBdr>
          <w:top w:val="nil"/>
          <w:left w:val="nil"/>
          <w:bottom w:val="nil"/>
          <w:right w:val="nil"/>
          <w:between w:val="nil"/>
        </w:pBdr>
        <w:spacing w:after="0"/>
        <w:rPr>
          <w:i/>
          <w:color w:val="000000"/>
        </w:rPr>
      </w:pPr>
      <w:r w:rsidRPr="00C07EC8">
        <w:rPr>
          <w:color w:val="000000"/>
        </w:rPr>
        <w:t>Samples of technical assistance, training materials, agenda, or schedules of local or school-specific professional development to help schools to build their capacity to plan and implement targeted assistance programs</w:t>
      </w:r>
    </w:p>
    <w:p w14:paraId="000001CA" w14:textId="77777777" w:rsidR="007545B5" w:rsidRPr="00C07EC8" w:rsidRDefault="007545B5"/>
    <w:p w14:paraId="000001CB" w14:textId="77777777" w:rsidR="007545B5" w:rsidRPr="00C07EC8" w:rsidRDefault="006D398B">
      <w:pPr>
        <w:pStyle w:val="Heading4"/>
        <w:spacing w:before="0"/>
      </w:pPr>
      <w:r w:rsidRPr="00C07EC8">
        <w:rPr>
          <w:color w:val="000000"/>
        </w:rPr>
        <w:t>Interview Questions</w:t>
      </w:r>
    </w:p>
    <w:p w14:paraId="000001CC" w14:textId="77777777" w:rsidR="007545B5" w:rsidRPr="00C07EC8" w:rsidRDefault="006D398B">
      <w:pPr>
        <w:numPr>
          <w:ilvl w:val="0"/>
          <w:numId w:val="9"/>
        </w:numPr>
        <w:pBdr>
          <w:top w:val="nil"/>
          <w:left w:val="nil"/>
          <w:bottom w:val="nil"/>
          <w:right w:val="nil"/>
          <w:between w:val="nil"/>
        </w:pBdr>
        <w:spacing w:after="0"/>
        <w:rPr>
          <w:color w:val="000000"/>
        </w:rPr>
      </w:pPr>
      <w:r w:rsidRPr="00C07EC8">
        <w:rPr>
          <w:color w:val="000000"/>
        </w:rPr>
        <w:t>How does the LEA ensure that the amount of time students are missing core instruction is minimized in a targeted assistance program?</w:t>
      </w:r>
    </w:p>
    <w:p w14:paraId="000001CD" w14:textId="77777777" w:rsidR="007545B5" w:rsidRPr="00C07EC8" w:rsidRDefault="006D398B">
      <w:pPr>
        <w:numPr>
          <w:ilvl w:val="0"/>
          <w:numId w:val="9"/>
        </w:numPr>
        <w:pBdr>
          <w:top w:val="nil"/>
          <w:left w:val="nil"/>
          <w:bottom w:val="nil"/>
          <w:right w:val="nil"/>
          <w:between w:val="nil"/>
        </w:pBdr>
        <w:spacing w:after="0"/>
        <w:rPr>
          <w:color w:val="000000"/>
        </w:rPr>
      </w:pPr>
      <w:r w:rsidRPr="00C07EC8">
        <w:rPr>
          <w:color w:val="000000"/>
        </w:rPr>
        <w:t>How does the LEA ensure that targeted assistance programs are evaluated?</w:t>
      </w:r>
    </w:p>
    <w:p w14:paraId="000001CE" w14:textId="77777777" w:rsidR="007545B5" w:rsidRPr="00C07EC8" w:rsidRDefault="006D398B">
      <w:pPr>
        <w:numPr>
          <w:ilvl w:val="0"/>
          <w:numId w:val="9"/>
        </w:numPr>
        <w:pBdr>
          <w:top w:val="nil"/>
          <w:left w:val="nil"/>
          <w:bottom w:val="nil"/>
          <w:right w:val="nil"/>
          <w:between w:val="nil"/>
        </w:pBdr>
        <w:spacing w:after="0"/>
      </w:pPr>
      <w:r w:rsidRPr="00C07EC8">
        <w:t>How do staff funded by Title I support the intervention program?</w:t>
      </w:r>
    </w:p>
    <w:p w14:paraId="000001CF" w14:textId="77777777" w:rsidR="007545B5" w:rsidRPr="00C07EC8" w:rsidRDefault="007545B5"/>
    <w:p w14:paraId="000001D0" w14:textId="77777777" w:rsidR="007545B5" w:rsidRPr="00C07EC8" w:rsidRDefault="006D398B">
      <w:pPr>
        <w:pStyle w:val="Heading4"/>
        <w:spacing w:before="0"/>
      </w:pPr>
      <w:r w:rsidRPr="00C07EC8">
        <w:rPr>
          <w:color w:val="000000"/>
        </w:rPr>
        <w:t>Local Educational Agency Response</w:t>
      </w:r>
    </w:p>
    <w:p w14:paraId="000001D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D2"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D3" w14:textId="77777777" w:rsidR="007545B5" w:rsidRPr="00C07EC8" w:rsidRDefault="00FC53BA">
      <w:r>
        <w:pict w14:anchorId="76A74B22">
          <v:rect id="_x0000_i1042" style="width:0;height:1.5pt" o:hralign="center" o:hrstd="t" o:hr="t" fillcolor="#a0a0a0" stroked="f"/>
        </w:pict>
      </w:r>
    </w:p>
    <w:p w14:paraId="000001D4" w14:textId="77777777" w:rsidR="007545B5" w:rsidRPr="00C07EC8" w:rsidRDefault="006D398B">
      <w:pPr>
        <w:pStyle w:val="Heading4"/>
        <w:spacing w:before="0"/>
      </w:pPr>
      <w:r w:rsidRPr="00C07EC8">
        <w:rPr>
          <w:color w:val="000000"/>
        </w:rPr>
        <w:t>State Educational Agency Response</w:t>
      </w:r>
    </w:p>
    <w:p w14:paraId="000001D5"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D6" w14:textId="77777777" w:rsidR="007545B5" w:rsidRPr="00C07EC8" w:rsidRDefault="006D398B">
      <w:pPr>
        <w:pStyle w:val="Heading4"/>
        <w:spacing w:before="0"/>
      </w:pPr>
      <w:r w:rsidRPr="00C07EC8">
        <w:t>Sufficient Documentation</w:t>
      </w:r>
    </w:p>
    <w:p w14:paraId="39CA72AC" w14:textId="09ABA693"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D8" w14:textId="77777777" w:rsidR="007545B5" w:rsidRPr="00C07EC8" w:rsidRDefault="006D398B">
      <w:pPr>
        <w:spacing w:after="160"/>
        <w:rPr>
          <w:color w:val="C00000"/>
        </w:rPr>
      </w:pPr>
      <w:r w:rsidRPr="00C07EC8">
        <w:br w:type="page"/>
      </w:r>
    </w:p>
    <w:p w14:paraId="000001D9" w14:textId="77777777" w:rsidR="007545B5" w:rsidRPr="00C07EC8" w:rsidRDefault="006D398B">
      <w:pPr>
        <w:pStyle w:val="Heading3"/>
        <w:spacing w:before="0"/>
        <w:rPr>
          <w:szCs w:val="20"/>
        </w:rPr>
      </w:pPr>
      <w:r w:rsidRPr="00C07EC8">
        <w:rPr>
          <w:color w:val="000000"/>
          <w:szCs w:val="20"/>
        </w:rPr>
        <w:t>Guiding Question</w:t>
      </w:r>
    </w:p>
    <w:p w14:paraId="000001DA" w14:textId="77777777" w:rsidR="007545B5" w:rsidRPr="00C07EC8" w:rsidRDefault="006D398B">
      <w:pPr>
        <w:pStyle w:val="Heading3"/>
        <w:spacing w:before="0"/>
        <w:rPr>
          <w:szCs w:val="20"/>
        </w:rPr>
      </w:pPr>
      <w:r w:rsidRPr="00C07EC8">
        <w:rPr>
          <w:color w:val="000000"/>
          <w:szCs w:val="20"/>
        </w:rPr>
        <w:t>2.3 b. Does the LEA and its schools use student achievement and other school-level data to make decisions about the implementation of the targeted assistance plan, including decisions about effective instructional methods and strategies, professional development, and coordination with the regular education programs?</w:t>
      </w:r>
    </w:p>
    <w:p w14:paraId="000001DB" w14:textId="77777777" w:rsidR="007545B5" w:rsidRPr="00C07EC8" w:rsidRDefault="006D398B">
      <w:pPr>
        <w:pStyle w:val="Heading3"/>
        <w:spacing w:before="0"/>
        <w:rPr>
          <w:szCs w:val="20"/>
        </w:rPr>
      </w:pPr>
      <w:r w:rsidRPr="00C07EC8">
        <w:rPr>
          <w:color w:val="000000"/>
          <w:szCs w:val="20"/>
        </w:rPr>
        <w:t> </w:t>
      </w:r>
    </w:p>
    <w:p w14:paraId="000001DC" w14:textId="77777777" w:rsidR="007545B5" w:rsidRPr="00C07EC8" w:rsidRDefault="006D398B">
      <w:pPr>
        <w:pStyle w:val="Heading4"/>
        <w:spacing w:before="0"/>
      </w:pPr>
      <w:r w:rsidRPr="00C07EC8">
        <w:rPr>
          <w:color w:val="000000"/>
        </w:rPr>
        <w:t>Acceptable Evidence</w:t>
      </w:r>
    </w:p>
    <w:p w14:paraId="000001DD" w14:textId="4C0D980C" w:rsidR="007545B5" w:rsidRPr="00C07EC8" w:rsidRDefault="006D398B">
      <w:pPr>
        <w:numPr>
          <w:ilvl w:val="0"/>
          <w:numId w:val="16"/>
        </w:numPr>
        <w:pBdr>
          <w:top w:val="nil"/>
          <w:left w:val="nil"/>
          <w:bottom w:val="nil"/>
          <w:right w:val="nil"/>
          <w:between w:val="nil"/>
        </w:pBdr>
        <w:spacing w:after="0"/>
        <w:rPr>
          <w:color w:val="000000"/>
        </w:rPr>
      </w:pPr>
      <w:r w:rsidRPr="00C07EC8">
        <w:rPr>
          <w:color w:val="000000"/>
        </w:rPr>
        <w:t xml:space="preserve">Eligibility criteria </w:t>
      </w:r>
      <w:r w:rsidRPr="00C07EC8">
        <w:rPr>
          <w:b/>
          <w:color w:val="000000"/>
        </w:rPr>
        <w:t>and</w:t>
      </w:r>
    </w:p>
    <w:p w14:paraId="000001DE" w14:textId="408EF520" w:rsidR="007545B5" w:rsidRPr="00C07EC8" w:rsidRDefault="006D398B">
      <w:pPr>
        <w:numPr>
          <w:ilvl w:val="0"/>
          <w:numId w:val="16"/>
        </w:numPr>
        <w:spacing w:after="0"/>
      </w:pPr>
      <w:r w:rsidRPr="00C07EC8">
        <w:rPr>
          <w:highlight w:val="white"/>
        </w:rPr>
        <w:t xml:space="preserve">Eligibility data identifying all specific targeted assistance students by content </w:t>
      </w:r>
      <w:r w:rsidRPr="00C07EC8">
        <w:rPr>
          <w:b/>
          <w:highlight w:val="white"/>
        </w:rPr>
        <w:t>and</w:t>
      </w:r>
    </w:p>
    <w:p w14:paraId="000001DF" w14:textId="475EB4A0" w:rsidR="007545B5" w:rsidRPr="00C07EC8" w:rsidRDefault="006D398B">
      <w:pPr>
        <w:numPr>
          <w:ilvl w:val="0"/>
          <w:numId w:val="16"/>
        </w:numPr>
        <w:spacing w:after="0"/>
      </w:pPr>
      <w:r w:rsidRPr="00C07EC8">
        <w:rPr>
          <w:highlight w:val="white"/>
        </w:rPr>
        <w:t xml:space="preserve">Formative or summative assessments </w:t>
      </w:r>
      <w:r w:rsidRPr="00C07EC8">
        <w:rPr>
          <w:b/>
          <w:highlight w:val="white"/>
        </w:rPr>
        <w:t>or</w:t>
      </w:r>
    </w:p>
    <w:p w14:paraId="000001E0" w14:textId="77777777" w:rsidR="007545B5" w:rsidRPr="00C07EC8" w:rsidRDefault="006D398B">
      <w:pPr>
        <w:numPr>
          <w:ilvl w:val="0"/>
          <w:numId w:val="16"/>
        </w:numPr>
        <w:pBdr>
          <w:top w:val="nil"/>
          <w:left w:val="nil"/>
          <w:bottom w:val="nil"/>
          <w:right w:val="nil"/>
          <w:between w:val="nil"/>
        </w:pBdr>
        <w:spacing w:after="0"/>
        <w:rPr>
          <w:color w:val="000000"/>
        </w:rPr>
      </w:pPr>
      <w:r w:rsidRPr="00C07EC8">
        <w:rPr>
          <w:color w:val="000000"/>
        </w:rPr>
        <w:t xml:space="preserve">Benchmark/progress monitoring data </w:t>
      </w:r>
    </w:p>
    <w:p w14:paraId="000001E1" w14:textId="77777777" w:rsidR="007545B5" w:rsidRPr="00C07EC8" w:rsidRDefault="007545B5">
      <w:pPr>
        <w:pBdr>
          <w:top w:val="nil"/>
          <w:left w:val="nil"/>
          <w:bottom w:val="nil"/>
          <w:right w:val="nil"/>
          <w:between w:val="nil"/>
        </w:pBdr>
        <w:spacing w:after="0"/>
        <w:ind w:left="720"/>
      </w:pPr>
    </w:p>
    <w:p w14:paraId="000001E2" w14:textId="77777777" w:rsidR="007545B5" w:rsidRPr="00C07EC8" w:rsidRDefault="006D398B">
      <w:pPr>
        <w:pStyle w:val="Heading4"/>
        <w:spacing w:before="0"/>
      </w:pPr>
      <w:r w:rsidRPr="00C07EC8">
        <w:rPr>
          <w:color w:val="000000"/>
        </w:rPr>
        <w:t>Interview Questions</w:t>
      </w:r>
    </w:p>
    <w:p w14:paraId="000001E3"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How are the program evaluation results used to improve the instruction provided to participating students?</w:t>
      </w:r>
    </w:p>
    <w:p w14:paraId="000001E4"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Does Title I instruction target the needs of the students?</w:t>
      </w:r>
    </w:p>
    <w:p w14:paraId="000001E5"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How are the academic needs of the students addressed through professional development?</w:t>
      </w:r>
    </w:p>
    <w:p w14:paraId="000001E6"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Explain how an accelerated, high quality curriculum is provided to eligible students in conjunction with the regular education program.</w:t>
      </w:r>
    </w:p>
    <w:p w14:paraId="000001E7" w14:textId="77777777" w:rsidR="007545B5" w:rsidRPr="00C07EC8" w:rsidRDefault="007545B5"/>
    <w:p w14:paraId="000001E8" w14:textId="77777777" w:rsidR="007545B5" w:rsidRPr="00C07EC8" w:rsidRDefault="006D398B">
      <w:pPr>
        <w:pStyle w:val="Heading4"/>
        <w:spacing w:before="0"/>
      </w:pPr>
      <w:r w:rsidRPr="00C07EC8">
        <w:rPr>
          <w:color w:val="000000"/>
        </w:rPr>
        <w:t>Local Educational Agency Response</w:t>
      </w:r>
    </w:p>
    <w:p w14:paraId="000001E9"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EA"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EB" w14:textId="77777777" w:rsidR="007545B5" w:rsidRPr="00C07EC8" w:rsidRDefault="00FC53BA">
      <w:r>
        <w:pict w14:anchorId="3DC662E5">
          <v:rect id="_x0000_i1043" style="width:0;height:1.5pt" o:hralign="center" o:hrstd="t" o:hr="t" fillcolor="#a0a0a0" stroked="f"/>
        </w:pict>
      </w:r>
    </w:p>
    <w:p w14:paraId="000001EC" w14:textId="77777777" w:rsidR="007545B5" w:rsidRPr="00C07EC8" w:rsidRDefault="006D398B">
      <w:pPr>
        <w:pStyle w:val="Heading4"/>
        <w:spacing w:before="0"/>
      </w:pPr>
      <w:r w:rsidRPr="00C07EC8">
        <w:rPr>
          <w:color w:val="000000"/>
        </w:rPr>
        <w:t>State Educational Agency Response</w:t>
      </w:r>
    </w:p>
    <w:p w14:paraId="000001E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1BCA27F4" w14:textId="274EF385" w:rsidR="008E7885" w:rsidRPr="00C07EC8" w:rsidRDefault="006D398B" w:rsidP="00C142ED">
      <w:pPr>
        <w:pStyle w:val="Heading4"/>
        <w:spacing w:before="0"/>
      </w:pPr>
      <w:r w:rsidRPr="00C07EC8">
        <w:t>Sufficient Documentation</w:t>
      </w:r>
    </w:p>
    <w:p w14:paraId="09CF9ED5" w14:textId="3C3BD0D5"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1F0" w14:textId="77777777" w:rsidR="007545B5" w:rsidRPr="00C07EC8" w:rsidRDefault="006D398B">
      <w:pPr>
        <w:pStyle w:val="Heading2"/>
        <w:rPr>
          <w:szCs w:val="24"/>
        </w:rPr>
      </w:pPr>
      <w:r w:rsidRPr="00C07EC8">
        <w:rPr>
          <w:szCs w:val="24"/>
        </w:rPr>
        <w:t>Fiscal Requirements</w:t>
      </w:r>
    </w:p>
    <w:p w14:paraId="000001F1" w14:textId="77777777" w:rsidR="007545B5" w:rsidRPr="00C07EC8" w:rsidRDefault="007545B5">
      <w:pPr>
        <w:pStyle w:val="Heading2"/>
        <w:spacing w:before="0"/>
        <w:jc w:val="left"/>
        <w:rPr>
          <w:color w:val="000000"/>
          <w:sz w:val="20"/>
        </w:rPr>
      </w:pPr>
    </w:p>
    <w:p w14:paraId="000001F3" w14:textId="67D61C1D" w:rsidR="007545B5" w:rsidRPr="00413D65" w:rsidRDefault="006D398B" w:rsidP="00413D65">
      <w:pPr>
        <w:pStyle w:val="Heading2"/>
        <w:spacing w:before="0"/>
        <w:jc w:val="left"/>
        <w:rPr>
          <w:color w:val="000000"/>
          <w:sz w:val="20"/>
        </w:rPr>
      </w:pPr>
      <w:r w:rsidRPr="00C07EC8">
        <w:rPr>
          <w:color w:val="000000"/>
          <w:sz w:val="20"/>
        </w:rPr>
        <w:t>3.0: LEA Reallocations and Carryover. The LEA complies with the reallocation and carryover provisions in §1126(c) and §1127 of the ESEA.</w:t>
      </w:r>
    </w:p>
    <w:p w14:paraId="3B22A057" w14:textId="77777777" w:rsidR="00413D65" w:rsidRDefault="00413D65">
      <w:pPr>
        <w:pStyle w:val="Heading3"/>
        <w:spacing w:before="0"/>
        <w:rPr>
          <w:color w:val="C00000"/>
          <w:szCs w:val="20"/>
        </w:rPr>
      </w:pPr>
    </w:p>
    <w:p w14:paraId="000001F4" w14:textId="2A23D156" w:rsidR="007545B5" w:rsidRPr="00C07EC8" w:rsidRDefault="006D398B">
      <w:pPr>
        <w:pStyle w:val="Heading3"/>
        <w:spacing w:before="0"/>
        <w:rPr>
          <w:szCs w:val="20"/>
        </w:rPr>
      </w:pPr>
      <w:r w:rsidRPr="00C07EC8">
        <w:rPr>
          <w:color w:val="C00000"/>
          <w:szCs w:val="20"/>
        </w:rPr>
        <w:t>Guiding Question</w:t>
      </w:r>
    </w:p>
    <w:p w14:paraId="000001F5" w14:textId="77777777" w:rsidR="007545B5" w:rsidRPr="00C07EC8" w:rsidRDefault="006D398B">
      <w:pPr>
        <w:pStyle w:val="Heading3"/>
        <w:spacing w:before="0"/>
        <w:rPr>
          <w:szCs w:val="20"/>
        </w:rPr>
      </w:pPr>
      <w:r w:rsidRPr="00C07EC8">
        <w:rPr>
          <w:color w:val="C00000"/>
          <w:szCs w:val="20"/>
        </w:rPr>
        <w:t>3.0 a. If the LEA received reallocated funds, has the LEA conducted the necessary procedures to expend the funds in a timely fashion? </w:t>
      </w:r>
    </w:p>
    <w:p w14:paraId="000001F6" w14:textId="77777777" w:rsidR="007545B5" w:rsidRPr="00C07EC8" w:rsidRDefault="007545B5"/>
    <w:p w14:paraId="000001F7" w14:textId="77777777" w:rsidR="007545B5" w:rsidRPr="00C07EC8" w:rsidRDefault="006D398B">
      <w:pPr>
        <w:pStyle w:val="Heading4"/>
        <w:spacing w:before="0"/>
      </w:pPr>
      <w:r w:rsidRPr="00C07EC8">
        <w:rPr>
          <w:color w:val="C00000"/>
        </w:rPr>
        <w:t>Acceptable Evidence</w:t>
      </w:r>
    </w:p>
    <w:p w14:paraId="000001F8" w14:textId="77777777" w:rsidR="007545B5" w:rsidRPr="00C07EC8" w:rsidRDefault="006D398B">
      <w:pPr>
        <w:numPr>
          <w:ilvl w:val="0"/>
          <w:numId w:val="84"/>
        </w:numPr>
        <w:pBdr>
          <w:top w:val="nil"/>
          <w:left w:val="nil"/>
          <w:bottom w:val="nil"/>
          <w:right w:val="nil"/>
          <w:between w:val="nil"/>
        </w:pBdr>
        <w:spacing w:after="0"/>
        <w:rPr>
          <w:b/>
          <w:color w:val="C00000"/>
        </w:rPr>
      </w:pPr>
      <w:r w:rsidRPr="00C07EC8">
        <w:rPr>
          <w:color w:val="C00000"/>
        </w:rPr>
        <w:t xml:space="preserve">Documentation showing additional Title I, Part A, funds an LEA received through the reallocation process </w:t>
      </w:r>
      <w:r w:rsidRPr="00C07EC8">
        <w:rPr>
          <w:b/>
          <w:color w:val="C00000"/>
        </w:rPr>
        <w:t>and</w:t>
      </w:r>
    </w:p>
    <w:p w14:paraId="000001F9" w14:textId="77777777" w:rsidR="007545B5" w:rsidRPr="00C07EC8" w:rsidRDefault="006D398B">
      <w:pPr>
        <w:numPr>
          <w:ilvl w:val="0"/>
          <w:numId w:val="47"/>
        </w:numPr>
        <w:pBdr>
          <w:top w:val="nil"/>
          <w:left w:val="nil"/>
          <w:bottom w:val="nil"/>
          <w:right w:val="nil"/>
          <w:between w:val="nil"/>
        </w:pBdr>
        <w:spacing w:after="0"/>
        <w:rPr>
          <w:color w:val="C00000"/>
        </w:rPr>
      </w:pPr>
      <w:r w:rsidRPr="00C07EC8">
        <w:rPr>
          <w:color w:val="C00000"/>
        </w:rPr>
        <w:t>Application amendment</w:t>
      </w:r>
      <w:r w:rsidRPr="00C07EC8">
        <w:rPr>
          <w:b/>
          <w:color w:val="C00000"/>
        </w:rPr>
        <w:t xml:space="preserve"> and</w:t>
      </w:r>
    </w:p>
    <w:p w14:paraId="000001FA" w14:textId="77777777" w:rsidR="007545B5" w:rsidRPr="00C07EC8" w:rsidRDefault="006D398B">
      <w:pPr>
        <w:numPr>
          <w:ilvl w:val="0"/>
          <w:numId w:val="54"/>
        </w:numPr>
        <w:pBdr>
          <w:top w:val="nil"/>
          <w:left w:val="nil"/>
          <w:bottom w:val="nil"/>
          <w:right w:val="nil"/>
          <w:between w:val="nil"/>
        </w:pBdr>
        <w:spacing w:after="0"/>
        <w:rPr>
          <w:color w:val="C00000"/>
        </w:rPr>
      </w:pPr>
      <w:r w:rsidRPr="00C07EC8">
        <w:rPr>
          <w:color w:val="C00000"/>
        </w:rPr>
        <w:t>Where applicable, documentation of carryover waiver request approved or denied by SEA</w:t>
      </w:r>
    </w:p>
    <w:p w14:paraId="000001FB" w14:textId="77777777" w:rsidR="007545B5" w:rsidRPr="00C07EC8" w:rsidRDefault="007545B5"/>
    <w:p w14:paraId="000001FC" w14:textId="77777777" w:rsidR="007545B5" w:rsidRPr="00C07EC8" w:rsidRDefault="006D398B">
      <w:pPr>
        <w:pStyle w:val="Heading4"/>
        <w:spacing w:before="0"/>
      </w:pPr>
      <w:r w:rsidRPr="00C07EC8">
        <w:rPr>
          <w:color w:val="C00000"/>
        </w:rPr>
        <w:t>Interview Questions</w:t>
      </w:r>
    </w:p>
    <w:p w14:paraId="000001FD" w14:textId="77777777" w:rsidR="007545B5" w:rsidRPr="00C07EC8" w:rsidRDefault="006D398B">
      <w:pPr>
        <w:numPr>
          <w:ilvl w:val="0"/>
          <w:numId w:val="55"/>
        </w:numPr>
        <w:pBdr>
          <w:top w:val="nil"/>
          <w:left w:val="nil"/>
          <w:bottom w:val="nil"/>
          <w:right w:val="nil"/>
          <w:between w:val="nil"/>
        </w:pBdr>
        <w:spacing w:after="0"/>
        <w:rPr>
          <w:b/>
          <w:color w:val="C00000"/>
        </w:rPr>
      </w:pPr>
      <w:r w:rsidRPr="00C07EC8">
        <w:rPr>
          <w:color w:val="C00000"/>
        </w:rPr>
        <w:t>If the LEA has received Title I, Part A, reallocated funding, did the LEA submit an amendment for these extra funds?</w:t>
      </w:r>
    </w:p>
    <w:p w14:paraId="000001FE" w14:textId="77777777" w:rsidR="007545B5" w:rsidRPr="00C07EC8" w:rsidRDefault="006D398B">
      <w:pPr>
        <w:numPr>
          <w:ilvl w:val="0"/>
          <w:numId w:val="61"/>
        </w:numPr>
        <w:pBdr>
          <w:top w:val="nil"/>
          <w:left w:val="nil"/>
          <w:bottom w:val="nil"/>
          <w:right w:val="nil"/>
          <w:between w:val="nil"/>
        </w:pBdr>
        <w:spacing w:after="0"/>
        <w:rPr>
          <w:color w:val="C00000"/>
        </w:rPr>
      </w:pPr>
      <w:r w:rsidRPr="00C07EC8">
        <w:rPr>
          <w:color w:val="C00000"/>
        </w:rPr>
        <w:t>What procedures are in place to assure the LEA will expend Title I, Part A, funds in a timely manner?</w:t>
      </w:r>
    </w:p>
    <w:p w14:paraId="000001FF" w14:textId="77777777" w:rsidR="007545B5" w:rsidRPr="00C07EC8" w:rsidRDefault="006D398B">
      <w:pPr>
        <w:numPr>
          <w:ilvl w:val="0"/>
          <w:numId w:val="61"/>
        </w:numPr>
        <w:pBdr>
          <w:top w:val="nil"/>
          <w:left w:val="nil"/>
          <w:bottom w:val="nil"/>
          <w:right w:val="nil"/>
          <w:between w:val="nil"/>
        </w:pBdr>
        <w:spacing w:after="0"/>
        <w:rPr>
          <w:color w:val="C00000"/>
        </w:rPr>
      </w:pPr>
      <w:r w:rsidRPr="00C07EC8">
        <w:rPr>
          <w:color w:val="C00000"/>
        </w:rPr>
        <w:t>If applicable, how does the LEA ensure that reservations are adjusted accordingly? </w:t>
      </w:r>
    </w:p>
    <w:p w14:paraId="00000200" w14:textId="77777777" w:rsidR="007545B5" w:rsidRPr="00C07EC8" w:rsidRDefault="007545B5"/>
    <w:p w14:paraId="00000201" w14:textId="77777777" w:rsidR="007545B5" w:rsidRPr="00C07EC8" w:rsidRDefault="006D398B">
      <w:pPr>
        <w:pBdr>
          <w:top w:val="nil"/>
          <w:left w:val="nil"/>
          <w:bottom w:val="nil"/>
          <w:right w:val="nil"/>
          <w:between w:val="nil"/>
        </w:pBdr>
        <w:rPr>
          <w:color w:val="000000"/>
        </w:rPr>
      </w:pPr>
      <w:r w:rsidRPr="00C07EC8">
        <w:rPr>
          <w:b/>
          <w:color w:val="C00000"/>
        </w:rPr>
        <w:t>Below This Line for VDOE Use Only</w:t>
      </w:r>
    </w:p>
    <w:p w14:paraId="00000202" w14:textId="77777777" w:rsidR="007545B5" w:rsidRPr="00C07EC8" w:rsidRDefault="00FC53BA">
      <w:r>
        <w:pict w14:anchorId="28E1511B">
          <v:rect id="_x0000_i1044" style="width:0;height:1.5pt" o:hralign="center" o:hrstd="t" o:hr="t" fillcolor="#a0a0a0" stroked="f"/>
        </w:pict>
      </w:r>
    </w:p>
    <w:p w14:paraId="00000203" w14:textId="77777777" w:rsidR="007545B5" w:rsidRPr="00C07EC8" w:rsidRDefault="006D398B">
      <w:pPr>
        <w:pStyle w:val="Heading4"/>
        <w:spacing w:before="0"/>
        <w:rPr>
          <w:color w:val="C00000"/>
        </w:rPr>
      </w:pPr>
      <w:r w:rsidRPr="00C07EC8">
        <w:rPr>
          <w:color w:val="C00000"/>
        </w:rPr>
        <w:t>State Educational Agency Response</w:t>
      </w:r>
    </w:p>
    <w:p w14:paraId="00000204" w14:textId="77777777" w:rsidR="007545B5" w:rsidRPr="00C07EC8" w:rsidRDefault="006D398B">
      <w:pPr>
        <w:pBdr>
          <w:top w:val="nil"/>
          <w:left w:val="nil"/>
          <w:bottom w:val="nil"/>
          <w:right w:val="nil"/>
          <w:between w:val="nil"/>
        </w:pBdr>
        <w:ind w:left="720"/>
        <w:rPr>
          <w:color w:val="C00000"/>
        </w:rPr>
      </w:pPr>
      <w:r w:rsidRPr="00C07EC8">
        <w:rPr>
          <w:color w:val="C00000"/>
        </w:rPr>
        <w:t>Click or tap here to enter text.</w:t>
      </w:r>
    </w:p>
    <w:p w14:paraId="00000205" w14:textId="77777777" w:rsidR="007545B5" w:rsidRPr="00C07EC8" w:rsidRDefault="006D398B">
      <w:pPr>
        <w:pStyle w:val="Heading4"/>
        <w:spacing w:before="0"/>
        <w:rPr>
          <w:color w:val="C00000"/>
        </w:rPr>
      </w:pPr>
      <w:r w:rsidRPr="00C07EC8">
        <w:rPr>
          <w:color w:val="C00000"/>
        </w:rPr>
        <w:t>Sufficient Documentation</w:t>
      </w:r>
    </w:p>
    <w:p w14:paraId="6930DA26" w14:textId="34B3F30D"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Check3"/>
            <w:enabled/>
            <w:calcOnExit w:val="0"/>
            <w:checkBox>
              <w:sizeAuto/>
              <w:default w:val="1"/>
            </w:checkBox>
          </w:ffData>
        </w:fldChar>
      </w:r>
      <w:bookmarkStart w:id="2" w:name="Check3"/>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bookmarkEnd w:id="2"/>
    </w:p>
    <w:p w14:paraId="4295C1A6" w14:textId="77777777" w:rsidR="006D66EB" w:rsidRDefault="006D66EB">
      <w:pPr>
        <w:pStyle w:val="Heading3"/>
        <w:spacing w:before="0"/>
        <w:rPr>
          <w:color w:val="C00000"/>
          <w:szCs w:val="20"/>
        </w:rPr>
      </w:pPr>
    </w:p>
    <w:p w14:paraId="6C963D36" w14:textId="77777777" w:rsidR="00411CB9" w:rsidRDefault="00411CB9" w:rsidP="00411CB9"/>
    <w:p w14:paraId="411F428E" w14:textId="77777777" w:rsidR="00411CB9" w:rsidRPr="00411CB9" w:rsidRDefault="00411CB9" w:rsidP="00411CB9"/>
    <w:p w14:paraId="00000207" w14:textId="687A9AE9" w:rsidR="007545B5" w:rsidRPr="00C07EC8" w:rsidRDefault="006D398B">
      <w:pPr>
        <w:pStyle w:val="Heading3"/>
        <w:spacing w:before="0"/>
        <w:rPr>
          <w:szCs w:val="20"/>
        </w:rPr>
      </w:pPr>
      <w:r w:rsidRPr="00C07EC8">
        <w:rPr>
          <w:color w:val="C00000"/>
          <w:szCs w:val="20"/>
        </w:rPr>
        <w:t>Guiding Question</w:t>
      </w:r>
    </w:p>
    <w:p w14:paraId="00000208" w14:textId="77777777" w:rsidR="007545B5" w:rsidRPr="00C07EC8" w:rsidRDefault="006D398B">
      <w:pPr>
        <w:pStyle w:val="Heading3"/>
        <w:spacing w:before="0"/>
        <w:rPr>
          <w:szCs w:val="20"/>
        </w:rPr>
      </w:pPr>
      <w:r w:rsidRPr="00C07EC8">
        <w:rPr>
          <w:color w:val="C00000"/>
          <w:szCs w:val="20"/>
        </w:rPr>
        <w:t>3.0 b. Does the LEA ensure that not more than 15% of the funds allocated for any fiscal year remain available for obligation beyond the first fifteen months of the grant cycle? If not, has the LEA requested a Carryover Waiver?</w:t>
      </w:r>
    </w:p>
    <w:p w14:paraId="00000209" w14:textId="77777777" w:rsidR="007545B5" w:rsidRPr="00C07EC8" w:rsidRDefault="007545B5"/>
    <w:p w14:paraId="0000020A" w14:textId="77777777" w:rsidR="007545B5" w:rsidRPr="00C07EC8" w:rsidRDefault="006D398B">
      <w:pPr>
        <w:pStyle w:val="Heading4"/>
        <w:spacing w:before="0"/>
      </w:pPr>
      <w:r w:rsidRPr="00C07EC8">
        <w:rPr>
          <w:color w:val="C00000"/>
        </w:rPr>
        <w:t>Acceptable Evidence</w:t>
      </w:r>
    </w:p>
    <w:p w14:paraId="0000020B" w14:textId="77777777" w:rsidR="007545B5" w:rsidRPr="00C07EC8" w:rsidRDefault="006D398B">
      <w:pPr>
        <w:pBdr>
          <w:top w:val="nil"/>
          <w:left w:val="nil"/>
          <w:bottom w:val="nil"/>
          <w:right w:val="nil"/>
          <w:between w:val="nil"/>
        </w:pBdr>
        <w:spacing w:after="0"/>
        <w:rPr>
          <w:color w:val="C00000"/>
        </w:rPr>
      </w:pPr>
      <w:r w:rsidRPr="00C07EC8">
        <w:rPr>
          <w:color w:val="C00000"/>
        </w:rPr>
        <w:t>Signed Certification of Obligation with carryover request approved or denied by SEA</w:t>
      </w:r>
    </w:p>
    <w:p w14:paraId="0000020C" w14:textId="77777777" w:rsidR="007545B5" w:rsidRPr="00C07EC8" w:rsidRDefault="007545B5"/>
    <w:p w14:paraId="0000020D" w14:textId="77777777" w:rsidR="007545B5" w:rsidRPr="00C07EC8" w:rsidRDefault="006D398B">
      <w:pPr>
        <w:pStyle w:val="Heading4"/>
        <w:spacing w:before="0"/>
      </w:pPr>
      <w:r w:rsidRPr="00C07EC8">
        <w:rPr>
          <w:color w:val="C00000"/>
        </w:rPr>
        <w:t>Interview Question</w:t>
      </w:r>
    </w:p>
    <w:p w14:paraId="0000020E" w14:textId="77777777" w:rsidR="007545B5" w:rsidRPr="00C07EC8" w:rsidRDefault="006D398B">
      <w:pPr>
        <w:pBdr>
          <w:top w:val="nil"/>
          <w:left w:val="nil"/>
          <w:bottom w:val="nil"/>
          <w:right w:val="nil"/>
          <w:between w:val="nil"/>
        </w:pBdr>
        <w:spacing w:after="0"/>
        <w:rPr>
          <w:color w:val="C00000"/>
        </w:rPr>
      </w:pPr>
      <w:r w:rsidRPr="00C07EC8">
        <w:rPr>
          <w:color w:val="C00000"/>
        </w:rPr>
        <w:t>If applicable, how does the LEA ensure that reservations for requirements related to LEA and school improvement that are carried over into the next school year are used in accordance with the law?</w:t>
      </w:r>
    </w:p>
    <w:p w14:paraId="0000020F" w14:textId="77777777" w:rsidR="007545B5" w:rsidRPr="00C07EC8" w:rsidRDefault="007545B5"/>
    <w:p w14:paraId="00000210" w14:textId="77777777" w:rsidR="007545B5" w:rsidRPr="00C07EC8" w:rsidRDefault="006D398B">
      <w:pPr>
        <w:pBdr>
          <w:top w:val="nil"/>
          <w:left w:val="nil"/>
          <w:bottom w:val="nil"/>
          <w:right w:val="nil"/>
          <w:between w:val="nil"/>
        </w:pBdr>
        <w:rPr>
          <w:color w:val="000000"/>
        </w:rPr>
      </w:pPr>
      <w:r w:rsidRPr="00C07EC8">
        <w:rPr>
          <w:b/>
          <w:color w:val="C00000"/>
        </w:rPr>
        <w:t>Below This Line for VDOE Use Only</w:t>
      </w:r>
    </w:p>
    <w:p w14:paraId="00000211" w14:textId="77777777" w:rsidR="007545B5" w:rsidRPr="00C07EC8" w:rsidRDefault="00FC53BA">
      <w:r>
        <w:pict w14:anchorId="1B42E181">
          <v:rect id="_x0000_i1045" style="width:0;height:1.5pt" o:hralign="center" o:hrstd="t" o:hr="t" fillcolor="#a0a0a0" stroked="f"/>
        </w:pict>
      </w:r>
    </w:p>
    <w:p w14:paraId="00000212" w14:textId="77777777" w:rsidR="007545B5" w:rsidRPr="00C07EC8" w:rsidRDefault="006D398B">
      <w:pPr>
        <w:pStyle w:val="Heading4"/>
        <w:spacing w:before="0"/>
        <w:rPr>
          <w:color w:val="C00000"/>
        </w:rPr>
      </w:pPr>
      <w:r w:rsidRPr="00C07EC8">
        <w:rPr>
          <w:color w:val="C00000"/>
        </w:rPr>
        <w:t>State Educational Agency Response</w:t>
      </w:r>
    </w:p>
    <w:p w14:paraId="00000213" w14:textId="77777777" w:rsidR="007545B5" w:rsidRPr="00C07EC8" w:rsidRDefault="006D398B">
      <w:pPr>
        <w:pBdr>
          <w:top w:val="nil"/>
          <w:left w:val="nil"/>
          <w:bottom w:val="nil"/>
          <w:right w:val="nil"/>
          <w:between w:val="nil"/>
        </w:pBdr>
        <w:ind w:left="720"/>
        <w:rPr>
          <w:color w:val="C00000"/>
        </w:rPr>
      </w:pPr>
      <w:r w:rsidRPr="00C07EC8">
        <w:rPr>
          <w:color w:val="C00000"/>
        </w:rPr>
        <w:t>Click or tap here to enter text.</w:t>
      </w:r>
    </w:p>
    <w:p w14:paraId="00000214" w14:textId="77777777" w:rsidR="007545B5" w:rsidRPr="00C07EC8" w:rsidRDefault="006D398B">
      <w:pPr>
        <w:pStyle w:val="Heading4"/>
        <w:spacing w:before="0"/>
        <w:rPr>
          <w:color w:val="C00000"/>
        </w:rPr>
      </w:pPr>
      <w:r w:rsidRPr="00C07EC8">
        <w:rPr>
          <w:color w:val="C00000"/>
        </w:rPr>
        <w:t>Sufficient Documentation</w:t>
      </w:r>
    </w:p>
    <w:p w14:paraId="55476CFA" w14:textId="0C375F46"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
            <w:enabled/>
            <w:calcOnExit w:val="0"/>
            <w:checkBox>
              <w:sizeAuto/>
              <w:default w:val="1"/>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p>
    <w:p w14:paraId="00000216" w14:textId="77777777" w:rsidR="007545B5" w:rsidRPr="00C07EC8" w:rsidRDefault="006D398B">
      <w:pPr>
        <w:spacing w:after="160"/>
        <w:rPr>
          <w:color w:val="FF0000"/>
        </w:rPr>
      </w:pPr>
      <w:r w:rsidRPr="00C07EC8">
        <w:br w:type="page"/>
      </w:r>
    </w:p>
    <w:p w14:paraId="00000217" w14:textId="68FFAF32" w:rsidR="007545B5" w:rsidRPr="00C07EC8" w:rsidRDefault="006D398B">
      <w:pPr>
        <w:pStyle w:val="Heading2"/>
        <w:spacing w:before="0"/>
        <w:jc w:val="left"/>
        <w:rPr>
          <w:sz w:val="20"/>
        </w:rPr>
      </w:pPr>
      <w:r w:rsidRPr="00C07EC8">
        <w:rPr>
          <w:color w:val="000000"/>
          <w:sz w:val="20"/>
        </w:rPr>
        <w:t>3.1: LEA Plan.  The SEA ensures that the LEA complies with the provision for submitting an annual application to the SEA and revising the LEA application as necessary to reflect programmatic or fiscal changes.  [§1112(a)]</w:t>
      </w:r>
    </w:p>
    <w:p w14:paraId="00000218" w14:textId="77777777" w:rsidR="007545B5" w:rsidRPr="00C07EC8" w:rsidRDefault="007545B5"/>
    <w:p w14:paraId="00000219" w14:textId="77777777" w:rsidR="007545B5" w:rsidRPr="00C07EC8" w:rsidRDefault="006D398B">
      <w:pPr>
        <w:pStyle w:val="Heading3"/>
        <w:spacing w:before="0"/>
        <w:rPr>
          <w:szCs w:val="20"/>
        </w:rPr>
      </w:pPr>
      <w:r w:rsidRPr="00C07EC8">
        <w:rPr>
          <w:color w:val="000000"/>
          <w:szCs w:val="20"/>
        </w:rPr>
        <w:t>Guiding Question</w:t>
      </w:r>
    </w:p>
    <w:p w14:paraId="0000021A" w14:textId="77777777" w:rsidR="007545B5" w:rsidRPr="00C07EC8" w:rsidRDefault="006D398B">
      <w:pPr>
        <w:pStyle w:val="Heading3"/>
        <w:spacing w:before="0"/>
        <w:rPr>
          <w:szCs w:val="20"/>
        </w:rPr>
      </w:pPr>
      <w:r w:rsidRPr="00C07EC8">
        <w:rPr>
          <w:color w:val="000000"/>
          <w:szCs w:val="20"/>
        </w:rPr>
        <w:t>3.1 a. What is the LEA process for review and approval of the Title I, Part A, application, and submission of amendments?</w:t>
      </w:r>
    </w:p>
    <w:p w14:paraId="0000021B" w14:textId="77777777" w:rsidR="007545B5" w:rsidRPr="00C07EC8" w:rsidRDefault="007545B5"/>
    <w:p w14:paraId="0000021C" w14:textId="77777777" w:rsidR="007545B5" w:rsidRPr="00C07EC8" w:rsidRDefault="006D398B">
      <w:pPr>
        <w:pStyle w:val="Heading4"/>
        <w:spacing w:before="0"/>
      </w:pPr>
      <w:r w:rsidRPr="00C07EC8">
        <w:rPr>
          <w:color w:val="000000"/>
        </w:rPr>
        <w:t>Acceptable Evidence</w:t>
      </w:r>
    </w:p>
    <w:p w14:paraId="0000021D" w14:textId="77777777" w:rsidR="007545B5" w:rsidRPr="00C07EC8" w:rsidRDefault="006D398B">
      <w:pPr>
        <w:numPr>
          <w:ilvl w:val="0"/>
          <w:numId w:val="36"/>
        </w:numPr>
        <w:pBdr>
          <w:top w:val="nil"/>
          <w:left w:val="nil"/>
          <w:bottom w:val="nil"/>
          <w:right w:val="nil"/>
          <w:between w:val="nil"/>
        </w:pBdr>
        <w:spacing w:after="0"/>
        <w:rPr>
          <w:color w:val="000000"/>
        </w:rPr>
      </w:pPr>
      <w:r w:rsidRPr="00C07EC8">
        <w:rPr>
          <w:color w:val="000000"/>
        </w:rPr>
        <w:t xml:space="preserve">Signed cover page </w:t>
      </w:r>
      <w:r w:rsidRPr="00C07EC8">
        <w:rPr>
          <w:b/>
          <w:color w:val="000000"/>
        </w:rPr>
        <w:t>and</w:t>
      </w:r>
    </w:p>
    <w:p w14:paraId="0000021E" w14:textId="77777777" w:rsidR="007545B5" w:rsidRPr="00C07EC8" w:rsidRDefault="006D398B">
      <w:pPr>
        <w:numPr>
          <w:ilvl w:val="0"/>
          <w:numId w:val="36"/>
        </w:numPr>
        <w:pBdr>
          <w:top w:val="nil"/>
          <w:left w:val="nil"/>
          <w:bottom w:val="nil"/>
          <w:right w:val="nil"/>
          <w:between w:val="nil"/>
        </w:pBdr>
        <w:spacing w:after="0"/>
        <w:rPr>
          <w:color w:val="000000"/>
        </w:rPr>
      </w:pPr>
      <w:r w:rsidRPr="00C07EC8">
        <w:rPr>
          <w:color w:val="000000"/>
        </w:rPr>
        <w:t xml:space="preserve">Board meeting minutes </w:t>
      </w:r>
      <w:r w:rsidRPr="00C07EC8">
        <w:rPr>
          <w:b/>
          <w:color w:val="000000"/>
        </w:rPr>
        <w:t>and</w:t>
      </w:r>
    </w:p>
    <w:p w14:paraId="0000021F" w14:textId="77777777" w:rsidR="007545B5" w:rsidRPr="00C07EC8" w:rsidRDefault="006D398B">
      <w:pPr>
        <w:numPr>
          <w:ilvl w:val="0"/>
          <w:numId w:val="36"/>
        </w:numPr>
        <w:pBdr>
          <w:top w:val="nil"/>
          <w:left w:val="nil"/>
          <w:bottom w:val="nil"/>
          <w:right w:val="nil"/>
          <w:between w:val="nil"/>
        </w:pBdr>
        <w:spacing w:after="0"/>
        <w:ind w:right="-18"/>
        <w:rPr>
          <w:color w:val="000000"/>
        </w:rPr>
      </w:pPr>
      <w:r w:rsidRPr="00C07EC8">
        <w:rPr>
          <w:color w:val="000000"/>
        </w:rPr>
        <w:t xml:space="preserve">Evidence that the plan included input from teachers, principals, administrators (including administrators of other programs described in Title I, Part A) and other appropriate school personnel, and parents of children in schools receiving Title I services </w:t>
      </w:r>
      <w:r w:rsidRPr="00C07EC8">
        <w:rPr>
          <w:b/>
          <w:color w:val="000000"/>
        </w:rPr>
        <w:t>and</w:t>
      </w:r>
    </w:p>
    <w:p w14:paraId="00000220" w14:textId="77777777" w:rsidR="007545B5" w:rsidRPr="00C07EC8" w:rsidRDefault="006D398B">
      <w:pPr>
        <w:numPr>
          <w:ilvl w:val="0"/>
          <w:numId w:val="36"/>
        </w:numPr>
        <w:pBdr>
          <w:top w:val="nil"/>
          <w:left w:val="nil"/>
          <w:bottom w:val="nil"/>
          <w:right w:val="nil"/>
          <w:between w:val="nil"/>
        </w:pBdr>
        <w:spacing w:after="0"/>
        <w:rPr>
          <w:color w:val="000000"/>
        </w:rPr>
      </w:pPr>
      <w:r w:rsidRPr="00C07EC8">
        <w:rPr>
          <w:color w:val="000000"/>
        </w:rPr>
        <w:t>Needs assessment </w:t>
      </w:r>
    </w:p>
    <w:p w14:paraId="00000221" w14:textId="77777777" w:rsidR="007545B5" w:rsidRPr="00C07EC8" w:rsidRDefault="007545B5"/>
    <w:p w14:paraId="00000222" w14:textId="77777777" w:rsidR="007545B5" w:rsidRPr="00C07EC8" w:rsidRDefault="006D398B">
      <w:pPr>
        <w:pStyle w:val="Heading4"/>
        <w:spacing w:before="0"/>
      </w:pPr>
      <w:r w:rsidRPr="00C07EC8">
        <w:rPr>
          <w:color w:val="000000"/>
        </w:rPr>
        <w:t>Interview Questions</w:t>
      </w:r>
    </w:p>
    <w:p w14:paraId="00000223" w14:textId="77777777" w:rsidR="007545B5" w:rsidRPr="00C07EC8" w:rsidRDefault="006D398B">
      <w:pPr>
        <w:numPr>
          <w:ilvl w:val="0"/>
          <w:numId w:val="34"/>
        </w:numPr>
        <w:pBdr>
          <w:top w:val="nil"/>
          <w:left w:val="nil"/>
          <w:bottom w:val="nil"/>
          <w:right w:val="nil"/>
          <w:between w:val="nil"/>
        </w:pBdr>
        <w:spacing w:after="0"/>
        <w:rPr>
          <w:color w:val="000000"/>
        </w:rPr>
      </w:pPr>
      <w:r w:rsidRPr="00C07EC8">
        <w:rPr>
          <w:color w:val="000000"/>
        </w:rPr>
        <w:t>What process does the LEA use to evaluate its application prior to submission?</w:t>
      </w:r>
    </w:p>
    <w:p w14:paraId="00000224" w14:textId="77777777" w:rsidR="007545B5" w:rsidRPr="00C07EC8" w:rsidRDefault="006D398B">
      <w:pPr>
        <w:numPr>
          <w:ilvl w:val="0"/>
          <w:numId w:val="34"/>
        </w:numPr>
        <w:pBdr>
          <w:top w:val="nil"/>
          <w:left w:val="nil"/>
          <w:bottom w:val="nil"/>
          <w:right w:val="nil"/>
          <w:between w:val="nil"/>
        </w:pBdr>
        <w:spacing w:after="0"/>
        <w:rPr>
          <w:b/>
          <w:color w:val="000000"/>
        </w:rPr>
      </w:pPr>
      <w:r w:rsidRPr="00C07EC8">
        <w:rPr>
          <w:color w:val="000000"/>
        </w:rPr>
        <w:t>Are amendments submitted when allocations change or major programmatic changes are made?</w:t>
      </w:r>
    </w:p>
    <w:p w14:paraId="00000225" w14:textId="77777777" w:rsidR="007545B5" w:rsidRPr="00C07EC8" w:rsidRDefault="006D398B">
      <w:pPr>
        <w:numPr>
          <w:ilvl w:val="0"/>
          <w:numId w:val="34"/>
        </w:numPr>
        <w:pBdr>
          <w:top w:val="nil"/>
          <w:left w:val="nil"/>
          <w:bottom w:val="nil"/>
          <w:right w:val="nil"/>
          <w:between w:val="nil"/>
        </w:pBdr>
        <w:spacing w:after="0"/>
        <w:rPr>
          <w:b/>
          <w:color w:val="000000"/>
        </w:rPr>
      </w:pPr>
      <w:r w:rsidRPr="00C07EC8">
        <w:rPr>
          <w:color w:val="000000"/>
        </w:rPr>
        <w:t>How was the input from teachers, principals, administrators (including administrators of other programs described in Title I, Part A) and other appropriate school personnel, and parents of children in schools receiving Title I services used over the life cycle of the grant?</w:t>
      </w:r>
    </w:p>
    <w:p w14:paraId="00000226" w14:textId="77777777" w:rsidR="007545B5" w:rsidRPr="00C07EC8" w:rsidRDefault="007545B5"/>
    <w:p w14:paraId="00000227" w14:textId="77777777" w:rsidR="007545B5" w:rsidRPr="00C07EC8" w:rsidRDefault="006D398B">
      <w:pPr>
        <w:pStyle w:val="Heading4"/>
        <w:spacing w:before="0"/>
      </w:pPr>
      <w:r w:rsidRPr="00C07EC8">
        <w:rPr>
          <w:color w:val="000000"/>
        </w:rPr>
        <w:t>Local Educational Agency Response</w:t>
      </w:r>
    </w:p>
    <w:p w14:paraId="0000022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2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2A" w14:textId="77777777" w:rsidR="007545B5" w:rsidRPr="00C07EC8" w:rsidRDefault="00FC53BA">
      <w:r>
        <w:pict w14:anchorId="0B5B781D">
          <v:rect id="_x0000_i1046" style="width:0;height:1.5pt" o:hralign="center" o:hrstd="t" o:hr="t" fillcolor="#a0a0a0" stroked="f"/>
        </w:pict>
      </w:r>
    </w:p>
    <w:p w14:paraId="0000022B" w14:textId="77777777" w:rsidR="007545B5" w:rsidRPr="00C07EC8" w:rsidRDefault="006D398B">
      <w:pPr>
        <w:pStyle w:val="Heading4"/>
        <w:spacing w:before="0"/>
      </w:pPr>
      <w:r w:rsidRPr="00C07EC8">
        <w:rPr>
          <w:color w:val="000000"/>
        </w:rPr>
        <w:t>State Educational Agency Response</w:t>
      </w:r>
    </w:p>
    <w:p w14:paraId="0000022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2D" w14:textId="77777777" w:rsidR="007545B5" w:rsidRPr="00C07EC8" w:rsidRDefault="006D398B">
      <w:pPr>
        <w:pStyle w:val="Heading4"/>
        <w:spacing w:before="0"/>
      </w:pPr>
      <w:r w:rsidRPr="00C07EC8">
        <w:t>Sufficient Documentation</w:t>
      </w:r>
    </w:p>
    <w:p w14:paraId="0FC948B9" w14:textId="1E6FA028"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22F" w14:textId="77777777" w:rsidR="007545B5" w:rsidRPr="00C07EC8" w:rsidRDefault="006D398B">
      <w:pPr>
        <w:pStyle w:val="Heading3"/>
        <w:spacing w:before="0"/>
        <w:rPr>
          <w:szCs w:val="20"/>
        </w:rPr>
      </w:pPr>
      <w:r w:rsidRPr="00C07EC8">
        <w:rPr>
          <w:szCs w:val="20"/>
        </w:rPr>
        <w:t>Guiding Question</w:t>
      </w:r>
    </w:p>
    <w:p w14:paraId="00000230" w14:textId="77777777" w:rsidR="007545B5" w:rsidRPr="00C07EC8" w:rsidRDefault="006D398B">
      <w:pPr>
        <w:pStyle w:val="Heading3"/>
        <w:spacing w:before="0"/>
        <w:rPr>
          <w:szCs w:val="20"/>
        </w:rPr>
      </w:pPr>
      <w:r w:rsidRPr="00C07EC8">
        <w:rPr>
          <w:szCs w:val="20"/>
        </w:rPr>
        <w:t>3.1 b. Has the LEA met the requirements for required and allowable set-asides? </w:t>
      </w:r>
    </w:p>
    <w:p w14:paraId="00000231" w14:textId="77777777" w:rsidR="007545B5" w:rsidRPr="00C07EC8" w:rsidRDefault="007545B5"/>
    <w:p w14:paraId="00000232" w14:textId="77777777" w:rsidR="007545B5" w:rsidRPr="00C07EC8" w:rsidRDefault="006D398B">
      <w:pPr>
        <w:pStyle w:val="Heading4"/>
        <w:spacing w:before="0"/>
      </w:pPr>
      <w:r w:rsidRPr="00C07EC8">
        <w:t>Acceptable Evidence</w:t>
      </w:r>
    </w:p>
    <w:p w14:paraId="00000234" w14:textId="0284E72D" w:rsidR="007545B5" w:rsidRPr="00C07EC8" w:rsidRDefault="006D398B">
      <w:pPr>
        <w:numPr>
          <w:ilvl w:val="0"/>
          <w:numId w:val="24"/>
        </w:numPr>
        <w:pBdr>
          <w:top w:val="nil"/>
          <w:left w:val="nil"/>
          <w:bottom w:val="nil"/>
          <w:right w:val="nil"/>
          <w:between w:val="nil"/>
        </w:pBdr>
        <w:spacing w:after="0"/>
        <w:rPr>
          <w:color w:val="000000"/>
        </w:rPr>
      </w:pPr>
      <w:r w:rsidRPr="00C07EC8">
        <w:rPr>
          <w:color w:val="000000"/>
        </w:rPr>
        <w:t>Documentation of coordination with McKinney-Vento liaison to determine needs of students experiencing homelessness, if the division has one or more stu</w:t>
      </w:r>
      <w:r w:rsidR="00950801" w:rsidRPr="00C07EC8">
        <w:rPr>
          <w:color w:val="000000"/>
        </w:rPr>
        <w:t>dents experiencing homelessness</w:t>
      </w:r>
      <w:r w:rsidRPr="00C07EC8">
        <w:rPr>
          <w:color w:val="000000"/>
        </w:rPr>
        <w:t xml:space="preserve"> </w:t>
      </w:r>
      <w:r w:rsidRPr="00C07EC8">
        <w:rPr>
          <w:b/>
          <w:color w:val="000000"/>
        </w:rPr>
        <w:t>and</w:t>
      </w:r>
    </w:p>
    <w:p w14:paraId="00000235" w14:textId="3B25F37B" w:rsidR="007545B5" w:rsidRDefault="006D398B">
      <w:pPr>
        <w:numPr>
          <w:ilvl w:val="0"/>
          <w:numId w:val="24"/>
        </w:numPr>
        <w:pBdr>
          <w:top w:val="nil"/>
          <w:left w:val="nil"/>
          <w:bottom w:val="nil"/>
          <w:right w:val="nil"/>
          <w:between w:val="nil"/>
        </w:pBdr>
        <w:spacing w:after="0"/>
        <w:rPr>
          <w:color w:val="000000"/>
        </w:rPr>
      </w:pPr>
      <w:r w:rsidRPr="00C07EC8">
        <w:rPr>
          <w:color w:val="000000"/>
        </w:rPr>
        <w:t>Intent to Participate Form and Letter of Agreement or Memorandum of Understanding with local neglected facilities, if applicable </w:t>
      </w:r>
    </w:p>
    <w:p w14:paraId="39FA8FE6" w14:textId="61AFF20C" w:rsidR="00E96F23" w:rsidRPr="004D59CE" w:rsidRDefault="00E96F23" w:rsidP="00AF4B39">
      <w:pPr>
        <w:numPr>
          <w:ilvl w:val="0"/>
          <w:numId w:val="24"/>
        </w:numPr>
        <w:pBdr>
          <w:top w:val="nil"/>
          <w:left w:val="nil"/>
          <w:bottom w:val="nil"/>
          <w:right w:val="nil"/>
          <w:between w:val="nil"/>
        </w:pBdr>
        <w:spacing w:after="0"/>
        <w:rPr>
          <w:color w:val="FF0000"/>
        </w:rPr>
      </w:pPr>
      <w:bookmarkStart w:id="3" w:name="_Hlk138171512"/>
      <w:r w:rsidRPr="004D59CE">
        <w:rPr>
          <w:color w:val="FF0000"/>
        </w:rPr>
        <w:t>Completed and approved application already on file at Virginia Department of Educatio</w:t>
      </w:r>
      <w:bookmarkEnd w:id="3"/>
      <w:r w:rsidR="00AF4B39" w:rsidRPr="004D59CE">
        <w:rPr>
          <w:color w:val="FF0000"/>
        </w:rPr>
        <w:t>n</w:t>
      </w:r>
    </w:p>
    <w:p w14:paraId="00000236" w14:textId="77777777" w:rsidR="007545B5" w:rsidRPr="00C07EC8" w:rsidRDefault="007545B5"/>
    <w:p w14:paraId="00000237" w14:textId="77777777" w:rsidR="007545B5" w:rsidRPr="00C07EC8" w:rsidRDefault="006D398B">
      <w:pPr>
        <w:pStyle w:val="Heading4"/>
        <w:spacing w:before="0"/>
      </w:pPr>
      <w:r w:rsidRPr="00C07EC8">
        <w:t>Interview Questions</w:t>
      </w:r>
    </w:p>
    <w:p w14:paraId="00000238" w14:textId="77777777" w:rsidR="007545B5" w:rsidRPr="00C07EC8" w:rsidRDefault="006D398B">
      <w:pPr>
        <w:numPr>
          <w:ilvl w:val="0"/>
          <w:numId w:val="51"/>
        </w:numPr>
        <w:pBdr>
          <w:top w:val="nil"/>
          <w:left w:val="nil"/>
          <w:bottom w:val="nil"/>
          <w:right w:val="nil"/>
          <w:between w:val="nil"/>
        </w:pBdr>
        <w:spacing w:after="0"/>
        <w:rPr>
          <w:color w:val="000000"/>
        </w:rPr>
      </w:pPr>
      <w:r w:rsidRPr="00C07EC8">
        <w:rPr>
          <w:color w:val="000000"/>
        </w:rPr>
        <w:t>Does the LEA have schools identified as Comprehensive Support and Improvement or Targeted Support and Improvement and did they choose to set aside up to 5 percent of their Title I allocation for rewards/incentives for teachers working in those schools? </w:t>
      </w:r>
    </w:p>
    <w:p w14:paraId="00000239" w14:textId="3CE1FC0B" w:rsidR="007545B5" w:rsidRPr="00C07EC8" w:rsidRDefault="00950801">
      <w:pPr>
        <w:numPr>
          <w:ilvl w:val="0"/>
          <w:numId w:val="51"/>
        </w:numPr>
        <w:pBdr>
          <w:top w:val="nil"/>
          <w:left w:val="nil"/>
          <w:bottom w:val="nil"/>
          <w:right w:val="nil"/>
          <w:between w:val="nil"/>
        </w:pBdr>
        <w:spacing w:after="0"/>
        <w:rPr>
          <w:color w:val="000000"/>
        </w:rPr>
      </w:pPr>
      <w:r w:rsidRPr="00C07EC8">
        <w:rPr>
          <w:color w:val="000000"/>
        </w:rPr>
        <w:t>Does the LEA Title I c</w:t>
      </w:r>
      <w:r w:rsidR="006D398B" w:rsidRPr="00C07EC8">
        <w:rPr>
          <w:color w:val="000000"/>
        </w:rPr>
        <w:t>oordinator collaborate with the LEA homeless liaison on the uses of the Title I set-aside?</w:t>
      </w:r>
    </w:p>
    <w:p w14:paraId="0000023A" w14:textId="4020E996" w:rsidR="007545B5" w:rsidRPr="00C07EC8" w:rsidRDefault="006D398B">
      <w:pPr>
        <w:numPr>
          <w:ilvl w:val="0"/>
          <w:numId w:val="51"/>
        </w:numPr>
        <w:pBdr>
          <w:top w:val="nil"/>
          <w:left w:val="nil"/>
          <w:bottom w:val="nil"/>
          <w:right w:val="nil"/>
          <w:between w:val="nil"/>
        </w:pBdr>
        <w:spacing w:after="0"/>
        <w:rPr>
          <w:color w:val="000000"/>
        </w:rPr>
      </w:pPr>
      <w:r w:rsidRPr="00C07EC8">
        <w:rPr>
          <w:color w:val="000000"/>
        </w:rPr>
        <w:t>If ap</w:t>
      </w:r>
      <w:r w:rsidR="00950801" w:rsidRPr="00C07EC8">
        <w:rPr>
          <w:color w:val="000000"/>
        </w:rPr>
        <w:t>plicable, does the LEA Title I c</w:t>
      </w:r>
      <w:r w:rsidRPr="00C07EC8">
        <w:rPr>
          <w:color w:val="000000"/>
        </w:rPr>
        <w:t>oordinator collabora</w:t>
      </w:r>
      <w:r w:rsidR="00950801" w:rsidRPr="00C07EC8">
        <w:rPr>
          <w:color w:val="000000"/>
        </w:rPr>
        <w:t>te with the foster care l</w:t>
      </w:r>
      <w:r w:rsidRPr="00C07EC8">
        <w:rPr>
          <w:color w:val="000000"/>
        </w:rPr>
        <w:t>iaison on the uses of the Title I set-aside?</w:t>
      </w:r>
    </w:p>
    <w:p w14:paraId="0000023B" w14:textId="5ADD65E9" w:rsidR="007545B5" w:rsidRPr="00C07EC8" w:rsidRDefault="006D398B">
      <w:pPr>
        <w:numPr>
          <w:ilvl w:val="0"/>
          <w:numId w:val="51"/>
        </w:numPr>
        <w:pBdr>
          <w:top w:val="nil"/>
          <w:left w:val="nil"/>
          <w:bottom w:val="nil"/>
          <w:right w:val="nil"/>
          <w:between w:val="nil"/>
        </w:pBdr>
        <w:spacing w:after="0"/>
        <w:rPr>
          <w:color w:val="000000"/>
        </w:rPr>
      </w:pPr>
      <w:r w:rsidRPr="00C07EC8">
        <w:rPr>
          <w:color w:val="000000"/>
        </w:rPr>
        <w:t>I</w:t>
      </w:r>
      <w:r w:rsidR="00950801" w:rsidRPr="00C07EC8">
        <w:rPr>
          <w:color w:val="000000"/>
        </w:rPr>
        <w:t>f applicable, does the Title I c</w:t>
      </w:r>
      <w:r w:rsidRPr="00C07EC8">
        <w:rPr>
          <w:color w:val="000000"/>
        </w:rPr>
        <w:t>oordinator collaborate with local neglected facilities on the use of the Title I set-aside?</w:t>
      </w:r>
    </w:p>
    <w:p w14:paraId="0000023C" w14:textId="77777777" w:rsidR="007545B5" w:rsidRPr="00C07EC8" w:rsidRDefault="007545B5"/>
    <w:p w14:paraId="0000023D" w14:textId="77777777" w:rsidR="007545B5" w:rsidRPr="00C07EC8" w:rsidRDefault="006D398B">
      <w:pPr>
        <w:pStyle w:val="Heading4"/>
        <w:spacing w:before="0"/>
      </w:pPr>
      <w:r w:rsidRPr="00C07EC8">
        <w:rPr>
          <w:color w:val="000000"/>
        </w:rPr>
        <w:t>Local Educational Agency Response</w:t>
      </w:r>
    </w:p>
    <w:p w14:paraId="0000023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3F"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40" w14:textId="77777777" w:rsidR="007545B5" w:rsidRPr="00C07EC8" w:rsidRDefault="00FC53BA">
      <w:r>
        <w:pict w14:anchorId="6B5F3286">
          <v:rect id="_x0000_i1047" style="width:0;height:1.5pt" o:hralign="center" o:hrstd="t" o:hr="t" fillcolor="#a0a0a0" stroked="f"/>
        </w:pict>
      </w:r>
    </w:p>
    <w:p w14:paraId="00000241" w14:textId="77777777" w:rsidR="007545B5" w:rsidRPr="00C07EC8" w:rsidRDefault="006D398B">
      <w:pPr>
        <w:pStyle w:val="Heading4"/>
        <w:spacing w:before="0"/>
      </w:pPr>
      <w:r w:rsidRPr="00C07EC8">
        <w:t>State Educational Agency Response</w:t>
      </w:r>
    </w:p>
    <w:p w14:paraId="00000242"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243" w14:textId="77777777" w:rsidR="007545B5" w:rsidRPr="00C07EC8" w:rsidRDefault="006D398B">
      <w:pPr>
        <w:pStyle w:val="Heading4"/>
        <w:spacing w:before="0"/>
      </w:pPr>
      <w:r w:rsidRPr="00C07EC8">
        <w:t>Sufficient Documentation</w:t>
      </w:r>
    </w:p>
    <w:p w14:paraId="23CB2EB6" w14:textId="68ABF74B"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7BEF7CE1" w14:textId="72E55596" w:rsidR="005647CD" w:rsidRPr="00C07EC8" w:rsidRDefault="005647CD" w:rsidP="005647CD">
      <w:pPr>
        <w:spacing w:after="0"/>
      </w:pPr>
    </w:p>
    <w:p w14:paraId="72AD7F48" w14:textId="77777777" w:rsidR="006D66EB" w:rsidRDefault="006D66EB">
      <w:pPr>
        <w:pStyle w:val="Heading4"/>
        <w:spacing w:before="0"/>
        <w:rPr>
          <w:color w:val="FF0000"/>
        </w:rPr>
      </w:pPr>
    </w:p>
    <w:p w14:paraId="70C4B612" w14:textId="77777777" w:rsidR="00831844" w:rsidRPr="00831844" w:rsidRDefault="00831844" w:rsidP="00831844"/>
    <w:p w14:paraId="00000245" w14:textId="042AA2A0" w:rsidR="007545B5" w:rsidRPr="00611ED1" w:rsidRDefault="006D398B">
      <w:pPr>
        <w:pStyle w:val="Heading4"/>
        <w:spacing w:before="0"/>
        <w:rPr>
          <w:color w:val="C00000"/>
        </w:rPr>
      </w:pPr>
      <w:r w:rsidRPr="00611ED1">
        <w:rPr>
          <w:color w:val="C00000"/>
        </w:rPr>
        <w:t>Guiding Question</w:t>
      </w:r>
    </w:p>
    <w:p w14:paraId="00000246" w14:textId="1F98D4E6" w:rsidR="007545B5" w:rsidRPr="00611ED1" w:rsidRDefault="006D398B">
      <w:pPr>
        <w:pStyle w:val="Heading5"/>
        <w:spacing w:before="0"/>
        <w:rPr>
          <w:color w:val="C00000"/>
        </w:rPr>
      </w:pPr>
      <w:r w:rsidRPr="00611ED1">
        <w:rPr>
          <w:color w:val="C00000"/>
        </w:rPr>
        <w:t>3.1</w:t>
      </w:r>
      <w:r w:rsidR="00950801" w:rsidRPr="00611ED1">
        <w:rPr>
          <w:color w:val="C00000"/>
        </w:rPr>
        <w:t xml:space="preserve"> </w:t>
      </w:r>
      <w:r w:rsidRPr="00611ED1">
        <w:rPr>
          <w:color w:val="C00000"/>
        </w:rPr>
        <w:t>c</w:t>
      </w:r>
      <w:r w:rsidR="00950801" w:rsidRPr="00611ED1">
        <w:rPr>
          <w:color w:val="C00000"/>
        </w:rPr>
        <w:t>.</w:t>
      </w:r>
      <w:r w:rsidRPr="00611ED1">
        <w:rPr>
          <w:color w:val="C00000"/>
        </w:rPr>
        <w:t xml:space="preserve"> Do the selected activities in the appl</w:t>
      </w:r>
      <w:r w:rsidR="000D0564" w:rsidRPr="00611ED1">
        <w:rPr>
          <w:color w:val="C00000"/>
        </w:rPr>
        <w:t>ication align to the specified measurable o</w:t>
      </w:r>
      <w:r w:rsidRPr="00611ED1">
        <w:rPr>
          <w:color w:val="C00000"/>
        </w:rPr>
        <w:t>bjectives?</w:t>
      </w:r>
    </w:p>
    <w:p w14:paraId="00000247" w14:textId="77777777" w:rsidR="007545B5" w:rsidRPr="00611ED1" w:rsidRDefault="007545B5">
      <w:pPr>
        <w:rPr>
          <w:color w:val="C00000"/>
        </w:rPr>
      </w:pPr>
    </w:p>
    <w:p w14:paraId="00000248" w14:textId="77777777" w:rsidR="007545B5" w:rsidRPr="00611ED1" w:rsidRDefault="006D398B">
      <w:pPr>
        <w:pStyle w:val="Heading6"/>
        <w:spacing w:before="0"/>
        <w:rPr>
          <w:color w:val="C00000"/>
        </w:rPr>
      </w:pPr>
      <w:r w:rsidRPr="00611ED1">
        <w:rPr>
          <w:color w:val="C00000"/>
        </w:rPr>
        <w:t>Acceptable Evidence</w:t>
      </w:r>
    </w:p>
    <w:p w14:paraId="00000249" w14:textId="77777777" w:rsidR="007545B5" w:rsidRPr="00611ED1" w:rsidRDefault="006D398B">
      <w:pPr>
        <w:numPr>
          <w:ilvl w:val="0"/>
          <w:numId w:val="18"/>
        </w:numPr>
        <w:pBdr>
          <w:top w:val="nil"/>
          <w:left w:val="nil"/>
          <w:bottom w:val="nil"/>
          <w:right w:val="nil"/>
          <w:between w:val="nil"/>
        </w:pBdr>
        <w:spacing w:after="0"/>
        <w:rPr>
          <w:color w:val="C00000"/>
        </w:rPr>
      </w:pPr>
      <w:r w:rsidRPr="00611ED1">
        <w:rPr>
          <w:color w:val="C00000"/>
        </w:rPr>
        <w:t xml:space="preserve">Evidence-based activities aligned with measurable objectives </w:t>
      </w:r>
      <w:r w:rsidRPr="00611ED1">
        <w:rPr>
          <w:b/>
          <w:color w:val="C00000"/>
        </w:rPr>
        <w:t>or</w:t>
      </w:r>
      <w:r w:rsidRPr="00611ED1">
        <w:rPr>
          <w:color w:val="C00000"/>
        </w:rPr>
        <w:t> </w:t>
      </w:r>
    </w:p>
    <w:p w14:paraId="0000024A" w14:textId="77777777" w:rsidR="007545B5" w:rsidRPr="00611ED1" w:rsidRDefault="006D398B">
      <w:pPr>
        <w:numPr>
          <w:ilvl w:val="0"/>
          <w:numId w:val="18"/>
        </w:numPr>
        <w:pBdr>
          <w:top w:val="nil"/>
          <w:left w:val="nil"/>
          <w:bottom w:val="nil"/>
          <w:right w:val="nil"/>
          <w:between w:val="nil"/>
        </w:pBdr>
        <w:spacing w:after="0"/>
        <w:rPr>
          <w:color w:val="C00000"/>
        </w:rPr>
      </w:pPr>
      <w:r w:rsidRPr="00611ED1">
        <w:rPr>
          <w:color w:val="C00000"/>
        </w:rPr>
        <w:t xml:space="preserve">Reimbursement requests </w:t>
      </w:r>
      <w:r w:rsidRPr="00611ED1">
        <w:rPr>
          <w:b/>
          <w:color w:val="C00000"/>
        </w:rPr>
        <w:t>and</w:t>
      </w:r>
    </w:p>
    <w:p w14:paraId="0000024B" w14:textId="77777777" w:rsidR="007545B5" w:rsidRPr="00611ED1" w:rsidRDefault="006D398B">
      <w:pPr>
        <w:numPr>
          <w:ilvl w:val="0"/>
          <w:numId w:val="18"/>
        </w:numPr>
        <w:pBdr>
          <w:top w:val="nil"/>
          <w:left w:val="nil"/>
          <w:bottom w:val="nil"/>
          <w:right w:val="nil"/>
          <w:between w:val="nil"/>
        </w:pBdr>
        <w:spacing w:after="0"/>
        <w:rPr>
          <w:color w:val="C00000"/>
        </w:rPr>
      </w:pPr>
      <w:r w:rsidRPr="00611ED1">
        <w:rPr>
          <w:color w:val="C00000"/>
        </w:rPr>
        <w:t>Schoolwide plans, if applicable</w:t>
      </w:r>
    </w:p>
    <w:p w14:paraId="0000024C" w14:textId="77777777" w:rsidR="007545B5" w:rsidRPr="00611ED1" w:rsidRDefault="007545B5">
      <w:pPr>
        <w:rPr>
          <w:color w:val="C00000"/>
        </w:rPr>
      </w:pPr>
    </w:p>
    <w:p w14:paraId="0000024D" w14:textId="77777777" w:rsidR="007545B5" w:rsidRPr="00611ED1" w:rsidRDefault="006D398B">
      <w:pPr>
        <w:pStyle w:val="Heading6"/>
        <w:spacing w:before="0"/>
        <w:rPr>
          <w:color w:val="C00000"/>
        </w:rPr>
      </w:pPr>
      <w:r w:rsidRPr="00611ED1">
        <w:rPr>
          <w:color w:val="C00000"/>
        </w:rPr>
        <w:t>Interview Question</w:t>
      </w:r>
    </w:p>
    <w:p w14:paraId="0000024E" w14:textId="77777777" w:rsidR="007545B5" w:rsidRPr="00611ED1" w:rsidRDefault="006D398B">
      <w:pPr>
        <w:pBdr>
          <w:top w:val="nil"/>
          <w:left w:val="nil"/>
          <w:bottom w:val="nil"/>
          <w:right w:val="nil"/>
          <w:between w:val="nil"/>
        </w:pBdr>
        <w:spacing w:after="0"/>
        <w:rPr>
          <w:color w:val="C00000"/>
        </w:rPr>
      </w:pPr>
      <w:r w:rsidRPr="00611ED1">
        <w:rPr>
          <w:color w:val="C00000"/>
        </w:rPr>
        <w:t>How do the activities outlined in the application support the measurable objectives?</w:t>
      </w:r>
    </w:p>
    <w:p w14:paraId="0000024F" w14:textId="77777777" w:rsidR="007545B5" w:rsidRPr="00611ED1" w:rsidRDefault="007545B5">
      <w:pPr>
        <w:rPr>
          <w:color w:val="C00000"/>
        </w:rPr>
      </w:pPr>
    </w:p>
    <w:p w14:paraId="00000250" w14:textId="77777777" w:rsidR="007545B5" w:rsidRPr="00611ED1" w:rsidRDefault="006D398B">
      <w:pPr>
        <w:pStyle w:val="Heading6"/>
        <w:spacing w:before="0"/>
        <w:rPr>
          <w:color w:val="C00000"/>
        </w:rPr>
      </w:pPr>
      <w:r w:rsidRPr="00611ED1">
        <w:rPr>
          <w:color w:val="C00000"/>
        </w:rPr>
        <w:t>Local Educational Agency Response</w:t>
      </w:r>
    </w:p>
    <w:p w14:paraId="00000251" w14:textId="77777777" w:rsidR="007545B5" w:rsidRPr="00611ED1" w:rsidRDefault="006D398B">
      <w:pPr>
        <w:pBdr>
          <w:top w:val="nil"/>
          <w:left w:val="nil"/>
          <w:bottom w:val="nil"/>
          <w:right w:val="nil"/>
          <w:between w:val="nil"/>
        </w:pBdr>
        <w:ind w:left="720"/>
        <w:rPr>
          <w:color w:val="C00000"/>
        </w:rPr>
      </w:pPr>
      <w:r w:rsidRPr="00611ED1">
        <w:rPr>
          <w:color w:val="C00000"/>
        </w:rPr>
        <w:t>Click or tap here to enter text.</w:t>
      </w:r>
    </w:p>
    <w:p w14:paraId="00000252" w14:textId="77777777" w:rsidR="007545B5" w:rsidRPr="00611ED1" w:rsidRDefault="006D398B">
      <w:pPr>
        <w:pBdr>
          <w:top w:val="nil"/>
          <w:left w:val="nil"/>
          <w:bottom w:val="nil"/>
          <w:right w:val="nil"/>
          <w:between w:val="nil"/>
        </w:pBdr>
        <w:rPr>
          <w:color w:val="C00000"/>
        </w:rPr>
      </w:pPr>
      <w:r w:rsidRPr="00611ED1">
        <w:rPr>
          <w:b/>
          <w:color w:val="C00000"/>
        </w:rPr>
        <w:t>Below This Line for VDOE Use Only</w:t>
      </w:r>
    </w:p>
    <w:p w14:paraId="00000253" w14:textId="77777777" w:rsidR="007545B5" w:rsidRPr="00611ED1" w:rsidRDefault="00FC53BA">
      <w:pPr>
        <w:rPr>
          <w:color w:val="C00000"/>
        </w:rPr>
      </w:pPr>
      <w:r>
        <w:rPr>
          <w:color w:val="C00000"/>
        </w:rPr>
        <w:pict w14:anchorId="14727C6B">
          <v:rect id="_x0000_i1048" style="width:0;height:1.5pt" o:hralign="center" o:hrstd="t" o:hr="t" fillcolor="#a0a0a0" stroked="f"/>
        </w:pict>
      </w:r>
    </w:p>
    <w:p w14:paraId="00000254" w14:textId="77777777" w:rsidR="007545B5" w:rsidRPr="00611ED1" w:rsidRDefault="007545B5">
      <w:pPr>
        <w:rPr>
          <w:color w:val="C00000"/>
        </w:rPr>
      </w:pPr>
    </w:p>
    <w:p w14:paraId="00000255" w14:textId="77777777" w:rsidR="007545B5" w:rsidRPr="00611ED1" w:rsidRDefault="006D398B">
      <w:pPr>
        <w:pStyle w:val="Heading6"/>
        <w:spacing w:before="0"/>
        <w:rPr>
          <w:color w:val="C00000"/>
        </w:rPr>
      </w:pPr>
      <w:r w:rsidRPr="00611ED1">
        <w:rPr>
          <w:color w:val="C00000"/>
        </w:rPr>
        <w:t>State Educational Agency Response</w:t>
      </w:r>
    </w:p>
    <w:p w14:paraId="00000256" w14:textId="77777777" w:rsidR="007545B5" w:rsidRPr="00611ED1" w:rsidRDefault="006D398B">
      <w:pPr>
        <w:pBdr>
          <w:top w:val="nil"/>
          <w:left w:val="nil"/>
          <w:bottom w:val="nil"/>
          <w:right w:val="nil"/>
          <w:between w:val="nil"/>
        </w:pBdr>
        <w:ind w:left="720"/>
        <w:rPr>
          <w:color w:val="C00000"/>
        </w:rPr>
      </w:pPr>
      <w:r w:rsidRPr="00611ED1">
        <w:rPr>
          <w:color w:val="C00000"/>
        </w:rPr>
        <w:t>Click or tap here to enter text.</w:t>
      </w:r>
    </w:p>
    <w:p w14:paraId="00000257" w14:textId="77777777" w:rsidR="007545B5" w:rsidRPr="00611ED1" w:rsidRDefault="007545B5">
      <w:pPr>
        <w:spacing w:after="0"/>
        <w:rPr>
          <w:color w:val="C00000"/>
        </w:rPr>
      </w:pPr>
    </w:p>
    <w:p w14:paraId="00000258" w14:textId="77777777" w:rsidR="007545B5" w:rsidRPr="00611ED1" w:rsidRDefault="006D398B">
      <w:pPr>
        <w:pStyle w:val="Heading6"/>
        <w:spacing w:before="0"/>
        <w:rPr>
          <w:color w:val="C00000"/>
        </w:rPr>
      </w:pPr>
      <w:r w:rsidRPr="00611ED1">
        <w:rPr>
          <w:color w:val="C00000"/>
        </w:rPr>
        <w:t>Sufficient Documentation</w:t>
      </w:r>
    </w:p>
    <w:p w14:paraId="5750359E" w14:textId="35229503" w:rsidR="00973FBF" w:rsidRPr="00611ED1" w:rsidRDefault="00973FBF" w:rsidP="00973FBF">
      <w:pPr>
        <w:spacing w:after="0"/>
        <w:rPr>
          <w:color w:val="C00000"/>
        </w:rPr>
      </w:pPr>
      <w:r w:rsidRPr="00611ED1">
        <w:rPr>
          <w:color w:val="C00000"/>
        </w:rPr>
        <w:t xml:space="preserve">Yes </w:t>
      </w:r>
      <w:r w:rsidRPr="00611ED1">
        <w:rPr>
          <w:color w:val="C00000"/>
        </w:rPr>
        <w:fldChar w:fldCharType="begin">
          <w:ffData>
            <w:name w:val="Check1"/>
            <w:enabled/>
            <w:calcOnExit w:val="0"/>
            <w:checkBox>
              <w:sizeAuto/>
              <w:default w:val="0"/>
            </w:checkBox>
          </w:ffData>
        </w:fldChar>
      </w:r>
      <w:r w:rsidRPr="00611ED1">
        <w:rPr>
          <w:color w:val="C00000"/>
        </w:rPr>
        <w:instrText xml:space="preserve"> FORMCHECKBOX </w:instrText>
      </w:r>
      <w:r w:rsidR="00FC53BA">
        <w:rPr>
          <w:color w:val="C00000"/>
        </w:rPr>
      </w:r>
      <w:r w:rsidR="00FC53BA">
        <w:rPr>
          <w:color w:val="C00000"/>
        </w:rPr>
        <w:fldChar w:fldCharType="separate"/>
      </w:r>
      <w:r w:rsidRPr="00611ED1">
        <w:rPr>
          <w:color w:val="C00000"/>
        </w:rPr>
        <w:fldChar w:fldCharType="end"/>
      </w:r>
      <w:r w:rsidRPr="00611ED1">
        <w:rPr>
          <w:color w:val="C00000"/>
        </w:rPr>
        <w:tab/>
      </w:r>
      <w:r w:rsidRPr="00611ED1">
        <w:rPr>
          <w:color w:val="C00000"/>
        </w:rPr>
        <w:tab/>
        <w:t xml:space="preserve">No </w:t>
      </w:r>
      <w:r w:rsidRPr="00611ED1">
        <w:rPr>
          <w:color w:val="C00000"/>
        </w:rPr>
        <w:fldChar w:fldCharType="begin">
          <w:ffData>
            <w:name w:val="Check2"/>
            <w:enabled/>
            <w:calcOnExit w:val="0"/>
            <w:checkBox>
              <w:sizeAuto/>
              <w:default w:val="0"/>
            </w:checkBox>
          </w:ffData>
        </w:fldChar>
      </w:r>
      <w:r w:rsidRPr="00611ED1">
        <w:rPr>
          <w:color w:val="C00000"/>
        </w:rPr>
        <w:instrText xml:space="preserve"> FORMCHECKBOX </w:instrText>
      </w:r>
      <w:r w:rsidR="00FC53BA">
        <w:rPr>
          <w:color w:val="C00000"/>
        </w:rPr>
      </w:r>
      <w:r w:rsidR="00FC53BA">
        <w:rPr>
          <w:color w:val="C00000"/>
        </w:rPr>
        <w:fldChar w:fldCharType="separate"/>
      </w:r>
      <w:r w:rsidRPr="00611ED1">
        <w:rPr>
          <w:color w:val="C00000"/>
        </w:rPr>
        <w:fldChar w:fldCharType="end"/>
      </w:r>
      <w:r w:rsidRPr="00611ED1">
        <w:rPr>
          <w:color w:val="C00000"/>
        </w:rPr>
        <w:tab/>
      </w:r>
      <w:r w:rsidRPr="00611ED1">
        <w:rPr>
          <w:color w:val="C00000"/>
        </w:rPr>
        <w:tab/>
        <w:t xml:space="preserve">NA </w:t>
      </w:r>
      <w:r w:rsidR="00F77115">
        <w:rPr>
          <w:color w:val="C00000"/>
        </w:rPr>
        <w:fldChar w:fldCharType="begin">
          <w:ffData>
            <w:name w:val=""/>
            <w:enabled/>
            <w:calcOnExit w:val="0"/>
            <w:checkBox>
              <w:sizeAuto/>
              <w:default w:val="0"/>
            </w:checkBox>
          </w:ffData>
        </w:fldChar>
      </w:r>
      <w:r w:rsidR="00F77115">
        <w:rPr>
          <w:color w:val="C00000"/>
        </w:rPr>
        <w:instrText xml:space="preserve"> FORMCHECKBOX </w:instrText>
      </w:r>
      <w:r w:rsidR="00FC53BA">
        <w:rPr>
          <w:color w:val="C00000"/>
        </w:rPr>
      </w:r>
      <w:r w:rsidR="00FC53BA">
        <w:rPr>
          <w:color w:val="C00000"/>
        </w:rPr>
        <w:fldChar w:fldCharType="separate"/>
      </w:r>
      <w:r w:rsidR="00F77115">
        <w:rPr>
          <w:color w:val="C00000"/>
        </w:rPr>
        <w:fldChar w:fldCharType="end"/>
      </w:r>
    </w:p>
    <w:p w14:paraId="6C372362" w14:textId="0902AC1D" w:rsidR="00973FBF" w:rsidRPr="00611ED1" w:rsidRDefault="00973FBF" w:rsidP="00973FBF">
      <w:pPr>
        <w:spacing w:after="0"/>
        <w:rPr>
          <w:color w:val="C00000"/>
        </w:rPr>
      </w:pPr>
    </w:p>
    <w:p w14:paraId="469186BD" w14:textId="77777777" w:rsidR="00973FBF" w:rsidRDefault="00973FBF" w:rsidP="00973FBF">
      <w:pPr>
        <w:spacing w:after="0"/>
        <w:rPr>
          <w:color w:val="C00000"/>
        </w:rPr>
      </w:pPr>
    </w:p>
    <w:p w14:paraId="1345FD36" w14:textId="77777777" w:rsidR="00F77115" w:rsidRPr="00611ED1" w:rsidRDefault="00F77115" w:rsidP="00973FBF">
      <w:pPr>
        <w:spacing w:after="0"/>
        <w:rPr>
          <w:color w:val="C00000"/>
        </w:rPr>
      </w:pPr>
    </w:p>
    <w:p w14:paraId="0000025A" w14:textId="77777777" w:rsidR="007545B5" w:rsidRPr="00C07EC8" w:rsidRDefault="006D398B">
      <w:pPr>
        <w:pStyle w:val="Heading2"/>
        <w:spacing w:before="0"/>
        <w:jc w:val="left"/>
        <w:rPr>
          <w:sz w:val="20"/>
        </w:rPr>
      </w:pPr>
      <w:r w:rsidRPr="00C07EC8">
        <w:rPr>
          <w:color w:val="000000"/>
          <w:sz w:val="20"/>
        </w:rPr>
        <w:t>3.2: Within LEA Allocation Procedures.  The LEA complies with the requirements to: (1) Reserve funds for the various set-asides either required or allowed under the statute, and (2) Allocate funds to eligible school attendance areas or schools in rank order of poverty based on the number of children from low-income families who reside in an eligible attendance area. </w:t>
      </w:r>
    </w:p>
    <w:p w14:paraId="0000025B" w14:textId="60B64176" w:rsidR="007545B5" w:rsidRPr="00C07EC8" w:rsidRDefault="006D398B">
      <w:pPr>
        <w:pStyle w:val="Heading2"/>
        <w:spacing w:before="0"/>
        <w:jc w:val="left"/>
        <w:rPr>
          <w:color w:val="000000"/>
          <w:sz w:val="20"/>
        </w:rPr>
      </w:pPr>
      <w:r w:rsidRPr="00C07EC8">
        <w:rPr>
          <w:color w:val="000000"/>
          <w:sz w:val="20"/>
        </w:rPr>
        <w:t xml:space="preserve">[§1113, </w:t>
      </w:r>
      <w:r w:rsidR="00763176" w:rsidRPr="00C07EC8">
        <w:rPr>
          <w:color w:val="000000"/>
          <w:sz w:val="20"/>
        </w:rPr>
        <w:t>§</w:t>
      </w:r>
      <w:r w:rsidRPr="00C07EC8">
        <w:rPr>
          <w:color w:val="000000"/>
          <w:sz w:val="20"/>
        </w:rPr>
        <w:t>1118] </w:t>
      </w:r>
    </w:p>
    <w:p w14:paraId="0000025C" w14:textId="77777777" w:rsidR="007545B5" w:rsidRPr="00C07EC8" w:rsidRDefault="007545B5"/>
    <w:p w14:paraId="0000025D" w14:textId="77777777" w:rsidR="007545B5" w:rsidRPr="00C07EC8" w:rsidRDefault="006D398B">
      <w:pPr>
        <w:pStyle w:val="Heading3"/>
        <w:spacing w:before="0"/>
        <w:rPr>
          <w:szCs w:val="20"/>
        </w:rPr>
      </w:pPr>
      <w:r w:rsidRPr="00C07EC8">
        <w:rPr>
          <w:color w:val="000000"/>
          <w:szCs w:val="20"/>
        </w:rPr>
        <w:t>Guiding Question</w:t>
      </w:r>
    </w:p>
    <w:p w14:paraId="0000025E" w14:textId="77777777" w:rsidR="007545B5" w:rsidRPr="00C07EC8" w:rsidRDefault="006D398B">
      <w:pPr>
        <w:pStyle w:val="Heading3"/>
        <w:spacing w:before="0"/>
        <w:rPr>
          <w:szCs w:val="20"/>
        </w:rPr>
      </w:pPr>
      <w:r w:rsidRPr="00C07EC8">
        <w:rPr>
          <w:color w:val="000000"/>
          <w:szCs w:val="20"/>
        </w:rPr>
        <w:t>3.2 a. Has the LEA used the allowable measures of poverty for identifying schools and determining the allocation of each served school?</w:t>
      </w:r>
    </w:p>
    <w:p w14:paraId="0000025F" w14:textId="77777777" w:rsidR="007545B5" w:rsidRPr="00C07EC8" w:rsidRDefault="007545B5"/>
    <w:p w14:paraId="00000260" w14:textId="77777777" w:rsidR="007545B5" w:rsidRPr="00C07EC8" w:rsidRDefault="006D398B">
      <w:pPr>
        <w:pStyle w:val="Heading4"/>
        <w:spacing w:before="0"/>
      </w:pPr>
      <w:r w:rsidRPr="00C07EC8">
        <w:rPr>
          <w:color w:val="000000"/>
        </w:rPr>
        <w:t>Acceptable Evidence</w:t>
      </w:r>
    </w:p>
    <w:p w14:paraId="00000261" w14:textId="285E8457" w:rsidR="007545B5" w:rsidRPr="00C07EC8" w:rsidRDefault="0059439C">
      <w:pPr>
        <w:numPr>
          <w:ilvl w:val="0"/>
          <w:numId w:val="74"/>
        </w:numPr>
        <w:pBdr>
          <w:top w:val="nil"/>
          <w:left w:val="nil"/>
          <w:bottom w:val="nil"/>
          <w:right w:val="nil"/>
          <w:between w:val="nil"/>
        </w:pBdr>
        <w:spacing w:after="0"/>
        <w:rPr>
          <w:color w:val="000000"/>
        </w:rPr>
      </w:pPr>
      <w:r w:rsidRPr="00C07EC8">
        <w:rPr>
          <w:color w:val="000000"/>
        </w:rPr>
        <w:t xml:space="preserve">A list of schools and </w:t>
      </w:r>
      <w:r w:rsidR="006D398B" w:rsidRPr="00C07EC8">
        <w:rPr>
          <w:color w:val="222222"/>
        </w:rPr>
        <w:t>the specific source of data for poverty that was used to determine eligible Title I schools</w:t>
      </w:r>
      <w:r w:rsidRPr="00C07EC8">
        <w:rPr>
          <w:color w:val="222222"/>
        </w:rPr>
        <w:t xml:space="preserve"> and their allocations in your current application</w:t>
      </w:r>
      <w:r w:rsidR="006D398B" w:rsidRPr="00C07EC8">
        <w:rPr>
          <w:color w:val="222222"/>
        </w:rPr>
        <w:t>.  Include the type of data, the month and year of the data, and from where or whom, you obtained the data</w:t>
      </w:r>
      <w:r w:rsidRPr="00C07EC8">
        <w:rPr>
          <w:color w:val="222222"/>
        </w:rPr>
        <w:t>.</w:t>
      </w:r>
    </w:p>
    <w:p w14:paraId="00000262" w14:textId="77777777" w:rsidR="007545B5" w:rsidRPr="00C07EC8" w:rsidRDefault="007545B5">
      <w:pPr>
        <w:pBdr>
          <w:top w:val="nil"/>
          <w:left w:val="nil"/>
          <w:bottom w:val="nil"/>
          <w:right w:val="nil"/>
          <w:between w:val="nil"/>
        </w:pBdr>
        <w:spacing w:after="0"/>
        <w:ind w:left="720"/>
      </w:pPr>
    </w:p>
    <w:p w14:paraId="00000263" w14:textId="77777777" w:rsidR="007545B5" w:rsidRPr="00C07EC8" w:rsidRDefault="006D398B">
      <w:pPr>
        <w:pStyle w:val="Heading4"/>
        <w:spacing w:before="0"/>
      </w:pPr>
      <w:r w:rsidRPr="00C07EC8">
        <w:rPr>
          <w:color w:val="000000"/>
        </w:rPr>
        <w:t>Interview Question</w:t>
      </w:r>
    </w:p>
    <w:p w14:paraId="00000264" w14:textId="77777777" w:rsidR="007545B5" w:rsidRPr="00C07EC8" w:rsidRDefault="006D398B">
      <w:pPr>
        <w:pBdr>
          <w:top w:val="nil"/>
          <w:left w:val="nil"/>
          <w:bottom w:val="nil"/>
          <w:right w:val="nil"/>
          <w:between w:val="nil"/>
        </w:pBdr>
        <w:spacing w:after="0"/>
        <w:rPr>
          <w:color w:val="000000"/>
        </w:rPr>
      </w:pPr>
      <w:r w:rsidRPr="00C07EC8">
        <w:rPr>
          <w:color w:val="000000"/>
        </w:rPr>
        <w:t>Are poverty counts in the application consistent with documentation (i.e., free and reduced lunch counts, CEP data)?</w:t>
      </w:r>
    </w:p>
    <w:p w14:paraId="00000265" w14:textId="77777777" w:rsidR="007545B5" w:rsidRPr="00C07EC8" w:rsidRDefault="007545B5"/>
    <w:p w14:paraId="00000266" w14:textId="77777777" w:rsidR="007545B5" w:rsidRPr="00C07EC8" w:rsidRDefault="006D398B">
      <w:pPr>
        <w:pStyle w:val="Heading4"/>
        <w:spacing w:before="0"/>
      </w:pPr>
      <w:r w:rsidRPr="00C07EC8">
        <w:rPr>
          <w:color w:val="000000"/>
        </w:rPr>
        <w:t>Local Educational Agency Response</w:t>
      </w:r>
    </w:p>
    <w:p w14:paraId="0000026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6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69" w14:textId="77777777" w:rsidR="007545B5" w:rsidRPr="00C07EC8" w:rsidRDefault="00FC53BA">
      <w:r>
        <w:pict w14:anchorId="12EF1375">
          <v:rect id="_x0000_i1049" style="width:0;height:1.5pt" o:hralign="center" o:hrstd="t" o:hr="t" fillcolor="#a0a0a0" stroked="f"/>
        </w:pict>
      </w:r>
    </w:p>
    <w:p w14:paraId="0000026A" w14:textId="77777777" w:rsidR="007545B5" w:rsidRPr="00C07EC8" w:rsidRDefault="006D398B">
      <w:pPr>
        <w:pStyle w:val="Heading4"/>
        <w:spacing w:before="0"/>
      </w:pPr>
      <w:r w:rsidRPr="00C07EC8">
        <w:rPr>
          <w:color w:val="000000"/>
        </w:rPr>
        <w:t>State Educational Agency Response</w:t>
      </w:r>
    </w:p>
    <w:p w14:paraId="0000026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6C" w14:textId="77777777" w:rsidR="007545B5" w:rsidRPr="00C07EC8" w:rsidRDefault="006D398B">
      <w:pPr>
        <w:pStyle w:val="Heading4"/>
        <w:spacing w:before="0"/>
      </w:pPr>
      <w:r w:rsidRPr="00C07EC8">
        <w:t>Sufficient Documentation</w:t>
      </w:r>
    </w:p>
    <w:p w14:paraId="11D4C50E" w14:textId="3E45003F"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78274015" w14:textId="6A5D5C9D" w:rsidR="00973FBF" w:rsidRPr="00C07EC8" w:rsidRDefault="00973FBF" w:rsidP="00973FBF">
      <w:pPr>
        <w:spacing w:after="0"/>
      </w:pPr>
    </w:p>
    <w:p w14:paraId="1AB6EC92" w14:textId="57487B41" w:rsidR="00973FBF" w:rsidRDefault="00973FBF" w:rsidP="00973FBF">
      <w:pPr>
        <w:spacing w:after="0"/>
      </w:pPr>
    </w:p>
    <w:p w14:paraId="12AD633A" w14:textId="77777777" w:rsidR="00C07EC8" w:rsidRPr="00C07EC8" w:rsidRDefault="00C07EC8" w:rsidP="00973FBF">
      <w:pPr>
        <w:spacing w:after="0"/>
      </w:pPr>
    </w:p>
    <w:p w14:paraId="0AD97F5F" w14:textId="77777777" w:rsidR="00973FBF" w:rsidRPr="00C07EC8" w:rsidRDefault="00973FBF" w:rsidP="00973FBF">
      <w:pPr>
        <w:spacing w:after="0"/>
      </w:pPr>
    </w:p>
    <w:p w14:paraId="0000026E" w14:textId="77777777" w:rsidR="007545B5" w:rsidRPr="00C07EC8" w:rsidRDefault="006D398B">
      <w:pPr>
        <w:pStyle w:val="Heading3"/>
        <w:spacing w:before="0"/>
        <w:rPr>
          <w:szCs w:val="20"/>
        </w:rPr>
      </w:pPr>
      <w:r w:rsidRPr="00C07EC8">
        <w:rPr>
          <w:color w:val="000000"/>
          <w:szCs w:val="20"/>
        </w:rPr>
        <w:t>Guiding Question</w:t>
      </w:r>
    </w:p>
    <w:p w14:paraId="0000026F" w14:textId="77777777" w:rsidR="007545B5" w:rsidRPr="00C07EC8" w:rsidRDefault="006D398B">
      <w:pPr>
        <w:pStyle w:val="Heading3"/>
        <w:spacing w:before="0"/>
        <w:rPr>
          <w:szCs w:val="20"/>
        </w:rPr>
      </w:pPr>
      <w:r w:rsidRPr="00C07EC8">
        <w:rPr>
          <w:color w:val="000000"/>
          <w:szCs w:val="20"/>
        </w:rPr>
        <w:t>3.2 b. Are charter schools and alternative schools included in the ranking?</w:t>
      </w:r>
    </w:p>
    <w:p w14:paraId="00000270" w14:textId="77777777" w:rsidR="007545B5" w:rsidRPr="00C07EC8" w:rsidRDefault="007545B5"/>
    <w:p w14:paraId="00000271" w14:textId="77777777" w:rsidR="007545B5" w:rsidRPr="00C07EC8" w:rsidRDefault="006D398B">
      <w:pPr>
        <w:pStyle w:val="Heading4"/>
        <w:spacing w:before="0"/>
      </w:pPr>
      <w:r w:rsidRPr="00C07EC8">
        <w:rPr>
          <w:color w:val="000000"/>
        </w:rPr>
        <w:t>Acceptable Evidence</w:t>
      </w:r>
    </w:p>
    <w:p w14:paraId="5664E2B8" w14:textId="20E173FA" w:rsidR="00FC6802" w:rsidRPr="00450F8C" w:rsidRDefault="00FC6802" w:rsidP="00FC6802">
      <w:pPr>
        <w:numPr>
          <w:ilvl w:val="0"/>
          <w:numId w:val="22"/>
        </w:numPr>
        <w:pBdr>
          <w:top w:val="nil"/>
          <w:left w:val="nil"/>
          <w:bottom w:val="nil"/>
          <w:right w:val="nil"/>
          <w:between w:val="nil"/>
        </w:pBdr>
        <w:spacing w:after="0"/>
        <w:rPr>
          <w:color w:val="FF0000"/>
        </w:rPr>
      </w:pPr>
      <w:r w:rsidRPr="00E96F23">
        <w:rPr>
          <w:color w:val="FF0000"/>
        </w:rPr>
        <w:t xml:space="preserve">Completed and approved application already on file at </w:t>
      </w:r>
      <w:r>
        <w:rPr>
          <w:color w:val="FF0000"/>
        </w:rPr>
        <w:t xml:space="preserve">Virginia Department of Education </w:t>
      </w:r>
      <w:r w:rsidR="004D59CE" w:rsidRPr="004D59CE">
        <w:rPr>
          <w:b/>
          <w:bCs/>
          <w:color w:val="000000"/>
        </w:rPr>
        <w:t>and</w:t>
      </w:r>
    </w:p>
    <w:p w14:paraId="00000273" w14:textId="77777777" w:rsidR="007545B5" w:rsidRPr="00C07EC8" w:rsidRDefault="006D398B">
      <w:pPr>
        <w:numPr>
          <w:ilvl w:val="0"/>
          <w:numId w:val="22"/>
        </w:numPr>
        <w:pBdr>
          <w:top w:val="nil"/>
          <w:left w:val="nil"/>
          <w:bottom w:val="nil"/>
          <w:right w:val="nil"/>
          <w:between w:val="nil"/>
        </w:pBdr>
        <w:spacing w:after="0"/>
        <w:rPr>
          <w:color w:val="000000"/>
        </w:rPr>
      </w:pPr>
      <w:r w:rsidRPr="00C07EC8">
        <w:rPr>
          <w:color w:val="000000"/>
        </w:rPr>
        <w:t xml:space="preserve">List of charter schools </w:t>
      </w:r>
      <w:r w:rsidRPr="00C07EC8">
        <w:rPr>
          <w:b/>
          <w:color w:val="000000"/>
        </w:rPr>
        <w:t>and/or</w:t>
      </w:r>
    </w:p>
    <w:p w14:paraId="00000274" w14:textId="77777777" w:rsidR="007545B5" w:rsidRPr="00C07EC8" w:rsidRDefault="006D398B">
      <w:pPr>
        <w:numPr>
          <w:ilvl w:val="0"/>
          <w:numId w:val="22"/>
        </w:numPr>
        <w:pBdr>
          <w:top w:val="nil"/>
          <w:left w:val="nil"/>
          <w:bottom w:val="nil"/>
          <w:right w:val="nil"/>
          <w:between w:val="nil"/>
        </w:pBdr>
        <w:spacing w:after="0"/>
        <w:rPr>
          <w:color w:val="000000"/>
        </w:rPr>
      </w:pPr>
      <w:r w:rsidRPr="00C07EC8">
        <w:rPr>
          <w:color w:val="000000"/>
        </w:rPr>
        <w:t>List of alternative schools</w:t>
      </w:r>
    </w:p>
    <w:p w14:paraId="00000275" w14:textId="77777777" w:rsidR="007545B5" w:rsidRPr="00C07EC8" w:rsidRDefault="007545B5"/>
    <w:p w14:paraId="00000276" w14:textId="77777777" w:rsidR="007545B5" w:rsidRPr="00C07EC8" w:rsidRDefault="006D398B">
      <w:pPr>
        <w:pStyle w:val="Heading4"/>
        <w:spacing w:before="0"/>
      </w:pPr>
      <w:r w:rsidRPr="00C07EC8">
        <w:rPr>
          <w:color w:val="000000"/>
        </w:rPr>
        <w:t>Interview Question</w:t>
      </w:r>
    </w:p>
    <w:p w14:paraId="00000277" w14:textId="77777777" w:rsidR="007545B5" w:rsidRPr="00C07EC8" w:rsidRDefault="006D398B">
      <w:pPr>
        <w:pBdr>
          <w:top w:val="nil"/>
          <w:left w:val="nil"/>
          <w:bottom w:val="nil"/>
          <w:right w:val="nil"/>
          <w:between w:val="nil"/>
        </w:pBdr>
        <w:spacing w:after="0"/>
        <w:rPr>
          <w:color w:val="000000"/>
        </w:rPr>
      </w:pPr>
      <w:r w:rsidRPr="00C07EC8">
        <w:rPr>
          <w:color w:val="000000"/>
        </w:rPr>
        <w:t>Are charter schools and alternative schools listed as schools in the approved application with all attendance and poverty data completed?</w:t>
      </w:r>
    </w:p>
    <w:p w14:paraId="00000278" w14:textId="77777777" w:rsidR="007545B5" w:rsidRPr="00C07EC8" w:rsidRDefault="007545B5"/>
    <w:p w14:paraId="00000279" w14:textId="77777777" w:rsidR="007545B5" w:rsidRPr="00C07EC8" w:rsidRDefault="006D398B">
      <w:pPr>
        <w:pStyle w:val="Heading4"/>
        <w:spacing w:before="0"/>
      </w:pPr>
      <w:r w:rsidRPr="00C07EC8">
        <w:rPr>
          <w:color w:val="000000"/>
        </w:rPr>
        <w:t>Local Educational Agency Response</w:t>
      </w:r>
    </w:p>
    <w:p w14:paraId="0000027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7B"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7C" w14:textId="77777777" w:rsidR="007545B5" w:rsidRPr="00C07EC8" w:rsidRDefault="00FC53BA">
      <w:r>
        <w:pict w14:anchorId="56A19749">
          <v:rect id="_x0000_i1050" style="width:0;height:1.5pt" o:hralign="center" o:hrstd="t" o:hr="t" fillcolor="#a0a0a0" stroked="f"/>
        </w:pict>
      </w:r>
    </w:p>
    <w:p w14:paraId="0000027D" w14:textId="77777777" w:rsidR="007545B5" w:rsidRPr="00C07EC8" w:rsidRDefault="006D398B">
      <w:pPr>
        <w:pStyle w:val="Heading4"/>
        <w:spacing w:before="0"/>
      </w:pPr>
      <w:r w:rsidRPr="00C07EC8">
        <w:rPr>
          <w:color w:val="000000"/>
        </w:rPr>
        <w:t>State Educational Agency Response</w:t>
      </w:r>
    </w:p>
    <w:p w14:paraId="0000027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7F" w14:textId="77777777" w:rsidR="007545B5" w:rsidRPr="00C07EC8" w:rsidRDefault="006D398B">
      <w:pPr>
        <w:pStyle w:val="Heading4"/>
        <w:spacing w:before="0"/>
      </w:pPr>
      <w:r w:rsidRPr="00C07EC8">
        <w:t>Sufficient Documentation</w:t>
      </w:r>
    </w:p>
    <w:p w14:paraId="6D31A32C" w14:textId="161DFB05"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1733B0E8" w14:textId="1399CFF6" w:rsidR="00973FBF" w:rsidRPr="00C07EC8" w:rsidRDefault="00973FBF" w:rsidP="00973FBF">
      <w:pPr>
        <w:spacing w:after="0"/>
      </w:pPr>
    </w:p>
    <w:p w14:paraId="0ECBBD1A" w14:textId="75BB5A9F" w:rsidR="00973FBF" w:rsidRPr="00C07EC8" w:rsidRDefault="00973FBF" w:rsidP="00973FBF">
      <w:pPr>
        <w:spacing w:after="0"/>
      </w:pPr>
    </w:p>
    <w:p w14:paraId="2F907315" w14:textId="7B9CDF0A" w:rsidR="00973FBF" w:rsidRPr="00C07EC8" w:rsidRDefault="00973FBF" w:rsidP="00973FBF">
      <w:pPr>
        <w:spacing w:after="0"/>
      </w:pPr>
    </w:p>
    <w:p w14:paraId="4C2585FB" w14:textId="756BC621" w:rsidR="00973FBF" w:rsidRPr="00C07EC8" w:rsidRDefault="00973FBF" w:rsidP="00973FBF">
      <w:pPr>
        <w:spacing w:after="0"/>
      </w:pPr>
    </w:p>
    <w:p w14:paraId="429CD600" w14:textId="56949276" w:rsidR="00973FBF" w:rsidRPr="00C07EC8" w:rsidRDefault="00973FBF" w:rsidP="00973FBF">
      <w:pPr>
        <w:spacing w:after="0"/>
      </w:pPr>
    </w:p>
    <w:p w14:paraId="1CC3A36B" w14:textId="4D322010" w:rsidR="00973FBF" w:rsidRPr="00C07EC8" w:rsidRDefault="00973FBF" w:rsidP="00973FBF">
      <w:pPr>
        <w:spacing w:after="0"/>
      </w:pPr>
    </w:p>
    <w:p w14:paraId="1704E726" w14:textId="77777777" w:rsidR="00973FBF" w:rsidRPr="00C07EC8" w:rsidRDefault="00973FBF" w:rsidP="00973FBF">
      <w:pPr>
        <w:spacing w:after="0"/>
      </w:pPr>
    </w:p>
    <w:p w14:paraId="015DECB6" w14:textId="4CC17AA9" w:rsidR="005319E7" w:rsidRPr="00C07EC8" w:rsidRDefault="005319E7">
      <w:pPr>
        <w:pStyle w:val="Heading3"/>
        <w:spacing w:before="0"/>
        <w:rPr>
          <w:color w:val="000000"/>
          <w:szCs w:val="20"/>
        </w:rPr>
      </w:pPr>
    </w:p>
    <w:p w14:paraId="358B7605" w14:textId="69A918C6" w:rsidR="008E7885" w:rsidRPr="00C07EC8" w:rsidRDefault="008E7885" w:rsidP="008E7885"/>
    <w:p w14:paraId="00000281" w14:textId="765DA3B2" w:rsidR="007545B5" w:rsidRPr="00C07EC8" w:rsidRDefault="006D398B">
      <w:pPr>
        <w:pStyle w:val="Heading3"/>
        <w:spacing w:before="0"/>
        <w:rPr>
          <w:szCs w:val="20"/>
        </w:rPr>
      </w:pPr>
      <w:r w:rsidRPr="00C07EC8">
        <w:rPr>
          <w:color w:val="000000"/>
          <w:szCs w:val="20"/>
        </w:rPr>
        <w:t>Guiding Question</w:t>
      </w:r>
    </w:p>
    <w:p w14:paraId="00000282" w14:textId="77777777" w:rsidR="007545B5" w:rsidRPr="00C07EC8" w:rsidRDefault="006D398B">
      <w:pPr>
        <w:pStyle w:val="Heading3"/>
        <w:spacing w:before="0"/>
        <w:rPr>
          <w:szCs w:val="20"/>
        </w:rPr>
      </w:pPr>
      <w:r w:rsidRPr="00C07EC8">
        <w:rPr>
          <w:color w:val="000000"/>
          <w:szCs w:val="20"/>
        </w:rPr>
        <w:t>3.2 c. Does the LEA allocation process ensure the proper distribution of Title I, Part A, funds to all eligible schools? </w:t>
      </w:r>
    </w:p>
    <w:p w14:paraId="00000283" w14:textId="77777777" w:rsidR="007545B5" w:rsidRPr="00C07EC8" w:rsidRDefault="007545B5"/>
    <w:p w14:paraId="00000284" w14:textId="77777777" w:rsidR="007545B5" w:rsidRPr="00C07EC8" w:rsidRDefault="006D398B">
      <w:pPr>
        <w:pStyle w:val="Heading4"/>
        <w:spacing w:before="0"/>
      </w:pPr>
      <w:r w:rsidRPr="00C07EC8">
        <w:rPr>
          <w:color w:val="000000"/>
        </w:rPr>
        <w:t>Acceptable Evidence</w:t>
      </w:r>
    </w:p>
    <w:p w14:paraId="429A5E0F" w14:textId="5D3FDBD8" w:rsidR="00450F8C" w:rsidRPr="00450F8C" w:rsidRDefault="006D398B" w:rsidP="00450F8C">
      <w:pPr>
        <w:numPr>
          <w:ilvl w:val="0"/>
          <w:numId w:val="7"/>
        </w:numPr>
        <w:pBdr>
          <w:top w:val="nil"/>
          <w:left w:val="nil"/>
          <w:bottom w:val="nil"/>
          <w:right w:val="nil"/>
          <w:between w:val="nil"/>
        </w:pBdr>
        <w:spacing w:after="0"/>
        <w:rPr>
          <w:color w:val="000000"/>
        </w:rPr>
      </w:pPr>
      <w:r w:rsidRPr="00C07EC8">
        <w:rPr>
          <w:color w:val="000000"/>
        </w:rPr>
        <w:t xml:space="preserve">Documentation of internal process for demonstrating proper distribution of school allocations </w:t>
      </w:r>
      <w:r w:rsidRPr="00C07EC8">
        <w:rPr>
          <w:b/>
          <w:color w:val="000000"/>
        </w:rPr>
        <w:t>and</w:t>
      </w:r>
    </w:p>
    <w:p w14:paraId="00000286" w14:textId="0F014C51" w:rsidR="007545B5" w:rsidRPr="00450F8C" w:rsidRDefault="00450F8C" w:rsidP="00450F8C">
      <w:pPr>
        <w:numPr>
          <w:ilvl w:val="0"/>
          <w:numId w:val="7"/>
        </w:numPr>
        <w:pBdr>
          <w:top w:val="nil"/>
          <w:left w:val="nil"/>
          <w:bottom w:val="nil"/>
          <w:right w:val="nil"/>
          <w:between w:val="nil"/>
        </w:pBdr>
        <w:spacing w:after="0"/>
        <w:rPr>
          <w:color w:val="FF0000"/>
        </w:rPr>
      </w:pPr>
      <w:r w:rsidRPr="00E96F23">
        <w:rPr>
          <w:color w:val="FF0000"/>
        </w:rPr>
        <w:t xml:space="preserve">Completed and approved application already on file at </w:t>
      </w:r>
      <w:r>
        <w:rPr>
          <w:color w:val="FF0000"/>
        </w:rPr>
        <w:t xml:space="preserve">Virginia Department of Education </w:t>
      </w:r>
      <w:r w:rsidR="006D398B" w:rsidRPr="00450F8C">
        <w:rPr>
          <w:color w:val="000000"/>
        </w:rPr>
        <w:t> </w:t>
      </w:r>
    </w:p>
    <w:p w14:paraId="00000287" w14:textId="77777777" w:rsidR="007545B5" w:rsidRPr="00C07EC8" w:rsidRDefault="006D398B">
      <w:pPr>
        <w:numPr>
          <w:ilvl w:val="0"/>
          <w:numId w:val="7"/>
        </w:numPr>
        <w:pBdr>
          <w:top w:val="nil"/>
          <w:left w:val="nil"/>
          <w:bottom w:val="nil"/>
          <w:right w:val="nil"/>
          <w:between w:val="nil"/>
        </w:pBdr>
        <w:spacing w:after="0"/>
        <w:rPr>
          <w:color w:val="000000"/>
        </w:rPr>
      </w:pPr>
      <w:r w:rsidRPr="00C07EC8">
        <w:rPr>
          <w:color w:val="000000"/>
        </w:rPr>
        <w:t>If the division skips a school or schools, documentation of internal process for demonstrating that the school(s):</w:t>
      </w:r>
    </w:p>
    <w:p w14:paraId="00000288" w14:textId="77777777" w:rsidR="007545B5" w:rsidRPr="00C07EC8" w:rsidRDefault="006D398B">
      <w:pPr>
        <w:numPr>
          <w:ilvl w:val="1"/>
          <w:numId w:val="63"/>
        </w:numPr>
        <w:pBdr>
          <w:top w:val="nil"/>
          <w:left w:val="nil"/>
          <w:bottom w:val="nil"/>
          <w:right w:val="nil"/>
          <w:between w:val="nil"/>
        </w:pBdr>
        <w:spacing w:after="0"/>
        <w:rPr>
          <w:color w:val="000000"/>
        </w:rPr>
      </w:pPr>
      <w:r w:rsidRPr="00C07EC8">
        <w:rPr>
          <w:color w:val="000000"/>
        </w:rPr>
        <w:t>Is/are receiving supplemental funds from other State or local sources that are spent according to the requirements of Sections 1114 or 1115; and</w:t>
      </w:r>
    </w:p>
    <w:p w14:paraId="00000289" w14:textId="77777777" w:rsidR="007545B5" w:rsidRPr="00C07EC8" w:rsidRDefault="006D398B">
      <w:pPr>
        <w:numPr>
          <w:ilvl w:val="1"/>
          <w:numId w:val="63"/>
        </w:numPr>
        <w:pBdr>
          <w:top w:val="nil"/>
          <w:left w:val="nil"/>
          <w:bottom w:val="nil"/>
          <w:right w:val="nil"/>
          <w:between w:val="nil"/>
        </w:pBdr>
        <w:spacing w:after="0"/>
        <w:rPr>
          <w:color w:val="000000"/>
        </w:rPr>
      </w:pPr>
      <w:r w:rsidRPr="00C07EC8">
        <w:rPr>
          <w:color w:val="000000"/>
        </w:rPr>
        <w:t>The funds expended from such other sources equal or exceed the amount that would be provided under Title I, Part A.</w:t>
      </w:r>
    </w:p>
    <w:p w14:paraId="0000028A" w14:textId="77777777" w:rsidR="007545B5" w:rsidRPr="00C07EC8" w:rsidRDefault="007545B5"/>
    <w:p w14:paraId="0000028B" w14:textId="77777777" w:rsidR="007545B5" w:rsidRPr="00C07EC8" w:rsidRDefault="006D398B">
      <w:pPr>
        <w:pStyle w:val="Heading4"/>
        <w:spacing w:before="0"/>
      </w:pPr>
      <w:r w:rsidRPr="00C07EC8">
        <w:rPr>
          <w:color w:val="000000"/>
        </w:rPr>
        <w:t>Interview Questions</w:t>
      </w:r>
    </w:p>
    <w:p w14:paraId="0000028C" w14:textId="1F5BE061" w:rsidR="007545B5" w:rsidRPr="00C07EC8" w:rsidRDefault="006D398B">
      <w:pPr>
        <w:pBdr>
          <w:top w:val="nil"/>
          <w:left w:val="nil"/>
          <w:bottom w:val="nil"/>
          <w:right w:val="nil"/>
          <w:between w:val="nil"/>
        </w:pBdr>
        <w:spacing w:after="0"/>
        <w:rPr>
          <w:color w:val="000000"/>
        </w:rPr>
      </w:pPr>
      <w:r w:rsidRPr="00C07EC8">
        <w:rPr>
          <w:color w:val="000000"/>
        </w:rPr>
        <w:t>Does the documentation of the internal process for demonstrating proper distribution of school allocations reflect the latest approved application/amendment?</w:t>
      </w:r>
    </w:p>
    <w:p w14:paraId="0000028D" w14:textId="77777777" w:rsidR="007545B5" w:rsidRPr="00C07EC8" w:rsidRDefault="007545B5"/>
    <w:p w14:paraId="0000028E" w14:textId="77777777" w:rsidR="007545B5" w:rsidRPr="00C07EC8" w:rsidRDefault="006D398B">
      <w:pPr>
        <w:pStyle w:val="Heading4"/>
        <w:spacing w:before="0"/>
      </w:pPr>
      <w:r w:rsidRPr="00C07EC8">
        <w:rPr>
          <w:color w:val="000000"/>
        </w:rPr>
        <w:t>Local Educational Agency Response</w:t>
      </w:r>
    </w:p>
    <w:p w14:paraId="0000028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90"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91" w14:textId="77777777" w:rsidR="007545B5" w:rsidRPr="00C07EC8" w:rsidRDefault="00FC53BA">
      <w:r>
        <w:pict w14:anchorId="3146C070">
          <v:rect id="_x0000_i1051" style="width:0;height:1.5pt" o:hralign="center" o:hrstd="t" o:hr="t" fillcolor="#a0a0a0" stroked="f"/>
        </w:pict>
      </w:r>
    </w:p>
    <w:p w14:paraId="00000292" w14:textId="77777777" w:rsidR="007545B5" w:rsidRPr="00C07EC8" w:rsidRDefault="006D398B">
      <w:pPr>
        <w:pStyle w:val="Heading4"/>
        <w:spacing w:before="0"/>
      </w:pPr>
      <w:r w:rsidRPr="00C07EC8">
        <w:rPr>
          <w:color w:val="000000"/>
        </w:rPr>
        <w:t>State Educational Agency Response</w:t>
      </w:r>
    </w:p>
    <w:p w14:paraId="00000293"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94" w14:textId="77777777" w:rsidR="007545B5" w:rsidRPr="00C07EC8" w:rsidRDefault="006D398B">
      <w:pPr>
        <w:pStyle w:val="Heading4"/>
        <w:spacing w:before="0"/>
      </w:pPr>
      <w:r w:rsidRPr="00C07EC8">
        <w:t>Sufficient Documentation</w:t>
      </w:r>
    </w:p>
    <w:p w14:paraId="6C885F4B" w14:textId="5525BD90"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23E60F70" w14:textId="0BAD5FAD" w:rsidR="00973FBF" w:rsidRPr="00C07EC8" w:rsidRDefault="00973FBF" w:rsidP="00973FBF">
      <w:pPr>
        <w:spacing w:after="0"/>
      </w:pPr>
    </w:p>
    <w:p w14:paraId="153C1EAF" w14:textId="0286F779" w:rsidR="00973FBF" w:rsidRPr="00C07EC8" w:rsidRDefault="00973FBF" w:rsidP="00973FBF">
      <w:pPr>
        <w:spacing w:after="0"/>
      </w:pPr>
    </w:p>
    <w:p w14:paraId="0ED0912F" w14:textId="750E528B" w:rsidR="00973FBF" w:rsidRPr="00C07EC8" w:rsidRDefault="00973FBF" w:rsidP="00973FBF">
      <w:pPr>
        <w:spacing w:after="0"/>
      </w:pPr>
    </w:p>
    <w:p w14:paraId="41818EAA" w14:textId="042FF828" w:rsidR="00973FBF" w:rsidRPr="00C07EC8" w:rsidRDefault="00973FBF" w:rsidP="00973FBF">
      <w:pPr>
        <w:spacing w:after="0"/>
      </w:pPr>
    </w:p>
    <w:p w14:paraId="3F4FC5F6" w14:textId="77777777" w:rsidR="008E7885" w:rsidRPr="00C07EC8" w:rsidRDefault="008E7885" w:rsidP="00973FBF">
      <w:pPr>
        <w:spacing w:after="0"/>
      </w:pPr>
    </w:p>
    <w:p w14:paraId="7063B109" w14:textId="77777777" w:rsidR="00973FBF" w:rsidRPr="00C07EC8" w:rsidRDefault="00973FBF" w:rsidP="00973FBF">
      <w:pPr>
        <w:spacing w:after="0"/>
      </w:pPr>
    </w:p>
    <w:p w14:paraId="00000296" w14:textId="77777777" w:rsidR="007545B5" w:rsidRPr="00C07EC8" w:rsidRDefault="006D398B">
      <w:pPr>
        <w:pStyle w:val="Heading3"/>
        <w:spacing w:before="0"/>
        <w:rPr>
          <w:szCs w:val="20"/>
        </w:rPr>
      </w:pPr>
      <w:r w:rsidRPr="00C07EC8">
        <w:rPr>
          <w:color w:val="000000"/>
          <w:szCs w:val="20"/>
        </w:rPr>
        <w:t>Guiding Question</w:t>
      </w:r>
    </w:p>
    <w:p w14:paraId="00000297" w14:textId="77777777" w:rsidR="007545B5" w:rsidRPr="00C07EC8" w:rsidRDefault="006D398B">
      <w:pPr>
        <w:pStyle w:val="Heading3"/>
        <w:spacing w:before="0"/>
        <w:rPr>
          <w:szCs w:val="20"/>
        </w:rPr>
      </w:pPr>
      <w:r w:rsidRPr="00C07EC8">
        <w:rPr>
          <w:color w:val="000000"/>
          <w:szCs w:val="20"/>
        </w:rPr>
        <w:t>3.2 d. Does the LEA apply variations in personnel costs, such as seniority pay differentials or fringe benefit differentials as a division set-aside?</w:t>
      </w:r>
    </w:p>
    <w:p w14:paraId="00000298" w14:textId="77777777" w:rsidR="007545B5" w:rsidRPr="00C07EC8" w:rsidRDefault="007545B5"/>
    <w:p w14:paraId="00000299" w14:textId="77777777" w:rsidR="007545B5" w:rsidRPr="00C07EC8" w:rsidRDefault="006D398B">
      <w:pPr>
        <w:pStyle w:val="Heading4"/>
        <w:spacing w:before="0"/>
      </w:pPr>
      <w:r w:rsidRPr="00C07EC8">
        <w:rPr>
          <w:color w:val="000000"/>
        </w:rPr>
        <w:t>Acceptable Evidence</w:t>
      </w:r>
    </w:p>
    <w:p w14:paraId="0000029A" w14:textId="2BD14BD8" w:rsidR="007545B5" w:rsidRPr="00E513D3" w:rsidRDefault="00E513D3" w:rsidP="00E513D3">
      <w:pPr>
        <w:numPr>
          <w:ilvl w:val="0"/>
          <w:numId w:val="95"/>
        </w:numPr>
        <w:pBdr>
          <w:top w:val="nil"/>
          <w:left w:val="nil"/>
          <w:bottom w:val="nil"/>
          <w:right w:val="nil"/>
          <w:between w:val="nil"/>
        </w:pBdr>
        <w:spacing w:after="0"/>
        <w:rPr>
          <w:color w:val="FF0000"/>
        </w:rPr>
      </w:pPr>
      <w:r w:rsidRPr="00E96F23">
        <w:rPr>
          <w:color w:val="FF0000"/>
        </w:rPr>
        <w:t xml:space="preserve">Completed and approved application already on file at </w:t>
      </w:r>
      <w:r>
        <w:rPr>
          <w:color w:val="FF0000"/>
        </w:rPr>
        <w:t xml:space="preserve">Virginia Department of Education </w:t>
      </w:r>
      <w:r w:rsidR="006D398B" w:rsidRPr="00E513D3">
        <w:rPr>
          <w:b/>
          <w:color w:val="000000"/>
        </w:rPr>
        <w:t>and</w:t>
      </w:r>
    </w:p>
    <w:p w14:paraId="0000029B" w14:textId="57ED9182" w:rsidR="007545B5" w:rsidRPr="00C07EC8" w:rsidRDefault="00FC53BA">
      <w:pPr>
        <w:numPr>
          <w:ilvl w:val="0"/>
          <w:numId w:val="95"/>
        </w:numPr>
        <w:pBdr>
          <w:top w:val="nil"/>
          <w:left w:val="nil"/>
          <w:bottom w:val="nil"/>
          <w:right w:val="nil"/>
          <w:between w:val="nil"/>
        </w:pBdr>
        <w:spacing w:after="0"/>
        <w:rPr>
          <w:color w:val="000000"/>
        </w:rPr>
      </w:pPr>
      <w:hyperlink r:id="rId19" w:history="1">
        <w:r w:rsidR="006D398B" w:rsidRPr="00C07EC8">
          <w:rPr>
            <w:rStyle w:val="Hyperlink"/>
          </w:rPr>
          <w:t>Salary differential worksheet</w:t>
        </w:r>
      </w:hyperlink>
      <w:r w:rsidR="006D398B" w:rsidRPr="00C07EC8">
        <w:rPr>
          <w:color w:val="000000"/>
        </w:rPr>
        <w:t xml:space="preserve"> or other calculations</w:t>
      </w:r>
    </w:p>
    <w:p w14:paraId="0000029C" w14:textId="77777777" w:rsidR="007545B5" w:rsidRPr="00C07EC8" w:rsidRDefault="007545B5"/>
    <w:p w14:paraId="0000029D" w14:textId="77777777" w:rsidR="007545B5" w:rsidRPr="00C07EC8" w:rsidRDefault="006D398B">
      <w:pPr>
        <w:pStyle w:val="Heading4"/>
        <w:spacing w:before="0"/>
      </w:pPr>
      <w:r w:rsidRPr="00C07EC8">
        <w:rPr>
          <w:color w:val="000000"/>
        </w:rPr>
        <w:t>Interview Question</w:t>
      </w:r>
    </w:p>
    <w:p w14:paraId="0000029E" w14:textId="77777777" w:rsidR="007545B5" w:rsidRPr="00C07EC8" w:rsidRDefault="006D398B">
      <w:pPr>
        <w:pBdr>
          <w:top w:val="nil"/>
          <w:left w:val="nil"/>
          <w:bottom w:val="nil"/>
          <w:right w:val="nil"/>
          <w:between w:val="nil"/>
        </w:pBdr>
        <w:spacing w:after="0"/>
        <w:rPr>
          <w:color w:val="000000"/>
        </w:rPr>
      </w:pPr>
      <w:r w:rsidRPr="00C07EC8">
        <w:rPr>
          <w:color w:val="000000"/>
        </w:rPr>
        <w:t>How are the salary differentials calculated?</w:t>
      </w:r>
    </w:p>
    <w:p w14:paraId="0000029F" w14:textId="77777777" w:rsidR="007545B5" w:rsidRPr="00C07EC8" w:rsidRDefault="007545B5"/>
    <w:p w14:paraId="000002A0" w14:textId="77777777" w:rsidR="007545B5" w:rsidRPr="00C07EC8" w:rsidRDefault="006D398B">
      <w:pPr>
        <w:pStyle w:val="Heading4"/>
        <w:spacing w:before="0"/>
      </w:pPr>
      <w:r w:rsidRPr="00C07EC8">
        <w:rPr>
          <w:color w:val="000000"/>
        </w:rPr>
        <w:t>Local Educational Agency Response</w:t>
      </w:r>
    </w:p>
    <w:p w14:paraId="000002A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A2"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A3" w14:textId="77777777" w:rsidR="007545B5" w:rsidRPr="00C07EC8" w:rsidRDefault="00FC53BA">
      <w:r>
        <w:pict w14:anchorId="556B1EC5">
          <v:rect id="_x0000_i1052" style="width:0;height:1.5pt" o:hralign="center" o:hrstd="t" o:hr="t" fillcolor="#a0a0a0" stroked="f"/>
        </w:pict>
      </w:r>
    </w:p>
    <w:p w14:paraId="000002A4" w14:textId="77777777" w:rsidR="007545B5" w:rsidRPr="00C07EC8" w:rsidRDefault="006D398B">
      <w:pPr>
        <w:pStyle w:val="Heading4"/>
        <w:spacing w:before="0"/>
      </w:pPr>
      <w:r w:rsidRPr="00C07EC8">
        <w:rPr>
          <w:color w:val="000000"/>
        </w:rPr>
        <w:t>State Educational Agency Response</w:t>
      </w:r>
    </w:p>
    <w:p w14:paraId="000002A5"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A6" w14:textId="77777777" w:rsidR="007545B5" w:rsidRPr="00C07EC8" w:rsidRDefault="006D398B">
      <w:pPr>
        <w:pStyle w:val="Heading4"/>
        <w:spacing w:before="0"/>
      </w:pPr>
      <w:r w:rsidRPr="00C07EC8">
        <w:t>Sufficient Documentation</w:t>
      </w:r>
    </w:p>
    <w:p w14:paraId="1F06851C" w14:textId="3F6359C8"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617832BC" w14:textId="622529C3" w:rsidR="00973FBF" w:rsidRPr="00C07EC8" w:rsidRDefault="00973FBF" w:rsidP="00973FBF">
      <w:pPr>
        <w:spacing w:after="0"/>
      </w:pPr>
    </w:p>
    <w:p w14:paraId="46C00132" w14:textId="54935D5E" w:rsidR="00973FBF" w:rsidRPr="00C07EC8" w:rsidRDefault="00973FBF" w:rsidP="00973FBF">
      <w:pPr>
        <w:spacing w:after="0"/>
      </w:pPr>
    </w:p>
    <w:p w14:paraId="3471C461" w14:textId="42D8FA17" w:rsidR="00973FBF" w:rsidRPr="00C07EC8" w:rsidRDefault="00973FBF" w:rsidP="00973FBF">
      <w:pPr>
        <w:spacing w:after="0"/>
      </w:pPr>
    </w:p>
    <w:p w14:paraId="18FF246B" w14:textId="5F321130" w:rsidR="00973FBF" w:rsidRPr="00C07EC8" w:rsidRDefault="00973FBF" w:rsidP="00973FBF">
      <w:pPr>
        <w:spacing w:after="0"/>
      </w:pPr>
    </w:p>
    <w:p w14:paraId="1ECA4C96" w14:textId="0D50A833" w:rsidR="00973FBF" w:rsidRPr="00C07EC8" w:rsidRDefault="00973FBF" w:rsidP="00973FBF">
      <w:pPr>
        <w:spacing w:after="0"/>
      </w:pPr>
    </w:p>
    <w:p w14:paraId="6A51542A" w14:textId="198F76C1" w:rsidR="00973FBF" w:rsidRPr="00C07EC8" w:rsidRDefault="00973FBF" w:rsidP="00973FBF">
      <w:pPr>
        <w:spacing w:after="0"/>
      </w:pPr>
    </w:p>
    <w:p w14:paraId="2FCB8648" w14:textId="1463CE4B" w:rsidR="00973FBF" w:rsidRPr="00C07EC8" w:rsidRDefault="00973FBF" w:rsidP="00973FBF">
      <w:pPr>
        <w:spacing w:after="0"/>
      </w:pPr>
    </w:p>
    <w:p w14:paraId="53EDD1CF" w14:textId="77777777" w:rsidR="00973FBF" w:rsidRPr="00C07EC8" w:rsidRDefault="00973FBF" w:rsidP="00973FBF">
      <w:pPr>
        <w:spacing w:after="0"/>
      </w:pPr>
    </w:p>
    <w:p w14:paraId="574F103C" w14:textId="77777777" w:rsidR="00230DC3" w:rsidRDefault="00230DC3">
      <w:pPr>
        <w:pStyle w:val="Heading3"/>
        <w:spacing w:before="0"/>
        <w:rPr>
          <w:color w:val="000000"/>
          <w:szCs w:val="20"/>
        </w:rPr>
      </w:pPr>
    </w:p>
    <w:p w14:paraId="000002A8" w14:textId="390D890A" w:rsidR="007545B5" w:rsidRPr="00C07EC8" w:rsidRDefault="006D398B">
      <w:pPr>
        <w:pStyle w:val="Heading3"/>
        <w:spacing w:before="0"/>
        <w:rPr>
          <w:szCs w:val="20"/>
        </w:rPr>
      </w:pPr>
      <w:r w:rsidRPr="00C07EC8">
        <w:rPr>
          <w:color w:val="000000"/>
          <w:szCs w:val="20"/>
        </w:rPr>
        <w:t>Guiding Question</w:t>
      </w:r>
    </w:p>
    <w:p w14:paraId="000002A9" w14:textId="1E1EBE35" w:rsidR="007545B5" w:rsidRPr="00C07EC8" w:rsidRDefault="006D398B">
      <w:pPr>
        <w:pStyle w:val="Heading3"/>
        <w:spacing w:before="0"/>
        <w:rPr>
          <w:szCs w:val="20"/>
        </w:rPr>
      </w:pPr>
      <w:r w:rsidRPr="00C07EC8">
        <w:rPr>
          <w:color w:val="000000"/>
          <w:szCs w:val="20"/>
        </w:rPr>
        <w:t>3.2e. Does the LEA adhere to the proper accounting of time and attendance for Title I paid staff</w:t>
      </w:r>
      <w:r w:rsidR="006F1ACA">
        <w:rPr>
          <w:color w:val="000000"/>
          <w:szCs w:val="20"/>
        </w:rPr>
        <w:t xml:space="preserve"> to include full time, part time, hourly, </w:t>
      </w:r>
      <w:r w:rsidR="000625B5">
        <w:rPr>
          <w:color w:val="000000"/>
          <w:szCs w:val="20"/>
        </w:rPr>
        <w:t>and stipends including stipends for professional development</w:t>
      </w:r>
      <w:r w:rsidRPr="00C07EC8">
        <w:rPr>
          <w:color w:val="000000"/>
          <w:szCs w:val="20"/>
        </w:rPr>
        <w:t>?</w:t>
      </w:r>
    </w:p>
    <w:p w14:paraId="000002AA" w14:textId="77777777" w:rsidR="007545B5" w:rsidRPr="00C07EC8" w:rsidRDefault="007545B5"/>
    <w:p w14:paraId="000002AB" w14:textId="77777777" w:rsidR="007545B5" w:rsidRPr="00C07EC8" w:rsidRDefault="006D398B">
      <w:pPr>
        <w:pStyle w:val="Heading4"/>
        <w:spacing w:before="0"/>
      </w:pPr>
      <w:r w:rsidRPr="00C07EC8">
        <w:rPr>
          <w:color w:val="000000"/>
        </w:rPr>
        <w:t>Acceptable Evidence</w:t>
      </w:r>
    </w:p>
    <w:p w14:paraId="000002AC" w14:textId="5AA96369" w:rsidR="007545B5" w:rsidRPr="00C07EC8" w:rsidRDefault="00FC53BA">
      <w:pPr>
        <w:numPr>
          <w:ilvl w:val="0"/>
          <w:numId w:val="43"/>
        </w:numPr>
        <w:pBdr>
          <w:top w:val="nil"/>
          <w:left w:val="nil"/>
          <w:bottom w:val="nil"/>
          <w:right w:val="nil"/>
          <w:between w:val="nil"/>
        </w:pBdr>
        <w:spacing w:after="0"/>
        <w:rPr>
          <w:b/>
          <w:color w:val="000000"/>
        </w:rPr>
      </w:pPr>
      <w:hyperlink r:id="rId20">
        <w:r w:rsidR="006D398B" w:rsidRPr="00C07EC8">
          <w:rPr>
            <w:color w:val="0563C1"/>
            <w:u w:val="single"/>
          </w:rPr>
          <w:t>Certification of pay (one cost objective)</w:t>
        </w:r>
      </w:hyperlink>
      <w:r w:rsidR="006D398B" w:rsidRPr="00C07EC8">
        <w:rPr>
          <w:color w:val="000000"/>
        </w:rPr>
        <w:t xml:space="preserve"> </w:t>
      </w:r>
      <w:r w:rsidR="006D398B" w:rsidRPr="00C07EC8">
        <w:rPr>
          <w:b/>
          <w:color w:val="000000"/>
        </w:rPr>
        <w:t>and/or</w:t>
      </w:r>
    </w:p>
    <w:p w14:paraId="000002AD" w14:textId="44301BBF" w:rsidR="007545B5" w:rsidRPr="00C07EC8" w:rsidRDefault="00FC53BA">
      <w:pPr>
        <w:numPr>
          <w:ilvl w:val="0"/>
          <w:numId w:val="43"/>
        </w:numPr>
        <w:pBdr>
          <w:top w:val="nil"/>
          <w:left w:val="nil"/>
          <w:bottom w:val="nil"/>
          <w:right w:val="nil"/>
          <w:between w:val="nil"/>
        </w:pBdr>
        <w:spacing w:after="0"/>
        <w:rPr>
          <w:color w:val="0563C1"/>
          <w:u w:val="single"/>
        </w:rPr>
      </w:pPr>
      <w:hyperlink r:id="rId21">
        <w:r w:rsidR="006D398B" w:rsidRPr="00C07EC8">
          <w:rPr>
            <w:color w:val="0563C1"/>
            <w:u w:val="single"/>
          </w:rPr>
          <w:t>Personnel activity report (two or more cost objectives)</w:t>
        </w:r>
      </w:hyperlink>
      <w:r w:rsidR="006D398B" w:rsidRPr="00C07EC8">
        <w:t xml:space="preserve"> </w:t>
      </w:r>
      <w:r w:rsidR="006D398B" w:rsidRPr="00C07EC8">
        <w:rPr>
          <w:b/>
        </w:rPr>
        <w:t>and</w:t>
      </w:r>
    </w:p>
    <w:p w14:paraId="000002AE" w14:textId="5A9F52AA" w:rsidR="007545B5" w:rsidRPr="00C07EC8" w:rsidRDefault="006D398B">
      <w:pPr>
        <w:numPr>
          <w:ilvl w:val="0"/>
          <w:numId w:val="43"/>
        </w:numPr>
        <w:pBdr>
          <w:top w:val="nil"/>
          <w:left w:val="nil"/>
          <w:bottom w:val="nil"/>
          <w:right w:val="nil"/>
          <w:between w:val="nil"/>
        </w:pBdr>
        <w:spacing w:after="0"/>
        <w:rPr>
          <w:color w:val="0563C1"/>
        </w:rPr>
      </w:pPr>
      <w:r w:rsidRPr="00C07EC8">
        <w:t>A list</w:t>
      </w:r>
      <w:r w:rsidR="00E177A2">
        <w:t xml:space="preserve"> of personnel</w:t>
      </w:r>
      <w:r w:rsidRPr="00C07EC8">
        <w:t xml:space="preserve"> correlating to the positions in the application to the time certifications</w:t>
      </w:r>
      <w:r w:rsidRPr="00C07EC8">
        <w:fldChar w:fldCharType="begin"/>
      </w:r>
      <w:r w:rsidRPr="00C07EC8">
        <w:instrText xml:space="preserve"> HYPERLINK "https://www.doe.virginia.gov/federal_programs/esea/title1/part_a/guidelines_procedures/personnel-activity-report.docx" </w:instrText>
      </w:r>
      <w:r w:rsidRPr="00C07EC8">
        <w:fldChar w:fldCharType="separate"/>
      </w:r>
    </w:p>
    <w:p w14:paraId="000002AF" w14:textId="77777777" w:rsidR="007545B5" w:rsidRPr="00C07EC8" w:rsidRDefault="006D398B">
      <w:r w:rsidRPr="00C07EC8">
        <w:fldChar w:fldCharType="end"/>
      </w:r>
    </w:p>
    <w:p w14:paraId="000002B0" w14:textId="77777777" w:rsidR="007545B5" w:rsidRPr="00C07EC8" w:rsidRDefault="006D398B">
      <w:pPr>
        <w:pStyle w:val="Heading4"/>
        <w:spacing w:before="0"/>
      </w:pPr>
      <w:r w:rsidRPr="00C07EC8">
        <w:rPr>
          <w:color w:val="000000"/>
        </w:rPr>
        <w:t>Interview Question</w:t>
      </w:r>
    </w:p>
    <w:p w14:paraId="000002B1" w14:textId="77777777" w:rsidR="007545B5" w:rsidRDefault="006D398B">
      <w:pPr>
        <w:numPr>
          <w:ilvl w:val="0"/>
          <w:numId w:val="72"/>
        </w:numPr>
        <w:pBdr>
          <w:top w:val="nil"/>
          <w:left w:val="nil"/>
          <w:bottom w:val="nil"/>
          <w:right w:val="nil"/>
          <w:between w:val="nil"/>
        </w:pBdr>
        <w:spacing w:after="0"/>
        <w:rPr>
          <w:color w:val="000000"/>
        </w:rPr>
      </w:pPr>
      <w:r w:rsidRPr="00C07EC8">
        <w:rPr>
          <w:color w:val="000000"/>
        </w:rPr>
        <w:t>How does the LEA’s budget process demonstrate appropriate Title I program planning and implementation consistent with identified student needs at each school?</w:t>
      </w:r>
    </w:p>
    <w:p w14:paraId="4745841E" w14:textId="5E04CD6C" w:rsidR="007718D5" w:rsidRPr="00C07EC8" w:rsidRDefault="00EA5862">
      <w:pPr>
        <w:numPr>
          <w:ilvl w:val="0"/>
          <w:numId w:val="72"/>
        </w:numPr>
        <w:pBdr>
          <w:top w:val="nil"/>
          <w:left w:val="nil"/>
          <w:bottom w:val="nil"/>
          <w:right w:val="nil"/>
          <w:between w:val="nil"/>
        </w:pBdr>
        <w:spacing w:after="0"/>
        <w:rPr>
          <w:color w:val="000000"/>
        </w:rPr>
      </w:pPr>
      <w:r>
        <w:rPr>
          <w:color w:val="000000"/>
        </w:rPr>
        <w:t>Are time certifications recorded for paid activities such as professional development, stipends</w:t>
      </w:r>
      <w:r w:rsidR="000A1320">
        <w:rPr>
          <w:color w:val="000000"/>
        </w:rPr>
        <w:t>, etc.?</w:t>
      </w:r>
    </w:p>
    <w:p w14:paraId="000002B2" w14:textId="77777777" w:rsidR="007545B5" w:rsidRPr="00C07EC8" w:rsidRDefault="007545B5"/>
    <w:p w14:paraId="000002B3" w14:textId="77777777" w:rsidR="007545B5" w:rsidRPr="00C07EC8" w:rsidRDefault="006D398B">
      <w:pPr>
        <w:pStyle w:val="Heading4"/>
        <w:spacing w:before="0"/>
      </w:pPr>
      <w:r w:rsidRPr="00C07EC8">
        <w:rPr>
          <w:color w:val="000000"/>
        </w:rPr>
        <w:t>Local Educational Agency Response</w:t>
      </w:r>
    </w:p>
    <w:p w14:paraId="000002B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B5"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B6" w14:textId="77777777" w:rsidR="007545B5" w:rsidRPr="00C07EC8" w:rsidRDefault="00FC53BA">
      <w:r>
        <w:pict w14:anchorId="3810DC90">
          <v:rect id="_x0000_i1053" style="width:0;height:1.5pt" o:hralign="center" o:hrstd="t" o:hr="t" fillcolor="#a0a0a0" stroked="f"/>
        </w:pict>
      </w:r>
    </w:p>
    <w:p w14:paraId="000002B7" w14:textId="77777777" w:rsidR="007545B5" w:rsidRPr="00C07EC8" w:rsidRDefault="006D398B">
      <w:pPr>
        <w:pStyle w:val="Heading4"/>
        <w:spacing w:before="0"/>
      </w:pPr>
      <w:r w:rsidRPr="00C07EC8">
        <w:rPr>
          <w:color w:val="000000"/>
        </w:rPr>
        <w:t>State Educational Agency Response</w:t>
      </w:r>
    </w:p>
    <w:p w14:paraId="000002B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B9" w14:textId="77777777" w:rsidR="007545B5" w:rsidRPr="00C07EC8" w:rsidRDefault="006D398B">
      <w:pPr>
        <w:pStyle w:val="Heading4"/>
        <w:spacing w:before="0"/>
      </w:pPr>
      <w:r w:rsidRPr="00C07EC8">
        <w:t>Sufficient Documentation</w:t>
      </w:r>
    </w:p>
    <w:p w14:paraId="4474BB99" w14:textId="54791935"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44C8F359" w14:textId="2787560F" w:rsidR="00973FBF" w:rsidRPr="00C07EC8" w:rsidRDefault="00973FBF" w:rsidP="00973FBF">
      <w:pPr>
        <w:spacing w:after="0"/>
      </w:pPr>
    </w:p>
    <w:p w14:paraId="0DFD557E" w14:textId="75CCC66E" w:rsidR="00973FBF" w:rsidRPr="00C07EC8" w:rsidRDefault="00973FBF" w:rsidP="00973FBF">
      <w:pPr>
        <w:spacing w:after="0"/>
      </w:pPr>
    </w:p>
    <w:p w14:paraId="4BE57361" w14:textId="21F12D76" w:rsidR="00973FBF" w:rsidRPr="00C07EC8" w:rsidRDefault="00973FBF" w:rsidP="00973FBF">
      <w:pPr>
        <w:spacing w:after="0"/>
      </w:pPr>
    </w:p>
    <w:p w14:paraId="3C69BDE4" w14:textId="0CA25AEF" w:rsidR="00973FBF" w:rsidRPr="00C07EC8" w:rsidRDefault="00973FBF" w:rsidP="00973FBF">
      <w:pPr>
        <w:spacing w:after="0"/>
      </w:pPr>
    </w:p>
    <w:p w14:paraId="4B872EF5" w14:textId="1966D26E" w:rsidR="00973FBF" w:rsidRPr="00C07EC8" w:rsidRDefault="00973FBF" w:rsidP="00973FBF">
      <w:pPr>
        <w:spacing w:after="0"/>
      </w:pPr>
    </w:p>
    <w:p w14:paraId="18A37FCF" w14:textId="77777777" w:rsidR="00973FBF" w:rsidRPr="00C07EC8" w:rsidRDefault="00973FBF" w:rsidP="00973FBF">
      <w:pPr>
        <w:spacing w:after="0"/>
      </w:pPr>
    </w:p>
    <w:p w14:paraId="000002BB" w14:textId="77777777" w:rsidR="007545B5" w:rsidRPr="00C07EC8" w:rsidRDefault="006D398B">
      <w:pPr>
        <w:pStyle w:val="Heading3"/>
        <w:spacing w:before="0"/>
        <w:rPr>
          <w:szCs w:val="20"/>
        </w:rPr>
      </w:pPr>
      <w:r w:rsidRPr="00C07EC8">
        <w:rPr>
          <w:color w:val="000000"/>
          <w:szCs w:val="20"/>
        </w:rPr>
        <w:t>Guiding Question</w:t>
      </w:r>
    </w:p>
    <w:p w14:paraId="000002BC" w14:textId="77777777" w:rsidR="007545B5" w:rsidRPr="00C07EC8" w:rsidRDefault="006D398B">
      <w:pPr>
        <w:pStyle w:val="Heading3"/>
        <w:spacing w:before="0"/>
        <w:rPr>
          <w:szCs w:val="20"/>
        </w:rPr>
      </w:pPr>
      <w:r w:rsidRPr="00C07EC8">
        <w:rPr>
          <w:color w:val="000000"/>
          <w:szCs w:val="20"/>
        </w:rPr>
        <w:t>3.2 f. Does the LEA adhere to the procedures for maintaining equipment and materials purchased with Title I funds?</w:t>
      </w:r>
    </w:p>
    <w:p w14:paraId="000002BD" w14:textId="77777777" w:rsidR="007545B5" w:rsidRPr="00C07EC8" w:rsidRDefault="007545B5"/>
    <w:p w14:paraId="000002BE" w14:textId="77777777" w:rsidR="007545B5" w:rsidRPr="00C07EC8" w:rsidRDefault="006D398B">
      <w:pPr>
        <w:pStyle w:val="Heading4"/>
        <w:spacing w:before="0"/>
      </w:pPr>
      <w:r w:rsidRPr="00C07EC8">
        <w:rPr>
          <w:color w:val="000000"/>
        </w:rPr>
        <w:t>Acceptable Evidence</w:t>
      </w:r>
    </w:p>
    <w:p w14:paraId="000002BF" w14:textId="28EB1446" w:rsidR="007545B5" w:rsidRPr="00C07EC8" w:rsidRDefault="00FC53BA">
      <w:pPr>
        <w:numPr>
          <w:ilvl w:val="0"/>
          <w:numId w:val="12"/>
        </w:numPr>
        <w:pBdr>
          <w:top w:val="nil"/>
          <w:left w:val="nil"/>
          <w:bottom w:val="nil"/>
          <w:right w:val="nil"/>
          <w:between w:val="nil"/>
        </w:pBdr>
        <w:spacing w:after="0"/>
        <w:rPr>
          <w:color w:val="000000"/>
        </w:rPr>
      </w:pPr>
      <w:hyperlink r:id="rId22">
        <w:r w:rsidR="006D398B" w:rsidRPr="00C07EC8">
          <w:rPr>
            <w:color w:val="0563C1"/>
            <w:u w:val="single"/>
          </w:rPr>
          <w:t>Inventory records</w:t>
        </w:r>
      </w:hyperlink>
      <w:r w:rsidR="006D398B" w:rsidRPr="00C07EC8">
        <w:rPr>
          <w:color w:val="000000"/>
        </w:rPr>
        <w:t xml:space="preserve"> </w:t>
      </w:r>
      <w:r w:rsidR="006D398B" w:rsidRPr="00C07EC8">
        <w:rPr>
          <w:b/>
          <w:color w:val="000000"/>
        </w:rPr>
        <w:t>and</w:t>
      </w:r>
    </w:p>
    <w:p w14:paraId="000002C0" w14:textId="1592D554" w:rsidR="007545B5" w:rsidRPr="00C07EC8" w:rsidRDefault="00FC53BA">
      <w:pPr>
        <w:numPr>
          <w:ilvl w:val="0"/>
          <w:numId w:val="12"/>
        </w:numPr>
        <w:pBdr>
          <w:top w:val="nil"/>
          <w:left w:val="nil"/>
          <w:bottom w:val="nil"/>
          <w:right w:val="nil"/>
          <w:between w:val="nil"/>
        </w:pBdr>
        <w:spacing w:after="0"/>
        <w:rPr>
          <w:color w:val="000000"/>
        </w:rPr>
      </w:pPr>
      <w:hyperlink r:id="rId23">
        <w:r w:rsidR="006D398B" w:rsidRPr="00C07EC8">
          <w:rPr>
            <w:color w:val="0563C1"/>
            <w:u w:val="single"/>
          </w:rPr>
          <w:t>Records of disposal of Title I inventory</w:t>
        </w:r>
      </w:hyperlink>
      <w:r w:rsidR="006D398B" w:rsidRPr="00C07EC8">
        <w:rPr>
          <w:b/>
          <w:color w:val="000000"/>
        </w:rPr>
        <w:t xml:space="preserve"> and</w:t>
      </w:r>
    </w:p>
    <w:p w14:paraId="000002C1" w14:textId="77777777" w:rsidR="007545B5" w:rsidRPr="00C07EC8" w:rsidRDefault="006D398B">
      <w:pPr>
        <w:numPr>
          <w:ilvl w:val="0"/>
          <w:numId w:val="12"/>
        </w:numPr>
        <w:pBdr>
          <w:top w:val="nil"/>
          <w:left w:val="nil"/>
          <w:bottom w:val="nil"/>
          <w:right w:val="nil"/>
          <w:between w:val="nil"/>
        </w:pBdr>
        <w:spacing w:after="0"/>
        <w:rPr>
          <w:color w:val="000000"/>
        </w:rPr>
      </w:pPr>
      <w:r w:rsidRPr="00C07EC8">
        <w:rPr>
          <w:color w:val="000000"/>
        </w:rPr>
        <w:t>Procurement and disposition policies</w:t>
      </w:r>
    </w:p>
    <w:p w14:paraId="000002C2" w14:textId="77777777" w:rsidR="007545B5" w:rsidRPr="00C07EC8" w:rsidRDefault="007545B5"/>
    <w:p w14:paraId="000002C3" w14:textId="77777777" w:rsidR="007545B5" w:rsidRPr="00C07EC8" w:rsidRDefault="006D398B">
      <w:pPr>
        <w:pStyle w:val="Heading4"/>
        <w:spacing w:before="0"/>
      </w:pPr>
      <w:r w:rsidRPr="00C07EC8">
        <w:rPr>
          <w:color w:val="000000"/>
        </w:rPr>
        <w:t>Interview Questions</w:t>
      </w:r>
    </w:p>
    <w:p w14:paraId="000002C4" w14:textId="77777777" w:rsidR="007545B5" w:rsidRPr="00C07EC8" w:rsidRDefault="006D398B">
      <w:pPr>
        <w:numPr>
          <w:ilvl w:val="0"/>
          <w:numId w:val="8"/>
        </w:numPr>
        <w:pBdr>
          <w:top w:val="nil"/>
          <w:left w:val="nil"/>
          <w:bottom w:val="nil"/>
          <w:right w:val="nil"/>
          <w:between w:val="nil"/>
        </w:pBdr>
        <w:spacing w:after="0"/>
        <w:rPr>
          <w:color w:val="000000"/>
        </w:rPr>
      </w:pPr>
      <w:r w:rsidRPr="00C07EC8">
        <w:rPr>
          <w:color w:val="000000"/>
        </w:rPr>
        <w:t>How is equipment distributed and maintained including equipment for virtual learning?</w:t>
      </w:r>
    </w:p>
    <w:p w14:paraId="000002C5" w14:textId="77777777" w:rsidR="007545B5" w:rsidRPr="00C07EC8" w:rsidRDefault="006D398B">
      <w:pPr>
        <w:numPr>
          <w:ilvl w:val="0"/>
          <w:numId w:val="8"/>
        </w:numPr>
        <w:pBdr>
          <w:top w:val="nil"/>
          <w:left w:val="nil"/>
          <w:bottom w:val="nil"/>
          <w:right w:val="nil"/>
          <w:between w:val="nil"/>
        </w:pBdr>
        <w:spacing w:after="0"/>
        <w:rPr>
          <w:color w:val="000000"/>
        </w:rPr>
      </w:pPr>
      <w:r w:rsidRPr="00C07EC8">
        <w:rPr>
          <w:color w:val="000000"/>
        </w:rPr>
        <w:t>How are decisions made about what equipment to purchase?</w:t>
      </w:r>
    </w:p>
    <w:p w14:paraId="000002C6" w14:textId="77777777" w:rsidR="007545B5" w:rsidRPr="00C07EC8" w:rsidRDefault="007545B5"/>
    <w:p w14:paraId="000002C7" w14:textId="77777777" w:rsidR="007545B5" w:rsidRPr="00C07EC8" w:rsidRDefault="006D398B">
      <w:pPr>
        <w:pStyle w:val="Heading4"/>
        <w:spacing w:before="0"/>
      </w:pPr>
      <w:r w:rsidRPr="00C07EC8">
        <w:rPr>
          <w:color w:val="000000"/>
        </w:rPr>
        <w:t>Local Educational Agency Response</w:t>
      </w:r>
    </w:p>
    <w:p w14:paraId="000002C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C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CA" w14:textId="77777777" w:rsidR="007545B5" w:rsidRPr="00C07EC8" w:rsidRDefault="00FC53BA">
      <w:r>
        <w:pict w14:anchorId="63FB671E">
          <v:rect id="_x0000_i1054" style="width:0;height:1.5pt" o:hralign="center" o:hrstd="t" o:hr="t" fillcolor="#a0a0a0" stroked="f"/>
        </w:pict>
      </w:r>
    </w:p>
    <w:p w14:paraId="000002CB" w14:textId="77777777" w:rsidR="007545B5" w:rsidRPr="00C07EC8" w:rsidRDefault="006D398B">
      <w:pPr>
        <w:pStyle w:val="Heading4"/>
        <w:spacing w:before="0"/>
      </w:pPr>
      <w:r w:rsidRPr="00C07EC8">
        <w:rPr>
          <w:color w:val="000000"/>
        </w:rPr>
        <w:t>State Educational Agency Response</w:t>
      </w:r>
    </w:p>
    <w:p w14:paraId="000002C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CD" w14:textId="77777777" w:rsidR="007545B5" w:rsidRPr="00C07EC8" w:rsidRDefault="006D398B">
      <w:pPr>
        <w:pStyle w:val="Heading4"/>
        <w:spacing w:before="0"/>
      </w:pPr>
      <w:r w:rsidRPr="00C07EC8">
        <w:t>Sufficient Documentation</w:t>
      </w:r>
    </w:p>
    <w:p w14:paraId="0E188C0B" w14:textId="14CF8350"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77ED59F8" w14:textId="137A6C59" w:rsidR="00E52ACF" w:rsidRPr="00C07EC8" w:rsidRDefault="00E52ACF" w:rsidP="00E52ACF">
      <w:pPr>
        <w:spacing w:after="0"/>
      </w:pPr>
    </w:p>
    <w:p w14:paraId="5A9B485B" w14:textId="1E100722" w:rsidR="00E52ACF" w:rsidRPr="00C07EC8" w:rsidRDefault="00E52ACF" w:rsidP="00E52ACF">
      <w:pPr>
        <w:spacing w:after="0"/>
      </w:pPr>
    </w:p>
    <w:p w14:paraId="67EE5B52" w14:textId="565E6D7C" w:rsidR="00E52ACF" w:rsidRPr="00C07EC8" w:rsidRDefault="00E52ACF" w:rsidP="00E52ACF">
      <w:pPr>
        <w:spacing w:after="0"/>
      </w:pPr>
    </w:p>
    <w:p w14:paraId="7F9B1871" w14:textId="02B8FC68" w:rsidR="00E52ACF" w:rsidRPr="00C07EC8" w:rsidRDefault="00E52ACF" w:rsidP="00E52ACF">
      <w:pPr>
        <w:spacing w:after="0"/>
      </w:pPr>
    </w:p>
    <w:p w14:paraId="0DB7CE24" w14:textId="719825CD" w:rsidR="00E52ACF" w:rsidRPr="00C07EC8" w:rsidRDefault="00E52ACF" w:rsidP="00E52ACF">
      <w:pPr>
        <w:spacing w:after="0"/>
      </w:pPr>
    </w:p>
    <w:p w14:paraId="74EF22EE" w14:textId="5D30CCFB" w:rsidR="00E52ACF" w:rsidRPr="00C07EC8" w:rsidRDefault="00E52ACF" w:rsidP="00E52ACF">
      <w:pPr>
        <w:spacing w:after="0"/>
      </w:pPr>
    </w:p>
    <w:p w14:paraId="343498CB" w14:textId="110E1450" w:rsidR="00E52ACF" w:rsidRPr="00C07EC8" w:rsidRDefault="00E52ACF" w:rsidP="00E52ACF">
      <w:pPr>
        <w:spacing w:after="0"/>
      </w:pPr>
    </w:p>
    <w:p w14:paraId="642DED1E" w14:textId="77777777" w:rsidR="00BD1A95" w:rsidRPr="00C07EC8" w:rsidRDefault="00BD1A95" w:rsidP="00E52ACF">
      <w:pPr>
        <w:spacing w:after="0"/>
      </w:pPr>
    </w:p>
    <w:p w14:paraId="000002CF" w14:textId="77777777" w:rsidR="007545B5" w:rsidRPr="00C07EC8" w:rsidRDefault="006D398B">
      <w:pPr>
        <w:pStyle w:val="Heading2"/>
        <w:spacing w:before="0"/>
        <w:jc w:val="left"/>
        <w:rPr>
          <w:sz w:val="20"/>
        </w:rPr>
      </w:pPr>
      <w:r w:rsidRPr="00C07EC8">
        <w:rPr>
          <w:color w:val="000000"/>
          <w:sz w:val="20"/>
        </w:rPr>
        <w:t>3.3 The SEA ensures that the LEA complies with---</w:t>
      </w:r>
    </w:p>
    <w:p w14:paraId="000002D0" w14:textId="77777777" w:rsidR="007545B5" w:rsidRPr="00C07EC8" w:rsidRDefault="006D398B">
      <w:pPr>
        <w:pStyle w:val="Heading2"/>
        <w:keepNext w:val="0"/>
        <w:keepLines w:val="0"/>
        <w:numPr>
          <w:ilvl w:val="1"/>
          <w:numId w:val="17"/>
        </w:numPr>
        <w:spacing w:before="0"/>
        <w:jc w:val="left"/>
        <w:rPr>
          <w:color w:val="000000"/>
          <w:sz w:val="20"/>
        </w:rPr>
      </w:pPr>
      <w:r w:rsidRPr="00C07EC8">
        <w:rPr>
          <w:color w:val="000000"/>
          <w:sz w:val="20"/>
        </w:rPr>
        <w:t>The procedures for ensuring Maintenance of Effort (MOE) as outlined in §1118(a) ESEA.</w:t>
      </w:r>
    </w:p>
    <w:p w14:paraId="000002D1" w14:textId="77777777" w:rsidR="007545B5" w:rsidRPr="00C07EC8" w:rsidRDefault="006D398B">
      <w:pPr>
        <w:pStyle w:val="Heading2"/>
        <w:keepNext w:val="0"/>
        <w:keepLines w:val="0"/>
        <w:numPr>
          <w:ilvl w:val="1"/>
          <w:numId w:val="17"/>
        </w:numPr>
        <w:spacing w:before="0"/>
        <w:jc w:val="left"/>
        <w:rPr>
          <w:color w:val="000000"/>
          <w:sz w:val="20"/>
        </w:rPr>
      </w:pPr>
      <w:r w:rsidRPr="00C07EC8">
        <w:rPr>
          <w:color w:val="000000"/>
          <w:sz w:val="20"/>
        </w:rPr>
        <w:t>The procedures for meeting the comparability requirement as outlined in §1118(c) of the ESEA. </w:t>
      </w:r>
    </w:p>
    <w:p w14:paraId="000002D2" w14:textId="77777777" w:rsidR="007545B5" w:rsidRPr="00C07EC8" w:rsidRDefault="006D398B">
      <w:pPr>
        <w:pStyle w:val="Heading2"/>
        <w:keepNext w:val="0"/>
        <w:keepLines w:val="0"/>
        <w:numPr>
          <w:ilvl w:val="1"/>
          <w:numId w:val="17"/>
        </w:numPr>
        <w:spacing w:before="0"/>
        <w:jc w:val="left"/>
        <w:rPr>
          <w:color w:val="000000"/>
          <w:sz w:val="20"/>
        </w:rPr>
      </w:pPr>
      <w:r w:rsidRPr="00C07EC8">
        <w:rPr>
          <w:color w:val="000000"/>
          <w:sz w:val="20"/>
        </w:rPr>
        <w:t>The procedures for ensuring that federal funds are supplementing and not supplanting non-federal sources used for the education of participating children as outlined in §1118(b) of the ESEA.</w:t>
      </w:r>
    </w:p>
    <w:p w14:paraId="000002D3" w14:textId="77777777" w:rsidR="007545B5" w:rsidRPr="00C07EC8" w:rsidRDefault="007545B5"/>
    <w:p w14:paraId="000002D4" w14:textId="77777777" w:rsidR="007545B5" w:rsidRPr="00C07EC8" w:rsidRDefault="006D398B">
      <w:pPr>
        <w:pStyle w:val="Heading3"/>
        <w:spacing w:before="0"/>
        <w:rPr>
          <w:szCs w:val="20"/>
        </w:rPr>
      </w:pPr>
      <w:r w:rsidRPr="00C07EC8">
        <w:rPr>
          <w:color w:val="C00000"/>
          <w:szCs w:val="20"/>
        </w:rPr>
        <w:t>Guiding Question</w:t>
      </w:r>
    </w:p>
    <w:p w14:paraId="000002D5" w14:textId="77777777" w:rsidR="007545B5" w:rsidRPr="00C07EC8" w:rsidRDefault="006D398B">
      <w:pPr>
        <w:pStyle w:val="Heading3"/>
        <w:spacing w:before="0"/>
        <w:rPr>
          <w:szCs w:val="20"/>
        </w:rPr>
      </w:pPr>
      <w:r w:rsidRPr="00C07EC8">
        <w:rPr>
          <w:color w:val="C00000"/>
          <w:szCs w:val="20"/>
        </w:rPr>
        <w:t>3.3 a. Does the LEA comply with the maintenance of effort fiscal requirement under Title I?</w:t>
      </w:r>
    </w:p>
    <w:p w14:paraId="000002D6" w14:textId="77777777" w:rsidR="007545B5" w:rsidRPr="00C07EC8" w:rsidRDefault="007545B5"/>
    <w:p w14:paraId="000002D7" w14:textId="77777777" w:rsidR="007545B5" w:rsidRPr="00C07EC8" w:rsidRDefault="006D398B">
      <w:pPr>
        <w:pStyle w:val="Heading4"/>
        <w:spacing w:before="0"/>
      </w:pPr>
      <w:r w:rsidRPr="00C07EC8">
        <w:rPr>
          <w:color w:val="C00000"/>
        </w:rPr>
        <w:t>Acceptable Evidence</w:t>
      </w:r>
    </w:p>
    <w:p w14:paraId="000002D8" w14:textId="77777777" w:rsidR="007545B5" w:rsidRPr="00C07EC8" w:rsidRDefault="006D398B">
      <w:pPr>
        <w:numPr>
          <w:ilvl w:val="0"/>
          <w:numId w:val="48"/>
        </w:numPr>
        <w:pBdr>
          <w:top w:val="nil"/>
          <w:left w:val="nil"/>
          <w:bottom w:val="nil"/>
          <w:right w:val="nil"/>
          <w:between w:val="nil"/>
        </w:pBdr>
        <w:spacing w:after="0"/>
        <w:rPr>
          <w:color w:val="C00000"/>
        </w:rPr>
      </w:pPr>
      <w:r w:rsidRPr="00C07EC8">
        <w:rPr>
          <w:color w:val="C00000"/>
        </w:rPr>
        <w:t>Procedures for determining MOE, including funds to be excluded from MOE calculations</w:t>
      </w:r>
    </w:p>
    <w:p w14:paraId="000002D9" w14:textId="77777777" w:rsidR="007545B5" w:rsidRPr="00C07EC8" w:rsidRDefault="006D398B">
      <w:pPr>
        <w:numPr>
          <w:ilvl w:val="0"/>
          <w:numId w:val="48"/>
        </w:numPr>
        <w:pBdr>
          <w:top w:val="nil"/>
          <w:left w:val="nil"/>
          <w:bottom w:val="nil"/>
          <w:right w:val="nil"/>
          <w:between w:val="nil"/>
        </w:pBdr>
        <w:spacing w:after="0"/>
        <w:rPr>
          <w:color w:val="C00000"/>
        </w:rPr>
      </w:pPr>
      <w:r w:rsidRPr="00C07EC8">
        <w:rPr>
          <w:color w:val="C00000"/>
        </w:rPr>
        <w:t>MOE report comparing fiscal effort of first preceding year with second preceding year</w:t>
      </w:r>
    </w:p>
    <w:p w14:paraId="000002DA" w14:textId="77777777" w:rsidR="007545B5" w:rsidRPr="00C07EC8" w:rsidRDefault="007545B5"/>
    <w:p w14:paraId="000002DB" w14:textId="77777777" w:rsidR="007545B5" w:rsidRPr="00C07EC8" w:rsidRDefault="006D398B">
      <w:pPr>
        <w:pBdr>
          <w:top w:val="nil"/>
          <w:left w:val="nil"/>
          <w:bottom w:val="nil"/>
          <w:right w:val="nil"/>
          <w:between w:val="nil"/>
        </w:pBdr>
        <w:rPr>
          <w:color w:val="000000"/>
        </w:rPr>
      </w:pPr>
      <w:r w:rsidRPr="00C07EC8">
        <w:rPr>
          <w:b/>
          <w:color w:val="C00000"/>
        </w:rPr>
        <w:t>Below This Line for VDOE Use Only</w:t>
      </w:r>
    </w:p>
    <w:p w14:paraId="000002DC" w14:textId="77777777" w:rsidR="007545B5" w:rsidRPr="00C07EC8" w:rsidRDefault="00FC53BA">
      <w:r>
        <w:pict w14:anchorId="2C33CB8D">
          <v:rect id="_x0000_i1055" style="width:0;height:1.5pt" o:hralign="center" o:hrstd="t" o:hr="t" fillcolor="#a0a0a0" stroked="f"/>
        </w:pict>
      </w:r>
    </w:p>
    <w:p w14:paraId="000002DD" w14:textId="77777777" w:rsidR="007545B5" w:rsidRPr="00C07EC8" w:rsidRDefault="006D398B">
      <w:pPr>
        <w:pStyle w:val="Heading4"/>
        <w:spacing w:before="0"/>
      </w:pPr>
      <w:r w:rsidRPr="00C07EC8">
        <w:rPr>
          <w:color w:val="C00000"/>
        </w:rPr>
        <w:t>State Educational Agency Response</w:t>
      </w:r>
    </w:p>
    <w:p w14:paraId="000002DE" w14:textId="77777777" w:rsidR="007545B5" w:rsidRPr="00C07EC8" w:rsidRDefault="006D398B">
      <w:pPr>
        <w:pBdr>
          <w:top w:val="nil"/>
          <w:left w:val="nil"/>
          <w:bottom w:val="nil"/>
          <w:right w:val="nil"/>
          <w:between w:val="nil"/>
        </w:pBdr>
        <w:ind w:left="720"/>
        <w:rPr>
          <w:color w:val="C00000"/>
        </w:rPr>
      </w:pPr>
      <w:r w:rsidRPr="00C07EC8">
        <w:rPr>
          <w:color w:val="C00000"/>
        </w:rPr>
        <w:t>Click or tap here to enter text.</w:t>
      </w:r>
    </w:p>
    <w:p w14:paraId="000002DF" w14:textId="77777777" w:rsidR="007545B5" w:rsidRPr="00C07EC8" w:rsidRDefault="006D398B">
      <w:pPr>
        <w:pStyle w:val="Heading4"/>
        <w:spacing w:before="0"/>
        <w:rPr>
          <w:color w:val="C00000"/>
        </w:rPr>
      </w:pPr>
      <w:r w:rsidRPr="00C07EC8">
        <w:rPr>
          <w:color w:val="C00000"/>
        </w:rPr>
        <w:t>Sufficient Documentation</w:t>
      </w:r>
    </w:p>
    <w:p w14:paraId="1FB8F26D" w14:textId="77777777" w:rsidR="00E52ACF" w:rsidRPr="00C07EC8" w:rsidRDefault="00E52ACF" w:rsidP="00E52ACF">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r w:rsidRPr="00C07EC8">
        <w:rPr>
          <w:color w:val="FF0000"/>
        </w:rPr>
        <w:tab/>
      </w:r>
      <w:r w:rsidRPr="00C07EC8">
        <w:rPr>
          <w:color w:val="FF0000"/>
        </w:rPr>
        <w:tab/>
        <w:t xml:space="preserve">NA </w:t>
      </w:r>
      <w:r w:rsidRPr="00C07EC8">
        <w:rPr>
          <w:color w:val="FF0000"/>
        </w:rPr>
        <w:fldChar w:fldCharType="begin">
          <w:ffData>
            <w:name w:val="Check3"/>
            <w:enabled/>
            <w:calcOnExit w:val="0"/>
            <w:checkBox>
              <w:sizeAuto/>
              <w:default w:val="0"/>
            </w:checkBox>
          </w:ffData>
        </w:fldChar>
      </w:r>
      <w:r w:rsidRPr="00C07EC8">
        <w:rPr>
          <w:color w:val="FF0000"/>
        </w:rPr>
        <w:instrText xml:space="preserve"> FORMCHECKBOX </w:instrText>
      </w:r>
      <w:r w:rsidR="00FC53BA">
        <w:rPr>
          <w:color w:val="FF0000"/>
        </w:rPr>
      </w:r>
      <w:r w:rsidR="00FC53BA">
        <w:rPr>
          <w:color w:val="FF0000"/>
        </w:rPr>
        <w:fldChar w:fldCharType="separate"/>
      </w:r>
      <w:r w:rsidRPr="00C07EC8">
        <w:rPr>
          <w:color w:val="FF0000"/>
        </w:rPr>
        <w:fldChar w:fldCharType="end"/>
      </w:r>
    </w:p>
    <w:p w14:paraId="000002E1" w14:textId="77777777" w:rsidR="007545B5" w:rsidRPr="00C07EC8" w:rsidRDefault="007545B5"/>
    <w:p w14:paraId="000002E2" w14:textId="77777777" w:rsidR="007545B5" w:rsidRPr="00C07EC8" w:rsidRDefault="006D398B">
      <w:pPr>
        <w:spacing w:after="160"/>
      </w:pPr>
      <w:r w:rsidRPr="00C07EC8">
        <w:br w:type="page"/>
      </w:r>
    </w:p>
    <w:p w14:paraId="000002E3" w14:textId="77777777" w:rsidR="007545B5" w:rsidRPr="00C07EC8" w:rsidRDefault="006D398B">
      <w:pPr>
        <w:pStyle w:val="Heading3"/>
        <w:spacing w:before="0"/>
        <w:rPr>
          <w:szCs w:val="20"/>
        </w:rPr>
      </w:pPr>
      <w:r w:rsidRPr="00C07EC8">
        <w:rPr>
          <w:color w:val="000000"/>
          <w:szCs w:val="20"/>
        </w:rPr>
        <w:t>Guiding Question</w:t>
      </w:r>
    </w:p>
    <w:p w14:paraId="000002E4" w14:textId="77777777" w:rsidR="007545B5" w:rsidRPr="00C07EC8" w:rsidRDefault="006D398B">
      <w:pPr>
        <w:pStyle w:val="Heading3"/>
        <w:spacing w:before="0"/>
        <w:rPr>
          <w:szCs w:val="20"/>
        </w:rPr>
      </w:pPr>
      <w:r w:rsidRPr="00C07EC8">
        <w:rPr>
          <w:color w:val="000000"/>
          <w:szCs w:val="20"/>
        </w:rPr>
        <w:t>3.3 b. Did the LEA meet comparability requirements under</w:t>
      </w:r>
      <w:r w:rsidRPr="00C07EC8">
        <w:rPr>
          <w:b w:val="0"/>
          <w:color w:val="000000"/>
          <w:szCs w:val="20"/>
        </w:rPr>
        <w:t xml:space="preserve"> </w:t>
      </w:r>
      <w:r w:rsidRPr="00C07EC8">
        <w:rPr>
          <w:color w:val="000000"/>
          <w:szCs w:val="20"/>
        </w:rPr>
        <w:t>Title I?</w:t>
      </w:r>
    </w:p>
    <w:p w14:paraId="000002E5" w14:textId="77777777" w:rsidR="007545B5" w:rsidRPr="00C07EC8" w:rsidRDefault="007545B5"/>
    <w:p w14:paraId="000002E6" w14:textId="77777777" w:rsidR="007545B5" w:rsidRPr="00C07EC8" w:rsidRDefault="006D398B">
      <w:pPr>
        <w:pStyle w:val="Heading4"/>
        <w:spacing w:before="0"/>
      </w:pPr>
      <w:r w:rsidRPr="00C07EC8">
        <w:rPr>
          <w:color w:val="000000"/>
        </w:rPr>
        <w:t>Acceptable Evidence</w:t>
      </w:r>
    </w:p>
    <w:p w14:paraId="000002E7" w14:textId="77777777" w:rsidR="007545B5" w:rsidRPr="00C07EC8" w:rsidRDefault="006D398B">
      <w:pPr>
        <w:numPr>
          <w:ilvl w:val="0"/>
          <w:numId w:val="86"/>
        </w:numPr>
        <w:pBdr>
          <w:top w:val="nil"/>
          <w:left w:val="nil"/>
          <w:bottom w:val="nil"/>
          <w:right w:val="nil"/>
          <w:between w:val="nil"/>
        </w:pBdr>
        <w:spacing w:after="0"/>
        <w:rPr>
          <w:color w:val="000000"/>
        </w:rPr>
      </w:pPr>
      <w:r w:rsidRPr="00C07EC8">
        <w:rPr>
          <w:color w:val="000000"/>
        </w:rPr>
        <w:t xml:space="preserve">Verification report from SSWS application showing that comparability was met, </w:t>
      </w:r>
      <w:r w:rsidRPr="00C07EC8">
        <w:rPr>
          <w:b/>
          <w:color w:val="000000"/>
        </w:rPr>
        <w:t>and</w:t>
      </w:r>
    </w:p>
    <w:p w14:paraId="000002E8" w14:textId="77777777" w:rsidR="007545B5" w:rsidRPr="00C07EC8" w:rsidRDefault="006D398B">
      <w:pPr>
        <w:numPr>
          <w:ilvl w:val="0"/>
          <w:numId w:val="10"/>
        </w:numPr>
        <w:pBdr>
          <w:top w:val="nil"/>
          <w:left w:val="nil"/>
          <w:bottom w:val="nil"/>
          <w:right w:val="nil"/>
          <w:between w:val="nil"/>
        </w:pBdr>
        <w:spacing w:after="0"/>
        <w:rPr>
          <w:color w:val="000000"/>
        </w:rPr>
      </w:pPr>
      <w:r w:rsidRPr="00C07EC8">
        <w:rPr>
          <w:color w:val="000000"/>
        </w:rPr>
        <w:t>If applicable, evidence of an approved alternate method used to demonstrate comparability.</w:t>
      </w:r>
    </w:p>
    <w:p w14:paraId="000002E9" w14:textId="77777777" w:rsidR="007545B5" w:rsidRPr="00C07EC8" w:rsidRDefault="007545B5"/>
    <w:p w14:paraId="000002EA" w14:textId="77777777" w:rsidR="007545B5" w:rsidRPr="00C07EC8" w:rsidRDefault="006D398B">
      <w:pPr>
        <w:pStyle w:val="Heading4"/>
        <w:spacing w:before="0"/>
      </w:pPr>
      <w:r w:rsidRPr="00C07EC8">
        <w:rPr>
          <w:color w:val="000000"/>
        </w:rPr>
        <w:t>Local Educational Agency Response</w:t>
      </w:r>
    </w:p>
    <w:p w14:paraId="000002E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E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ED" w14:textId="77777777" w:rsidR="007545B5" w:rsidRPr="00C07EC8" w:rsidRDefault="00FC53BA">
      <w:r>
        <w:pict w14:anchorId="170D0261">
          <v:rect id="_x0000_i1056" style="width:0;height:1.5pt" o:hralign="center" o:hrstd="t" o:hr="t" fillcolor="#a0a0a0" stroked="f"/>
        </w:pict>
      </w:r>
    </w:p>
    <w:p w14:paraId="000002EE" w14:textId="77777777" w:rsidR="007545B5" w:rsidRPr="00C07EC8" w:rsidRDefault="006D398B">
      <w:pPr>
        <w:pStyle w:val="Heading4"/>
        <w:spacing w:before="0"/>
      </w:pPr>
      <w:r w:rsidRPr="00C07EC8">
        <w:rPr>
          <w:color w:val="000000"/>
        </w:rPr>
        <w:t>State Educational Agency Response</w:t>
      </w:r>
    </w:p>
    <w:p w14:paraId="000002EF"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2F0" w14:textId="77777777" w:rsidR="007545B5" w:rsidRPr="00C07EC8" w:rsidRDefault="006D398B">
      <w:pPr>
        <w:pStyle w:val="Heading4"/>
        <w:spacing w:before="0"/>
      </w:pPr>
      <w:r w:rsidRPr="00C07EC8">
        <w:t>Sufficient Documentation</w:t>
      </w:r>
    </w:p>
    <w:p w14:paraId="48D613F0"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2F2" w14:textId="77777777" w:rsidR="007545B5" w:rsidRPr="00C07EC8" w:rsidRDefault="006D398B">
      <w:pPr>
        <w:spacing w:after="160"/>
        <w:sectPr w:rsidR="007545B5" w:rsidRPr="00C07EC8">
          <w:pgSz w:w="15840" w:h="12240" w:orient="landscape"/>
          <w:pgMar w:top="1440" w:right="1440" w:bottom="1440" w:left="1440" w:header="720" w:footer="720" w:gutter="0"/>
          <w:cols w:space="720"/>
        </w:sectPr>
      </w:pPr>
      <w:r w:rsidRPr="00C07EC8">
        <w:br w:type="page"/>
      </w:r>
    </w:p>
    <w:p w14:paraId="000002F3" w14:textId="77777777" w:rsidR="007545B5" w:rsidRPr="00C07EC8" w:rsidRDefault="006D398B">
      <w:pPr>
        <w:pStyle w:val="Heading3"/>
        <w:spacing w:before="0"/>
        <w:rPr>
          <w:szCs w:val="20"/>
        </w:rPr>
      </w:pPr>
      <w:r w:rsidRPr="00C07EC8">
        <w:rPr>
          <w:color w:val="000000"/>
          <w:szCs w:val="20"/>
        </w:rPr>
        <w:t>Guiding Question</w:t>
      </w:r>
    </w:p>
    <w:p w14:paraId="000002F4" w14:textId="77777777" w:rsidR="007545B5" w:rsidRPr="00C07EC8" w:rsidRDefault="006D398B">
      <w:pPr>
        <w:pStyle w:val="Heading3"/>
        <w:spacing w:before="0"/>
        <w:rPr>
          <w:szCs w:val="20"/>
        </w:rPr>
      </w:pPr>
      <w:r w:rsidRPr="00C07EC8">
        <w:rPr>
          <w:color w:val="000000"/>
          <w:szCs w:val="20"/>
        </w:rPr>
        <w:t>3.3 c. Does the LEA have a methodology in place that ensures that Title I schools receive the same non-federal funds as non-Title I schools? (This does not apply to divisions with one school per grade span or grade spans that include all Title I schools). </w:t>
      </w:r>
    </w:p>
    <w:p w14:paraId="000002F5" w14:textId="77777777" w:rsidR="007545B5" w:rsidRPr="00C07EC8" w:rsidRDefault="007545B5"/>
    <w:p w14:paraId="000002F6" w14:textId="77777777" w:rsidR="007545B5" w:rsidRPr="00C07EC8" w:rsidRDefault="006D398B">
      <w:pPr>
        <w:pStyle w:val="Heading4"/>
        <w:spacing w:before="0"/>
      </w:pPr>
      <w:r w:rsidRPr="00C07EC8">
        <w:rPr>
          <w:color w:val="000000"/>
        </w:rPr>
        <w:t>Acceptable Evidence</w:t>
      </w:r>
    </w:p>
    <w:p w14:paraId="000002F7" w14:textId="132CDDC2" w:rsidR="007545B5" w:rsidRPr="00C07EC8" w:rsidRDefault="006D398B">
      <w:pPr>
        <w:numPr>
          <w:ilvl w:val="0"/>
          <w:numId w:val="94"/>
        </w:numPr>
        <w:pBdr>
          <w:top w:val="nil"/>
          <w:left w:val="nil"/>
          <w:bottom w:val="nil"/>
          <w:right w:val="nil"/>
          <w:between w:val="nil"/>
        </w:pBdr>
        <w:spacing w:after="0"/>
        <w:ind w:left="770"/>
        <w:rPr>
          <w:color w:val="000000"/>
        </w:rPr>
      </w:pPr>
      <w:r w:rsidRPr="00C07EC8">
        <w:rPr>
          <w:color w:val="000000"/>
        </w:rPr>
        <w:t>LEA approved budget and</w:t>
      </w:r>
      <w:r w:rsidR="00450F8C">
        <w:rPr>
          <w:color w:val="000000"/>
        </w:rPr>
        <w:t xml:space="preserve"> </w:t>
      </w:r>
      <w:r w:rsidR="00450F8C" w:rsidRPr="00450F8C">
        <w:rPr>
          <w:color w:val="000000" w:themeColor="text1"/>
        </w:rPr>
        <w:t xml:space="preserve">the amount of funds assigned to each school highlighted </w:t>
      </w:r>
      <w:r w:rsidR="00450F8C">
        <w:rPr>
          <w:color w:val="000000"/>
        </w:rPr>
        <w:t>and</w:t>
      </w:r>
      <w:r w:rsidRPr="00C07EC8">
        <w:rPr>
          <w:color w:val="000000"/>
        </w:rPr>
        <w:t xml:space="preserve"> records for all schools </w:t>
      </w:r>
      <w:r w:rsidRPr="00C07EC8">
        <w:rPr>
          <w:b/>
        </w:rPr>
        <w:t>or</w:t>
      </w:r>
    </w:p>
    <w:p w14:paraId="000002F8" w14:textId="77777777" w:rsidR="007545B5" w:rsidRPr="00C07EC8" w:rsidRDefault="006D398B">
      <w:pPr>
        <w:numPr>
          <w:ilvl w:val="0"/>
          <w:numId w:val="94"/>
        </w:numPr>
        <w:pBdr>
          <w:top w:val="nil"/>
          <w:left w:val="nil"/>
          <w:bottom w:val="nil"/>
          <w:right w:val="nil"/>
          <w:between w:val="nil"/>
        </w:pBdr>
        <w:spacing w:after="0"/>
        <w:ind w:left="770"/>
        <w:rPr>
          <w:color w:val="000000"/>
        </w:rPr>
      </w:pPr>
      <w:r w:rsidRPr="00C07EC8">
        <w:rPr>
          <w:color w:val="000000"/>
        </w:rPr>
        <w:t>Evidence that demonstrates that Title I schools’ state and local funds are not reduced because they participate in Title I</w:t>
      </w:r>
    </w:p>
    <w:p w14:paraId="000002F9" w14:textId="77777777" w:rsidR="007545B5" w:rsidRPr="00C07EC8" w:rsidRDefault="007545B5"/>
    <w:p w14:paraId="000002FA" w14:textId="77777777" w:rsidR="007545B5" w:rsidRPr="00C07EC8" w:rsidRDefault="006D398B">
      <w:pPr>
        <w:pStyle w:val="Heading4"/>
        <w:spacing w:before="0"/>
      </w:pPr>
      <w:r w:rsidRPr="00C07EC8">
        <w:rPr>
          <w:color w:val="000000"/>
        </w:rPr>
        <w:t>Interview Question</w:t>
      </w:r>
    </w:p>
    <w:p w14:paraId="000002FB" w14:textId="77777777" w:rsidR="007545B5" w:rsidRPr="00C07EC8" w:rsidRDefault="006D398B">
      <w:pPr>
        <w:pBdr>
          <w:top w:val="nil"/>
          <w:left w:val="nil"/>
          <w:bottom w:val="nil"/>
          <w:right w:val="nil"/>
          <w:between w:val="nil"/>
        </w:pBdr>
        <w:spacing w:after="0"/>
        <w:rPr>
          <w:color w:val="000000"/>
        </w:rPr>
      </w:pPr>
      <w:r w:rsidRPr="00C07EC8">
        <w:rPr>
          <w:color w:val="000000"/>
        </w:rPr>
        <w:t>Describe the methodology used to ensure that each Title I school receives all of the state and local funds it would otherwise receive if it were not receiving Title I, Part A, funds.</w:t>
      </w:r>
    </w:p>
    <w:p w14:paraId="000002FC" w14:textId="77777777" w:rsidR="007545B5" w:rsidRPr="00C07EC8" w:rsidRDefault="007545B5"/>
    <w:p w14:paraId="000002FD" w14:textId="77777777" w:rsidR="007545B5" w:rsidRPr="00C07EC8" w:rsidRDefault="006D398B">
      <w:pPr>
        <w:pStyle w:val="Heading4"/>
        <w:spacing w:before="0"/>
      </w:pPr>
      <w:r w:rsidRPr="00C07EC8">
        <w:rPr>
          <w:color w:val="000000"/>
        </w:rPr>
        <w:t>Local Educational Agency Response</w:t>
      </w:r>
    </w:p>
    <w:p w14:paraId="000002F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FF"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00" w14:textId="77777777" w:rsidR="007545B5" w:rsidRPr="00C07EC8" w:rsidRDefault="00FC53BA">
      <w:r>
        <w:pict w14:anchorId="44965D41">
          <v:rect id="_x0000_i1057" style="width:0;height:1.5pt" o:hralign="center" o:hrstd="t" o:hr="t" fillcolor="#a0a0a0" stroked="f"/>
        </w:pict>
      </w:r>
    </w:p>
    <w:p w14:paraId="00000301" w14:textId="77777777" w:rsidR="007545B5" w:rsidRPr="00C07EC8" w:rsidRDefault="006D398B">
      <w:pPr>
        <w:pStyle w:val="Heading4"/>
        <w:spacing w:before="0"/>
      </w:pPr>
      <w:r w:rsidRPr="00C07EC8">
        <w:rPr>
          <w:color w:val="000000"/>
        </w:rPr>
        <w:t>State Educational Agency Response</w:t>
      </w:r>
    </w:p>
    <w:p w14:paraId="0000030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03" w14:textId="77777777" w:rsidR="007545B5" w:rsidRPr="00C07EC8" w:rsidRDefault="006D398B">
      <w:pPr>
        <w:pStyle w:val="Heading4"/>
        <w:spacing w:before="0"/>
      </w:pPr>
      <w:r w:rsidRPr="00C07EC8">
        <w:t>Sufficient Documentation</w:t>
      </w:r>
    </w:p>
    <w:p w14:paraId="46B25A44"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305" w14:textId="77777777" w:rsidR="007545B5" w:rsidRPr="00C07EC8" w:rsidRDefault="007545B5">
      <w:pPr>
        <w:spacing w:after="0"/>
      </w:pPr>
    </w:p>
    <w:p w14:paraId="00000306" w14:textId="77777777" w:rsidR="007545B5" w:rsidRPr="00C07EC8" w:rsidRDefault="007545B5">
      <w:pPr>
        <w:spacing w:after="0"/>
      </w:pPr>
    </w:p>
    <w:p w14:paraId="00000307" w14:textId="77777777" w:rsidR="007545B5" w:rsidRPr="00C07EC8" w:rsidRDefault="007545B5">
      <w:pPr>
        <w:spacing w:after="0"/>
      </w:pPr>
    </w:p>
    <w:p w14:paraId="00000308" w14:textId="77777777" w:rsidR="007545B5" w:rsidRPr="00C07EC8" w:rsidRDefault="007545B5">
      <w:pPr>
        <w:spacing w:after="0"/>
      </w:pPr>
    </w:p>
    <w:p w14:paraId="00000309" w14:textId="77777777" w:rsidR="007545B5" w:rsidRPr="00C07EC8" w:rsidRDefault="007545B5">
      <w:pPr>
        <w:spacing w:after="0"/>
      </w:pPr>
    </w:p>
    <w:p w14:paraId="0000030A" w14:textId="77777777" w:rsidR="007545B5" w:rsidRPr="00C07EC8" w:rsidRDefault="007545B5">
      <w:pPr>
        <w:spacing w:after="0"/>
      </w:pPr>
    </w:p>
    <w:p w14:paraId="0000030B" w14:textId="77777777" w:rsidR="007545B5" w:rsidRPr="00C07EC8" w:rsidRDefault="007545B5">
      <w:pPr>
        <w:spacing w:after="0"/>
      </w:pPr>
    </w:p>
    <w:p w14:paraId="0000030C" w14:textId="77777777" w:rsidR="007545B5" w:rsidRPr="00C07EC8" w:rsidRDefault="007545B5">
      <w:pPr>
        <w:spacing w:after="0"/>
      </w:pPr>
    </w:p>
    <w:p w14:paraId="0000030D" w14:textId="77777777" w:rsidR="007545B5" w:rsidRPr="00C07EC8" w:rsidRDefault="006D398B">
      <w:pPr>
        <w:pStyle w:val="Heading2"/>
        <w:rPr>
          <w:szCs w:val="24"/>
        </w:rPr>
      </w:pPr>
      <w:r w:rsidRPr="00C07EC8">
        <w:rPr>
          <w:szCs w:val="24"/>
        </w:rPr>
        <w:t>Program Assurances</w:t>
      </w:r>
    </w:p>
    <w:p w14:paraId="0000030E" w14:textId="77777777" w:rsidR="007545B5" w:rsidRPr="00C07EC8" w:rsidRDefault="007545B5">
      <w:pPr>
        <w:pStyle w:val="Heading2"/>
        <w:spacing w:before="0"/>
        <w:jc w:val="left"/>
        <w:rPr>
          <w:color w:val="000000"/>
          <w:sz w:val="20"/>
        </w:rPr>
      </w:pPr>
    </w:p>
    <w:p w14:paraId="0000030F" w14:textId="22C9CE2C" w:rsidR="007545B5" w:rsidRPr="00C07EC8" w:rsidRDefault="006D398B">
      <w:pPr>
        <w:pStyle w:val="Heading2"/>
        <w:spacing w:before="0"/>
        <w:jc w:val="left"/>
        <w:rPr>
          <w:color w:val="000000"/>
          <w:sz w:val="20"/>
        </w:rPr>
      </w:pPr>
      <w:r w:rsidRPr="00C07EC8">
        <w:rPr>
          <w:color w:val="000000"/>
          <w:sz w:val="20"/>
        </w:rPr>
        <w:t>4.0: The SEA ensures that the LEA coordinates with Head Start. The LEA complies with the coordination provisions in §1119(b) of the ESEA.</w:t>
      </w:r>
    </w:p>
    <w:p w14:paraId="00000310" w14:textId="77777777" w:rsidR="007545B5" w:rsidRPr="00C07EC8" w:rsidRDefault="007545B5"/>
    <w:p w14:paraId="00000311" w14:textId="77777777" w:rsidR="007545B5" w:rsidRPr="00C07EC8" w:rsidRDefault="006D398B">
      <w:pPr>
        <w:pStyle w:val="Heading3"/>
        <w:spacing w:before="0"/>
        <w:rPr>
          <w:szCs w:val="20"/>
        </w:rPr>
      </w:pPr>
      <w:r w:rsidRPr="00C07EC8">
        <w:rPr>
          <w:color w:val="000000"/>
          <w:szCs w:val="20"/>
        </w:rPr>
        <w:t>Guiding Question</w:t>
      </w:r>
    </w:p>
    <w:p w14:paraId="00000312" w14:textId="77777777" w:rsidR="007545B5" w:rsidRPr="00C07EC8" w:rsidRDefault="006D398B">
      <w:pPr>
        <w:pStyle w:val="Heading3"/>
        <w:spacing w:before="0"/>
        <w:rPr>
          <w:szCs w:val="20"/>
        </w:rPr>
      </w:pPr>
      <w:r w:rsidRPr="00C07EC8">
        <w:rPr>
          <w:color w:val="000000"/>
          <w:szCs w:val="20"/>
        </w:rPr>
        <w:t>4.0 a. Does the LEA have an agreement with Head Start? </w:t>
      </w:r>
    </w:p>
    <w:p w14:paraId="00000313" w14:textId="77777777" w:rsidR="007545B5" w:rsidRPr="00C07EC8" w:rsidRDefault="007545B5">
      <w:pPr>
        <w:pStyle w:val="Heading4"/>
        <w:spacing w:before="0"/>
        <w:rPr>
          <w:color w:val="000000"/>
        </w:rPr>
      </w:pPr>
    </w:p>
    <w:p w14:paraId="00000314" w14:textId="77777777" w:rsidR="007545B5" w:rsidRPr="00C07EC8" w:rsidRDefault="006D398B">
      <w:pPr>
        <w:pStyle w:val="Heading4"/>
        <w:spacing w:before="0"/>
      </w:pPr>
      <w:r w:rsidRPr="00C07EC8">
        <w:rPr>
          <w:color w:val="000000"/>
        </w:rPr>
        <w:t>Acceptable Evidence</w:t>
      </w:r>
    </w:p>
    <w:p w14:paraId="00000315" w14:textId="77777777" w:rsidR="007545B5" w:rsidRPr="00C07EC8" w:rsidRDefault="006D398B">
      <w:pPr>
        <w:pBdr>
          <w:top w:val="nil"/>
          <w:left w:val="nil"/>
          <w:bottom w:val="nil"/>
          <w:right w:val="nil"/>
          <w:between w:val="nil"/>
        </w:pBdr>
        <w:spacing w:after="0"/>
      </w:pPr>
      <w:r w:rsidRPr="00C07EC8">
        <w:rPr>
          <w:color w:val="000000"/>
        </w:rPr>
        <w:t>A copy of the Head Start Agreement from the current school year</w:t>
      </w:r>
      <w:r w:rsidRPr="00C07EC8">
        <w:t xml:space="preserve"> that includes:</w:t>
      </w:r>
    </w:p>
    <w:p w14:paraId="00000316" w14:textId="77777777" w:rsidR="007545B5" w:rsidRPr="00C07EC8" w:rsidRDefault="00FC53BA">
      <w:pPr>
        <w:numPr>
          <w:ilvl w:val="1"/>
          <w:numId w:val="82"/>
        </w:numPr>
        <w:spacing w:after="0"/>
      </w:pPr>
      <w:sdt>
        <w:sdtPr>
          <w:tag w:val="goog_rdk_9"/>
          <w:id w:val="411974718"/>
        </w:sdtPr>
        <w:sdtEndPr/>
        <w:sdtContent/>
      </w:sdt>
      <w:r w:rsidR="006D398B" w:rsidRPr="00C07EC8">
        <w:t>developing and implementing a systematic procedure for records transfer;</w:t>
      </w:r>
    </w:p>
    <w:p w14:paraId="00000317" w14:textId="77777777" w:rsidR="007545B5" w:rsidRPr="00C07EC8" w:rsidRDefault="006D398B">
      <w:pPr>
        <w:numPr>
          <w:ilvl w:val="1"/>
          <w:numId w:val="82"/>
        </w:numPr>
        <w:spacing w:after="0"/>
      </w:pPr>
      <w:r w:rsidRPr="00C07EC8">
        <w:t>establishing channels of communication between school staff and their counterparts;</w:t>
      </w:r>
    </w:p>
    <w:p w14:paraId="00000318" w14:textId="2D5AD81D" w:rsidR="007545B5" w:rsidRPr="00C07EC8" w:rsidRDefault="006D398B">
      <w:pPr>
        <w:numPr>
          <w:ilvl w:val="1"/>
          <w:numId w:val="82"/>
        </w:numPr>
        <w:spacing w:after="0"/>
      </w:pPr>
      <w:r w:rsidRPr="00C07EC8">
        <w:t xml:space="preserve">conducting meetings involving parents, </w:t>
      </w:r>
      <w:r w:rsidR="00D27ED0">
        <w:t>k</w:t>
      </w:r>
      <w:r w:rsidRPr="00C07EC8">
        <w:t>indergarten or elementary school teachers, Head Start teachers etc.;</w:t>
      </w:r>
    </w:p>
    <w:p w14:paraId="00000319" w14:textId="77777777" w:rsidR="007545B5" w:rsidRPr="00C07EC8" w:rsidRDefault="006D398B">
      <w:pPr>
        <w:numPr>
          <w:ilvl w:val="1"/>
          <w:numId w:val="82"/>
        </w:numPr>
        <w:spacing w:after="0"/>
      </w:pPr>
      <w:r w:rsidRPr="00C07EC8">
        <w:t>organizing and participating in joint transition-related training of school staff, Head Start program staff etc.; and </w:t>
      </w:r>
    </w:p>
    <w:p w14:paraId="0000031A" w14:textId="77777777" w:rsidR="007545B5" w:rsidRPr="00C07EC8" w:rsidRDefault="006D398B">
      <w:pPr>
        <w:numPr>
          <w:ilvl w:val="1"/>
          <w:numId w:val="82"/>
        </w:numPr>
        <w:spacing w:after="0"/>
      </w:pPr>
      <w:r w:rsidRPr="00C07EC8">
        <w:t>linking the educational services provided by the LEA with the services provided by Local Head Start agencies?</w:t>
      </w:r>
    </w:p>
    <w:p w14:paraId="0000031B" w14:textId="77777777" w:rsidR="007545B5" w:rsidRPr="00C07EC8" w:rsidRDefault="007545B5"/>
    <w:p w14:paraId="0000031C" w14:textId="77777777" w:rsidR="007545B5" w:rsidRPr="00C07EC8" w:rsidRDefault="006D398B">
      <w:pPr>
        <w:pStyle w:val="Heading4"/>
        <w:spacing w:before="0"/>
        <w:rPr>
          <w:color w:val="000000"/>
        </w:rPr>
      </w:pPr>
      <w:r w:rsidRPr="00C07EC8">
        <w:rPr>
          <w:color w:val="000000"/>
        </w:rPr>
        <w:t>Interview Question</w:t>
      </w:r>
    </w:p>
    <w:p w14:paraId="0000031D" w14:textId="77777777" w:rsidR="007545B5" w:rsidRPr="00C07EC8" w:rsidRDefault="006D398B">
      <w:pPr>
        <w:pStyle w:val="Heading4"/>
        <w:spacing w:before="0"/>
        <w:rPr>
          <w:b w:val="0"/>
        </w:rPr>
      </w:pPr>
      <w:r w:rsidRPr="00C07EC8">
        <w:rPr>
          <w:b w:val="0"/>
        </w:rPr>
        <w:t>Does the agreement include coordination between the LEA and Head Start? </w:t>
      </w:r>
    </w:p>
    <w:p w14:paraId="0000031E" w14:textId="77777777" w:rsidR="007545B5" w:rsidRPr="00C07EC8" w:rsidRDefault="007545B5">
      <w:pPr>
        <w:pStyle w:val="Heading4"/>
        <w:spacing w:before="0"/>
        <w:rPr>
          <w:color w:val="000000"/>
        </w:rPr>
      </w:pPr>
    </w:p>
    <w:p w14:paraId="0000031F" w14:textId="77777777" w:rsidR="007545B5" w:rsidRPr="00C07EC8" w:rsidRDefault="006D398B">
      <w:pPr>
        <w:pStyle w:val="Heading4"/>
        <w:spacing w:before="0"/>
      </w:pPr>
      <w:r w:rsidRPr="00C07EC8">
        <w:rPr>
          <w:color w:val="000000"/>
        </w:rPr>
        <w:t>Local Educational Agency Response</w:t>
      </w:r>
    </w:p>
    <w:p w14:paraId="00000326" w14:textId="0AB4C9F6" w:rsidR="007545B5" w:rsidRPr="00C07EC8" w:rsidRDefault="006D398B" w:rsidP="00C07EC8">
      <w:pPr>
        <w:pBdr>
          <w:top w:val="nil"/>
          <w:left w:val="nil"/>
          <w:bottom w:val="nil"/>
          <w:right w:val="nil"/>
          <w:between w:val="nil"/>
        </w:pBdr>
        <w:ind w:left="720"/>
        <w:rPr>
          <w:color w:val="000000"/>
        </w:rPr>
      </w:pPr>
      <w:r w:rsidRPr="00C07EC8">
        <w:rPr>
          <w:color w:val="808080"/>
        </w:rPr>
        <w:t>Click or tap here to enter text.</w:t>
      </w:r>
    </w:p>
    <w:p w14:paraId="0000032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28" w14:textId="77777777" w:rsidR="007545B5" w:rsidRPr="00C07EC8" w:rsidRDefault="00FC53BA">
      <w:r>
        <w:pict w14:anchorId="3832F09D">
          <v:rect id="_x0000_i1058" style="width:0;height:1.5pt" o:hralign="center" o:hrstd="t" o:hr="t" fillcolor="#a0a0a0" stroked="f"/>
        </w:pict>
      </w:r>
    </w:p>
    <w:p w14:paraId="00000329" w14:textId="77777777" w:rsidR="007545B5" w:rsidRPr="00C07EC8" w:rsidRDefault="006D398B">
      <w:pPr>
        <w:pStyle w:val="Heading4"/>
        <w:spacing w:before="0"/>
      </w:pPr>
      <w:r w:rsidRPr="00C07EC8">
        <w:rPr>
          <w:color w:val="000000"/>
        </w:rPr>
        <w:t>State Educational Agency Response</w:t>
      </w:r>
    </w:p>
    <w:p w14:paraId="0000032B" w14:textId="2F345E2C" w:rsidR="007545B5" w:rsidRPr="00C07EC8" w:rsidRDefault="006D398B" w:rsidP="00C07EC8">
      <w:pPr>
        <w:pBdr>
          <w:top w:val="nil"/>
          <w:left w:val="nil"/>
          <w:bottom w:val="nil"/>
          <w:right w:val="nil"/>
          <w:between w:val="nil"/>
        </w:pBdr>
        <w:ind w:left="720"/>
        <w:rPr>
          <w:color w:val="808080"/>
        </w:rPr>
      </w:pPr>
      <w:r w:rsidRPr="00C07EC8">
        <w:rPr>
          <w:color w:val="808080"/>
        </w:rPr>
        <w:t>Click or tap here to enter text.</w:t>
      </w:r>
    </w:p>
    <w:p w14:paraId="0000032C" w14:textId="77777777" w:rsidR="007545B5" w:rsidRPr="00C07EC8" w:rsidRDefault="006D398B">
      <w:pPr>
        <w:pStyle w:val="Heading4"/>
        <w:spacing w:before="0"/>
      </w:pPr>
      <w:r w:rsidRPr="00C07EC8">
        <w:t>Sufficient Documentation</w:t>
      </w:r>
    </w:p>
    <w:p w14:paraId="3646D0B6"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32E" w14:textId="77777777" w:rsidR="007545B5" w:rsidRPr="00C07EC8" w:rsidRDefault="007545B5">
      <w:pPr>
        <w:spacing w:after="0"/>
        <w:rPr>
          <w:rFonts w:eastAsia="Quattrocento Sans"/>
        </w:rPr>
      </w:pPr>
    </w:p>
    <w:p w14:paraId="60F1DF94" w14:textId="0ED58E63" w:rsidR="0059439C" w:rsidRPr="00C07EC8" w:rsidRDefault="0059439C" w:rsidP="0059439C"/>
    <w:p w14:paraId="00000341" w14:textId="68BC7BD7" w:rsidR="007545B5" w:rsidRPr="00C07EC8" w:rsidRDefault="006D398B">
      <w:pPr>
        <w:pStyle w:val="Heading2"/>
        <w:spacing w:before="0"/>
        <w:jc w:val="left"/>
        <w:rPr>
          <w:color w:val="FF0000"/>
          <w:sz w:val="20"/>
        </w:rPr>
      </w:pPr>
      <w:r w:rsidRPr="00C07EC8">
        <w:rPr>
          <w:color w:val="000000"/>
          <w:sz w:val="20"/>
        </w:rPr>
        <w:t xml:space="preserve">4.1: The LEA has </w:t>
      </w:r>
      <w:r w:rsidRPr="00C07EC8">
        <w:rPr>
          <w:color w:val="222222"/>
          <w:sz w:val="20"/>
          <w:highlight w:val="white"/>
        </w:rPr>
        <w:t>in place regulations or policies that comply with Section 8546 of ESSA</w:t>
      </w:r>
      <w:r w:rsidR="005F20B7" w:rsidRPr="00C07EC8">
        <w:rPr>
          <w:color w:val="222222"/>
          <w:sz w:val="20"/>
          <w:highlight w:val="white"/>
        </w:rPr>
        <w:t>.</w:t>
      </w:r>
      <w:r w:rsidRPr="00C07EC8">
        <w:rPr>
          <w:color w:val="FF0000"/>
          <w:sz w:val="20"/>
          <w:highlight w:val="white"/>
        </w:rPr>
        <w:t> </w:t>
      </w:r>
    </w:p>
    <w:p w14:paraId="00000342" w14:textId="77777777" w:rsidR="007545B5" w:rsidRPr="00C07EC8" w:rsidRDefault="007545B5">
      <w:pPr>
        <w:spacing w:after="0" w:line="240" w:lineRule="auto"/>
      </w:pPr>
    </w:p>
    <w:p w14:paraId="00000343" w14:textId="77777777" w:rsidR="007545B5" w:rsidRPr="00C07EC8" w:rsidRDefault="006D398B">
      <w:pPr>
        <w:pStyle w:val="Heading3"/>
        <w:spacing w:before="0"/>
        <w:rPr>
          <w:szCs w:val="20"/>
        </w:rPr>
      </w:pPr>
      <w:r w:rsidRPr="00C07EC8">
        <w:rPr>
          <w:color w:val="000000"/>
          <w:szCs w:val="20"/>
        </w:rPr>
        <w:t>Guiding Question</w:t>
      </w:r>
    </w:p>
    <w:p w14:paraId="00000344" w14:textId="77777777" w:rsidR="007545B5" w:rsidRPr="00C07EC8" w:rsidRDefault="006D398B">
      <w:pPr>
        <w:pStyle w:val="Heading3"/>
        <w:spacing w:before="0"/>
        <w:rPr>
          <w:szCs w:val="20"/>
        </w:rPr>
      </w:pPr>
      <w:r w:rsidRPr="00C07EC8">
        <w:rPr>
          <w:color w:val="000000"/>
          <w:szCs w:val="20"/>
        </w:rPr>
        <w:t xml:space="preserve">4.1 a. Does the LEA have in place regulations or policies that </w:t>
      </w:r>
      <w:r w:rsidRPr="00C07EC8">
        <w:rPr>
          <w:color w:val="000000"/>
          <w:szCs w:val="20"/>
          <w:highlight w:val="white"/>
        </w:rPr>
        <w:t>prohibit the LEA, or school, as well as any school employee, contractor, or agent, from providing a recommendation of employment for an employee, contractor, or agent that the LEA, or school, or the individual acting on behalf of the LEA, or school, knows, or has probable cause to believe, has engaged in sexual misconduct with a student or minor in violation of the law?</w:t>
      </w:r>
      <w:r w:rsidRPr="00C07EC8">
        <w:rPr>
          <w:szCs w:val="20"/>
        </w:rPr>
        <w:t xml:space="preserve"> </w:t>
      </w:r>
    </w:p>
    <w:p w14:paraId="00000345" w14:textId="77777777" w:rsidR="007545B5" w:rsidRPr="00C07EC8" w:rsidRDefault="007545B5"/>
    <w:p w14:paraId="00000346" w14:textId="77777777" w:rsidR="007545B5" w:rsidRPr="00C07EC8" w:rsidRDefault="006D398B">
      <w:pPr>
        <w:pStyle w:val="Heading4"/>
        <w:spacing w:before="0"/>
      </w:pPr>
      <w:r w:rsidRPr="00C07EC8">
        <w:rPr>
          <w:color w:val="000000"/>
        </w:rPr>
        <w:t>Acceptable Evidence</w:t>
      </w:r>
    </w:p>
    <w:p w14:paraId="00000347" w14:textId="7B690B79" w:rsidR="007545B5" w:rsidRPr="00C07EC8" w:rsidRDefault="006D398B">
      <w:pPr>
        <w:pBdr>
          <w:top w:val="nil"/>
          <w:left w:val="nil"/>
          <w:bottom w:val="nil"/>
          <w:right w:val="nil"/>
          <w:between w:val="nil"/>
        </w:pBdr>
        <w:spacing w:after="0"/>
        <w:rPr>
          <w:color w:val="000000"/>
        </w:rPr>
      </w:pPr>
      <w:r w:rsidRPr="00C07EC8">
        <w:rPr>
          <w:color w:val="000000"/>
        </w:rPr>
        <w:t>Board policy as requ</w:t>
      </w:r>
      <w:r w:rsidR="005F20B7" w:rsidRPr="00C07EC8">
        <w:rPr>
          <w:color w:val="000000"/>
        </w:rPr>
        <w:t>ired by House Bill 438 (HB438) </w:t>
      </w:r>
      <w:r w:rsidRPr="00C07EC8">
        <w:rPr>
          <w:color w:val="000000"/>
        </w:rPr>
        <w:t>and Senate Bill 605 (SB605)</w:t>
      </w:r>
    </w:p>
    <w:p w14:paraId="00000348" w14:textId="77777777" w:rsidR="007545B5" w:rsidRPr="00C07EC8" w:rsidRDefault="007545B5"/>
    <w:p w14:paraId="00000349" w14:textId="77777777" w:rsidR="007545B5" w:rsidRPr="00C07EC8" w:rsidRDefault="006D398B">
      <w:pPr>
        <w:pStyle w:val="Heading4"/>
        <w:spacing w:before="0"/>
      </w:pPr>
      <w:r w:rsidRPr="00C07EC8">
        <w:rPr>
          <w:color w:val="000000"/>
        </w:rPr>
        <w:t>Interview Question</w:t>
      </w:r>
    </w:p>
    <w:p w14:paraId="0000034A" w14:textId="77777777" w:rsidR="007545B5" w:rsidRPr="00C07EC8" w:rsidRDefault="006D398B">
      <w:pPr>
        <w:pBdr>
          <w:top w:val="nil"/>
          <w:left w:val="nil"/>
          <w:bottom w:val="nil"/>
          <w:right w:val="nil"/>
          <w:between w:val="nil"/>
        </w:pBdr>
        <w:spacing w:after="0"/>
        <w:rPr>
          <w:color w:val="000000"/>
        </w:rPr>
      </w:pPr>
      <w:r w:rsidRPr="00C07EC8">
        <w:rPr>
          <w:color w:val="000000"/>
        </w:rPr>
        <w:t>Does the regulation or policy comply with section 8546 of ESSA?</w:t>
      </w:r>
    </w:p>
    <w:p w14:paraId="0000034B" w14:textId="77777777" w:rsidR="007545B5" w:rsidRPr="00C07EC8" w:rsidRDefault="007545B5"/>
    <w:p w14:paraId="0000034C" w14:textId="77777777" w:rsidR="007545B5" w:rsidRPr="00C07EC8" w:rsidRDefault="006D398B">
      <w:pPr>
        <w:pStyle w:val="Heading4"/>
        <w:spacing w:before="0"/>
      </w:pPr>
      <w:r w:rsidRPr="00C07EC8">
        <w:rPr>
          <w:color w:val="000000"/>
        </w:rPr>
        <w:t>Local Educational Agency Response</w:t>
      </w:r>
    </w:p>
    <w:p w14:paraId="0000034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4E"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4F" w14:textId="77777777" w:rsidR="007545B5" w:rsidRPr="00C07EC8" w:rsidRDefault="00FC53BA">
      <w:r>
        <w:pict w14:anchorId="1D29CAAA">
          <v:rect id="_x0000_i1059" style="width:0;height:1.5pt" o:hralign="center" o:hrstd="t" o:hr="t" fillcolor="#a0a0a0" stroked="f"/>
        </w:pict>
      </w:r>
    </w:p>
    <w:p w14:paraId="00000350" w14:textId="77777777" w:rsidR="007545B5" w:rsidRPr="00C07EC8" w:rsidRDefault="006D398B">
      <w:pPr>
        <w:pStyle w:val="Heading4"/>
        <w:spacing w:before="0"/>
      </w:pPr>
      <w:r w:rsidRPr="00C07EC8">
        <w:rPr>
          <w:color w:val="000000"/>
        </w:rPr>
        <w:t>State Educational Agency Response</w:t>
      </w:r>
    </w:p>
    <w:p w14:paraId="0000035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52" w14:textId="77777777" w:rsidR="007545B5" w:rsidRPr="00C07EC8" w:rsidRDefault="006D398B">
      <w:pPr>
        <w:pStyle w:val="Heading4"/>
        <w:spacing w:before="0"/>
      </w:pPr>
      <w:r w:rsidRPr="00C07EC8">
        <w:t>Sufficient Documentation</w:t>
      </w:r>
    </w:p>
    <w:p w14:paraId="7137D8FA" w14:textId="09FD7549" w:rsidR="008E7885" w:rsidRPr="00C07EC8" w:rsidRDefault="00E52ACF" w:rsidP="00413D65">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354" w14:textId="7A42D6D0" w:rsidR="007545B5" w:rsidRPr="00C07EC8" w:rsidRDefault="006D398B">
      <w:pPr>
        <w:pStyle w:val="Heading2"/>
        <w:rPr>
          <w:szCs w:val="24"/>
        </w:rPr>
      </w:pPr>
      <w:r w:rsidRPr="00C07EC8">
        <w:rPr>
          <w:szCs w:val="24"/>
        </w:rPr>
        <w:t>Equitable Services</w:t>
      </w:r>
    </w:p>
    <w:p w14:paraId="00000355" w14:textId="77777777" w:rsidR="007545B5" w:rsidRPr="00C07EC8" w:rsidRDefault="007545B5">
      <w:pPr>
        <w:pStyle w:val="Heading2"/>
        <w:spacing w:before="0"/>
        <w:jc w:val="left"/>
        <w:rPr>
          <w:color w:val="000000"/>
          <w:sz w:val="20"/>
        </w:rPr>
      </w:pPr>
    </w:p>
    <w:p w14:paraId="00000356" w14:textId="77777777" w:rsidR="007545B5" w:rsidRPr="00C07EC8" w:rsidRDefault="006D398B">
      <w:pPr>
        <w:pStyle w:val="Heading2"/>
        <w:spacing w:before="0"/>
        <w:jc w:val="left"/>
        <w:rPr>
          <w:color w:val="000000"/>
          <w:sz w:val="20"/>
        </w:rPr>
      </w:pPr>
      <w:r w:rsidRPr="00C07EC8">
        <w:rPr>
          <w:color w:val="000000"/>
          <w:sz w:val="20"/>
        </w:rPr>
        <w:t>5.0: The SEA ensures that the LEA complies with requirements with regard to services to eligible private school children, their teachers and their families. [§1117 of ESEA]</w:t>
      </w:r>
    </w:p>
    <w:p w14:paraId="00000357" w14:textId="77777777" w:rsidR="007545B5" w:rsidRPr="00C07EC8" w:rsidRDefault="007545B5">
      <w:pPr>
        <w:pStyle w:val="Heading3"/>
        <w:spacing w:before="0"/>
        <w:rPr>
          <w:color w:val="000000"/>
          <w:szCs w:val="20"/>
        </w:rPr>
      </w:pPr>
    </w:p>
    <w:p w14:paraId="00000358" w14:textId="77777777" w:rsidR="007545B5" w:rsidRPr="00C07EC8" w:rsidRDefault="006D398B">
      <w:pPr>
        <w:pStyle w:val="Heading3"/>
        <w:spacing w:before="0"/>
        <w:rPr>
          <w:szCs w:val="20"/>
        </w:rPr>
      </w:pPr>
      <w:r w:rsidRPr="00C07EC8">
        <w:rPr>
          <w:color w:val="000000"/>
          <w:szCs w:val="20"/>
        </w:rPr>
        <w:t>Guiding Question</w:t>
      </w:r>
    </w:p>
    <w:p w14:paraId="00000359" w14:textId="77777777" w:rsidR="007545B5" w:rsidRPr="00C07EC8" w:rsidRDefault="00FC53BA">
      <w:pPr>
        <w:pStyle w:val="Heading3"/>
        <w:spacing w:before="0"/>
        <w:rPr>
          <w:szCs w:val="20"/>
        </w:rPr>
      </w:pPr>
      <w:sdt>
        <w:sdtPr>
          <w:rPr>
            <w:szCs w:val="20"/>
          </w:rPr>
          <w:tag w:val="goog_rdk_16"/>
          <w:id w:val="-1728676580"/>
        </w:sdtPr>
        <w:sdtEndPr/>
        <w:sdtContent/>
      </w:sdt>
      <w:r w:rsidR="006D398B" w:rsidRPr="00C07EC8">
        <w:rPr>
          <w:color w:val="000000"/>
          <w:szCs w:val="20"/>
        </w:rPr>
        <w:t xml:space="preserve">5.0 a. </w:t>
      </w:r>
      <w:r w:rsidR="006D398B" w:rsidRPr="00C07EC8">
        <w:rPr>
          <w:szCs w:val="20"/>
        </w:rPr>
        <w:t>Does the school division comply with the provisions of Title I, Part A, regarding timely and meaningful consultation with private schools that may serve students living in Title I, Part A attendance zones about the purposes and requirements of this program?</w:t>
      </w:r>
    </w:p>
    <w:p w14:paraId="0000035A" w14:textId="77777777" w:rsidR="007545B5" w:rsidRPr="00C07EC8" w:rsidRDefault="007545B5"/>
    <w:p w14:paraId="0000035B" w14:textId="77777777" w:rsidR="007545B5" w:rsidRPr="00C07EC8" w:rsidRDefault="006D398B">
      <w:pPr>
        <w:pStyle w:val="Heading4"/>
        <w:spacing w:before="0"/>
      </w:pPr>
      <w:r w:rsidRPr="00C07EC8">
        <w:rPr>
          <w:color w:val="000000"/>
        </w:rPr>
        <w:t>Acceptable Evidence</w:t>
      </w:r>
    </w:p>
    <w:p w14:paraId="0000035C" w14:textId="61E1AFD4" w:rsidR="007545B5" w:rsidRPr="008D3806" w:rsidRDefault="006D398B">
      <w:pPr>
        <w:numPr>
          <w:ilvl w:val="0"/>
          <w:numId w:val="89"/>
        </w:numPr>
        <w:pBdr>
          <w:top w:val="nil"/>
          <w:left w:val="nil"/>
          <w:bottom w:val="nil"/>
          <w:right w:val="nil"/>
          <w:between w:val="nil"/>
        </w:pBdr>
        <w:spacing w:after="0"/>
        <w:rPr>
          <w:b/>
          <w:bCs/>
          <w:color w:val="000000"/>
        </w:rPr>
      </w:pPr>
      <w:r w:rsidRPr="00C07EC8">
        <w:rPr>
          <w:color w:val="000000"/>
        </w:rPr>
        <w:t>Evidence that consultation has occurred between LEA and private school officials or their representatives regarding services for private school children prior to determining services for each private school, written or digital affirmation signed by the private school official or an authorized representative</w:t>
      </w:r>
      <w:r w:rsidR="00866230">
        <w:rPr>
          <w:color w:val="000000"/>
        </w:rPr>
        <w:t>,</w:t>
      </w:r>
      <w:r w:rsidR="008D3806">
        <w:rPr>
          <w:color w:val="000000"/>
        </w:rPr>
        <w:t xml:space="preserve"> </w:t>
      </w:r>
      <w:r w:rsidR="008D3806" w:rsidRPr="008D3806">
        <w:rPr>
          <w:b/>
          <w:bCs/>
          <w:color w:val="000000"/>
        </w:rPr>
        <w:t>and</w:t>
      </w:r>
    </w:p>
    <w:p w14:paraId="0000035D" w14:textId="06E42D3A" w:rsidR="007545B5" w:rsidRPr="00C07EC8" w:rsidRDefault="006D398B">
      <w:pPr>
        <w:numPr>
          <w:ilvl w:val="0"/>
          <w:numId w:val="89"/>
        </w:numPr>
        <w:pBdr>
          <w:top w:val="nil"/>
          <w:left w:val="nil"/>
          <w:bottom w:val="nil"/>
          <w:right w:val="nil"/>
          <w:between w:val="nil"/>
        </w:pBdr>
        <w:spacing w:after="0"/>
        <w:rPr>
          <w:color w:val="000000"/>
        </w:rPr>
      </w:pPr>
      <w:r w:rsidRPr="00C07EC8">
        <w:rPr>
          <w:color w:val="000000"/>
        </w:rPr>
        <w:t xml:space="preserve">For each private school, </w:t>
      </w:r>
      <w:hyperlink r:id="rId24">
        <w:r w:rsidR="0018560C" w:rsidRPr="00C07EC8">
          <w:rPr>
            <w:color w:val="0563C1"/>
            <w:u w:val="single"/>
          </w:rPr>
          <w:t>Intent to Participate F</w:t>
        </w:r>
        <w:r w:rsidRPr="00C07EC8">
          <w:rPr>
            <w:color w:val="0563C1"/>
            <w:u w:val="single"/>
          </w:rPr>
          <w:t>orm</w:t>
        </w:r>
      </w:hyperlink>
      <w:r w:rsidRPr="00C07EC8">
        <w:rPr>
          <w:color w:val="000000"/>
        </w:rPr>
        <w:t xml:space="preserve"> signed by the private school official or an authorized representative</w:t>
      </w:r>
      <w:r w:rsidR="008D3806">
        <w:rPr>
          <w:color w:val="000000"/>
        </w:rPr>
        <w:t xml:space="preserve">, </w:t>
      </w:r>
      <w:r w:rsidR="008D3806" w:rsidRPr="008D3806">
        <w:rPr>
          <w:b/>
          <w:bCs/>
          <w:color w:val="000000"/>
        </w:rPr>
        <w:t>and</w:t>
      </w:r>
    </w:p>
    <w:p w14:paraId="0000035E" w14:textId="626953AF" w:rsidR="007545B5" w:rsidRPr="00C07EC8" w:rsidRDefault="006D398B">
      <w:pPr>
        <w:numPr>
          <w:ilvl w:val="0"/>
          <w:numId w:val="89"/>
        </w:numPr>
        <w:pBdr>
          <w:top w:val="nil"/>
          <w:left w:val="nil"/>
          <w:bottom w:val="nil"/>
          <w:right w:val="nil"/>
          <w:between w:val="nil"/>
        </w:pBdr>
        <w:spacing w:after="0"/>
        <w:rPr>
          <w:color w:val="000000"/>
        </w:rPr>
      </w:pPr>
      <w:r w:rsidRPr="00C07EC8">
        <w:t>Documentation as evidence to support outreach to private school</w:t>
      </w:r>
      <w:r w:rsidR="008D3806">
        <w:t>,</w:t>
      </w:r>
    </w:p>
    <w:p w14:paraId="0000035F" w14:textId="77777777" w:rsidR="007545B5" w:rsidRPr="00C07EC8" w:rsidRDefault="006D398B">
      <w:pPr>
        <w:numPr>
          <w:ilvl w:val="0"/>
          <w:numId w:val="89"/>
        </w:numPr>
        <w:pBdr>
          <w:top w:val="nil"/>
          <w:left w:val="nil"/>
          <w:bottom w:val="nil"/>
          <w:right w:val="nil"/>
          <w:between w:val="nil"/>
        </w:pBdr>
        <w:spacing w:after="0"/>
      </w:pPr>
      <w:r w:rsidRPr="00C07EC8">
        <w:t>Release of Obligation Form</w:t>
      </w:r>
    </w:p>
    <w:p w14:paraId="00000360" w14:textId="77777777" w:rsidR="007545B5" w:rsidRPr="00C07EC8" w:rsidRDefault="007545B5"/>
    <w:p w14:paraId="00000361" w14:textId="77777777" w:rsidR="007545B5" w:rsidRPr="00C07EC8" w:rsidRDefault="006D398B">
      <w:pPr>
        <w:pStyle w:val="Heading4"/>
        <w:spacing w:before="0"/>
      </w:pPr>
      <w:r w:rsidRPr="00C07EC8">
        <w:rPr>
          <w:color w:val="000000"/>
        </w:rPr>
        <w:t>Interview Question</w:t>
      </w:r>
    </w:p>
    <w:p w14:paraId="00000362" w14:textId="77777777" w:rsidR="007545B5" w:rsidRPr="00C07EC8" w:rsidRDefault="006D398B">
      <w:pPr>
        <w:numPr>
          <w:ilvl w:val="0"/>
          <w:numId w:val="52"/>
        </w:numPr>
        <w:pBdr>
          <w:top w:val="nil"/>
          <w:left w:val="nil"/>
          <w:bottom w:val="nil"/>
          <w:right w:val="nil"/>
          <w:between w:val="nil"/>
        </w:pBdr>
        <w:spacing w:after="0"/>
        <w:rPr>
          <w:color w:val="000000"/>
        </w:rPr>
      </w:pPr>
      <w:r w:rsidRPr="00C07EC8">
        <w:rPr>
          <w:color w:val="000000"/>
        </w:rPr>
        <w:t>What was the process for providing information to</w:t>
      </w:r>
      <w:r w:rsidRPr="00C07EC8">
        <w:rPr>
          <w:b/>
          <w:color w:val="000000"/>
        </w:rPr>
        <w:t xml:space="preserve"> </w:t>
      </w:r>
      <w:r w:rsidRPr="00C07EC8">
        <w:rPr>
          <w:color w:val="000000"/>
        </w:rPr>
        <w:t>private school officials of the purpose and requirements for this program?</w:t>
      </w:r>
    </w:p>
    <w:p w14:paraId="00000363" w14:textId="77777777" w:rsidR="007545B5" w:rsidRPr="00C07EC8" w:rsidRDefault="00FC53BA">
      <w:pPr>
        <w:numPr>
          <w:ilvl w:val="0"/>
          <w:numId w:val="52"/>
        </w:numPr>
        <w:pBdr>
          <w:top w:val="nil"/>
          <w:left w:val="nil"/>
          <w:bottom w:val="nil"/>
          <w:right w:val="nil"/>
          <w:between w:val="nil"/>
        </w:pBdr>
        <w:spacing w:after="0"/>
        <w:rPr>
          <w:color w:val="000000"/>
        </w:rPr>
      </w:pPr>
      <w:sdt>
        <w:sdtPr>
          <w:tag w:val="goog_rdk_17"/>
          <w:id w:val="1944185257"/>
        </w:sdtPr>
        <w:sdtEndPr/>
        <w:sdtContent/>
      </w:sdt>
      <w:r w:rsidR="006D398B" w:rsidRPr="00C07EC8">
        <w:rPr>
          <w:color w:val="000000"/>
        </w:rPr>
        <w:t>Has the LEA consulted with private schools that Title I students may attend inside and outside their geographic boundaries including any locations outside of Virginia?</w:t>
      </w:r>
    </w:p>
    <w:p w14:paraId="00000364" w14:textId="14CECAF1" w:rsidR="007545B5" w:rsidRPr="00C07EC8" w:rsidRDefault="007545B5"/>
    <w:p w14:paraId="5C4C30ED" w14:textId="239AE5B8" w:rsidR="0059439C" w:rsidRPr="00C07EC8" w:rsidRDefault="0059439C"/>
    <w:p w14:paraId="086B7CDF" w14:textId="32B24906" w:rsidR="0059439C" w:rsidRPr="00C07EC8" w:rsidRDefault="0059439C"/>
    <w:p w14:paraId="7CA832F5" w14:textId="16AB730E" w:rsidR="0059439C" w:rsidRPr="00C07EC8" w:rsidRDefault="0059439C"/>
    <w:p w14:paraId="4A699463" w14:textId="75B57A75" w:rsidR="0059439C" w:rsidRDefault="0059439C"/>
    <w:p w14:paraId="4E27E0A0" w14:textId="77777777" w:rsidR="00413D65" w:rsidRPr="00C07EC8" w:rsidRDefault="00413D65"/>
    <w:p w14:paraId="2F4172A9" w14:textId="77777777" w:rsidR="0059439C" w:rsidRPr="00C07EC8" w:rsidRDefault="0059439C"/>
    <w:p w14:paraId="00000365" w14:textId="77777777" w:rsidR="007545B5" w:rsidRPr="00C07EC8" w:rsidRDefault="006D398B">
      <w:pPr>
        <w:pStyle w:val="Heading4"/>
        <w:spacing w:before="0"/>
      </w:pPr>
      <w:r w:rsidRPr="00C07EC8">
        <w:rPr>
          <w:color w:val="000000"/>
        </w:rPr>
        <w:t>Local Educational Agency Response</w:t>
      </w:r>
    </w:p>
    <w:p w14:paraId="00000366"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6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68" w14:textId="77777777" w:rsidR="007545B5" w:rsidRPr="00C07EC8" w:rsidRDefault="00FC53BA">
      <w:r>
        <w:pict w14:anchorId="66618735">
          <v:rect id="_x0000_i1060" style="width:0;height:1.5pt" o:hralign="center" o:hrstd="t" o:hr="t" fillcolor="#a0a0a0" stroked="f"/>
        </w:pict>
      </w:r>
    </w:p>
    <w:p w14:paraId="00000369" w14:textId="77777777" w:rsidR="007545B5" w:rsidRPr="00C07EC8" w:rsidRDefault="006D398B">
      <w:pPr>
        <w:pStyle w:val="Heading4"/>
        <w:spacing w:before="0"/>
      </w:pPr>
      <w:r w:rsidRPr="00C07EC8">
        <w:rPr>
          <w:color w:val="000000"/>
        </w:rPr>
        <w:t>State Educational Agency Response</w:t>
      </w:r>
    </w:p>
    <w:p w14:paraId="0000036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6B" w14:textId="77777777" w:rsidR="007545B5" w:rsidRPr="00C07EC8" w:rsidRDefault="006D398B">
      <w:pPr>
        <w:pStyle w:val="Heading4"/>
        <w:spacing w:before="0"/>
      </w:pPr>
      <w:r w:rsidRPr="00C07EC8">
        <w:t>Sufficient Documentation</w:t>
      </w:r>
    </w:p>
    <w:p w14:paraId="3C969A30" w14:textId="0695F49E"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41D5FCC8" w14:textId="706154EF" w:rsidR="00E52ACF" w:rsidRPr="00C07EC8" w:rsidRDefault="00E52ACF" w:rsidP="00E52ACF">
      <w:pPr>
        <w:spacing w:after="0"/>
      </w:pPr>
    </w:p>
    <w:p w14:paraId="61045600" w14:textId="160C8588" w:rsidR="00E52ACF" w:rsidRPr="00C07EC8" w:rsidRDefault="00E52ACF" w:rsidP="00E52ACF">
      <w:pPr>
        <w:spacing w:after="0"/>
      </w:pPr>
    </w:p>
    <w:p w14:paraId="796B7863" w14:textId="10AFE773" w:rsidR="00E52ACF" w:rsidRPr="00C07EC8" w:rsidRDefault="00E52ACF" w:rsidP="00E52ACF">
      <w:pPr>
        <w:spacing w:after="0"/>
      </w:pPr>
    </w:p>
    <w:p w14:paraId="474EED49" w14:textId="6342F269" w:rsidR="00E52ACF" w:rsidRPr="00C07EC8" w:rsidRDefault="00E52ACF" w:rsidP="00E52ACF">
      <w:pPr>
        <w:spacing w:after="0"/>
      </w:pPr>
    </w:p>
    <w:p w14:paraId="1A5A8BE6" w14:textId="70E493B8" w:rsidR="00E52ACF" w:rsidRPr="00C07EC8" w:rsidRDefault="00E52ACF" w:rsidP="00E52ACF">
      <w:pPr>
        <w:spacing w:after="0"/>
      </w:pPr>
    </w:p>
    <w:p w14:paraId="0C03DD2A" w14:textId="05627D79" w:rsidR="00E52ACF" w:rsidRPr="00C07EC8" w:rsidRDefault="00E52ACF" w:rsidP="00E52ACF">
      <w:pPr>
        <w:spacing w:after="0"/>
      </w:pPr>
    </w:p>
    <w:p w14:paraId="2E742F60" w14:textId="0BA924F1" w:rsidR="00E52ACF" w:rsidRPr="00C07EC8" w:rsidRDefault="00E52ACF" w:rsidP="00E52ACF">
      <w:pPr>
        <w:spacing w:after="0"/>
      </w:pPr>
    </w:p>
    <w:p w14:paraId="72FAF7C1" w14:textId="2500FEC2" w:rsidR="00E52ACF" w:rsidRPr="00C07EC8" w:rsidRDefault="00E52ACF" w:rsidP="00E52ACF">
      <w:pPr>
        <w:spacing w:after="0"/>
      </w:pPr>
    </w:p>
    <w:p w14:paraId="323A1F4A" w14:textId="7BD617B7" w:rsidR="00E52ACF" w:rsidRPr="00C07EC8" w:rsidRDefault="00E52ACF" w:rsidP="00E52ACF">
      <w:pPr>
        <w:spacing w:after="0"/>
      </w:pPr>
    </w:p>
    <w:p w14:paraId="5F58BCBE" w14:textId="0C2AE9A8" w:rsidR="00E52ACF" w:rsidRPr="00C07EC8" w:rsidRDefault="00E52ACF" w:rsidP="00E52ACF">
      <w:pPr>
        <w:spacing w:after="0"/>
      </w:pPr>
    </w:p>
    <w:p w14:paraId="6552904B" w14:textId="5E9041BA" w:rsidR="00E52ACF" w:rsidRPr="00C07EC8" w:rsidRDefault="00E52ACF" w:rsidP="00E52ACF">
      <w:pPr>
        <w:spacing w:after="0"/>
      </w:pPr>
    </w:p>
    <w:p w14:paraId="5F365CED" w14:textId="1DDDAA38" w:rsidR="00E52ACF" w:rsidRPr="00C07EC8" w:rsidRDefault="00E52ACF" w:rsidP="00E52ACF">
      <w:pPr>
        <w:spacing w:after="0"/>
      </w:pPr>
    </w:p>
    <w:p w14:paraId="5BD7F65E" w14:textId="1A040F3E" w:rsidR="00E52ACF" w:rsidRPr="00C07EC8" w:rsidRDefault="00E52ACF" w:rsidP="00E52ACF">
      <w:pPr>
        <w:spacing w:after="0"/>
      </w:pPr>
    </w:p>
    <w:p w14:paraId="28C98C80" w14:textId="7B1AA962" w:rsidR="00E52ACF" w:rsidRPr="00C07EC8" w:rsidRDefault="00E52ACF" w:rsidP="00E52ACF">
      <w:pPr>
        <w:spacing w:after="0"/>
      </w:pPr>
    </w:p>
    <w:p w14:paraId="48E11C99" w14:textId="348AE7F9" w:rsidR="00E52ACF" w:rsidRPr="00C07EC8" w:rsidRDefault="00E52ACF" w:rsidP="00E52ACF">
      <w:pPr>
        <w:spacing w:after="0"/>
      </w:pPr>
    </w:p>
    <w:p w14:paraId="4FF1FE71" w14:textId="5EB8D191" w:rsidR="00E52ACF" w:rsidRPr="00C07EC8" w:rsidRDefault="00E52ACF" w:rsidP="00E52ACF">
      <w:pPr>
        <w:spacing w:after="0"/>
      </w:pPr>
    </w:p>
    <w:p w14:paraId="734C8807" w14:textId="7311E0FD" w:rsidR="00E52ACF" w:rsidRPr="00C07EC8" w:rsidRDefault="00E52ACF" w:rsidP="00E52ACF">
      <w:pPr>
        <w:spacing w:after="0"/>
      </w:pPr>
    </w:p>
    <w:p w14:paraId="0FF13EF4" w14:textId="58F215AE" w:rsidR="00E52ACF" w:rsidRPr="00C07EC8" w:rsidRDefault="00E52ACF" w:rsidP="00E52ACF">
      <w:pPr>
        <w:spacing w:after="0"/>
      </w:pPr>
    </w:p>
    <w:p w14:paraId="5A36A8DF" w14:textId="3801E3F0" w:rsidR="00E52ACF" w:rsidRPr="00C07EC8" w:rsidRDefault="00E52ACF" w:rsidP="00E52ACF">
      <w:pPr>
        <w:spacing w:after="0"/>
      </w:pPr>
    </w:p>
    <w:p w14:paraId="3B924CAC" w14:textId="475B68D5" w:rsidR="00E52ACF" w:rsidRPr="00C07EC8" w:rsidRDefault="00E52ACF" w:rsidP="00E52ACF">
      <w:pPr>
        <w:spacing w:after="0"/>
      </w:pPr>
    </w:p>
    <w:p w14:paraId="18D181C2" w14:textId="77777777" w:rsidR="00E52ACF" w:rsidRPr="00C07EC8" w:rsidRDefault="00E52ACF" w:rsidP="00E52ACF">
      <w:pPr>
        <w:spacing w:after="0"/>
      </w:pPr>
    </w:p>
    <w:p w14:paraId="0000036D" w14:textId="77777777" w:rsidR="007545B5" w:rsidRPr="00C07EC8" w:rsidRDefault="006D398B">
      <w:pPr>
        <w:pStyle w:val="Heading3"/>
        <w:spacing w:before="0"/>
        <w:rPr>
          <w:szCs w:val="20"/>
        </w:rPr>
      </w:pPr>
      <w:r w:rsidRPr="00C07EC8">
        <w:rPr>
          <w:color w:val="000000"/>
          <w:szCs w:val="20"/>
        </w:rPr>
        <w:t>Guiding Question</w:t>
      </w:r>
    </w:p>
    <w:p w14:paraId="0000036E" w14:textId="77777777" w:rsidR="007545B5" w:rsidRPr="00C07EC8" w:rsidRDefault="006D398B">
      <w:pPr>
        <w:pStyle w:val="Heading3"/>
        <w:spacing w:before="0"/>
        <w:rPr>
          <w:szCs w:val="20"/>
        </w:rPr>
      </w:pPr>
      <w:r w:rsidRPr="00C07EC8">
        <w:rPr>
          <w:color w:val="000000"/>
          <w:szCs w:val="20"/>
        </w:rPr>
        <w:t>5.0 b. Has the LEA established an agreement with appropriate private school officials on how to provide equitable and effective programs?</w:t>
      </w:r>
    </w:p>
    <w:p w14:paraId="0000036F" w14:textId="77777777" w:rsidR="007545B5" w:rsidRPr="00C07EC8" w:rsidRDefault="007545B5"/>
    <w:p w14:paraId="00000370" w14:textId="77777777" w:rsidR="007545B5" w:rsidRPr="00C07EC8" w:rsidRDefault="006D398B">
      <w:pPr>
        <w:pStyle w:val="Heading4"/>
        <w:spacing w:before="0"/>
      </w:pPr>
      <w:r w:rsidRPr="00C07EC8">
        <w:rPr>
          <w:color w:val="000000"/>
        </w:rPr>
        <w:t>Acceptable Evidence</w:t>
      </w:r>
    </w:p>
    <w:p w14:paraId="00000371" w14:textId="6650F8DB" w:rsidR="007545B5" w:rsidRPr="00C07EC8" w:rsidRDefault="006D398B">
      <w:pPr>
        <w:numPr>
          <w:ilvl w:val="0"/>
          <w:numId w:val="39"/>
        </w:numPr>
        <w:pBdr>
          <w:top w:val="nil"/>
          <w:left w:val="nil"/>
          <w:bottom w:val="nil"/>
          <w:right w:val="nil"/>
          <w:between w:val="nil"/>
        </w:pBdr>
        <w:spacing w:after="0"/>
        <w:ind w:left="360"/>
        <w:rPr>
          <w:color w:val="000000"/>
        </w:rPr>
      </w:pPr>
      <w:r w:rsidRPr="00C07EC8">
        <w:rPr>
          <w:color w:val="000000"/>
        </w:rPr>
        <w:t>Evidence of</w:t>
      </w:r>
      <w:r w:rsidRPr="00C07EC8">
        <w:t xml:space="preserve"> the current</w:t>
      </w:r>
      <w:r w:rsidRPr="00C07EC8">
        <w:rPr>
          <w:color w:val="000000"/>
        </w:rPr>
        <w:t xml:space="preserve"> </w:t>
      </w:r>
      <w:hyperlink r:id="rId25" w:history="1">
        <w:r w:rsidR="005F20B7" w:rsidRPr="00244ED3">
          <w:rPr>
            <w:rStyle w:val="Hyperlink"/>
          </w:rPr>
          <w:t>A</w:t>
        </w:r>
        <w:r w:rsidRPr="00244ED3">
          <w:rPr>
            <w:rStyle w:val="Hyperlink"/>
          </w:rPr>
          <w:t>greement</w:t>
        </w:r>
        <w:r w:rsidR="005F20B7" w:rsidRPr="00244ED3">
          <w:rPr>
            <w:rStyle w:val="Hyperlink"/>
          </w:rPr>
          <w:t xml:space="preserve"> of S</w:t>
        </w:r>
        <w:r w:rsidRPr="00244ED3">
          <w:rPr>
            <w:rStyle w:val="Hyperlink"/>
          </w:rPr>
          <w:t>ervices</w:t>
        </w:r>
      </w:hyperlink>
      <w:r w:rsidRPr="00C07EC8">
        <w:rPr>
          <w:color w:val="000000"/>
        </w:rPr>
        <w:t xml:space="preserve"> between the school division and participating private schools</w:t>
      </w:r>
      <w:r w:rsidR="002B1EC8">
        <w:rPr>
          <w:color w:val="000000"/>
        </w:rPr>
        <w:t>;</w:t>
      </w:r>
      <w:r w:rsidRPr="00C07EC8">
        <w:rPr>
          <w:color w:val="000000"/>
        </w:rPr>
        <w:t xml:space="preserve"> </w:t>
      </w:r>
      <w:r w:rsidRPr="00C07EC8">
        <w:rPr>
          <w:b/>
          <w:color w:val="000000"/>
        </w:rPr>
        <w:t>and</w:t>
      </w:r>
    </w:p>
    <w:p w14:paraId="00000372" w14:textId="05584953" w:rsidR="007545B5" w:rsidRPr="00C07EC8" w:rsidRDefault="006D398B">
      <w:pPr>
        <w:numPr>
          <w:ilvl w:val="0"/>
          <w:numId w:val="66"/>
        </w:numPr>
        <w:pBdr>
          <w:top w:val="nil"/>
          <w:left w:val="nil"/>
          <w:bottom w:val="nil"/>
          <w:right w:val="nil"/>
          <w:between w:val="nil"/>
        </w:pBdr>
        <w:spacing w:after="0"/>
        <w:ind w:left="360"/>
        <w:rPr>
          <w:color w:val="000000"/>
        </w:rPr>
      </w:pPr>
      <w:r w:rsidRPr="00C07EC8">
        <w:rPr>
          <w:color w:val="000000"/>
        </w:rPr>
        <w:t>Evidence of how services directly, or through a separate contract, will be provided</w:t>
      </w:r>
      <w:r w:rsidR="002B1EC8">
        <w:rPr>
          <w:color w:val="000000"/>
        </w:rPr>
        <w:t>;</w:t>
      </w:r>
      <w:r w:rsidRPr="00C07EC8">
        <w:rPr>
          <w:color w:val="000000"/>
        </w:rPr>
        <w:t xml:space="preserve"> </w:t>
      </w:r>
      <w:r w:rsidRPr="00C07EC8">
        <w:rPr>
          <w:b/>
          <w:color w:val="000000"/>
        </w:rPr>
        <w:t>and</w:t>
      </w:r>
    </w:p>
    <w:p w14:paraId="00000373" w14:textId="77777777" w:rsidR="007545B5" w:rsidRPr="00C07EC8" w:rsidRDefault="006D398B">
      <w:pPr>
        <w:numPr>
          <w:ilvl w:val="0"/>
          <w:numId w:val="66"/>
        </w:numPr>
        <w:pBdr>
          <w:top w:val="nil"/>
          <w:left w:val="nil"/>
          <w:bottom w:val="nil"/>
          <w:right w:val="nil"/>
          <w:between w:val="nil"/>
        </w:pBdr>
        <w:spacing w:after="0"/>
        <w:ind w:left="360"/>
        <w:rPr>
          <w:color w:val="000000"/>
        </w:rPr>
      </w:pPr>
      <w:r w:rsidRPr="00C07EC8">
        <w:rPr>
          <w:color w:val="000000"/>
        </w:rPr>
        <w:t>Evidence of a timeline for services and availability of funds</w:t>
      </w:r>
    </w:p>
    <w:p w14:paraId="00000374" w14:textId="77777777" w:rsidR="007545B5" w:rsidRPr="00C07EC8" w:rsidRDefault="007545B5"/>
    <w:p w14:paraId="00000375" w14:textId="77777777" w:rsidR="007545B5" w:rsidRPr="00C07EC8" w:rsidRDefault="006D398B">
      <w:pPr>
        <w:pStyle w:val="Heading4"/>
        <w:spacing w:before="0"/>
      </w:pPr>
      <w:r w:rsidRPr="00C07EC8">
        <w:rPr>
          <w:color w:val="000000"/>
        </w:rPr>
        <w:t>Interview Questions</w:t>
      </w:r>
    </w:p>
    <w:p w14:paraId="00000376" w14:textId="77777777" w:rsidR="007545B5" w:rsidRPr="00C07EC8" w:rsidRDefault="006D398B">
      <w:pPr>
        <w:numPr>
          <w:ilvl w:val="0"/>
          <w:numId w:val="68"/>
        </w:numPr>
        <w:pBdr>
          <w:top w:val="nil"/>
          <w:left w:val="nil"/>
          <w:bottom w:val="nil"/>
          <w:right w:val="nil"/>
          <w:between w:val="nil"/>
        </w:pBdr>
        <w:spacing w:after="0"/>
        <w:ind w:left="360"/>
        <w:rPr>
          <w:color w:val="000000"/>
        </w:rPr>
      </w:pPr>
      <w:r w:rsidRPr="00C07EC8">
        <w:rPr>
          <w:color w:val="000000"/>
        </w:rPr>
        <w:t>What was the process for developing an agreement for equitable services?</w:t>
      </w:r>
    </w:p>
    <w:p w14:paraId="00000377" w14:textId="77777777" w:rsidR="007545B5" w:rsidRPr="00C07EC8" w:rsidRDefault="006D398B">
      <w:pPr>
        <w:numPr>
          <w:ilvl w:val="0"/>
          <w:numId w:val="68"/>
        </w:numPr>
        <w:pBdr>
          <w:top w:val="nil"/>
          <w:left w:val="nil"/>
          <w:bottom w:val="nil"/>
          <w:right w:val="nil"/>
          <w:between w:val="nil"/>
        </w:pBdr>
        <w:spacing w:after="0"/>
        <w:ind w:left="360"/>
        <w:rPr>
          <w:color w:val="000000"/>
        </w:rPr>
      </w:pPr>
      <w:r w:rsidRPr="00C07EC8">
        <w:rPr>
          <w:color w:val="000000"/>
        </w:rPr>
        <w:t>What types of services are provided to private schools?</w:t>
      </w:r>
    </w:p>
    <w:p w14:paraId="00000378" w14:textId="77777777" w:rsidR="007545B5" w:rsidRPr="00C07EC8" w:rsidRDefault="006D398B">
      <w:pPr>
        <w:numPr>
          <w:ilvl w:val="0"/>
          <w:numId w:val="68"/>
        </w:numPr>
        <w:pBdr>
          <w:top w:val="nil"/>
          <w:left w:val="nil"/>
          <w:bottom w:val="nil"/>
          <w:right w:val="nil"/>
          <w:between w:val="nil"/>
        </w:pBdr>
        <w:spacing w:after="0"/>
        <w:ind w:left="360"/>
        <w:rPr>
          <w:color w:val="000000"/>
        </w:rPr>
      </w:pPr>
      <w:r w:rsidRPr="00C07EC8">
        <w:rPr>
          <w:color w:val="000000"/>
        </w:rPr>
        <w:t>What are the established timelines for services?</w:t>
      </w:r>
    </w:p>
    <w:p w14:paraId="00000379" w14:textId="77777777" w:rsidR="007545B5" w:rsidRPr="00C07EC8" w:rsidRDefault="007545B5"/>
    <w:p w14:paraId="0000037A" w14:textId="77777777" w:rsidR="007545B5" w:rsidRPr="00C07EC8" w:rsidRDefault="006D398B">
      <w:pPr>
        <w:pStyle w:val="Heading4"/>
        <w:spacing w:before="0"/>
      </w:pPr>
      <w:r w:rsidRPr="00C07EC8">
        <w:rPr>
          <w:color w:val="000000"/>
        </w:rPr>
        <w:t>Local Educational Agency Response</w:t>
      </w:r>
    </w:p>
    <w:p w14:paraId="0000037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7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7D" w14:textId="77777777" w:rsidR="007545B5" w:rsidRPr="00C07EC8" w:rsidRDefault="00FC53BA">
      <w:r>
        <w:pict w14:anchorId="4A7454CF">
          <v:rect id="_x0000_i1061" style="width:0;height:1.5pt" o:hralign="center" o:hrstd="t" o:hr="t" fillcolor="#a0a0a0" stroked="f"/>
        </w:pict>
      </w:r>
    </w:p>
    <w:p w14:paraId="0000037E" w14:textId="77777777" w:rsidR="007545B5" w:rsidRPr="00C07EC8" w:rsidRDefault="006D398B">
      <w:pPr>
        <w:pStyle w:val="Heading4"/>
        <w:spacing w:before="0"/>
      </w:pPr>
      <w:r w:rsidRPr="00C07EC8">
        <w:rPr>
          <w:color w:val="000000"/>
        </w:rPr>
        <w:t>State Educational Agency Response</w:t>
      </w:r>
    </w:p>
    <w:p w14:paraId="0000037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80" w14:textId="77777777" w:rsidR="007545B5" w:rsidRPr="00C07EC8" w:rsidRDefault="006D398B">
      <w:pPr>
        <w:pStyle w:val="Heading4"/>
        <w:spacing w:before="0"/>
      </w:pPr>
      <w:r w:rsidRPr="00C07EC8">
        <w:t>Sufficient Documentation</w:t>
      </w:r>
    </w:p>
    <w:p w14:paraId="402A161E" w14:textId="6380E00A"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621FC3E3" w14:textId="2488634E" w:rsidR="00E52ACF" w:rsidRPr="00C07EC8" w:rsidRDefault="00E52ACF" w:rsidP="00E52ACF">
      <w:pPr>
        <w:spacing w:after="0"/>
      </w:pPr>
    </w:p>
    <w:p w14:paraId="1F566A8D" w14:textId="29DC6C38" w:rsidR="00E52ACF" w:rsidRPr="00C07EC8" w:rsidRDefault="00E52ACF" w:rsidP="00E52ACF">
      <w:pPr>
        <w:spacing w:after="0"/>
      </w:pPr>
    </w:p>
    <w:p w14:paraId="08306FEC" w14:textId="33F1B7E8" w:rsidR="00E52ACF" w:rsidRPr="00C07EC8" w:rsidRDefault="00E52ACF" w:rsidP="00E52ACF">
      <w:pPr>
        <w:spacing w:after="0"/>
      </w:pPr>
    </w:p>
    <w:p w14:paraId="5B2914C6" w14:textId="794142A7" w:rsidR="00E52ACF" w:rsidRPr="00C07EC8" w:rsidRDefault="00E52ACF" w:rsidP="00E52ACF">
      <w:pPr>
        <w:spacing w:after="0"/>
      </w:pPr>
    </w:p>
    <w:p w14:paraId="57A703F1" w14:textId="77777777" w:rsidR="00E52ACF" w:rsidRPr="00C07EC8" w:rsidRDefault="00E52ACF" w:rsidP="00E52ACF">
      <w:pPr>
        <w:spacing w:after="0"/>
      </w:pPr>
    </w:p>
    <w:p w14:paraId="5250E7F7" w14:textId="77777777" w:rsidR="00A079F3" w:rsidRPr="00C07EC8" w:rsidRDefault="00A079F3">
      <w:pPr>
        <w:pStyle w:val="Heading3"/>
        <w:spacing w:before="0"/>
        <w:rPr>
          <w:color w:val="000000"/>
          <w:szCs w:val="20"/>
        </w:rPr>
      </w:pPr>
    </w:p>
    <w:p w14:paraId="00000382" w14:textId="687B03E2" w:rsidR="007545B5" w:rsidRPr="00C07EC8" w:rsidRDefault="006D398B">
      <w:pPr>
        <w:pStyle w:val="Heading3"/>
        <w:spacing w:before="0"/>
        <w:rPr>
          <w:szCs w:val="20"/>
        </w:rPr>
      </w:pPr>
      <w:r w:rsidRPr="00C07EC8">
        <w:rPr>
          <w:color w:val="000000"/>
          <w:szCs w:val="20"/>
        </w:rPr>
        <w:t>Guiding Question</w:t>
      </w:r>
    </w:p>
    <w:p w14:paraId="00000383" w14:textId="77777777" w:rsidR="007545B5" w:rsidRPr="00C07EC8" w:rsidRDefault="006D398B">
      <w:pPr>
        <w:pStyle w:val="Heading3"/>
        <w:spacing w:before="0"/>
        <w:rPr>
          <w:szCs w:val="20"/>
        </w:rPr>
      </w:pPr>
      <w:r w:rsidRPr="00C07EC8">
        <w:rPr>
          <w:color w:val="000000"/>
          <w:szCs w:val="20"/>
        </w:rPr>
        <w:t>5.0 c. Has the LEA ensured the provision of services to eligible children attending private schools has been carried out?</w:t>
      </w:r>
    </w:p>
    <w:p w14:paraId="00000384" w14:textId="77777777" w:rsidR="007545B5" w:rsidRPr="00C07EC8" w:rsidRDefault="007545B5"/>
    <w:p w14:paraId="00000385" w14:textId="77777777" w:rsidR="007545B5" w:rsidRPr="00C07EC8" w:rsidRDefault="006D398B">
      <w:pPr>
        <w:pStyle w:val="Heading4"/>
        <w:spacing w:before="0"/>
      </w:pPr>
      <w:r w:rsidRPr="00C07EC8">
        <w:rPr>
          <w:color w:val="000000"/>
        </w:rPr>
        <w:t>Acceptable Evidence</w:t>
      </w:r>
    </w:p>
    <w:p w14:paraId="00000386" w14:textId="77777777"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 xml:space="preserve">Evidence that private school children that have been selected for services reside in a participating public school attendance area and meet the multiple academic criteria </w:t>
      </w:r>
      <w:sdt>
        <w:sdtPr>
          <w:tag w:val="goog_rdk_18"/>
          <w:id w:val="-41281374"/>
        </w:sdtPr>
        <w:sdtEndPr/>
        <w:sdtContent/>
      </w:sdt>
      <w:r w:rsidRPr="00C07EC8">
        <w:rPr>
          <w:color w:val="000000"/>
        </w:rPr>
        <w:t xml:space="preserve">(needs assessment) </w:t>
      </w:r>
      <w:r w:rsidRPr="00C07EC8">
        <w:rPr>
          <w:b/>
          <w:color w:val="000000"/>
        </w:rPr>
        <w:t>and</w:t>
      </w:r>
    </w:p>
    <w:p w14:paraId="00000387" w14:textId="77777777"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 xml:space="preserve">Evidence that providers of services are employees of the LEA or employees of a third party contractor </w:t>
      </w:r>
      <w:r w:rsidRPr="00C07EC8">
        <w:rPr>
          <w:b/>
          <w:color w:val="000000"/>
        </w:rPr>
        <w:t>and</w:t>
      </w:r>
    </w:p>
    <w:p w14:paraId="00000388" w14:textId="29FB83A1"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Documentation that all teachers and/or parap</w:t>
      </w:r>
      <w:r w:rsidR="005647CD" w:rsidRPr="00C07EC8">
        <w:rPr>
          <w:color w:val="000000"/>
        </w:rPr>
        <w:t>rofessionals meet the s</w:t>
      </w:r>
      <w:r w:rsidRPr="00C07EC8">
        <w:rPr>
          <w:color w:val="000000"/>
        </w:rPr>
        <w:t xml:space="preserve">ection 1117 requirements </w:t>
      </w:r>
      <w:r w:rsidRPr="00C07EC8">
        <w:rPr>
          <w:b/>
          <w:color w:val="000000"/>
        </w:rPr>
        <w:t>and</w:t>
      </w:r>
    </w:p>
    <w:p w14:paraId="00000389" w14:textId="77777777"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Documentation of program to include</w:t>
      </w:r>
    </w:p>
    <w:p w14:paraId="0000038A"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Third party contract(s)</w:t>
      </w:r>
    </w:p>
    <w:p w14:paraId="0000038B"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Monitoring documents </w:t>
      </w:r>
    </w:p>
    <w:p w14:paraId="0000038C"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Inventory</w:t>
      </w:r>
    </w:p>
    <w:p w14:paraId="0000038D"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Parent and family engagement</w:t>
      </w:r>
    </w:p>
    <w:p w14:paraId="0000038E"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Release of obligation form, if applicable</w:t>
      </w:r>
    </w:p>
    <w:p w14:paraId="0000038F" w14:textId="77777777" w:rsidR="007545B5" w:rsidRPr="00C07EC8" w:rsidRDefault="007545B5"/>
    <w:p w14:paraId="00000390" w14:textId="77777777" w:rsidR="007545B5" w:rsidRPr="00C07EC8" w:rsidRDefault="006D398B">
      <w:pPr>
        <w:pStyle w:val="Heading4"/>
        <w:spacing w:before="0"/>
      </w:pPr>
      <w:r w:rsidRPr="00C07EC8">
        <w:rPr>
          <w:color w:val="000000"/>
        </w:rPr>
        <w:t>Interview Question</w:t>
      </w:r>
    </w:p>
    <w:p w14:paraId="00000391" w14:textId="77777777" w:rsidR="007545B5" w:rsidRPr="00C07EC8" w:rsidRDefault="006D398B">
      <w:pPr>
        <w:pBdr>
          <w:top w:val="nil"/>
          <w:left w:val="nil"/>
          <w:bottom w:val="nil"/>
          <w:right w:val="nil"/>
          <w:between w:val="nil"/>
        </w:pBdr>
        <w:spacing w:after="0"/>
        <w:rPr>
          <w:color w:val="000000"/>
        </w:rPr>
      </w:pPr>
      <w:r w:rsidRPr="00C07EC8">
        <w:rPr>
          <w:color w:val="000000"/>
        </w:rPr>
        <w:t>What was the process for providing technical assistance for services to eligible children attending private schools?</w:t>
      </w:r>
    </w:p>
    <w:p w14:paraId="00000392" w14:textId="77777777" w:rsidR="007545B5" w:rsidRPr="00C07EC8" w:rsidRDefault="007545B5"/>
    <w:p w14:paraId="00000393" w14:textId="77777777" w:rsidR="007545B5" w:rsidRPr="00C07EC8" w:rsidRDefault="006D398B">
      <w:pPr>
        <w:pStyle w:val="Heading4"/>
        <w:spacing w:before="0"/>
      </w:pPr>
      <w:r w:rsidRPr="00C07EC8">
        <w:rPr>
          <w:color w:val="000000"/>
        </w:rPr>
        <w:t>Local Educational Agency Response</w:t>
      </w:r>
    </w:p>
    <w:p w14:paraId="0000039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95"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96" w14:textId="77777777" w:rsidR="007545B5" w:rsidRPr="00C07EC8" w:rsidRDefault="00FC53BA">
      <w:r>
        <w:pict w14:anchorId="6762C0E5">
          <v:rect id="_x0000_i1062" style="width:0;height:1.5pt" o:hralign="center" o:hrstd="t" o:hr="t" fillcolor="#a0a0a0" stroked="f"/>
        </w:pict>
      </w:r>
    </w:p>
    <w:p w14:paraId="00000397" w14:textId="77777777" w:rsidR="007545B5" w:rsidRPr="00C07EC8" w:rsidRDefault="006D398B">
      <w:pPr>
        <w:pStyle w:val="Heading4"/>
        <w:spacing w:before="0"/>
      </w:pPr>
      <w:r w:rsidRPr="00C07EC8">
        <w:rPr>
          <w:color w:val="000000"/>
        </w:rPr>
        <w:t>State Educational Agency Response</w:t>
      </w:r>
    </w:p>
    <w:p w14:paraId="0000039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99" w14:textId="77777777" w:rsidR="007545B5" w:rsidRPr="00C07EC8" w:rsidRDefault="006D398B">
      <w:pPr>
        <w:pStyle w:val="Heading4"/>
        <w:spacing w:before="0"/>
      </w:pPr>
      <w:r w:rsidRPr="00C07EC8">
        <w:t>Sufficient Documentation</w:t>
      </w:r>
    </w:p>
    <w:p w14:paraId="70028175"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39B" w14:textId="77777777" w:rsidR="007545B5" w:rsidRPr="00C07EC8" w:rsidRDefault="007545B5">
      <w:pPr>
        <w:spacing w:after="0"/>
      </w:pPr>
    </w:p>
    <w:p w14:paraId="0000039D" w14:textId="327DDBD2" w:rsidR="007545B5" w:rsidRPr="00C07EC8" w:rsidRDefault="007545B5">
      <w:pPr>
        <w:spacing w:after="0"/>
      </w:pPr>
    </w:p>
    <w:p w14:paraId="0000039E" w14:textId="1F7A2614" w:rsidR="007545B5" w:rsidRPr="00C07EC8" w:rsidRDefault="005647CD">
      <w:pPr>
        <w:pStyle w:val="Heading5"/>
      </w:pPr>
      <w:r w:rsidRPr="00C07EC8">
        <w:t>5.0 d. Does the school division retain</w:t>
      </w:r>
      <w:r w:rsidR="006D398B" w:rsidRPr="00C07EC8">
        <w:t xml:space="preserve"> control of and includes an inventory of fixed assets for any equipment purchased with Title I, Part A, fun</w:t>
      </w:r>
      <w:r w:rsidRPr="00C07EC8">
        <w:t>ds on behalf of private schools?</w:t>
      </w:r>
    </w:p>
    <w:p w14:paraId="0000039F" w14:textId="77777777" w:rsidR="007545B5" w:rsidRPr="00C07EC8" w:rsidRDefault="007545B5">
      <w:pPr>
        <w:pBdr>
          <w:top w:val="nil"/>
          <w:left w:val="nil"/>
          <w:bottom w:val="nil"/>
          <w:right w:val="nil"/>
          <w:between w:val="nil"/>
        </w:pBdr>
        <w:spacing w:after="0" w:line="240" w:lineRule="auto"/>
        <w:rPr>
          <w:color w:val="000000"/>
        </w:rPr>
      </w:pPr>
    </w:p>
    <w:p w14:paraId="000003A0" w14:textId="77777777" w:rsidR="007545B5" w:rsidRPr="00C07EC8" w:rsidRDefault="006D398B">
      <w:pPr>
        <w:pStyle w:val="Heading6"/>
      </w:pPr>
      <w:r w:rsidRPr="00C07EC8">
        <w:t>Acceptable Evidence</w:t>
      </w:r>
    </w:p>
    <w:p w14:paraId="000003A1" w14:textId="77777777" w:rsidR="007545B5" w:rsidRPr="00C07EC8" w:rsidRDefault="006D398B">
      <w:pPr>
        <w:numPr>
          <w:ilvl w:val="0"/>
          <w:numId w:val="69"/>
        </w:numPr>
        <w:pBdr>
          <w:top w:val="nil"/>
          <w:left w:val="nil"/>
          <w:bottom w:val="nil"/>
          <w:right w:val="nil"/>
          <w:between w:val="nil"/>
        </w:pBdr>
        <w:spacing w:after="0" w:line="240" w:lineRule="auto"/>
        <w:ind w:left="720"/>
      </w:pPr>
      <w:r w:rsidRPr="00C07EC8">
        <w:t xml:space="preserve">Inventory of equipment/assets provided to private school </w:t>
      </w:r>
    </w:p>
    <w:p w14:paraId="000003A2" w14:textId="77777777" w:rsidR="007545B5" w:rsidRPr="00C07EC8" w:rsidRDefault="007545B5">
      <w:pPr>
        <w:pBdr>
          <w:top w:val="nil"/>
          <w:left w:val="nil"/>
          <w:bottom w:val="nil"/>
          <w:right w:val="nil"/>
          <w:between w:val="nil"/>
        </w:pBdr>
        <w:spacing w:after="0" w:line="240" w:lineRule="auto"/>
        <w:ind w:left="951"/>
      </w:pPr>
    </w:p>
    <w:p w14:paraId="000003A3" w14:textId="77777777" w:rsidR="007545B5" w:rsidRPr="00C07EC8" w:rsidRDefault="006D398B">
      <w:pPr>
        <w:pStyle w:val="Heading6"/>
      </w:pPr>
      <w:r w:rsidRPr="00C07EC8">
        <w:t>Interview Questions</w:t>
      </w:r>
    </w:p>
    <w:p w14:paraId="000003A4" w14:textId="77777777" w:rsidR="007545B5" w:rsidRPr="00C07EC8" w:rsidRDefault="006D398B">
      <w:pPr>
        <w:numPr>
          <w:ilvl w:val="0"/>
          <w:numId w:val="71"/>
        </w:numPr>
        <w:pBdr>
          <w:top w:val="nil"/>
          <w:left w:val="nil"/>
          <w:bottom w:val="nil"/>
          <w:right w:val="nil"/>
          <w:between w:val="nil"/>
        </w:pBdr>
        <w:spacing w:after="0" w:line="240" w:lineRule="auto"/>
      </w:pPr>
      <w:r w:rsidRPr="00C07EC8">
        <w:t>What is the process used for procurement of materials/equipment purchased on behalf of private schools and the maintenance of materials to be used by the private school with Title I, Part A, funds?</w:t>
      </w:r>
    </w:p>
    <w:p w14:paraId="000003A5" w14:textId="6ADC3E79" w:rsidR="007545B5" w:rsidRPr="00C07EC8" w:rsidRDefault="006D398B">
      <w:pPr>
        <w:numPr>
          <w:ilvl w:val="0"/>
          <w:numId w:val="71"/>
        </w:numPr>
        <w:pBdr>
          <w:top w:val="nil"/>
          <w:left w:val="nil"/>
          <w:bottom w:val="nil"/>
          <w:right w:val="nil"/>
          <w:between w:val="nil"/>
        </w:pBdr>
        <w:spacing w:after="0" w:line="240" w:lineRule="auto"/>
      </w:pPr>
      <w:r w:rsidRPr="00C07EC8">
        <w:t>How does the school division ensure equip</w:t>
      </w:r>
      <w:r w:rsidR="005647CD" w:rsidRPr="00C07EC8">
        <w:t xml:space="preserve">ment is used solely for Title I, Part A </w:t>
      </w:r>
      <w:r w:rsidRPr="00C07EC8">
        <w:t>activities?</w:t>
      </w:r>
    </w:p>
    <w:p w14:paraId="000003A6" w14:textId="77777777" w:rsidR="007545B5" w:rsidRPr="00C07EC8" w:rsidRDefault="006D398B">
      <w:pPr>
        <w:numPr>
          <w:ilvl w:val="0"/>
          <w:numId w:val="71"/>
        </w:numPr>
        <w:pBdr>
          <w:top w:val="nil"/>
          <w:left w:val="nil"/>
          <w:bottom w:val="nil"/>
          <w:right w:val="nil"/>
          <w:between w:val="nil"/>
        </w:pBdr>
        <w:spacing w:after="0" w:line="240" w:lineRule="auto"/>
      </w:pPr>
      <w:r w:rsidRPr="00C07EC8">
        <w:t>Is the private school inventory maintained with the yearly Title I, Part A inventory?</w:t>
      </w:r>
    </w:p>
    <w:p w14:paraId="000003A7" w14:textId="77777777" w:rsidR="007545B5" w:rsidRPr="00C07EC8" w:rsidRDefault="007545B5">
      <w:pPr>
        <w:pStyle w:val="Heading2"/>
        <w:jc w:val="left"/>
        <w:rPr>
          <w:sz w:val="20"/>
        </w:rPr>
      </w:pPr>
    </w:p>
    <w:p w14:paraId="000003A8" w14:textId="77777777" w:rsidR="007545B5" w:rsidRPr="00C07EC8" w:rsidRDefault="006D398B">
      <w:pPr>
        <w:keepNext/>
        <w:keepLines/>
        <w:spacing w:after="0"/>
        <w:rPr>
          <w:b/>
        </w:rPr>
      </w:pPr>
      <w:r w:rsidRPr="00C07EC8">
        <w:rPr>
          <w:b/>
          <w:color w:val="000000"/>
        </w:rPr>
        <w:t>Local Educational Agency Response</w:t>
      </w:r>
    </w:p>
    <w:p w14:paraId="000003A9" w14:textId="77777777" w:rsidR="007545B5" w:rsidRPr="00C07EC8" w:rsidRDefault="006D398B">
      <w:pPr>
        <w:ind w:left="720"/>
      </w:pPr>
      <w:r w:rsidRPr="00C07EC8">
        <w:rPr>
          <w:color w:val="808080"/>
        </w:rPr>
        <w:t>Click or tap here to enter text.</w:t>
      </w:r>
    </w:p>
    <w:p w14:paraId="000003AA" w14:textId="77777777" w:rsidR="007545B5" w:rsidRPr="00C07EC8" w:rsidRDefault="006D398B">
      <w:r w:rsidRPr="00C07EC8">
        <w:rPr>
          <w:b/>
          <w:color w:val="000000"/>
        </w:rPr>
        <w:t>Below This Line for VDOE Use Only</w:t>
      </w:r>
    </w:p>
    <w:p w14:paraId="000003AB" w14:textId="77777777" w:rsidR="007545B5" w:rsidRPr="00C07EC8" w:rsidRDefault="00FC53BA">
      <w:r>
        <w:pict w14:anchorId="71143BBD">
          <v:rect id="_x0000_i1063" style="width:0;height:1.5pt" o:hralign="center" o:hrstd="t" o:hr="t" fillcolor="#a0a0a0" stroked="f"/>
        </w:pict>
      </w:r>
    </w:p>
    <w:p w14:paraId="000003AC" w14:textId="77777777" w:rsidR="007545B5" w:rsidRPr="00C07EC8" w:rsidRDefault="006D398B">
      <w:pPr>
        <w:keepNext/>
        <w:keepLines/>
        <w:spacing w:after="0"/>
        <w:rPr>
          <w:b/>
        </w:rPr>
      </w:pPr>
      <w:r w:rsidRPr="00C07EC8">
        <w:rPr>
          <w:b/>
          <w:color w:val="000000"/>
        </w:rPr>
        <w:t>State Educational Agency Response</w:t>
      </w:r>
    </w:p>
    <w:p w14:paraId="000003AD" w14:textId="77777777" w:rsidR="007545B5" w:rsidRPr="00C07EC8" w:rsidRDefault="006D398B">
      <w:pPr>
        <w:ind w:left="720"/>
      </w:pPr>
      <w:r w:rsidRPr="00C07EC8">
        <w:rPr>
          <w:color w:val="808080"/>
        </w:rPr>
        <w:t>Click or tap here to enter text.</w:t>
      </w:r>
    </w:p>
    <w:p w14:paraId="000003AE" w14:textId="77777777" w:rsidR="007545B5" w:rsidRPr="00C07EC8" w:rsidRDefault="006D398B">
      <w:pPr>
        <w:keepNext/>
        <w:keepLines/>
        <w:spacing w:after="0"/>
        <w:rPr>
          <w:b/>
        </w:rPr>
      </w:pPr>
      <w:r w:rsidRPr="00C07EC8">
        <w:rPr>
          <w:b/>
        </w:rPr>
        <w:t>Sufficient Documentation</w:t>
      </w:r>
    </w:p>
    <w:p w14:paraId="1BFA9F93" w14:textId="4AC0CF18"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1EB4B889" w14:textId="23A141BB" w:rsidR="00E52ACF" w:rsidRPr="00C07EC8" w:rsidRDefault="00E52ACF">
      <w:r w:rsidRPr="00C07EC8">
        <w:br w:type="page"/>
      </w:r>
    </w:p>
    <w:p w14:paraId="7C63774D" w14:textId="77777777" w:rsidR="00E52ACF" w:rsidRPr="00C07EC8" w:rsidRDefault="00E52ACF" w:rsidP="00E52ACF">
      <w:pPr>
        <w:spacing w:after="0"/>
      </w:pPr>
    </w:p>
    <w:p w14:paraId="000003B0" w14:textId="77777777" w:rsidR="007545B5" w:rsidRPr="00C07EC8" w:rsidRDefault="006D398B">
      <w:pPr>
        <w:pStyle w:val="Heading2"/>
        <w:rPr>
          <w:szCs w:val="24"/>
        </w:rPr>
      </w:pPr>
      <w:r w:rsidRPr="00C07EC8">
        <w:rPr>
          <w:szCs w:val="24"/>
        </w:rPr>
        <w:t>Foster Care</w:t>
      </w:r>
    </w:p>
    <w:p w14:paraId="000003B1" w14:textId="77777777" w:rsidR="007545B5" w:rsidRPr="00C07EC8" w:rsidRDefault="007545B5">
      <w:pPr>
        <w:spacing w:after="0"/>
      </w:pPr>
    </w:p>
    <w:p w14:paraId="000003B2" w14:textId="0F2C69B7" w:rsidR="007545B5" w:rsidRPr="00C07EC8" w:rsidRDefault="006D398B">
      <w:pPr>
        <w:pStyle w:val="Heading2"/>
        <w:spacing w:before="0"/>
        <w:jc w:val="left"/>
        <w:rPr>
          <w:sz w:val="20"/>
        </w:rPr>
      </w:pPr>
      <w:r w:rsidRPr="00C07EC8">
        <w:rPr>
          <w:color w:val="000000"/>
          <w:sz w:val="20"/>
        </w:rPr>
        <w:t xml:space="preserve">6.0: The LEA has established an appropriate infrastructure and practices to implement the educational stability requirements for students in foster care found in Title I, Part A. [§1111, </w:t>
      </w:r>
      <w:r w:rsidR="00994C48" w:rsidRPr="00C07EC8">
        <w:rPr>
          <w:color w:val="000000"/>
          <w:sz w:val="20"/>
        </w:rPr>
        <w:t>§</w:t>
      </w:r>
      <w:r w:rsidRPr="00C07EC8">
        <w:rPr>
          <w:color w:val="000000"/>
          <w:sz w:val="20"/>
        </w:rPr>
        <w:t>1112]</w:t>
      </w:r>
    </w:p>
    <w:p w14:paraId="000003B3" w14:textId="77777777" w:rsidR="007545B5" w:rsidRPr="00C07EC8" w:rsidRDefault="007545B5"/>
    <w:p w14:paraId="000003B4" w14:textId="77777777" w:rsidR="007545B5" w:rsidRPr="00C07EC8" w:rsidRDefault="006D398B">
      <w:pPr>
        <w:pStyle w:val="Heading3"/>
        <w:spacing w:before="0"/>
        <w:rPr>
          <w:szCs w:val="20"/>
        </w:rPr>
      </w:pPr>
      <w:r w:rsidRPr="00C07EC8">
        <w:rPr>
          <w:color w:val="000000"/>
          <w:szCs w:val="20"/>
        </w:rPr>
        <w:t>Guiding Question</w:t>
      </w:r>
    </w:p>
    <w:p w14:paraId="000003B6" w14:textId="607A73AD" w:rsidR="007545B5" w:rsidRPr="00C07EC8" w:rsidRDefault="006D398B" w:rsidP="005C53A7">
      <w:pPr>
        <w:pStyle w:val="Heading3"/>
        <w:spacing w:before="0"/>
        <w:rPr>
          <w:color w:val="222222"/>
          <w:szCs w:val="20"/>
          <w:shd w:val="clear" w:color="auto" w:fill="FFFFFF"/>
        </w:rPr>
      </w:pPr>
      <w:bookmarkStart w:id="4" w:name="_heading=h.30j0zll" w:colFirst="0" w:colLast="0"/>
      <w:bookmarkEnd w:id="4"/>
      <w:r w:rsidRPr="00C07EC8">
        <w:rPr>
          <w:color w:val="000000"/>
          <w:szCs w:val="20"/>
        </w:rPr>
        <w:t xml:space="preserve">6.0 a. </w:t>
      </w:r>
      <w:r w:rsidR="005C53A7" w:rsidRPr="00C07EC8">
        <w:rPr>
          <w:color w:val="222222"/>
          <w:szCs w:val="20"/>
          <w:shd w:val="clear" w:color="auto" w:fill="FFFFFF"/>
        </w:rPr>
        <w:t>How is the school, community, and SEA notified of the foster care liaison?</w:t>
      </w:r>
    </w:p>
    <w:p w14:paraId="54B48E49" w14:textId="77777777" w:rsidR="005C53A7" w:rsidRPr="00C07EC8" w:rsidRDefault="005C53A7" w:rsidP="005C53A7"/>
    <w:p w14:paraId="000003B7" w14:textId="77777777" w:rsidR="007545B5" w:rsidRPr="00C07EC8" w:rsidRDefault="006D398B">
      <w:pPr>
        <w:pStyle w:val="Heading4"/>
        <w:spacing w:before="0"/>
      </w:pPr>
      <w:r w:rsidRPr="00C07EC8">
        <w:rPr>
          <w:color w:val="000000"/>
        </w:rPr>
        <w:t>Acceptable Evidence</w:t>
      </w:r>
    </w:p>
    <w:p w14:paraId="000003B8" w14:textId="77777777" w:rsidR="007545B5" w:rsidRPr="00C07EC8" w:rsidRDefault="006D398B">
      <w:pPr>
        <w:numPr>
          <w:ilvl w:val="0"/>
          <w:numId w:val="37"/>
        </w:numPr>
        <w:pBdr>
          <w:top w:val="nil"/>
          <w:left w:val="nil"/>
          <w:bottom w:val="nil"/>
          <w:right w:val="nil"/>
          <w:between w:val="nil"/>
        </w:pBdr>
        <w:spacing w:after="0"/>
        <w:rPr>
          <w:color w:val="000000"/>
        </w:rPr>
      </w:pPr>
      <w:r w:rsidRPr="00C07EC8">
        <w:rPr>
          <w:color w:val="000000"/>
        </w:rPr>
        <w:t xml:space="preserve">LEA staff directory that identifies the liaison </w:t>
      </w:r>
      <w:r w:rsidRPr="00C07EC8">
        <w:rPr>
          <w:b/>
          <w:color w:val="000000"/>
        </w:rPr>
        <w:t>or</w:t>
      </w:r>
    </w:p>
    <w:p w14:paraId="000003B9" w14:textId="77777777" w:rsidR="007545B5" w:rsidRPr="00C07EC8" w:rsidRDefault="006D398B">
      <w:pPr>
        <w:numPr>
          <w:ilvl w:val="0"/>
          <w:numId w:val="37"/>
        </w:numPr>
        <w:pBdr>
          <w:top w:val="nil"/>
          <w:left w:val="nil"/>
          <w:bottom w:val="nil"/>
          <w:right w:val="nil"/>
          <w:between w:val="nil"/>
        </w:pBdr>
        <w:spacing w:after="0"/>
        <w:rPr>
          <w:color w:val="000000"/>
        </w:rPr>
      </w:pPr>
      <w:r w:rsidRPr="00C07EC8">
        <w:rPr>
          <w:color w:val="000000"/>
        </w:rPr>
        <w:t>LEA website that identifies the liaison</w:t>
      </w:r>
    </w:p>
    <w:p w14:paraId="000003BA" w14:textId="77777777" w:rsidR="007545B5" w:rsidRPr="00C07EC8" w:rsidRDefault="007545B5"/>
    <w:p w14:paraId="000003BB" w14:textId="77777777" w:rsidR="007545B5" w:rsidRPr="00C07EC8" w:rsidRDefault="006D398B">
      <w:pPr>
        <w:pStyle w:val="Heading4"/>
        <w:spacing w:before="0"/>
      </w:pPr>
      <w:r w:rsidRPr="00C07EC8">
        <w:rPr>
          <w:color w:val="000000"/>
        </w:rPr>
        <w:t>Interview Questions</w:t>
      </w:r>
    </w:p>
    <w:p w14:paraId="000003BC" w14:textId="77777777" w:rsidR="007545B5" w:rsidRPr="00C07EC8" w:rsidRDefault="006D398B">
      <w:pPr>
        <w:numPr>
          <w:ilvl w:val="0"/>
          <w:numId w:val="40"/>
        </w:numPr>
        <w:pBdr>
          <w:top w:val="nil"/>
          <w:left w:val="nil"/>
          <w:bottom w:val="nil"/>
          <w:right w:val="nil"/>
          <w:between w:val="nil"/>
        </w:pBdr>
        <w:spacing w:after="0"/>
        <w:rPr>
          <w:color w:val="000000"/>
        </w:rPr>
      </w:pPr>
      <w:r w:rsidRPr="00C07EC8">
        <w:rPr>
          <w:color w:val="000000"/>
        </w:rPr>
        <w:t>What was the rationale for including the liaison in his/her current department?</w:t>
      </w:r>
    </w:p>
    <w:p w14:paraId="000003BD" w14:textId="77777777" w:rsidR="007545B5" w:rsidRPr="00C07EC8" w:rsidRDefault="006D398B">
      <w:pPr>
        <w:numPr>
          <w:ilvl w:val="0"/>
          <w:numId w:val="40"/>
        </w:numPr>
        <w:pBdr>
          <w:top w:val="nil"/>
          <w:left w:val="nil"/>
          <w:bottom w:val="nil"/>
          <w:right w:val="nil"/>
          <w:between w:val="nil"/>
        </w:pBdr>
        <w:spacing w:after="0"/>
        <w:rPr>
          <w:color w:val="000000"/>
        </w:rPr>
      </w:pPr>
      <w:r w:rsidRPr="00C07EC8">
        <w:rPr>
          <w:color w:val="000000"/>
        </w:rPr>
        <w:t>How is the state notified of any changes in personnel?</w:t>
      </w:r>
    </w:p>
    <w:p w14:paraId="000003BE" w14:textId="77777777" w:rsidR="007545B5" w:rsidRPr="00C07EC8" w:rsidRDefault="006D398B">
      <w:pPr>
        <w:numPr>
          <w:ilvl w:val="0"/>
          <w:numId w:val="40"/>
        </w:numPr>
        <w:pBdr>
          <w:top w:val="nil"/>
          <w:left w:val="nil"/>
          <w:bottom w:val="nil"/>
          <w:right w:val="nil"/>
          <w:between w:val="nil"/>
        </w:pBdr>
        <w:spacing w:after="0"/>
      </w:pPr>
      <w:r w:rsidRPr="00C07EC8">
        <w:t xml:space="preserve">Is the school community able to easily identify contact information for the foster care liaison? </w:t>
      </w:r>
    </w:p>
    <w:p w14:paraId="000003BF" w14:textId="77777777" w:rsidR="007545B5" w:rsidRPr="00C07EC8" w:rsidRDefault="007545B5"/>
    <w:p w14:paraId="000003C0" w14:textId="77777777" w:rsidR="007545B5" w:rsidRPr="00C07EC8" w:rsidRDefault="006D398B">
      <w:pPr>
        <w:pStyle w:val="Heading4"/>
        <w:spacing w:before="0"/>
      </w:pPr>
      <w:r w:rsidRPr="00C07EC8">
        <w:rPr>
          <w:color w:val="000000"/>
        </w:rPr>
        <w:t>Local Educational Agency Response</w:t>
      </w:r>
    </w:p>
    <w:p w14:paraId="000003C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C2"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C3" w14:textId="77777777" w:rsidR="007545B5" w:rsidRPr="00C07EC8" w:rsidRDefault="00FC53BA">
      <w:r>
        <w:pict w14:anchorId="096A88D3">
          <v:rect id="_x0000_i1064" style="width:0;height:1.5pt" o:hralign="center" o:hrstd="t" o:hr="t" fillcolor="#a0a0a0" stroked="f"/>
        </w:pict>
      </w:r>
    </w:p>
    <w:p w14:paraId="000003C4" w14:textId="77777777" w:rsidR="007545B5" w:rsidRPr="00C07EC8" w:rsidRDefault="006D398B">
      <w:pPr>
        <w:pStyle w:val="Heading4"/>
        <w:spacing w:before="0"/>
      </w:pPr>
      <w:r w:rsidRPr="00C07EC8">
        <w:rPr>
          <w:color w:val="000000"/>
        </w:rPr>
        <w:t>State Educational Agency Response</w:t>
      </w:r>
    </w:p>
    <w:p w14:paraId="000003C5"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C6" w14:textId="77777777" w:rsidR="007545B5" w:rsidRPr="00C07EC8" w:rsidRDefault="006D398B">
      <w:pPr>
        <w:pStyle w:val="Heading4"/>
        <w:spacing w:before="0"/>
      </w:pPr>
      <w:r w:rsidRPr="00C07EC8">
        <w:t>Sufficient Documentation</w:t>
      </w:r>
    </w:p>
    <w:p w14:paraId="1CD95E80"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3C8" w14:textId="77777777" w:rsidR="007545B5" w:rsidRPr="00C07EC8" w:rsidRDefault="006D398B">
      <w:pPr>
        <w:pStyle w:val="Heading3"/>
        <w:spacing w:before="0"/>
        <w:rPr>
          <w:szCs w:val="20"/>
        </w:rPr>
      </w:pPr>
      <w:r w:rsidRPr="00C07EC8">
        <w:rPr>
          <w:color w:val="000000"/>
          <w:szCs w:val="20"/>
        </w:rPr>
        <w:t>Guiding Question</w:t>
      </w:r>
    </w:p>
    <w:p w14:paraId="000003C9" w14:textId="77777777" w:rsidR="007545B5" w:rsidRPr="00C07EC8" w:rsidRDefault="006D398B">
      <w:pPr>
        <w:pStyle w:val="Heading3"/>
        <w:spacing w:before="0"/>
        <w:rPr>
          <w:szCs w:val="20"/>
        </w:rPr>
      </w:pPr>
      <w:r w:rsidRPr="00C07EC8">
        <w:rPr>
          <w:color w:val="000000"/>
          <w:szCs w:val="20"/>
        </w:rPr>
        <w:t>6.0 b. How does the liaison learn about the foster care liaison responsibilities? </w:t>
      </w:r>
    </w:p>
    <w:p w14:paraId="000003CA" w14:textId="77777777" w:rsidR="007545B5" w:rsidRPr="00C07EC8" w:rsidRDefault="007545B5"/>
    <w:p w14:paraId="000003CB" w14:textId="77777777" w:rsidR="007545B5" w:rsidRPr="00C07EC8" w:rsidRDefault="006D398B">
      <w:pPr>
        <w:pStyle w:val="Heading4"/>
        <w:spacing w:before="0"/>
      </w:pPr>
      <w:r w:rsidRPr="00C07EC8">
        <w:rPr>
          <w:color w:val="000000"/>
        </w:rPr>
        <w:t>Acceptable Evidence</w:t>
      </w:r>
    </w:p>
    <w:p w14:paraId="000003CC" w14:textId="77777777" w:rsidR="007545B5" w:rsidRPr="00C07EC8" w:rsidRDefault="006D398B">
      <w:pPr>
        <w:pBdr>
          <w:top w:val="nil"/>
          <w:left w:val="nil"/>
          <w:bottom w:val="nil"/>
          <w:right w:val="nil"/>
          <w:between w:val="nil"/>
        </w:pBdr>
        <w:spacing w:after="0"/>
        <w:rPr>
          <w:color w:val="000000"/>
        </w:rPr>
      </w:pPr>
      <w:r w:rsidRPr="00C07EC8">
        <w:rPr>
          <w:color w:val="000000"/>
        </w:rPr>
        <w:t>Evidence that the liaison for children and youth in foster care has participated in training since 2017, (e.g., certificates of attendance, VDOE training list)</w:t>
      </w:r>
    </w:p>
    <w:p w14:paraId="000003CD" w14:textId="77777777" w:rsidR="007545B5" w:rsidRPr="00C07EC8" w:rsidRDefault="007545B5"/>
    <w:p w14:paraId="000003CE" w14:textId="77777777" w:rsidR="007545B5" w:rsidRPr="00C07EC8" w:rsidRDefault="006D398B">
      <w:pPr>
        <w:pStyle w:val="Heading4"/>
        <w:spacing w:before="0"/>
      </w:pPr>
      <w:r w:rsidRPr="00C07EC8">
        <w:rPr>
          <w:color w:val="000000"/>
        </w:rPr>
        <w:t>Interview Questions</w:t>
      </w:r>
    </w:p>
    <w:p w14:paraId="000003CF" w14:textId="77777777" w:rsidR="007545B5" w:rsidRPr="00C07EC8" w:rsidRDefault="006D398B">
      <w:pPr>
        <w:numPr>
          <w:ilvl w:val="0"/>
          <w:numId w:val="13"/>
        </w:numPr>
        <w:pBdr>
          <w:top w:val="nil"/>
          <w:left w:val="nil"/>
          <w:bottom w:val="nil"/>
          <w:right w:val="nil"/>
          <w:between w:val="nil"/>
        </w:pBdr>
        <w:spacing w:after="0"/>
        <w:rPr>
          <w:color w:val="000000"/>
        </w:rPr>
      </w:pPr>
      <w:r w:rsidRPr="00C07EC8">
        <w:rPr>
          <w:color w:val="000000"/>
        </w:rPr>
        <w:t>In what professional development related to foster care has the liaison participated?</w:t>
      </w:r>
    </w:p>
    <w:p w14:paraId="000003D0" w14:textId="77777777" w:rsidR="007545B5" w:rsidRPr="00C07EC8" w:rsidRDefault="006D398B">
      <w:pPr>
        <w:numPr>
          <w:ilvl w:val="0"/>
          <w:numId w:val="13"/>
        </w:numPr>
        <w:pBdr>
          <w:top w:val="nil"/>
          <w:left w:val="nil"/>
          <w:bottom w:val="nil"/>
          <w:right w:val="nil"/>
          <w:between w:val="nil"/>
        </w:pBdr>
        <w:spacing w:after="0"/>
        <w:rPr>
          <w:color w:val="000000"/>
        </w:rPr>
      </w:pPr>
      <w:r w:rsidRPr="00C07EC8">
        <w:rPr>
          <w:color w:val="000000"/>
        </w:rPr>
        <w:t>Are there topics the liaison would like to see offered by the state?</w:t>
      </w:r>
    </w:p>
    <w:p w14:paraId="000003D1" w14:textId="77777777" w:rsidR="007545B5" w:rsidRPr="00C07EC8" w:rsidRDefault="007545B5"/>
    <w:p w14:paraId="000003D2" w14:textId="77777777" w:rsidR="007545B5" w:rsidRPr="00C07EC8" w:rsidRDefault="006D398B">
      <w:pPr>
        <w:pStyle w:val="Heading4"/>
        <w:spacing w:before="0"/>
      </w:pPr>
      <w:r w:rsidRPr="00C07EC8">
        <w:rPr>
          <w:color w:val="000000"/>
        </w:rPr>
        <w:t>Local Educational Agency Response</w:t>
      </w:r>
    </w:p>
    <w:p w14:paraId="000003D3"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D4"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D5" w14:textId="77777777" w:rsidR="007545B5" w:rsidRPr="00C07EC8" w:rsidRDefault="00FC53BA">
      <w:r>
        <w:pict w14:anchorId="0A46B04C">
          <v:rect id="_x0000_i1065" style="width:0;height:1.5pt" o:hralign="center" o:hrstd="t" o:hr="t" fillcolor="#a0a0a0" stroked="f"/>
        </w:pict>
      </w:r>
    </w:p>
    <w:p w14:paraId="000003D6" w14:textId="77777777" w:rsidR="007545B5" w:rsidRPr="00C07EC8" w:rsidRDefault="006D398B">
      <w:pPr>
        <w:pStyle w:val="Heading4"/>
        <w:spacing w:before="0"/>
      </w:pPr>
      <w:r w:rsidRPr="00C07EC8">
        <w:rPr>
          <w:color w:val="000000"/>
        </w:rPr>
        <w:t>State Educational Agency Response</w:t>
      </w:r>
    </w:p>
    <w:p w14:paraId="000003D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D8" w14:textId="77777777" w:rsidR="007545B5" w:rsidRPr="00C07EC8" w:rsidRDefault="006D398B">
      <w:pPr>
        <w:pStyle w:val="Heading4"/>
        <w:spacing w:before="0"/>
      </w:pPr>
      <w:r w:rsidRPr="00C07EC8">
        <w:t>Sufficient Documentation</w:t>
      </w:r>
    </w:p>
    <w:p w14:paraId="2D513681" w14:textId="056805EF"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2B86783" w14:textId="78CCBEFE" w:rsidR="00E52ACF" w:rsidRPr="00C07EC8" w:rsidRDefault="00E52ACF" w:rsidP="00E52ACF">
      <w:pPr>
        <w:spacing w:after="0"/>
      </w:pPr>
    </w:p>
    <w:p w14:paraId="61C81487" w14:textId="1A965698" w:rsidR="00E52ACF" w:rsidRPr="00C07EC8" w:rsidRDefault="00E52ACF" w:rsidP="00E52ACF">
      <w:pPr>
        <w:spacing w:after="0"/>
      </w:pPr>
    </w:p>
    <w:p w14:paraId="1484C85C" w14:textId="2D7E1E42" w:rsidR="00E52ACF" w:rsidRPr="00C07EC8" w:rsidRDefault="00E52ACF" w:rsidP="00E52ACF">
      <w:pPr>
        <w:spacing w:after="0"/>
      </w:pPr>
    </w:p>
    <w:p w14:paraId="5A5B9BDF" w14:textId="007A962A" w:rsidR="00E52ACF" w:rsidRPr="00C07EC8" w:rsidRDefault="00E52ACF" w:rsidP="00E52ACF">
      <w:pPr>
        <w:spacing w:after="0"/>
      </w:pPr>
    </w:p>
    <w:p w14:paraId="79DF7563" w14:textId="651BA034" w:rsidR="00E52ACF" w:rsidRPr="00C07EC8" w:rsidRDefault="00E52ACF" w:rsidP="00E52ACF">
      <w:pPr>
        <w:spacing w:after="0"/>
      </w:pPr>
    </w:p>
    <w:p w14:paraId="6FDDD908" w14:textId="7407095A" w:rsidR="00E52ACF" w:rsidRPr="00C07EC8" w:rsidRDefault="00E52ACF" w:rsidP="00E52ACF">
      <w:pPr>
        <w:spacing w:after="0"/>
      </w:pPr>
    </w:p>
    <w:p w14:paraId="1452C750" w14:textId="5A382D06" w:rsidR="00A079F3" w:rsidRDefault="00A079F3">
      <w:pPr>
        <w:pStyle w:val="Heading3"/>
        <w:spacing w:before="0"/>
        <w:rPr>
          <w:b w:val="0"/>
          <w:szCs w:val="20"/>
        </w:rPr>
      </w:pPr>
    </w:p>
    <w:p w14:paraId="382423A9" w14:textId="5A089106" w:rsidR="00413D65" w:rsidRDefault="00413D65">
      <w:r>
        <w:br w:type="page"/>
      </w:r>
    </w:p>
    <w:p w14:paraId="000003DA" w14:textId="3658BE9B" w:rsidR="007545B5" w:rsidRPr="00C07EC8" w:rsidRDefault="006D398B">
      <w:pPr>
        <w:pStyle w:val="Heading3"/>
        <w:spacing w:before="0"/>
        <w:rPr>
          <w:szCs w:val="20"/>
        </w:rPr>
      </w:pPr>
      <w:r w:rsidRPr="00C07EC8">
        <w:rPr>
          <w:color w:val="000000"/>
          <w:szCs w:val="20"/>
        </w:rPr>
        <w:t>Guiding Question</w:t>
      </w:r>
    </w:p>
    <w:p w14:paraId="000003DB" w14:textId="77777777" w:rsidR="007545B5" w:rsidRPr="00C07EC8" w:rsidRDefault="006D398B">
      <w:pPr>
        <w:pStyle w:val="Heading3"/>
        <w:spacing w:before="0"/>
        <w:rPr>
          <w:szCs w:val="20"/>
        </w:rPr>
      </w:pPr>
      <w:r w:rsidRPr="00C07EC8">
        <w:rPr>
          <w:color w:val="000000"/>
          <w:szCs w:val="20"/>
        </w:rPr>
        <w:t>6.0 c. How does the LEA identify students in foster care and transmit these data to the SEA?</w:t>
      </w:r>
    </w:p>
    <w:p w14:paraId="000003DC" w14:textId="77777777" w:rsidR="007545B5" w:rsidRPr="00C07EC8" w:rsidRDefault="007545B5"/>
    <w:p w14:paraId="000003DD" w14:textId="77777777" w:rsidR="007545B5" w:rsidRPr="00C07EC8" w:rsidRDefault="006D398B">
      <w:pPr>
        <w:pStyle w:val="Heading4"/>
        <w:spacing w:before="0"/>
      </w:pPr>
      <w:r w:rsidRPr="00C07EC8">
        <w:rPr>
          <w:color w:val="000000"/>
        </w:rPr>
        <w:t>Acceptable Evidence</w:t>
      </w:r>
    </w:p>
    <w:p w14:paraId="000003DE" w14:textId="5388A83E" w:rsidR="007545B5" w:rsidRPr="00C07EC8" w:rsidRDefault="006D398B">
      <w:pPr>
        <w:numPr>
          <w:ilvl w:val="0"/>
          <w:numId w:val="65"/>
        </w:numPr>
        <w:pBdr>
          <w:top w:val="nil"/>
          <w:left w:val="nil"/>
          <w:bottom w:val="nil"/>
          <w:right w:val="nil"/>
          <w:between w:val="nil"/>
        </w:pBdr>
        <w:spacing w:after="0"/>
        <w:rPr>
          <w:color w:val="000000"/>
        </w:rPr>
      </w:pPr>
      <w:r w:rsidRPr="00C07EC8">
        <w:rPr>
          <w:color w:val="000000"/>
        </w:rPr>
        <w:t>Copies of notice for best interest determination (BID) (</w:t>
      </w:r>
      <w:hyperlink r:id="rId26" w:history="1">
        <w:r w:rsidRPr="00C07EC8">
          <w:rPr>
            <w:rStyle w:val="Hyperlink"/>
          </w:rPr>
          <w:t>FC/ESSA Form A-17</w:t>
        </w:r>
      </w:hyperlink>
      <w:r w:rsidRPr="00C07EC8">
        <w:rPr>
          <w:color w:val="000000"/>
        </w:rPr>
        <w:t>)</w:t>
      </w:r>
    </w:p>
    <w:p w14:paraId="000003DF" w14:textId="6CBB014E" w:rsidR="007545B5" w:rsidRPr="00C07EC8" w:rsidRDefault="006D398B">
      <w:pPr>
        <w:numPr>
          <w:ilvl w:val="0"/>
          <w:numId w:val="65"/>
        </w:numPr>
        <w:pBdr>
          <w:top w:val="nil"/>
          <w:left w:val="nil"/>
          <w:bottom w:val="nil"/>
          <w:right w:val="nil"/>
          <w:between w:val="nil"/>
        </w:pBdr>
        <w:spacing w:after="0"/>
        <w:rPr>
          <w:color w:val="000000"/>
        </w:rPr>
      </w:pPr>
      <w:r w:rsidRPr="00C07EC8">
        <w:rPr>
          <w:color w:val="000000"/>
        </w:rPr>
        <w:t xml:space="preserve">Foster Care Immediate Enrollment </w:t>
      </w:r>
      <w:hyperlink r:id="rId27" w:history="1">
        <w:r w:rsidRPr="0087183C">
          <w:rPr>
            <w:rStyle w:val="Hyperlink"/>
          </w:rPr>
          <w:t>(FC/ESSA Form C-17</w:t>
        </w:r>
      </w:hyperlink>
      <w:r w:rsidRPr="00C07EC8">
        <w:rPr>
          <w:color w:val="000000"/>
        </w:rPr>
        <w:t>)</w:t>
      </w:r>
    </w:p>
    <w:p w14:paraId="000003E0" w14:textId="77777777" w:rsidR="007545B5" w:rsidRPr="00C07EC8" w:rsidRDefault="006D398B">
      <w:pPr>
        <w:numPr>
          <w:ilvl w:val="0"/>
          <w:numId w:val="65"/>
        </w:numPr>
        <w:pBdr>
          <w:top w:val="nil"/>
          <w:left w:val="nil"/>
          <w:bottom w:val="nil"/>
          <w:right w:val="nil"/>
          <w:between w:val="nil"/>
        </w:pBdr>
        <w:spacing w:after="0"/>
        <w:rPr>
          <w:color w:val="000000"/>
        </w:rPr>
      </w:pPr>
      <w:r w:rsidRPr="00C07EC8">
        <w:rPr>
          <w:color w:val="000000"/>
        </w:rPr>
        <w:t>Written process for flagging students when notified by Local Department of Social Services (LDSS) that a student is in foster care</w:t>
      </w:r>
    </w:p>
    <w:p w14:paraId="000003E1" w14:textId="77777777" w:rsidR="007545B5" w:rsidRPr="00C07EC8" w:rsidRDefault="007545B5"/>
    <w:p w14:paraId="000003E2" w14:textId="77777777" w:rsidR="007545B5" w:rsidRPr="00C07EC8" w:rsidRDefault="006D398B">
      <w:pPr>
        <w:pStyle w:val="Heading4"/>
        <w:spacing w:before="0"/>
      </w:pPr>
      <w:r w:rsidRPr="00C07EC8">
        <w:rPr>
          <w:color w:val="000000"/>
        </w:rPr>
        <w:t>Interview Questions</w:t>
      </w:r>
    </w:p>
    <w:p w14:paraId="000003E3" w14:textId="77777777" w:rsidR="007545B5" w:rsidRPr="00C07EC8" w:rsidRDefault="006D398B">
      <w:pPr>
        <w:numPr>
          <w:ilvl w:val="0"/>
          <w:numId w:val="96"/>
        </w:numPr>
        <w:pBdr>
          <w:top w:val="nil"/>
          <w:left w:val="nil"/>
          <w:bottom w:val="nil"/>
          <w:right w:val="nil"/>
          <w:between w:val="nil"/>
        </w:pBdr>
        <w:spacing w:after="0"/>
        <w:rPr>
          <w:color w:val="000000"/>
        </w:rPr>
      </w:pPr>
      <w:r w:rsidRPr="00C07EC8">
        <w:rPr>
          <w:color w:val="000000"/>
        </w:rPr>
        <w:t>How does the LEA flag students in foster care in the student information management system?</w:t>
      </w:r>
    </w:p>
    <w:p w14:paraId="000003E4" w14:textId="77777777" w:rsidR="007545B5" w:rsidRPr="00C07EC8" w:rsidRDefault="006D398B">
      <w:pPr>
        <w:numPr>
          <w:ilvl w:val="0"/>
          <w:numId w:val="96"/>
        </w:numPr>
        <w:pBdr>
          <w:top w:val="nil"/>
          <w:left w:val="nil"/>
          <w:bottom w:val="nil"/>
          <w:right w:val="nil"/>
          <w:between w:val="nil"/>
        </w:pBdr>
        <w:spacing w:after="0"/>
        <w:rPr>
          <w:color w:val="000000"/>
        </w:rPr>
      </w:pPr>
      <w:r w:rsidRPr="00C07EC8">
        <w:rPr>
          <w:color w:val="000000"/>
        </w:rPr>
        <w:t>What activities are performed to verify accuracy of data for students in foster care?</w:t>
      </w:r>
    </w:p>
    <w:p w14:paraId="000003E5" w14:textId="77777777" w:rsidR="007545B5" w:rsidRPr="00C07EC8" w:rsidRDefault="007545B5"/>
    <w:p w14:paraId="000003E6" w14:textId="77777777" w:rsidR="007545B5" w:rsidRPr="00C07EC8" w:rsidRDefault="006D398B">
      <w:pPr>
        <w:pStyle w:val="Heading4"/>
        <w:spacing w:before="0"/>
      </w:pPr>
      <w:r w:rsidRPr="00C07EC8">
        <w:rPr>
          <w:color w:val="000000"/>
        </w:rPr>
        <w:t>Local Educational Agency Response</w:t>
      </w:r>
    </w:p>
    <w:p w14:paraId="000003E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E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E9" w14:textId="77777777" w:rsidR="007545B5" w:rsidRPr="00C07EC8" w:rsidRDefault="00FC53BA">
      <w:r>
        <w:pict w14:anchorId="36903E47">
          <v:rect id="_x0000_i1066" style="width:0;height:1.5pt" o:hralign="center" o:hrstd="t" o:hr="t" fillcolor="#a0a0a0" stroked="f"/>
        </w:pict>
      </w:r>
    </w:p>
    <w:p w14:paraId="000003EA" w14:textId="77777777" w:rsidR="007545B5" w:rsidRPr="00C07EC8" w:rsidRDefault="006D398B">
      <w:pPr>
        <w:pStyle w:val="Heading4"/>
        <w:spacing w:before="0"/>
      </w:pPr>
      <w:r w:rsidRPr="00C07EC8">
        <w:rPr>
          <w:color w:val="000000"/>
        </w:rPr>
        <w:t>State Educational Agency Response</w:t>
      </w:r>
    </w:p>
    <w:p w14:paraId="000003E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EC" w14:textId="77777777" w:rsidR="007545B5" w:rsidRPr="00C07EC8" w:rsidRDefault="006D398B">
      <w:pPr>
        <w:pStyle w:val="Heading4"/>
        <w:spacing w:before="0"/>
      </w:pPr>
      <w:r w:rsidRPr="00C07EC8">
        <w:t>Sufficient Documentation</w:t>
      </w:r>
    </w:p>
    <w:p w14:paraId="30C0FE78" w14:textId="4192A674"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320877D9" w14:textId="7D6756D8" w:rsidR="00E52ACF" w:rsidRPr="00C07EC8" w:rsidRDefault="00E52ACF" w:rsidP="00E52ACF">
      <w:pPr>
        <w:spacing w:after="0"/>
      </w:pPr>
    </w:p>
    <w:p w14:paraId="007BAA9D" w14:textId="246564C9" w:rsidR="00E52ACF" w:rsidRPr="00C07EC8" w:rsidRDefault="00E52ACF" w:rsidP="00E52ACF">
      <w:pPr>
        <w:spacing w:after="0"/>
      </w:pPr>
    </w:p>
    <w:p w14:paraId="60D847C3" w14:textId="3C6AE71D" w:rsidR="00E52ACF" w:rsidRPr="00C07EC8" w:rsidRDefault="00E52ACF" w:rsidP="00E52ACF">
      <w:pPr>
        <w:spacing w:after="0"/>
      </w:pPr>
    </w:p>
    <w:p w14:paraId="6C311F18" w14:textId="7422F9ED" w:rsidR="00E52ACF" w:rsidRPr="00C07EC8" w:rsidRDefault="00E52ACF" w:rsidP="00E52ACF">
      <w:pPr>
        <w:spacing w:after="0"/>
      </w:pPr>
    </w:p>
    <w:p w14:paraId="7CDB018A" w14:textId="56A67E55" w:rsidR="00E52ACF" w:rsidRPr="00C07EC8" w:rsidRDefault="00E52ACF" w:rsidP="00E52ACF">
      <w:pPr>
        <w:spacing w:after="0"/>
      </w:pPr>
    </w:p>
    <w:p w14:paraId="4C495620" w14:textId="3746EB95" w:rsidR="00E52ACF" w:rsidRPr="00C07EC8" w:rsidRDefault="00E52ACF" w:rsidP="00E52ACF">
      <w:pPr>
        <w:spacing w:after="0"/>
      </w:pPr>
    </w:p>
    <w:p w14:paraId="36C8889F" w14:textId="77777777" w:rsidR="00E52ACF" w:rsidRPr="00C07EC8" w:rsidRDefault="00E52ACF" w:rsidP="00E52ACF">
      <w:pPr>
        <w:spacing w:after="0"/>
      </w:pPr>
    </w:p>
    <w:p w14:paraId="000003EE" w14:textId="77777777" w:rsidR="007545B5" w:rsidRPr="00C07EC8" w:rsidRDefault="006D398B">
      <w:pPr>
        <w:pStyle w:val="Heading3"/>
        <w:spacing w:before="0"/>
        <w:rPr>
          <w:szCs w:val="20"/>
        </w:rPr>
      </w:pPr>
      <w:r w:rsidRPr="00C07EC8">
        <w:rPr>
          <w:color w:val="000000"/>
          <w:szCs w:val="20"/>
        </w:rPr>
        <w:t>Guiding Question</w:t>
      </w:r>
    </w:p>
    <w:p w14:paraId="000003EF" w14:textId="214D6F2B" w:rsidR="007545B5" w:rsidRPr="00C07EC8" w:rsidRDefault="006D398B">
      <w:pPr>
        <w:pStyle w:val="Heading3"/>
        <w:spacing w:before="0"/>
        <w:rPr>
          <w:szCs w:val="20"/>
        </w:rPr>
      </w:pPr>
      <w:r w:rsidRPr="00C07EC8">
        <w:rPr>
          <w:color w:val="000000"/>
          <w:szCs w:val="20"/>
        </w:rPr>
        <w:t xml:space="preserve">6.0 d. </w:t>
      </w:r>
      <w:r w:rsidRPr="00C07EC8">
        <w:rPr>
          <w:szCs w:val="20"/>
        </w:rPr>
        <w:t xml:space="preserve">How does the LEA ensure immediate enrollment in the </w:t>
      </w:r>
      <w:r w:rsidR="0060060B" w:rsidRPr="00C07EC8">
        <w:rPr>
          <w:szCs w:val="20"/>
        </w:rPr>
        <w:t>school of origin or local school</w:t>
      </w:r>
      <w:r w:rsidRPr="00C07EC8">
        <w:rPr>
          <w:szCs w:val="20"/>
        </w:rPr>
        <w:t xml:space="preserve"> based on the outcome of the BID?</w:t>
      </w:r>
    </w:p>
    <w:p w14:paraId="000003F0" w14:textId="77777777" w:rsidR="007545B5" w:rsidRPr="00C07EC8" w:rsidRDefault="007545B5"/>
    <w:p w14:paraId="000003F1" w14:textId="77777777" w:rsidR="007545B5" w:rsidRPr="00C07EC8" w:rsidRDefault="006D398B">
      <w:pPr>
        <w:pStyle w:val="Heading4"/>
        <w:spacing w:before="0"/>
      </w:pPr>
      <w:r w:rsidRPr="00C07EC8">
        <w:rPr>
          <w:color w:val="000000"/>
        </w:rPr>
        <w:t>Acceptable Evidence</w:t>
      </w:r>
    </w:p>
    <w:p w14:paraId="000003F2" w14:textId="05A16A8C" w:rsidR="007545B5" w:rsidRPr="00C07EC8" w:rsidRDefault="006D398B">
      <w:pPr>
        <w:numPr>
          <w:ilvl w:val="0"/>
          <w:numId w:val="73"/>
        </w:numPr>
        <w:pBdr>
          <w:top w:val="nil"/>
          <w:left w:val="nil"/>
          <w:bottom w:val="nil"/>
          <w:right w:val="nil"/>
          <w:between w:val="nil"/>
        </w:pBdr>
        <w:spacing w:after="0"/>
        <w:rPr>
          <w:color w:val="000000"/>
        </w:rPr>
      </w:pPr>
      <w:r w:rsidRPr="00C07EC8">
        <w:rPr>
          <w:color w:val="000000"/>
        </w:rPr>
        <w:t xml:space="preserve">Best interest determination </w:t>
      </w:r>
      <w:hyperlink r:id="rId28" w:history="1">
        <w:r w:rsidRPr="00E327D9">
          <w:rPr>
            <w:rStyle w:val="Hyperlink"/>
          </w:rPr>
          <w:t>(FC/ESSA Form B-17</w:t>
        </w:r>
      </w:hyperlink>
      <w:r w:rsidRPr="00C07EC8">
        <w:rPr>
          <w:color w:val="000000"/>
        </w:rPr>
        <w:t xml:space="preserve">) </w:t>
      </w:r>
      <w:r w:rsidRPr="00C07EC8">
        <w:rPr>
          <w:b/>
        </w:rPr>
        <w:t>and</w:t>
      </w:r>
    </w:p>
    <w:p w14:paraId="000003F3" w14:textId="5097F977" w:rsidR="007545B5" w:rsidRPr="00C07EC8" w:rsidRDefault="006D398B">
      <w:pPr>
        <w:numPr>
          <w:ilvl w:val="0"/>
          <w:numId w:val="73"/>
        </w:numPr>
        <w:spacing w:after="0"/>
      </w:pPr>
      <w:r w:rsidRPr="00C07EC8">
        <w:t>Immediate Enrollment Form (</w:t>
      </w:r>
      <w:hyperlink r:id="rId29" w:history="1">
        <w:r w:rsidRPr="00C07EC8">
          <w:rPr>
            <w:rStyle w:val="Hyperlink"/>
          </w:rPr>
          <w:t>FC/ESSA Form C-17</w:t>
        </w:r>
      </w:hyperlink>
      <w:r w:rsidRPr="00C07EC8">
        <w:t xml:space="preserve">) and enrollment date in student record collection </w:t>
      </w:r>
      <w:r w:rsidRPr="00C07EC8">
        <w:rPr>
          <w:b/>
        </w:rPr>
        <w:t>or</w:t>
      </w:r>
    </w:p>
    <w:p w14:paraId="000003F4" w14:textId="77777777" w:rsidR="007545B5" w:rsidRPr="00C07EC8" w:rsidRDefault="006D398B">
      <w:pPr>
        <w:numPr>
          <w:ilvl w:val="0"/>
          <w:numId w:val="73"/>
        </w:numPr>
        <w:spacing w:after="0"/>
      </w:pPr>
      <w:r w:rsidRPr="00C07EC8">
        <w:t xml:space="preserve">Evidence of process for immediately enrolling students in foster care </w:t>
      </w:r>
      <w:r w:rsidRPr="00C07EC8">
        <w:rPr>
          <w:b/>
        </w:rPr>
        <w:t>or</w:t>
      </w:r>
    </w:p>
    <w:p w14:paraId="000003F5" w14:textId="77777777" w:rsidR="007545B5" w:rsidRPr="00C07EC8" w:rsidRDefault="006D398B">
      <w:pPr>
        <w:numPr>
          <w:ilvl w:val="0"/>
          <w:numId w:val="73"/>
        </w:numPr>
        <w:pBdr>
          <w:top w:val="nil"/>
          <w:left w:val="nil"/>
          <w:bottom w:val="nil"/>
          <w:right w:val="nil"/>
          <w:between w:val="nil"/>
        </w:pBdr>
        <w:spacing w:after="0"/>
        <w:rPr>
          <w:color w:val="000000"/>
        </w:rPr>
      </w:pPr>
      <w:r w:rsidRPr="00C07EC8">
        <w:rPr>
          <w:color w:val="000000"/>
        </w:rPr>
        <w:t>Case notes or sufficient documentation to support the placement decision</w:t>
      </w:r>
    </w:p>
    <w:p w14:paraId="000003F6" w14:textId="77777777" w:rsidR="007545B5" w:rsidRPr="00C07EC8" w:rsidRDefault="007545B5"/>
    <w:p w14:paraId="000003F7" w14:textId="77777777" w:rsidR="007545B5" w:rsidRPr="00C07EC8" w:rsidRDefault="006D398B">
      <w:pPr>
        <w:pStyle w:val="Heading4"/>
        <w:spacing w:before="0"/>
      </w:pPr>
      <w:r w:rsidRPr="00C07EC8">
        <w:rPr>
          <w:color w:val="000000"/>
        </w:rPr>
        <w:t>Interview Questions</w:t>
      </w:r>
    </w:p>
    <w:p w14:paraId="000003F8" w14:textId="77777777" w:rsidR="007545B5" w:rsidRPr="00C07EC8" w:rsidRDefault="006D398B">
      <w:pPr>
        <w:numPr>
          <w:ilvl w:val="0"/>
          <w:numId w:val="53"/>
        </w:numPr>
        <w:pBdr>
          <w:top w:val="nil"/>
          <w:left w:val="nil"/>
          <w:bottom w:val="nil"/>
          <w:right w:val="nil"/>
          <w:between w:val="nil"/>
        </w:pBdr>
        <w:spacing w:after="0"/>
        <w:rPr>
          <w:color w:val="000000"/>
        </w:rPr>
      </w:pPr>
      <w:r w:rsidRPr="00C07EC8">
        <w:rPr>
          <w:color w:val="000000"/>
        </w:rPr>
        <w:t>How does the LEA conduct best interest determinations for placement decisions?</w:t>
      </w:r>
    </w:p>
    <w:p w14:paraId="000003F9" w14:textId="77777777" w:rsidR="007545B5" w:rsidRPr="00C07EC8" w:rsidRDefault="006D398B">
      <w:pPr>
        <w:numPr>
          <w:ilvl w:val="0"/>
          <w:numId w:val="53"/>
        </w:numPr>
        <w:pBdr>
          <w:top w:val="nil"/>
          <w:left w:val="nil"/>
          <w:bottom w:val="nil"/>
          <w:right w:val="nil"/>
          <w:between w:val="nil"/>
        </w:pBdr>
        <w:spacing w:after="0"/>
        <w:rPr>
          <w:color w:val="000000"/>
        </w:rPr>
      </w:pPr>
      <w:r w:rsidRPr="00C07EC8">
        <w:rPr>
          <w:color w:val="000000"/>
        </w:rPr>
        <w:t>What is the process to communicate with the LEA transportation designee?</w:t>
      </w:r>
    </w:p>
    <w:p w14:paraId="000003FA" w14:textId="77777777" w:rsidR="007545B5" w:rsidRPr="00C07EC8" w:rsidRDefault="007545B5"/>
    <w:p w14:paraId="000003FB" w14:textId="77777777" w:rsidR="007545B5" w:rsidRPr="00C07EC8" w:rsidRDefault="006D398B">
      <w:pPr>
        <w:pStyle w:val="Heading4"/>
        <w:spacing w:before="0"/>
      </w:pPr>
      <w:r w:rsidRPr="00C07EC8">
        <w:rPr>
          <w:color w:val="000000"/>
        </w:rPr>
        <w:t>Local Educational Agency Response</w:t>
      </w:r>
    </w:p>
    <w:p w14:paraId="000003F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FD"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FE" w14:textId="77777777" w:rsidR="007545B5" w:rsidRPr="00C07EC8" w:rsidRDefault="00FC53BA">
      <w:r>
        <w:pict w14:anchorId="7CF89BAB">
          <v:rect id="_x0000_i1067" style="width:0;height:1.5pt" o:hralign="center" o:hrstd="t" o:hr="t" fillcolor="#a0a0a0" stroked="f"/>
        </w:pict>
      </w:r>
    </w:p>
    <w:p w14:paraId="000003FF" w14:textId="77777777" w:rsidR="007545B5" w:rsidRPr="00C07EC8" w:rsidRDefault="006D398B">
      <w:pPr>
        <w:pStyle w:val="Heading4"/>
        <w:spacing w:before="0"/>
      </w:pPr>
      <w:r w:rsidRPr="00C07EC8">
        <w:rPr>
          <w:color w:val="000000"/>
        </w:rPr>
        <w:t>State Educational Agency Response</w:t>
      </w:r>
    </w:p>
    <w:p w14:paraId="00000400"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01" w14:textId="77777777" w:rsidR="007545B5" w:rsidRPr="00C07EC8" w:rsidRDefault="006D398B">
      <w:pPr>
        <w:pStyle w:val="Heading4"/>
        <w:spacing w:before="0"/>
      </w:pPr>
      <w:r w:rsidRPr="00C07EC8">
        <w:t>Sufficient Documentation</w:t>
      </w:r>
    </w:p>
    <w:p w14:paraId="4CB3DAAB" w14:textId="31F06269"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6DFC34DA" w14:textId="3C6138E7" w:rsidR="00E52ACF" w:rsidRPr="00C07EC8" w:rsidRDefault="00E52ACF" w:rsidP="00E52ACF">
      <w:pPr>
        <w:spacing w:after="0"/>
      </w:pPr>
    </w:p>
    <w:p w14:paraId="78D0D84C" w14:textId="1A66887C" w:rsidR="00E52ACF" w:rsidRPr="00C07EC8" w:rsidRDefault="00E52ACF" w:rsidP="00E52ACF">
      <w:pPr>
        <w:spacing w:after="0"/>
      </w:pPr>
    </w:p>
    <w:p w14:paraId="6A8ECD25" w14:textId="5DBD5CF8" w:rsidR="00E52ACF" w:rsidRPr="00C07EC8" w:rsidRDefault="00E52ACF" w:rsidP="00E52ACF">
      <w:pPr>
        <w:spacing w:after="0"/>
      </w:pPr>
    </w:p>
    <w:p w14:paraId="44A478ED" w14:textId="4FB10890" w:rsidR="00E52ACF" w:rsidRPr="00C07EC8" w:rsidRDefault="00E52ACF" w:rsidP="00E52ACF">
      <w:pPr>
        <w:spacing w:after="0"/>
      </w:pPr>
    </w:p>
    <w:p w14:paraId="55A26848" w14:textId="77777777" w:rsidR="00BD1A95" w:rsidRPr="00C07EC8" w:rsidRDefault="00BD1A95" w:rsidP="00E52ACF">
      <w:pPr>
        <w:spacing w:after="0"/>
      </w:pPr>
    </w:p>
    <w:p w14:paraId="00000403" w14:textId="77777777" w:rsidR="007545B5" w:rsidRPr="00C07EC8" w:rsidRDefault="006D398B">
      <w:pPr>
        <w:pStyle w:val="Heading3"/>
        <w:spacing w:before="0"/>
        <w:rPr>
          <w:szCs w:val="20"/>
        </w:rPr>
      </w:pPr>
      <w:r w:rsidRPr="00C07EC8">
        <w:rPr>
          <w:color w:val="000000"/>
          <w:szCs w:val="20"/>
        </w:rPr>
        <w:t>Guiding Question</w:t>
      </w:r>
    </w:p>
    <w:p w14:paraId="00000404" w14:textId="77777777" w:rsidR="007545B5" w:rsidRPr="00C07EC8" w:rsidRDefault="006D398B">
      <w:pPr>
        <w:pStyle w:val="Heading3"/>
        <w:spacing w:before="0"/>
        <w:rPr>
          <w:szCs w:val="20"/>
        </w:rPr>
      </w:pPr>
      <w:r w:rsidRPr="00C07EC8">
        <w:rPr>
          <w:color w:val="000000"/>
          <w:szCs w:val="20"/>
        </w:rPr>
        <w:t>6.0 e. Has the LEA developed and implemented clear written procedures governing how transportation to maintain children in foster care in their school of origin when in their best interest will be provided, arranged, and funded for the duration of the time in foster care? </w:t>
      </w:r>
    </w:p>
    <w:p w14:paraId="00000405" w14:textId="77777777" w:rsidR="007545B5" w:rsidRPr="00C07EC8" w:rsidRDefault="007545B5"/>
    <w:p w14:paraId="00000406" w14:textId="77777777" w:rsidR="007545B5" w:rsidRPr="00C07EC8" w:rsidRDefault="006D398B">
      <w:pPr>
        <w:pStyle w:val="Heading4"/>
        <w:spacing w:before="0"/>
        <w:rPr>
          <w:strike/>
          <w:color w:val="000000"/>
        </w:rPr>
      </w:pPr>
      <w:r w:rsidRPr="00C07EC8">
        <w:rPr>
          <w:color w:val="000000"/>
        </w:rPr>
        <w:t>Acceptable Evidence</w:t>
      </w:r>
    </w:p>
    <w:p w14:paraId="00000407" w14:textId="7AC33679" w:rsidR="007545B5" w:rsidRPr="00C07EC8" w:rsidRDefault="00FC53BA">
      <w:pPr>
        <w:numPr>
          <w:ilvl w:val="0"/>
          <w:numId w:val="15"/>
        </w:numPr>
        <w:pBdr>
          <w:top w:val="nil"/>
          <w:left w:val="nil"/>
          <w:bottom w:val="nil"/>
          <w:right w:val="nil"/>
          <w:between w:val="nil"/>
        </w:pBdr>
        <w:spacing w:after="0"/>
        <w:rPr>
          <w:b/>
          <w:color w:val="000000"/>
        </w:rPr>
      </w:pPr>
      <w:hyperlink r:id="rId30">
        <w:r w:rsidR="006D398B" w:rsidRPr="00C07EC8">
          <w:rPr>
            <w:color w:val="0563C1"/>
            <w:u w:val="single"/>
          </w:rPr>
          <w:t>Written procedure for transporting foster care students</w:t>
        </w:r>
      </w:hyperlink>
      <w:r w:rsidR="006D398B" w:rsidRPr="00C07EC8">
        <w:rPr>
          <w:color w:val="000000"/>
        </w:rPr>
        <w:t xml:space="preserve"> </w:t>
      </w:r>
      <w:r w:rsidR="006D398B" w:rsidRPr="00C07EC8">
        <w:rPr>
          <w:b/>
          <w:color w:val="000000"/>
        </w:rPr>
        <w:t>and</w:t>
      </w:r>
    </w:p>
    <w:p w14:paraId="00000408" w14:textId="77777777" w:rsidR="007545B5" w:rsidRPr="00C07EC8" w:rsidRDefault="006D398B">
      <w:pPr>
        <w:numPr>
          <w:ilvl w:val="0"/>
          <w:numId w:val="15"/>
        </w:numPr>
        <w:pBdr>
          <w:top w:val="nil"/>
          <w:left w:val="nil"/>
          <w:bottom w:val="nil"/>
          <w:right w:val="nil"/>
          <w:between w:val="nil"/>
        </w:pBdr>
        <w:spacing w:after="0"/>
        <w:rPr>
          <w:color w:val="000000"/>
        </w:rPr>
      </w:pPr>
      <w:r w:rsidRPr="00C07EC8">
        <w:rPr>
          <w:color w:val="000000"/>
        </w:rPr>
        <w:t xml:space="preserve">Correspondence with LEA transportation designee </w:t>
      </w:r>
      <w:r w:rsidRPr="00C07EC8">
        <w:rPr>
          <w:b/>
          <w:color w:val="000000"/>
        </w:rPr>
        <w:t>or</w:t>
      </w:r>
    </w:p>
    <w:p w14:paraId="00000409" w14:textId="77777777" w:rsidR="007545B5" w:rsidRPr="00C07EC8" w:rsidRDefault="006D398B">
      <w:pPr>
        <w:numPr>
          <w:ilvl w:val="0"/>
          <w:numId w:val="15"/>
        </w:numPr>
        <w:pBdr>
          <w:top w:val="nil"/>
          <w:left w:val="nil"/>
          <w:bottom w:val="nil"/>
          <w:right w:val="nil"/>
          <w:between w:val="nil"/>
        </w:pBdr>
        <w:spacing w:after="0"/>
        <w:rPr>
          <w:color w:val="000000"/>
        </w:rPr>
      </w:pPr>
      <w:r w:rsidRPr="00C07EC8">
        <w:rPr>
          <w:color w:val="000000"/>
        </w:rPr>
        <w:t xml:space="preserve">Correspondence with LDSS caseworker (may be in BID documentation) </w:t>
      </w:r>
      <w:r w:rsidRPr="00C07EC8">
        <w:rPr>
          <w:b/>
          <w:color w:val="000000"/>
        </w:rPr>
        <w:t>or</w:t>
      </w:r>
    </w:p>
    <w:p w14:paraId="0000040A" w14:textId="77777777" w:rsidR="007545B5" w:rsidRPr="00C07EC8" w:rsidRDefault="006D398B">
      <w:pPr>
        <w:numPr>
          <w:ilvl w:val="0"/>
          <w:numId w:val="15"/>
        </w:numPr>
        <w:pBdr>
          <w:top w:val="nil"/>
          <w:left w:val="nil"/>
          <w:bottom w:val="nil"/>
          <w:right w:val="nil"/>
          <w:between w:val="nil"/>
        </w:pBdr>
        <w:spacing w:after="0"/>
        <w:rPr>
          <w:color w:val="000000"/>
        </w:rPr>
      </w:pPr>
      <w:r w:rsidRPr="00C07EC8">
        <w:rPr>
          <w:color w:val="000000"/>
        </w:rPr>
        <w:t>Documentation of transportation provided, (e.g., billing to LDSS; special education transport)</w:t>
      </w:r>
    </w:p>
    <w:p w14:paraId="0000040B" w14:textId="77777777" w:rsidR="007545B5" w:rsidRPr="00C07EC8" w:rsidRDefault="007545B5"/>
    <w:p w14:paraId="0000040C" w14:textId="77777777" w:rsidR="007545B5" w:rsidRPr="00C07EC8" w:rsidRDefault="006D398B">
      <w:pPr>
        <w:pStyle w:val="Heading4"/>
        <w:spacing w:before="0"/>
      </w:pPr>
      <w:r w:rsidRPr="00C07EC8">
        <w:rPr>
          <w:color w:val="000000"/>
        </w:rPr>
        <w:t>Interview Questions</w:t>
      </w:r>
    </w:p>
    <w:p w14:paraId="0000040D" w14:textId="77777777" w:rsidR="007545B5" w:rsidRPr="00C07EC8" w:rsidRDefault="006D398B">
      <w:pPr>
        <w:numPr>
          <w:ilvl w:val="0"/>
          <w:numId w:val="5"/>
        </w:numPr>
        <w:pBdr>
          <w:top w:val="nil"/>
          <w:left w:val="nil"/>
          <w:bottom w:val="nil"/>
          <w:right w:val="nil"/>
          <w:between w:val="nil"/>
        </w:pBdr>
        <w:spacing w:after="0"/>
        <w:rPr>
          <w:color w:val="000000"/>
        </w:rPr>
      </w:pPr>
      <w:r w:rsidRPr="00C07EC8">
        <w:rPr>
          <w:color w:val="000000"/>
        </w:rPr>
        <w:t>How many students in foster care are being transported to their schools of origin? (By the LEA? By the LDSS?)</w:t>
      </w:r>
    </w:p>
    <w:p w14:paraId="0000040E" w14:textId="77777777" w:rsidR="007545B5" w:rsidRPr="00C07EC8" w:rsidRDefault="006D398B">
      <w:pPr>
        <w:numPr>
          <w:ilvl w:val="0"/>
          <w:numId w:val="5"/>
        </w:numPr>
        <w:pBdr>
          <w:top w:val="nil"/>
          <w:left w:val="nil"/>
          <w:bottom w:val="nil"/>
          <w:right w:val="nil"/>
          <w:between w:val="nil"/>
        </w:pBdr>
        <w:spacing w:after="0"/>
        <w:rPr>
          <w:color w:val="000000"/>
        </w:rPr>
      </w:pPr>
      <w:r w:rsidRPr="00C07EC8">
        <w:rPr>
          <w:color w:val="000000"/>
        </w:rPr>
        <w:t>How has the LEA been able to support LDSS requirements to transport?</w:t>
      </w:r>
    </w:p>
    <w:p w14:paraId="0000040F" w14:textId="77777777" w:rsidR="007545B5" w:rsidRPr="00C07EC8" w:rsidRDefault="006D398B">
      <w:pPr>
        <w:numPr>
          <w:ilvl w:val="0"/>
          <w:numId w:val="5"/>
        </w:numPr>
        <w:pBdr>
          <w:top w:val="nil"/>
          <w:left w:val="nil"/>
          <w:bottom w:val="nil"/>
          <w:right w:val="nil"/>
          <w:between w:val="nil"/>
        </w:pBdr>
        <w:spacing w:after="0"/>
        <w:rPr>
          <w:color w:val="000000"/>
        </w:rPr>
      </w:pPr>
      <w:r w:rsidRPr="00C07EC8">
        <w:rPr>
          <w:color w:val="000000"/>
        </w:rPr>
        <w:t>How does the LEA support educational stability for the remainder of the academic year for students who exit foster care?</w:t>
      </w:r>
    </w:p>
    <w:p w14:paraId="00000410" w14:textId="77777777" w:rsidR="007545B5" w:rsidRPr="00C07EC8" w:rsidRDefault="007545B5"/>
    <w:p w14:paraId="00000411" w14:textId="77777777" w:rsidR="007545B5" w:rsidRPr="00C07EC8" w:rsidRDefault="006D398B">
      <w:pPr>
        <w:pStyle w:val="Heading4"/>
        <w:spacing w:before="0"/>
      </w:pPr>
      <w:r w:rsidRPr="00C07EC8">
        <w:rPr>
          <w:color w:val="000000"/>
        </w:rPr>
        <w:t>Local Educational Agency Response</w:t>
      </w:r>
    </w:p>
    <w:p w14:paraId="0000041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13"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414" w14:textId="77777777" w:rsidR="007545B5" w:rsidRPr="00C07EC8" w:rsidRDefault="00FC53BA">
      <w:r>
        <w:pict w14:anchorId="4E82667A">
          <v:rect id="_x0000_i1068" style="width:0;height:1.5pt" o:hralign="center" o:hrstd="t" o:hr="t" fillcolor="#a0a0a0" stroked="f"/>
        </w:pict>
      </w:r>
    </w:p>
    <w:p w14:paraId="00000415" w14:textId="77777777" w:rsidR="007545B5" w:rsidRPr="00C07EC8" w:rsidRDefault="006D398B">
      <w:pPr>
        <w:pStyle w:val="Heading4"/>
        <w:spacing w:before="0"/>
      </w:pPr>
      <w:r w:rsidRPr="00C07EC8">
        <w:rPr>
          <w:color w:val="000000"/>
        </w:rPr>
        <w:t>State Educational Agency Response</w:t>
      </w:r>
    </w:p>
    <w:p w14:paraId="00000416"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17" w14:textId="77777777" w:rsidR="007545B5" w:rsidRPr="00C07EC8" w:rsidRDefault="006D398B">
      <w:pPr>
        <w:pStyle w:val="Heading4"/>
        <w:spacing w:before="0"/>
      </w:pPr>
      <w:r w:rsidRPr="00C07EC8">
        <w:t>Sufficient Documentation</w:t>
      </w:r>
    </w:p>
    <w:p w14:paraId="2CE65606" w14:textId="6ABC64C5"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5872C038" w14:textId="592266A0" w:rsidR="0006768A" w:rsidRPr="00C07EC8" w:rsidRDefault="0006768A" w:rsidP="0006768A">
      <w:pPr>
        <w:spacing w:after="0"/>
      </w:pPr>
    </w:p>
    <w:p w14:paraId="17C7FA2B" w14:textId="3ACF138B" w:rsidR="0006768A" w:rsidRPr="00C07EC8" w:rsidRDefault="0006768A" w:rsidP="0006768A">
      <w:pPr>
        <w:spacing w:after="0"/>
      </w:pPr>
    </w:p>
    <w:p w14:paraId="352DA06D" w14:textId="3B9EA61C" w:rsidR="0006768A" w:rsidRPr="00C07EC8" w:rsidRDefault="0006768A" w:rsidP="0006768A">
      <w:pPr>
        <w:spacing w:after="0"/>
      </w:pPr>
    </w:p>
    <w:p w14:paraId="5057469B" w14:textId="55C8EB2B" w:rsidR="0006768A" w:rsidRPr="00C07EC8" w:rsidRDefault="0006768A" w:rsidP="0006768A">
      <w:pPr>
        <w:spacing w:after="0"/>
      </w:pPr>
    </w:p>
    <w:p w14:paraId="17F2C4B0" w14:textId="77777777" w:rsidR="0006768A" w:rsidRPr="00C07EC8" w:rsidRDefault="0006768A" w:rsidP="0006768A">
      <w:pPr>
        <w:spacing w:after="0"/>
      </w:pPr>
    </w:p>
    <w:p w14:paraId="07BBC5BF" w14:textId="77777777" w:rsidR="00A079F3" w:rsidRPr="00C07EC8" w:rsidRDefault="00A079F3">
      <w:pPr>
        <w:spacing w:after="0" w:line="240" w:lineRule="auto"/>
        <w:rPr>
          <w:b/>
        </w:rPr>
      </w:pPr>
    </w:p>
    <w:p w14:paraId="00000419" w14:textId="01E34ADE" w:rsidR="007545B5" w:rsidRPr="00C07EC8" w:rsidRDefault="006D398B">
      <w:pPr>
        <w:spacing w:after="0" w:line="240" w:lineRule="auto"/>
        <w:rPr>
          <w:b/>
        </w:rPr>
      </w:pPr>
      <w:r w:rsidRPr="00C07EC8">
        <w:rPr>
          <w:b/>
        </w:rPr>
        <w:t>Guiding Question</w:t>
      </w:r>
    </w:p>
    <w:p w14:paraId="0000041A" w14:textId="5FD9504F" w:rsidR="007545B5" w:rsidRPr="00C07EC8" w:rsidRDefault="006D398B">
      <w:pPr>
        <w:spacing w:after="0" w:line="240" w:lineRule="auto"/>
        <w:rPr>
          <w:b/>
        </w:rPr>
      </w:pPr>
      <w:r w:rsidRPr="00C07EC8">
        <w:rPr>
          <w:b/>
        </w:rPr>
        <w:t>6.0 f. How does the LEA use Title I, Part A</w:t>
      </w:r>
      <w:r w:rsidR="002F70B0">
        <w:rPr>
          <w:b/>
        </w:rPr>
        <w:t>,</w:t>
      </w:r>
      <w:r w:rsidRPr="00C07EC8">
        <w:rPr>
          <w:b/>
        </w:rPr>
        <w:t xml:space="preserve"> funds to support foster care students?</w:t>
      </w:r>
    </w:p>
    <w:p w14:paraId="0000041B" w14:textId="77777777" w:rsidR="007545B5" w:rsidRPr="00C07EC8" w:rsidRDefault="007545B5">
      <w:pPr>
        <w:spacing w:after="0" w:line="240" w:lineRule="auto"/>
      </w:pPr>
    </w:p>
    <w:p w14:paraId="0000041C" w14:textId="77777777" w:rsidR="007545B5" w:rsidRPr="00C07EC8" w:rsidRDefault="006D398B">
      <w:pPr>
        <w:pStyle w:val="Heading4"/>
        <w:spacing w:before="0"/>
        <w:rPr>
          <w:color w:val="666666"/>
        </w:rPr>
      </w:pPr>
      <w:r w:rsidRPr="00C07EC8">
        <w:t>Acceptable Evidence</w:t>
      </w:r>
    </w:p>
    <w:p w14:paraId="0000041D" w14:textId="77777777" w:rsidR="007545B5" w:rsidRPr="00C07EC8" w:rsidRDefault="006D398B">
      <w:pPr>
        <w:numPr>
          <w:ilvl w:val="0"/>
          <w:numId w:val="30"/>
        </w:numPr>
        <w:spacing w:after="0" w:line="240" w:lineRule="auto"/>
      </w:pPr>
      <w:r w:rsidRPr="00C07EC8">
        <w:t xml:space="preserve">Reimbursements </w:t>
      </w:r>
      <w:r w:rsidRPr="00C07EC8">
        <w:rPr>
          <w:b/>
        </w:rPr>
        <w:t>or</w:t>
      </w:r>
    </w:p>
    <w:p w14:paraId="0000041E" w14:textId="77777777" w:rsidR="007545B5" w:rsidRPr="00C07EC8" w:rsidRDefault="006D398B">
      <w:pPr>
        <w:numPr>
          <w:ilvl w:val="0"/>
          <w:numId w:val="30"/>
        </w:numPr>
        <w:spacing w:after="0" w:line="240" w:lineRule="auto"/>
      </w:pPr>
      <w:r w:rsidRPr="00C07EC8">
        <w:t>Division foster care guidance</w:t>
      </w:r>
    </w:p>
    <w:p w14:paraId="10461797" w14:textId="77777777" w:rsidR="000838B8" w:rsidRPr="004D59CE" w:rsidRDefault="000838B8" w:rsidP="000838B8">
      <w:pPr>
        <w:numPr>
          <w:ilvl w:val="0"/>
          <w:numId w:val="30"/>
        </w:numPr>
        <w:pBdr>
          <w:top w:val="nil"/>
          <w:left w:val="nil"/>
          <w:bottom w:val="nil"/>
          <w:right w:val="nil"/>
          <w:between w:val="nil"/>
        </w:pBdr>
        <w:spacing w:after="0"/>
        <w:rPr>
          <w:color w:val="FF0000"/>
        </w:rPr>
      </w:pPr>
      <w:r w:rsidRPr="004D59CE">
        <w:rPr>
          <w:color w:val="FF0000"/>
        </w:rPr>
        <w:t>Completed and approved application already on file at Virginia Department of Education</w:t>
      </w:r>
    </w:p>
    <w:p w14:paraId="00000420" w14:textId="77777777" w:rsidR="007545B5" w:rsidRPr="00C07EC8" w:rsidRDefault="007545B5">
      <w:pPr>
        <w:spacing w:after="0"/>
      </w:pPr>
    </w:p>
    <w:p w14:paraId="00000421" w14:textId="77777777" w:rsidR="007545B5" w:rsidRPr="00C07EC8" w:rsidRDefault="006D398B">
      <w:pPr>
        <w:pStyle w:val="Heading4"/>
        <w:spacing w:before="0"/>
        <w:rPr>
          <w:color w:val="666666"/>
        </w:rPr>
      </w:pPr>
      <w:r w:rsidRPr="00C07EC8">
        <w:t>Interview Questions</w:t>
      </w:r>
    </w:p>
    <w:p w14:paraId="00000422" w14:textId="77777777" w:rsidR="007545B5" w:rsidRPr="00C07EC8" w:rsidRDefault="006D398B">
      <w:pPr>
        <w:numPr>
          <w:ilvl w:val="0"/>
          <w:numId w:val="38"/>
        </w:numPr>
        <w:spacing w:after="0" w:line="240" w:lineRule="auto"/>
      </w:pPr>
      <w:r w:rsidRPr="00C07EC8">
        <w:t>How is the foster care allocation determined?</w:t>
      </w:r>
    </w:p>
    <w:p w14:paraId="00000423" w14:textId="77777777" w:rsidR="007545B5" w:rsidRPr="00C07EC8" w:rsidRDefault="006D398B">
      <w:pPr>
        <w:numPr>
          <w:ilvl w:val="0"/>
          <w:numId w:val="38"/>
        </w:numPr>
        <w:spacing w:after="0" w:line="240" w:lineRule="auto"/>
      </w:pPr>
      <w:r w:rsidRPr="00C07EC8">
        <w:t>Are foster care funds used only for transportation?</w:t>
      </w:r>
    </w:p>
    <w:p w14:paraId="00000424" w14:textId="77777777" w:rsidR="007545B5" w:rsidRPr="00C07EC8" w:rsidRDefault="007545B5">
      <w:pPr>
        <w:spacing w:after="0"/>
      </w:pPr>
    </w:p>
    <w:p w14:paraId="00000425" w14:textId="77777777" w:rsidR="007545B5" w:rsidRPr="00C07EC8" w:rsidRDefault="006D398B">
      <w:pPr>
        <w:pStyle w:val="Heading4"/>
        <w:spacing w:before="0"/>
        <w:rPr>
          <w:color w:val="666666"/>
        </w:rPr>
      </w:pPr>
      <w:r w:rsidRPr="00C07EC8">
        <w:t>Local Educational Agency Response</w:t>
      </w:r>
    </w:p>
    <w:p w14:paraId="00000426" w14:textId="77777777" w:rsidR="007545B5" w:rsidRPr="00C07EC8" w:rsidRDefault="006D398B">
      <w:pPr>
        <w:spacing w:line="240" w:lineRule="auto"/>
        <w:ind w:left="720"/>
      </w:pPr>
      <w:r w:rsidRPr="00C07EC8">
        <w:rPr>
          <w:color w:val="808080"/>
        </w:rPr>
        <w:t>Click or tap here to enter text.</w:t>
      </w:r>
    </w:p>
    <w:p w14:paraId="00000427" w14:textId="77777777" w:rsidR="007545B5" w:rsidRPr="00C07EC8" w:rsidRDefault="006D398B">
      <w:pPr>
        <w:spacing w:line="240" w:lineRule="auto"/>
      </w:pPr>
      <w:r w:rsidRPr="00C07EC8">
        <w:rPr>
          <w:b/>
        </w:rPr>
        <w:t>Below This Line for VDOE Use Only</w:t>
      </w:r>
    </w:p>
    <w:p w14:paraId="00000428" w14:textId="77777777" w:rsidR="007545B5" w:rsidRPr="00C07EC8" w:rsidRDefault="00FC53BA">
      <w:pPr>
        <w:spacing w:after="0"/>
      </w:pPr>
      <w:r>
        <w:pict w14:anchorId="35B81D5B">
          <v:rect id="_x0000_i1069" style="width:0;height:1.5pt" o:hralign="center" o:hrstd="t" o:hr="t" fillcolor="#a0a0a0" stroked="f"/>
        </w:pict>
      </w:r>
    </w:p>
    <w:p w14:paraId="00000429" w14:textId="77777777" w:rsidR="007545B5" w:rsidRPr="00C07EC8" w:rsidRDefault="006D398B">
      <w:pPr>
        <w:pStyle w:val="Heading4"/>
        <w:spacing w:before="0"/>
        <w:rPr>
          <w:color w:val="666666"/>
        </w:rPr>
      </w:pPr>
      <w:r w:rsidRPr="00C07EC8">
        <w:t>State Educational Agency Response</w:t>
      </w:r>
    </w:p>
    <w:p w14:paraId="0000042A" w14:textId="77777777" w:rsidR="007545B5" w:rsidRPr="00C07EC8" w:rsidRDefault="006D398B">
      <w:pPr>
        <w:spacing w:line="240" w:lineRule="auto"/>
        <w:ind w:left="720"/>
      </w:pPr>
      <w:r w:rsidRPr="00C07EC8">
        <w:rPr>
          <w:color w:val="808080"/>
        </w:rPr>
        <w:t>Click or tap here to enter text.</w:t>
      </w:r>
    </w:p>
    <w:p w14:paraId="0000042B" w14:textId="77777777" w:rsidR="007545B5" w:rsidRPr="00C07EC8" w:rsidRDefault="006D398B">
      <w:pPr>
        <w:pStyle w:val="Heading4"/>
        <w:spacing w:before="0"/>
        <w:rPr>
          <w:color w:val="666666"/>
        </w:rPr>
      </w:pPr>
      <w:bookmarkStart w:id="5" w:name="_heading=h.47hikdkduooz" w:colFirst="0" w:colLast="0"/>
      <w:bookmarkEnd w:id="5"/>
      <w:r w:rsidRPr="00C07EC8">
        <w:t>Sufficient Documentation</w:t>
      </w:r>
    </w:p>
    <w:p w14:paraId="75EA086E" w14:textId="77777777"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42C" w14:textId="37A5FD0F" w:rsidR="007545B5" w:rsidRPr="00C07EC8" w:rsidRDefault="007545B5">
      <w:pPr>
        <w:spacing w:after="0" w:line="240" w:lineRule="auto"/>
      </w:pPr>
    </w:p>
    <w:p w14:paraId="0000042D" w14:textId="457BAB86" w:rsidR="007545B5" w:rsidRPr="00C07EC8" w:rsidRDefault="007545B5"/>
    <w:p w14:paraId="3470141D" w14:textId="3B77BB96" w:rsidR="0059439C" w:rsidRPr="00C07EC8" w:rsidRDefault="0059439C"/>
    <w:p w14:paraId="7B643731" w14:textId="099F5570" w:rsidR="0059439C" w:rsidRPr="00C07EC8" w:rsidRDefault="0059439C"/>
    <w:p w14:paraId="409D4D21" w14:textId="3734F2B2" w:rsidR="0059439C" w:rsidRPr="00C07EC8" w:rsidRDefault="0059439C"/>
    <w:p w14:paraId="054F5934" w14:textId="367CEB0B" w:rsidR="0059439C" w:rsidRPr="00C07EC8" w:rsidRDefault="0059439C"/>
    <w:p w14:paraId="7151DB3C" w14:textId="77777777" w:rsidR="0059439C" w:rsidRPr="00C07EC8" w:rsidRDefault="0059439C"/>
    <w:p w14:paraId="0000042E" w14:textId="77777777" w:rsidR="007545B5" w:rsidRPr="00C07EC8" w:rsidRDefault="006D398B">
      <w:pPr>
        <w:pStyle w:val="Heading3"/>
        <w:spacing w:before="0"/>
        <w:rPr>
          <w:szCs w:val="20"/>
        </w:rPr>
      </w:pPr>
      <w:r w:rsidRPr="00C07EC8">
        <w:rPr>
          <w:color w:val="000000"/>
          <w:szCs w:val="20"/>
        </w:rPr>
        <w:t>Guiding Question</w:t>
      </w:r>
    </w:p>
    <w:p w14:paraId="0000042F" w14:textId="77777777" w:rsidR="007545B5" w:rsidRPr="00C07EC8" w:rsidRDefault="006D398B">
      <w:pPr>
        <w:pStyle w:val="Heading3"/>
        <w:spacing w:before="0"/>
        <w:rPr>
          <w:szCs w:val="20"/>
        </w:rPr>
      </w:pPr>
      <w:r w:rsidRPr="00C07EC8">
        <w:rPr>
          <w:color w:val="000000"/>
          <w:szCs w:val="20"/>
        </w:rPr>
        <w:t xml:space="preserve">6.0 </w:t>
      </w:r>
      <w:r w:rsidRPr="00C07EC8">
        <w:rPr>
          <w:szCs w:val="20"/>
        </w:rPr>
        <w:t>g</w:t>
      </w:r>
      <w:r w:rsidRPr="00C07EC8">
        <w:rPr>
          <w:color w:val="000000"/>
          <w:szCs w:val="20"/>
        </w:rPr>
        <w:t>. How does the LEA ensure that students in foster care are included in statewide assessments?</w:t>
      </w:r>
    </w:p>
    <w:p w14:paraId="00000430" w14:textId="77777777" w:rsidR="007545B5" w:rsidRPr="00C07EC8" w:rsidRDefault="007545B5"/>
    <w:p w14:paraId="00000431" w14:textId="77777777" w:rsidR="007545B5" w:rsidRPr="00C07EC8" w:rsidRDefault="006D398B">
      <w:pPr>
        <w:pStyle w:val="Heading4"/>
        <w:spacing w:before="0"/>
      </w:pPr>
      <w:r w:rsidRPr="00C07EC8">
        <w:rPr>
          <w:color w:val="000000"/>
        </w:rPr>
        <w:t>Acceptable Evidence</w:t>
      </w:r>
    </w:p>
    <w:p w14:paraId="00000432" w14:textId="77777777" w:rsidR="007545B5" w:rsidRPr="00C07EC8" w:rsidRDefault="006D398B">
      <w:pPr>
        <w:pBdr>
          <w:top w:val="nil"/>
          <w:left w:val="nil"/>
          <w:bottom w:val="nil"/>
          <w:right w:val="nil"/>
          <w:between w:val="nil"/>
        </w:pBdr>
        <w:spacing w:after="0"/>
        <w:rPr>
          <w:color w:val="000000"/>
        </w:rPr>
      </w:pPr>
      <w:r w:rsidRPr="00C07EC8">
        <w:rPr>
          <w:color w:val="000000"/>
        </w:rPr>
        <w:t>Reports of statewide assessment performance of students in foster care enrolled in the LEA for the last school year</w:t>
      </w:r>
    </w:p>
    <w:p w14:paraId="00000433" w14:textId="77777777" w:rsidR="007545B5" w:rsidRPr="00C07EC8" w:rsidRDefault="007545B5"/>
    <w:p w14:paraId="00000434" w14:textId="77777777" w:rsidR="007545B5" w:rsidRPr="00C07EC8" w:rsidRDefault="006D398B">
      <w:pPr>
        <w:pStyle w:val="Heading4"/>
        <w:spacing w:before="0"/>
      </w:pPr>
      <w:r w:rsidRPr="00C07EC8">
        <w:rPr>
          <w:color w:val="000000"/>
        </w:rPr>
        <w:t>Interview Questions</w:t>
      </w:r>
    </w:p>
    <w:p w14:paraId="00000435" w14:textId="77777777" w:rsidR="007545B5" w:rsidRPr="00C07EC8" w:rsidRDefault="006D398B">
      <w:pPr>
        <w:numPr>
          <w:ilvl w:val="0"/>
          <w:numId w:val="45"/>
        </w:numPr>
        <w:pBdr>
          <w:top w:val="nil"/>
          <w:left w:val="nil"/>
          <w:bottom w:val="nil"/>
          <w:right w:val="nil"/>
          <w:between w:val="nil"/>
        </w:pBdr>
        <w:spacing w:after="0"/>
        <w:rPr>
          <w:color w:val="000000"/>
        </w:rPr>
      </w:pPr>
      <w:r w:rsidRPr="00C07EC8">
        <w:rPr>
          <w:color w:val="000000"/>
        </w:rPr>
        <w:t>How does the LEA use statewide assessment data to identify needs of students in foster care?</w:t>
      </w:r>
    </w:p>
    <w:p w14:paraId="00000436" w14:textId="77777777" w:rsidR="007545B5" w:rsidRPr="00C07EC8" w:rsidRDefault="006D398B">
      <w:pPr>
        <w:numPr>
          <w:ilvl w:val="0"/>
          <w:numId w:val="45"/>
        </w:numPr>
        <w:pBdr>
          <w:top w:val="nil"/>
          <w:left w:val="nil"/>
          <w:bottom w:val="nil"/>
          <w:right w:val="nil"/>
          <w:between w:val="nil"/>
        </w:pBdr>
        <w:spacing w:after="0"/>
        <w:rPr>
          <w:color w:val="000000"/>
        </w:rPr>
      </w:pPr>
      <w:r w:rsidRPr="00C07EC8">
        <w:rPr>
          <w:color w:val="000000"/>
        </w:rPr>
        <w:t>Are students in foster care included in chronic absenteeism efforts?</w:t>
      </w:r>
    </w:p>
    <w:p w14:paraId="00000437" w14:textId="77777777" w:rsidR="007545B5" w:rsidRPr="00C07EC8" w:rsidRDefault="007545B5"/>
    <w:p w14:paraId="00000438" w14:textId="77777777" w:rsidR="007545B5" w:rsidRPr="00C07EC8" w:rsidRDefault="006D398B">
      <w:pPr>
        <w:pStyle w:val="Heading4"/>
        <w:spacing w:before="0"/>
      </w:pPr>
      <w:r w:rsidRPr="00C07EC8">
        <w:rPr>
          <w:color w:val="000000"/>
        </w:rPr>
        <w:t>Local Educational Agency Response</w:t>
      </w:r>
    </w:p>
    <w:p w14:paraId="00000439"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3A"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43B" w14:textId="77777777" w:rsidR="007545B5" w:rsidRPr="00C07EC8" w:rsidRDefault="00FC53BA">
      <w:r>
        <w:pict w14:anchorId="3C0E8B39">
          <v:rect id="_x0000_i1070" style="width:0;height:1.5pt" o:hralign="center" o:hrstd="t" o:hr="t" fillcolor="#a0a0a0" stroked="f"/>
        </w:pict>
      </w:r>
    </w:p>
    <w:p w14:paraId="0000043C" w14:textId="77777777" w:rsidR="007545B5" w:rsidRPr="00C07EC8" w:rsidRDefault="006D398B">
      <w:pPr>
        <w:pStyle w:val="Heading4"/>
        <w:spacing w:before="0"/>
      </w:pPr>
      <w:r w:rsidRPr="00C07EC8">
        <w:rPr>
          <w:color w:val="000000"/>
        </w:rPr>
        <w:t>State Educational Agency Response</w:t>
      </w:r>
    </w:p>
    <w:p w14:paraId="0000043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3E" w14:textId="77777777" w:rsidR="007545B5" w:rsidRPr="00C07EC8" w:rsidRDefault="006D398B">
      <w:pPr>
        <w:pStyle w:val="Heading4"/>
        <w:spacing w:before="0"/>
      </w:pPr>
      <w:r w:rsidRPr="00C07EC8">
        <w:t>Sufficient Documentation</w:t>
      </w:r>
    </w:p>
    <w:p w14:paraId="271B4C96" w14:textId="0AB39749"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26BF7FE5" w14:textId="7DBD358C" w:rsidR="0006768A" w:rsidRPr="00C07EC8" w:rsidRDefault="0006768A" w:rsidP="0006768A">
      <w:pPr>
        <w:spacing w:after="0"/>
      </w:pPr>
    </w:p>
    <w:p w14:paraId="5EBC44FA" w14:textId="17EC0B53" w:rsidR="0006768A" w:rsidRPr="00C07EC8" w:rsidRDefault="0006768A" w:rsidP="0006768A">
      <w:pPr>
        <w:spacing w:after="0"/>
      </w:pPr>
    </w:p>
    <w:p w14:paraId="557B292F" w14:textId="316DFCA5" w:rsidR="0006768A" w:rsidRPr="00C07EC8" w:rsidRDefault="0006768A" w:rsidP="0006768A">
      <w:pPr>
        <w:spacing w:after="0"/>
      </w:pPr>
    </w:p>
    <w:p w14:paraId="63821583" w14:textId="7DA01195" w:rsidR="0006768A" w:rsidRPr="00C07EC8" w:rsidRDefault="0006768A" w:rsidP="0006768A">
      <w:pPr>
        <w:spacing w:after="0"/>
      </w:pPr>
    </w:p>
    <w:p w14:paraId="00CF8801" w14:textId="6C201364" w:rsidR="0006768A" w:rsidRPr="00C07EC8" w:rsidRDefault="0006768A" w:rsidP="0006768A">
      <w:pPr>
        <w:spacing w:after="0"/>
      </w:pPr>
    </w:p>
    <w:p w14:paraId="2594E6C1" w14:textId="721E43E5" w:rsidR="0006768A" w:rsidRPr="00C07EC8" w:rsidRDefault="0006768A" w:rsidP="0006768A">
      <w:pPr>
        <w:spacing w:after="0"/>
      </w:pPr>
    </w:p>
    <w:p w14:paraId="0E1F8F39" w14:textId="77777777" w:rsidR="00BD1A95" w:rsidRPr="00C07EC8" w:rsidRDefault="00BD1A95" w:rsidP="0006768A">
      <w:pPr>
        <w:spacing w:after="0"/>
      </w:pPr>
    </w:p>
    <w:p w14:paraId="5B4DFE87" w14:textId="77777777" w:rsidR="0006768A" w:rsidRPr="00C07EC8" w:rsidRDefault="0006768A" w:rsidP="0006768A">
      <w:pPr>
        <w:spacing w:after="0"/>
      </w:pPr>
    </w:p>
    <w:p w14:paraId="00000440" w14:textId="77777777" w:rsidR="007545B5" w:rsidRPr="00C07EC8" w:rsidRDefault="006D398B">
      <w:pPr>
        <w:pStyle w:val="Heading3"/>
        <w:spacing w:before="0"/>
        <w:rPr>
          <w:szCs w:val="20"/>
        </w:rPr>
      </w:pPr>
      <w:r w:rsidRPr="00C07EC8">
        <w:rPr>
          <w:color w:val="000000"/>
          <w:szCs w:val="20"/>
        </w:rPr>
        <w:t>Guiding Question</w:t>
      </w:r>
    </w:p>
    <w:p w14:paraId="00000441" w14:textId="77777777" w:rsidR="007545B5" w:rsidRPr="00C07EC8" w:rsidRDefault="006D398B">
      <w:pPr>
        <w:pStyle w:val="Heading3"/>
        <w:spacing w:before="0"/>
        <w:rPr>
          <w:szCs w:val="20"/>
        </w:rPr>
      </w:pPr>
      <w:r w:rsidRPr="00C07EC8">
        <w:rPr>
          <w:color w:val="000000"/>
          <w:szCs w:val="20"/>
        </w:rPr>
        <w:t>6.0 h. Has the LEA used the dispute resolution process outlined in the Virginia Department of Education/Virginia Department of Social Services Joint Guidance?</w:t>
      </w:r>
    </w:p>
    <w:p w14:paraId="00000442" w14:textId="77777777" w:rsidR="007545B5" w:rsidRPr="00C07EC8" w:rsidRDefault="007545B5"/>
    <w:p w14:paraId="00000443" w14:textId="77777777" w:rsidR="007545B5" w:rsidRPr="00C07EC8" w:rsidRDefault="006D398B">
      <w:pPr>
        <w:pStyle w:val="Heading4"/>
        <w:spacing w:before="0"/>
      </w:pPr>
      <w:r w:rsidRPr="00C07EC8">
        <w:rPr>
          <w:color w:val="000000"/>
        </w:rPr>
        <w:t>Acceptable Evidence</w:t>
      </w:r>
    </w:p>
    <w:p w14:paraId="00000444" w14:textId="77777777" w:rsidR="007545B5" w:rsidRPr="00C07EC8" w:rsidRDefault="006D398B">
      <w:pPr>
        <w:pStyle w:val="Heading5"/>
        <w:spacing w:before="0"/>
      </w:pPr>
      <w:r w:rsidRPr="00C07EC8">
        <w:rPr>
          <w:b w:val="0"/>
          <w:color w:val="000000"/>
        </w:rPr>
        <w:t>Evidence that the LEA implements a process for the prompt resolution of disputes, such as a phone log, notes, or email messages</w:t>
      </w:r>
    </w:p>
    <w:p w14:paraId="00000445" w14:textId="77777777" w:rsidR="007545B5" w:rsidRPr="00C07EC8" w:rsidRDefault="007545B5"/>
    <w:p w14:paraId="00000446" w14:textId="77777777" w:rsidR="007545B5" w:rsidRPr="00C07EC8" w:rsidRDefault="006D398B">
      <w:pPr>
        <w:pStyle w:val="Heading4"/>
        <w:spacing w:before="0"/>
      </w:pPr>
      <w:r w:rsidRPr="00C07EC8">
        <w:rPr>
          <w:color w:val="000000"/>
        </w:rPr>
        <w:t>Interview Questions</w:t>
      </w:r>
    </w:p>
    <w:p w14:paraId="00000447" w14:textId="77777777" w:rsidR="007545B5" w:rsidRPr="00C07EC8" w:rsidRDefault="006D398B">
      <w:pPr>
        <w:numPr>
          <w:ilvl w:val="0"/>
          <w:numId w:val="31"/>
        </w:numPr>
        <w:pBdr>
          <w:top w:val="nil"/>
          <w:left w:val="nil"/>
          <w:bottom w:val="nil"/>
          <w:right w:val="nil"/>
          <w:between w:val="nil"/>
        </w:pBdr>
        <w:spacing w:after="0"/>
        <w:rPr>
          <w:color w:val="000000"/>
        </w:rPr>
      </w:pPr>
      <w:r w:rsidRPr="00C07EC8">
        <w:rPr>
          <w:color w:val="000000"/>
        </w:rPr>
        <w:t>Are enrollment disputes mediated in accordance with Virginia’s dispute resolution process?</w:t>
      </w:r>
    </w:p>
    <w:p w14:paraId="00000448" w14:textId="77777777" w:rsidR="007545B5" w:rsidRPr="00C07EC8" w:rsidRDefault="006D398B">
      <w:pPr>
        <w:numPr>
          <w:ilvl w:val="0"/>
          <w:numId w:val="31"/>
        </w:numPr>
        <w:pBdr>
          <w:top w:val="nil"/>
          <w:left w:val="nil"/>
          <w:bottom w:val="nil"/>
          <w:right w:val="nil"/>
          <w:between w:val="nil"/>
        </w:pBdr>
        <w:spacing w:after="0"/>
        <w:rPr>
          <w:color w:val="000000"/>
        </w:rPr>
      </w:pPr>
      <w:r w:rsidRPr="00C07EC8">
        <w:rPr>
          <w:color w:val="000000"/>
        </w:rPr>
        <w:t>What informal measures are undertaken to avoid disputes?</w:t>
      </w:r>
    </w:p>
    <w:p w14:paraId="00000449" w14:textId="77777777" w:rsidR="007545B5" w:rsidRPr="00C07EC8" w:rsidRDefault="007545B5"/>
    <w:p w14:paraId="0000044A" w14:textId="77777777" w:rsidR="007545B5" w:rsidRPr="00C07EC8" w:rsidRDefault="006D398B">
      <w:pPr>
        <w:pStyle w:val="Heading4"/>
        <w:spacing w:before="0"/>
      </w:pPr>
      <w:r w:rsidRPr="00C07EC8">
        <w:rPr>
          <w:color w:val="000000"/>
        </w:rPr>
        <w:t>Local Educational Agency Response</w:t>
      </w:r>
    </w:p>
    <w:p w14:paraId="0000044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4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44D" w14:textId="77777777" w:rsidR="007545B5" w:rsidRPr="00C07EC8" w:rsidRDefault="00FC53BA">
      <w:r>
        <w:pict w14:anchorId="33C12DDA">
          <v:rect id="_x0000_i1071" style="width:0;height:1.5pt" o:hralign="center" o:hrstd="t" o:hr="t" fillcolor="#a0a0a0" stroked="f"/>
        </w:pict>
      </w:r>
    </w:p>
    <w:p w14:paraId="0000044E" w14:textId="77777777" w:rsidR="007545B5" w:rsidRPr="00C07EC8" w:rsidRDefault="006D398B">
      <w:pPr>
        <w:pStyle w:val="Heading4"/>
        <w:spacing w:before="0"/>
      </w:pPr>
      <w:r w:rsidRPr="00C07EC8">
        <w:rPr>
          <w:color w:val="000000"/>
        </w:rPr>
        <w:t>State Educational Agency Response</w:t>
      </w:r>
    </w:p>
    <w:p w14:paraId="0000044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50" w14:textId="77777777" w:rsidR="007545B5" w:rsidRPr="00C07EC8" w:rsidRDefault="006D398B">
      <w:pPr>
        <w:pStyle w:val="Heading4"/>
        <w:spacing w:before="0"/>
      </w:pPr>
      <w:r w:rsidRPr="00C07EC8">
        <w:t>Sufficient Documentation</w:t>
      </w:r>
    </w:p>
    <w:p w14:paraId="3FD7177C" w14:textId="77777777"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FC53BA">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FC53BA">
        <w:fldChar w:fldCharType="separate"/>
      </w:r>
      <w:r w:rsidRPr="00C07EC8">
        <w:fldChar w:fldCharType="end"/>
      </w:r>
    </w:p>
    <w:p w14:paraId="00000451" w14:textId="56B6DA07" w:rsidR="007545B5" w:rsidRPr="00C07EC8" w:rsidRDefault="007545B5" w:rsidP="0006768A">
      <w:pPr>
        <w:spacing w:after="0"/>
      </w:pPr>
    </w:p>
    <w:sectPr w:rsidR="007545B5" w:rsidRPr="00C07EC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9D06" w14:textId="77777777" w:rsidR="003046D6" w:rsidRDefault="003046D6">
      <w:pPr>
        <w:spacing w:after="0" w:line="240" w:lineRule="auto"/>
      </w:pPr>
      <w:r>
        <w:separator/>
      </w:r>
    </w:p>
  </w:endnote>
  <w:endnote w:type="continuationSeparator" w:id="0">
    <w:p w14:paraId="3C73FE02" w14:textId="77777777" w:rsidR="003046D6" w:rsidRDefault="0030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54" w14:textId="16569061" w:rsidR="009E2B54" w:rsidRDefault="009E2B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0DC3">
      <w:rPr>
        <w:noProof/>
        <w:color w:val="000000"/>
      </w:rPr>
      <w:t>54</w:t>
    </w:r>
    <w:r>
      <w:rPr>
        <w:color w:val="000000"/>
      </w:rPr>
      <w:fldChar w:fldCharType="end"/>
    </w:r>
  </w:p>
  <w:p w14:paraId="00000455" w14:textId="5D37ABC6" w:rsidR="009E2B54" w:rsidRDefault="009E2B54">
    <w:pPr>
      <w:pBdr>
        <w:top w:val="nil"/>
        <w:left w:val="nil"/>
        <w:bottom w:val="nil"/>
        <w:right w:val="nil"/>
        <w:between w:val="nil"/>
      </w:pBdr>
      <w:tabs>
        <w:tab w:val="center" w:pos="4680"/>
        <w:tab w:val="right" w:pos="9360"/>
      </w:tabs>
      <w:spacing w:after="0" w:line="240" w:lineRule="auto"/>
      <w:rPr>
        <w:color w:val="000000"/>
      </w:rPr>
    </w:pPr>
    <w:r>
      <w:rPr>
        <w:color w:val="000000"/>
      </w:rPr>
      <w:t xml:space="preserve">Revised </w:t>
    </w:r>
    <w:r w:rsidR="00016227">
      <w:rPr>
        <w:color w:val="000000"/>
      </w:rPr>
      <w:t>June</w:t>
    </w:r>
    <w:r>
      <w:rPr>
        <w:color w:val="000000"/>
      </w:rPr>
      <w:t xml:space="preserve"> 202</w:t>
    </w:r>
    <w:r w:rsidR="00016227">
      <w:rPr>
        <w:color w:val="000000"/>
      </w:rPr>
      <w:t>3</w:t>
    </w:r>
  </w:p>
  <w:p w14:paraId="00000456" w14:textId="77777777" w:rsidR="009E2B54" w:rsidRDefault="009E2B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DE88" w14:textId="77777777" w:rsidR="003046D6" w:rsidRDefault="003046D6">
      <w:pPr>
        <w:spacing w:after="0" w:line="240" w:lineRule="auto"/>
      </w:pPr>
      <w:r>
        <w:separator/>
      </w:r>
    </w:p>
  </w:footnote>
  <w:footnote w:type="continuationSeparator" w:id="0">
    <w:p w14:paraId="5E35BC23" w14:textId="77777777" w:rsidR="003046D6" w:rsidRDefault="0030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52" w14:textId="77777777" w:rsidR="009E2B54" w:rsidRPr="000A69E6" w:rsidRDefault="009E2B54">
    <w:pPr>
      <w:rPr>
        <w:u w:val="single"/>
      </w:rPr>
    </w:pPr>
    <w:r w:rsidRPr="000A69E6">
      <w:t xml:space="preserve">Division Name: </w:t>
    </w:r>
    <w:r w:rsidRPr="000A69E6">
      <w:rPr>
        <w:color w:val="808080"/>
      </w:rPr>
      <w:t>Click or tap here to enter text.</w:t>
    </w:r>
  </w:p>
  <w:p w14:paraId="00000453" w14:textId="2DF8C5A6" w:rsidR="009E2B54" w:rsidRPr="000A69E6" w:rsidRDefault="009E2B54">
    <w:r w:rsidRPr="000A69E6">
      <w:t>Year: 202</w:t>
    </w:r>
    <w:r w:rsidR="00016227">
      <w:t>3</w:t>
    </w:r>
    <w:r w:rsidRPr="000A69E6">
      <w:t>-202</w:t>
    </w:r>
    <w:r w:rsidR="0001622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754"/>
    <w:multiLevelType w:val="multilevel"/>
    <w:tmpl w:val="267E1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27729B"/>
    <w:multiLevelType w:val="multilevel"/>
    <w:tmpl w:val="D5745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8934F5"/>
    <w:multiLevelType w:val="multilevel"/>
    <w:tmpl w:val="90A45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C61CFE"/>
    <w:multiLevelType w:val="multilevel"/>
    <w:tmpl w:val="E9D88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101FB8"/>
    <w:multiLevelType w:val="multilevel"/>
    <w:tmpl w:val="3E049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637EDA"/>
    <w:multiLevelType w:val="multilevel"/>
    <w:tmpl w:val="9500C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7697592"/>
    <w:multiLevelType w:val="multilevel"/>
    <w:tmpl w:val="622C9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9F40C54"/>
    <w:multiLevelType w:val="multilevel"/>
    <w:tmpl w:val="57EC6E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A85344A"/>
    <w:multiLevelType w:val="multilevel"/>
    <w:tmpl w:val="8A9E4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B173412"/>
    <w:multiLevelType w:val="multilevel"/>
    <w:tmpl w:val="BF884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B4F126B"/>
    <w:multiLevelType w:val="multilevel"/>
    <w:tmpl w:val="67243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B771891"/>
    <w:multiLevelType w:val="multilevel"/>
    <w:tmpl w:val="2EB0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A855F7"/>
    <w:multiLevelType w:val="multilevel"/>
    <w:tmpl w:val="77207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E102E69"/>
    <w:multiLevelType w:val="multilevel"/>
    <w:tmpl w:val="4B624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F5A1DC0"/>
    <w:multiLevelType w:val="multilevel"/>
    <w:tmpl w:val="E5B62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14118EE"/>
    <w:multiLevelType w:val="multilevel"/>
    <w:tmpl w:val="0EC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18964A0"/>
    <w:multiLevelType w:val="multilevel"/>
    <w:tmpl w:val="4ACA8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26B4C8A"/>
    <w:multiLevelType w:val="multilevel"/>
    <w:tmpl w:val="2244C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31A7326"/>
    <w:multiLevelType w:val="multilevel"/>
    <w:tmpl w:val="8DEC2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36F2BB3"/>
    <w:multiLevelType w:val="multilevel"/>
    <w:tmpl w:val="64CC5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3C21F5B"/>
    <w:multiLevelType w:val="multilevel"/>
    <w:tmpl w:val="5C08FC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4BE78EE"/>
    <w:multiLevelType w:val="multilevel"/>
    <w:tmpl w:val="162C1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AC06E4D"/>
    <w:multiLevelType w:val="multilevel"/>
    <w:tmpl w:val="BF36F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B45671B"/>
    <w:multiLevelType w:val="multilevel"/>
    <w:tmpl w:val="9BC09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B722127"/>
    <w:multiLevelType w:val="multilevel"/>
    <w:tmpl w:val="13EE1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D7429D2"/>
    <w:multiLevelType w:val="multilevel"/>
    <w:tmpl w:val="39E2F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0D40EB5"/>
    <w:multiLevelType w:val="multilevel"/>
    <w:tmpl w:val="CAB623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25B4200"/>
    <w:multiLevelType w:val="multilevel"/>
    <w:tmpl w:val="55786DD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2D16D7E"/>
    <w:multiLevelType w:val="multilevel"/>
    <w:tmpl w:val="79260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5DE728A"/>
    <w:multiLevelType w:val="multilevel"/>
    <w:tmpl w:val="AD9CD664"/>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30" w15:restartNumberingAfterBreak="0">
    <w:nsid w:val="281B3B53"/>
    <w:multiLevelType w:val="multilevel"/>
    <w:tmpl w:val="26BA1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904352D"/>
    <w:multiLevelType w:val="multilevel"/>
    <w:tmpl w:val="6D0A9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9067A2A"/>
    <w:multiLevelType w:val="hybridMultilevel"/>
    <w:tmpl w:val="CEA2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66BB"/>
    <w:multiLevelType w:val="multilevel"/>
    <w:tmpl w:val="BB2AC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B2F707D"/>
    <w:multiLevelType w:val="multilevel"/>
    <w:tmpl w:val="5302E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B3C45CC"/>
    <w:multiLevelType w:val="multilevel"/>
    <w:tmpl w:val="DFCAE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C8E6F3A"/>
    <w:multiLevelType w:val="multilevel"/>
    <w:tmpl w:val="8F426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D9B41C0"/>
    <w:multiLevelType w:val="multilevel"/>
    <w:tmpl w:val="4E906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DDE4A72"/>
    <w:multiLevelType w:val="multilevel"/>
    <w:tmpl w:val="8B2CB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DEE35DD"/>
    <w:multiLevelType w:val="multilevel"/>
    <w:tmpl w:val="5FE43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4612C7E"/>
    <w:multiLevelType w:val="multilevel"/>
    <w:tmpl w:val="190C4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49451FF"/>
    <w:multiLevelType w:val="multilevel"/>
    <w:tmpl w:val="D1F4F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5261EEC"/>
    <w:multiLevelType w:val="multilevel"/>
    <w:tmpl w:val="1A3E0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530210B"/>
    <w:multiLevelType w:val="multilevel"/>
    <w:tmpl w:val="B72CC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76B4737"/>
    <w:multiLevelType w:val="multilevel"/>
    <w:tmpl w:val="9AF2B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7066F1"/>
    <w:multiLevelType w:val="multilevel"/>
    <w:tmpl w:val="FD401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98D16AA"/>
    <w:multiLevelType w:val="multilevel"/>
    <w:tmpl w:val="639840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98E42AF"/>
    <w:multiLevelType w:val="multilevel"/>
    <w:tmpl w:val="D2AE1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9D44B9A"/>
    <w:multiLevelType w:val="multilevel"/>
    <w:tmpl w:val="1BF87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9EB3C55"/>
    <w:multiLevelType w:val="multilevel"/>
    <w:tmpl w:val="92124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C2056CE"/>
    <w:multiLevelType w:val="multilevel"/>
    <w:tmpl w:val="E76A722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C4B5ABA"/>
    <w:multiLevelType w:val="multilevel"/>
    <w:tmpl w:val="BB788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C8F70E8"/>
    <w:multiLevelType w:val="multilevel"/>
    <w:tmpl w:val="9A6A3FC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D982ED2"/>
    <w:multiLevelType w:val="multilevel"/>
    <w:tmpl w:val="D20A7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DF75F3D"/>
    <w:multiLevelType w:val="multilevel"/>
    <w:tmpl w:val="CAC22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07D383E"/>
    <w:multiLevelType w:val="multilevel"/>
    <w:tmpl w:val="AFC00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409D04E3"/>
    <w:multiLevelType w:val="multilevel"/>
    <w:tmpl w:val="2C4E2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0A365B3"/>
    <w:multiLevelType w:val="multilevel"/>
    <w:tmpl w:val="B02AB83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0DB63F5"/>
    <w:multiLevelType w:val="multilevel"/>
    <w:tmpl w:val="1674B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5773676"/>
    <w:multiLevelType w:val="multilevel"/>
    <w:tmpl w:val="288CF5B6"/>
    <w:lvl w:ilvl="0">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47456A40"/>
    <w:multiLevelType w:val="multilevel"/>
    <w:tmpl w:val="CF963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7B81A22"/>
    <w:multiLevelType w:val="multilevel"/>
    <w:tmpl w:val="9020B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8774D5D"/>
    <w:multiLevelType w:val="multilevel"/>
    <w:tmpl w:val="4B8A8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98B2578"/>
    <w:multiLevelType w:val="multilevel"/>
    <w:tmpl w:val="26306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B582D3F"/>
    <w:multiLevelType w:val="multilevel"/>
    <w:tmpl w:val="ECE48A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C830598"/>
    <w:multiLevelType w:val="multilevel"/>
    <w:tmpl w:val="9C90A7C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CE52C81"/>
    <w:multiLevelType w:val="hybridMultilevel"/>
    <w:tmpl w:val="12E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626088"/>
    <w:multiLevelType w:val="multilevel"/>
    <w:tmpl w:val="1EF622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50773686"/>
    <w:multiLevelType w:val="multilevel"/>
    <w:tmpl w:val="CB785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50F4751D"/>
    <w:multiLevelType w:val="multilevel"/>
    <w:tmpl w:val="61AED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11D0064"/>
    <w:multiLevelType w:val="multilevel"/>
    <w:tmpl w:val="5A260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2ED05AD"/>
    <w:multiLevelType w:val="hybridMultilevel"/>
    <w:tmpl w:val="FB84BDB6"/>
    <w:lvl w:ilvl="0" w:tplc="40CC25A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8234D5"/>
    <w:multiLevelType w:val="multilevel"/>
    <w:tmpl w:val="1A7C5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55933D33"/>
    <w:multiLevelType w:val="multilevel"/>
    <w:tmpl w:val="1C6CB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9B06B90"/>
    <w:multiLevelType w:val="multilevel"/>
    <w:tmpl w:val="6EAEA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A774369"/>
    <w:multiLevelType w:val="multilevel"/>
    <w:tmpl w:val="A7307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D1830F1"/>
    <w:multiLevelType w:val="multilevel"/>
    <w:tmpl w:val="A99E9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5D9203E1"/>
    <w:multiLevelType w:val="multilevel"/>
    <w:tmpl w:val="0C0C8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0AD1E34"/>
    <w:multiLevelType w:val="multilevel"/>
    <w:tmpl w:val="D2CA4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1250739"/>
    <w:multiLevelType w:val="multilevel"/>
    <w:tmpl w:val="8AD0D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625C274E"/>
    <w:multiLevelType w:val="multilevel"/>
    <w:tmpl w:val="2626021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64684496"/>
    <w:multiLevelType w:val="multilevel"/>
    <w:tmpl w:val="D1FC6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67E1650A"/>
    <w:multiLevelType w:val="multilevel"/>
    <w:tmpl w:val="0A20DB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696641E3"/>
    <w:multiLevelType w:val="multilevel"/>
    <w:tmpl w:val="C1EAE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AF808D6"/>
    <w:multiLevelType w:val="multilevel"/>
    <w:tmpl w:val="47367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C50178A"/>
    <w:multiLevelType w:val="multilevel"/>
    <w:tmpl w:val="65609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F601462"/>
    <w:multiLevelType w:val="multilevel"/>
    <w:tmpl w:val="36FE4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71447B37"/>
    <w:multiLevelType w:val="multilevel"/>
    <w:tmpl w:val="9B688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74430B76"/>
    <w:multiLevelType w:val="multilevel"/>
    <w:tmpl w:val="B094B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75AC21BB"/>
    <w:multiLevelType w:val="multilevel"/>
    <w:tmpl w:val="9200852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78274939"/>
    <w:multiLevelType w:val="multilevel"/>
    <w:tmpl w:val="AD088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88725C3"/>
    <w:multiLevelType w:val="multilevel"/>
    <w:tmpl w:val="B1189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9296162"/>
    <w:multiLevelType w:val="multilevel"/>
    <w:tmpl w:val="8CD65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7ACE7987"/>
    <w:multiLevelType w:val="multilevel"/>
    <w:tmpl w:val="1A488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C9C4343"/>
    <w:multiLevelType w:val="multilevel"/>
    <w:tmpl w:val="316A2F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7CA92711"/>
    <w:multiLevelType w:val="multilevel"/>
    <w:tmpl w:val="F94215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7CDE14E0"/>
    <w:multiLevelType w:val="multilevel"/>
    <w:tmpl w:val="10667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7D8B12DD"/>
    <w:multiLevelType w:val="multilevel"/>
    <w:tmpl w:val="A3186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ED34128"/>
    <w:multiLevelType w:val="multilevel"/>
    <w:tmpl w:val="C142B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554400">
    <w:abstractNumId w:val="84"/>
  </w:num>
  <w:num w:numId="2" w16cid:durableId="836458846">
    <w:abstractNumId w:val="47"/>
  </w:num>
  <w:num w:numId="3" w16cid:durableId="1091924545">
    <w:abstractNumId w:val="74"/>
  </w:num>
  <w:num w:numId="4" w16cid:durableId="1382098399">
    <w:abstractNumId w:val="70"/>
  </w:num>
  <w:num w:numId="5" w16cid:durableId="1699431100">
    <w:abstractNumId w:val="38"/>
  </w:num>
  <w:num w:numId="6" w16cid:durableId="869341277">
    <w:abstractNumId w:val="90"/>
  </w:num>
  <w:num w:numId="7" w16cid:durableId="1589149459">
    <w:abstractNumId w:val="51"/>
  </w:num>
  <w:num w:numId="8" w16cid:durableId="1383478974">
    <w:abstractNumId w:val="23"/>
  </w:num>
  <w:num w:numId="9" w16cid:durableId="1613240054">
    <w:abstractNumId w:val="61"/>
  </w:num>
  <w:num w:numId="10" w16cid:durableId="380910941">
    <w:abstractNumId w:val="81"/>
  </w:num>
  <w:num w:numId="11" w16cid:durableId="1413697686">
    <w:abstractNumId w:val="44"/>
  </w:num>
  <w:num w:numId="12" w16cid:durableId="218397339">
    <w:abstractNumId w:val="25"/>
  </w:num>
  <w:num w:numId="13" w16cid:durableId="1661300838">
    <w:abstractNumId w:val="98"/>
  </w:num>
  <w:num w:numId="14" w16cid:durableId="754520219">
    <w:abstractNumId w:val="42"/>
  </w:num>
  <w:num w:numId="15" w16cid:durableId="839076133">
    <w:abstractNumId w:val="19"/>
  </w:num>
  <w:num w:numId="16" w16cid:durableId="1972637108">
    <w:abstractNumId w:val="72"/>
  </w:num>
  <w:num w:numId="17" w16cid:durableId="138613031">
    <w:abstractNumId w:val="27"/>
  </w:num>
  <w:num w:numId="18" w16cid:durableId="774908911">
    <w:abstractNumId w:val="31"/>
  </w:num>
  <w:num w:numId="19" w16cid:durableId="1292983444">
    <w:abstractNumId w:val="11"/>
  </w:num>
  <w:num w:numId="20" w16cid:durableId="1785533429">
    <w:abstractNumId w:val="64"/>
  </w:num>
  <w:num w:numId="21" w16cid:durableId="497696349">
    <w:abstractNumId w:val="15"/>
  </w:num>
  <w:num w:numId="22" w16cid:durableId="597564723">
    <w:abstractNumId w:val="53"/>
  </w:num>
  <w:num w:numId="23" w16cid:durableId="1160803099">
    <w:abstractNumId w:val="54"/>
  </w:num>
  <w:num w:numId="24" w16cid:durableId="1895117474">
    <w:abstractNumId w:val="87"/>
  </w:num>
  <w:num w:numId="25" w16cid:durableId="520629255">
    <w:abstractNumId w:val="83"/>
  </w:num>
  <w:num w:numId="26" w16cid:durableId="1067848899">
    <w:abstractNumId w:val="73"/>
  </w:num>
  <w:num w:numId="27" w16cid:durableId="457139374">
    <w:abstractNumId w:val="55"/>
  </w:num>
  <w:num w:numId="28" w16cid:durableId="480972151">
    <w:abstractNumId w:val="95"/>
  </w:num>
  <w:num w:numId="29" w16cid:durableId="463501669">
    <w:abstractNumId w:val="96"/>
  </w:num>
  <w:num w:numId="30" w16cid:durableId="591819897">
    <w:abstractNumId w:val="88"/>
  </w:num>
  <w:num w:numId="31" w16cid:durableId="180171322">
    <w:abstractNumId w:val="56"/>
  </w:num>
  <w:num w:numId="32" w16cid:durableId="1396052860">
    <w:abstractNumId w:val="39"/>
  </w:num>
  <w:num w:numId="33" w16cid:durableId="850947825">
    <w:abstractNumId w:val="86"/>
  </w:num>
  <w:num w:numId="34" w16cid:durableId="877857419">
    <w:abstractNumId w:val="92"/>
  </w:num>
  <w:num w:numId="35" w16cid:durableId="472869766">
    <w:abstractNumId w:val="89"/>
  </w:num>
  <w:num w:numId="36" w16cid:durableId="1973518265">
    <w:abstractNumId w:val="12"/>
  </w:num>
  <w:num w:numId="37" w16cid:durableId="919409422">
    <w:abstractNumId w:val="20"/>
  </w:num>
  <w:num w:numId="38" w16cid:durableId="267586746">
    <w:abstractNumId w:val="43"/>
  </w:num>
  <w:num w:numId="39" w16cid:durableId="1201743876">
    <w:abstractNumId w:val="6"/>
  </w:num>
  <w:num w:numId="40" w16cid:durableId="2057312599">
    <w:abstractNumId w:val="21"/>
  </w:num>
  <w:num w:numId="41" w16cid:durableId="18551665">
    <w:abstractNumId w:val="16"/>
  </w:num>
  <w:num w:numId="42" w16cid:durableId="393313570">
    <w:abstractNumId w:val="62"/>
  </w:num>
  <w:num w:numId="43" w16cid:durableId="258681704">
    <w:abstractNumId w:val="13"/>
  </w:num>
  <w:num w:numId="44" w16cid:durableId="1040860661">
    <w:abstractNumId w:val="5"/>
  </w:num>
  <w:num w:numId="45" w16cid:durableId="1023550622">
    <w:abstractNumId w:val="9"/>
  </w:num>
  <w:num w:numId="46" w16cid:durableId="490753049">
    <w:abstractNumId w:val="77"/>
  </w:num>
  <w:num w:numId="47" w16cid:durableId="2000696944">
    <w:abstractNumId w:val="41"/>
  </w:num>
  <w:num w:numId="48" w16cid:durableId="1231233391">
    <w:abstractNumId w:val="85"/>
  </w:num>
  <w:num w:numId="49" w16cid:durableId="2108383255">
    <w:abstractNumId w:val="52"/>
  </w:num>
  <w:num w:numId="50" w16cid:durableId="1656572610">
    <w:abstractNumId w:val="30"/>
  </w:num>
  <w:num w:numId="51" w16cid:durableId="1693459285">
    <w:abstractNumId w:val="94"/>
  </w:num>
  <w:num w:numId="52" w16cid:durableId="1652517756">
    <w:abstractNumId w:val="34"/>
  </w:num>
  <w:num w:numId="53" w16cid:durableId="978802232">
    <w:abstractNumId w:val="67"/>
  </w:num>
  <w:num w:numId="54" w16cid:durableId="423113945">
    <w:abstractNumId w:val="0"/>
  </w:num>
  <w:num w:numId="55" w16cid:durableId="1271937700">
    <w:abstractNumId w:val="58"/>
  </w:num>
  <w:num w:numId="56" w16cid:durableId="926578366">
    <w:abstractNumId w:val="59"/>
  </w:num>
  <w:num w:numId="57" w16cid:durableId="19666717">
    <w:abstractNumId w:val="93"/>
  </w:num>
  <w:num w:numId="58" w16cid:durableId="762729362">
    <w:abstractNumId w:val="7"/>
  </w:num>
  <w:num w:numId="59" w16cid:durableId="414791048">
    <w:abstractNumId w:val="40"/>
  </w:num>
  <w:num w:numId="60" w16cid:durableId="1289504392">
    <w:abstractNumId w:val="28"/>
  </w:num>
  <w:num w:numId="61" w16cid:durableId="1309044460">
    <w:abstractNumId w:val="26"/>
  </w:num>
  <w:num w:numId="62" w16cid:durableId="935867263">
    <w:abstractNumId w:val="1"/>
  </w:num>
  <w:num w:numId="63" w16cid:durableId="881863583">
    <w:abstractNumId w:val="50"/>
  </w:num>
  <w:num w:numId="64" w16cid:durableId="1307201099">
    <w:abstractNumId w:val="3"/>
  </w:num>
  <w:num w:numId="65" w16cid:durableId="456604395">
    <w:abstractNumId w:val="45"/>
  </w:num>
  <w:num w:numId="66" w16cid:durableId="345794404">
    <w:abstractNumId w:val="33"/>
  </w:num>
  <w:num w:numId="67" w16cid:durableId="733352682">
    <w:abstractNumId w:val="10"/>
  </w:num>
  <w:num w:numId="68" w16cid:durableId="1146892199">
    <w:abstractNumId w:val="78"/>
  </w:num>
  <w:num w:numId="69" w16cid:durableId="2026899012">
    <w:abstractNumId w:val="29"/>
  </w:num>
  <w:num w:numId="70" w16cid:durableId="1024092143">
    <w:abstractNumId w:val="46"/>
  </w:num>
  <w:num w:numId="71" w16cid:durableId="1690371595">
    <w:abstractNumId w:val="22"/>
  </w:num>
  <w:num w:numId="72" w16cid:durableId="712265876">
    <w:abstractNumId w:val="48"/>
  </w:num>
  <w:num w:numId="73" w16cid:durableId="928541797">
    <w:abstractNumId w:val="2"/>
  </w:num>
  <w:num w:numId="74" w16cid:durableId="576599895">
    <w:abstractNumId w:val="4"/>
  </w:num>
  <w:num w:numId="75" w16cid:durableId="1885406424">
    <w:abstractNumId w:val="65"/>
  </w:num>
  <w:num w:numId="76" w16cid:durableId="1545674488">
    <w:abstractNumId w:val="82"/>
  </w:num>
  <w:num w:numId="77" w16cid:durableId="1637098725">
    <w:abstractNumId w:val="91"/>
  </w:num>
  <w:num w:numId="78" w16cid:durableId="847329392">
    <w:abstractNumId w:val="76"/>
  </w:num>
  <w:num w:numId="79" w16cid:durableId="1464229771">
    <w:abstractNumId w:val="14"/>
  </w:num>
  <w:num w:numId="80" w16cid:durableId="88700689">
    <w:abstractNumId w:val="36"/>
  </w:num>
  <w:num w:numId="81" w16cid:durableId="173695709">
    <w:abstractNumId w:val="37"/>
  </w:num>
  <w:num w:numId="82" w16cid:durableId="44106460">
    <w:abstractNumId w:val="80"/>
  </w:num>
  <w:num w:numId="83" w16cid:durableId="984237007">
    <w:abstractNumId w:val="68"/>
  </w:num>
  <w:num w:numId="84" w16cid:durableId="1181359163">
    <w:abstractNumId w:val="17"/>
  </w:num>
  <w:num w:numId="85" w16cid:durableId="956521014">
    <w:abstractNumId w:val="69"/>
  </w:num>
  <w:num w:numId="86" w16cid:durableId="18481556">
    <w:abstractNumId w:val="18"/>
  </w:num>
  <w:num w:numId="87" w16cid:durableId="1833334264">
    <w:abstractNumId w:val="49"/>
  </w:num>
  <w:num w:numId="88" w16cid:durableId="1014457624">
    <w:abstractNumId w:val="57"/>
  </w:num>
  <w:num w:numId="89" w16cid:durableId="455291987">
    <w:abstractNumId w:val="97"/>
  </w:num>
  <w:num w:numId="90" w16cid:durableId="1063482338">
    <w:abstractNumId w:val="35"/>
  </w:num>
  <w:num w:numId="91" w16cid:durableId="55863046">
    <w:abstractNumId w:val="79"/>
  </w:num>
  <w:num w:numId="92" w16cid:durableId="2018802473">
    <w:abstractNumId w:val="24"/>
  </w:num>
  <w:num w:numId="93" w16cid:durableId="979959811">
    <w:abstractNumId w:val="60"/>
  </w:num>
  <w:num w:numId="94" w16cid:durableId="58673822">
    <w:abstractNumId w:val="8"/>
  </w:num>
  <w:num w:numId="95" w16cid:durableId="888033732">
    <w:abstractNumId w:val="63"/>
  </w:num>
  <w:num w:numId="96" w16cid:durableId="1395813192">
    <w:abstractNumId w:val="75"/>
  </w:num>
  <w:num w:numId="97" w16cid:durableId="526452420">
    <w:abstractNumId w:val="32"/>
  </w:num>
  <w:num w:numId="98" w16cid:durableId="1949195397">
    <w:abstractNumId w:val="71"/>
  </w:num>
  <w:num w:numId="99" w16cid:durableId="1076973858">
    <w:abstractNumId w:val="6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B5"/>
    <w:rsid w:val="0000667B"/>
    <w:rsid w:val="0001273A"/>
    <w:rsid w:val="00016227"/>
    <w:rsid w:val="0003603F"/>
    <w:rsid w:val="000625B5"/>
    <w:rsid w:val="0006768A"/>
    <w:rsid w:val="00067D6C"/>
    <w:rsid w:val="000838B8"/>
    <w:rsid w:val="00090440"/>
    <w:rsid w:val="000A1320"/>
    <w:rsid w:val="000A69E6"/>
    <w:rsid w:val="000D0564"/>
    <w:rsid w:val="000F5F8A"/>
    <w:rsid w:val="000F7217"/>
    <w:rsid w:val="00155B97"/>
    <w:rsid w:val="00164F11"/>
    <w:rsid w:val="001779AD"/>
    <w:rsid w:val="0018560C"/>
    <w:rsid w:val="00195273"/>
    <w:rsid w:val="001C0857"/>
    <w:rsid w:val="001E2EE3"/>
    <w:rsid w:val="001E7C36"/>
    <w:rsid w:val="00230DC3"/>
    <w:rsid w:val="00244ED3"/>
    <w:rsid w:val="002734DF"/>
    <w:rsid w:val="00290A66"/>
    <w:rsid w:val="002B1EC8"/>
    <w:rsid w:val="002D216C"/>
    <w:rsid w:val="002D3A97"/>
    <w:rsid w:val="002F70B0"/>
    <w:rsid w:val="003046D6"/>
    <w:rsid w:val="00307B34"/>
    <w:rsid w:val="00337679"/>
    <w:rsid w:val="00340B89"/>
    <w:rsid w:val="00365B29"/>
    <w:rsid w:val="003C1804"/>
    <w:rsid w:val="00411AC1"/>
    <w:rsid w:val="00411CB9"/>
    <w:rsid w:val="00413D65"/>
    <w:rsid w:val="004212F8"/>
    <w:rsid w:val="00423BD7"/>
    <w:rsid w:val="004309C3"/>
    <w:rsid w:val="00436D13"/>
    <w:rsid w:val="00450F8C"/>
    <w:rsid w:val="00493F95"/>
    <w:rsid w:val="004B00B8"/>
    <w:rsid w:val="004D1773"/>
    <w:rsid w:val="004D59CE"/>
    <w:rsid w:val="004E1FD7"/>
    <w:rsid w:val="004E2D88"/>
    <w:rsid w:val="004E6E9A"/>
    <w:rsid w:val="004F2901"/>
    <w:rsid w:val="004F383B"/>
    <w:rsid w:val="00503FB9"/>
    <w:rsid w:val="0051055B"/>
    <w:rsid w:val="005319E7"/>
    <w:rsid w:val="005647CD"/>
    <w:rsid w:val="0059439C"/>
    <w:rsid w:val="005B1EF7"/>
    <w:rsid w:val="005B7251"/>
    <w:rsid w:val="005C53A7"/>
    <w:rsid w:val="005F20B7"/>
    <w:rsid w:val="0060060B"/>
    <w:rsid w:val="00611ED1"/>
    <w:rsid w:val="00612E11"/>
    <w:rsid w:val="00644B8B"/>
    <w:rsid w:val="00652BB3"/>
    <w:rsid w:val="006C5BF6"/>
    <w:rsid w:val="006D398B"/>
    <w:rsid w:val="006D66EB"/>
    <w:rsid w:val="006E263D"/>
    <w:rsid w:val="006F1ACA"/>
    <w:rsid w:val="006F6C43"/>
    <w:rsid w:val="00745F39"/>
    <w:rsid w:val="007545B5"/>
    <w:rsid w:val="00763176"/>
    <w:rsid w:val="00767E60"/>
    <w:rsid w:val="007718D5"/>
    <w:rsid w:val="007762B1"/>
    <w:rsid w:val="0078177C"/>
    <w:rsid w:val="007E5AA1"/>
    <w:rsid w:val="00831844"/>
    <w:rsid w:val="00844A45"/>
    <w:rsid w:val="00852E63"/>
    <w:rsid w:val="00866230"/>
    <w:rsid w:val="0087183C"/>
    <w:rsid w:val="00880B05"/>
    <w:rsid w:val="00887AA2"/>
    <w:rsid w:val="008A5E13"/>
    <w:rsid w:val="008D2F10"/>
    <w:rsid w:val="008D3806"/>
    <w:rsid w:val="008E7885"/>
    <w:rsid w:val="008F0DA6"/>
    <w:rsid w:val="00927761"/>
    <w:rsid w:val="00931805"/>
    <w:rsid w:val="00950801"/>
    <w:rsid w:val="00960261"/>
    <w:rsid w:val="00964D1D"/>
    <w:rsid w:val="00973FBF"/>
    <w:rsid w:val="00994C48"/>
    <w:rsid w:val="009C1027"/>
    <w:rsid w:val="009D1026"/>
    <w:rsid w:val="009E2B54"/>
    <w:rsid w:val="00A079F3"/>
    <w:rsid w:val="00A30D12"/>
    <w:rsid w:val="00A36E48"/>
    <w:rsid w:val="00A40C40"/>
    <w:rsid w:val="00A470C9"/>
    <w:rsid w:val="00A72052"/>
    <w:rsid w:val="00AA20B8"/>
    <w:rsid w:val="00AC7083"/>
    <w:rsid w:val="00AF43E1"/>
    <w:rsid w:val="00AF4B39"/>
    <w:rsid w:val="00B13CB5"/>
    <w:rsid w:val="00B24760"/>
    <w:rsid w:val="00B2662F"/>
    <w:rsid w:val="00B7662E"/>
    <w:rsid w:val="00BD1A95"/>
    <w:rsid w:val="00BF3D28"/>
    <w:rsid w:val="00C07EC8"/>
    <w:rsid w:val="00C11D18"/>
    <w:rsid w:val="00C142ED"/>
    <w:rsid w:val="00C740DA"/>
    <w:rsid w:val="00C77E4B"/>
    <w:rsid w:val="00CA0C9A"/>
    <w:rsid w:val="00CF5C18"/>
    <w:rsid w:val="00D27ED0"/>
    <w:rsid w:val="00D35798"/>
    <w:rsid w:val="00D64771"/>
    <w:rsid w:val="00D662BE"/>
    <w:rsid w:val="00D85157"/>
    <w:rsid w:val="00D91713"/>
    <w:rsid w:val="00DD49AB"/>
    <w:rsid w:val="00E177A2"/>
    <w:rsid w:val="00E21A6C"/>
    <w:rsid w:val="00E327D9"/>
    <w:rsid w:val="00E479B4"/>
    <w:rsid w:val="00E5137C"/>
    <w:rsid w:val="00E513D3"/>
    <w:rsid w:val="00E519A6"/>
    <w:rsid w:val="00E52ACF"/>
    <w:rsid w:val="00E76B68"/>
    <w:rsid w:val="00E94A40"/>
    <w:rsid w:val="00E96F23"/>
    <w:rsid w:val="00EA5862"/>
    <w:rsid w:val="00EB2E42"/>
    <w:rsid w:val="00F00779"/>
    <w:rsid w:val="00F15692"/>
    <w:rsid w:val="00F249CD"/>
    <w:rsid w:val="00F274F8"/>
    <w:rsid w:val="00F35187"/>
    <w:rsid w:val="00F46DB4"/>
    <w:rsid w:val="00F77115"/>
    <w:rsid w:val="00F8497E"/>
    <w:rsid w:val="00FC53BA"/>
    <w:rsid w:val="00FC6802"/>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8CAB6C9"/>
  <w15:docId w15:val="{D7E0E9A4-7EE0-46C8-90D9-2F78C623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38B8"/>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qFormat/>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F4D4F"/>
    <w:pPr>
      <w:spacing w:after="0" w:line="240" w:lineRule="auto"/>
      <w:contextualSpacing/>
    </w:pPr>
    <w:rPr>
      <w:b/>
      <w:sz w:val="24"/>
      <w:szCs w:val="28"/>
    </w:rPr>
  </w:style>
  <w:style w:type="paragraph" w:styleId="Header">
    <w:name w:val="header"/>
    <w:basedOn w:val="Normal"/>
    <w:link w:val="HeaderChar"/>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rsid w:val="009F4D4F"/>
  </w:style>
  <w:style w:type="paragraph" w:styleId="Footer">
    <w:name w:val="footer"/>
    <w:basedOn w:val="Normal"/>
    <w:link w:val="FooterChar"/>
    <w:uiPriority w:val="99"/>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pPr>
      <w:spacing w:after="160"/>
    </w:pPr>
    <w:rPr>
      <w:b/>
      <w:sz w:val="24"/>
      <w:szCs w:val="24"/>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unhideWhenUsed/>
    <w:rsid w:val="009F4D4F"/>
    <w:pPr>
      <w:spacing w:line="240" w:lineRule="auto"/>
    </w:pPr>
  </w:style>
  <w:style w:type="character" w:customStyle="1" w:styleId="CommentTextChar">
    <w:name w:val="Comment Text Char"/>
    <w:basedOn w:val="DefaultParagraphFont"/>
    <w:link w:val="CommentText"/>
    <w:uiPriority w:val="99"/>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character" w:customStyle="1" w:styleId="HTMLPreformattedChar">
    <w:name w:val="HTML Preformatted Char"/>
    <w:link w:val="HTMLPreformatted"/>
    <w:locked/>
    <w:rsid w:val="005A0949"/>
    <w:rPr>
      <w:rFonts w:ascii="Arial Unicode MS" w:hAnsi="Arial Unicode MS" w:cs="Arial Unicode MS"/>
    </w:rPr>
  </w:style>
  <w:style w:type="paragraph" w:styleId="HTMLPreformatted">
    <w:name w:val="HTML Preformatted"/>
    <w:basedOn w:val="Normal"/>
    <w:link w:val="HTMLPreformattedChar"/>
    <w:rsid w:val="005A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heme="minorHAnsi" w:hAnsi="Arial Unicode MS" w:cs="Arial Unicode MS"/>
      <w:sz w:val="22"/>
    </w:rPr>
  </w:style>
  <w:style w:type="character" w:customStyle="1" w:styleId="HTMLPreformattedChar1">
    <w:name w:val="HTML Preformatted Char1"/>
    <w:basedOn w:val="DefaultParagraphFont"/>
    <w:uiPriority w:val="99"/>
    <w:semiHidden/>
    <w:rsid w:val="005A0949"/>
    <w:rPr>
      <w:rFonts w:ascii="Consolas" w:eastAsia="Times New Roman" w:hAnsi="Consolas" w:cs="Consolas"/>
      <w:sz w:val="20"/>
      <w:szCs w:val="20"/>
    </w:rPr>
  </w:style>
  <w:style w:type="paragraph" w:styleId="BodyTextIndent">
    <w:name w:val="Body Text Indent"/>
    <w:basedOn w:val="Normal"/>
    <w:link w:val="BodyTextIndentChar"/>
    <w:uiPriority w:val="99"/>
    <w:semiHidden/>
    <w:unhideWhenUsed/>
    <w:rsid w:val="00BC717D"/>
    <w:pPr>
      <w:spacing w:after="120"/>
      <w:ind w:left="360"/>
    </w:pPr>
  </w:style>
  <w:style w:type="character" w:customStyle="1" w:styleId="BodyTextIndentChar">
    <w:name w:val="Body Text Indent Char"/>
    <w:basedOn w:val="DefaultParagraphFont"/>
    <w:link w:val="BodyTextIndent"/>
    <w:uiPriority w:val="99"/>
    <w:semiHidden/>
    <w:rsid w:val="00BC717D"/>
    <w:rPr>
      <w:rFonts w:ascii="Times New Roman" w:eastAsia="Times New Roman" w:hAnsi="Times New Roman" w:cs="Times New Roman"/>
      <w:sz w:val="20"/>
    </w:rPr>
  </w:style>
  <w:style w:type="paragraph" w:styleId="NormalWeb">
    <w:name w:val="Normal (Web)"/>
    <w:basedOn w:val="Normal"/>
    <w:uiPriority w:val="99"/>
    <w:unhideWhenUsed/>
    <w:rsid w:val="007F72EF"/>
    <w:pPr>
      <w:spacing w:before="100" w:beforeAutospacing="1" w:after="100" w:afterAutospacing="1" w:line="240" w:lineRule="auto"/>
    </w:pPr>
    <w:rPr>
      <w:sz w:val="24"/>
      <w:szCs w:val="24"/>
    </w:rPr>
  </w:style>
  <w:style w:type="character" w:styleId="FollowedHyperlink">
    <w:name w:val="FollowedHyperlink"/>
    <w:basedOn w:val="DefaultParagraphFont"/>
    <w:uiPriority w:val="99"/>
    <w:semiHidden/>
    <w:unhideWhenUsed/>
    <w:rsid w:val="00ED5F65"/>
    <w:rPr>
      <w:color w:val="954F72" w:themeColor="followedHyperlink"/>
      <w:u w:val="single"/>
    </w:rPr>
  </w:style>
  <w:style w:type="paragraph" w:styleId="NoSpacing">
    <w:name w:val="No Spacing"/>
    <w:uiPriority w:val="1"/>
    <w:qFormat/>
    <w:rsid w:val="001E0D6B"/>
    <w:pPr>
      <w:spacing w:after="0" w:line="240" w:lineRule="auto"/>
    </w:pPr>
    <w:rPr>
      <w:szCs w:val="22"/>
    </w:rPr>
  </w:style>
  <w:style w:type="character" w:styleId="UnresolvedMention">
    <w:name w:val="Unresolved Mention"/>
    <w:basedOn w:val="DefaultParagraphFont"/>
    <w:uiPriority w:val="99"/>
    <w:semiHidden/>
    <w:unhideWhenUsed/>
    <w:rsid w:val="0033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oe.virginia.gov/home/showpublisheddocument/32449/638047209183800000" TargetMode="External"/><Relationship Id="rId18" Type="http://schemas.openxmlformats.org/officeDocument/2006/relationships/hyperlink" Target="https://www.doe.virginia.gov/home/showpublisheddocument/32425/638047209063600000" TargetMode="External"/><Relationship Id="rId26" Type="http://schemas.openxmlformats.org/officeDocument/2006/relationships/hyperlink" Target="https://www.doe.virginia.gov/home/showpublisheddocument/28681/638046365978700000" TargetMode="External"/><Relationship Id="rId3" Type="http://schemas.openxmlformats.org/officeDocument/2006/relationships/styles" Target="styles.xml"/><Relationship Id="rId21" Type="http://schemas.openxmlformats.org/officeDocument/2006/relationships/hyperlink" Target="https://www.doe.virginia.gov/home/showpublisheddocument/32443/6380472091500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2425/638047209063600000" TargetMode="External"/><Relationship Id="rId17" Type="http://schemas.openxmlformats.org/officeDocument/2006/relationships/hyperlink" Target="https://www.doe.virginia.gov/home/showpublisheddocument/32441/638047209140470000" TargetMode="External"/><Relationship Id="rId25" Type="http://schemas.openxmlformats.org/officeDocument/2006/relationships/hyperlink" Target="https://www.doe.virginia.gov/home/showpublisheddocument/40777/6380895723791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32433/638047209097830000" TargetMode="External"/><Relationship Id="rId20" Type="http://schemas.openxmlformats.org/officeDocument/2006/relationships/hyperlink" Target="https://www.doe.virginia.gov/home/showpublisheddocument/32421/638047209045630000" TargetMode="External"/><Relationship Id="rId29" Type="http://schemas.openxmlformats.org/officeDocument/2006/relationships/hyperlink" Target="https://www.doe.virginia.gov/home/showpublisheddocument/28690/6380463707505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2445/638047209160370000" TargetMode="External"/><Relationship Id="rId24" Type="http://schemas.openxmlformats.org/officeDocument/2006/relationships/hyperlink" Target="https://www.doe.virginia.gov/home/showpublisheddocument/40773/63808956922093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2616/638047217593230000" TargetMode="External"/><Relationship Id="rId23" Type="http://schemas.openxmlformats.org/officeDocument/2006/relationships/hyperlink" Target="https://www.doe.virginia.gov/home/showpublisheddocument/32453/638047209207730000" TargetMode="External"/><Relationship Id="rId28" Type="http://schemas.openxmlformats.org/officeDocument/2006/relationships/hyperlink" Target="https://www.doe.virginia.gov/home/showpublisheddocument/28683/638046367128170000" TargetMode="External"/><Relationship Id="rId10" Type="http://schemas.openxmlformats.org/officeDocument/2006/relationships/hyperlink" Target="https://virtualvirginia.instructure.com/courses/14760/files/70457336?wrap=1" TargetMode="External"/><Relationship Id="rId19" Type="http://schemas.openxmlformats.org/officeDocument/2006/relationships/hyperlink" Target="https://virtualvirginia.instructure.com/courses/14760/files/70457328?wrap=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e.virginia.gov/home/showpublisheddocument/32447/638047209172870000" TargetMode="External"/><Relationship Id="rId22" Type="http://schemas.openxmlformats.org/officeDocument/2006/relationships/hyperlink" Target="https://www.doe.virginia.gov/home/showpublisheddocument/32455/638047209226170000" TargetMode="External"/><Relationship Id="rId27" Type="http://schemas.openxmlformats.org/officeDocument/2006/relationships/hyperlink" Target="https://www.doe.virginia.gov/home/showpublisheddocument/28690/638046370750530000" TargetMode="External"/><Relationship Id="rId30" Type="http://schemas.openxmlformats.org/officeDocument/2006/relationships/hyperlink" Target="https://www.doe.virginia.gov/home/showpublisheddocument/32465/6380472092753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ZymUrWQQPR9KIIRR/lt7cD1xA==">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53</Pages>
  <Words>8263</Words>
  <Characters>47104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dc:creator>
  <cp:lastModifiedBy>Frierson, Tiffany (DOE)</cp:lastModifiedBy>
  <cp:revision>9</cp:revision>
  <dcterms:created xsi:type="dcterms:W3CDTF">2023-09-13T02:01:00Z</dcterms:created>
  <dcterms:modified xsi:type="dcterms:W3CDTF">2023-10-03T13:06:00Z</dcterms:modified>
</cp:coreProperties>
</file>