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A8F" w14:textId="0FAF8C17" w:rsidR="00544AB2" w:rsidRPr="00CE7C1E" w:rsidRDefault="00544AB2" w:rsidP="00544AB2">
      <w:pPr>
        <w:pStyle w:val="VHead2"/>
      </w:pPr>
      <w:r w:rsidRPr="00CE7C1E">
        <w:t>Instructional Supports for Algebra 2 Mathematics</w:t>
      </w:r>
      <w:r w:rsidRPr="00CE7C1E">
        <w:rPr>
          <w:i/>
          <w:iCs/>
        </w:rPr>
        <w:t xml:space="preserve"> Standards of Learning</w:t>
      </w:r>
      <w:r w:rsidRPr="00CE7C1E">
        <w:t xml:space="preserve"> 2023-2024 School Year – Prioritization Notes</w:t>
      </w:r>
    </w:p>
    <w:p w14:paraId="45343747" w14:textId="5979E02C" w:rsidR="00B17BA6" w:rsidRPr="00CE7C1E" w:rsidRDefault="00B17BA6" w:rsidP="00B17BA6">
      <w:pPr>
        <w:pStyle w:val="VHead2"/>
        <w:rPr>
          <w:sz w:val="24"/>
          <w:szCs w:val="24"/>
        </w:rPr>
      </w:pPr>
    </w:p>
    <w:p w14:paraId="59B742CA" w14:textId="77777777" w:rsidR="00310C8E" w:rsidRPr="00CE7C1E" w:rsidRDefault="00310C8E" w:rsidP="00310C8E">
      <w:pPr>
        <w:pStyle w:val="VHead2"/>
        <w:jc w:val="left"/>
        <w:rPr>
          <w:b w:val="0"/>
          <w:sz w:val="24"/>
          <w:szCs w:val="24"/>
          <w:lang w:val="en-US"/>
        </w:rPr>
      </w:pPr>
      <w:r w:rsidRPr="00CE7C1E">
        <w:rPr>
          <w:b w:val="0"/>
          <w:sz w:val="24"/>
          <w:szCs w:val="24"/>
        </w:rPr>
        <w:t>This document outlines the prominent content changes between the 2016 Mathematics</w:t>
      </w:r>
      <w:r w:rsidRPr="00CE7C1E">
        <w:rPr>
          <w:b w:val="0"/>
          <w:i/>
          <w:iCs/>
          <w:sz w:val="24"/>
          <w:szCs w:val="24"/>
        </w:rPr>
        <w:t xml:space="preserve"> Standards of Learning </w:t>
      </w:r>
      <w:r w:rsidRPr="00CE7C1E">
        <w:rPr>
          <w:b w:val="0"/>
          <w:sz w:val="24"/>
          <w:szCs w:val="24"/>
        </w:rPr>
        <w:t>(SOL)</w:t>
      </w:r>
      <w:r w:rsidRPr="00CE7C1E">
        <w:rPr>
          <w:b w:val="0"/>
          <w:i/>
          <w:iCs/>
          <w:sz w:val="24"/>
          <w:szCs w:val="24"/>
        </w:rPr>
        <w:t xml:space="preserve"> </w:t>
      </w:r>
      <w:r w:rsidRPr="00CE7C1E">
        <w:rPr>
          <w:b w:val="0"/>
          <w:sz w:val="24"/>
          <w:szCs w:val="24"/>
        </w:rPr>
        <w:t xml:space="preserve">and the </w:t>
      </w:r>
      <w:hyperlink r:id="rId12" w:history="1">
        <w:r w:rsidRPr="00CE7C1E">
          <w:rPr>
            <w:rStyle w:val="Hyperlink"/>
            <w:b w:val="0"/>
            <w:sz w:val="24"/>
            <w:szCs w:val="24"/>
          </w:rPr>
          <w:t xml:space="preserve">2023 Mathematics </w:t>
        </w:r>
        <w:r w:rsidRPr="00CE7C1E">
          <w:rPr>
            <w:rStyle w:val="Hyperlink"/>
            <w:b w:val="0"/>
            <w:i/>
            <w:iCs/>
            <w:sz w:val="24"/>
            <w:szCs w:val="24"/>
          </w:rPr>
          <w:t>Standards of Learning</w:t>
        </w:r>
      </w:hyperlink>
      <w:r w:rsidRPr="00CE7C1E">
        <w:rPr>
          <w:b w:val="0"/>
          <w:i/>
          <w:iCs/>
          <w:sz w:val="24"/>
          <w:szCs w:val="24"/>
        </w:rPr>
        <w:t xml:space="preserve"> </w:t>
      </w:r>
      <w:r w:rsidRPr="00CE7C1E">
        <w:rPr>
          <w:b w:val="0"/>
          <w:sz w:val="24"/>
          <w:szCs w:val="24"/>
        </w:rPr>
        <w:t>and includes instructional notes to support school divisions in making decisions about the prioritization of content during the 2023-2024 transition year</w:t>
      </w:r>
      <w:r w:rsidRPr="00CE7C1E">
        <w:rPr>
          <w:b w:val="0"/>
          <w:i/>
          <w:iCs/>
          <w:sz w:val="24"/>
          <w:szCs w:val="24"/>
        </w:rPr>
        <w:t xml:space="preserve">. </w:t>
      </w:r>
      <w:r w:rsidRPr="00CE7C1E">
        <w:rPr>
          <w:b w:val="0"/>
          <w:sz w:val="24"/>
          <w:szCs w:val="24"/>
        </w:rPr>
        <w:t xml:space="preserve">In conjunction with the 2023 Mathematics </w:t>
      </w:r>
      <w:r w:rsidRPr="00CE7C1E">
        <w:rPr>
          <w:b w:val="0"/>
          <w:i/>
          <w:iCs/>
          <w:sz w:val="24"/>
          <w:szCs w:val="24"/>
        </w:rPr>
        <w:t xml:space="preserve">Standards of Learning </w:t>
      </w:r>
      <w:r w:rsidRPr="00CE7C1E">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CE7C1E">
          <w:rPr>
            <w:rStyle w:val="Hyperlink"/>
            <w:b w:val="0"/>
            <w:sz w:val="24"/>
            <w:szCs w:val="24"/>
          </w:rPr>
          <w:t>options for transitioning</w:t>
        </w:r>
      </w:hyperlink>
      <w:r w:rsidRPr="00CE7C1E">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CE7C1E">
        <w:rPr>
          <w:b w:val="0"/>
          <w:i/>
          <w:iCs/>
          <w:sz w:val="24"/>
          <w:szCs w:val="24"/>
        </w:rPr>
        <w:t>Standards of Learning</w:t>
      </w:r>
      <w:r w:rsidRPr="00CE7C1E">
        <w:rPr>
          <w:b w:val="0"/>
          <w:sz w:val="24"/>
          <w:szCs w:val="24"/>
        </w:rPr>
        <w:t xml:space="preserve"> during the 2024-2025 school year. </w:t>
      </w:r>
    </w:p>
    <w:p w14:paraId="30BD847D" w14:textId="404425C0" w:rsidR="09C54614" w:rsidRPr="00CE7C1E" w:rsidRDefault="09C54614" w:rsidP="09C54614">
      <w:pPr>
        <w:pStyle w:val="VHead2"/>
        <w:jc w:val="left"/>
        <w:rPr>
          <w:b w:val="0"/>
          <w:sz w:val="24"/>
          <w:szCs w:val="24"/>
        </w:rPr>
      </w:pPr>
    </w:p>
    <w:p w14:paraId="686F74E5" w14:textId="0AFEAECE" w:rsidR="00B17BA6" w:rsidRPr="00CE7C1E" w:rsidRDefault="00B17BA6" w:rsidP="00B17BA6">
      <w:pPr>
        <w:pStyle w:val="VHead2"/>
        <w:jc w:val="left"/>
        <w:rPr>
          <w:sz w:val="24"/>
          <w:szCs w:val="24"/>
        </w:rPr>
      </w:pPr>
      <w:r w:rsidRPr="00CE7C1E">
        <w:rPr>
          <w:sz w:val="24"/>
          <w:szCs w:val="24"/>
        </w:rPr>
        <w:t>CONTENT TRANSITIONS:</w:t>
      </w:r>
    </w:p>
    <w:p w14:paraId="3ACD584D" w14:textId="7990EB9D" w:rsidR="08098428" w:rsidRPr="00CE7C1E" w:rsidRDefault="08098428" w:rsidP="08098428">
      <w:pPr>
        <w:pStyle w:val="VHead2"/>
        <w:jc w:val="left"/>
        <w:rPr>
          <w:sz w:val="24"/>
          <w:szCs w:val="24"/>
        </w:rPr>
      </w:pPr>
    </w:p>
    <w:p w14:paraId="2E8B50F9" w14:textId="77777777" w:rsidR="00396FC6" w:rsidRPr="00CE7C1E" w:rsidRDefault="00396FC6" w:rsidP="00396FC6">
      <w:pPr>
        <w:pStyle w:val="VHead2"/>
        <w:spacing w:after="240"/>
        <w:jc w:val="left"/>
        <w:rPr>
          <w:sz w:val="24"/>
          <w:szCs w:val="24"/>
        </w:rPr>
      </w:pPr>
      <w:r w:rsidRPr="00CE7C1E">
        <w:rPr>
          <w:sz w:val="24"/>
          <w:szCs w:val="24"/>
        </w:rPr>
        <w:t>Overall Instructional Transitions:</w:t>
      </w:r>
    </w:p>
    <w:p w14:paraId="31AE2A30" w14:textId="77777777" w:rsidR="00396FC6" w:rsidRPr="00CE7C1E" w:rsidRDefault="00396FC6" w:rsidP="00396FC6">
      <w:pPr>
        <w:pStyle w:val="VHead2"/>
        <w:spacing w:after="240"/>
        <w:jc w:val="left"/>
        <w:rPr>
          <w:b w:val="0"/>
          <w:i/>
          <w:sz w:val="24"/>
          <w:szCs w:val="24"/>
        </w:rPr>
      </w:pPr>
      <w:r w:rsidRPr="00CE7C1E">
        <w:rPr>
          <w:b w:val="0"/>
          <w:sz w:val="24"/>
          <w:szCs w:val="24"/>
        </w:rPr>
        <w:t xml:space="preserve">The 2023 Mathematics </w:t>
      </w:r>
      <w:r w:rsidRPr="00CE7C1E">
        <w:rPr>
          <w:b w:val="0"/>
          <w:i/>
          <w:sz w:val="24"/>
          <w:szCs w:val="24"/>
        </w:rPr>
        <w:t>Standards of Learning</w:t>
      </w:r>
      <w:r w:rsidRPr="00CE7C1E">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CE7C1E">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396FC6" w:rsidRPr="00CE7C1E" w14:paraId="787BCE7F" w14:textId="77777777" w:rsidTr="007B13EA">
        <w:trPr>
          <w:tblHeader/>
          <w:jc w:val="center"/>
        </w:trPr>
        <w:tc>
          <w:tcPr>
            <w:tcW w:w="4315" w:type="dxa"/>
            <w:shd w:val="clear" w:color="auto" w:fill="CCC0D9" w:themeFill="accent4" w:themeFillTint="66"/>
          </w:tcPr>
          <w:p w14:paraId="0195517A"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Overall Instructional Transition</w:t>
            </w:r>
          </w:p>
        </w:tc>
        <w:tc>
          <w:tcPr>
            <w:tcW w:w="6660" w:type="dxa"/>
            <w:shd w:val="clear" w:color="auto" w:fill="CCC0D9" w:themeFill="accent4" w:themeFillTint="66"/>
          </w:tcPr>
          <w:p w14:paraId="58636739"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Instructional Notes</w:t>
            </w:r>
          </w:p>
        </w:tc>
      </w:tr>
      <w:tr w:rsidR="00396FC6" w:rsidRPr="00CE7C1E" w14:paraId="2F80A5BE" w14:textId="77777777" w:rsidTr="00CA7544">
        <w:trPr>
          <w:trHeight w:val="2600"/>
          <w:jc w:val="center"/>
        </w:trPr>
        <w:tc>
          <w:tcPr>
            <w:tcW w:w="4315" w:type="dxa"/>
          </w:tcPr>
          <w:p w14:paraId="40ADCCCE" w14:textId="77777777" w:rsidR="00396FC6"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0790A3EE" w14:textId="77777777" w:rsidR="001161DA" w:rsidRPr="00CE7C1E" w:rsidRDefault="001161DA" w:rsidP="00CA7544">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789D0065" w14:textId="77777777" w:rsidR="00396FC6"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CE7C1E">
              <w:rPr>
                <w:rFonts w:eastAsia="Times New Roman"/>
                <w:noProof/>
                <w:color w:val="auto"/>
                <w:sz w:val="24"/>
                <w:szCs w:val="24"/>
              </w:rPr>
              <w:drawing>
                <wp:inline distT="0" distB="0" distL="0" distR="0" wp14:anchorId="1FED3A8E" wp14:editId="19EB5806">
                  <wp:extent cx="1954824" cy="1652530"/>
                  <wp:effectExtent l="0" t="0" r="7620" b="508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965428" cy="1661494"/>
                          </a:xfrm>
                          <a:prstGeom prst="rect">
                            <a:avLst/>
                          </a:prstGeom>
                        </pic:spPr>
                      </pic:pic>
                    </a:graphicData>
                  </a:graphic>
                </wp:inline>
              </w:drawing>
            </w:r>
          </w:p>
          <w:p w14:paraId="6696DF9D" w14:textId="77777777" w:rsidR="007B2D59" w:rsidRPr="001161DA" w:rsidRDefault="007B2D59" w:rsidP="00CA7544">
            <w:pPr>
              <w:pStyle w:val="VHead2"/>
              <w:pBdr>
                <w:top w:val="none" w:sz="0" w:space="0" w:color="auto"/>
                <w:left w:val="none" w:sz="0" w:space="0" w:color="auto"/>
                <w:bottom w:val="none" w:sz="0" w:space="0" w:color="auto"/>
                <w:right w:val="none" w:sz="0" w:space="0" w:color="auto"/>
                <w:between w:val="none" w:sz="0" w:space="0" w:color="auto"/>
              </w:pBdr>
              <w:rPr>
                <w:b w:val="0"/>
                <w:sz w:val="48"/>
                <w:szCs w:val="48"/>
              </w:rPr>
            </w:pPr>
          </w:p>
        </w:tc>
        <w:tc>
          <w:tcPr>
            <w:tcW w:w="6660" w:type="dxa"/>
            <w:vAlign w:val="center"/>
          </w:tcPr>
          <w:p w14:paraId="450D6FA3"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CE7C1E">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396FC6" w:rsidRPr="00CE7C1E" w14:paraId="18AAEB22" w14:textId="77777777" w:rsidTr="00CA7544">
        <w:trPr>
          <w:jc w:val="center"/>
        </w:trPr>
        <w:tc>
          <w:tcPr>
            <w:tcW w:w="4315" w:type="dxa"/>
          </w:tcPr>
          <w:p w14:paraId="75634894"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7CE45ECE"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CE7C1E">
              <w:rPr>
                <w:rFonts w:eastAsia="Times New Roman"/>
                <w:noProof/>
                <w:color w:val="auto"/>
                <w:sz w:val="24"/>
                <w:szCs w:val="24"/>
              </w:rPr>
              <w:drawing>
                <wp:inline distT="0" distB="0" distL="0" distR="0" wp14:anchorId="7FEB6BE2" wp14:editId="0596AD93">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60160D94"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4913D3A3" w14:textId="77777777" w:rsidR="00396FC6" w:rsidRPr="00CE7C1E" w:rsidRDefault="00396FC6" w:rsidP="00CA7544">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CE7C1E">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700B45CD" w14:textId="77777777" w:rsidR="00396FC6" w:rsidRPr="00CE7C1E" w:rsidRDefault="00396FC6" w:rsidP="00396FC6">
      <w:pPr>
        <w:pStyle w:val="VHead2"/>
        <w:ind w:left="1710" w:right="1890"/>
        <w:jc w:val="left"/>
        <w:rPr>
          <w:b w:val="0"/>
          <w:i/>
          <w:iCs/>
          <w:sz w:val="24"/>
          <w:szCs w:val="24"/>
        </w:rPr>
      </w:pPr>
      <w:r w:rsidRPr="00CE7C1E">
        <w:rPr>
          <w:b w:val="0"/>
          <w:i/>
          <w:iCs/>
          <w:sz w:val="24"/>
          <w:szCs w:val="24"/>
        </w:rPr>
        <w:t xml:space="preserve">Please refer to the Appendix in the </w:t>
      </w:r>
      <w:hyperlink r:id="rId16" w:history="1">
        <w:r w:rsidRPr="00CE7C1E">
          <w:rPr>
            <w:rStyle w:val="Hyperlink"/>
            <w:b w:val="0"/>
            <w:i/>
            <w:iCs/>
            <w:sz w:val="24"/>
            <w:szCs w:val="24"/>
          </w:rPr>
          <w:t>2023 Mathematics Standards of Learning</w:t>
        </w:r>
      </w:hyperlink>
      <w:r w:rsidRPr="00CE7C1E">
        <w:rPr>
          <w:b w:val="0"/>
          <w:i/>
          <w:iCs/>
          <w:sz w:val="24"/>
          <w:szCs w:val="24"/>
        </w:rPr>
        <w:t xml:space="preserve"> to learn more about the process goals and data cycle.</w:t>
      </w:r>
    </w:p>
    <w:p w14:paraId="7B81AA20" w14:textId="77777777" w:rsidR="00396FC6" w:rsidRPr="00CE7C1E" w:rsidRDefault="00396FC6" w:rsidP="00396FC6">
      <w:pPr>
        <w:pStyle w:val="VHead2"/>
        <w:spacing w:before="240" w:after="240"/>
        <w:jc w:val="left"/>
        <w:rPr>
          <w:sz w:val="24"/>
          <w:szCs w:val="24"/>
        </w:rPr>
      </w:pPr>
      <w:r w:rsidRPr="00CE7C1E">
        <w:rPr>
          <w:sz w:val="24"/>
          <w:szCs w:val="24"/>
        </w:rPr>
        <w:t>Specific Instructional Transitions by Strand:</w:t>
      </w:r>
    </w:p>
    <w:p w14:paraId="38689A1E" w14:textId="77777777" w:rsidR="00396FC6" w:rsidRPr="00CE7C1E" w:rsidRDefault="00396FC6" w:rsidP="00396FC6">
      <w:pPr>
        <w:pStyle w:val="VHead2"/>
        <w:spacing w:after="240"/>
        <w:jc w:val="left"/>
        <w:rPr>
          <w:b w:val="0"/>
          <w:sz w:val="24"/>
          <w:szCs w:val="24"/>
        </w:rPr>
      </w:pPr>
      <w:r w:rsidRPr="00CE7C1E">
        <w:rPr>
          <w:b w:val="0"/>
          <w:sz w:val="24"/>
          <w:szCs w:val="24"/>
        </w:rPr>
        <w:t xml:space="preserve">The 2023 Mathematics </w:t>
      </w:r>
      <w:r w:rsidRPr="00CE7C1E">
        <w:rPr>
          <w:b w:val="0"/>
          <w:i/>
          <w:sz w:val="24"/>
          <w:szCs w:val="24"/>
        </w:rPr>
        <w:t>Standards of Learning</w:t>
      </w:r>
      <w:r w:rsidRPr="00CE7C1E">
        <w:rPr>
          <w:b w:val="0"/>
          <w:sz w:val="24"/>
          <w:szCs w:val="24"/>
        </w:rPr>
        <w:t xml:space="preserve"> incorporate revisions that are specific to a grade level or course. Instructional notes have been provided that support the transition from the 2016 to the 2023 Mathematics </w:t>
      </w:r>
      <w:r w:rsidRPr="00CE7C1E">
        <w:rPr>
          <w:b w:val="0"/>
          <w:i/>
          <w:sz w:val="24"/>
          <w:szCs w:val="24"/>
        </w:rPr>
        <w:t>Standards of Learning</w:t>
      </w:r>
      <w:r w:rsidRPr="00CE7C1E">
        <w:rPr>
          <w:b w:val="0"/>
          <w:sz w:val="24"/>
          <w:szCs w:val="24"/>
        </w:rPr>
        <w:t>.</w:t>
      </w:r>
    </w:p>
    <w:p w14:paraId="5C839AEF" w14:textId="3613CA7D" w:rsidR="1253D7B1" w:rsidRPr="00CE7C1E" w:rsidRDefault="1253D7B1" w:rsidP="507E50B8">
      <w:pPr>
        <w:pStyle w:val="VHead2"/>
        <w:jc w:val="left"/>
        <w:rPr>
          <w:sz w:val="24"/>
          <w:szCs w:val="24"/>
        </w:rPr>
      </w:pPr>
      <w:r w:rsidRPr="00CE7C1E">
        <w:rPr>
          <w:sz w:val="24"/>
          <w:szCs w:val="24"/>
        </w:rPr>
        <w:t>Expressions and Operations</w:t>
      </w:r>
    </w:p>
    <w:tbl>
      <w:tblPr>
        <w:tblStyle w:val="TableGrid"/>
        <w:tblW w:w="14485" w:type="dxa"/>
        <w:tblLook w:val="04A0" w:firstRow="1" w:lastRow="0" w:firstColumn="1" w:lastColumn="0" w:noHBand="0" w:noVBand="1"/>
      </w:tblPr>
      <w:tblGrid>
        <w:gridCol w:w="1705"/>
        <w:gridCol w:w="2340"/>
        <w:gridCol w:w="10440"/>
      </w:tblGrid>
      <w:tr w:rsidR="00B17BA6" w:rsidRPr="00CE7C1E" w14:paraId="7E230DA6" w14:textId="77777777" w:rsidTr="007B13EA">
        <w:trPr>
          <w:tblHeader/>
        </w:trPr>
        <w:tc>
          <w:tcPr>
            <w:tcW w:w="1705" w:type="dxa"/>
            <w:shd w:val="clear" w:color="auto" w:fill="8DB3E2" w:themeFill="text2" w:themeFillTint="66"/>
          </w:tcPr>
          <w:p w14:paraId="06091396"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2016 SOL</w:t>
            </w:r>
          </w:p>
        </w:tc>
        <w:tc>
          <w:tcPr>
            <w:tcW w:w="2340" w:type="dxa"/>
            <w:shd w:val="clear" w:color="auto" w:fill="8DB3E2" w:themeFill="text2" w:themeFillTint="66"/>
          </w:tcPr>
          <w:p w14:paraId="25410E14" w14:textId="456D6C45"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2023 SOL</w:t>
            </w:r>
          </w:p>
        </w:tc>
        <w:tc>
          <w:tcPr>
            <w:tcW w:w="10440" w:type="dxa"/>
            <w:shd w:val="clear" w:color="auto" w:fill="8DB3E2" w:themeFill="text2" w:themeFillTint="66"/>
          </w:tcPr>
          <w:p w14:paraId="4BC5CBAA"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Instructional Notes</w:t>
            </w:r>
          </w:p>
        </w:tc>
      </w:tr>
      <w:tr w:rsidR="00B17BA6" w:rsidRPr="00CE7C1E" w14:paraId="799A8640" w14:textId="77777777" w:rsidTr="3DD94CEC">
        <w:tc>
          <w:tcPr>
            <w:tcW w:w="1705" w:type="dxa"/>
          </w:tcPr>
          <w:p w14:paraId="21CF91CB" w14:textId="33B2FAFE" w:rsidR="00B17BA6" w:rsidRPr="00CE7C1E" w:rsidRDefault="5B94E1A1" w:rsidP="507E50B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AII.1a</w:t>
            </w:r>
          </w:p>
        </w:tc>
        <w:tc>
          <w:tcPr>
            <w:tcW w:w="2340" w:type="dxa"/>
          </w:tcPr>
          <w:p w14:paraId="3318CF38" w14:textId="0D32DB6D" w:rsidR="00B17BA6" w:rsidRPr="00CE7C1E" w:rsidRDefault="5B94E1A1" w:rsidP="507E50B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A2.EO.1</w:t>
            </w:r>
            <w:r w:rsidR="1F27A82A" w:rsidRPr="00CE7C1E">
              <w:rPr>
                <w:sz w:val="24"/>
                <w:szCs w:val="24"/>
              </w:rPr>
              <w:t xml:space="preserve"> </w:t>
            </w:r>
          </w:p>
        </w:tc>
        <w:tc>
          <w:tcPr>
            <w:tcW w:w="10440" w:type="dxa"/>
          </w:tcPr>
          <w:p w14:paraId="59D27334" w14:textId="65054283" w:rsidR="00B17BA6" w:rsidRPr="00CE7C1E" w:rsidRDefault="790D193B"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are </w:t>
            </w:r>
            <w:r w:rsidR="65B214A5" w:rsidRPr="00CE7C1E">
              <w:rPr>
                <w:b w:val="0"/>
                <w:sz w:val="24"/>
                <w:szCs w:val="24"/>
              </w:rPr>
              <w:t xml:space="preserve">adding, subtracting, multiplying, dividing, and </w:t>
            </w:r>
            <w:r w:rsidRPr="00CE7C1E">
              <w:rPr>
                <w:b w:val="0"/>
                <w:sz w:val="24"/>
                <w:szCs w:val="24"/>
              </w:rPr>
              <w:t>simpli</w:t>
            </w:r>
            <w:r w:rsidR="292FCFEE" w:rsidRPr="00CE7C1E">
              <w:rPr>
                <w:b w:val="0"/>
                <w:sz w:val="24"/>
                <w:szCs w:val="24"/>
              </w:rPr>
              <w:t>f</w:t>
            </w:r>
            <w:r w:rsidRPr="00CE7C1E">
              <w:rPr>
                <w:b w:val="0"/>
                <w:sz w:val="24"/>
                <w:szCs w:val="24"/>
              </w:rPr>
              <w:t xml:space="preserve">ying rational expressions, provide opportunities for students </w:t>
            </w:r>
            <w:r w:rsidR="00871A09">
              <w:rPr>
                <w:b w:val="0"/>
                <w:sz w:val="24"/>
                <w:szCs w:val="24"/>
              </w:rPr>
              <w:t xml:space="preserve">to </w:t>
            </w:r>
            <w:r w:rsidRPr="00CE7C1E">
              <w:rPr>
                <w:b w:val="0"/>
                <w:sz w:val="24"/>
                <w:szCs w:val="24"/>
              </w:rPr>
              <w:t xml:space="preserve">recognize that the </w:t>
            </w:r>
            <w:r w:rsidR="3597173C" w:rsidRPr="00CE7C1E">
              <w:rPr>
                <w:b w:val="0"/>
                <w:sz w:val="24"/>
                <w:szCs w:val="24"/>
              </w:rPr>
              <w:t xml:space="preserve">result </w:t>
            </w:r>
            <w:r w:rsidRPr="00CE7C1E">
              <w:rPr>
                <w:b w:val="0"/>
                <w:sz w:val="24"/>
                <w:szCs w:val="24"/>
              </w:rPr>
              <w:t>is an equivalent form of the original expression. Have students justify that the forms are equivalent an</w:t>
            </w:r>
            <w:r w:rsidR="07FE1065" w:rsidRPr="00CE7C1E">
              <w:rPr>
                <w:b w:val="0"/>
                <w:sz w:val="24"/>
                <w:szCs w:val="24"/>
              </w:rPr>
              <w:t xml:space="preserve">d </w:t>
            </w:r>
            <w:r w:rsidR="2C59800F" w:rsidRPr="00CE7C1E">
              <w:rPr>
                <w:b w:val="0"/>
                <w:sz w:val="24"/>
                <w:szCs w:val="24"/>
              </w:rPr>
              <w:t xml:space="preserve">discuss what information may be revealed by having the expression written in a variety of different but equivalent forms. </w:t>
            </w:r>
          </w:p>
        </w:tc>
      </w:tr>
      <w:tr w:rsidR="2B1FD7A0" w:rsidRPr="00CE7C1E" w14:paraId="73DD3088" w14:textId="77777777" w:rsidTr="3DD94CEC">
        <w:trPr>
          <w:trHeight w:val="300"/>
        </w:trPr>
        <w:tc>
          <w:tcPr>
            <w:tcW w:w="1705" w:type="dxa"/>
          </w:tcPr>
          <w:p w14:paraId="44B34AD3" w14:textId="47142A42" w:rsidR="2B1FD7A0" w:rsidRPr="00CE7C1E" w:rsidRDefault="798BE354" w:rsidP="2B1FD7A0">
            <w:pPr>
              <w:pStyle w:val="VHead2"/>
              <w:rPr>
                <w:sz w:val="24"/>
                <w:szCs w:val="24"/>
              </w:rPr>
            </w:pPr>
            <w:r w:rsidRPr="00CE7C1E">
              <w:rPr>
                <w:sz w:val="24"/>
                <w:szCs w:val="24"/>
              </w:rPr>
              <w:t>AII.1b</w:t>
            </w:r>
          </w:p>
        </w:tc>
        <w:tc>
          <w:tcPr>
            <w:tcW w:w="2340" w:type="dxa"/>
          </w:tcPr>
          <w:p w14:paraId="7BD601FA" w14:textId="628DECEE" w:rsidR="2B1FD7A0" w:rsidRPr="00CE7C1E" w:rsidRDefault="34DB7807" w:rsidP="2B1FD7A0">
            <w:pPr>
              <w:pStyle w:val="VHead2"/>
              <w:rPr>
                <w:sz w:val="24"/>
                <w:szCs w:val="24"/>
              </w:rPr>
            </w:pPr>
            <w:r w:rsidRPr="00CE7C1E">
              <w:rPr>
                <w:sz w:val="24"/>
                <w:szCs w:val="24"/>
              </w:rPr>
              <w:t>A2.EO.2</w:t>
            </w:r>
          </w:p>
        </w:tc>
        <w:tc>
          <w:tcPr>
            <w:tcW w:w="10440" w:type="dxa"/>
          </w:tcPr>
          <w:p w14:paraId="1ED229C4" w14:textId="31808FCF" w:rsidR="2B1FD7A0" w:rsidRPr="00CE7C1E" w:rsidRDefault="5B5D48B1"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While students are adding, subtracting, multiplying, dividing, and simplifying radical expressions, provide opportunities for students</w:t>
            </w:r>
            <w:r w:rsidR="00871A09">
              <w:rPr>
                <w:b w:val="0"/>
                <w:sz w:val="24"/>
                <w:szCs w:val="24"/>
              </w:rPr>
              <w:t xml:space="preserve"> to</w:t>
            </w:r>
            <w:r w:rsidRPr="00CE7C1E">
              <w:rPr>
                <w:b w:val="0"/>
                <w:sz w:val="24"/>
                <w:szCs w:val="24"/>
              </w:rPr>
              <w:t xml:space="preserve"> recognize that the result is an equivalent form of the original expression. Have students justify that the forms are equivalent and discuss what information may be revealed by having the expression written in a variety of different but equivalent forms.</w:t>
            </w:r>
          </w:p>
        </w:tc>
      </w:tr>
      <w:tr w:rsidR="507E50B8" w:rsidRPr="00CE7C1E" w14:paraId="47EA2407" w14:textId="77777777" w:rsidTr="3DD94CEC">
        <w:trPr>
          <w:trHeight w:val="300"/>
        </w:trPr>
        <w:tc>
          <w:tcPr>
            <w:tcW w:w="1705" w:type="dxa"/>
          </w:tcPr>
          <w:p w14:paraId="7B57A42F" w14:textId="138AD490" w:rsidR="737DA9DD" w:rsidRPr="00CE7C1E" w:rsidRDefault="737DA9DD" w:rsidP="507E50B8">
            <w:pPr>
              <w:pStyle w:val="VHead2"/>
              <w:rPr>
                <w:sz w:val="24"/>
                <w:szCs w:val="24"/>
              </w:rPr>
            </w:pPr>
            <w:r w:rsidRPr="00CE7C1E">
              <w:rPr>
                <w:sz w:val="24"/>
                <w:szCs w:val="24"/>
              </w:rPr>
              <w:lastRenderedPageBreak/>
              <w:t>AII.1c</w:t>
            </w:r>
          </w:p>
        </w:tc>
        <w:tc>
          <w:tcPr>
            <w:tcW w:w="2340" w:type="dxa"/>
          </w:tcPr>
          <w:p w14:paraId="570E8097" w14:textId="34E53867" w:rsidR="014E99F7" w:rsidRPr="00CE7C1E" w:rsidRDefault="014E99F7" w:rsidP="507E50B8">
            <w:pPr>
              <w:pStyle w:val="VHead2"/>
              <w:rPr>
                <w:sz w:val="24"/>
                <w:szCs w:val="24"/>
              </w:rPr>
            </w:pPr>
            <w:r w:rsidRPr="00CE7C1E">
              <w:rPr>
                <w:sz w:val="24"/>
                <w:szCs w:val="24"/>
              </w:rPr>
              <w:t>A2.EO.3</w:t>
            </w:r>
          </w:p>
        </w:tc>
        <w:tc>
          <w:tcPr>
            <w:tcW w:w="10440" w:type="dxa"/>
          </w:tcPr>
          <w:p w14:paraId="44D42924" w14:textId="5F1B75B8" w:rsidR="014E99F7" w:rsidRPr="00CE7C1E" w:rsidRDefault="61E9E29D"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are factoring polynomials, provide opportunities for </w:t>
            </w:r>
            <w:r w:rsidR="2B95659F" w:rsidRPr="00CE7C1E">
              <w:rPr>
                <w:b w:val="0"/>
                <w:sz w:val="24"/>
                <w:szCs w:val="24"/>
              </w:rPr>
              <w:t xml:space="preserve">them </w:t>
            </w:r>
            <w:r w:rsidRPr="00CE7C1E">
              <w:rPr>
                <w:b w:val="0"/>
                <w:sz w:val="24"/>
                <w:szCs w:val="24"/>
              </w:rPr>
              <w:t xml:space="preserve">to recognize that the factored form is an equivalent form of the original expression. Have students justify that the forms are equivalent </w:t>
            </w:r>
            <w:r w:rsidR="45DC5CA2" w:rsidRPr="00CE7C1E">
              <w:rPr>
                <w:b w:val="0"/>
                <w:sz w:val="24"/>
                <w:szCs w:val="24"/>
              </w:rPr>
              <w:t>using algebraic and graphical methods, including with technology. D</w:t>
            </w:r>
            <w:r w:rsidRPr="00CE7C1E">
              <w:rPr>
                <w:b w:val="0"/>
                <w:sz w:val="24"/>
                <w:szCs w:val="24"/>
              </w:rPr>
              <w:t>iscuss what information may be revealed by having the expression written in a variety of different but equivalent forms.</w:t>
            </w:r>
          </w:p>
        </w:tc>
      </w:tr>
      <w:tr w:rsidR="507E50B8" w:rsidRPr="00CE7C1E" w14:paraId="09920BCA" w14:textId="77777777" w:rsidTr="3DD94CEC">
        <w:trPr>
          <w:trHeight w:val="300"/>
        </w:trPr>
        <w:tc>
          <w:tcPr>
            <w:tcW w:w="1705" w:type="dxa"/>
          </w:tcPr>
          <w:p w14:paraId="127FBB5A" w14:textId="1E2758E9" w:rsidR="0D14CE98" w:rsidRPr="00CE7C1E" w:rsidRDefault="0D14CE98" w:rsidP="507E50B8">
            <w:pPr>
              <w:pStyle w:val="VHead2"/>
              <w:rPr>
                <w:sz w:val="24"/>
                <w:szCs w:val="24"/>
              </w:rPr>
            </w:pPr>
            <w:r w:rsidRPr="00CE7C1E">
              <w:rPr>
                <w:sz w:val="24"/>
                <w:szCs w:val="24"/>
              </w:rPr>
              <w:t>AII.2</w:t>
            </w:r>
          </w:p>
        </w:tc>
        <w:tc>
          <w:tcPr>
            <w:tcW w:w="2340" w:type="dxa"/>
          </w:tcPr>
          <w:p w14:paraId="59EDB5F2" w14:textId="2042A644" w:rsidR="5FB4CCD8" w:rsidRPr="00CE7C1E" w:rsidRDefault="5FB4CCD8" w:rsidP="507E50B8">
            <w:pPr>
              <w:pStyle w:val="VHead2"/>
              <w:rPr>
                <w:sz w:val="24"/>
                <w:szCs w:val="24"/>
              </w:rPr>
            </w:pPr>
            <w:r w:rsidRPr="00CE7C1E">
              <w:rPr>
                <w:sz w:val="24"/>
                <w:szCs w:val="24"/>
              </w:rPr>
              <w:t>A2.EO.4</w:t>
            </w:r>
          </w:p>
        </w:tc>
        <w:tc>
          <w:tcPr>
            <w:tcW w:w="10440" w:type="dxa"/>
          </w:tcPr>
          <w:p w14:paraId="2B93737B" w14:textId="69B4F37D" w:rsidR="5FB4CCD8" w:rsidRPr="00CE7C1E" w:rsidRDefault="34F35A90"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are adding, subtracting, multiplying, and simplifying radical expressions containing negative rational numbers provide opportunities for students </w:t>
            </w:r>
            <w:r w:rsidR="00871A09">
              <w:rPr>
                <w:b w:val="0"/>
                <w:sz w:val="24"/>
                <w:szCs w:val="24"/>
              </w:rPr>
              <w:t xml:space="preserve">to </w:t>
            </w:r>
            <w:r w:rsidRPr="00CE7C1E">
              <w:rPr>
                <w:b w:val="0"/>
                <w:sz w:val="24"/>
                <w:szCs w:val="24"/>
              </w:rPr>
              <w:t>recognize that the result is an equivalent form of the original expression. Have students justify that the forms are equivalent and discuss what information may be revealed by having the expression written in a variety of different but equivalent forms.</w:t>
            </w:r>
          </w:p>
        </w:tc>
      </w:tr>
    </w:tbl>
    <w:p w14:paraId="381D48D3" w14:textId="77777777" w:rsidR="00B17BA6" w:rsidRPr="00CE7C1E" w:rsidRDefault="00B17BA6" w:rsidP="00B17BA6">
      <w:pPr>
        <w:pStyle w:val="VHead2"/>
        <w:jc w:val="left"/>
        <w:rPr>
          <w:sz w:val="24"/>
          <w:szCs w:val="24"/>
        </w:rPr>
      </w:pPr>
    </w:p>
    <w:p w14:paraId="53427815" w14:textId="2D58F52F" w:rsidR="10DE33A3" w:rsidRPr="00CE7C1E" w:rsidRDefault="10DE33A3" w:rsidP="507E50B8">
      <w:pPr>
        <w:pStyle w:val="VHead2"/>
        <w:jc w:val="left"/>
        <w:rPr>
          <w:sz w:val="24"/>
          <w:szCs w:val="24"/>
        </w:rPr>
      </w:pPr>
      <w:r w:rsidRPr="00CE7C1E">
        <w:rPr>
          <w:sz w:val="24"/>
          <w:szCs w:val="24"/>
        </w:rPr>
        <w:t>Equations and Inequalities</w:t>
      </w:r>
    </w:p>
    <w:tbl>
      <w:tblPr>
        <w:tblStyle w:val="TableGrid"/>
        <w:tblW w:w="14485" w:type="dxa"/>
        <w:tblLook w:val="04A0" w:firstRow="1" w:lastRow="0" w:firstColumn="1" w:lastColumn="0" w:noHBand="0" w:noVBand="1"/>
      </w:tblPr>
      <w:tblGrid>
        <w:gridCol w:w="1705"/>
        <w:gridCol w:w="2340"/>
        <w:gridCol w:w="10440"/>
      </w:tblGrid>
      <w:tr w:rsidR="00B17BA6" w:rsidRPr="00CE7C1E" w14:paraId="324B140F" w14:textId="77777777" w:rsidTr="00DC1FF4">
        <w:trPr>
          <w:tblHeader/>
        </w:trPr>
        <w:tc>
          <w:tcPr>
            <w:tcW w:w="1705" w:type="dxa"/>
            <w:shd w:val="clear" w:color="auto" w:fill="8DB3E2" w:themeFill="text2" w:themeFillTint="66"/>
          </w:tcPr>
          <w:p w14:paraId="79035607"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2016 SOL</w:t>
            </w:r>
          </w:p>
        </w:tc>
        <w:tc>
          <w:tcPr>
            <w:tcW w:w="2340" w:type="dxa"/>
            <w:shd w:val="clear" w:color="auto" w:fill="8DB3E2" w:themeFill="text2" w:themeFillTint="66"/>
          </w:tcPr>
          <w:p w14:paraId="10084FFE" w14:textId="7CDAB072"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2023 SOL</w:t>
            </w:r>
          </w:p>
        </w:tc>
        <w:tc>
          <w:tcPr>
            <w:tcW w:w="10440" w:type="dxa"/>
            <w:shd w:val="clear" w:color="auto" w:fill="8DB3E2" w:themeFill="text2" w:themeFillTint="66"/>
          </w:tcPr>
          <w:p w14:paraId="29F18A15"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Instructional Notes</w:t>
            </w:r>
          </w:p>
        </w:tc>
      </w:tr>
      <w:tr w:rsidR="00B17BA6" w:rsidRPr="00CE7C1E" w14:paraId="72AB52B0" w14:textId="77777777" w:rsidTr="3DD94CEC">
        <w:tc>
          <w:tcPr>
            <w:tcW w:w="1705" w:type="dxa"/>
          </w:tcPr>
          <w:p w14:paraId="054D416B" w14:textId="7BA29DA0" w:rsidR="00B17BA6" w:rsidRPr="00CE7C1E" w:rsidRDefault="72126F8D" w:rsidP="507E50B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AII.3a</w:t>
            </w:r>
          </w:p>
        </w:tc>
        <w:tc>
          <w:tcPr>
            <w:tcW w:w="2340" w:type="dxa"/>
          </w:tcPr>
          <w:p w14:paraId="7FD361A9" w14:textId="6D03C108" w:rsidR="00B17BA6" w:rsidRPr="00CE7C1E" w:rsidRDefault="72126F8D" w:rsidP="507E50B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A2.EI.1</w:t>
            </w:r>
          </w:p>
        </w:tc>
        <w:tc>
          <w:tcPr>
            <w:tcW w:w="10440" w:type="dxa"/>
          </w:tcPr>
          <w:p w14:paraId="6B568EA5" w14:textId="09366D5D" w:rsidR="00B17BA6" w:rsidRPr="00CE7C1E" w:rsidRDefault="58B18DD9"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Consider giving students a contextual situation that can be modeled by an absolute value equation or inequality and then find the solution. For absolute value inequaliti</w:t>
            </w:r>
            <w:r w:rsidR="068E728D" w:rsidRPr="00CE7C1E">
              <w:rPr>
                <w:b w:val="0"/>
                <w:sz w:val="24"/>
                <w:szCs w:val="24"/>
              </w:rPr>
              <w:t>es</w:t>
            </w:r>
            <w:r w:rsidRPr="00CE7C1E">
              <w:rPr>
                <w:b w:val="0"/>
                <w:sz w:val="24"/>
                <w:szCs w:val="24"/>
              </w:rPr>
              <w:t xml:space="preserve">, </w:t>
            </w:r>
            <w:r w:rsidR="0CF508F1" w:rsidRPr="00CE7C1E">
              <w:rPr>
                <w:b w:val="0"/>
                <w:sz w:val="24"/>
                <w:szCs w:val="24"/>
              </w:rPr>
              <w:t>encourage students to represent their solution using set notation and interval notation in addition to representing the solution graphically on a number line.</w:t>
            </w:r>
          </w:p>
        </w:tc>
      </w:tr>
      <w:tr w:rsidR="2B1FD7A0" w:rsidRPr="00CE7C1E" w14:paraId="5F6CB740" w14:textId="77777777" w:rsidTr="3DD94CEC">
        <w:trPr>
          <w:trHeight w:val="300"/>
        </w:trPr>
        <w:tc>
          <w:tcPr>
            <w:tcW w:w="1705" w:type="dxa"/>
          </w:tcPr>
          <w:p w14:paraId="5B361D19" w14:textId="4F7AE3A8" w:rsidR="2B1FD7A0" w:rsidRPr="00CE7C1E" w:rsidRDefault="4C841BF6" w:rsidP="2B1FD7A0">
            <w:pPr>
              <w:pStyle w:val="VHead2"/>
              <w:rPr>
                <w:sz w:val="24"/>
                <w:szCs w:val="24"/>
              </w:rPr>
            </w:pPr>
            <w:r w:rsidRPr="00CE7C1E">
              <w:rPr>
                <w:sz w:val="24"/>
                <w:szCs w:val="24"/>
              </w:rPr>
              <w:t>AII.3b</w:t>
            </w:r>
          </w:p>
        </w:tc>
        <w:tc>
          <w:tcPr>
            <w:tcW w:w="2340" w:type="dxa"/>
          </w:tcPr>
          <w:p w14:paraId="1C4F4620" w14:textId="0FA18C2E" w:rsidR="2B1FD7A0" w:rsidRPr="00CE7C1E" w:rsidRDefault="4C841BF6"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A2.EI.2</w:t>
            </w:r>
          </w:p>
        </w:tc>
        <w:tc>
          <w:tcPr>
            <w:tcW w:w="10440" w:type="dxa"/>
          </w:tcPr>
          <w:p w14:paraId="30E87BAC" w14:textId="53D206C3" w:rsidR="2B1FD7A0" w:rsidRPr="00CE7C1E" w:rsidRDefault="2AEC60BB" w:rsidP="00D932E8">
            <w:pPr>
              <w:pStyle w:val="VHead2"/>
              <w:jc w:val="left"/>
              <w:rPr>
                <w:b w:val="0"/>
                <w:sz w:val="24"/>
                <w:szCs w:val="24"/>
              </w:rPr>
            </w:pPr>
            <w:r w:rsidRPr="00CE7C1E">
              <w:rPr>
                <w:b w:val="0"/>
                <w:sz w:val="24"/>
                <w:szCs w:val="24"/>
              </w:rPr>
              <w:t>C</w:t>
            </w:r>
            <w:r w:rsidR="54DF6F58" w:rsidRPr="00CE7C1E">
              <w:rPr>
                <w:b w:val="0"/>
                <w:sz w:val="24"/>
                <w:szCs w:val="24"/>
              </w:rPr>
              <w:t>onsider giving students a contextual situation that can be modeled by a</w:t>
            </w:r>
            <w:r w:rsidR="4DAB7234" w:rsidRPr="00CE7C1E">
              <w:rPr>
                <w:b w:val="0"/>
                <w:sz w:val="24"/>
                <w:szCs w:val="24"/>
              </w:rPr>
              <w:t xml:space="preserve"> quadratic equation and then find the solution.</w:t>
            </w:r>
            <w:r w:rsidR="00D932E8">
              <w:rPr>
                <w:b w:val="0"/>
                <w:sz w:val="24"/>
                <w:szCs w:val="24"/>
              </w:rPr>
              <w:t xml:space="preserve"> </w:t>
            </w:r>
            <w:r w:rsidR="4DAB7234" w:rsidRPr="00CE7C1E">
              <w:rPr>
                <w:b w:val="0"/>
                <w:sz w:val="24"/>
                <w:szCs w:val="24"/>
              </w:rPr>
              <w:t>While students are solving quadratic equations, consider extending this to solving a quadratic inequality.</w:t>
            </w:r>
          </w:p>
        </w:tc>
      </w:tr>
      <w:tr w:rsidR="3DD94CEC" w:rsidRPr="00CE7C1E" w14:paraId="637C3D9E" w14:textId="77777777" w:rsidTr="3DD94CEC">
        <w:trPr>
          <w:trHeight w:val="300"/>
        </w:trPr>
        <w:tc>
          <w:tcPr>
            <w:tcW w:w="1705" w:type="dxa"/>
          </w:tcPr>
          <w:p w14:paraId="15AE4FAD" w14:textId="3066B8F1" w:rsidR="4C841BF6" w:rsidRPr="00CE7C1E" w:rsidRDefault="4C841BF6" w:rsidP="3DD94CEC">
            <w:pPr>
              <w:pStyle w:val="VHead2"/>
              <w:rPr>
                <w:sz w:val="24"/>
                <w:szCs w:val="24"/>
              </w:rPr>
            </w:pPr>
            <w:r w:rsidRPr="00CE7C1E">
              <w:rPr>
                <w:sz w:val="24"/>
                <w:szCs w:val="24"/>
              </w:rPr>
              <w:t>AII.3c</w:t>
            </w:r>
          </w:p>
        </w:tc>
        <w:tc>
          <w:tcPr>
            <w:tcW w:w="2340" w:type="dxa"/>
          </w:tcPr>
          <w:p w14:paraId="38FFDC1E" w14:textId="568A8BF2" w:rsidR="4C841BF6" w:rsidRPr="00CE7C1E" w:rsidRDefault="4C841BF6"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A2.EI.</w:t>
            </w:r>
            <w:r w:rsidR="00C51342">
              <w:rPr>
                <w:sz w:val="24"/>
                <w:szCs w:val="24"/>
              </w:rPr>
              <w:t>4</w:t>
            </w:r>
          </w:p>
        </w:tc>
        <w:tc>
          <w:tcPr>
            <w:tcW w:w="10440" w:type="dxa"/>
          </w:tcPr>
          <w:p w14:paraId="2CC198BD" w14:textId="50A97ADD" w:rsidR="699145EC" w:rsidRPr="00CE7C1E" w:rsidRDefault="699145EC" w:rsidP="00D932E8">
            <w:pPr>
              <w:pStyle w:val="VHead2"/>
              <w:jc w:val="left"/>
              <w:rPr>
                <w:b w:val="0"/>
                <w:sz w:val="24"/>
                <w:szCs w:val="24"/>
              </w:rPr>
            </w:pPr>
            <w:r w:rsidRPr="00CE7C1E">
              <w:rPr>
                <w:b w:val="0"/>
                <w:sz w:val="24"/>
                <w:szCs w:val="24"/>
              </w:rPr>
              <w:t>Consider giving students a contextual situation that can be modeled by a rational equation and then find the solution.</w:t>
            </w:r>
            <w:r w:rsidR="00D932E8">
              <w:rPr>
                <w:b w:val="0"/>
                <w:sz w:val="24"/>
                <w:szCs w:val="24"/>
              </w:rPr>
              <w:t xml:space="preserve"> </w:t>
            </w:r>
            <w:r w:rsidRPr="00CE7C1E">
              <w:rPr>
                <w:b w:val="0"/>
                <w:sz w:val="24"/>
                <w:szCs w:val="24"/>
              </w:rPr>
              <w:t xml:space="preserve">Students would benefit from experiences </w:t>
            </w:r>
            <w:r w:rsidR="607479EB" w:rsidRPr="00CE7C1E">
              <w:rPr>
                <w:b w:val="0"/>
                <w:sz w:val="24"/>
                <w:szCs w:val="24"/>
              </w:rPr>
              <w:t xml:space="preserve">where </w:t>
            </w:r>
            <w:r w:rsidR="1BED3078" w:rsidRPr="00CE7C1E">
              <w:rPr>
                <w:b w:val="0"/>
                <w:sz w:val="24"/>
                <w:szCs w:val="24"/>
              </w:rPr>
              <w:t xml:space="preserve">an equation containing a rational expression has a solution set with an </w:t>
            </w:r>
            <w:r w:rsidRPr="00CE7C1E">
              <w:rPr>
                <w:b w:val="0"/>
                <w:sz w:val="24"/>
                <w:szCs w:val="24"/>
              </w:rPr>
              <w:t>extraneous solution. In these experiences, have students justify why the possible solution is extraneous.</w:t>
            </w:r>
          </w:p>
        </w:tc>
      </w:tr>
      <w:tr w:rsidR="3DD94CEC" w:rsidRPr="00CE7C1E" w14:paraId="42235E30" w14:textId="77777777" w:rsidTr="3DD94CEC">
        <w:trPr>
          <w:trHeight w:val="300"/>
        </w:trPr>
        <w:tc>
          <w:tcPr>
            <w:tcW w:w="1705" w:type="dxa"/>
          </w:tcPr>
          <w:p w14:paraId="0E88A107" w14:textId="0E18F44D" w:rsidR="4C841BF6" w:rsidRPr="00CE7C1E" w:rsidRDefault="4C841BF6" w:rsidP="3DD94CEC">
            <w:pPr>
              <w:pStyle w:val="VHead2"/>
              <w:rPr>
                <w:sz w:val="24"/>
                <w:szCs w:val="24"/>
              </w:rPr>
            </w:pPr>
            <w:r w:rsidRPr="00CE7C1E">
              <w:rPr>
                <w:sz w:val="24"/>
                <w:szCs w:val="24"/>
              </w:rPr>
              <w:t>AII.3d</w:t>
            </w:r>
          </w:p>
        </w:tc>
        <w:tc>
          <w:tcPr>
            <w:tcW w:w="2340" w:type="dxa"/>
          </w:tcPr>
          <w:p w14:paraId="5581FF05" w14:textId="3AF3F8E7" w:rsidR="4C841BF6" w:rsidRPr="00CE7C1E" w:rsidRDefault="4C841BF6"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A2.EI.</w:t>
            </w:r>
            <w:r w:rsidR="00C51342">
              <w:rPr>
                <w:sz w:val="24"/>
                <w:szCs w:val="24"/>
              </w:rPr>
              <w:t>5</w:t>
            </w:r>
          </w:p>
        </w:tc>
        <w:tc>
          <w:tcPr>
            <w:tcW w:w="10440" w:type="dxa"/>
          </w:tcPr>
          <w:p w14:paraId="0F02B8D4" w14:textId="0B876BD2" w:rsidR="38F4D829" w:rsidRPr="00CE7C1E" w:rsidRDefault="38F4D829" w:rsidP="3DD94CEC">
            <w:pPr>
              <w:pStyle w:val="VHead2"/>
              <w:jc w:val="left"/>
              <w:rPr>
                <w:b w:val="0"/>
                <w:sz w:val="24"/>
                <w:szCs w:val="24"/>
              </w:rPr>
            </w:pPr>
            <w:r w:rsidRPr="00CE7C1E">
              <w:rPr>
                <w:b w:val="0"/>
                <w:sz w:val="24"/>
                <w:szCs w:val="24"/>
              </w:rPr>
              <w:t xml:space="preserve">Students would benefit from experiences </w:t>
            </w:r>
            <w:r w:rsidR="5A9215A9" w:rsidRPr="00CE7C1E">
              <w:rPr>
                <w:b w:val="0"/>
                <w:sz w:val="24"/>
                <w:szCs w:val="24"/>
              </w:rPr>
              <w:t xml:space="preserve">where </w:t>
            </w:r>
            <w:r w:rsidRPr="00CE7C1E">
              <w:rPr>
                <w:b w:val="0"/>
                <w:sz w:val="24"/>
                <w:szCs w:val="24"/>
              </w:rPr>
              <w:t xml:space="preserve">an equation containing a </w:t>
            </w:r>
            <w:r w:rsidR="0E5B1D6F" w:rsidRPr="00CE7C1E">
              <w:rPr>
                <w:b w:val="0"/>
                <w:sz w:val="24"/>
                <w:szCs w:val="24"/>
              </w:rPr>
              <w:t>square</w:t>
            </w:r>
            <w:r w:rsidRPr="00CE7C1E">
              <w:rPr>
                <w:b w:val="0"/>
                <w:sz w:val="24"/>
                <w:szCs w:val="24"/>
              </w:rPr>
              <w:t xml:space="preserve"> </w:t>
            </w:r>
            <w:r w:rsidR="0E5B1D6F" w:rsidRPr="00CE7C1E">
              <w:rPr>
                <w:b w:val="0"/>
                <w:sz w:val="24"/>
                <w:szCs w:val="24"/>
              </w:rPr>
              <w:t xml:space="preserve">root </w:t>
            </w:r>
            <w:r w:rsidRPr="00CE7C1E">
              <w:rPr>
                <w:b w:val="0"/>
                <w:sz w:val="24"/>
                <w:szCs w:val="24"/>
              </w:rPr>
              <w:t>has a solution set with an extraneous solution. In these experiences, have students justify why the possible solution is extraneous.</w:t>
            </w:r>
          </w:p>
        </w:tc>
      </w:tr>
      <w:tr w:rsidR="3DD94CEC" w:rsidRPr="00CE7C1E" w14:paraId="2CD9FB3E" w14:textId="77777777" w:rsidTr="3DD94CEC">
        <w:trPr>
          <w:trHeight w:val="300"/>
        </w:trPr>
        <w:tc>
          <w:tcPr>
            <w:tcW w:w="1705" w:type="dxa"/>
          </w:tcPr>
          <w:p w14:paraId="58974870" w14:textId="50633D5F" w:rsidR="6D41A6B3" w:rsidRPr="00CE7C1E" w:rsidRDefault="6D41A6B3" w:rsidP="3DD94CEC">
            <w:pPr>
              <w:pStyle w:val="VHead2"/>
              <w:rPr>
                <w:sz w:val="24"/>
                <w:szCs w:val="24"/>
              </w:rPr>
            </w:pPr>
            <w:r w:rsidRPr="00CE7C1E">
              <w:rPr>
                <w:sz w:val="24"/>
                <w:szCs w:val="24"/>
              </w:rPr>
              <w:t>AII.4</w:t>
            </w:r>
          </w:p>
        </w:tc>
        <w:tc>
          <w:tcPr>
            <w:tcW w:w="2340" w:type="dxa"/>
          </w:tcPr>
          <w:p w14:paraId="581A45EB" w14:textId="0706699A" w:rsidR="6D41A6B3" w:rsidRPr="00CE7C1E" w:rsidRDefault="6D41A6B3" w:rsidP="3DD94CEC">
            <w:pPr>
              <w:pStyle w:val="VHead2"/>
              <w:rPr>
                <w:sz w:val="24"/>
                <w:szCs w:val="24"/>
              </w:rPr>
            </w:pPr>
            <w:r w:rsidRPr="00CE7C1E">
              <w:rPr>
                <w:sz w:val="24"/>
                <w:szCs w:val="24"/>
              </w:rPr>
              <w:t>A2.EI.3</w:t>
            </w:r>
          </w:p>
        </w:tc>
        <w:tc>
          <w:tcPr>
            <w:tcW w:w="10440" w:type="dxa"/>
          </w:tcPr>
          <w:p w14:paraId="04FA2109" w14:textId="7AB1AC26" w:rsidR="6D41A6B3" w:rsidRPr="00CE7C1E" w:rsidRDefault="6D41A6B3" w:rsidP="3DD94CEC">
            <w:pPr>
              <w:pStyle w:val="VHead2"/>
              <w:jc w:val="left"/>
              <w:rPr>
                <w:b w:val="0"/>
                <w:sz w:val="24"/>
                <w:szCs w:val="24"/>
              </w:rPr>
            </w:pPr>
            <w:r w:rsidRPr="00CE7C1E">
              <w:rPr>
                <w:b w:val="0"/>
                <w:sz w:val="24"/>
                <w:szCs w:val="24"/>
              </w:rPr>
              <w:t>Consider giving students a contextual situation that can be modeled by a linear-quadratic or quadratic-quadratic system of equations and then find the solution.</w:t>
            </w:r>
          </w:p>
        </w:tc>
      </w:tr>
      <w:tr w:rsidR="3DD94CEC" w:rsidRPr="00CE7C1E" w14:paraId="31FEF1F8" w14:textId="77777777" w:rsidTr="3DD94CEC">
        <w:trPr>
          <w:trHeight w:val="300"/>
        </w:trPr>
        <w:tc>
          <w:tcPr>
            <w:tcW w:w="1705" w:type="dxa"/>
          </w:tcPr>
          <w:p w14:paraId="4803D206" w14:textId="54AFCCDC" w:rsidR="4C841BF6" w:rsidRPr="00CE7C1E" w:rsidRDefault="4C841BF6" w:rsidP="3DD94CEC">
            <w:pPr>
              <w:pStyle w:val="VHead2"/>
              <w:rPr>
                <w:sz w:val="24"/>
                <w:szCs w:val="24"/>
              </w:rPr>
            </w:pPr>
            <w:r w:rsidRPr="00CE7C1E">
              <w:rPr>
                <w:sz w:val="24"/>
                <w:szCs w:val="24"/>
              </w:rPr>
              <w:t>AII.8</w:t>
            </w:r>
          </w:p>
        </w:tc>
        <w:tc>
          <w:tcPr>
            <w:tcW w:w="2340" w:type="dxa"/>
          </w:tcPr>
          <w:p w14:paraId="3247684F" w14:textId="37A7A371" w:rsidR="4C841BF6" w:rsidRPr="00CE7C1E" w:rsidRDefault="4C841BF6" w:rsidP="3DD94CEC">
            <w:pPr>
              <w:pStyle w:val="VHead2"/>
              <w:rPr>
                <w:sz w:val="24"/>
                <w:szCs w:val="24"/>
              </w:rPr>
            </w:pPr>
            <w:r w:rsidRPr="00CE7C1E">
              <w:rPr>
                <w:sz w:val="24"/>
                <w:szCs w:val="24"/>
              </w:rPr>
              <w:t>A2.EI.6</w:t>
            </w:r>
          </w:p>
        </w:tc>
        <w:tc>
          <w:tcPr>
            <w:tcW w:w="10440" w:type="dxa"/>
          </w:tcPr>
          <w:p w14:paraId="7333F25B" w14:textId="5B0C1311" w:rsidR="2F81AAD6" w:rsidRPr="00CE7C1E" w:rsidRDefault="2F81AAD6" w:rsidP="3DD94CEC">
            <w:pPr>
              <w:pStyle w:val="VHead2"/>
              <w:jc w:val="left"/>
              <w:rPr>
                <w:b w:val="0"/>
                <w:sz w:val="24"/>
                <w:szCs w:val="24"/>
              </w:rPr>
            </w:pPr>
            <w:r w:rsidRPr="00CE7C1E">
              <w:rPr>
                <w:b w:val="0"/>
                <w:sz w:val="24"/>
                <w:szCs w:val="24"/>
              </w:rPr>
              <w:t>Students would benefit from experiences in which they are first presented with a polynomial equation w</w:t>
            </w:r>
            <w:r w:rsidR="3922A8F9" w:rsidRPr="00CE7C1E">
              <w:rPr>
                <w:b w:val="0"/>
                <w:sz w:val="24"/>
                <w:szCs w:val="24"/>
              </w:rPr>
              <w:t xml:space="preserve">hile </w:t>
            </w:r>
            <w:r w:rsidR="53DF9904" w:rsidRPr="00CE7C1E">
              <w:rPr>
                <w:b w:val="0"/>
                <w:sz w:val="24"/>
                <w:szCs w:val="24"/>
              </w:rPr>
              <w:t xml:space="preserve">they </w:t>
            </w:r>
            <w:r w:rsidR="590F4BB5" w:rsidRPr="00CE7C1E">
              <w:rPr>
                <w:b w:val="0"/>
                <w:sz w:val="24"/>
                <w:szCs w:val="24"/>
              </w:rPr>
              <w:t xml:space="preserve">are </w:t>
            </w:r>
            <w:r w:rsidR="7ACC9B63" w:rsidRPr="00CE7C1E">
              <w:rPr>
                <w:b w:val="0"/>
                <w:sz w:val="24"/>
                <w:szCs w:val="24"/>
              </w:rPr>
              <w:t>working with polynomial functions.</w:t>
            </w:r>
            <w:r w:rsidR="37BCD055" w:rsidRPr="00CE7C1E">
              <w:rPr>
                <w:b w:val="0"/>
                <w:sz w:val="24"/>
                <w:szCs w:val="24"/>
              </w:rPr>
              <w:t xml:space="preserve"> Graphing the corresponding polynomial function would allow students to find </w:t>
            </w:r>
            <w:r w:rsidR="2A415038" w:rsidRPr="00CE7C1E">
              <w:rPr>
                <w:b w:val="0"/>
                <w:sz w:val="24"/>
                <w:szCs w:val="24"/>
              </w:rPr>
              <w:t xml:space="preserve">any rational </w:t>
            </w:r>
            <w:r w:rsidR="37BCD055" w:rsidRPr="00CE7C1E">
              <w:rPr>
                <w:b w:val="0"/>
                <w:sz w:val="24"/>
                <w:szCs w:val="24"/>
              </w:rPr>
              <w:t>solution</w:t>
            </w:r>
            <w:r w:rsidR="7F06A99E" w:rsidRPr="00CE7C1E">
              <w:rPr>
                <w:b w:val="0"/>
                <w:sz w:val="24"/>
                <w:szCs w:val="24"/>
              </w:rPr>
              <w:t xml:space="preserve">s </w:t>
            </w:r>
            <w:r w:rsidR="37BCD055" w:rsidRPr="00CE7C1E">
              <w:rPr>
                <w:b w:val="0"/>
                <w:sz w:val="24"/>
                <w:szCs w:val="24"/>
              </w:rPr>
              <w:t xml:space="preserve">to the polynomial equation. </w:t>
            </w:r>
          </w:p>
          <w:p w14:paraId="1378627D" w14:textId="6AC0830B" w:rsidR="3DD94CEC" w:rsidRPr="00CE7C1E" w:rsidRDefault="3DD94CEC" w:rsidP="3DD94CEC">
            <w:pPr>
              <w:pStyle w:val="VHead2"/>
              <w:jc w:val="left"/>
              <w:rPr>
                <w:b w:val="0"/>
                <w:sz w:val="24"/>
                <w:szCs w:val="24"/>
              </w:rPr>
            </w:pPr>
          </w:p>
          <w:p w14:paraId="7054A1CA" w14:textId="021DF946" w:rsidR="37BCD055" w:rsidRPr="00CE7C1E" w:rsidRDefault="37BCD055" w:rsidP="3DD94CEC">
            <w:pPr>
              <w:pStyle w:val="VHead2"/>
              <w:jc w:val="left"/>
              <w:rPr>
                <w:b w:val="0"/>
                <w:sz w:val="24"/>
                <w:szCs w:val="24"/>
              </w:rPr>
            </w:pPr>
            <w:r w:rsidRPr="00CE7C1E">
              <w:rPr>
                <w:b w:val="0"/>
                <w:sz w:val="24"/>
                <w:szCs w:val="24"/>
              </w:rPr>
              <w:t xml:space="preserve">Students should be able to recognize whether </w:t>
            </w:r>
            <w:r w:rsidR="153AB3D3" w:rsidRPr="00CE7C1E">
              <w:rPr>
                <w:b w:val="0"/>
                <w:sz w:val="24"/>
                <w:szCs w:val="24"/>
              </w:rPr>
              <w:t xml:space="preserve">the polynomial equation has complex </w:t>
            </w:r>
            <w:r w:rsidR="55A9E6F6" w:rsidRPr="00CE7C1E">
              <w:rPr>
                <w:b w:val="0"/>
                <w:sz w:val="24"/>
                <w:szCs w:val="24"/>
              </w:rPr>
              <w:t xml:space="preserve">solutions </w:t>
            </w:r>
            <w:r w:rsidR="7D9BB952" w:rsidRPr="00CE7C1E">
              <w:rPr>
                <w:b w:val="0"/>
                <w:sz w:val="24"/>
                <w:szCs w:val="24"/>
              </w:rPr>
              <w:t>based on the degree of the equation and the zeros that are seen on the graph</w:t>
            </w:r>
            <w:r w:rsidR="153AB3D3" w:rsidRPr="00CE7C1E">
              <w:rPr>
                <w:b w:val="0"/>
                <w:sz w:val="24"/>
                <w:szCs w:val="24"/>
              </w:rPr>
              <w:t>. Consider providing an extension where students use division techniques, the quadratic formula, and/or completing the square to identify the comp</w:t>
            </w:r>
            <w:r w:rsidR="4D7902A0" w:rsidRPr="00CE7C1E">
              <w:rPr>
                <w:b w:val="0"/>
                <w:sz w:val="24"/>
                <w:szCs w:val="24"/>
              </w:rPr>
              <w:t>lex solutions.</w:t>
            </w:r>
          </w:p>
        </w:tc>
      </w:tr>
    </w:tbl>
    <w:p w14:paraId="319028CB" w14:textId="77777777" w:rsidR="00B17BA6" w:rsidRPr="00CE7C1E" w:rsidRDefault="00B17BA6" w:rsidP="00B17BA6">
      <w:pPr>
        <w:pStyle w:val="VHead2"/>
        <w:jc w:val="left"/>
        <w:rPr>
          <w:sz w:val="24"/>
          <w:szCs w:val="24"/>
        </w:rPr>
      </w:pPr>
    </w:p>
    <w:p w14:paraId="4AF2D52D" w14:textId="6A7C9142" w:rsidR="7A85A1DE" w:rsidRPr="00CE7C1E" w:rsidRDefault="7A85A1DE" w:rsidP="507E50B8">
      <w:pPr>
        <w:pStyle w:val="VHead2"/>
        <w:jc w:val="left"/>
        <w:rPr>
          <w:sz w:val="24"/>
          <w:szCs w:val="24"/>
        </w:rPr>
      </w:pPr>
      <w:r w:rsidRPr="00CE7C1E">
        <w:rPr>
          <w:sz w:val="24"/>
          <w:szCs w:val="24"/>
        </w:rPr>
        <w:t>Functions</w:t>
      </w:r>
    </w:p>
    <w:tbl>
      <w:tblPr>
        <w:tblStyle w:val="TableGrid"/>
        <w:tblW w:w="14485" w:type="dxa"/>
        <w:tblLook w:val="04A0" w:firstRow="1" w:lastRow="0" w:firstColumn="1" w:lastColumn="0" w:noHBand="0" w:noVBand="1"/>
      </w:tblPr>
      <w:tblGrid>
        <w:gridCol w:w="1705"/>
        <w:gridCol w:w="2340"/>
        <w:gridCol w:w="10440"/>
      </w:tblGrid>
      <w:tr w:rsidR="00B17BA6" w:rsidRPr="00CE7C1E" w14:paraId="5A2003AE" w14:textId="77777777" w:rsidTr="00DC1FF4">
        <w:trPr>
          <w:tblHeader/>
        </w:trPr>
        <w:tc>
          <w:tcPr>
            <w:tcW w:w="1705" w:type="dxa"/>
            <w:shd w:val="clear" w:color="auto" w:fill="8DB3E2" w:themeFill="text2" w:themeFillTint="66"/>
          </w:tcPr>
          <w:p w14:paraId="130DA4FB"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2016 SOL</w:t>
            </w:r>
          </w:p>
        </w:tc>
        <w:tc>
          <w:tcPr>
            <w:tcW w:w="2340" w:type="dxa"/>
            <w:shd w:val="clear" w:color="auto" w:fill="8DB3E2" w:themeFill="text2" w:themeFillTint="66"/>
          </w:tcPr>
          <w:p w14:paraId="0D7EF48D" w14:textId="7E8D78D3"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2023 SOL</w:t>
            </w:r>
          </w:p>
        </w:tc>
        <w:tc>
          <w:tcPr>
            <w:tcW w:w="10440" w:type="dxa"/>
            <w:shd w:val="clear" w:color="auto" w:fill="8DB3E2" w:themeFill="text2" w:themeFillTint="66"/>
          </w:tcPr>
          <w:p w14:paraId="5A7874A7" w14:textId="08BE28A9" w:rsidR="00B17BA6" w:rsidRPr="00CE7C1E" w:rsidRDefault="00B17BA6" w:rsidP="3DD94CEC">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Instructional Notes</w:t>
            </w:r>
            <w:r w:rsidR="40D69203" w:rsidRPr="00CE7C1E">
              <w:rPr>
                <w:sz w:val="24"/>
                <w:szCs w:val="24"/>
              </w:rPr>
              <w:t xml:space="preserve"> </w:t>
            </w:r>
          </w:p>
        </w:tc>
      </w:tr>
      <w:tr w:rsidR="00B17BA6" w:rsidRPr="00CE7C1E" w14:paraId="4E9F09C5" w14:textId="77777777" w:rsidTr="6155C779">
        <w:tc>
          <w:tcPr>
            <w:tcW w:w="1705" w:type="dxa"/>
          </w:tcPr>
          <w:p w14:paraId="193A2253" w14:textId="4D262D3C" w:rsidR="00B17BA6" w:rsidRPr="00CE7C1E" w:rsidRDefault="797AA403"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AII.6</w:t>
            </w:r>
          </w:p>
        </w:tc>
        <w:tc>
          <w:tcPr>
            <w:tcW w:w="2340" w:type="dxa"/>
          </w:tcPr>
          <w:p w14:paraId="66438425" w14:textId="0B4E80A3" w:rsidR="00B17BA6" w:rsidRPr="00CE7C1E" w:rsidRDefault="16963F93"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A2.F.1b,c</w:t>
            </w:r>
          </w:p>
        </w:tc>
        <w:tc>
          <w:tcPr>
            <w:tcW w:w="10440" w:type="dxa"/>
          </w:tcPr>
          <w:p w14:paraId="47316FE9" w14:textId="37685DBE" w:rsidR="00B17BA6" w:rsidRPr="00CE7C1E" w:rsidRDefault="16963F93"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w:t>
            </w:r>
            <w:r w:rsidR="4D13FCDD" w:rsidRPr="00CE7C1E">
              <w:rPr>
                <w:b w:val="0"/>
                <w:sz w:val="24"/>
                <w:szCs w:val="24"/>
              </w:rPr>
              <w:t>work</w:t>
            </w:r>
            <w:r w:rsidRPr="00CE7C1E">
              <w:rPr>
                <w:b w:val="0"/>
                <w:sz w:val="24"/>
                <w:szCs w:val="24"/>
              </w:rPr>
              <w:t xml:space="preserve"> </w:t>
            </w:r>
            <w:r w:rsidR="3AE89DF5" w:rsidRPr="00CE7C1E">
              <w:rPr>
                <w:b w:val="0"/>
                <w:sz w:val="24"/>
                <w:szCs w:val="24"/>
              </w:rPr>
              <w:t xml:space="preserve">with </w:t>
            </w:r>
            <w:r w:rsidRPr="00CE7C1E">
              <w:rPr>
                <w:b w:val="0"/>
                <w:sz w:val="24"/>
                <w:szCs w:val="24"/>
              </w:rPr>
              <w:t>transformations of the parent function</w:t>
            </w:r>
            <w:r w:rsidR="4FAA9FF5" w:rsidRPr="00CE7C1E">
              <w:rPr>
                <w:b w:val="0"/>
                <w:sz w:val="24"/>
                <w:szCs w:val="24"/>
              </w:rPr>
              <w:t xml:space="preserve"> to be able to write an equation from a given graph or graph</w:t>
            </w:r>
            <w:r w:rsidR="66DDF21C" w:rsidRPr="00CE7C1E">
              <w:rPr>
                <w:b w:val="0"/>
                <w:sz w:val="24"/>
                <w:szCs w:val="24"/>
              </w:rPr>
              <w:t xml:space="preserve"> the function;</w:t>
            </w:r>
            <w:r w:rsidR="553B24C4" w:rsidRPr="00CE7C1E">
              <w:rPr>
                <w:b w:val="0"/>
                <w:sz w:val="24"/>
                <w:szCs w:val="24"/>
              </w:rPr>
              <w:t xml:space="preserve"> provide opportunities for transformations to be expressed in function notation which includes </w:t>
            </w:r>
            <w:r w:rsidR="553B24C4" w:rsidRPr="00CE7C1E">
              <w:rPr>
                <w:b w:val="0"/>
                <w:i/>
                <w:iCs/>
                <w:sz w:val="24"/>
                <w:szCs w:val="24"/>
              </w:rPr>
              <w:t>f(x) +</w:t>
            </w:r>
            <w:r w:rsidR="53183C75" w:rsidRPr="00CE7C1E">
              <w:rPr>
                <w:b w:val="0"/>
                <w:i/>
                <w:iCs/>
                <w:sz w:val="24"/>
                <w:szCs w:val="24"/>
              </w:rPr>
              <w:t xml:space="preserve"> k, f(</w:t>
            </w:r>
            <w:proofErr w:type="spellStart"/>
            <w:r w:rsidR="53183C75" w:rsidRPr="00CE7C1E">
              <w:rPr>
                <w:b w:val="0"/>
                <w:i/>
                <w:iCs/>
                <w:sz w:val="24"/>
                <w:szCs w:val="24"/>
              </w:rPr>
              <w:t>kx</w:t>
            </w:r>
            <w:proofErr w:type="spellEnd"/>
            <w:r w:rsidR="53183C75" w:rsidRPr="00CE7C1E">
              <w:rPr>
                <w:b w:val="0"/>
                <w:i/>
                <w:iCs/>
                <w:sz w:val="24"/>
                <w:szCs w:val="24"/>
              </w:rPr>
              <w:t>), f(</w:t>
            </w:r>
            <w:proofErr w:type="spellStart"/>
            <w:r w:rsidR="53183C75" w:rsidRPr="00CE7C1E">
              <w:rPr>
                <w:b w:val="0"/>
                <w:i/>
                <w:iCs/>
                <w:sz w:val="24"/>
                <w:szCs w:val="24"/>
              </w:rPr>
              <w:t>x+k</w:t>
            </w:r>
            <w:proofErr w:type="spellEnd"/>
            <w:r w:rsidR="53183C75" w:rsidRPr="00CE7C1E">
              <w:rPr>
                <w:b w:val="0"/>
                <w:i/>
                <w:iCs/>
                <w:sz w:val="24"/>
                <w:szCs w:val="24"/>
              </w:rPr>
              <w:t>)</w:t>
            </w:r>
            <w:r w:rsidR="53183C75" w:rsidRPr="00CE7C1E">
              <w:rPr>
                <w:b w:val="0"/>
                <w:sz w:val="24"/>
                <w:szCs w:val="24"/>
              </w:rPr>
              <w:t xml:space="preserve">, and </w:t>
            </w:r>
            <w:proofErr w:type="spellStart"/>
            <w:r w:rsidR="53183C75" w:rsidRPr="00CE7C1E">
              <w:rPr>
                <w:b w:val="0"/>
                <w:i/>
                <w:iCs/>
                <w:sz w:val="24"/>
                <w:szCs w:val="24"/>
              </w:rPr>
              <w:t>kf</w:t>
            </w:r>
            <w:proofErr w:type="spellEnd"/>
            <w:r w:rsidR="53183C75" w:rsidRPr="00CE7C1E">
              <w:rPr>
                <w:b w:val="0"/>
                <w:i/>
                <w:iCs/>
                <w:sz w:val="24"/>
                <w:szCs w:val="24"/>
              </w:rPr>
              <w:t>(x)</w:t>
            </w:r>
            <w:r w:rsidR="0AC33DF5" w:rsidRPr="00CE7C1E">
              <w:rPr>
                <w:b w:val="0"/>
                <w:i/>
                <w:iCs/>
                <w:sz w:val="24"/>
                <w:szCs w:val="24"/>
              </w:rPr>
              <w:t>;</w:t>
            </w:r>
            <w:r w:rsidR="53183C75" w:rsidRPr="00CE7C1E">
              <w:rPr>
                <w:b w:val="0"/>
                <w:sz w:val="24"/>
                <w:szCs w:val="24"/>
              </w:rPr>
              <w:t xml:space="preserve"> where k is limited to rational values.</w:t>
            </w:r>
          </w:p>
        </w:tc>
      </w:tr>
      <w:tr w:rsidR="00B17BA6" w:rsidRPr="00CE7C1E" w14:paraId="632F6A67" w14:textId="77777777" w:rsidTr="6155C779">
        <w:tc>
          <w:tcPr>
            <w:tcW w:w="1705" w:type="dxa"/>
          </w:tcPr>
          <w:p w14:paraId="4646B963" w14:textId="2625E677" w:rsidR="00B17BA6" w:rsidRPr="00CE7C1E" w:rsidRDefault="797AA403"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AII.7</w:t>
            </w:r>
          </w:p>
        </w:tc>
        <w:tc>
          <w:tcPr>
            <w:tcW w:w="2340" w:type="dxa"/>
          </w:tcPr>
          <w:p w14:paraId="2242D73E" w14:textId="69CE48CA" w:rsidR="00B17BA6" w:rsidRPr="00CE7C1E" w:rsidRDefault="405530D1" w:rsidP="3DD94CEC">
            <w:pPr>
              <w:pStyle w:val="VHead2"/>
              <w:rPr>
                <w:sz w:val="24"/>
                <w:szCs w:val="24"/>
              </w:rPr>
            </w:pPr>
            <w:r w:rsidRPr="00CE7C1E">
              <w:rPr>
                <w:sz w:val="24"/>
                <w:szCs w:val="24"/>
              </w:rPr>
              <w:t>A2.F.2f,i</w:t>
            </w:r>
          </w:p>
        </w:tc>
        <w:tc>
          <w:tcPr>
            <w:tcW w:w="10440" w:type="dxa"/>
          </w:tcPr>
          <w:p w14:paraId="5455932C" w14:textId="3A15AF5A" w:rsidR="00B17BA6" w:rsidRPr="00CE7C1E" w:rsidRDefault="63555E0D"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Whi</w:t>
            </w:r>
            <w:r w:rsidR="0815D6F2" w:rsidRPr="00CE7C1E">
              <w:rPr>
                <w:b w:val="0"/>
                <w:sz w:val="24"/>
                <w:szCs w:val="24"/>
              </w:rPr>
              <w:t>l</w:t>
            </w:r>
            <w:r w:rsidRPr="00CE7C1E">
              <w:rPr>
                <w:b w:val="0"/>
                <w:sz w:val="24"/>
                <w:szCs w:val="24"/>
              </w:rPr>
              <w:t xml:space="preserve">e students are working with </w:t>
            </w:r>
            <w:r w:rsidR="6EB72876" w:rsidRPr="00CE7C1E">
              <w:rPr>
                <w:b w:val="0"/>
                <w:sz w:val="24"/>
                <w:szCs w:val="24"/>
              </w:rPr>
              <w:t>square root, cube root, rational, polynomial, exponential, logarithmic, and now piece-wise functions</w:t>
            </w:r>
            <w:r w:rsidR="6A1F8A39" w:rsidRPr="00CE7C1E">
              <w:rPr>
                <w:b w:val="0"/>
                <w:sz w:val="24"/>
                <w:szCs w:val="24"/>
              </w:rPr>
              <w:t xml:space="preserve"> in this standard, provide students with the opportunity to not only </w:t>
            </w:r>
            <w:r w:rsidR="01B04BA0" w:rsidRPr="00CE7C1E">
              <w:rPr>
                <w:b w:val="0"/>
                <w:sz w:val="24"/>
                <w:szCs w:val="24"/>
              </w:rPr>
              <w:t xml:space="preserve">determine </w:t>
            </w:r>
            <w:r w:rsidR="01B04BA0" w:rsidRPr="00CE7C1E">
              <w:rPr>
                <w:b w:val="0"/>
                <w:i/>
                <w:iCs/>
                <w:sz w:val="24"/>
                <w:szCs w:val="24"/>
              </w:rPr>
              <w:t>f(x)</w:t>
            </w:r>
            <w:r w:rsidR="01B04BA0" w:rsidRPr="00CE7C1E">
              <w:rPr>
                <w:b w:val="0"/>
                <w:sz w:val="24"/>
                <w:szCs w:val="24"/>
              </w:rPr>
              <w:t xml:space="preserve"> for any given value of </w:t>
            </w:r>
            <w:r w:rsidR="01B04BA0" w:rsidRPr="00CE7C1E">
              <w:rPr>
                <w:b w:val="0"/>
                <w:i/>
                <w:iCs/>
                <w:sz w:val="24"/>
                <w:szCs w:val="24"/>
              </w:rPr>
              <w:t>x</w:t>
            </w:r>
            <w:r w:rsidR="01B04BA0" w:rsidRPr="00CE7C1E">
              <w:rPr>
                <w:b w:val="0"/>
                <w:sz w:val="24"/>
                <w:szCs w:val="24"/>
              </w:rPr>
              <w:t xml:space="preserve"> in the domain but also provide students with the opportunity to explain the meaning of </w:t>
            </w:r>
            <w:r w:rsidR="01B04BA0" w:rsidRPr="00CE7C1E">
              <w:rPr>
                <w:b w:val="0"/>
                <w:i/>
                <w:iCs/>
                <w:sz w:val="24"/>
                <w:szCs w:val="24"/>
              </w:rPr>
              <w:t>x</w:t>
            </w:r>
            <w:r w:rsidR="01B04BA0" w:rsidRPr="00CE7C1E">
              <w:rPr>
                <w:b w:val="0"/>
                <w:sz w:val="24"/>
                <w:szCs w:val="24"/>
              </w:rPr>
              <w:t xml:space="preserve"> and </w:t>
            </w:r>
            <w:r w:rsidR="01B04BA0" w:rsidRPr="00CE7C1E">
              <w:rPr>
                <w:b w:val="0"/>
                <w:i/>
                <w:iCs/>
                <w:sz w:val="24"/>
                <w:szCs w:val="24"/>
              </w:rPr>
              <w:t>f(x)</w:t>
            </w:r>
            <w:r w:rsidR="01B04BA0" w:rsidRPr="00CE7C1E">
              <w:rPr>
                <w:b w:val="0"/>
                <w:sz w:val="24"/>
                <w:szCs w:val="24"/>
              </w:rPr>
              <w:t xml:space="preserve"> in a context. </w:t>
            </w:r>
          </w:p>
          <w:p w14:paraId="79483BEA" w14:textId="0E48041C" w:rsidR="00B17BA6" w:rsidRPr="00CE7C1E" w:rsidRDefault="100595EA"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While students are finding the inverse of a function</w:t>
            </w:r>
            <w:r w:rsidR="0B4310A9" w:rsidRPr="00CE7C1E">
              <w:rPr>
                <w:b w:val="0"/>
                <w:sz w:val="24"/>
                <w:szCs w:val="24"/>
              </w:rPr>
              <w:t>, which is now limited to linear and quadratic functions but will also include square roots as they are the in</w:t>
            </w:r>
            <w:r w:rsidR="5E4C889B" w:rsidRPr="00CE7C1E">
              <w:rPr>
                <w:b w:val="0"/>
                <w:sz w:val="24"/>
                <w:szCs w:val="24"/>
              </w:rPr>
              <w:t>verse of a quadratic</w:t>
            </w:r>
            <w:r w:rsidRPr="00CE7C1E">
              <w:rPr>
                <w:b w:val="0"/>
                <w:sz w:val="24"/>
                <w:szCs w:val="24"/>
              </w:rPr>
              <w:t xml:space="preserve">, provide </w:t>
            </w:r>
            <w:r w:rsidR="3D9EFB34" w:rsidRPr="00CE7C1E">
              <w:rPr>
                <w:b w:val="0"/>
                <w:sz w:val="24"/>
                <w:szCs w:val="24"/>
              </w:rPr>
              <w:t>students</w:t>
            </w:r>
            <w:r w:rsidRPr="00CE7C1E">
              <w:rPr>
                <w:b w:val="0"/>
                <w:sz w:val="24"/>
                <w:szCs w:val="24"/>
              </w:rPr>
              <w:t xml:space="preserve"> with the opportunity to be able to justify and explain why those two functions would be inverses of each oth</w:t>
            </w:r>
            <w:r w:rsidR="460AB0DE" w:rsidRPr="00CE7C1E">
              <w:rPr>
                <w:b w:val="0"/>
                <w:sz w:val="24"/>
                <w:szCs w:val="24"/>
              </w:rPr>
              <w:t xml:space="preserve">er. </w:t>
            </w:r>
          </w:p>
        </w:tc>
      </w:tr>
      <w:tr w:rsidR="3DD94CEC" w:rsidRPr="00CE7C1E" w14:paraId="5EFBDC12" w14:textId="77777777" w:rsidTr="6155C779">
        <w:trPr>
          <w:trHeight w:val="300"/>
        </w:trPr>
        <w:tc>
          <w:tcPr>
            <w:tcW w:w="1705" w:type="dxa"/>
          </w:tcPr>
          <w:p w14:paraId="6A1A41AA" w14:textId="2D5272F2" w:rsidR="5F33AD00" w:rsidRPr="00CE7C1E" w:rsidRDefault="5F33AD00" w:rsidP="3DD94CEC">
            <w:pPr>
              <w:pStyle w:val="VHead2"/>
              <w:rPr>
                <w:sz w:val="24"/>
                <w:szCs w:val="24"/>
              </w:rPr>
            </w:pPr>
            <w:r w:rsidRPr="00CE7C1E">
              <w:rPr>
                <w:sz w:val="24"/>
                <w:szCs w:val="24"/>
              </w:rPr>
              <w:t>AII.10</w:t>
            </w:r>
          </w:p>
        </w:tc>
        <w:tc>
          <w:tcPr>
            <w:tcW w:w="2340" w:type="dxa"/>
          </w:tcPr>
          <w:p w14:paraId="44A1CDE8" w14:textId="04355D56" w:rsidR="7CC54197" w:rsidRPr="00CE7C1E" w:rsidRDefault="7CC54197" w:rsidP="3DD94CEC">
            <w:pPr>
              <w:pStyle w:val="VHead2"/>
              <w:rPr>
                <w:sz w:val="24"/>
                <w:szCs w:val="24"/>
              </w:rPr>
            </w:pPr>
            <w:r w:rsidRPr="00CE7C1E">
              <w:rPr>
                <w:sz w:val="24"/>
                <w:szCs w:val="24"/>
              </w:rPr>
              <w:t>A2.F.1</w:t>
            </w:r>
            <w:r w:rsidR="2E25F774" w:rsidRPr="00CE7C1E">
              <w:rPr>
                <w:sz w:val="24"/>
                <w:szCs w:val="24"/>
              </w:rPr>
              <w:t>d</w:t>
            </w:r>
          </w:p>
        </w:tc>
        <w:tc>
          <w:tcPr>
            <w:tcW w:w="10440" w:type="dxa"/>
          </w:tcPr>
          <w:p w14:paraId="188BC920" w14:textId="23DDC202" w:rsidR="2E25F774" w:rsidRPr="00CE7C1E" w:rsidRDefault="2E25F774" w:rsidP="3DD94CEC">
            <w:pPr>
              <w:pStyle w:val="VHead2"/>
              <w:jc w:val="left"/>
              <w:rPr>
                <w:b w:val="0"/>
                <w:sz w:val="24"/>
                <w:szCs w:val="24"/>
              </w:rPr>
            </w:pPr>
            <w:r w:rsidRPr="00CE7C1E">
              <w:rPr>
                <w:b w:val="0"/>
                <w:sz w:val="24"/>
                <w:szCs w:val="24"/>
              </w:rPr>
              <w:t>While students investigate, analyze, and compare function families and specifically</w:t>
            </w:r>
            <w:r w:rsidR="0E6F8A6E" w:rsidRPr="00CE7C1E">
              <w:rPr>
                <w:b w:val="0"/>
                <w:sz w:val="24"/>
                <w:szCs w:val="24"/>
              </w:rPr>
              <w:t xml:space="preserve"> </w:t>
            </w:r>
            <w:r w:rsidR="6A49D70C" w:rsidRPr="00CE7C1E">
              <w:rPr>
                <w:b w:val="0"/>
                <w:sz w:val="24"/>
                <w:szCs w:val="24"/>
              </w:rPr>
              <w:t>the relationship between</w:t>
            </w:r>
            <w:r w:rsidRPr="00CE7C1E">
              <w:rPr>
                <w:b w:val="0"/>
                <w:sz w:val="24"/>
                <w:szCs w:val="24"/>
              </w:rPr>
              <w:t xml:space="preserve"> two variables </w:t>
            </w:r>
            <w:r w:rsidR="31B9DB7D" w:rsidRPr="00CE7C1E">
              <w:rPr>
                <w:b w:val="0"/>
                <w:sz w:val="24"/>
                <w:szCs w:val="24"/>
              </w:rPr>
              <w:t xml:space="preserve">which </w:t>
            </w:r>
            <w:r w:rsidR="63AE10A4" w:rsidRPr="00CE7C1E">
              <w:rPr>
                <w:b w:val="0"/>
                <w:sz w:val="24"/>
                <w:szCs w:val="24"/>
              </w:rPr>
              <w:t xml:space="preserve">are now limited to only determining if they are </w:t>
            </w:r>
            <w:r w:rsidRPr="00CE7C1E">
              <w:rPr>
                <w:b w:val="0"/>
                <w:sz w:val="24"/>
                <w:szCs w:val="24"/>
              </w:rPr>
              <w:t>direct</w:t>
            </w:r>
            <w:r w:rsidR="348C8DD8" w:rsidRPr="00CE7C1E">
              <w:rPr>
                <w:b w:val="0"/>
                <w:sz w:val="24"/>
                <w:szCs w:val="24"/>
              </w:rPr>
              <w:t>ly proportional, inversely proportional, or neither when given a table of values</w:t>
            </w:r>
            <w:r w:rsidR="7895C61A" w:rsidRPr="00CE7C1E">
              <w:rPr>
                <w:b w:val="0"/>
                <w:sz w:val="24"/>
                <w:szCs w:val="24"/>
              </w:rPr>
              <w:t xml:space="preserve">. Also </w:t>
            </w:r>
            <w:r w:rsidR="4C1D4F3E" w:rsidRPr="00CE7C1E">
              <w:rPr>
                <w:b w:val="0"/>
                <w:sz w:val="24"/>
                <w:szCs w:val="24"/>
              </w:rPr>
              <w:t xml:space="preserve">provide students with the opportunities </w:t>
            </w:r>
            <w:r w:rsidR="55B01447" w:rsidRPr="00CE7C1E">
              <w:rPr>
                <w:b w:val="0"/>
                <w:sz w:val="24"/>
                <w:szCs w:val="24"/>
              </w:rPr>
              <w:t>to work with these variables in a contextual situation. This will now be students first experience with invers</w:t>
            </w:r>
            <w:r w:rsidR="28B98C3A" w:rsidRPr="00CE7C1E">
              <w:rPr>
                <w:b w:val="0"/>
                <w:sz w:val="24"/>
                <w:szCs w:val="24"/>
              </w:rPr>
              <w:t>e variation as it was removed from Algebra 1, and direct variation has also been removed from Algebra 1 into Grade 7 Math</w:t>
            </w:r>
            <w:r w:rsidR="00BC23FA">
              <w:rPr>
                <w:b w:val="0"/>
                <w:sz w:val="24"/>
                <w:szCs w:val="24"/>
              </w:rPr>
              <w:t>ematics</w:t>
            </w:r>
            <w:r w:rsidR="28B98C3A" w:rsidRPr="00CE7C1E">
              <w:rPr>
                <w:b w:val="0"/>
                <w:sz w:val="24"/>
                <w:szCs w:val="24"/>
              </w:rPr>
              <w:t xml:space="preserve"> </w:t>
            </w:r>
            <w:r w:rsidR="00BC23FA" w:rsidRPr="00BC23FA">
              <w:rPr>
                <w:b w:val="0"/>
                <w:i/>
                <w:iCs/>
                <w:sz w:val="24"/>
                <w:szCs w:val="24"/>
              </w:rPr>
              <w:t>Standards of Lear</w:t>
            </w:r>
            <w:r w:rsidR="00BC23FA" w:rsidRPr="00FC5388">
              <w:rPr>
                <w:b w:val="0"/>
                <w:i/>
                <w:iCs/>
                <w:sz w:val="24"/>
                <w:szCs w:val="24"/>
              </w:rPr>
              <w:t>ning</w:t>
            </w:r>
            <w:r w:rsidR="00BC23FA">
              <w:rPr>
                <w:b w:val="0"/>
                <w:sz w:val="24"/>
                <w:szCs w:val="24"/>
              </w:rPr>
              <w:t>.</w:t>
            </w:r>
          </w:p>
        </w:tc>
      </w:tr>
    </w:tbl>
    <w:p w14:paraId="2D11EEED" w14:textId="77777777" w:rsidR="00B17BA6" w:rsidRPr="00CE7C1E" w:rsidRDefault="00B17BA6" w:rsidP="00B17BA6">
      <w:pPr>
        <w:pStyle w:val="VHead2"/>
        <w:jc w:val="left"/>
        <w:rPr>
          <w:sz w:val="24"/>
          <w:szCs w:val="24"/>
        </w:rPr>
      </w:pPr>
    </w:p>
    <w:p w14:paraId="2407B717" w14:textId="4EC4FB49" w:rsidR="00B17BA6" w:rsidRPr="00CE7C1E" w:rsidRDefault="00B17BA6" w:rsidP="00B17BA6">
      <w:pPr>
        <w:pStyle w:val="VHead2"/>
        <w:jc w:val="left"/>
        <w:rPr>
          <w:sz w:val="24"/>
          <w:szCs w:val="24"/>
        </w:rPr>
      </w:pPr>
      <w:r w:rsidRPr="00CE7C1E">
        <w:rPr>
          <w:sz w:val="24"/>
          <w:szCs w:val="24"/>
        </w:rPr>
        <w:t>Statistics</w:t>
      </w:r>
    </w:p>
    <w:tbl>
      <w:tblPr>
        <w:tblStyle w:val="TableGrid"/>
        <w:tblW w:w="14485" w:type="dxa"/>
        <w:tblLook w:val="04A0" w:firstRow="1" w:lastRow="0" w:firstColumn="1" w:lastColumn="0" w:noHBand="0" w:noVBand="1"/>
      </w:tblPr>
      <w:tblGrid>
        <w:gridCol w:w="1705"/>
        <w:gridCol w:w="2340"/>
        <w:gridCol w:w="10440"/>
      </w:tblGrid>
      <w:tr w:rsidR="00B17BA6" w:rsidRPr="00CE7C1E" w14:paraId="2F1A0093" w14:textId="77777777" w:rsidTr="00DC1FF4">
        <w:trPr>
          <w:tblHeader/>
        </w:trPr>
        <w:tc>
          <w:tcPr>
            <w:tcW w:w="1705" w:type="dxa"/>
            <w:shd w:val="clear" w:color="auto" w:fill="8DB3E2" w:themeFill="text2" w:themeFillTint="66"/>
          </w:tcPr>
          <w:p w14:paraId="5707C1A6"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2016 SOL</w:t>
            </w:r>
          </w:p>
        </w:tc>
        <w:tc>
          <w:tcPr>
            <w:tcW w:w="2340" w:type="dxa"/>
            <w:shd w:val="clear" w:color="auto" w:fill="8DB3E2" w:themeFill="text2" w:themeFillTint="66"/>
          </w:tcPr>
          <w:p w14:paraId="5F9CE468" w14:textId="46C54DB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2023 SOL</w:t>
            </w:r>
          </w:p>
        </w:tc>
        <w:tc>
          <w:tcPr>
            <w:tcW w:w="10440" w:type="dxa"/>
            <w:shd w:val="clear" w:color="auto" w:fill="8DB3E2" w:themeFill="text2" w:themeFillTint="66"/>
          </w:tcPr>
          <w:p w14:paraId="20F3413A" w14:textId="77777777" w:rsidR="00B17BA6" w:rsidRPr="00CE7C1E"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CE7C1E">
              <w:rPr>
                <w:sz w:val="24"/>
                <w:szCs w:val="24"/>
              </w:rPr>
              <w:t>Instructional Notes</w:t>
            </w:r>
          </w:p>
        </w:tc>
      </w:tr>
      <w:tr w:rsidR="00926F00" w:rsidRPr="00CE7C1E" w14:paraId="76BC979B" w14:textId="77777777" w:rsidTr="3DD94CEC">
        <w:tc>
          <w:tcPr>
            <w:tcW w:w="1705" w:type="dxa"/>
          </w:tcPr>
          <w:p w14:paraId="32A49E93" w14:textId="66CA9183" w:rsidR="00926F00" w:rsidRPr="00CE7C1E" w:rsidRDefault="7AA1A590"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AII.9</w:t>
            </w:r>
          </w:p>
        </w:tc>
        <w:tc>
          <w:tcPr>
            <w:tcW w:w="2340" w:type="dxa"/>
          </w:tcPr>
          <w:p w14:paraId="70643CF9" w14:textId="53B3712C" w:rsidR="00926F00" w:rsidRPr="00CE7C1E" w:rsidRDefault="1F152C98"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t>A2.ST.</w:t>
            </w:r>
            <w:r w:rsidR="35039065" w:rsidRPr="00CE7C1E">
              <w:rPr>
                <w:sz w:val="24"/>
                <w:szCs w:val="24"/>
              </w:rPr>
              <w:t>2</w:t>
            </w:r>
            <w:r w:rsidR="7521574C" w:rsidRPr="00CE7C1E">
              <w:rPr>
                <w:sz w:val="24"/>
                <w:szCs w:val="24"/>
              </w:rPr>
              <w:t>b,</w:t>
            </w:r>
            <w:r w:rsidR="3C336735" w:rsidRPr="00CE7C1E">
              <w:rPr>
                <w:sz w:val="24"/>
                <w:szCs w:val="24"/>
              </w:rPr>
              <w:t>d,e</w:t>
            </w:r>
            <w:r w:rsidR="3D941803" w:rsidRPr="00CE7C1E">
              <w:rPr>
                <w:sz w:val="24"/>
                <w:szCs w:val="24"/>
              </w:rPr>
              <w:t>,f</w:t>
            </w:r>
          </w:p>
        </w:tc>
        <w:tc>
          <w:tcPr>
            <w:tcW w:w="10440" w:type="dxa"/>
          </w:tcPr>
          <w:p w14:paraId="508418EA" w14:textId="01109CA3" w:rsidR="00926F00" w:rsidRPr="00CE7C1E" w:rsidRDefault="14FD9C15"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are </w:t>
            </w:r>
            <w:r w:rsidR="60BCC48B" w:rsidRPr="00CE7C1E">
              <w:rPr>
                <w:b w:val="0"/>
                <w:sz w:val="24"/>
                <w:szCs w:val="24"/>
              </w:rPr>
              <w:t>working with</w:t>
            </w:r>
            <w:r w:rsidRPr="00CE7C1E">
              <w:rPr>
                <w:b w:val="0"/>
                <w:sz w:val="24"/>
                <w:szCs w:val="24"/>
              </w:rPr>
              <w:t xml:space="preserve"> set</w:t>
            </w:r>
            <w:r w:rsidR="44FA9D0B" w:rsidRPr="00CE7C1E">
              <w:rPr>
                <w:b w:val="0"/>
                <w:sz w:val="24"/>
                <w:szCs w:val="24"/>
              </w:rPr>
              <w:t>s</w:t>
            </w:r>
            <w:r w:rsidRPr="00CE7C1E">
              <w:rPr>
                <w:b w:val="0"/>
                <w:sz w:val="24"/>
                <w:szCs w:val="24"/>
              </w:rPr>
              <w:t xml:space="preserve"> of </w:t>
            </w:r>
            <w:r w:rsidR="75B065CC" w:rsidRPr="00CE7C1E">
              <w:rPr>
                <w:b w:val="0"/>
                <w:sz w:val="24"/>
                <w:szCs w:val="24"/>
              </w:rPr>
              <w:t xml:space="preserve">bivariate </w:t>
            </w:r>
            <w:r w:rsidRPr="00CE7C1E">
              <w:rPr>
                <w:b w:val="0"/>
                <w:sz w:val="24"/>
                <w:szCs w:val="24"/>
              </w:rPr>
              <w:t>data</w:t>
            </w:r>
            <w:r w:rsidR="0A871DF4" w:rsidRPr="00CE7C1E">
              <w:rPr>
                <w:b w:val="0"/>
                <w:sz w:val="24"/>
                <w:szCs w:val="24"/>
              </w:rPr>
              <w:t>, provide opportunities for students to</w:t>
            </w:r>
            <w:r w:rsidR="7CF098F7" w:rsidRPr="00CE7C1E">
              <w:rPr>
                <w:b w:val="0"/>
                <w:sz w:val="24"/>
                <w:szCs w:val="24"/>
              </w:rPr>
              <w:t xml:space="preserve"> collect </w:t>
            </w:r>
            <w:r w:rsidR="69CA3A3B" w:rsidRPr="00CE7C1E">
              <w:rPr>
                <w:b w:val="0"/>
                <w:sz w:val="24"/>
                <w:szCs w:val="24"/>
              </w:rPr>
              <w:t xml:space="preserve">the bivariate </w:t>
            </w:r>
            <w:r w:rsidR="7CF098F7" w:rsidRPr="00CE7C1E">
              <w:rPr>
                <w:b w:val="0"/>
                <w:sz w:val="24"/>
                <w:szCs w:val="24"/>
              </w:rPr>
              <w:t>data through research or with the use of surveys, observations, scient</w:t>
            </w:r>
            <w:r w:rsidR="1F61A9BD" w:rsidRPr="00CE7C1E">
              <w:rPr>
                <w:b w:val="0"/>
                <w:sz w:val="24"/>
                <w:szCs w:val="24"/>
              </w:rPr>
              <w:t xml:space="preserve">ific experiments, polls, or questionnaires. </w:t>
            </w:r>
            <w:r w:rsidR="0A871DF4" w:rsidRPr="00CE7C1E">
              <w:rPr>
                <w:b w:val="0"/>
                <w:sz w:val="24"/>
                <w:szCs w:val="24"/>
              </w:rPr>
              <w:t xml:space="preserve"> </w:t>
            </w:r>
            <w:r w:rsidR="25C84021" w:rsidRPr="00CE7C1E">
              <w:rPr>
                <w:b w:val="0"/>
                <w:sz w:val="24"/>
                <w:szCs w:val="24"/>
              </w:rPr>
              <w:t xml:space="preserve">Students should also have the opportunity to </w:t>
            </w:r>
            <w:r w:rsidR="0A871DF4" w:rsidRPr="00CE7C1E">
              <w:rPr>
                <w:b w:val="0"/>
                <w:sz w:val="24"/>
                <w:szCs w:val="24"/>
              </w:rPr>
              <w:t xml:space="preserve">experience data sets where the curve of best fit could be represented by a </w:t>
            </w:r>
            <w:r w:rsidR="69D9908C" w:rsidRPr="00CE7C1E">
              <w:rPr>
                <w:b w:val="0"/>
                <w:sz w:val="24"/>
                <w:szCs w:val="24"/>
              </w:rPr>
              <w:t>piecewise-defined function of linear, quadratic, and/or exponential functions.</w:t>
            </w:r>
            <w:r w:rsidR="0D412733" w:rsidRPr="00CE7C1E">
              <w:rPr>
                <w:b w:val="0"/>
                <w:sz w:val="24"/>
                <w:szCs w:val="24"/>
              </w:rPr>
              <w:t xml:space="preserve"> </w:t>
            </w:r>
            <w:r w:rsidR="0D412733" w:rsidRPr="00CE7C1E">
              <w:rPr>
                <w:b w:val="0"/>
                <w:sz w:val="24"/>
                <w:szCs w:val="24"/>
              </w:rPr>
              <w:lastRenderedPageBreak/>
              <w:t>In addition, as students work with linear regression, provide them the opportunity to use the correlation coefficient to desi</w:t>
            </w:r>
            <w:r w:rsidR="05258F18" w:rsidRPr="00CE7C1E">
              <w:rPr>
                <w:b w:val="0"/>
                <w:sz w:val="24"/>
                <w:szCs w:val="24"/>
              </w:rPr>
              <w:t xml:space="preserve">gnate the goodness of fit of a linear function using technology. </w:t>
            </w:r>
          </w:p>
        </w:tc>
      </w:tr>
      <w:tr w:rsidR="00B17BA6" w:rsidRPr="00CE7C1E" w14:paraId="42F3D506" w14:textId="77777777" w:rsidTr="3DD94CEC">
        <w:tc>
          <w:tcPr>
            <w:tcW w:w="1705" w:type="dxa"/>
          </w:tcPr>
          <w:p w14:paraId="3D4A3809" w14:textId="0BCC8011" w:rsidR="00B17BA6" w:rsidRPr="00CE7C1E" w:rsidRDefault="7AA1A590" w:rsidP="3DD94CEC">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CE7C1E">
              <w:rPr>
                <w:sz w:val="24"/>
                <w:szCs w:val="24"/>
              </w:rPr>
              <w:lastRenderedPageBreak/>
              <w:t>AII.11</w:t>
            </w:r>
          </w:p>
        </w:tc>
        <w:tc>
          <w:tcPr>
            <w:tcW w:w="2340" w:type="dxa"/>
          </w:tcPr>
          <w:p w14:paraId="635486C3" w14:textId="1E53648F" w:rsidR="00B17BA6" w:rsidRPr="00CE7C1E" w:rsidRDefault="0BC4C894" w:rsidP="3DD94CEC">
            <w:pPr>
              <w:pStyle w:val="VHead2"/>
              <w:rPr>
                <w:sz w:val="24"/>
                <w:szCs w:val="24"/>
              </w:rPr>
            </w:pPr>
            <w:r w:rsidRPr="00CE7C1E">
              <w:rPr>
                <w:sz w:val="24"/>
                <w:szCs w:val="24"/>
              </w:rPr>
              <w:t>A2.ST.1</w:t>
            </w:r>
            <w:r w:rsidR="0555C936" w:rsidRPr="00CE7C1E">
              <w:rPr>
                <w:sz w:val="24"/>
                <w:szCs w:val="24"/>
              </w:rPr>
              <w:t>a,b,</w:t>
            </w:r>
            <w:r w:rsidR="5043A90D" w:rsidRPr="00CE7C1E">
              <w:rPr>
                <w:sz w:val="24"/>
                <w:szCs w:val="24"/>
              </w:rPr>
              <w:t>c,e,</w:t>
            </w:r>
            <w:r w:rsidR="2CDFE609" w:rsidRPr="00CE7C1E">
              <w:rPr>
                <w:sz w:val="24"/>
                <w:szCs w:val="24"/>
              </w:rPr>
              <w:t>i</w:t>
            </w:r>
          </w:p>
        </w:tc>
        <w:tc>
          <w:tcPr>
            <w:tcW w:w="10440" w:type="dxa"/>
          </w:tcPr>
          <w:p w14:paraId="2621BA99" w14:textId="2C74A388" w:rsidR="00B17BA6" w:rsidRPr="00CE7C1E" w:rsidRDefault="0BC4C894"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While students</w:t>
            </w:r>
            <w:r w:rsidR="3165EEDD" w:rsidRPr="00CE7C1E">
              <w:rPr>
                <w:b w:val="0"/>
                <w:sz w:val="24"/>
                <w:szCs w:val="24"/>
              </w:rPr>
              <w:t xml:space="preserve"> are working wit</w:t>
            </w:r>
            <w:r w:rsidR="69A43DAA" w:rsidRPr="00CE7C1E">
              <w:rPr>
                <w:b w:val="0"/>
                <w:sz w:val="24"/>
                <w:szCs w:val="24"/>
              </w:rPr>
              <w:t xml:space="preserve">h univariate data in the data cycle, provide students the opportunities to formulate investigative questions that will receive the collection or </w:t>
            </w:r>
            <w:r w:rsidR="5BA6414D" w:rsidRPr="00CE7C1E">
              <w:rPr>
                <w:b w:val="0"/>
                <w:sz w:val="24"/>
                <w:szCs w:val="24"/>
              </w:rPr>
              <w:t>acquisition of a large set of quantitative data or summary statistics of a large set of data that can be used to investigate the questions.</w:t>
            </w:r>
            <w:r w:rsidRPr="00CE7C1E">
              <w:rPr>
                <w:b w:val="0"/>
                <w:sz w:val="24"/>
                <w:szCs w:val="24"/>
              </w:rPr>
              <w:t xml:space="preserve"> </w:t>
            </w:r>
            <w:r w:rsidR="675E716B" w:rsidRPr="00CE7C1E">
              <w:rPr>
                <w:b w:val="0"/>
                <w:sz w:val="24"/>
                <w:szCs w:val="24"/>
              </w:rPr>
              <w:t>In addition, students will need to be provided the opportunity to collect or acquire this data through research or by using surveys, observations, scientific experi</w:t>
            </w:r>
            <w:r w:rsidR="19BA5BF7" w:rsidRPr="00CE7C1E">
              <w:rPr>
                <w:b w:val="0"/>
                <w:sz w:val="24"/>
                <w:szCs w:val="24"/>
              </w:rPr>
              <w:t xml:space="preserve">ments, polls, or questionnaires. </w:t>
            </w:r>
          </w:p>
          <w:p w14:paraId="2AA6255B" w14:textId="0441DDB6" w:rsidR="00B17BA6" w:rsidRPr="00CE7C1E" w:rsidRDefault="304E8C25" w:rsidP="3DD94CEC">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CE7C1E">
              <w:rPr>
                <w:b w:val="0"/>
                <w:sz w:val="24"/>
                <w:szCs w:val="24"/>
              </w:rPr>
              <w:t xml:space="preserve">While students are working with data sets, provide opportunities for students to examine the shape of </w:t>
            </w:r>
            <w:r w:rsidR="5FD4A61D" w:rsidRPr="00CE7C1E">
              <w:rPr>
                <w:b w:val="0"/>
                <w:sz w:val="24"/>
                <w:szCs w:val="24"/>
              </w:rPr>
              <w:t>a data set</w:t>
            </w:r>
            <w:r w:rsidR="51D6A9C0" w:rsidRPr="00CE7C1E">
              <w:rPr>
                <w:b w:val="0"/>
                <w:sz w:val="24"/>
                <w:szCs w:val="24"/>
              </w:rPr>
              <w:t xml:space="preserve">, </w:t>
            </w:r>
            <w:r w:rsidR="5FD4A61D" w:rsidRPr="00CE7C1E">
              <w:rPr>
                <w:b w:val="0"/>
                <w:sz w:val="24"/>
                <w:szCs w:val="24"/>
              </w:rPr>
              <w:t>that might be skewed or symmetric</w:t>
            </w:r>
            <w:r w:rsidR="77A7DC9A" w:rsidRPr="00CE7C1E">
              <w:rPr>
                <w:b w:val="0"/>
                <w:sz w:val="24"/>
                <w:szCs w:val="24"/>
              </w:rPr>
              <w:t xml:space="preserve">, that can be represented by a histogram, and sketch a smooth curve to model the distribution. </w:t>
            </w:r>
            <w:r w:rsidR="5FD4A61D" w:rsidRPr="00CE7C1E">
              <w:rPr>
                <w:b w:val="0"/>
                <w:sz w:val="24"/>
                <w:szCs w:val="24"/>
              </w:rPr>
              <w:t xml:space="preserve"> </w:t>
            </w:r>
            <w:r w:rsidR="2F961BA6" w:rsidRPr="00CE7C1E">
              <w:rPr>
                <w:b w:val="0"/>
                <w:sz w:val="24"/>
                <w:szCs w:val="24"/>
              </w:rPr>
              <w:t>In addition, data sets</w:t>
            </w:r>
            <w:r w:rsidR="5B8B6FCD" w:rsidRPr="00CE7C1E">
              <w:rPr>
                <w:b w:val="0"/>
                <w:sz w:val="24"/>
                <w:szCs w:val="24"/>
              </w:rPr>
              <w:t xml:space="preserve"> represented by a smooth curve</w:t>
            </w:r>
            <w:r w:rsidR="2F961BA6" w:rsidRPr="00CE7C1E">
              <w:rPr>
                <w:b w:val="0"/>
                <w:sz w:val="24"/>
                <w:szCs w:val="24"/>
              </w:rPr>
              <w:t xml:space="preserve"> </w:t>
            </w:r>
            <w:r w:rsidR="6E3B00D7" w:rsidRPr="00CE7C1E">
              <w:rPr>
                <w:b w:val="0"/>
                <w:sz w:val="24"/>
                <w:szCs w:val="24"/>
              </w:rPr>
              <w:t xml:space="preserve">should be part of what </w:t>
            </w:r>
            <w:r w:rsidR="2F961BA6" w:rsidRPr="00CE7C1E">
              <w:rPr>
                <w:b w:val="0"/>
                <w:sz w:val="24"/>
                <w:szCs w:val="24"/>
              </w:rPr>
              <w:t>students work with</w:t>
            </w:r>
            <w:r w:rsidR="26794FA5" w:rsidRPr="00CE7C1E">
              <w:rPr>
                <w:b w:val="0"/>
                <w:sz w:val="24"/>
                <w:szCs w:val="24"/>
              </w:rPr>
              <w:t xml:space="preserve"> to describe and interpret; not just normally distributed data.</w:t>
            </w:r>
            <w:r w:rsidR="2F961BA6" w:rsidRPr="00CE7C1E">
              <w:rPr>
                <w:b w:val="0"/>
                <w:sz w:val="24"/>
                <w:szCs w:val="24"/>
              </w:rPr>
              <w:t xml:space="preserve"> </w:t>
            </w:r>
            <w:r w:rsidR="2A29B06C" w:rsidRPr="00CE7C1E">
              <w:rPr>
                <w:b w:val="0"/>
                <w:sz w:val="24"/>
                <w:szCs w:val="24"/>
              </w:rPr>
              <w:t>If students have the</w:t>
            </w:r>
            <w:r w:rsidR="0C3258A2" w:rsidRPr="00CE7C1E">
              <w:rPr>
                <w:b w:val="0"/>
                <w:sz w:val="24"/>
                <w:szCs w:val="24"/>
              </w:rPr>
              <w:t xml:space="preserve"> opportunity to answer investigative questions about data sets that are normally distributive, pr</w:t>
            </w:r>
            <w:r w:rsidR="77CDC5E0" w:rsidRPr="00CE7C1E">
              <w:rPr>
                <w:b w:val="0"/>
                <w:sz w:val="24"/>
                <w:szCs w:val="24"/>
              </w:rPr>
              <w:t xml:space="preserve">obabilities should be limited to the application of the Empirical Rule. </w:t>
            </w:r>
            <w:r w:rsidR="799D9917" w:rsidRPr="00CE7C1E">
              <w:rPr>
                <w:b w:val="0"/>
                <w:sz w:val="24"/>
                <w:szCs w:val="24"/>
              </w:rPr>
              <w:t xml:space="preserve">Students should also be given the opportunity to compare two data points from two different distributions using </w:t>
            </w:r>
            <w:r w:rsidR="799D9917" w:rsidRPr="001274CE">
              <w:rPr>
                <w:b w:val="0"/>
                <w:i/>
                <w:iCs/>
                <w:sz w:val="24"/>
                <w:szCs w:val="24"/>
              </w:rPr>
              <w:t>z</w:t>
            </w:r>
            <w:r w:rsidR="799D9917" w:rsidRPr="00CE7C1E">
              <w:rPr>
                <w:b w:val="0"/>
                <w:sz w:val="24"/>
                <w:szCs w:val="24"/>
              </w:rPr>
              <w:t xml:space="preserve">-scores. </w:t>
            </w:r>
          </w:p>
        </w:tc>
      </w:tr>
    </w:tbl>
    <w:p w14:paraId="1F400D2A" w14:textId="7CF62E90" w:rsidR="00B17BA6" w:rsidRPr="00CE7C1E" w:rsidRDefault="00B17BA6" w:rsidP="3DD94CEC">
      <w:pPr>
        <w:pStyle w:val="VHead2"/>
        <w:rPr>
          <w:sz w:val="24"/>
          <w:szCs w:val="24"/>
        </w:rPr>
      </w:pPr>
    </w:p>
    <w:sectPr w:rsidR="00B17BA6" w:rsidRPr="00CE7C1E"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E6AD" w14:textId="77777777" w:rsidR="005866FE" w:rsidRDefault="005866FE">
      <w:r>
        <w:separator/>
      </w:r>
    </w:p>
  </w:endnote>
  <w:endnote w:type="continuationSeparator" w:id="0">
    <w:p w14:paraId="6EC6A1E5" w14:textId="77777777" w:rsidR="005866FE" w:rsidRDefault="005866FE">
      <w:r>
        <w:continuationSeparator/>
      </w:r>
    </w:p>
  </w:endnote>
  <w:endnote w:type="continuationNotice" w:id="1">
    <w:p w14:paraId="3A837FB9" w14:textId="77777777" w:rsidR="005866FE" w:rsidRDefault="00586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27A" w14:textId="77777777" w:rsidR="00862016" w:rsidRDefault="00862016" w:rsidP="007B13EA">
    <w:pPr>
      <w:pStyle w:val="Footer"/>
    </w:pPr>
  </w:p>
  <w:p w14:paraId="4990D5AD" w14:textId="2CD0469D" w:rsidR="007B13EA" w:rsidRDefault="007B13EA" w:rsidP="007B13EA">
    <w:pPr>
      <w:pStyle w:val="Footer"/>
      <w:rPr>
        <w:noProof/>
      </w:rP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p w14:paraId="53514087" w14:textId="77777777" w:rsidR="00232209" w:rsidRDefault="002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110B" w14:textId="77777777" w:rsidR="005866FE" w:rsidRDefault="005866FE">
      <w:r>
        <w:separator/>
      </w:r>
    </w:p>
  </w:footnote>
  <w:footnote w:type="continuationSeparator" w:id="0">
    <w:p w14:paraId="790EC61F" w14:textId="77777777" w:rsidR="005866FE" w:rsidRDefault="005866FE">
      <w:r>
        <w:continuationSeparator/>
      </w:r>
    </w:p>
  </w:footnote>
  <w:footnote w:type="continuationNotice" w:id="1">
    <w:p w14:paraId="3A5A959B" w14:textId="77777777" w:rsidR="005866FE" w:rsidRDefault="00586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4C2BB39"/>
    <w:multiLevelType w:val="hybridMultilevel"/>
    <w:tmpl w:val="FFFFFFFF"/>
    <w:lvl w:ilvl="0" w:tplc="508A2DD4">
      <w:start w:val="1"/>
      <w:numFmt w:val="bullet"/>
      <w:lvlText w:val=""/>
      <w:lvlJc w:val="left"/>
      <w:pPr>
        <w:ind w:left="720" w:hanging="360"/>
      </w:pPr>
      <w:rPr>
        <w:rFonts w:ascii="Symbol" w:hAnsi="Symbol" w:hint="default"/>
      </w:rPr>
    </w:lvl>
    <w:lvl w:ilvl="1" w:tplc="97E812CA">
      <w:start w:val="1"/>
      <w:numFmt w:val="bullet"/>
      <w:lvlText w:val="o"/>
      <w:lvlJc w:val="left"/>
      <w:pPr>
        <w:ind w:left="1440" w:hanging="360"/>
      </w:pPr>
      <w:rPr>
        <w:rFonts w:ascii="Courier New" w:hAnsi="Courier New" w:hint="default"/>
      </w:rPr>
    </w:lvl>
    <w:lvl w:ilvl="2" w:tplc="109EDCDC">
      <w:start w:val="1"/>
      <w:numFmt w:val="bullet"/>
      <w:lvlText w:val=""/>
      <w:lvlJc w:val="left"/>
      <w:pPr>
        <w:ind w:left="2160" w:hanging="360"/>
      </w:pPr>
      <w:rPr>
        <w:rFonts w:ascii="Wingdings" w:hAnsi="Wingdings" w:hint="default"/>
      </w:rPr>
    </w:lvl>
    <w:lvl w:ilvl="3" w:tplc="7AFEF934">
      <w:start w:val="1"/>
      <w:numFmt w:val="bullet"/>
      <w:lvlText w:val=""/>
      <w:lvlJc w:val="left"/>
      <w:pPr>
        <w:ind w:left="2880" w:hanging="360"/>
      </w:pPr>
      <w:rPr>
        <w:rFonts w:ascii="Symbol" w:hAnsi="Symbol" w:hint="default"/>
      </w:rPr>
    </w:lvl>
    <w:lvl w:ilvl="4" w:tplc="D652ADE2">
      <w:start w:val="1"/>
      <w:numFmt w:val="bullet"/>
      <w:lvlText w:val="o"/>
      <w:lvlJc w:val="left"/>
      <w:pPr>
        <w:ind w:left="3600" w:hanging="360"/>
      </w:pPr>
      <w:rPr>
        <w:rFonts w:ascii="Courier New" w:hAnsi="Courier New" w:hint="default"/>
      </w:rPr>
    </w:lvl>
    <w:lvl w:ilvl="5" w:tplc="490499F8">
      <w:start w:val="1"/>
      <w:numFmt w:val="bullet"/>
      <w:lvlText w:val=""/>
      <w:lvlJc w:val="left"/>
      <w:pPr>
        <w:ind w:left="4320" w:hanging="360"/>
      </w:pPr>
      <w:rPr>
        <w:rFonts w:ascii="Wingdings" w:hAnsi="Wingdings" w:hint="default"/>
      </w:rPr>
    </w:lvl>
    <w:lvl w:ilvl="6" w:tplc="4DC0307C">
      <w:start w:val="1"/>
      <w:numFmt w:val="bullet"/>
      <w:lvlText w:val=""/>
      <w:lvlJc w:val="left"/>
      <w:pPr>
        <w:ind w:left="5040" w:hanging="360"/>
      </w:pPr>
      <w:rPr>
        <w:rFonts w:ascii="Symbol" w:hAnsi="Symbol" w:hint="default"/>
      </w:rPr>
    </w:lvl>
    <w:lvl w:ilvl="7" w:tplc="7D7698AC">
      <w:start w:val="1"/>
      <w:numFmt w:val="bullet"/>
      <w:lvlText w:val="o"/>
      <w:lvlJc w:val="left"/>
      <w:pPr>
        <w:ind w:left="5760" w:hanging="360"/>
      </w:pPr>
      <w:rPr>
        <w:rFonts w:ascii="Courier New" w:hAnsi="Courier New" w:hint="default"/>
      </w:rPr>
    </w:lvl>
    <w:lvl w:ilvl="8" w:tplc="8F6C901E">
      <w:start w:val="1"/>
      <w:numFmt w:val="bullet"/>
      <w:lvlText w:val=""/>
      <w:lvlJc w:val="left"/>
      <w:pPr>
        <w:ind w:left="6480" w:hanging="360"/>
      </w:pPr>
      <w:rPr>
        <w:rFonts w:ascii="Wingdings" w:hAnsi="Wingdings" w:hint="default"/>
      </w:rPr>
    </w:lvl>
  </w:abstractNum>
  <w:abstractNum w:abstractNumId="2" w15:restartNumberingAfterBreak="0">
    <w:nsid w:val="04C47B13"/>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 w15:restartNumberingAfterBreak="0">
    <w:nsid w:val="071A172A"/>
    <w:multiLevelType w:val="multilevel"/>
    <w:tmpl w:val="6CE63ED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suff w:val="nothing"/>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4"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6" w15:restartNumberingAfterBreak="0">
    <w:nsid w:val="09D564E9"/>
    <w:multiLevelType w:val="multilevel"/>
    <w:tmpl w:val="52B69C2A"/>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8"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0"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85310"/>
    <w:multiLevelType w:val="multilevel"/>
    <w:tmpl w:val="A7EA3D80"/>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18925D72"/>
    <w:multiLevelType w:val="hybridMultilevel"/>
    <w:tmpl w:val="7690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6B14FC"/>
    <w:multiLevelType w:val="multilevel"/>
    <w:tmpl w:val="14AA2F52"/>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A8734FF"/>
    <w:multiLevelType w:val="hybridMultilevel"/>
    <w:tmpl w:val="CD62C008"/>
    <w:lvl w:ilvl="0" w:tplc="49B8677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1" w15:restartNumberingAfterBreak="0">
    <w:nsid w:val="331B4E56"/>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4D350E"/>
    <w:multiLevelType w:val="hybridMultilevel"/>
    <w:tmpl w:val="7ACE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5" w15:restartNumberingAfterBreak="0">
    <w:nsid w:val="373B024E"/>
    <w:multiLevelType w:val="hybridMultilevel"/>
    <w:tmpl w:val="1B8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75CBC"/>
    <w:multiLevelType w:val="hybridMultilevel"/>
    <w:tmpl w:val="C25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8" w15:restartNumberingAfterBreak="0">
    <w:nsid w:val="401E76F4"/>
    <w:multiLevelType w:val="hybridMultilevel"/>
    <w:tmpl w:val="937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41FC1"/>
    <w:multiLevelType w:val="multilevel"/>
    <w:tmpl w:val="D632C9D8"/>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0"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1"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3" w15:restartNumberingAfterBreak="0">
    <w:nsid w:val="4952217D"/>
    <w:multiLevelType w:val="multilevel"/>
    <w:tmpl w:val="BE7AE9E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4" w15:restartNumberingAfterBreak="0">
    <w:nsid w:val="4D7E1CCF"/>
    <w:multiLevelType w:val="hybridMultilevel"/>
    <w:tmpl w:val="EC4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7F5F9"/>
    <w:multiLevelType w:val="multilevel"/>
    <w:tmpl w:val="A0FA1C76"/>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6" w15:restartNumberingAfterBreak="0">
    <w:nsid w:val="526F2780"/>
    <w:multiLevelType w:val="hybridMultilevel"/>
    <w:tmpl w:val="2CCC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8" w15:restartNumberingAfterBreak="0">
    <w:nsid w:val="585DD13E"/>
    <w:multiLevelType w:val="hybridMultilevel"/>
    <w:tmpl w:val="3E1E902A"/>
    <w:lvl w:ilvl="0" w:tplc="05B082B6">
      <w:start w:val="1"/>
      <w:numFmt w:val="lowerLetter"/>
      <w:lvlText w:val="(%1)"/>
      <w:lvlJc w:val="left"/>
      <w:pPr>
        <w:ind w:left="720" w:hanging="360"/>
      </w:pPr>
    </w:lvl>
    <w:lvl w:ilvl="1" w:tplc="FB28CA2A">
      <w:start w:val="1"/>
      <w:numFmt w:val="lowerLetter"/>
      <w:lvlText w:val="%2."/>
      <w:lvlJc w:val="left"/>
      <w:pPr>
        <w:ind w:left="1440" w:hanging="360"/>
      </w:pPr>
    </w:lvl>
    <w:lvl w:ilvl="2" w:tplc="5D38B2D0">
      <w:start w:val="1"/>
      <w:numFmt w:val="lowerRoman"/>
      <w:lvlText w:val="%3."/>
      <w:lvlJc w:val="right"/>
      <w:pPr>
        <w:ind w:left="2160" w:hanging="180"/>
      </w:pPr>
    </w:lvl>
    <w:lvl w:ilvl="3" w:tplc="45646DD6">
      <w:start w:val="1"/>
      <w:numFmt w:val="decimal"/>
      <w:lvlText w:val="%4."/>
      <w:lvlJc w:val="left"/>
      <w:pPr>
        <w:ind w:left="2880" w:hanging="360"/>
      </w:pPr>
    </w:lvl>
    <w:lvl w:ilvl="4" w:tplc="2FD2E868">
      <w:start w:val="1"/>
      <w:numFmt w:val="lowerLetter"/>
      <w:lvlText w:val="%5."/>
      <w:lvlJc w:val="left"/>
      <w:pPr>
        <w:ind w:left="3600" w:hanging="360"/>
      </w:pPr>
    </w:lvl>
    <w:lvl w:ilvl="5" w:tplc="6BFC2FBE">
      <w:start w:val="1"/>
      <w:numFmt w:val="lowerRoman"/>
      <w:lvlText w:val="%6."/>
      <w:lvlJc w:val="right"/>
      <w:pPr>
        <w:ind w:left="4320" w:hanging="180"/>
      </w:pPr>
    </w:lvl>
    <w:lvl w:ilvl="6" w:tplc="03B21F82">
      <w:start w:val="1"/>
      <w:numFmt w:val="decimal"/>
      <w:lvlText w:val="%7."/>
      <w:lvlJc w:val="left"/>
      <w:pPr>
        <w:ind w:left="5040" w:hanging="360"/>
      </w:pPr>
    </w:lvl>
    <w:lvl w:ilvl="7" w:tplc="3650EBA2">
      <w:start w:val="1"/>
      <w:numFmt w:val="lowerLetter"/>
      <w:lvlText w:val="%8."/>
      <w:lvlJc w:val="left"/>
      <w:pPr>
        <w:ind w:left="5760" w:hanging="360"/>
      </w:pPr>
    </w:lvl>
    <w:lvl w:ilvl="8" w:tplc="4D2ADBB4">
      <w:start w:val="1"/>
      <w:numFmt w:val="lowerRoman"/>
      <w:lvlText w:val="%9."/>
      <w:lvlJc w:val="right"/>
      <w:pPr>
        <w:ind w:left="6480" w:hanging="180"/>
      </w:pPr>
    </w:lvl>
  </w:abstractNum>
  <w:abstractNum w:abstractNumId="39" w15:restartNumberingAfterBreak="0">
    <w:nsid w:val="58F48F9F"/>
    <w:multiLevelType w:val="multilevel"/>
    <w:tmpl w:val="0BDE8A92"/>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0"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7C0C8A"/>
    <w:multiLevelType w:val="multilevel"/>
    <w:tmpl w:val="3EBE67B0"/>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3" w15:restartNumberingAfterBreak="0">
    <w:nsid w:val="64B120DD"/>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5" w15:restartNumberingAfterBreak="0">
    <w:nsid w:val="66186CCD"/>
    <w:multiLevelType w:val="hybridMultilevel"/>
    <w:tmpl w:val="68A8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C177122"/>
    <w:multiLevelType w:val="hybridMultilevel"/>
    <w:tmpl w:val="0908B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9" w15:restartNumberingAfterBreak="0">
    <w:nsid w:val="71E245AE"/>
    <w:multiLevelType w:val="multilevel"/>
    <w:tmpl w:val="4F16750E"/>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5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2" w15:restartNumberingAfterBreak="0">
    <w:nsid w:val="79BE389F"/>
    <w:multiLevelType w:val="hybridMultilevel"/>
    <w:tmpl w:val="6A7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4" w15:restartNumberingAfterBreak="0">
    <w:nsid w:val="7CA51394"/>
    <w:multiLevelType w:val="hybridMultilevel"/>
    <w:tmpl w:val="8A8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C0388A"/>
    <w:multiLevelType w:val="hybridMultilevel"/>
    <w:tmpl w:val="9D18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0518210">
    <w:abstractNumId w:val="38"/>
  </w:num>
  <w:num w:numId="2" w16cid:durableId="591471194">
    <w:abstractNumId w:val="40"/>
  </w:num>
  <w:num w:numId="3" w16cid:durableId="184707899">
    <w:abstractNumId w:val="9"/>
  </w:num>
  <w:num w:numId="4" w16cid:durableId="1973512546">
    <w:abstractNumId w:val="20"/>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5" w16cid:durableId="1207523348">
    <w:abstractNumId w:val="0"/>
  </w:num>
  <w:num w:numId="6" w16cid:durableId="2140415403">
    <w:abstractNumId w:val="17"/>
  </w:num>
  <w:num w:numId="7" w16cid:durableId="972640387">
    <w:abstractNumId w:val="31"/>
  </w:num>
  <w:num w:numId="8" w16cid:durableId="2097700708">
    <w:abstractNumId w:val="41"/>
  </w:num>
  <w:num w:numId="9" w16cid:durableId="1066148932">
    <w:abstractNumId w:val="11"/>
  </w:num>
  <w:num w:numId="10" w16cid:durableId="793641813">
    <w:abstractNumId w:val="4"/>
  </w:num>
  <w:num w:numId="11" w16cid:durableId="1120225727">
    <w:abstractNumId w:val="24"/>
  </w:num>
  <w:num w:numId="12" w16cid:durableId="13542600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691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37517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7477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011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8137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730721">
    <w:abstractNumId w:val="7"/>
  </w:num>
  <w:num w:numId="19" w16cid:durableId="1978754828">
    <w:abstractNumId w:val="3"/>
    <w:lvlOverride w:ilvl="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Override>
    <w:lvlOverride w:ilvl="1">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Override>
    <w:lvlOverride w:ilvl="2">
      <w:lvl w:ilvl="2">
        <w:start w:val="1"/>
        <w:numFmt w:val="lowerRoman"/>
        <w:lvlText w:val="%3)"/>
        <w:lvlJc w:val="left"/>
        <w:pPr>
          <w:ind w:left="1152" w:hanging="432"/>
        </w:pPr>
        <w:rPr>
          <w:rFonts w:hint="default"/>
        </w:rPr>
      </w:lvl>
    </w:lvlOverride>
    <w:lvlOverride w:ilvl="3">
      <w:lvl w:ilvl="3">
        <w:start w:val="1"/>
        <w:numFmt w:val="decimal"/>
        <w:lvlText w:val="%4."/>
        <w:lvlJc w:val="left"/>
        <w:pPr>
          <w:ind w:left="1080" w:firstLine="0"/>
        </w:pPr>
        <w:rPr>
          <w:rFonts w:hint="default"/>
        </w:rPr>
      </w:lvl>
    </w:lvlOverride>
    <w:lvlOverride w:ilvl="4">
      <w:lvl w:ilvl="4">
        <w:start w:val="1"/>
        <w:numFmt w:val="lowerLetter"/>
        <w:lvlText w:val="%5."/>
        <w:lvlJc w:val="left"/>
        <w:pPr>
          <w:ind w:left="1440" w:firstLine="0"/>
        </w:pPr>
        <w:rPr>
          <w:rFonts w:hint="default"/>
        </w:rPr>
      </w:lvl>
    </w:lvlOverride>
    <w:lvlOverride w:ilvl="5">
      <w:lvl w:ilvl="5">
        <w:start w:val="1"/>
        <w:numFmt w:val="lowerRoman"/>
        <w:lvlText w:val="%6."/>
        <w:lvlJc w:val="right"/>
        <w:pPr>
          <w:ind w:left="1800" w:firstLine="0"/>
        </w:pPr>
        <w:rPr>
          <w:rFonts w:hint="default"/>
        </w:rPr>
      </w:lvl>
    </w:lvlOverride>
    <w:lvlOverride w:ilvl="6">
      <w:lvl w:ilvl="6">
        <w:start w:val="1"/>
        <w:numFmt w:val="decimal"/>
        <w:lvlText w:val="%7."/>
        <w:lvlJc w:val="left"/>
        <w:pPr>
          <w:ind w:left="2160" w:firstLine="0"/>
        </w:pPr>
        <w:rPr>
          <w:rFonts w:hint="default"/>
        </w:rPr>
      </w:lvl>
    </w:lvlOverride>
    <w:lvlOverride w:ilvl="7">
      <w:lvl w:ilvl="7">
        <w:start w:val="1"/>
        <w:numFmt w:val="lowerLetter"/>
        <w:lvlText w:val="%8."/>
        <w:lvlJc w:val="left"/>
        <w:pPr>
          <w:ind w:left="2520" w:firstLine="0"/>
        </w:pPr>
        <w:rPr>
          <w:rFonts w:hint="default"/>
        </w:rPr>
      </w:lvl>
    </w:lvlOverride>
    <w:lvlOverride w:ilvl="8">
      <w:lvl w:ilvl="8">
        <w:start w:val="1"/>
        <w:numFmt w:val="lowerRoman"/>
        <w:lvlText w:val="%9."/>
        <w:lvlJc w:val="right"/>
        <w:pPr>
          <w:ind w:left="2880" w:firstLine="0"/>
        </w:pPr>
        <w:rPr>
          <w:rFonts w:hint="default"/>
        </w:rPr>
      </w:lvl>
    </w:lvlOverride>
  </w:num>
  <w:num w:numId="20" w16cid:durableId="627130164">
    <w:abstractNumId w:val="50"/>
  </w:num>
  <w:num w:numId="21" w16cid:durableId="362900642">
    <w:abstractNumId w:val="30"/>
  </w:num>
  <w:num w:numId="22" w16cid:durableId="648441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0476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2827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20717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3806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77202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14773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53480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4376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7620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71284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8023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6564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2898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723387">
    <w:abstractNumId w:val="46"/>
  </w:num>
  <w:num w:numId="37" w16cid:durableId="12708893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1257988">
    <w:abstractNumId w:val="24"/>
  </w:num>
  <w:num w:numId="39" w16cid:durableId="1682587179">
    <w:abstractNumId w:val="53"/>
  </w:num>
  <w:num w:numId="40" w16cid:durableId="16741886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238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65503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58111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2575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44276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72488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33269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151689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0985790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23764875">
    <w:abstractNumId w:val="14"/>
  </w:num>
  <w:num w:numId="51" w16cid:durableId="66996974">
    <w:abstractNumId w:val="37"/>
  </w:num>
  <w:num w:numId="52" w16cid:durableId="1368944625">
    <w:abstractNumId w:val="27"/>
  </w:num>
  <w:num w:numId="53" w16cid:durableId="1699545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1285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2913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830802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2123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007235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9361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82664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9857827">
    <w:abstractNumId w:val="48"/>
  </w:num>
  <w:num w:numId="62" w16cid:durableId="725493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2122908">
    <w:abstractNumId w:val="18"/>
  </w:num>
  <w:num w:numId="64" w16cid:durableId="73095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41732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87965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985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2100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3107117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45113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588908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95800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74697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292914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0595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072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678529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255399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370832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4953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82507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34086114">
    <w:abstractNumId w:val="35"/>
  </w:num>
  <w:num w:numId="83" w16cid:durableId="17594039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874580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490940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8599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220627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510295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555560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333284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436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234979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63363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85545231">
    <w:abstractNumId w:val="5"/>
  </w:num>
  <w:num w:numId="95" w16cid:durableId="5682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18886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95422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95848526">
    <w:abstractNumId w:val="44"/>
  </w:num>
  <w:num w:numId="99" w16cid:durableId="18713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30509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8370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09963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23078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47230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3846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25904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46997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56821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82482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53152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36737340">
    <w:abstractNumId w:val="32"/>
  </w:num>
  <w:num w:numId="112" w16cid:durableId="5537410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09479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549992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21049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992679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099858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282020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94655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46363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77371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45872770">
    <w:abstractNumId w:val="33"/>
  </w:num>
  <w:num w:numId="123" w16cid:durableId="4497124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218019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6421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97779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28133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906463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22107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11265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20032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45461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16420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86448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20028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52285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5180041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962457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895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73137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67657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44793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7740130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870706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09531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16658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8585460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8419682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7532363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06628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1187154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9497025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88333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76983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623935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67455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3890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9746004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5637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18743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00064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88793444">
    <w:abstractNumId w:val="10"/>
  </w:num>
  <w:num w:numId="163" w16cid:durableId="12535884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756199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21269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760748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350016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48038069">
    <w:abstractNumId w:val="15"/>
  </w:num>
  <w:num w:numId="169" w16cid:durableId="212029787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309567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942227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634415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1808960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19972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6149466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58563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757093521">
    <w:abstractNumId w:val="4"/>
    <w:lvlOverride w:ilvl="0">
      <w:startOverride w:val="1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589776043">
    <w:abstractNumId w:val="51"/>
  </w:num>
  <w:num w:numId="179" w16cid:durableId="638612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86160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287010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2076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337684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922518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949505896">
    <w:abstractNumId w:val="8"/>
  </w:num>
  <w:num w:numId="186" w16cid:durableId="1909221918">
    <w:abstractNumId w:val="22"/>
  </w:num>
  <w:num w:numId="187" w16cid:durableId="12478365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7807460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794248685">
    <w:abstractNumId w:val="13"/>
  </w:num>
  <w:num w:numId="190" w16cid:durableId="1265964419">
    <w:abstractNumId w:val="52"/>
  </w:num>
  <w:num w:numId="191" w16cid:durableId="1586109334">
    <w:abstractNumId w:val="55"/>
  </w:num>
  <w:num w:numId="192" w16cid:durableId="187448822">
    <w:abstractNumId w:val="25"/>
  </w:num>
  <w:num w:numId="193" w16cid:durableId="105930250">
    <w:abstractNumId w:val="54"/>
  </w:num>
  <w:num w:numId="194" w16cid:durableId="862061639">
    <w:abstractNumId w:val="23"/>
  </w:num>
  <w:num w:numId="195" w16cid:durableId="724452286">
    <w:abstractNumId w:val="2"/>
  </w:num>
  <w:num w:numId="196" w16cid:durableId="882981272">
    <w:abstractNumId w:val="21"/>
  </w:num>
  <w:num w:numId="197" w16cid:durableId="412434348">
    <w:abstractNumId w:val="42"/>
  </w:num>
  <w:num w:numId="198" w16cid:durableId="704327023">
    <w:abstractNumId w:val="19"/>
  </w:num>
  <w:num w:numId="199" w16cid:durableId="1241138159">
    <w:abstractNumId w:val="43"/>
  </w:num>
  <w:num w:numId="200" w16cid:durableId="61223648">
    <w:abstractNumId w:val="45"/>
  </w:num>
  <w:num w:numId="201" w16cid:durableId="760764087">
    <w:abstractNumId w:val="47"/>
  </w:num>
  <w:num w:numId="202" w16cid:durableId="622931292">
    <w:abstractNumId w:val="36"/>
  </w:num>
  <w:num w:numId="203" w16cid:durableId="178400566">
    <w:abstractNumId w:val="26"/>
  </w:num>
  <w:num w:numId="204" w16cid:durableId="1056199812">
    <w:abstractNumId w:val="16"/>
  </w:num>
  <w:num w:numId="205" w16cid:durableId="111748309">
    <w:abstractNumId w:val="28"/>
  </w:num>
  <w:num w:numId="206" w16cid:durableId="674235817">
    <w:abstractNumId w:val="34"/>
  </w:num>
  <w:num w:numId="207" w16cid:durableId="1453595040">
    <w:abstractNumId w:val="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6C0A"/>
    <w:rsid w:val="00080B4B"/>
    <w:rsid w:val="00084F88"/>
    <w:rsid w:val="000934EE"/>
    <w:rsid w:val="000939DC"/>
    <w:rsid w:val="00093BD7"/>
    <w:rsid w:val="00095E3C"/>
    <w:rsid w:val="000A3937"/>
    <w:rsid w:val="000A43D8"/>
    <w:rsid w:val="000A52A4"/>
    <w:rsid w:val="000A52BD"/>
    <w:rsid w:val="000A747F"/>
    <w:rsid w:val="000B3C81"/>
    <w:rsid w:val="000B725E"/>
    <w:rsid w:val="000C5092"/>
    <w:rsid w:val="000D070B"/>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161DA"/>
    <w:rsid w:val="00120FF6"/>
    <w:rsid w:val="001212E3"/>
    <w:rsid w:val="00121FAE"/>
    <w:rsid w:val="00122A43"/>
    <w:rsid w:val="00123D0E"/>
    <w:rsid w:val="001274C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4B24"/>
    <w:rsid w:val="002260CD"/>
    <w:rsid w:val="00231F33"/>
    <w:rsid w:val="00232209"/>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E5947"/>
    <w:rsid w:val="003035A0"/>
    <w:rsid w:val="00303DAD"/>
    <w:rsid w:val="003078AD"/>
    <w:rsid w:val="00310C8E"/>
    <w:rsid w:val="00311C51"/>
    <w:rsid w:val="00320D61"/>
    <w:rsid w:val="00321CE8"/>
    <w:rsid w:val="0032451B"/>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5F69"/>
    <w:rsid w:val="003832D0"/>
    <w:rsid w:val="0038431E"/>
    <w:rsid w:val="00385395"/>
    <w:rsid w:val="00395B26"/>
    <w:rsid w:val="003966A4"/>
    <w:rsid w:val="00396FC6"/>
    <w:rsid w:val="00397388"/>
    <w:rsid w:val="00397596"/>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BCB"/>
    <w:rsid w:val="00426446"/>
    <w:rsid w:val="00433586"/>
    <w:rsid w:val="004352D5"/>
    <w:rsid w:val="004419E5"/>
    <w:rsid w:val="004516D6"/>
    <w:rsid w:val="0045376D"/>
    <w:rsid w:val="00453917"/>
    <w:rsid w:val="00455311"/>
    <w:rsid w:val="00456934"/>
    <w:rsid w:val="0047420F"/>
    <w:rsid w:val="004770C1"/>
    <w:rsid w:val="00482098"/>
    <w:rsid w:val="0048305F"/>
    <w:rsid w:val="004863D9"/>
    <w:rsid w:val="0048663A"/>
    <w:rsid w:val="00487D40"/>
    <w:rsid w:val="00492C62"/>
    <w:rsid w:val="0049489C"/>
    <w:rsid w:val="00495ED8"/>
    <w:rsid w:val="0049693E"/>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8E2"/>
    <w:rsid w:val="00504121"/>
    <w:rsid w:val="00513CEF"/>
    <w:rsid w:val="005147F8"/>
    <w:rsid w:val="00515C83"/>
    <w:rsid w:val="00516DD2"/>
    <w:rsid w:val="00521DF0"/>
    <w:rsid w:val="0052586E"/>
    <w:rsid w:val="00532660"/>
    <w:rsid w:val="00540FE4"/>
    <w:rsid w:val="0054247B"/>
    <w:rsid w:val="00544AB2"/>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866FE"/>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4C7E"/>
    <w:rsid w:val="0065710F"/>
    <w:rsid w:val="00657B21"/>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A3853"/>
    <w:rsid w:val="006A3E27"/>
    <w:rsid w:val="006B0EBD"/>
    <w:rsid w:val="006B5156"/>
    <w:rsid w:val="006C3C3E"/>
    <w:rsid w:val="006C3E7A"/>
    <w:rsid w:val="006C6D63"/>
    <w:rsid w:val="006D7770"/>
    <w:rsid w:val="006D7EA4"/>
    <w:rsid w:val="006E0627"/>
    <w:rsid w:val="006E5B48"/>
    <w:rsid w:val="006F0830"/>
    <w:rsid w:val="006F71FD"/>
    <w:rsid w:val="007016AA"/>
    <w:rsid w:val="00715A22"/>
    <w:rsid w:val="0072040F"/>
    <w:rsid w:val="00723F11"/>
    <w:rsid w:val="007242A2"/>
    <w:rsid w:val="00726B87"/>
    <w:rsid w:val="00730407"/>
    <w:rsid w:val="007345B6"/>
    <w:rsid w:val="0073595B"/>
    <w:rsid w:val="00737673"/>
    <w:rsid w:val="00740028"/>
    <w:rsid w:val="00741B0F"/>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A6D00"/>
    <w:rsid w:val="007B13EA"/>
    <w:rsid w:val="007B2D59"/>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542C8"/>
    <w:rsid w:val="008544BC"/>
    <w:rsid w:val="0086178E"/>
    <w:rsid w:val="00862016"/>
    <w:rsid w:val="00871A09"/>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62848"/>
    <w:rsid w:val="00964218"/>
    <w:rsid w:val="00967733"/>
    <w:rsid w:val="0096793A"/>
    <w:rsid w:val="0097090F"/>
    <w:rsid w:val="00971F83"/>
    <w:rsid w:val="009750B9"/>
    <w:rsid w:val="00977CE3"/>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230AB"/>
    <w:rsid w:val="00A2703C"/>
    <w:rsid w:val="00A316DA"/>
    <w:rsid w:val="00A32269"/>
    <w:rsid w:val="00A337FD"/>
    <w:rsid w:val="00A37A60"/>
    <w:rsid w:val="00A37F2A"/>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345"/>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50857"/>
    <w:rsid w:val="00B5412C"/>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645B"/>
    <w:rsid w:val="00B97374"/>
    <w:rsid w:val="00BA05B6"/>
    <w:rsid w:val="00BB0ED3"/>
    <w:rsid w:val="00BB1DA3"/>
    <w:rsid w:val="00BB2020"/>
    <w:rsid w:val="00BB71B9"/>
    <w:rsid w:val="00BB7844"/>
    <w:rsid w:val="00BB7DA1"/>
    <w:rsid w:val="00BC23FA"/>
    <w:rsid w:val="00BC2F67"/>
    <w:rsid w:val="00BC31BF"/>
    <w:rsid w:val="00BC4F1C"/>
    <w:rsid w:val="00BC5403"/>
    <w:rsid w:val="00BD7E2C"/>
    <w:rsid w:val="00BE28AB"/>
    <w:rsid w:val="00BE2EC2"/>
    <w:rsid w:val="00BE3234"/>
    <w:rsid w:val="00BF1C70"/>
    <w:rsid w:val="00BF23BF"/>
    <w:rsid w:val="00BF35D5"/>
    <w:rsid w:val="00BF788A"/>
    <w:rsid w:val="00C00E06"/>
    <w:rsid w:val="00C01ADA"/>
    <w:rsid w:val="00C041CA"/>
    <w:rsid w:val="00C074F9"/>
    <w:rsid w:val="00C13DF0"/>
    <w:rsid w:val="00C2038C"/>
    <w:rsid w:val="00C23BC2"/>
    <w:rsid w:val="00C255AA"/>
    <w:rsid w:val="00C25F4F"/>
    <w:rsid w:val="00C26849"/>
    <w:rsid w:val="00C278AF"/>
    <w:rsid w:val="00C349A6"/>
    <w:rsid w:val="00C368B2"/>
    <w:rsid w:val="00C412D4"/>
    <w:rsid w:val="00C42FDB"/>
    <w:rsid w:val="00C45E00"/>
    <w:rsid w:val="00C51342"/>
    <w:rsid w:val="00C516F4"/>
    <w:rsid w:val="00C51ABC"/>
    <w:rsid w:val="00C60FFE"/>
    <w:rsid w:val="00C615AD"/>
    <w:rsid w:val="00C615CB"/>
    <w:rsid w:val="00C666E1"/>
    <w:rsid w:val="00C673D8"/>
    <w:rsid w:val="00C747A9"/>
    <w:rsid w:val="00C7516F"/>
    <w:rsid w:val="00C76A8D"/>
    <w:rsid w:val="00C772F6"/>
    <w:rsid w:val="00C819E3"/>
    <w:rsid w:val="00C83700"/>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E7C1E"/>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792B"/>
    <w:rsid w:val="00D57D70"/>
    <w:rsid w:val="00D606FB"/>
    <w:rsid w:val="00D62A9D"/>
    <w:rsid w:val="00D636EF"/>
    <w:rsid w:val="00D727D3"/>
    <w:rsid w:val="00D7321D"/>
    <w:rsid w:val="00D77CC5"/>
    <w:rsid w:val="00D81D4C"/>
    <w:rsid w:val="00D849CF"/>
    <w:rsid w:val="00D90268"/>
    <w:rsid w:val="00D9283A"/>
    <w:rsid w:val="00D932E8"/>
    <w:rsid w:val="00DA4333"/>
    <w:rsid w:val="00DA5744"/>
    <w:rsid w:val="00DB03D3"/>
    <w:rsid w:val="00DB1FE3"/>
    <w:rsid w:val="00DB23D0"/>
    <w:rsid w:val="00DB3141"/>
    <w:rsid w:val="00DB42DE"/>
    <w:rsid w:val="00DB7AEE"/>
    <w:rsid w:val="00DC1FF4"/>
    <w:rsid w:val="00DC282E"/>
    <w:rsid w:val="00DC5E04"/>
    <w:rsid w:val="00DD1BDD"/>
    <w:rsid w:val="00DD6353"/>
    <w:rsid w:val="00DD74C0"/>
    <w:rsid w:val="00DD7A64"/>
    <w:rsid w:val="00DDA060"/>
    <w:rsid w:val="00DE512D"/>
    <w:rsid w:val="00DF0797"/>
    <w:rsid w:val="00DF0B9C"/>
    <w:rsid w:val="00DF251E"/>
    <w:rsid w:val="00DF2F3C"/>
    <w:rsid w:val="00E04234"/>
    <w:rsid w:val="00E06DA1"/>
    <w:rsid w:val="00E11D38"/>
    <w:rsid w:val="00E21E37"/>
    <w:rsid w:val="00E240F3"/>
    <w:rsid w:val="00E25A6C"/>
    <w:rsid w:val="00E27B24"/>
    <w:rsid w:val="00E342BD"/>
    <w:rsid w:val="00E347EA"/>
    <w:rsid w:val="00E34ADE"/>
    <w:rsid w:val="00E40529"/>
    <w:rsid w:val="00E44308"/>
    <w:rsid w:val="00E47605"/>
    <w:rsid w:val="00E534B7"/>
    <w:rsid w:val="00E554D6"/>
    <w:rsid w:val="00E55A77"/>
    <w:rsid w:val="00E56807"/>
    <w:rsid w:val="00E572CE"/>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C26EE"/>
    <w:rsid w:val="00EC6FB1"/>
    <w:rsid w:val="00EC71B1"/>
    <w:rsid w:val="00ED0342"/>
    <w:rsid w:val="00ED1776"/>
    <w:rsid w:val="00ED24F4"/>
    <w:rsid w:val="00ED2A39"/>
    <w:rsid w:val="00EE3AD6"/>
    <w:rsid w:val="00EE5990"/>
    <w:rsid w:val="00EE6EFB"/>
    <w:rsid w:val="00EE7DE4"/>
    <w:rsid w:val="00EF01B6"/>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6BAF"/>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88"/>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4E99F7"/>
    <w:rsid w:val="016EB17B"/>
    <w:rsid w:val="01B04BA0"/>
    <w:rsid w:val="01E8788B"/>
    <w:rsid w:val="0217EDD9"/>
    <w:rsid w:val="02194E19"/>
    <w:rsid w:val="02B6D534"/>
    <w:rsid w:val="03269F89"/>
    <w:rsid w:val="03416522"/>
    <w:rsid w:val="0402CCC3"/>
    <w:rsid w:val="0409A065"/>
    <w:rsid w:val="04329764"/>
    <w:rsid w:val="0473285B"/>
    <w:rsid w:val="05258F18"/>
    <w:rsid w:val="0555C936"/>
    <w:rsid w:val="05D4A8CF"/>
    <w:rsid w:val="060EF8BC"/>
    <w:rsid w:val="0685786F"/>
    <w:rsid w:val="068E728D"/>
    <w:rsid w:val="069D19C1"/>
    <w:rsid w:val="06B935F5"/>
    <w:rsid w:val="06C7184E"/>
    <w:rsid w:val="06D499D5"/>
    <w:rsid w:val="06FCFE7A"/>
    <w:rsid w:val="07616EF7"/>
    <w:rsid w:val="07DA594F"/>
    <w:rsid w:val="07DDF2FF"/>
    <w:rsid w:val="07EFDACC"/>
    <w:rsid w:val="07FE1065"/>
    <w:rsid w:val="08098428"/>
    <w:rsid w:val="0815D6F2"/>
    <w:rsid w:val="08846C50"/>
    <w:rsid w:val="0930B9C7"/>
    <w:rsid w:val="0944A82A"/>
    <w:rsid w:val="0946997E"/>
    <w:rsid w:val="094E8704"/>
    <w:rsid w:val="096EACC3"/>
    <w:rsid w:val="09838490"/>
    <w:rsid w:val="09920CEE"/>
    <w:rsid w:val="09C508AB"/>
    <w:rsid w:val="09C54614"/>
    <w:rsid w:val="09C8DA4C"/>
    <w:rsid w:val="09CF907F"/>
    <w:rsid w:val="0A101EBC"/>
    <w:rsid w:val="0A871DF4"/>
    <w:rsid w:val="0AA0A9F8"/>
    <w:rsid w:val="0AC33DF5"/>
    <w:rsid w:val="0ACC8A28"/>
    <w:rsid w:val="0B4310A9"/>
    <w:rsid w:val="0B8AE022"/>
    <w:rsid w:val="0B903F06"/>
    <w:rsid w:val="0BB68FBA"/>
    <w:rsid w:val="0BC4C894"/>
    <w:rsid w:val="0C24E269"/>
    <w:rsid w:val="0C3258A2"/>
    <w:rsid w:val="0C3C2F1E"/>
    <w:rsid w:val="0C7855CD"/>
    <w:rsid w:val="0C7E3A40"/>
    <w:rsid w:val="0C99F795"/>
    <w:rsid w:val="0CA596F4"/>
    <w:rsid w:val="0CE42320"/>
    <w:rsid w:val="0CF508F1"/>
    <w:rsid w:val="0D14CE98"/>
    <w:rsid w:val="0D3096D5"/>
    <w:rsid w:val="0D36F04F"/>
    <w:rsid w:val="0D412733"/>
    <w:rsid w:val="0DB66B94"/>
    <w:rsid w:val="0E1A0AA1"/>
    <w:rsid w:val="0E2B82E1"/>
    <w:rsid w:val="0E3CF5CB"/>
    <w:rsid w:val="0E5B1D6F"/>
    <w:rsid w:val="0E6F8A6E"/>
    <w:rsid w:val="0EC47B31"/>
    <w:rsid w:val="0F092CE4"/>
    <w:rsid w:val="0F2FE3DD"/>
    <w:rsid w:val="0F96235D"/>
    <w:rsid w:val="0FA00F42"/>
    <w:rsid w:val="0FDDEE47"/>
    <w:rsid w:val="100595EA"/>
    <w:rsid w:val="1022B549"/>
    <w:rsid w:val="103421F6"/>
    <w:rsid w:val="107F6040"/>
    <w:rsid w:val="109B8F08"/>
    <w:rsid w:val="10DE33A3"/>
    <w:rsid w:val="1154DAEB"/>
    <w:rsid w:val="116D7F37"/>
    <w:rsid w:val="11BA899B"/>
    <w:rsid w:val="11BE4841"/>
    <w:rsid w:val="122F8E9F"/>
    <w:rsid w:val="1253D7B1"/>
    <w:rsid w:val="129B4B4F"/>
    <w:rsid w:val="129F3BCB"/>
    <w:rsid w:val="12B96A59"/>
    <w:rsid w:val="12ED7BC4"/>
    <w:rsid w:val="1344EC54"/>
    <w:rsid w:val="134583CC"/>
    <w:rsid w:val="1369654D"/>
    <w:rsid w:val="13856F2D"/>
    <w:rsid w:val="13CFD651"/>
    <w:rsid w:val="1431953C"/>
    <w:rsid w:val="143FC783"/>
    <w:rsid w:val="14894C6B"/>
    <w:rsid w:val="14FD9C15"/>
    <w:rsid w:val="153AB3D3"/>
    <w:rsid w:val="160E23F4"/>
    <w:rsid w:val="16963F93"/>
    <w:rsid w:val="16A1060F"/>
    <w:rsid w:val="16B27ECA"/>
    <w:rsid w:val="16DCAF38"/>
    <w:rsid w:val="16EB7F4F"/>
    <w:rsid w:val="16F047EF"/>
    <w:rsid w:val="170D6B60"/>
    <w:rsid w:val="17434B7F"/>
    <w:rsid w:val="1764C5CA"/>
    <w:rsid w:val="177DFF0B"/>
    <w:rsid w:val="17C8DA6D"/>
    <w:rsid w:val="17CFD7CF"/>
    <w:rsid w:val="17D22D00"/>
    <w:rsid w:val="17D6F25D"/>
    <w:rsid w:val="17E9002C"/>
    <w:rsid w:val="1833116F"/>
    <w:rsid w:val="1853096F"/>
    <w:rsid w:val="189CA0C8"/>
    <w:rsid w:val="1909D99F"/>
    <w:rsid w:val="196BA830"/>
    <w:rsid w:val="197D3FFA"/>
    <w:rsid w:val="19BA5BF7"/>
    <w:rsid w:val="19DA687D"/>
    <w:rsid w:val="19EF346B"/>
    <w:rsid w:val="1A2A4BE7"/>
    <w:rsid w:val="1A3E18D2"/>
    <w:rsid w:val="1AF39ABD"/>
    <w:rsid w:val="1B11F7B6"/>
    <w:rsid w:val="1B3B27B3"/>
    <w:rsid w:val="1B7638DE"/>
    <w:rsid w:val="1BD9E933"/>
    <w:rsid w:val="1BED3078"/>
    <w:rsid w:val="1C7C9CB0"/>
    <w:rsid w:val="1C903FFF"/>
    <w:rsid w:val="1C9C4B90"/>
    <w:rsid w:val="1CD8DAAD"/>
    <w:rsid w:val="1D12093F"/>
    <w:rsid w:val="1D46C5BD"/>
    <w:rsid w:val="1DAE62E3"/>
    <w:rsid w:val="1DFC8742"/>
    <w:rsid w:val="1E5841B0"/>
    <w:rsid w:val="1E6B1302"/>
    <w:rsid w:val="1EADD9A0"/>
    <w:rsid w:val="1EC4A95F"/>
    <w:rsid w:val="1EFCBD77"/>
    <w:rsid w:val="1F1189F5"/>
    <w:rsid w:val="1F152C98"/>
    <w:rsid w:val="1F27A82A"/>
    <w:rsid w:val="1F44D8B7"/>
    <w:rsid w:val="1F61A9BD"/>
    <w:rsid w:val="1FB33BD6"/>
    <w:rsid w:val="2039A261"/>
    <w:rsid w:val="2049AA01"/>
    <w:rsid w:val="2090B9AB"/>
    <w:rsid w:val="209DB5FA"/>
    <w:rsid w:val="20E17DF9"/>
    <w:rsid w:val="20EDC0A2"/>
    <w:rsid w:val="2177EBE9"/>
    <w:rsid w:val="21A1B6AA"/>
    <w:rsid w:val="21C598B1"/>
    <w:rsid w:val="21F94A31"/>
    <w:rsid w:val="21FF55A5"/>
    <w:rsid w:val="222D381F"/>
    <w:rsid w:val="2230025A"/>
    <w:rsid w:val="225DD907"/>
    <w:rsid w:val="226942FE"/>
    <w:rsid w:val="22809686"/>
    <w:rsid w:val="22DF2B51"/>
    <w:rsid w:val="23034AC1"/>
    <w:rsid w:val="23219D22"/>
    <w:rsid w:val="23814AC3"/>
    <w:rsid w:val="23C3F666"/>
    <w:rsid w:val="23D51252"/>
    <w:rsid w:val="23D995A5"/>
    <w:rsid w:val="24064D69"/>
    <w:rsid w:val="2483EFEF"/>
    <w:rsid w:val="2497606D"/>
    <w:rsid w:val="24FE6D35"/>
    <w:rsid w:val="25176072"/>
    <w:rsid w:val="251D1B24"/>
    <w:rsid w:val="25683D78"/>
    <w:rsid w:val="25A675D1"/>
    <w:rsid w:val="25C84021"/>
    <w:rsid w:val="26385B59"/>
    <w:rsid w:val="26410CD1"/>
    <w:rsid w:val="265B3622"/>
    <w:rsid w:val="26794FA5"/>
    <w:rsid w:val="26814338"/>
    <w:rsid w:val="26A0554A"/>
    <w:rsid w:val="26AC7C50"/>
    <w:rsid w:val="26C32019"/>
    <w:rsid w:val="26C63A27"/>
    <w:rsid w:val="2704A00F"/>
    <w:rsid w:val="273A5DD6"/>
    <w:rsid w:val="274EEE7D"/>
    <w:rsid w:val="27C0181F"/>
    <w:rsid w:val="27FB8EEC"/>
    <w:rsid w:val="280EFC5E"/>
    <w:rsid w:val="288CD263"/>
    <w:rsid w:val="288ECAA1"/>
    <w:rsid w:val="28A78E57"/>
    <w:rsid w:val="28B1AB47"/>
    <w:rsid w:val="28B98C3A"/>
    <w:rsid w:val="290C75D6"/>
    <w:rsid w:val="292FCFEE"/>
    <w:rsid w:val="29903C10"/>
    <w:rsid w:val="2A15DB5A"/>
    <w:rsid w:val="2A29B06C"/>
    <w:rsid w:val="2A415038"/>
    <w:rsid w:val="2A4D7BA8"/>
    <w:rsid w:val="2A568279"/>
    <w:rsid w:val="2A57A733"/>
    <w:rsid w:val="2A703401"/>
    <w:rsid w:val="2AD392B7"/>
    <w:rsid w:val="2AEC60BB"/>
    <w:rsid w:val="2AFFD83D"/>
    <w:rsid w:val="2B16E0A9"/>
    <w:rsid w:val="2B1FD7A0"/>
    <w:rsid w:val="2B332FAE"/>
    <w:rsid w:val="2B6FC1D7"/>
    <w:rsid w:val="2B95659F"/>
    <w:rsid w:val="2BCEC828"/>
    <w:rsid w:val="2BF252DA"/>
    <w:rsid w:val="2BF4D53E"/>
    <w:rsid w:val="2C59800F"/>
    <w:rsid w:val="2C7D56C3"/>
    <w:rsid w:val="2C9AAD05"/>
    <w:rsid w:val="2CCF000F"/>
    <w:rsid w:val="2CDFE609"/>
    <w:rsid w:val="2D727A7C"/>
    <w:rsid w:val="2DFADF5B"/>
    <w:rsid w:val="2E18CD15"/>
    <w:rsid w:val="2E25F774"/>
    <w:rsid w:val="2E2EC2B1"/>
    <w:rsid w:val="2E6AD070"/>
    <w:rsid w:val="2E7FA051"/>
    <w:rsid w:val="2ED606D1"/>
    <w:rsid w:val="2EE2550D"/>
    <w:rsid w:val="2F81AAD6"/>
    <w:rsid w:val="2F961BA6"/>
    <w:rsid w:val="2FD34960"/>
    <w:rsid w:val="2FDA6D23"/>
    <w:rsid w:val="2FE25FFF"/>
    <w:rsid w:val="302F48BB"/>
    <w:rsid w:val="304E8C25"/>
    <w:rsid w:val="30C34E33"/>
    <w:rsid w:val="3103B19B"/>
    <w:rsid w:val="3103BD2E"/>
    <w:rsid w:val="3138A6B5"/>
    <w:rsid w:val="3165EEDD"/>
    <w:rsid w:val="31B9DB7D"/>
    <w:rsid w:val="31F346A9"/>
    <w:rsid w:val="32511583"/>
    <w:rsid w:val="32594F33"/>
    <w:rsid w:val="326B28D1"/>
    <w:rsid w:val="32C4937F"/>
    <w:rsid w:val="32F30C1A"/>
    <w:rsid w:val="331A00C1"/>
    <w:rsid w:val="33853146"/>
    <w:rsid w:val="33A5A931"/>
    <w:rsid w:val="33CB2EEC"/>
    <w:rsid w:val="33E32317"/>
    <w:rsid w:val="33E66BBD"/>
    <w:rsid w:val="348C8DD8"/>
    <w:rsid w:val="348C9788"/>
    <w:rsid w:val="34DB7807"/>
    <w:rsid w:val="34F127B2"/>
    <w:rsid w:val="34F35A90"/>
    <w:rsid w:val="35039065"/>
    <w:rsid w:val="3597173C"/>
    <w:rsid w:val="35F8A7E0"/>
    <w:rsid w:val="360C17D8"/>
    <w:rsid w:val="3642590E"/>
    <w:rsid w:val="3658CA02"/>
    <w:rsid w:val="36888A0B"/>
    <w:rsid w:val="3696CF8A"/>
    <w:rsid w:val="36B54A24"/>
    <w:rsid w:val="36BC3A90"/>
    <w:rsid w:val="373AE998"/>
    <w:rsid w:val="374FB423"/>
    <w:rsid w:val="375547E3"/>
    <w:rsid w:val="37BCD055"/>
    <w:rsid w:val="37DE296F"/>
    <w:rsid w:val="38223B9A"/>
    <w:rsid w:val="384EE875"/>
    <w:rsid w:val="38CFBC97"/>
    <w:rsid w:val="38F4D829"/>
    <w:rsid w:val="38F71A24"/>
    <w:rsid w:val="3922A8F9"/>
    <w:rsid w:val="392AC394"/>
    <w:rsid w:val="392C4C93"/>
    <w:rsid w:val="3943B89A"/>
    <w:rsid w:val="39541F16"/>
    <w:rsid w:val="3A018A54"/>
    <w:rsid w:val="3A34AEF4"/>
    <w:rsid w:val="3ADF88FB"/>
    <w:rsid w:val="3AE14AA7"/>
    <w:rsid w:val="3AE89DF5"/>
    <w:rsid w:val="3AFCA1D4"/>
    <w:rsid w:val="3B23DE60"/>
    <w:rsid w:val="3B351236"/>
    <w:rsid w:val="3B44FAFC"/>
    <w:rsid w:val="3B765C18"/>
    <w:rsid w:val="3B989558"/>
    <w:rsid w:val="3B9FA31A"/>
    <w:rsid w:val="3BB073D9"/>
    <w:rsid w:val="3BCAA024"/>
    <w:rsid w:val="3C1BC3E6"/>
    <w:rsid w:val="3C27E00B"/>
    <w:rsid w:val="3C336735"/>
    <w:rsid w:val="3C762FDE"/>
    <w:rsid w:val="3C8410B6"/>
    <w:rsid w:val="3C987235"/>
    <w:rsid w:val="3CB9B9EE"/>
    <w:rsid w:val="3CEC5234"/>
    <w:rsid w:val="3D03DB67"/>
    <w:rsid w:val="3D14E468"/>
    <w:rsid w:val="3D7030DE"/>
    <w:rsid w:val="3D7E9144"/>
    <w:rsid w:val="3D8A0A9F"/>
    <w:rsid w:val="3D941803"/>
    <w:rsid w:val="3D9EFB34"/>
    <w:rsid w:val="3DBC114E"/>
    <w:rsid w:val="3DC4B1E1"/>
    <w:rsid w:val="3DD94CEC"/>
    <w:rsid w:val="3DF4DBD3"/>
    <w:rsid w:val="3E558A4F"/>
    <w:rsid w:val="3E7CD173"/>
    <w:rsid w:val="3EB9A906"/>
    <w:rsid w:val="3F50E044"/>
    <w:rsid w:val="404B2369"/>
    <w:rsid w:val="405530D1"/>
    <w:rsid w:val="406A18D5"/>
    <w:rsid w:val="40D69203"/>
    <w:rsid w:val="4102B0D9"/>
    <w:rsid w:val="4154F223"/>
    <w:rsid w:val="415B0967"/>
    <w:rsid w:val="418D2B11"/>
    <w:rsid w:val="41B6825D"/>
    <w:rsid w:val="41D21CC0"/>
    <w:rsid w:val="421CA820"/>
    <w:rsid w:val="422E5331"/>
    <w:rsid w:val="42A3D0DA"/>
    <w:rsid w:val="42F28866"/>
    <w:rsid w:val="42FC3BDF"/>
    <w:rsid w:val="43165F60"/>
    <w:rsid w:val="4328FB72"/>
    <w:rsid w:val="43AB9E60"/>
    <w:rsid w:val="43C10817"/>
    <w:rsid w:val="43D1E39D"/>
    <w:rsid w:val="43EFCC01"/>
    <w:rsid w:val="44120EDE"/>
    <w:rsid w:val="4460A96C"/>
    <w:rsid w:val="44E91D9F"/>
    <w:rsid w:val="44F3CCB1"/>
    <w:rsid w:val="44FA9D0B"/>
    <w:rsid w:val="44FFAAB3"/>
    <w:rsid w:val="45144320"/>
    <w:rsid w:val="4584AAFB"/>
    <w:rsid w:val="45B0DF2F"/>
    <w:rsid w:val="45B53D01"/>
    <w:rsid w:val="45DC5CA2"/>
    <w:rsid w:val="45DCD5FA"/>
    <w:rsid w:val="460AB0DE"/>
    <w:rsid w:val="4633DCA1"/>
    <w:rsid w:val="466FB2D3"/>
    <w:rsid w:val="468F9B29"/>
    <w:rsid w:val="469116BD"/>
    <w:rsid w:val="46AE5515"/>
    <w:rsid w:val="473A0993"/>
    <w:rsid w:val="474356AC"/>
    <w:rsid w:val="48254750"/>
    <w:rsid w:val="4825C3E1"/>
    <w:rsid w:val="4831C762"/>
    <w:rsid w:val="486DD4AC"/>
    <w:rsid w:val="4924C00C"/>
    <w:rsid w:val="4931FED4"/>
    <w:rsid w:val="495E65D9"/>
    <w:rsid w:val="4961C9EA"/>
    <w:rsid w:val="49CD97C3"/>
    <w:rsid w:val="4A4023AC"/>
    <w:rsid w:val="4A6330D2"/>
    <w:rsid w:val="4AAAF4E0"/>
    <w:rsid w:val="4B0228E7"/>
    <w:rsid w:val="4B029134"/>
    <w:rsid w:val="4B314E23"/>
    <w:rsid w:val="4B630C4C"/>
    <w:rsid w:val="4BA4DDF6"/>
    <w:rsid w:val="4C020123"/>
    <w:rsid w:val="4C1898CF"/>
    <w:rsid w:val="4C1D4F3E"/>
    <w:rsid w:val="4C58C966"/>
    <w:rsid w:val="4C5B31DE"/>
    <w:rsid w:val="4C709D5F"/>
    <w:rsid w:val="4C75892B"/>
    <w:rsid w:val="4C841BF6"/>
    <w:rsid w:val="4C996AAC"/>
    <w:rsid w:val="4CB68385"/>
    <w:rsid w:val="4CDFC2E7"/>
    <w:rsid w:val="4D0302DE"/>
    <w:rsid w:val="4D13FCDD"/>
    <w:rsid w:val="4D184178"/>
    <w:rsid w:val="4D7902A0"/>
    <w:rsid w:val="4DA816AD"/>
    <w:rsid w:val="4DAB7234"/>
    <w:rsid w:val="4E080B40"/>
    <w:rsid w:val="4E1AA6DD"/>
    <w:rsid w:val="4E203683"/>
    <w:rsid w:val="4E42E99A"/>
    <w:rsid w:val="4E5253E6"/>
    <w:rsid w:val="4E8184B1"/>
    <w:rsid w:val="4E961C6B"/>
    <w:rsid w:val="4EDB7801"/>
    <w:rsid w:val="4FAA9FF5"/>
    <w:rsid w:val="4FCF6CCA"/>
    <w:rsid w:val="5038DD38"/>
    <w:rsid w:val="5043A90D"/>
    <w:rsid w:val="507D3CAF"/>
    <w:rsid w:val="507E50B8"/>
    <w:rsid w:val="508FF545"/>
    <w:rsid w:val="50D41085"/>
    <w:rsid w:val="51023CF7"/>
    <w:rsid w:val="5160B0B8"/>
    <w:rsid w:val="51A12EEA"/>
    <w:rsid w:val="51D6A9C0"/>
    <w:rsid w:val="51EB1E07"/>
    <w:rsid w:val="51FE1F46"/>
    <w:rsid w:val="52A88D31"/>
    <w:rsid w:val="53183C75"/>
    <w:rsid w:val="532C832A"/>
    <w:rsid w:val="53343BB3"/>
    <w:rsid w:val="533D63F2"/>
    <w:rsid w:val="5344872F"/>
    <w:rsid w:val="53517D86"/>
    <w:rsid w:val="53562266"/>
    <w:rsid w:val="539D7B7C"/>
    <w:rsid w:val="53DF9904"/>
    <w:rsid w:val="54084CB0"/>
    <w:rsid w:val="54119A76"/>
    <w:rsid w:val="545F50D8"/>
    <w:rsid w:val="546B3BF1"/>
    <w:rsid w:val="549FA7BA"/>
    <w:rsid w:val="54B092CB"/>
    <w:rsid w:val="54BB796A"/>
    <w:rsid w:val="54DF6F58"/>
    <w:rsid w:val="550EE8A9"/>
    <w:rsid w:val="553B24C4"/>
    <w:rsid w:val="55527A19"/>
    <w:rsid w:val="555F3E0C"/>
    <w:rsid w:val="55A9E6F6"/>
    <w:rsid w:val="55B01447"/>
    <w:rsid w:val="55D34E51"/>
    <w:rsid w:val="55F95D50"/>
    <w:rsid w:val="568DC328"/>
    <w:rsid w:val="57203879"/>
    <w:rsid w:val="58299389"/>
    <w:rsid w:val="58A2B079"/>
    <w:rsid w:val="58B18DD9"/>
    <w:rsid w:val="58B1C041"/>
    <w:rsid w:val="58E0D29C"/>
    <w:rsid w:val="58F4F0C8"/>
    <w:rsid w:val="590AEF13"/>
    <w:rsid w:val="590F4BB5"/>
    <w:rsid w:val="594ABDE7"/>
    <w:rsid w:val="59733783"/>
    <w:rsid w:val="59C563EA"/>
    <w:rsid w:val="59EC0C39"/>
    <w:rsid w:val="5A04FB4A"/>
    <w:rsid w:val="5A07602B"/>
    <w:rsid w:val="5A09312B"/>
    <w:rsid w:val="5A2DDC80"/>
    <w:rsid w:val="5A9215A9"/>
    <w:rsid w:val="5AAFAB02"/>
    <w:rsid w:val="5AEDB185"/>
    <w:rsid w:val="5B288FDF"/>
    <w:rsid w:val="5B5D48B1"/>
    <w:rsid w:val="5B8B6FCD"/>
    <w:rsid w:val="5B94E1A1"/>
    <w:rsid w:val="5BA195F4"/>
    <w:rsid w:val="5BA6414D"/>
    <w:rsid w:val="5BA69523"/>
    <w:rsid w:val="5C05819F"/>
    <w:rsid w:val="5C07976C"/>
    <w:rsid w:val="5C32E9F8"/>
    <w:rsid w:val="5C721FF1"/>
    <w:rsid w:val="5CBC037B"/>
    <w:rsid w:val="5D0CE304"/>
    <w:rsid w:val="5E4C889B"/>
    <w:rsid w:val="5EEAAB5F"/>
    <w:rsid w:val="5F33AD00"/>
    <w:rsid w:val="5F5C6C79"/>
    <w:rsid w:val="5F7072AD"/>
    <w:rsid w:val="5F795F26"/>
    <w:rsid w:val="5F80C4CC"/>
    <w:rsid w:val="5FB4CCD8"/>
    <w:rsid w:val="5FD4A61D"/>
    <w:rsid w:val="5FD9989F"/>
    <w:rsid w:val="6034A56E"/>
    <w:rsid w:val="607479EB"/>
    <w:rsid w:val="608450B1"/>
    <w:rsid w:val="60BCC48B"/>
    <w:rsid w:val="60E0121D"/>
    <w:rsid w:val="610E1372"/>
    <w:rsid w:val="613AAF31"/>
    <w:rsid w:val="6155C779"/>
    <w:rsid w:val="61E9E29D"/>
    <w:rsid w:val="61F75631"/>
    <w:rsid w:val="61F7AF1B"/>
    <w:rsid w:val="61FBF5B5"/>
    <w:rsid w:val="6255D568"/>
    <w:rsid w:val="62A66B85"/>
    <w:rsid w:val="62A8136F"/>
    <w:rsid w:val="62F6F7C0"/>
    <w:rsid w:val="63555E0D"/>
    <w:rsid w:val="636C4630"/>
    <w:rsid w:val="638C6BEF"/>
    <w:rsid w:val="63AE10A4"/>
    <w:rsid w:val="641629E0"/>
    <w:rsid w:val="641D418A"/>
    <w:rsid w:val="6490C992"/>
    <w:rsid w:val="64A7082A"/>
    <w:rsid w:val="64CD5468"/>
    <w:rsid w:val="65081691"/>
    <w:rsid w:val="656EFB90"/>
    <w:rsid w:val="65B214A5"/>
    <w:rsid w:val="664E51E6"/>
    <w:rsid w:val="66B8BD78"/>
    <w:rsid w:val="66C50BB4"/>
    <w:rsid w:val="66DDF21C"/>
    <w:rsid w:val="66FE33D7"/>
    <w:rsid w:val="675E716B"/>
    <w:rsid w:val="679606AE"/>
    <w:rsid w:val="679CA65A"/>
    <w:rsid w:val="682EA82F"/>
    <w:rsid w:val="683FB753"/>
    <w:rsid w:val="685FDD12"/>
    <w:rsid w:val="688EFEE2"/>
    <w:rsid w:val="68C22194"/>
    <w:rsid w:val="68E29F04"/>
    <w:rsid w:val="6902EA9E"/>
    <w:rsid w:val="699145EC"/>
    <w:rsid w:val="699D21CC"/>
    <w:rsid w:val="69A43DAA"/>
    <w:rsid w:val="69CA3A3B"/>
    <w:rsid w:val="69D9908C"/>
    <w:rsid w:val="6A1F8A39"/>
    <w:rsid w:val="6A49D70C"/>
    <w:rsid w:val="6A514563"/>
    <w:rsid w:val="6A68AC14"/>
    <w:rsid w:val="6A6C9C90"/>
    <w:rsid w:val="6AA546C4"/>
    <w:rsid w:val="6B61C0CF"/>
    <w:rsid w:val="6B719A5A"/>
    <w:rsid w:val="6B977DD4"/>
    <w:rsid w:val="6BA9B7AE"/>
    <w:rsid w:val="6BBEDCFB"/>
    <w:rsid w:val="6C21954E"/>
    <w:rsid w:val="6C389DBA"/>
    <w:rsid w:val="6C96D3F5"/>
    <w:rsid w:val="6D41A6B3"/>
    <w:rsid w:val="6DA43D52"/>
    <w:rsid w:val="6DB546D9"/>
    <w:rsid w:val="6E3B00D7"/>
    <w:rsid w:val="6E63E00C"/>
    <w:rsid w:val="6E73874C"/>
    <w:rsid w:val="6E7C16E2"/>
    <w:rsid w:val="6EB72876"/>
    <w:rsid w:val="6F0A974C"/>
    <w:rsid w:val="6F628F7A"/>
    <w:rsid w:val="6F7499F0"/>
    <w:rsid w:val="6F9DC75D"/>
    <w:rsid w:val="6F9EC4FD"/>
    <w:rsid w:val="6FDD1DE7"/>
    <w:rsid w:val="7031D8EE"/>
    <w:rsid w:val="706C2A2D"/>
    <w:rsid w:val="7088ACC4"/>
    <w:rsid w:val="70B8D174"/>
    <w:rsid w:val="70EE7B32"/>
    <w:rsid w:val="717ECC9C"/>
    <w:rsid w:val="71ED2AA0"/>
    <w:rsid w:val="72126F8D"/>
    <w:rsid w:val="72232556"/>
    <w:rsid w:val="723F3919"/>
    <w:rsid w:val="72B01ED7"/>
    <w:rsid w:val="72C7F523"/>
    <w:rsid w:val="72FC4A9C"/>
    <w:rsid w:val="731C027F"/>
    <w:rsid w:val="73390309"/>
    <w:rsid w:val="735361E6"/>
    <w:rsid w:val="737DA9DD"/>
    <w:rsid w:val="7426268C"/>
    <w:rsid w:val="746B1D7B"/>
    <w:rsid w:val="7521574C"/>
    <w:rsid w:val="753E601A"/>
    <w:rsid w:val="756A9637"/>
    <w:rsid w:val="75A1DE24"/>
    <w:rsid w:val="75B065CC"/>
    <w:rsid w:val="75B80691"/>
    <w:rsid w:val="768F79F9"/>
    <w:rsid w:val="76995FBD"/>
    <w:rsid w:val="769D1E63"/>
    <w:rsid w:val="76D69B71"/>
    <w:rsid w:val="76DA307B"/>
    <w:rsid w:val="76E1CFB5"/>
    <w:rsid w:val="76EF9183"/>
    <w:rsid w:val="7701C819"/>
    <w:rsid w:val="7736DD8C"/>
    <w:rsid w:val="7794A552"/>
    <w:rsid w:val="77987C89"/>
    <w:rsid w:val="779B6646"/>
    <w:rsid w:val="77A7DC9A"/>
    <w:rsid w:val="77CDC5E0"/>
    <w:rsid w:val="77D6A193"/>
    <w:rsid w:val="780D8F71"/>
    <w:rsid w:val="7830488D"/>
    <w:rsid w:val="78726BD2"/>
    <w:rsid w:val="7895C61A"/>
    <w:rsid w:val="78A2A33B"/>
    <w:rsid w:val="78B4D391"/>
    <w:rsid w:val="790D193B"/>
    <w:rsid w:val="7961B0A9"/>
    <w:rsid w:val="797AA403"/>
    <w:rsid w:val="798BE354"/>
    <w:rsid w:val="799985C1"/>
    <w:rsid w:val="799D9917"/>
    <w:rsid w:val="79DAB2EC"/>
    <w:rsid w:val="79FF5C7F"/>
    <w:rsid w:val="7A2C5A9E"/>
    <w:rsid w:val="7A3A2664"/>
    <w:rsid w:val="7A85A1DE"/>
    <w:rsid w:val="7AA1A590"/>
    <w:rsid w:val="7ACC9B63"/>
    <w:rsid w:val="7AE4100C"/>
    <w:rsid w:val="7AEDB55B"/>
    <w:rsid w:val="7B0B52BA"/>
    <w:rsid w:val="7B0D4636"/>
    <w:rsid w:val="7B0F1736"/>
    <w:rsid w:val="7B15D7BD"/>
    <w:rsid w:val="7B23E975"/>
    <w:rsid w:val="7C48CD37"/>
    <w:rsid w:val="7C83B573"/>
    <w:rsid w:val="7C8C79CA"/>
    <w:rsid w:val="7CA91697"/>
    <w:rsid w:val="7CC54197"/>
    <w:rsid w:val="7CC6A12A"/>
    <w:rsid w:val="7CE1D6E5"/>
    <w:rsid w:val="7CF098F7"/>
    <w:rsid w:val="7D3EB9B8"/>
    <w:rsid w:val="7D9BB952"/>
    <w:rsid w:val="7E1987A5"/>
    <w:rsid w:val="7F06A99E"/>
    <w:rsid w:val="7F0EA13A"/>
    <w:rsid w:val="7F293D05"/>
    <w:rsid w:val="7F31F5ED"/>
    <w:rsid w:val="7F7DF4C5"/>
    <w:rsid w:val="7F92AB40"/>
    <w:rsid w:val="7FCF8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20EA486E-B5CB-4E43-AFB7-C0D978C4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5"/>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6"/>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38"/>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0"/>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2"/>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3"/>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5"/>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4"/>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6"/>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7"/>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8"/>
      </w:numPr>
    </w:pPr>
  </w:style>
  <w:style w:type="paragraph" w:customStyle="1" w:styleId="VSOL16BSUB">
    <w:name w:val="V SOL16B SUB"/>
    <w:basedOn w:val="Sump1bullet"/>
    <w:link w:val="VSOL16BSUBChar1"/>
    <w:qFormat/>
    <w:rsid w:val="00902F8C"/>
    <w:pPr>
      <w:numPr>
        <w:ilvl w:val="2"/>
        <w:numId w:val="9"/>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36"/>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20"/>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94"/>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98"/>
      </w:numPr>
      <w:ind w:left="1440"/>
    </w:pPr>
  </w:style>
  <w:style w:type="paragraph" w:customStyle="1" w:styleId="VSOL23L0">
    <w:name w:val="V SOL23 L"/>
    <w:basedOn w:val="ListParagraph"/>
    <w:link w:val="VSOL23LChar0"/>
    <w:qFormat/>
    <w:rsid w:val="00F928DD"/>
    <w:pPr>
      <w:numPr>
        <w:numId w:val="111"/>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5.xml><?xml version="1.0" encoding="utf-8"?>
<ds:datastoreItem xmlns:ds="http://schemas.openxmlformats.org/officeDocument/2006/customXml" ds:itemID="{E4E3D8BD-2693-41BE-950E-0577984D6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4</cp:revision>
  <cp:lastPrinted>2023-06-07T22:33:00Z</cp:lastPrinted>
  <dcterms:created xsi:type="dcterms:W3CDTF">2023-09-28T14:26:00Z</dcterms:created>
  <dcterms:modified xsi:type="dcterms:W3CDTF">2023-10-10T20:07:00Z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