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2BB95027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414BE3">
        <w:t>3</w:t>
      </w:r>
      <w:r w:rsidR="00FD2088">
        <w:t>-202</w:t>
      </w:r>
      <w:r w:rsidR="00414BE3">
        <w:t>4</w:t>
      </w:r>
      <w:r w:rsidR="00FD2088">
        <w:t>-</w:t>
      </w:r>
      <w:r w:rsidR="00D70989">
        <w:t>22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7A133680" w:rsidR="00167950" w:rsidRPr="00A65EE6" w:rsidRDefault="00167950" w:rsidP="00167950">
      <w:r w:rsidRPr="00A65EE6">
        <w:t xml:space="preserve">DATE: </w:t>
      </w:r>
      <w:r w:rsidR="00204743">
        <w:t xml:space="preserve">September </w:t>
      </w:r>
      <w:r w:rsidR="006F1F62">
        <w:t>14.</w:t>
      </w:r>
      <w:r w:rsidR="00204743">
        <w:t xml:space="preserve">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3F1C5F31" w:rsidR="00B17BA8" w:rsidRDefault="00D2218A" w:rsidP="00414BE3">
      <w:pPr>
        <w:pStyle w:val="Heading2"/>
        <w:spacing w:after="0"/>
      </w:pPr>
      <w:r w:rsidRPr="00045AFE">
        <w:rPr>
          <w:sz w:val="31"/>
          <w:szCs w:val="31"/>
        </w:rPr>
        <w:t xml:space="preserve">SUBJECT: </w:t>
      </w:r>
      <w:r w:rsidR="00EF556C">
        <w:rPr>
          <w:sz w:val="31"/>
          <w:szCs w:val="31"/>
        </w:rPr>
        <w:t>Federal Fiscal Year</w:t>
      </w:r>
      <w:r w:rsidR="00414BE3">
        <w:rPr>
          <w:sz w:val="31"/>
          <w:szCs w:val="31"/>
        </w:rPr>
        <w:t xml:space="preserve"> 2023</w:t>
      </w:r>
      <w:r w:rsidR="00EF556C">
        <w:rPr>
          <w:sz w:val="31"/>
          <w:szCs w:val="31"/>
        </w:rPr>
        <w:t xml:space="preserve"> </w:t>
      </w:r>
      <w:r w:rsidR="00414BE3">
        <w:rPr>
          <w:sz w:val="31"/>
          <w:szCs w:val="31"/>
        </w:rPr>
        <w:t xml:space="preserve">Pandemic </w:t>
      </w:r>
      <w:r w:rsidR="00414BE3" w:rsidRPr="00414BE3">
        <w:rPr>
          <w:sz w:val="31"/>
          <w:szCs w:val="31"/>
        </w:rPr>
        <w:t>EBT Local Level Administrative Cost Grant Funds Allocations</w:t>
      </w:r>
      <w:r w:rsidR="00292C5B">
        <w:rPr>
          <w:sz w:val="31"/>
          <w:szCs w:val="31"/>
        </w:rPr>
        <w:t xml:space="preserve"> for School Food Authorities</w:t>
      </w:r>
      <w:r w:rsidR="00414BE3">
        <w:rPr>
          <w:sz w:val="31"/>
          <w:szCs w:val="31"/>
        </w:rPr>
        <w:br/>
      </w:r>
    </w:p>
    <w:p w14:paraId="224A6F94" w14:textId="20881732" w:rsidR="000E643A" w:rsidRDefault="000E643A" w:rsidP="000E643A">
      <w:r>
        <w:t xml:space="preserve">The purpose of this memorandum to announce </w:t>
      </w:r>
      <w:r w:rsidR="00EF556C">
        <w:t>federal fiscal year (FFY)</w:t>
      </w:r>
      <w:r>
        <w:t xml:space="preserve"> 2023</w:t>
      </w:r>
      <w:r w:rsidR="00EF556C">
        <w:t xml:space="preserve"> </w:t>
      </w:r>
      <w:r>
        <w:t>Pandemic EBT</w:t>
      </w:r>
      <w:r w:rsidR="00C423F9">
        <w:t xml:space="preserve"> (P-EBT)</w:t>
      </w:r>
      <w:r>
        <w:t xml:space="preserve"> </w:t>
      </w:r>
      <w:r w:rsidR="00BB307D">
        <w:t>l</w:t>
      </w:r>
      <w:r>
        <w:t xml:space="preserve">ocal </w:t>
      </w:r>
      <w:r w:rsidR="00BB307D">
        <w:t>l</w:t>
      </w:r>
      <w:r>
        <w:t xml:space="preserve">evel </w:t>
      </w:r>
      <w:r w:rsidR="00BB307D">
        <w:t>a</w:t>
      </w:r>
      <w:r>
        <w:t xml:space="preserve">dministrative </w:t>
      </w:r>
      <w:r w:rsidR="00BB307D">
        <w:t>c</w:t>
      </w:r>
      <w:r>
        <w:t xml:space="preserve">ost </w:t>
      </w:r>
      <w:r w:rsidR="00BB307D">
        <w:t>g</w:t>
      </w:r>
      <w:r>
        <w:t>rant allocations</w:t>
      </w:r>
      <w:r w:rsidR="00696E8C">
        <w:t xml:space="preserve"> for school food authorities (SFAs)</w:t>
      </w:r>
      <w:r>
        <w:t xml:space="preserve">. The </w:t>
      </w:r>
      <w:r w:rsidR="00EF556C">
        <w:t>FY</w:t>
      </w:r>
      <w:r>
        <w:t xml:space="preserve"> 2023 </w:t>
      </w:r>
      <w:r w:rsidR="00C423F9">
        <w:t>P-EBT</w:t>
      </w:r>
      <w:r>
        <w:t xml:space="preserve"> </w:t>
      </w:r>
      <w:r w:rsidR="00BB307D">
        <w:t>l</w:t>
      </w:r>
      <w:r>
        <w:t xml:space="preserve">ocal </w:t>
      </w:r>
      <w:r w:rsidR="00BB307D">
        <w:t>l</w:t>
      </w:r>
      <w:r>
        <w:t xml:space="preserve">evel </w:t>
      </w:r>
      <w:r w:rsidR="00BB307D">
        <w:t>a</w:t>
      </w:r>
      <w:r>
        <w:t xml:space="preserve">dministrative </w:t>
      </w:r>
      <w:r w:rsidR="00BB307D">
        <w:t>c</w:t>
      </w:r>
      <w:r>
        <w:t xml:space="preserve">ost </w:t>
      </w:r>
      <w:r w:rsidR="00BB307D">
        <w:t>g</w:t>
      </w:r>
      <w:r>
        <w:t xml:space="preserve">rant funds will be disbursed via electronic data interchange on </w:t>
      </w:r>
      <w:r w:rsidR="00DB7C10">
        <w:t>October 6, 2023</w:t>
      </w:r>
      <w:r>
        <w:t>. The signed P-EBT Administrative Grant Funds Certification Statement (</w:t>
      </w:r>
      <w:r>
        <w:rPr>
          <w:b/>
        </w:rPr>
        <w:t>Attachment A</w:t>
      </w:r>
      <w:r>
        <w:t>) must be signed</w:t>
      </w:r>
      <w:r w:rsidR="007F3327">
        <w:t xml:space="preserve"> by the division superintendent</w:t>
      </w:r>
      <w:r>
        <w:t xml:space="preserve"> and returned</w:t>
      </w:r>
      <w:r w:rsidR="00AC07D8">
        <w:t xml:space="preserve"> to the SNP policy mailbox</w:t>
      </w:r>
      <w:r>
        <w:t xml:space="preserve"> by </w:t>
      </w:r>
      <w:r w:rsidR="00DB7C10">
        <w:rPr>
          <w:b/>
        </w:rPr>
        <w:t>Monday, September 25, 2023</w:t>
      </w:r>
      <w:r w:rsidR="00C423F9" w:rsidRPr="001760F0">
        <w:rPr>
          <w:bCs/>
        </w:rPr>
        <w:t>,</w:t>
      </w:r>
      <w:r w:rsidRPr="001760F0">
        <w:rPr>
          <w:bCs/>
        </w:rPr>
        <w:t xml:space="preserve"> </w:t>
      </w:r>
      <w:r w:rsidRPr="000E643A">
        <w:rPr>
          <w:bCs/>
        </w:rPr>
        <w:t>to</w:t>
      </w:r>
      <w:r>
        <w:rPr>
          <w:b/>
        </w:rPr>
        <w:t xml:space="preserve"> </w:t>
      </w:r>
      <w:r w:rsidRPr="000E643A">
        <w:rPr>
          <w:bCs/>
        </w:rPr>
        <w:t>receive funds</w:t>
      </w:r>
      <w:r>
        <w:rPr>
          <w:b/>
        </w:rPr>
        <w:t>.</w:t>
      </w:r>
    </w:p>
    <w:p w14:paraId="1CA742B4" w14:textId="239490BE" w:rsidR="000E643A" w:rsidRDefault="000E643A" w:rsidP="000E643A">
      <w:r>
        <w:t>Local level P-EBT funds are awarded to SFAs based on the number of P-EBT eligible students. School divisions with less than 1,000 P-EBT eligible students will receive $653; divisions with 1,001</w:t>
      </w:r>
      <w:r w:rsidR="00C423F9">
        <w:t>–</w:t>
      </w:r>
      <w:r>
        <w:t xml:space="preserve">5,000 P-EBT eligible students will receive $3,256; and divisions with more than 5,000 P-EBT eligible students will receive $6,180. </w:t>
      </w:r>
      <w:r>
        <w:rPr>
          <w:b/>
        </w:rPr>
        <w:t>Attachment B</w:t>
      </w:r>
      <w:r>
        <w:t xml:space="preserve"> lists school division allocations.</w:t>
      </w:r>
    </w:p>
    <w:p w14:paraId="57B6C73C" w14:textId="4AD37273" w:rsidR="000E643A" w:rsidRDefault="000E643A" w:rsidP="000E643A">
      <w:r>
        <w:t xml:space="preserve">The P-EBT administrative grant funds must be deposited to the nonprofit school foodservice account and may only be used by the school nutrition program as reimbursement for costs incurred to support P-EBT in </w:t>
      </w:r>
      <w:r w:rsidR="00EF556C">
        <w:t>school year</w:t>
      </w:r>
      <w:r>
        <w:t xml:space="preserve"> 2022–2023. Tracking and reporting of these costs is not required. General governmentwide grant rules under Title 2 of the Code of Federal Regulations apply to this award.</w:t>
      </w:r>
    </w:p>
    <w:p w14:paraId="76881C0D" w14:textId="53CA1334" w:rsidR="00C31988" w:rsidRPr="00C31988" w:rsidRDefault="00C31988" w:rsidP="000E643A">
      <w:pPr>
        <w:rPr>
          <w:b/>
          <w:bCs/>
        </w:rPr>
      </w:pPr>
      <w:r w:rsidRPr="00C31988">
        <w:rPr>
          <w:b/>
          <w:bCs/>
        </w:rPr>
        <w:t>Action Item:</w:t>
      </w:r>
    </w:p>
    <w:p w14:paraId="4018FCE2" w14:textId="0A4F8C08" w:rsidR="00314F1F" w:rsidRDefault="000E643A" w:rsidP="000E643A">
      <w:r>
        <w:t xml:space="preserve">The </w:t>
      </w:r>
      <w:r w:rsidR="00385356">
        <w:rPr>
          <w:b/>
        </w:rPr>
        <w:t>Attachment A</w:t>
      </w:r>
      <w:r w:rsidR="00385356">
        <w:t xml:space="preserve"> </w:t>
      </w:r>
      <w:r>
        <w:t>certification statement must be</w:t>
      </w:r>
      <w:r w:rsidR="00C31988">
        <w:t xml:space="preserve"> signed by the division superintendent and </w:t>
      </w:r>
      <w:r>
        <w:t xml:space="preserve">submitted to the SNP policy mailbox at </w:t>
      </w:r>
      <w:hyperlink r:id="rId10" w:history="1">
        <w:r w:rsidR="00BB307D" w:rsidRPr="008473F3">
          <w:rPr>
            <w:rStyle w:val="Hyperlink"/>
          </w:rPr>
          <w:t>SNPPolicy@doe.virginia.gov</w:t>
        </w:r>
      </w:hyperlink>
      <w:r w:rsidR="00414BE3">
        <w:t xml:space="preserve"> by </w:t>
      </w:r>
      <w:r w:rsidR="00DB7C10">
        <w:t>Monday, September 25, 2023</w:t>
      </w:r>
      <w:r w:rsidR="00414BE3">
        <w:t>.</w:t>
      </w:r>
    </w:p>
    <w:p w14:paraId="0BE78127" w14:textId="77777777" w:rsidR="000E643A" w:rsidRDefault="000E643A" w:rsidP="000E643A">
      <w:pPr>
        <w:pStyle w:val="Heading3"/>
      </w:pPr>
      <w:r>
        <w:lastRenderedPageBreak/>
        <w:t>For more information</w:t>
      </w:r>
    </w:p>
    <w:p w14:paraId="181160CC" w14:textId="356F2FF5" w:rsidR="00414BE3" w:rsidRDefault="00414BE3" w:rsidP="00414BE3">
      <w:r>
        <w:t>For questions, please contact Courtney Jones, SNP Operations Supervisor</w:t>
      </w:r>
      <w:r w:rsidR="006F1F62">
        <w:t>,</w:t>
      </w:r>
      <w:r>
        <w:t xml:space="preserve"> via email at </w:t>
      </w:r>
      <w:hyperlink r:id="rId11">
        <w:r>
          <w:rPr>
            <w:color w:val="1155CC"/>
            <w:u w:val="single"/>
          </w:rPr>
          <w:t>Courtney.Jones@doe.virginia.gov</w:t>
        </w:r>
      </w:hyperlink>
      <w:r>
        <w:t xml:space="preserve"> or via telephone at</w:t>
      </w:r>
      <w:r w:rsidR="00BB307D">
        <w:t xml:space="preserve"> (804) 750-8745</w:t>
      </w:r>
      <w:r>
        <w:t xml:space="preserve">. </w:t>
      </w:r>
    </w:p>
    <w:p w14:paraId="35F5178D" w14:textId="288A6F34" w:rsidR="000E643A" w:rsidRDefault="000E643A" w:rsidP="000E643A">
      <w:r>
        <w:t>SCC/CEJ/cc</w:t>
      </w:r>
    </w:p>
    <w:p w14:paraId="169549B4" w14:textId="77777777" w:rsidR="000E643A" w:rsidRDefault="000E643A" w:rsidP="001760F0">
      <w:pPr>
        <w:numPr>
          <w:ilvl w:val="0"/>
          <w:numId w:val="2"/>
        </w:numPr>
        <w:spacing w:after="0" w:line="360" w:lineRule="auto"/>
      </w:pPr>
      <w:r>
        <w:t xml:space="preserve">Attachment: </w:t>
      </w:r>
      <w:r w:rsidRPr="00121A39">
        <w:t>P-EBT Administrative Grant Funds Certification Statement</w:t>
      </w:r>
      <w:r>
        <w:t xml:space="preserve"> (DOCX)</w:t>
      </w:r>
    </w:p>
    <w:p w14:paraId="78392AD2" w14:textId="70BE9BF6" w:rsidR="000E643A" w:rsidRDefault="000E643A" w:rsidP="006F1F62">
      <w:pPr>
        <w:numPr>
          <w:ilvl w:val="0"/>
          <w:numId w:val="2"/>
        </w:numPr>
        <w:spacing w:after="0" w:line="240" w:lineRule="exact"/>
      </w:pPr>
      <w:r>
        <w:t xml:space="preserve">Attachment: </w:t>
      </w:r>
      <w:r w:rsidRPr="00121A39">
        <w:t xml:space="preserve">P-EBT Administrative Funding Allocations for </w:t>
      </w:r>
      <w:r w:rsidR="00EF556C">
        <w:t>FFY</w:t>
      </w:r>
      <w:r w:rsidRPr="00121A39">
        <w:t xml:space="preserve"> 202</w:t>
      </w:r>
      <w:r>
        <w:t>3</w:t>
      </w:r>
      <w:r w:rsidRPr="00121A39">
        <w:t xml:space="preserve"> Reimbursement</w:t>
      </w:r>
      <w:r>
        <w:t xml:space="preserve"> </w:t>
      </w:r>
      <w:r w:rsidR="006F1F62">
        <w:t>(</w:t>
      </w:r>
      <w:r>
        <w:t>XLSX)</w:t>
      </w:r>
    </w:p>
    <w:p w14:paraId="19AA49A3" w14:textId="77777777" w:rsidR="00314F1F" w:rsidRDefault="00314F1F" w:rsidP="00D2218A">
      <w:pPr>
        <w:rPr>
          <w:color w:val="000000"/>
          <w:sz w:val="23"/>
          <w:szCs w:val="23"/>
        </w:rPr>
      </w:pPr>
    </w:p>
    <w:p w14:paraId="34D7BC65" w14:textId="6AA34B92" w:rsidR="00D2218A" w:rsidRPr="00045AFE" w:rsidRDefault="00D2218A" w:rsidP="00D2218A">
      <w:pPr>
        <w:rPr>
          <w:color w:val="000000"/>
          <w:sz w:val="23"/>
          <w:szCs w:val="23"/>
        </w:rPr>
      </w:pP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9478" w14:textId="77777777" w:rsidR="00F64C0A" w:rsidRDefault="00F64C0A" w:rsidP="00B25322">
      <w:pPr>
        <w:spacing w:after="0" w:line="240" w:lineRule="auto"/>
      </w:pPr>
      <w:r>
        <w:separator/>
      </w:r>
    </w:p>
  </w:endnote>
  <w:endnote w:type="continuationSeparator" w:id="0">
    <w:p w14:paraId="79930614" w14:textId="77777777" w:rsidR="00F64C0A" w:rsidRDefault="00F64C0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BDAF" w14:textId="77777777" w:rsidR="00F64C0A" w:rsidRDefault="00F64C0A" w:rsidP="00B25322">
      <w:pPr>
        <w:spacing w:after="0" w:line="240" w:lineRule="auto"/>
      </w:pPr>
      <w:r>
        <w:separator/>
      </w:r>
    </w:p>
  </w:footnote>
  <w:footnote w:type="continuationSeparator" w:id="0">
    <w:p w14:paraId="62219AAC" w14:textId="77777777" w:rsidR="00F64C0A" w:rsidRDefault="00F64C0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5649"/>
    <w:multiLevelType w:val="multilevel"/>
    <w:tmpl w:val="08C611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66926">
    <w:abstractNumId w:val="1"/>
  </w:num>
  <w:num w:numId="2" w16cid:durableId="157327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E643A"/>
    <w:rsid w:val="000F6B21"/>
    <w:rsid w:val="00167950"/>
    <w:rsid w:val="001760F0"/>
    <w:rsid w:val="001C51CB"/>
    <w:rsid w:val="001F5BEF"/>
    <w:rsid w:val="00204743"/>
    <w:rsid w:val="00223595"/>
    <w:rsid w:val="00227B1E"/>
    <w:rsid w:val="00245B88"/>
    <w:rsid w:val="002505BC"/>
    <w:rsid w:val="0027145D"/>
    <w:rsid w:val="00292C5B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85356"/>
    <w:rsid w:val="003D79AA"/>
    <w:rsid w:val="00406FF4"/>
    <w:rsid w:val="004125ED"/>
    <w:rsid w:val="00414BE3"/>
    <w:rsid w:val="00436535"/>
    <w:rsid w:val="00480879"/>
    <w:rsid w:val="004829E4"/>
    <w:rsid w:val="00485E6E"/>
    <w:rsid w:val="004F6547"/>
    <w:rsid w:val="00544584"/>
    <w:rsid w:val="0055372F"/>
    <w:rsid w:val="005B6664"/>
    <w:rsid w:val="005E06EF"/>
    <w:rsid w:val="005E1117"/>
    <w:rsid w:val="00625A9B"/>
    <w:rsid w:val="00635BB8"/>
    <w:rsid w:val="00653DCC"/>
    <w:rsid w:val="00696E8C"/>
    <w:rsid w:val="006F1F62"/>
    <w:rsid w:val="00703884"/>
    <w:rsid w:val="0073236D"/>
    <w:rsid w:val="00777B8E"/>
    <w:rsid w:val="00793593"/>
    <w:rsid w:val="007A73B4"/>
    <w:rsid w:val="007C0B3F"/>
    <w:rsid w:val="007C3E67"/>
    <w:rsid w:val="007F3327"/>
    <w:rsid w:val="00846B0C"/>
    <w:rsid w:val="00851C0B"/>
    <w:rsid w:val="008631A7"/>
    <w:rsid w:val="008B1AAE"/>
    <w:rsid w:val="008C4A46"/>
    <w:rsid w:val="008D4AC8"/>
    <w:rsid w:val="0090147A"/>
    <w:rsid w:val="0093786B"/>
    <w:rsid w:val="00966058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40488"/>
    <w:rsid w:val="00A65EE6"/>
    <w:rsid w:val="00A67B2F"/>
    <w:rsid w:val="00AC07D8"/>
    <w:rsid w:val="00AD228F"/>
    <w:rsid w:val="00AD3A80"/>
    <w:rsid w:val="00AE65FD"/>
    <w:rsid w:val="00B01E92"/>
    <w:rsid w:val="00B17BA8"/>
    <w:rsid w:val="00B25322"/>
    <w:rsid w:val="00B83C04"/>
    <w:rsid w:val="00BB307D"/>
    <w:rsid w:val="00BC1A9C"/>
    <w:rsid w:val="00BE00E6"/>
    <w:rsid w:val="00C07DFE"/>
    <w:rsid w:val="00C23584"/>
    <w:rsid w:val="00C24D60"/>
    <w:rsid w:val="00C25FA1"/>
    <w:rsid w:val="00C31988"/>
    <w:rsid w:val="00C423F9"/>
    <w:rsid w:val="00CA70A4"/>
    <w:rsid w:val="00CB4CB0"/>
    <w:rsid w:val="00CF0233"/>
    <w:rsid w:val="00D2218A"/>
    <w:rsid w:val="00D319DC"/>
    <w:rsid w:val="00D534B4"/>
    <w:rsid w:val="00D55B56"/>
    <w:rsid w:val="00D70989"/>
    <w:rsid w:val="00DA14B1"/>
    <w:rsid w:val="00DB7C10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EF556C"/>
    <w:rsid w:val="00F41943"/>
    <w:rsid w:val="00F64C0A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4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23F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rtney.Jone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#2023-2024-18, Federal Fiscal Year 2023 Pandemic EBT Local Level Administrative Cost Grant Funds Allocations</vt:lpstr>
    </vt:vector>
  </TitlesOfParts>
  <Manager/>
  <Company/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#2023-2024-22, Federal Fiscal Year 2023 Pandemic EBT Local Level Administrative Cost Grant Funds Allocations</dc:title>
  <dc:subject/>
  <dc:creator/>
  <cp:keywords/>
  <dc:description/>
  <cp:lastModifiedBy/>
  <cp:revision>1</cp:revision>
  <dcterms:created xsi:type="dcterms:W3CDTF">2023-09-11T19:56:00Z</dcterms:created>
  <dcterms:modified xsi:type="dcterms:W3CDTF">2023-09-11T19:56:00Z</dcterms:modified>
  <cp:category/>
</cp:coreProperties>
</file>