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5B39AB68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</w:t>
      </w:r>
      <w:r w:rsidR="00570F7C">
        <w:t>3</w:t>
      </w:r>
      <w:r w:rsidR="00FD2088">
        <w:t>-202</w:t>
      </w:r>
      <w:r w:rsidR="00570F7C">
        <w:t>4</w:t>
      </w:r>
      <w:r w:rsidR="00FD2088">
        <w:t>-</w:t>
      </w:r>
      <w:r w:rsidR="00E8674F">
        <w:t>18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253A58CF" w:rsidR="00167950" w:rsidRPr="00A65EE6" w:rsidRDefault="00167950" w:rsidP="00167950">
      <w:r w:rsidRPr="00A65EE6">
        <w:t xml:space="preserve">DATE: </w:t>
      </w:r>
      <w:r w:rsidR="00E8674F">
        <w:t>September 12, 2023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7BD65C" w14:textId="2EFE8BA2" w:rsidR="00706F8F" w:rsidRDefault="00D2218A" w:rsidP="00706F8F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F9721A">
        <w:rPr>
          <w:sz w:val="31"/>
          <w:szCs w:val="31"/>
        </w:rPr>
        <w:t xml:space="preserve">New </w:t>
      </w:r>
      <w:r w:rsidR="006E5074">
        <w:rPr>
          <w:sz w:val="31"/>
          <w:szCs w:val="31"/>
        </w:rPr>
        <w:t>Office of School Nutrition Programs</w:t>
      </w:r>
      <w:r w:rsidR="0043485C">
        <w:rPr>
          <w:sz w:val="31"/>
          <w:szCs w:val="31"/>
        </w:rPr>
        <w:t xml:space="preserve"> </w:t>
      </w:r>
      <w:r w:rsidR="00F9721A">
        <w:rPr>
          <w:sz w:val="31"/>
          <w:szCs w:val="31"/>
        </w:rPr>
        <w:t>Telephone Numbers</w:t>
      </w:r>
    </w:p>
    <w:p w14:paraId="00AD40F6" w14:textId="377D893A" w:rsidR="00F9721A" w:rsidRDefault="0043485C" w:rsidP="00314F1F">
      <w:r>
        <w:t>Effective September 1, 2023,</w:t>
      </w:r>
      <w:r w:rsidR="00F9721A">
        <w:t xml:space="preserve"> all Virginia Department of Education, Office of School Nutrition Programs</w:t>
      </w:r>
      <w:r w:rsidR="00E8674F">
        <w:t>,</w:t>
      </w:r>
      <w:r w:rsidR="00F9721A">
        <w:t xml:space="preserve"> staff </w:t>
      </w:r>
      <w:r w:rsidR="00706F8F">
        <w:t xml:space="preserve">were issued new telephone numbers </w:t>
      </w:r>
      <w:r w:rsidR="00F9721A">
        <w:t xml:space="preserve">as part of an agencywide telephone system upgrade. </w:t>
      </w:r>
      <w:r w:rsidR="00706F8F">
        <w:t xml:space="preserve">The table below </w:t>
      </w:r>
      <w:r>
        <w:t xml:space="preserve">lists the updated VDOE-SNP </w:t>
      </w:r>
      <w:r w:rsidR="00F9721A">
        <w:t>phone numbers.</w:t>
      </w:r>
      <w:r>
        <w:t xml:space="preserve"> </w:t>
      </w:r>
      <w:r w:rsidR="00F9721A">
        <w:t xml:space="preserve">The </w:t>
      </w:r>
      <w:hyperlink r:id="rId10" w:history="1">
        <w:r w:rsidR="00F9721A" w:rsidRPr="00F9721A">
          <w:rPr>
            <w:rStyle w:val="Hyperlink"/>
          </w:rPr>
          <w:t>VDOE</w:t>
        </w:r>
        <w:r w:rsidR="00F9721A" w:rsidRPr="00F9721A">
          <w:rPr>
            <w:rStyle w:val="Hyperlink"/>
          </w:rPr>
          <w:t xml:space="preserve"> </w:t>
        </w:r>
        <w:r w:rsidR="00F9721A" w:rsidRPr="00F9721A">
          <w:rPr>
            <w:rStyle w:val="Hyperlink"/>
          </w:rPr>
          <w:t>Directory</w:t>
        </w:r>
      </w:hyperlink>
      <w:r w:rsidR="00F9721A">
        <w:t xml:space="preserve"> and </w:t>
      </w:r>
      <w:hyperlink r:id="rId11" w:history="1">
        <w:r w:rsidR="00F9721A" w:rsidRPr="00F9721A">
          <w:rPr>
            <w:rStyle w:val="Hyperlink"/>
          </w:rPr>
          <w:t>Regional School Nu</w:t>
        </w:r>
        <w:r w:rsidR="00F9721A" w:rsidRPr="00F9721A">
          <w:rPr>
            <w:rStyle w:val="Hyperlink"/>
          </w:rPr>
          <w:t>t</w:t>
        </w:r>
        <w:r w:rsidR="00F9721A" w:rsidRPr="00F9721A">
          <w:rPr>
            <w:rStyle w:val="Hyperlink"/>
          </w:rPr>
          <w:t>rition Program Specialists webpage</w:t>
        </w:r>
      </w:hyperlink>
      <w:r w:rsidR="00F9721A">
        <w:t xml:space="preserve"> also list the most updated telephone numbers.</w:t>
      </w:r>
      <w:r w:rsidR="00A97DBA">
        <w:t xml:space="preserve"> </w:t>
      </w:r>
      <w:r w:rsidR="001034F8">
        <w:t xml:space="preserve">Please do not use the old numbers, while they may seem active, messages cannot be retrieved from them and they are not forwarded. </w:t>
      </w:r>
    </w:p>
    <w:p w14:paraId="4962D6C8" w14:textId="2C1F88A8" w:rsidR="00F9721A" w:rsidRPr="00F9721A" w:rsidRDefault="006E5074" w:rsidP="00F9721A">
      <w:pPr>
        <w:pStyle w:val="Heading3"/>
        <w:rPr>
          <w:sz w:val="22"/>
          <w:szCs w:val="22"/>
        </w:rPr>
      </w:pPr>
      <w:r>
        <w:rPr>
          <w:sz w:val="24"/>
          <w:szCs w:val="24"/>
        </w:rPr>
        <w:t>Office of School Nutrition Programs</w:t>
      </w:r>
      <w:r w:rsidR="00F9721A" w:rsidRPr="00F9721A">
        <w:rPr>
          <w:sz w:val="24"/>
          <w:szCs w:val="24"/>
        </w:rPr>
        <w:t xml:space="preserve"> Telephone Numbers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DOE-SNP Telephone Numbers Effective September 1, 2023"/>
        <w:tblDescription w:val="This table lists all VDOE-SNP personnel, their position, and their telephone number."/>
      </w:tblPr>
      <w:tblGrid>
        <w:gridCol w:w="3116"/>
        <w:gridCol w:w="3899"/>
        <w:gridCol w:w="2335"/>
      </w:tblGrid>
      <w:tr w:rsidR="00E46723" w14:paraId="1E9F36A5" w14:textId="77777777" w:rsidTr="00E96F56">
        <w:trPr>
          <w:trHeight w:val="432"/>
          <w:tblHeader/>
        </w:trPr>
        <w:tc>
          <w:tcPr>
            <w:tcW w:w="3116" w:type="dxa"/>
            <w:shd w:val="clear" w:color="auto" w:fill="F2F2F2" w:themeFill="background1" w:themeFillShade="F2"/>
            <w:vAlign w:val="center"/>
          </w:tcPr>
          <w:p w14:paraId="4BE05CAD" w14:textId="4795A3C0" w:rsidR="00E46723" w:rsidRPr="00F9721A" w:rsidRDefault="00E46723" w:rsidP="0043485C">
            <w:pPr>
              <w:rPr>
                <w:b/>
                <w:bCs/>
              </w:rPr>
            </w:pPr>
            <w:r w:rsidRPr="00F9721A">
              <w:rPr>
                <w:b/>
                <w:bCs/>
              </w:rPr>
              <w:t>Name</w:t>
            </w:r>
          </w:p>
        </w:tc>
        <w:tc>
          <w:tcPr>
            <w:tcW w:w="3899" w:type="dxa"/>
            <w:shd w:val="clear" w:color="auto" w:fill="F2F2F2" w:themeFill="background1" w:themeFillShade="F2"/>
            <w:vAlign w:val="center"/>
          </w:tcPr>
          <w:p w14:paraId="795023FF" w14:textId="75922476" w:rsidR="00E46723" w:rsidRPr="00F9721A" w:rsidRDefault="00E46723" w:rsidP="0043485C">
            <w:pPr>
              <w:rPr>
                <w:b/>
                <w:bCs/>
              </w:rPr>
            </w:pPr>
            <w:r w:rsidRPr="00F9721A">
              <w:rPr>
                <w:b/>
                <w:bCs/>
              </w:rPr>
              <w:t>Position</w:t>
            </w: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1281F4F6" w14:textId="0CF8754F" w:rsidR="00E46723" w:rsidRPr="00F9721A" w:rsidRDefault="00E46723" w:rsidP="0043485C">
            <w:pPr>
              <w:rPr>
                <w:b/>
                <w:bCs/>
              </w:rPr>
            </w:pPr>
            <w:r w:rsidRPr="00F9721A">
              <w:rPr>
                <w:b/>
                <w:bCs/>
              </w:rPr>
              <w:t>Telephone Number</w:t>
            </w:r>
          </w:p>
        </w:tc>
      </w:tr>
      <w:tr w:rsidR="00E46723" w14:paraId="14A58BE7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5D001109" w14:textId="4CFDD631" w:rsidR="00E46723" w:rsidRDefault="00E46723" w:rsidP="0043485C">
            <w:r>
              <w:t>Dr. Sandy Curwood</w:t>
            </w:r>
          </w:p>
        </w:tc>
        <w:tc>
          <w:tcPr>
            <w:tcW w:w="3899" w:type="dxa"/>
            <w:vAlign w:val="center"/>
          </w:tcPr>
          <w:p w14:paraId="669A6FD7" w14:textId="1F9FDA44" w:rsidR="00E46723" w:rsidRDefault="00E46723" w:rsidP="0043485C">
            <w:r>
              <w:t>SNP Director</w:t>
            </w:r>
          </w:p>
        </w:tc>
        <w:tc>
          <w:tcPr>
            <w:tcW w:w="2335" w:type="dxa"/>
            <w:vAlign w:val="center"/>
          </w:tcPr>
          <w:p w14:paraId="4DC188AF" w14:textId="126F8502" w:rsidR="00E46723" w:rsidRDefault="00706F8F" w:rsidP="0043485C">
            <w:r>
              <w:t>(804) 750-8613</w:t>
            </w:r>
          </w:p>
        </w:tc>
      </w:tr>
      <w:tr w:rsidR="00E46723" w14:paraId="548ECB6A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2DF4C6BB" w14:textId="211D0F42" w:rsidR="00E46723" w:rsidRDefault="00E46723" w:rsidP="0043485C">
            <w:r>
              <w:t>Lynne Fellin</w:t>
            </w:r>
          </w:p>
        </w:tc>
        <w:tc>
          <w:tcPr>
            <w:tcW w:w="3899" w:type="dxa"/>
            <w:vAlign w:val="center"/>
          </w:tcPr>
          <w:p w14:paraId="2278B50C" w14:textId="086B2881" w:rsidR="00E46723" w:rsidRDefault="00E46723" w:rsidP="0043485C">
            <w:r>
              <w:t>SNP Technical Advisor to the State Director</w:t>
            </w:r>
          </w:p>
        </w:tc>
        <w:tc>
          <w:tcPr>
            <w:tcW w:w="2335" w:type="dxa"/>
            <w:vAlign w:val="center"/>
          </w:tcPr>
          <w:p w14:paraId="0BC66148" w14:textId="0DA0B0DA" w:rsidR="00E46723" w:rsidRDefault="00706F8F" w:rsidP="0043485C">
            <w:r>
              <w:t>(804) 418-4695</w:t>
            </w:r>
          </w:p>
        </w:tc>
      </w:tr>
      <w:tr w:rsidR="00706F8F" w14:paraId="694B01A5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5708A1BE" w14:textId="7A80B15B" w:rsidR="00706F8F" w:rsidRDefault="00706F8F" w:rsidP="0043485C">
            <w:r>
              <w:t>Crystal Christmas</w:t>
            </w:r>
          </w:p>
        </w:tc>
        <w:tc>
          <w:tcPr>
            <w:tcW w:w="3899" w:type="dxa"/>
            <w:vAlign w:val="center"/>
          </w:tcPr>
          <w:p w14:paraId="0131D5DC" w14:textId="126D81A6" w:rsidR="00706F8F" w:rsidRDefault="00706F8F" w:rsidP="0043485C">
            <w:r>
              <w:t>Lead Administrative Assistant</w:t>
            </w:r>
          </w:p>
        </w:tc>
        <w:tc>
          <w:tcPr>
            <w:tcW w:w="2335" w:type="dxa"/>
            <w:vAlign w:val="center"/>
          </w:tcPr>
          <w:p w14:paraId="6FE6189C" w14:textId="789F2918" w:rsidR="00706F8F" w:rsidRDefault="00706F8F" w:rsidP="0043485C">
            <w:r>
              <w:t>(804) 418-4735</w:t>
            </w:r>
          </w:p>
        </w:tc>
      </w:tr>
      <w:tr w:rsidR="00706F8F" w14:paraId="21EA1D1A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4A722C43" w14:textId="0917568A" w:rsidR="00706F8F" w:rsidRDefault="00706F8F" w:rsidP="0043485C">
            <w:r>
              <w:t>Andrea Nannery</w:t>
            </w:r>
          </w:p>
        </w:tc>
        <w:tc>
          <w:tcPr>
            <w:tcW w:w="3899" w:type="dxa"/>
            <w:vAlign w:val="center"/>
          </w:tcPr>
          <w:p w14:paraId="1918E01B" w14:textId="2D91C1F7" w:rsidR="00706F8F" w:rsidRDefault="00706F8F" w:rsidP="0043485C">
            <w:r>
              <w:t>SNP Coordinator</w:t>
            </w:r>
          </w:p>
        </w:tc>
        <w:tc>
          <w:tcPr>
            <w:tcW w:w="2335" w:type="dxa"/>
            <w:vAlign w:val="center"/>
          </w:tcPr>
          <w:p w14:paraId="6A5A3683" w14:textId="772EC3EC" w:rsidR="00706F8F" w:rsidRDefault="00706F8F" w:rsidP="0043485C">
            <w:r>
              <w:t>(804) 750-8593</w:t>
            </w:r>
          </w:p>
        </w:tc>
      </w:tr>
      <w:tr w:rsidR="00706F8F" w14:paraId="2C02E7F9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63865345" w14:textId="245F6833" w:rsidR="00706F8F" w:rsidRDefault="00706F8F" w:rsidP="0043485C">
            <w:r>
              <w:t>Crystal Crutchfield</w:t>
            </w:r>
          </w:p>
        </w:tc>
        <w:tc>
          <w:tcPr>
            <w:tcW w:w="3899" w:type="dxa"/>
            <w:vAlign w:val="center"/>
          </w:tcPr>
          <w:p w14:paraId="33355ECD" w14:textId="390D4B2D" w:rsidR="00706F8F" w:rsidRDefault="00706F8F" w:rsidP="0043485C">
            <w:r>
              <w:t>Lead Regional Specialist</w:t>
            </w:r>
          </w:p>
        </w:tc>
        <w:tc>
          <w:tcPr>
            <w:tcW w:w="2335" w:type="dxa"/>
            <w:vAlign w:val="center"/>
          </w:tcPr>
          <w:p w14:paraId="2182A50F" w14:textId="273085A3" w:rsidR="00706F8F" w:rsidRDefault="00706F8F" w:rsidP="0043485C">
            <w:r>
              <w:t>(804) 750-8624</w:t>
            </w:r>
          </w:p>
        </w:tc>
      </w:tr>
      <w:tr w:rsidR="00706F8F" w14:paraId="5DC65A0D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595C6682" w14:textId="6A2E88D3" w:rsidR="00706F8F" w:rsidRDefault="00706F8F" w:rsidP="0043485C">
            <w:proofErr w:type="spellStart"/>
            <w:r>
              <w:t>Kenndra</w:t>
            </w:r>
            <w:proofErr w:type="spellEnd"/>
            <w:r>
              <w:t xml:space="preserve"> </w:t>
            </w:r>
            <w:proofErr w:type="spellStart"/>
            <w:r>
              <w:t>Buyalos</w:t>
            </w:r>
            <w:proofErr w:type="spellEnd"/>
          </w:p>
        </w:tc>
        <w:tc>
          <w:tcPr>
            <w:tcW w:w="3899" w:type="dxa"/>
            <w:vAlign w:val="center"/>
          </w:tcPr>
          <w:p w14:paraId="48D56A09" w14:textId="4BA8AFD7" w:rsidR="00706F8F" w:rsidRDefault="00706F8F" w:rsidP="0043485C">
            <w:r>
              <w:t>SNP Specialist, Region 1</w:t>
            </w:r>
          </w:p>
        </w:tc>
        <w:tc>
          <w:tcPr>
            <w:tcW w:w="2335" w:type="dxa"/>
            <w:vAlign w:val="center"/>
          </w:tcPr>
          <w:p w14:paraId="3E51A8D2" w14:textId="7C0CE4E5" w:rsidR="00706F8F" w:rsidRDefault="00706F8F" w:rsidP="0043485C">
            <w:r>
              <w:t>(804) 418-4717</w:t>
            </w:r>
          </w:p>
        </w:tc>
      </w:tr>
      <w:tr w:rsidR="00706F8F" w14:paraId="640EDAB4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5B8ABA61" w14:textId="1471A3CE" w:rsidR="00706F8F" w:rsidRDefault="00706F8F" w:rsidP="0043485C">
            <w:r>
              <w:t>Amy Klein</w:t>
            </w:r>
          </w:p>
        </w:tc>
        <w:tc>
          <w:tcPr>
            <w:tcW w:w="3899" w:type="dxa"/>
            <w:vAlign w:val="center"/>
          </w:tcPr>
          <w:p w14:paraId="741D00B0" w14:textId="73C1F6F7" w:rsidR="00706F8F" w:rsidRDefault="00706F8F" w:rsidP="0043485C">
            <w:r>
              <w:t>SNP Specialist, Region 3</w:t>
            </w:r>
          </w:p>
        </w:tc>
        <w:tc>
          <w:tcPr>
            <w:tcW w:w="2335" w:type="dxa"/>
            <w:vAlign w:val="center"/>
          </w:tcPr>
          <w:p w14:paraId="17B05DE5" w14:textId="4482E853" w:rsidR="00706F8F" w:rsidRDefault="00706F8F" w:rsidP="0043485C">
            <w:r>
              <w:t>(804) 750-8617</w:t>
            </w:r>
          </w:p>
        </w:tc>
      </w:tr>
      <w:tr w:rsidR="00706F8F" w14:paraId="1B44BD57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7A402744" w14:textId="54AFC117" w:rsidR="00706F8F" w:rsidRDefault="00706F8F" w:rsidP="0043485C">
            <w:r>
              <w:t>Huong Lam</w:t>
            </w:r>
          </w:p>
        </w:tc>
        <w:tc>
          <w:tcPr>
            <w:tcW w:w="3899" w:type="dxa"/>
            <w:vAlign w:val="center"/>
          </w:tcPr>
          <w:p w14:paraId="0A2F56D0" w14:textId="511B520D" w:rsidR="00706F8F" w:rsidRDefault="00706F8F" w:rsidP="0043485C">
            <w:r>
              <w:t>SNP Specialist, Region 4</w:t>
            </w:r>
          </w:p>
        </w:tc>
        <w:tc>
          <w:tcPr>
            <w:tcW w:w="2335" w:type="dxa"/>
            <w:vAlign w:val="center"/>
          </w:tcPr>
          <w:p w14:paraId="55222DD2" w14:textId="049BD766" w:rsidR="00706F8F" w:rsidRDefault="00706F8F" w:rsidP="0043485C">
            <w:r>
              <w:t>(804) 750-8089</w:t>
            </w:r>
          </w:p>
        </w:tc>
      </w:tr>
      <w:tr w:rsidR="00706F8F" w14:paraId="01FDFDE8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2A595011" w14:textId="280806DE" w:rsidR="00706F8F" w:rsidRDefault="00706F8F" w:rsidP="0043485C">
            <w:r>
              <w:t>Sabrina Chappell-Strickland</w:t>
            </w:r>
          </w:p>
        </w:tc>
        <w:tc>
          <w:tcPr>
            <w:tcW w:w="3899" w:type="dxa"/>
            <w:vAlign w:val="center"/>
          </w:tcPr>
          <w:p w14:paraId="3F615532" w14:textId="4B0AD55F" w:rsidR="00706F8F" w:rsidRDefault="00706F8F" w:rsidP="0043485C">
            <w:r>
              <w:t>SNP Specialist, Region 5</w:t>
            </w:r>
          </w:p>
        </w:tc>
        <w:tc>
          <w:tcPr>
            <w:tcW w:w="2335" w:type="dxa"/>
            <w:vAlign w:val="center"/>
          </w:tcPr>
          <w:p w14:paraId="140E41C6" w14:textId="4FD461EC" w:rsidR="00706F8F" w:rsidRDefault="00706F8F" w:rsidP="0043485C">
            <w:r>
              <w:t>(804) 625-3351</w:t>
            </w:r>
          </w:p>
        </w:tc>
      </w:tr>
      <w:tr w:rsidR="00706F8F" w14:paraId="1927C3A0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55DCC779" w14:textId="00521CF3" w:rsidR="00706F8F" w:rsidRDefault="00706F8F" w:rsidP="0043485C">
            <w:r>
              <w:t>Erica Davis</w:t>
            </w:r>
          </w:p>
        </w:tc>
        <w:tc>
          <w:tcPr>
            <w:tcW w:w="3899" w:type="dxa"/>
            <w:vAlign w:val="center"/>
          </w:tcPr>
          <w:p w14:paraId="11DD5F13" w14:textId="38A0BF72" w:rsidR="00706F8F" w:rsidRDefault="00706F8F" w:rsidP="0043485C">
            <w:r>
              <w:t>SNP Specialist, Region 6</w:t>
            </w:r>
          </w:p>
        </w:tc>
        <w:tc>
          <w:tcPr>
            <w:tcW w:w="2335" w:type="dxa"/>
            <w:vAlign w:val="center"/>
          </w:tcPr>
          <w:p w14:paraId="749527E0" w14:textId="62921A03" w:rsidR="00706F8F" w:rsidRDefault="00706F8F" w:rsidP="0043485C">
            <w:r>
              <w:t>(804) 418-4698</w:t>
            </w:r>
          </w:p>
        </w:tc>
      </w:tr>
      <w:tr w:rsidR="00706F8F" w14:paraId="5929901D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1AF8FE48" w14:textId="6A69C5A0" w:rsidR="00706F8F" w:rsidRDefault="00706F8F" w:rsidP="0043485C">
            <w:r>
              <w:lastRenderedPageBreak/>
              <w:t>Denise Clark</w:t>
            </w:r>
          </w:p>
        </w:tc>
        <w:tc>
          <w:tcPr>
            <w:tcW w:w="3899" w:type="dxa"/>
            <w:vAlign w:val="center"/>
          </w:tcPr>
          <w:p w14:paraId="5D3FDCF5" w14:textId="1865F3A9" w:rsidR="00706F8F" w:rsidRDefault="00706F8F" w:rsidP="0043485C">
            <w:r>
              <w:t>SNP Specialist, Region 8 and RCCIs</w:t>
            </w:r>
          </w:p>
        </w:tc>
        <w:tc>
          <w:tcPr>
            <w:tcW w:w="2335" w:type="dxa"/>
            <w:vAlign w:val="center"/>
          </w:tcPr>
          <w:p w14:paraId="760C83CF" w14:textId="2135EC0D" w:rsidR="00706F8F" w:rsidRDefault="00706F8F" w:rsidP="0043485C">
            <w:r>
              <w:t>(804) 750-8702</w:t>
            </w:r>
          </w:p>
        </w:tc>
      </w:tr>
      <w:tr w:rsidR="00706F8F" w14:paraId="625852C3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6C606FF9" w14:textId="077188F7" w:rsidR="00706F8F" w:rsidRDefault="00706F8F" w:rsidP="0043485C">
            <w:r>
              <w:t>Matthew Franklin</w:t>
            </w:r>
          </w:p>
        </w:tc>
        <w:tc>
          <w:tcPr>
            <w:tcW w:w="3899" w:type="dxa"/>
            <w:vAlign w:val="center"/>
          </w:tcPr>
          <w:p w14:paraId="4AB4993E" w14:textId="75479C5E" w:rsidR="00706F8F" w:rsidRDefault="00706F8F" w:rsidP="0043485C">
            <w:r>
              <w:t>SNP Specialist, Private Schools</w:t>
            </w:r>
          </w:p>
        </w:tc>
        <w:tc>
          <w:tcPr>
            <w:tcW w:w="2335" w:type="dxa"/>
            <w:vAlign w:val="center"/>
          </w:tcPr>
          <w:p w14:paraId="0D67CE0C" w14:textId="7BEFD075" w:rsidR="00706F8F" w:rsidRDefault="00706F8F" w:rsidP="0043485C">
            <w:r>
              <w:t>(804) 750-8127</w:t>
            </w:r>
          </w:p>
        </w:tc>
      </w:tr>
      <w:tr w:rsidR="00706F8F" w14:paraId="42BDAAF6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392D8F51" w14:textId="02ADB38A" w:rsidR="00706F8F" w:rsidRDefault="00706F8F" w:rsidP="0043485C">
            <w:r>
              <w:t>Maggie Parker</w:t>
            </w:r>
          </w:p>
        </w:tc>
        <w:tc>
          <w:tcPr>
            <w:tcW w:w="3899" w:type="dxa"/>
            <w:vAlign w:val="center"/>
          </w:tcPr>
          <w:p w14:paraId="23DFE374" w14:textId="2C755199" w:rsidR="00706F8F" w:rsidRDefault="00706F8F" w:rsidP="0043485C">
            <w:r>
              <w:t>CNP Coordinator</w:t>
            </w:r>
          </w:p>
        </w:tc>
        <w:tc>
          <w:tcPr>
            <w:tcW w:w="2335" w:type="dxa"/>
            <w:vAlign w:val="center"/>
          </w:tcPr>
          <w:p w14:paraId="5F25A87D" w14:textId="5CCEAC7C" w:rsidR="00706F8F" w:rsidRDefault="00706F8F" w:rsidP="0043485C">
            <w:r>
              <w:t>(804) 802-3888</w:t>
            </w:r>
          </w:p>
        </w:tc>
      </w:tr>
      <w:tr w:rsidR="00706F8F" w14:paraId="55871F10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23BA5224" w14:textId="6C62DBA5" w:rsidR="00706F8F" w:rsidRDefault="00706F8F" w:rsidP="0043485C">
            <w:r>
              <w:t xml:space="preserve">Jon </w:t>
            </w:r>
            <w:proofErr w:type="spellStart"/>
            <w:r>
              <w:t>Tirk</w:t>
            </w:r>
            <w:proofErr w:type="spellEnd"/>
          </w:p>
        </w:tc>
        <w:tc>
          <w:tcPr>
            <w:tcW w:w="3899" w:type="dxa"/>
            <w:vAlign w:val="center"/>
          </w:tcPr>
          <w:p w14:paraId="3DEDF6A3" w14:textId="622C5E76" w:rsidR="00706F8F" w:rsidRDefault="00706F8F" w:rsidP="0043485C">
            <w:r>
              <w:t>CNP Outreach &amp; Onboarding Specialist</w:t>
            </w:r>
          </w:p>
        </w:tc>
        <w:tc>
          <w:tcPr>
            <w:tcW w:w="2335" w:type="dxa"/>
            <w:vAlign w:val="center"/>
          </w:tcPr>
          <w:p w14:paraId="6D1B9099" w14:textId="6CE863CC" w:rsidR="00706F8F" w:rsidRDefault="00706F8F" w:rsidP="0043485C">
            <w:r>
              <w:t>(804) 750-8712</w:t>
            </w:r>
          </w:p>
        </w:tc>
      </w:tr>
      <w:tr w:rsidR="00706F8F" w14:paraId="675287C5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6C37F100" w14:textId="36DF03E9" w:rsidR="00706F8F" w:rsidRDefault="00706F8F" w:rsidP="0043485C">
            <w:r>
              <w:t>Stephen Bewley</w:t>
            </w:r>
          </w:p>
        </w:tc>
        <w:tc>
          <w:tcPr>
            <w:tcW w:w="3899" w:type="dxa"/>
            <w:vAlign w:val="center"/>
          </w:tcPr>
          <w:p w14:paraId="39257D65" w14:textId="79620C87" w:rsidR="00706F8F" w:rsidRDefault="00706F8F" w:rsidP="0043485C">
            <w:r>
              <w:t xml:space="preserve">CNP Specialist, Regions </w:t>
            </w:r>
            <w:proofErr w:type="gramStart"/>
            <w:r>
              <w:t>2</w:t>
            </w:r>
            <w:proofErr w:type="gramEnd"/>
            <w:r>
              <w:t xml:space="preserve"> and 3</w:t>
            </w:r>
          </w:p>
        </w:tc>
        <w:tc>
          <w:tcPr>
            <w:tcW w:w="2335" w:type="dxa"/>
            <w:vAlign w:val="center"/>
          </w:tcPr>
          <w:p w14:paraId="6E4850D9" w14:textId="5C372A97" w:rsidR="00706F8F" w:rsidRDefault="00706F8F" w:rsidP="0043485C">
            <w:r>
              <w:t>(804) 750-8683</w:t>
            </w:r>
          </w:p>
        </w:tc>
      </w:tr>
      <w:tr w:rsidR="00706F8F" w14:paraId="7675B1F0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7A67CC90" w14:textId="709489FF" w:rsidR="00706F8F" w:rsidRDefault="00706F8F" w:rsidP="0043485C">
            <w:proofErr w:type="spellStart"/>
            <w:r>
              <w:t>Troyana</w:t>
            </w:r>
            <w:proofErr w:type="spellEnd"/>
            <w:r>
              <w:t xml:space="preserve"> Cheatham</w:t>
            </w:r>
          </w:p>
        </w:tc>
        <w:tc>
          <w:tcPr>
            <w:tcW w:w="3899" w:type="dxa"/>
            <w:vAlign w:val="center"/>
          </w:tcPr>
          <w:p w14:paraId="7B1FAE0A" w14:textId="4F85B8DA" w:rsidR="00706F8F" w:rsidRDefault="00706F8F" w:rsidP="0043485C">
            <w:r>
              <w:t>CNP Specialist, Regions 1, 7, and 8</w:t>
            </w:r>
          </w:p>
        </w:tc>
        <w:tc>
          <w:tcPr>
            <w:tcW w:w="2335" w:type="dxa"/>
            <w:vAlign w:val="center"/>
          </w:tcPr>
          <w:p w14:paraId="0964AE0C" w14:textId="5DF0E0BF" w:rsidR="00706F8F" w:rsidRDefault="00706F8F" w:rsidP="0043485C">
            <w:r>
              <w:t>(804) 750-8586</w:t>
            </w:r>
          </w:p>
        </w:tc>
      </w:tr>
      <w:tr w:rsidR="00706F8F" w14:paraId="7D85E112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31732C93" w14:textId="356A522D" w:rsidR="00706F8F" w:rsidRDefault="00706F8F" w:rsidP="0043485C">
            <w:r>
              <w:t>Courtney Jones</w:t>
            </w:r>
          </w:p>
        </w:tc>
        <w:tc>
          <w:tcPr>
            <w:tcW w:w="3899" w:type="dxa"/>
            <w:vAlign w:val="center"/>
          </w:tcPr>
          <w:p w14:paraId="2A81C438" w14:textId="4ADF4BDC" w:rsidR="00706F8F" w:rsidRDefault="00706F8F" w:rsidP="0043485C">
            <w:r>
              <w:t>SNP Operations and Support Supervisor</w:t>
            </w:r>
          </w:p>
        </w:tc>
        <w:tc>
          <w:tcPr>
            <w:tcW w:w="2335" w:type="dxa"/>
            <w:vAlign w:val="center"/>
          </w:tcPr>
          <w:p w14:paraId="4F515064" w14:textId="32E6D940" w:rsidR="00706F8F" w:rsidRDefault="00706F8F" w:rsidP="0043485C">
            <w:r>
              <w:t>(804) 750-8745</w:t>
            </w:r>
          </w:p>
        </w:tc>
      </w:tr>
      <w:tr w:rsidR="00706F8F" w14:paraId="37EE4D9D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051E8D8F" w14:textId="0F09BED0" w:rsidR="00706F8F" w:rsidRDefault="00706F8F" w:rsidP="0043485C">
            <w:r>
              <w:t>Tom Patrick</w:t>
            </w:r>
          </w:p>
        </w:tc>
        <w:tc>
          <w:tcPr>
            <w:tcW w:w="3899" w:type="dxa"/>
            <w:vAlign w:val="center"/>
          </w:tcPr>
          <w:p w14:paraId="00295795" w14:textId="7D9E956E" w:rsidR="00706F8F" w:rsidRDefault="00706F8F" w:rsidP="0043485C">
            <w:r>
              <w:t>SNP Procurement Review and FSMC Specialist</w:t>
            </w:r>
          </w:p>
        </w:tc>
        <w:tc>
          <w:tcPr>
            <w:tcW w:w="2335" w:type="dxa"/>
            <w:vAlign w:val="center"/>
          </w:tcPr>
          <w:p w14:paraId="4D119E2F" w14:textId="2B682E5C" w:rsidR="00706F8F" w:rsidRDefault="00706F8F" w:rsidP="0043485C">
            <w:r>
              <w:t>(804) 750-8653</w:t>
            </w:r>
          </w:p>
        </w:tc>
      </w:tr>
      <w:tr w:rsidR="00706F8F" w14:paraId="65BD2014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5A075056" w14:textId="4FC0900A" w:rsidR="00706F8F" w:rsidRDefault="00706F8F" w:rsidP="0043485C">
            <w:proofErr w:type="spellStart"/>
            <w:r>
              <w:t>Sivagami</w:t>
            </w:r>
            <w:proofErr w:type="spellEnd"/>
            <w:r>
              <w:t xml:space="preserve"> </w:t>
            </w:r>
            <w:proofErr w:type="spellStart"/>
            <w:r>
              <w:t>Solayappan</w:t>
            </w:r>
            <w:proofErr w:type="spellEnd"/>
          </w:p>
        </w:tc>
        <w:tc>
          <w:tcPr>
            <w:tcW w:w="3899" w:type="dxa"/>
            <w:vAlign w:val="center"/>
          </w:tcPr>
          <w:p w14:paraId="65A1E6A1" w14:textId="35A7AA78" w:rsidR="00706F8F" w:rsidRDefault="00706F8F" w:rsidP="0043485C">
            <w:r>
              <w:t>SNP System Analyst Specialist</w:t>
            </w:r>
          </w:p>
        </w:tc>
        <w:tc>
          <w:tcPr>
            <w:tcW w:w="2335" w:type="dxa"/>
            <w:vAlign w:val="center"/>
          </w:tcPr>
          <w:p w14:paraId="0F19A434" w14:textId="64D14259" w:rsidR="00706F8F" w:rsidRDefault="00706F8F" w:rsidP="0043485C">
            <w:r>
              <w:t>(804) 750-8082</w:t>
            </w:r>
          </w:p>
        </w:tc>
      </w:tr>
      <w:tr w:rsidR="00706F8F" w14:paraId="0316145D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297771F3" w14:textId="44B4183B" w:rsidR="00706F8F" w:rsidRDefault="00706F8F" w:rsidP="0043485C">
            <w:r>
              <w:t>Kelly Shomo</w:t>
            </w:r>
          </w:p>
        </w:tc>
        <w:tc>
          <w:tcPr>
            <w:tcW w:w="3899" w:type="dxa"/>
            <w:vAlign w:val="center"/>
          </w:tcPr>
          <w:p w14:paraId="665B4008" w14:textId="0CCA71E5" w:rsidR="00706F8F" w:rsidRDefault="00706F8F" w:rsidP="0043485C">
            <w:r>
              <w:t>SNP Training, Program Improvement, and Grants Supervisor</w:t>
            </w:r>
          </w:p>
        </w:tc>
        <w:tc>
          <w:tcPr>
            <w:tcW w:w="2335" w:type="dxa"/>
            <w:vAlign w:val="center"/>
          </w:tcPr>
          <w:p w14:paraId="55B45B0E" w14:textId="7AF0165E" w:rsidR="00706F8F" w:rsidRDefault="00706F8F" w:rsidP="0043485C">
            <w:r>
              <w:t>(804) 750-8176</w:t>
            </w:r>
          </w:p>
        </w:tc>
      </w:tr>
      <w:tr w:rsidR="00706F8F" w14:paraId="431CC9A1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7AA0BB5E" w14:textId="0F0555D7" w:rsidR="00706F8F" w:rsidRDefault="00706F8F" w:rsidP="0043485C">
            <w:r>
              <w:t>Callie Nickles</w:t>
            </w:r>
          </w:p>
        </w:tc>
        <w:tc>
          <w:tcPr>
            <w:tcW w:w="3899" w:type="dxa"/>
            <w:vAlign w:val="center"/>
          </w:tcPr>
          <w:p w14:paraId="0340EE80" w14:textId="36A6EF4D" w:rsidR="00706F8F" w:rsidRDefault="00706F8F" w:rsidP="0043485C">
            <w:r>
              <w:t>SNP Training and Marketing Specialist</w:t>
            </w:r>
          </w:p>
        </w:tc>
        <w:tc>
          <w:tcPr>
            <w:tcW w:w="2335" w:type="dxa"/>
            <w:vAlign w:val="center"/>
          </w:tcPr>
          <w:p w14:paraId="6D0A66F5" w14:textId="1E85C52F" w:rsidR="00706F8F" w:rsidRDefault="00706F8F" w:rsidP="0043485C">
            <w:r>
              <w:t>(804) 750-8086</w:t>
            </w:r>
          </w:p>
        </w:tc>
      </w:tr>
      <w:tr w:rsidR="00706F8F" w14:paraId="54C389B1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05855D05" w14:textId="746D7ECC" w:rsidR="00706F8F" w:rsidRDefault="00706F8F" w:rsidP="0043485C">
            <w:r>
              <w:t>Katelynn Stansfield</w:t>
            </w:r>
          </w:p>
        </w:tc>
        <w:tc>
          <w:tcPr>
            <w:tcW w:w="3899" w:type="dxa"/>
            <w:vAlign w:val="center"/>
          </w:tcPr>
          <w:p w14:paraId="684E4C1A" w14:textId="1F6C3579" w:rsidR="00706F8F" w:rsidRDefault="00706F8F" w:rsidP="0043485C">
            <w:r>
              <w:t>SNP TNTG Project Specialist</w:t>
            </w:r>
          </w:p>
        </w:tc>
        <w:tc>
          <w:tcPr>
            <w:tcW w:w="2335" w:type="dxa"/>
            <w:vAlign w:val="center"/>
          </w:tcPr>
          <w:p w14:paraId="1ECA5FA2" w14:textId="5740AC14" w:rsidR="00706F8F" w:rsidRDefault="00706F8F" w:rsidP="0043485C">
            <w:r>
              <w:t>(804) 750-8103</w:t>
            </w:r>
          </w:p>
        </w:tc>
      </w:tr>
      <w:tr w:rsidR="00706F8F" w14:paraId="3E3258D0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5ECA326C" w14:textId="4478126F" w:rsidR="00706F8F" w:rsidRDefault="00706F8F" w:rsidP="0043485C">
            <w:r>
              <w:t>Bee Thorp</w:t>
            </w:r>
          </w:p>
        </w:tc>
        <w:tc>
          <w:tcPr>
            <w:tcW w:w="3899" w:type="dxa"/>
            <w:vAlign w:val="center"/>
          </w:tcPr>
          <w:p w14:paraId="0DFD3D58" w14:textId="503DC85A" w:rsidR="00706F8F" w:rsidRDefault="00706F8F" w:rsidP="0043485C">
            <w:r>
              <w:t xml:space="preserve">SNP </w:t>
            </w:r>
            <w:proofErr w:type="gramStart"/>
            <w:r>
              <w:t>Lead</w:t>
            </w:r>
            <w:proofErr w:type="gramEnd"/>
            <w:r>
              <w:t xml:space="preserve"> Farm to School Specialist</w:t>
            </w:r>
          </w:p>
        </w:tc>
        <w:tc>
          <w:tcPr>
            <w:tcW w:w="2335" w:type="dxa"/>
            <w:vAlign w:val="center"/>
          </w:tcPr>
          <w:p w14:paraId="4726FFDB" w14:textId="6FB79E0E" w:rsidR="00706F8F" w:rsidRDefault="00706F8F" w:rsidP="0043485C">
            <w:r>
              <w:t>(804) 750-8619</w:t>
            </w:r>
          </w:p>
        </w:tc>
      </w:tr>
      <w:tr w:rsidR="00706F8F" w14:paraId="13BB557D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02FCBBBA" w14:textId="033F222A" w:rsidR="00706F8F" w:rsidRDefault="00706F8F" w:rsidP="0043485C">
            <w:r>
              <w:t>John Shoulders</w:t>
            </w:r>
          </w:p>
        </w:tc>
        <w:tc>
          <w:tcPr>
            <w:tcW w:w="3899" w:type="dxa"/>
            <w:vAlign w:val="center"/>
          </w:tcPr>
          <w:p w14:paraId="34BA808C" w14:textId="16D718F8" w:rsidR="00706F8F" w:rsidRDefault="00706F8F" w:rsidP="0043485C">
            <w:r>
              <w:t>SNP Regional Projects Specialist</w:t>
            </w:r>
          </w:p>
        </w:tc>
        <w:tc>
          <w:tcPr>
            <w:tcW w:w="2335" w:type="dxa"/>
            <w:vAlign w:val="center"/>
          </w:tcPr>
          <w:p w14:paraId="71E25A9E" w14:textId="24FD2B88" w:rsidR="00706F8F" w:rsidRDefault="00706F8F" w:rsidP="0043485C">
            <w:r>
              <w:t>(540) 353-7561</w:t>
            </w:r>
          </w:p>
        </w:tc>
      </w:tr>
      <w:tr w:rsidR="00706F8F" w14:paraId="2613A2DC" w14:textId="77777777" w:rsidTr="0043485C">
        <w:trPr>
          <w:trHeight w:val="432"/>
        </w:trPr>
        <w:tc>
          <w:tcPr>
            <w:tcW w:w="3116" w:type="dxa"/>
            <w:vAlign w:val="center"/>
          </w:tcPr>
          <w:p w14:paraId="185CD09E" w14:textId="5C4F31D1" w:rsidR="00706F8F" w:rsidRDefault="00706F8F" w:rsidP="0043485C">
            <w:r>
              <w:t>Mario Williams-Reynolds</w:t>
            </w:r>
          </w:p>
        </w:tc>
        <w:tc>
          <w:tcPr>
            <w:tcW w:w="3899" w:type="dxa"/>
            <w:vAlign w:val="center"/>
          </w:tcPr>
          <w:p w14:paraId="3BBBF0CD" w14:textId="7105146C" w:rsidR="00706F8F" w:rsidRDefault="00706F8F" w:rsidP="0043485C">
            <w:r>
              <w:t>SNP Culinary Specialist</w:t>
            </w:r>
          </w:p>
        </w:tc>
        <w:tc>
          <w:tcPr>
            <w:tcW w:w="2335" w:type="dxa"/>
            <w:vAlign w:val="center"/>
          </w:tcPr>
          <w:p w14:paraId="3411B32D" w14:textId="28868EFA" w:rsidR="00706F8F" w:rsidRDefault="00706F8F" w:rsidP="0043485C">
            <w:r>
              <w:t>(804) 750-8749</w:t>
            </w:r>
          </w:p>
        </w:tc>
      </w:tr>
    </w:tbl>
    <w:p w14:paraId="43D74684" w14:textId="5A6C3CAB" w:rsidR="006E5074" w:rsidRPr="00764466" w:rsidRDefault="006E5074" w:rsidP="00E96F56">
      <w:pPr>
        <w:pStyle w:val="Heading3"/>
        <w:spacing w:before="240" w:after="240"/>
        <w:rPr>
          <w:szCs w:val="24"/>
        </w:rPr>
      </w:pPr>
      <w:r>
        <w:rPr>
          <w:sz w:val="24"/>
          <w:szCs w:val="24"/>
        </w:rPr>
        <w:t>For more Information</w:t>
      </w:r>
    </w:p>
    <w:p w14:paraId="19AA49A3" w14:textId="7CD049D8" w:rsidR="00314F1F" w:rsidRDefault="00314F1F" w:rsidP="00E96F56">
      <w:pPr>
        <w:spacing w:before="240" w:after="360"/>
        <w:rPr>
          <w:color w:val="000000"/>
          <w:sz w:val="23"/>
          <w:szCs w:val="23"/>
        </w:rPr>
      </w:pPr>
      <w:r>
        <w:t xml:space="preserve">For </w:t>
      </w:r>
      <w:r w:rsidR="006E5074">
        <w:t>questions, please reach out to your assigned regional specialist</w:t>
      </w:r>
      <w:r>
        <w:rPr>
          <w:color w:val="222222"/>
          <w:highlight w:val="white"/>
        </w:rPr>
        <w:t xml:space="preserve">. </w:t>
      </w:r>
    </w:p>
    <w:p w14:paraId="34D7BC65" w14:textId="767F6565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E8674F">
        <w:rPr>
          <w:color w:val="000000"/>
          <w:sz w:val="23"/>
          <w:szCs w:val="23"/>
        </w:rPr>
        <w:t>CN/cc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94A2" w14:textId="77777777" w:rsidR="00A649C1" w:rsidRDefault="00A649C1" w:rsidP="00B25322">
      <w:pPr>
        <w:spacing w:after="0" w:line="240" w:lineRule="auto"/>
      </w:pPr>
      <w:r>
        <w:separator/>
      </w:r>
    </w:p>
  </w:endnote>
  <w:endnote w:type="continuationSeparator" w:id="0">
    <w:p w14:paraId="647762CE" w14:textId="77777777" w:rsidR="00A649C1" w:rsidRDefault="00A649C1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73B0" w14:textId="77777777" w:rsidR="00A649C1" w:rsidRDefault="00A649C1" w:rsidP="00B25322">
      <w:pPr>
        <w:spacing w:after="0" w:line="240" w:lineRule="auto"/>
      </w:pPr>
      <w:r>
        <w:separator/>
      </w:r>
    </w:p>
  </w:footnote>
  <w:footnote w:type="continuationSeparator" w:id="0">
    <w:p w14:paraId="6D694FFD" w14:textId="77777777" w:rsidR="00A649C1" w:rsidRDefault="00A649C1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04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91C87"/>
    <w:rsid w:val="000E2D83"/>
    <w:rsid w:val="000F6B21"/>
    <w:rsid w:val="001034F8"/>
    <w:rsid w:val="00167950"/>
    <w:rsid w:val="001C51CB"/>
    <w:rsid w:val="001F5BEF"/>
    <w:rsid w:val="00223595"/>
    <w:rsid w:val="00227B1E"/>
    <w:rsid w:val="00245B88"/>
    <w:rsid w:val="002505BC"/>
    <w:rsid w:val="0027145D"/>
    <w:rsid w:val="002A6350"/>
    <w:rsid w:val="002B418B"/>
    <w:rsid w:val="002D0EFA"/>
    <w:rsid w:val="002E0B52"/>
    <w:rsid w:val="002F2DAF"/>
    <w:rsid w:val="00310C56"/>
    <w:rsid w:val="0031177E"/>
    <w:rsid w:val="00314F1F"/>
    <w:rsid w:val="003238EA"/>
    <w:rsid w:val="00336D01"/>
    <w:rsid w:val="003649B6"/>
    <w:rsid w:val="003D79AA"/>
    <w:rsid w:val="00406FF4"/>
    <w:rsid w:val="004125ED"/>
    <w:rsid w:val="0043485C"/>
    <w:rsid w:val="00436535"/>
    <w:rsid w:val="00480879"/>
    <w:rsid w:val="004829E4"/>
    <w:rsid w:val="00485E6E"/>
    <w:rsid w:val="004F6547"/>
    <w:rsid w:val="00544584"/>
    <w:rsid w:val="005510FC"/>
    <w:rsid w:val="0055372F"/>
    <w:rsid w:val="00570F7C"/>
    <w:rsid w:val="005E06EF"/>
    <w:rsid w:val="005E1117"/>
    <w:rsid w:val="00625A9B"/>
    <w:rsid w:val="00635BB8"/>
    <w:rsid w:val="00653DCC"/>
    <w:rsid w:val="006E5074"/>
    <w:rsid w:val="00703884"/>
    <w:rsid w:val="00706F8F"/>
    <w:rsid w:val="0073236D"/>
    <w:rsid w:val="00764466"/>
    <w:rsid w:val="00777B8E"/>
    <w:rsid w:val="00793593"/>
    <w:rsid w:val="007A73B4"/>
    <w:rsid w:val="007C0B3F"/>
    <w:rsid w:val="007C3E67"/>
    <w:rsid w:val="00846B0C"/>
    <w:rsid w:val="00851C0B"/>
    <w:rsid w:val="008631A7"/>
    <w:rsid w:val="008B1AAE"/>
    <w:rsid w:val="008C4A46"/>
    <w:rsid w:val="008D4AC8"/>
    <w:rsid w:val="0090147A"/>
    <w:rsid w:val="0093786B"/>
    <w:rsid w:val="00977AFA"/>
    <w:rsid w:val="009B51FA"/>
    <w:rsid w:val="009C5E00"/>
    <w:rsid w:val="009C7253"/>
    <w:rsid w:val="00A001FE"/>
    <w:rsid w:val="00A26586"/>
    <w:rsid w:val="00A30BC9"/>
    <w:rsid w:val="00A31259"/>
    <w:rsid w:val="00A3144F"/>
    <w:rsid w:val="00A649C1"/>
    <w:rsid w:val="00A65EE6"/>
    <w:rsid w:val="00A67B2F"/>
    <w:rsid w:val="00A97DBA"/>
    <w:rsid w:val="00AD228F"/>
    <w:rsid w:val="00AD3A80"/>
    <w:rsid w:val="00AE65FD"/>
    <w:rsid w:val="00B01E92"/>
    <w:rsid w:val="00B17BA8"/>
    <w:rsid w:val="00B25322"/>
    <w:rsid w:val="00B71219"/>
    <w:rsid w:val="00B83C04"/>
    <w:rsid w:val="00BC1A9C"/>
    <w:rsid w:val="00BE00E6"/>
    <w:rsid w:val="00C07DFE"/>
    <w:rsid w:val="00C23584"/>
    <w:rsid w:val="00C24D60"/>
    <w:rsid w:val="00C25FA1"/>
    <w:rsid w:val="00CA70A4"/>
    <w:rsid w:val="00CB4CB0"/>
    <w:rsid w:val="00CF0233"/>
    <w:rsid w:val="00D2218A"/>
    <w:rsid w:val="00D319DC"/>
    <w:rsid w:val="00D534B4"/>
    <w:rsid w:val="00D55B56"/>
    <w:rsid w:val="00DA14B1"/>
    <w:rsid w:val="00DD368F"/>
    <w:rsid w:val="00DE36A1"/>
    <w:rsid w:val="00E12E2F"/>
    <w:rsid w:val="00E17D35"/>
    <w:rsid w:val="00E4085F"/>
    <w:rsid w:val="00E46723"/>
    <w:rsid w:val="00E75FCE"/>
    <w:rsid w:val="00E760E6"/>
    <w:rsid w:val="00E8674F"/>
    <w:rsid w:val="00E96F56"/>
    <w:rsid w:val="00EB2F6A"/>
    <w:rsid w:val="00ED79E7"/>
    <w:rsid w:val="00F41943"/>
    <w:rsid w:val="00F73FAA"/>
    <w:rsid w:val="00F81813"/>
    <w:rsid w:val="00F91607"/>
    <w:rsid w:val="00F9721A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4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72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507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programs-services/school-operations-support-services/school-nutrition/regional-school-nutrition-program-specialis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a-doeapp.com/StaffByDivisions.aspx?w=tru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2023-2024-XX, New Office of School Nutrition Programs Telephone Numbers</vt:lpstr>
    </vt:vector>
  </TitlesOfParts>
  <Manager/>
  <Company/>
  <LinksUpToDate>false</LinksUpToDate>
  <CharactersWithSpaces>2743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#2023-2024-18, New Office of School Nutrition Programs Telephone Numbers</dc:title>
  <dc:subject/>
  <dc:creator/>
  <cp:keywords/>
  <dc:description/>
  <cp:lastModifiedBy/>
  <cp:revision>1</cp:revision>
  <dcterms:created xsi:type="dcterms:W3CDTF">2023-09-11T20:02:00Z</dcterms:created>
  <dcterms:modified xsi:type="dcterms:W3CDTF">2023-09-11T20:02:00Z</dcterms:modified>
  <cp:category/>
</cp:coreProperties>
</file>