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DEC41E3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1B46E4">
        <w:t>3</w:t>
      </w:r>
      <w:r w:rsidR="00FD2088">
        <w:t>-202</w:t>
      </w:r>
      <w:r w:rsidR="001B46E4">
        <w:t>4</w:t>
      </w:r>
      <w:r w:rsidR="00FD2088">
        <w:t>-</w:t>
      </w:r>
      <w:r w:rsidR="00D94C8C">
        <w:t>11</w:t>
      </w:r>
    </w:p>
    <w:p w14:paraId="3DDDD6CE" w14:textId="77777777" w:rsidR="00167950" w:rsidRDefault="00167950" w:rsidP="00D94C8C">
      <w:pPr>
        <w:spacing w:after="240"/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0EEA12CA" w:rsidR="00167950" w:rsidRPr="00A65EE6" w:rsidRDefault="00167950" w:rsidP="00167950">
      <w:r w:rsidRPr="00A65EE6">
        <w:t xml:space="preserve">DATE: </w:t>
      </w:r>
      <w:r w:rsidR="00382DA6">
        <w:t>August 10,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433E1F44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735FB6">
        <w:rPr>
          <w:sz w:val="31"/>
          <w:szCs w:val="31"/>
        </w:rPr>
        <w:t>2023 October Farm to School Events</w:t>
      </w:r>
      <w:r w:rsidR="00A577B8">
        <w:rPr>
          <w:sz w:val="31"/>
          <w:szCs w:val="31"/>
        </w:rPr>
        <w:t xml:space="preserve"> and Opportunities</w:t>
      </w:r>
    </w:p>
    <w:p w14:paraId="41A36EA2" w14:textId="5E4D9DD8" w:rsidR="001F5BEF" w:rsidRDefault="00297DDF" w:rsidP="00314F1F">
      <w:r>
        <w:t>The Virginia Department of Education, Office of School Nutrition Programs (VDOE-SNP)</w:t>
      </w:r>
      <w:r w:rsidR="00D94C8C">
        <w:t>,</w:t>
      </w:r>
      <w:r>
        <w:t xml:space="preserve"> encourages</w:t>
      </w:r>
      <w:r w:rsidR="00735FB6">
        <w:t xml:space="preserve"> school divisions and community partners to celebrate Virginia farm to school events in October, including </w:t>
      </w:r>
      <w:r w:rsidR="00065DBA">
        <w:t xml:space="preserve">National Farm to School Month, </w:t>
      </w:r>
      <w:r w:rsidR="00735FB6">
        <w:t xml:space="preserve">Virginia Farm to School Week </w:t>
      </w:r>
      <w:r w:rsidR="00FC4831">
        <w:t xml:space="preserve">from </w:t>
      </w:r>
      <w:r w:rsidR="00735FB6">
        <w:t>October 2–6, 2023</w:t>
      </w:r>
      <w:r w:rsidR="006747AF">
        <w:t>,</w:t>
      </w:r>
      <w:r w:rsidR="00735FB6">
        <w:t xml:space="preserve"> and the </w:t>
      </w:r>
      <w:r w:rsidR="00735FB6" w:rsidRPr="003B0A0A">
        <w:t>Crunch Heard ‘Round the Commonwealth</w:t>
      </w:r>
      <w:r w:rsidR="00735FB6">
        <w:t xml:space="preserve"> </w:t>
      </w:r>
      <w:r w:rsidR="00FC4831">
        <w:t xml:space="preserve">on </w:t>
      </w:r>
      <w:r w:rsidR="00735FB6">
        <w:t>October 5, 2023.</w:t>
      </w:r>
      <w:r>
        <w:t xml:space="preserve"> </w:t>
      </w:r>
      <w:r w:rsidR="003B0A0A">
        <w:t>The VDOE-SNP provides a free</w:t>
      </w:r>
      <w:r w:rsidR="00EC2B83">
        <w:t xml:space="preserve"> digital</w:t>
      </w:r>
      <w:r w:rsidR="003B0A0A">
        <w:t xml:space="preserve"> celebration toolkit and marketing materials to </w:t>
      </w:r>
      <w:r w:rsidR="00EC2B83">
        <w:t>participants who</w:t>
      </w:r>
      <w:r w:rsidR="003B0A0A">
        <w:t xml:space="preserve"> complete the </w:t>
      </w:r>
      <w:hyperlink r:id="rId10" w:history="1">
        <w:r w:rsidR="003B0A0A" w:rsidRPr="003B0A0A">
          <w:rPr>
            <w:rStyle w:val="Hyperlink"/>
          </w:rPr>
          <w:t>Crunch Heard ‘Rou</w:t>
        </w:r>
        <w:r w:rsidR="003B0A0A" w:rsidRPr="003B0A0A">
          <w:rPr>
            <w:rStyle w:val="Hyperlink"/>
          </w:rPr>
          <w:t>n</w:t>
        </w:r>
        <w:r w:rsidR="003B0A0A" w:rsidRPr="003B0A0A">
          <w:rPr>
            <w:rStyle w:val="Hyperlink"/>
          </w:rPr>
          <w:t>d the Commonwealth Registration Form</w:t>
        </w:r>
      </w:hyperlink>
      <w:r w:rsidR="003B0A0A">
        <w:t xml:space="preserve">. </w:t>
      </w:r>
      <w:r>
        <w:t xml:space="preserve">Grant funding </w:t>
      </w:r>
      <w:r w:rsidR="00A577B8">
        <w:t xml:space="preserve">and educational </w:t>
      </w:r>
      <w:r>
        <w:t xml:space="preserve">opportunities are </w:t>
      </w:r>
      <w:r w:rsidR="003B0A0A">
        <w:t xml:space="preserve">also </w:t>
      </w:r>
      <w:r>
        <w:t xml:space="preserve">available to support </w:t>
      </w:r>
      <w:r w:rsidR="00A87C3B">
        <w:t xml:space="preserve">Virginia </w:t>
      </w:r>
      <w:r>
        <w:t>farm to school activities</w:t>
      </w:r>
      <w:r w:rsidR="00466698">
        <w:t xml:space="preserve"> </w:t>
      </w:r>
      <w:r w:rsidR="0051024E">
        <w:t xml:space="preserve">and </w:t>
      </w:r>
      <w:r w:rsidR="00466698">
        <w:t xml:space="preserve">are listed </w:t>
      </w:r>
      <w:r w:rsidR="009A0526">
        <w:t>below.</w:t>
      </w:r>
    </w:p>
    <w:p w14:paraId="6E3DF12A" w14:textId="77777777" w:rsidR="00297DDF" w:rsidRPr="00297DDF" w:rsidRDefault="00297DDF" w:rsidP="00297DDF">
      <w:pPr>
        <w:rPr>
          <w:b/>
        </w:rPr>
      </w:pPr>
      <w:r w:rsidRPr="00297DDF">
        <w:rPr>
          <w:b/>
        </w:rPr>
        <w:t>Virginia Farm to School Week</w:t>
      </w:r>
    </w:p>
    <w:p w14:paraId="5959C6B3" w14:textId="2C7C19D1" w:rsidR="00297DDF" w:rsidRPr="00297DDF" w:rsidRDefault="00297DDF" w:rsidP="00297DDF">
      <w:r w:rsidRPr="00297DDF">
        <w:t xml:space="preserve">House Joint Resolution No. 692 (2015) designates the first full week in October as Virginia Farm to School Week. </w:t>
      </w:r>
      <w:r w:rsidR="00EC2B83">
        <w:t xml:space="preserve">Virginia Farm to School Week </w:t>
      </w:r>
      <w:r w:rsidR="0051024E">
        <w:t xml:space="preserve">is </w:t>
      </w:r>
      <w:r w:rsidR="009A0526">
        <w:t>taking place on</w:t>
      </w:r>
      <w:r w:rsidR="00EC2B83">
        <w:t xml:space="preserve"> </w:t>
      </w:r>
      <w:r w:rsidR="00EC2B83" w:rsidRPr="00EC2B83">
        <w:rPr>
          <w:b/>
          <w:bCs/>
        </w:rPr>
        <w:t>October 2–6, 2023</w:t>
      </w:r>
      <w:r w:rsidR="00EC2B83">
        <w:t xml:space="preserve">. </w:t>
      </w:r>
    </w:p>
    <w:p w14:paraId="6428B756" w14:textId="2B99651C" w:rsidR="00297DDF" w:rsidRPr="00297DDF" w:rsidRDefault="00297DDF" w:rsidP="00297DDF">
      <w:r w:rsidRPr="00297DDF">
        <w:t xml:space="preserve">School divisions </w:t>
      </w:r>
      <w:r w:rsidR="003B0A0A">
        <w:t>and community partners</w:t>
      </w:r>
      <w:r w:rsidRPr="00297DDF">
        <w:t xml:space="preserve"> can celebrate </w:t>
      </w:r>
      <w:r w:rsidR="003B0A0A">
        <w:t xml:space="preserve">Virginia Farm to School Week </w:t>
      </w:r>
      <w:r w:rsidR="00EC2B83">
        <w:t xml:space="preserve">in countless ways, including </w:t>
      </w:r>
      <w:r w:rsidRPr="00297DDF">
        <w:t xml:space="preserve">with seasonal foods featured on school menus, poster contests, farm tours, standards of learning-based lessons that feature </w:t>
      </w:r>
      <w:hyperlink r:id="rId11" w:history="1">
        <w:r w:rsidRPr="00297DDF">
          <w:rPr>
            <w:rStyle w:val="Hyperlink"/>
          </w:rPr>
          <w:t>Virginia Ha</w:t>
        </w:r>
        <w:r w:rsidRPr="00297DDF">
          <w:rPr>
            <w:rStyle w:val="Hyperlink"/>
          </w:rPr>
          <w:t>r</w:t>
        </w:r>
        <w:r w:rsidRPr="00297DDF">
          <w:rPr>
            <w:rStyle w:val="Hyperlink"/>
          </w:rPr>
          <w:t>vest of the Month</w:t>
        </w:r>
      </w:hyperlink>
      <w:r w:rsidRPr="00297DDF">
        <w:t xml:space="preserve"> crops</w:t>
      </w:r>
      <w:r w:rsidR="00687CF7">
        <w:t>, and the Crunch Heard 'Round the Commonwealth.</w:t>
      </w:r>
      <w:r w:rsidR="00A87C3B">
        <w:t xml:space="preserve"> </w:t>
      </w:r>
    </w:p>
    <w:p w14:paraId="090E572E" w14:textId="77777777" w:rsidR="00297DDF" w:rsidRPr="00297DDF" w:rsidRDefault="00297DDF" w:rsidP="00297DDF">
      <w:pPr>
        <w:rPr>
          <w:b/>
        </w:rPr>
      </w:pPr>
      <w:r w:rsidRPr="00297DDF">
        <w:br w:type="page"/>
      </w:r>
    </w:p>
    <w:p w14:paraId="063339A2" w14:textId="77777777" w:rsidR="00297DDF" w:rsidRPr="00297DDF" w:rsidRDefault="00297DDF" w:rsidP="00297DDF">
      <w:pPr>
        <w:rPr>
          <w:b/>
        </w:rPr>
      </w:pPr>
      <w:r w:rsidRPr="00297DDF">
        <w:rPr>
          <w:b/>
        </w:rPr>
        <w:lastRenderedPageBreak/>
        <w:t>The Crunch Heard ‘Round the Commonwealth</w:t>
      </w:r>
    </w:p>
    <w:p w14:paraId="2D49C029" w14:textId="6B159382" w:rsidR="00297DDF" w:rsidRPr="00297DDF" w:rsidRDefault="00687CF7" w:rsidP="00297DDF">
      <w:r>
        <w:t xml:space="preserve">The Crunch Heard 'Round the Commonwealth </w:t>
      </w:r>
      <w:r w:rsidR="007A1BD6">
        <w:t xml:space="preserve">occurs </w:t>
      </w:r>
      <w:r>
        <w:t xml:space="preserve">on </w:t>
      </w:r>
      <w:r w:rsidR="00297DDF" w:rsidRPr="00297DDF">
        <w:rPr>
          <w:b/>
          <w:bCs/>
        </w:rPr>
        <w:t xml:space="preserve">Thursday, October </w:t>
      </w:r>
      <w:r w:rsidR="003B0A0A" w:rsidRPr="004A1474">
        <w:rPr>
          <w:b/>
          <w:bCs/>
        </w:rPr>
        <w:t>5</w:t>
      </w:r>
      <w:r w:rsidR="00297DDF" w:rsidRPr="00297DDF">
        <w:rPr>
          <w:b/>
          <w:bCs/>
        </w:rPr>
        <w:t>, 202</w:t>
      </w:r>
      <w:r w:rsidR="003B0A0A" w:rsidRPr="004A1474">
        <w:rPr>
          <w:b/>
          <w:bCs/>
        </w:rPr>
        <w:t>3</w:t>
      </w:r>
      <w:r w:rsidR="00297DDF" w:rsidRPr="00297DDF">
        <w:t xml:space="preserve">, </w:t>
      </w:r>
      <w:r>
        <w:t xml:space="preserve">during Virginia Farm to School Week. </w:t>
      </w:r>
      <w:r w:rsidR="00297DDF" w:rsidRPr="00297DDF">
        <w:t xml:space="preserve">Virginians </w:t>
      </w:r>
      <w:r w:rsidR="0072437D">
        <w:t>will make</w:t>
      </w:r>
      <w:r w:rsidR="00297DDF" w:rsidRPr="00297DDF">
        <w:t xml:space="preserve"> noise for farm to school programs by simultaneously taking a bite out of a fresh </w:t>
      </w:r>
      <w:r w:rsidR="003B0A0A">
        <w:t>Virginia grown</w:t>
      </w:r>
      <w:r w:rsidR="00297DDF" w:rsidRPr="00297DDF">
        <w:t xml:space="preserve"> apple. To register for the event and download the </w:t>
      </w:r>
      <w:r w:rsidR="0072437D">
        <w:t>free digital</w:t>
      </w:r>
      <w:r w:rsidR="00297DDF" w:rsidRPr="00297DDF">
        <w:t xml:space="preserve"> </w:t>
      </w:r>
      <w:r w:rsidR="00EC2B83">
        <w:t>2023 Crunch T</w:t>
      </w:r>
      <w:r w:rsidR="00297DDF" w:rsidRPr="00297DDF">
        <w:t xml:space="preserve">oolkit and marketing materials, complete the </w:t>
      </w:r>
      <w:hyperlink r:id="rId12" w:history="1">
        <w:r w:rsidR="00297DDF" w:rsidRPr="00297DDF">
          <w:rPr>
            <w:rStyle w:val="Hyperlink"/>
          </w:rPr>
          <w:t>Crunch Heard 'Round the Commonwealth</w:t>
        </w:r>
        <w:r w:rsidR="00297DDF" w:rsidRPr="00297DDF">
          <w:rPr>
            <w:rStyle w:val="Hyperlink"/>
          </w:rPr>
          <w:t xml:space="preserve"> </w:t>
        </w:r>
        <w:r w:rsidR="00297DDF" w:rsidRPr="00297DDF">
          <w:rPr>
            <w:rStyle w:val="Hyperlink"/>
          </w:rPr>
          <w:t>Registration Form</w:t>
        </w:r>
      </w:hyperlink>
      <w:r w:rsidR="00297DDF" w:rsidRPr="00297DDF">
        <w:t>.</w:t>
      </w:r>
      <w:r w:rsidR="00792D1B">
        <w:t xml:space="preserve"> Participants are encouraged to share their celebrations on social media and use the hashtags #VACrunch and #VAFarmtoSchool</w:t>
      </w:r>
      <w:r w:rsidR="00EC2B83">
        <w:t xml:space="preserve"> and tag @vdoesnp</w:t>
      </w:r>
      <w:r w:rsidR="00792D1B">
        <w:t>.</w:t>
      </w:r>
    </w:p>
    <w:p w14:paraId="68D35403" w14:textId="4CBE7D22" w:rsidR="00B568F5" w:rsidRPr="00B568F5" w:rsidRDefault="00A87C3B" w:rsidP="00B568F5">
      <w:pPr>
        <w:rPr>
          <w:b/>
        </w:rPr>
      </w:pPr>
      <w:r>
        <w:rPr>
          <w:b/>
        </w:rPr>
        <w:t xml:space="preserve">Virginia </w:t>
      </w:r>
      <w:r w:rsidR="00B568F5" w:rsidRPr="00B568F5">
        <w:rPr>
          <w:b/>
        </w:rPr>
        <w:t>Farm to School Funding Opportunities</w:t>
      </w:r>
    </w:p>
    <w:p w14:paraId="0E4AD37B" w14:textId="3C0A0EA3" w:rsidR="00B568F5" w:rsidRPr="00B568F5" w:rsidRDefault="00687CF7" w:rsidP="00B568F5">
      <w:r>
        <w:t xml:space="preserve">In addition to celebratory events, there are several funding opportunities available to support Virginia farm to school programs. </w:t>
      </w:r>
      <w:hyperlink r:id="rId13" w:history="1">
        <w:r w:rsidR="00B568F5" w:rsidRPr="00B568F5">
          <w:rPr>
            <w:rStyle w:val="Hyperlink"/>
          </w:rPr>
          <w:t>Virginia Agricu</w:t>
        </w:r>
        <w:r w:rsidR="00B568F5" w:rsidRPr="00B568F5">
          <w:rPr>
            <w:rStyle w:val="Hyperlink"/>
          </w:rPr>
          <w:t>l</w:t>
        </w:r>
        <w:r w:rsidR="00B568F5" w:rsidRPr="00B568F5">
          <w:rPr>
            <w:rStyle w:val="Hyperlink"/>
          </w:rPr>
          <w:t>ture in the Classroom</w:t>
        </w:r>
      </w:hyperlink>
      <w:r w:rsidR="00B568F5" w:rsidRPr="00B568F5">
        <w:t xml:space="preserve"> </w:t>
      </w:r>
      <w:r w:rsidR="00B568F5">
        <w:t>offers grant funding</w:t>
      </w:r>
      <w:r w:rsidR="00B568F5" w:rsidRPr="00B568F5">
        <w:t xml:space="preserve"> to Virginia </w:t>
      </w:r>
      <w:r w:rsidR="00B568F5">
        <w:t>educators</w:t>
      </w:r>
      <w:r w:rsidR="00B568F5" w:rsidRPr="00B568F5">
        <w:t xml:space="preserve"> </w:t>
      </w:r>
      <w:r w:rsidR="00B568F5">
        <w:t xml:space="preserve">for a variety of creative projects to increase student understanding of the source of food and fiber inside and outside the traditional classroom. </w:t>
      </w:r>
      <w:r w:rsidR="00B568F5" w:rsidRPr="00B568F5">
        <w:t xml:space="preserve">Grant applications are due </w:t>
      </w:r>
      <w:r w:rsidR="00B568F5" w:rsidRPr="00B568F5">
        <w:rPr>
          <w:b/>
          <w:bCs/>
        </w:rPr>
        <w:t>October 1</w:t>
      </w:r>
      <w:r w:rsidR="00B568F5">
        <w:rPr>
          <w:b/>
          <w:bCs/>
        </w:rPr>
        <w:t>3</w:t>
      </w:r>
      <w:r w:rsidR="00B568F5" w:rsidRPr="00B568F5">
        <w:rPr>
          <w:b/>
          <w:bCs/>
        </w:rPr>
        <w:t>, 202</w:t>
      </w:r>
      <w:r w:rsidR="00B568F5">
        <w:rPr>
          <w:b/>
          <w:bCs/>
        </w:rPr>
        <w:t>3</w:t>
      </w:r>
      <w:r w:rsidR="00B568F5" w:rsidRPr="00B568F5">
        <w:t xml:space="preserve">. </w:t>
      </w:r>
    </w:p>
    <w:p w14:paraId="679FC7BC" w14:textId="28078EB8" w:rsidR="00B568F5" w:rsidRPr="00B568F5" w:rsidRDefault="00B568F5" w:rsidP="00B568F5">
      <w:r w:rsidRPr="00B568F5">
        <w:t xml:space="preserve">The Community Food Systems Division at the U.S. Department of Agriculture awards annual </w:t>
      </w:r>
      <w:r>
        <w:t xml:space="preserve">Patrick Leahy </w:t>
      </w:r>
      <w:r w:rsidRPr="00B568F5">
        <w:t xml:space="preserve">Farm to School Grants to local school divisions and </w:t>
      </w:r>
      <w:r>
        <w:t>community partners</w:t>
      </w:r>
      <w:r w:rsidRPr="00B568F5">
        <w:t>. Requests for Applications for the Fiscal Year 202</w:t>
      </w:r>
      <w:r>
        <w:t>4</w:t>
      </w:r>
      <w:r w:rsidRPr="00B568F5">
        <w:t xml:space="preserve"> Farm to School Grants will open this fall. Refer to the </w:t>
      </w:r>
      <w:hyperlink r:id="rId14" w:history="1">
        <w:r w:rsidRPr="00B568F5">
          <w:rPr>
            <w:rStyle w:val="Hyperlink"/>
          </w:rPr>
          <w:t xml:space="preserve">USDA Farm </w:t>
        </w:r>
        <w:r w:rsidRPr="00B568F5">
          <w:rPr>
            <w:rStyle w:val="Hyperlink"/>
          </w:rPr>
          <w:t>t</w:t>
        </w:r>
        <w:r w:rsidRPr="00B568F5">
          <w:rPr>
            <w:rStyle w:val="Hyperlink"/>
          </w:rPr>
          <w:t>o School Grant Program website</w:t>
        </w:r>
      </w:hyperlink>
      <w:r w:rsidRPr="00B568F5">
        <w:t xml:space="preserve"> for more information.</w:t>
      </w:r>
    </w:p>
    <w:p w14:paraId="1F4A226E" w14:textId="2F171018" w:rsidR="0065603B" w:rsidRDefault="0065603B" w:rsidP="00792D1B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Virginia Farm to School Program Support</w:t>
      </w:r>
    </w:p>
    <w:p w14:paraId="4F18EEF6" w14:textId="69A4901B" w:rsidR="0065603B" w:rsidRPr="0065603B" w:rsidRDefault="007A3104" w:rsidP="0065603B">
      <w:r>
        <w:t>T</w:t>
      </w:r>
      <w:r w:rsidR="0065603B">
        <w:t xml:space="preserve">he Virginia Cooperative Extension Farm to School Program Team will conduct a webinar on building school garden programs. The webinar will take place </w:t>
      </w:r>
      <w:r w:rsidR="006352FD">
        <w:t xml:space="preserve">on </w:t>
      </w:r>
      <w:r w:rsidR="006352FD">
        <w:rPr>
          <w:b/>
          <w:bCs/>
        </w:rPr>
        <w:t>October 3, 2023</w:t>
      </w:r>
      <w:r w:rsidR="00C94864">
        <w:rPr>
          <w:b/>
          <w:bCs/>
        </w:rPr>
        <w:t>,</w:t>
      </w:r>
      <w:r w:rsidR="006352FD">
        <w:rPr>
          <w:b/>
          <w:bCs/>
        </w:rPr>
        <w:t xml:space="preserve"> </w:t>
      </w:r>
      <w:r w:rsidR="006352FD" w:rsidRPr="006352FD">
        <w:t>at</w:t>
      </w:r>
      <w:r w:rsidR="006352FD">
        <w:rPr>
          <w:b/>
          <w:bCs/>
        </w:rPr>
        <w:t xml:space="preserve"> 2:00 p.m. </w:t>
      </w:r>
      <w:r w:rsidR="0065603B">
        <w:t xml:space="preserve">Additional information can be found on the </w:t>
      </w:r>
      <w:hyperlink r:id="rId15" w:anchor="/registration" w:history="1">
        <w:r w:rsidR="0065603B" w:rsidRPr="0065603B">
          <w:rPr>
            <w:rStyle w:val="Hyperlink"/>
          </w:rPr>
          <w:t>webinar r</w:t>
        </w:r>
        <w:r w:rsidR="0065603B" w:rsidRPr="0065603B">
          <w:rPr>
            <w:rStyle w:val="Hyperlink"/>
          </w:rPr>
          <w:t>e</w:t>
        </w:r>
        <w:r w:rsidR="0065603B" w:rsidRPr="0065603B">
          <w:rPr>
            <w:rStyle w:val="Hyperlink"/>
          </w:rPr>
          <w:t>gistration page</w:t>
        </w:r>
      </w:hyperlink>
      <w:r w:rsidR="0065603B">
        <w:t>.</w:t>
      </w:r>
    </w:p>
    <w:p w14:paraId="2C136A23" w14:textId="7E73106D" w:rsidR="00792D1B" w:rsidRPr="00041457" w:rsidRDefault="00792D1B" w:rsidP="00792D1B">
      <w:pPr>
        <w:pStyle w:val="Heading3"/>
        <w:rPr>
          <w:sz w:val="24"/>
          <w:szCs w:val="24"/>
        </w:rPr>
      </w:pPr>
      <w:r w:rsidRPr="00041457">
        <w:rPr>
          <w:sz w:val="24"/>
          <w:szCs w:val="24"/>
        </w:rPr>
        <w:t>For More Information</w:t>
      </w:r>
    </w:p>
    <w:p w14:paraId="7FDB9CCC" w14:textId="55BB905F" w:rsidR="00792D1B" w:rsidRPr="00322845" w:rsidRDefault="00792D1B" w:rsidP="00792D1B">
      <w:r w:rsidRPr="00322845">
        <w:t xml:space="preserve">For additional </w:t>
      </w:r>
      <w:r>
        <w:t>information on Virginia Farm to School initiatives, visit the</w:t>
      </w:r>
      <w:r w:rsidR="001F0C71">
        <w:t xml:space="preserve"> VDOE-SNP</w:t>
      </w:r>
      <w:r>
        <w:t xml:space="preserve"> </w:t>
      </w:r>
      <w:hyperlink r:id="rId16" w:history="1">
        <w:r w:rsidRPr="00322845">
          <w:rPr>
            <w:rStyle w:val="Hyperlink"/>
          </w:rPr>
          <w:t>Farm to Sc</w:t>
        </w:r>
        <w:r w:rsidRPr="00322845">
          <w:rPr>
            <w:rStyle w:val="Hyperlink"/>
          </w:rPr>
          <w:t>h</w:t>
        </w:r>
        <w:r w:rsidRPr="00322845">
          <w:rPr>
            <w:rStyle w:val="Hyperlink"/>
          </w:rPr>
          <w:t>ool website</w:t>
        </w:r>
      </w:hyperlink>
      <w:r>
        <w:t xml:space="preserve">. </w:t>
      </w:r>
    </w:p>
    <w:p w14:paraId="271B4761" w14:textId="27175AE4" w:rsidR="00792D1B" w:rsidRPr="00322845" w:rsidRDefault="00792D1B" w:rsidP="00792D1B">
      <w:r w:rsidRPr="00322845">
        <w:t xml:space="preserve">Please direct any </w:t>
      </w:r>
      <w:r>
        <w:t>farm to school</w:t>
      </w:r>
      <w:r w:rsidRPr="00322845">
        <w:t xml:space="preserve"> related questions to </w:t>
      </w:r>
      <w:r>
        <w:t>Bee Thorp</w:t>
      </w:r>
      <w:r w:rsidRPr="00322845">
        <w:t xml:space="preserve">, </w:t>
      </w:r>
      <w:r>
        <w:t>Lead</w:t>
      </w:r>
      <w:r w:rsidRPr="00322845">
        <w:t xml:space="preserve"> </w:t>
      </w:r>
      <w:r>
        <w:t>Farm to School Specialist</w:t>
      </w:r>
      <w:r w:rsidRPr="00322845">
        <w:t xml:space="preserve">, via email at </w:t>
      </w:r>
      <w:hyperlink r:id="rId17" w:history="1">
        <w:r w:rsidRPr="0063604C">
          <w:rPr>
            <w:rStyle w:val="Hyperlink"/>
          </w:rPr>
          <w:t>Brittany.Thorp@doe.Virginia.gov</w:t>
        </w:r>
      </w:hyperlink>
      <w:r w:rsidRPr="00322845">
        <w:t xml:space="preserve">. </w:t>
      </w:r>
    </w:p>
    <w:p w14:paraId="34D7BC65" w14:textId="33D6E689" w:rsidR="00D2218A" w:rsidRPr="00045AFE" w:rsidRDefault="00792D1B" w:rsidP="00792D1B">
      <w:pPr>
        <w:rPr>
          <w:color w:val="000000"/>
          <w:sz w:val="23"/>
          <w:szCs w:val="23"/>
        </w:rPr>
      </w:pPr>
      <w:r>
        <w:t>SCC/</w:t>
      </w:r>
      <w:r w:rsidR="005E5011">
        <w:t>BT/cc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82F0" w14:textId="77777777" w:rsidR="001E43DE" w:rsidRDefault="001E43DE" w:rsidP="00B25322">
      <w:pPr>
        <w:spacing w:after="0" w:line="240" w:lineRule="auto"/>
      </w:pPr>
      <w:r>
        <w:separator/>
      </w:r>
    </w:p>
  </w:endnote>
  <w:endnote w:type="continuationSeparator" w:id="0">
    <w:p w14:paraId="4AAE1429" w14:textId="77777777" w:rsidR="001E43DE" w:rsidRDefault="001E43D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58B0" w14:textId="77777777" w:rsidR="001E43DE" w:rsidRDefault="001E43DE" w:rsidP="00B25322">
      <w:pPr>
        <w:spacing w:after="0" w:line="240" w:lineRule="auto"/>
      </w:pPr>
      <w:r>
        <w:separator/>
      </w:r>
    </w:p>
  </w:footnote>
  <w:footnote w:type="continuationSeparator" w:id="0">
    <w:p w14:paraId="6A62627A" w14:textId="77777777" w:rsidR="001E43DE" w:rsidRDefault="001E43D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65DBA"/>
    <w:rsid w:val="00091C87"/>
    <w:rsid w:val="000E2D83"/>
    <w:rsid w:val="000F6B21"/>
    <w:rsid w:val="00167950"/>
    <w:rsid w:val="001B46E4"/>
    <w:rsid w:val="001C51CB"/>
    <w:rsid w:val="001E43DE"/>
    <w:rsid w:val="001F0C71"/>
    <w:rsid w:val="001F5BEF"/>
    <w:rsid w:val="00223595"/>
    <w:rsid w:val="00227B1E"/>
    <w:rsid w:val="00245B88"/>
    <w:rsid w:val="002505BC"/>
    <w:rsid w:val="0027145D"/>
    <w:rsid w:val="00297DDF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82DA6"/>
    <w:rsid w:val="003B0A0A"/>
    <w:rsid w:val="003D79AA"/>
    <w:rsid w:val="00406FF4"/>
    <w:rsid w:val="004125ED"/>
    <w:rsid w:val="00436535"/>
    <w:rsid w:val="00466698"/>
    <w:rsid w:val="00480879"/>
    <w:rsid w:val="004829E4"/>
    <w:rsid w:val="00485E6E"/>
    <w:rsid w:val="004A1474"/>
    <w:rsid w:val="004F6547"/>
    <w:rsid w:val="0051024E"/>
    <w:rsid w:val="00544584"/>
    <w:rsid w:val="0055372F"/>
    <w:rsid w:val="005E06EF"/>
    <w:rsid w:val="005E1117"/>
    <w:rsid w:val="005E5011"/>
    <w:rsid w:val="00625A9B"/>
    <w:rsid w:val="00634D83"/>
    <w:rsid w:val="006352FD"/>
    <w:rsid w:val="00635BB8"/>
    <w:rsid w:val="00653DCC"/>
    <w:rsid w:val="0065603B"/>
    <w:rsid w:val="006747AF"/>
    <w:rsid w:val="00680567"/>
    <w:rsid w:val="00687CF7"/>
    <w:rsid w:val="006C4719"/>
    <w:rsid w:val="00703884"/>
    <w:rsid w:val="0072437D"/>
    <w:rsid w:val="0073236D"/>
    <w:rsid w:val="00735FB6"/>
    <w:rsid w:val="00777B8E"/>
    <w:rsid w:val="00792D1B"/>
    <w:rsid w:val="00793593"/>
    <w:rsid w:val="007A1BD6"/>
    <w:rsid w:val="007A3104"/>
    <w:rsid w:val="007A73B4"/>
    <w:rsid w:val="007C0B3F"/>
    <w:rsid w:val="007C3E67"/>
    <w:rsid w:val="00802126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A0526"/>
    <w:rsid w:val="009B51FA"/>
    <w:rsid w:val="009C5E00"/>
    <w:rsid w:val="009C7253"/>
    <w:rsid w:val="00A001FE"/>
    <w:rsid w:val="00A26586"/>
    <w:rsid w:val="00A30BC9"/>
    <w:rsid w:val="00A31259"/>
    <w:rsid w:val="00A3144F"/>
    <w:rsid w:val="00A577B8"/>
    <w:rsid w:val="00A65EE6"/>
    <w:rsid w:val="00A67B2F"/>
    <w:rsid w:val="00A87C3B"/>
    <w:rsid w:val="00A95E97"/>
    <w:rsid w:val="00AD228F"/>
    <w:rsid w:val="00AD3A80"/>
    <w:rsid w:val="00AE65FD"/>
    <w:rsid w:val="00AF4CE7"/>
    <w:rsid w:val="00B01E92"/>
    <w:rsid w:val="00B17BA8"/>
    <w:rsid w:val="00B25322"/>
    <w:rsid w:val="00B568F5"/>
    <w:rsid w:val="00B83C04"/>
    <w:rsid w:val="00BC1A9C"/>
    <w:rsid w:val="00BE00E6"/>
    <w:rsid w:val="00C07DFE"/>
    <w:rsid w:val="00C23584"/>
    <w:rsid w:val="00C24D60"/>
    <w:rsid w:val="00C25FA1"/>
    <w:rsid w:val="00C73BF4"/>
    <w:rsid w:val="00C94864"/>
    <w:rsid w:val="00CA70A4"/>
    <w:rsid w:val="00CB4CB0"/>
    <w:rsid w:val="00CF0233"/>
    <w:rsid w:val="00D2218A"/>
    <w:rsid w:val="00D319DC"/>
    <w:rsid w:val="00D534B4"/>
    <w:rsid w:val="00D55B56"/>
    <w:rsid w:val="00D94C8C"/>
    <w:rsid w:val="00DA14B1"/>
    <w:rsid w:val="00DD368F"/>
    <w:rsid w:val="00DE36A1"/>
    <w:rsid w:val="00E12E2F"/>
    <w:rsid w:val="00E17D35"/>
    <w:rsid w:val="00E4085F"/>
    <w:rsid w:val="00E75FCE"/>
    <w:rsid w:val="00E760E6"/>
    <w:rsid w:val="00EB2F6A"/>
    <w:rsid w:val="00EC2B83"/>
    <w:rsid w:val="00ED1D83"/>
    <w:rsid w:val="00ED79E7"/>
    <w:rsid w:val="00F02FC4"/>
    <w:rsid w:val="00F41943"/>
    <w:rsid w:val="00F73FAA"/>
    <w:rsid w:val="00F81813"/>
    <w:rsid w:val="00F91607"/>
    <w:rsid w:val="00FC4831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D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5DB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virginia.agclassroom.org/teachers/gran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rginiadoe.gov1.qualtrics.com/jfe/form/SV_429WePpIUaJ1iqG" TargetMode="External"/><Relationship Id="rId17" Type="http://schemas.openxmlformats.org/officeDocument/2006/relationships/hyperlink" Target="mailto:Brittany.Thorp@doe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e.virginia.gov/programs-services/school-operations-support-services/school-nutrition/programs-promotions-and-initiatives/virginia-farm-to-sch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programs-services/school-operations-support-services/school-nutrition/harvest-of-the-month-pro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rginiatech.zoom.us/meeting/register/tZMsduyqrDgiHNDVSdsXVtREExZF2cSAg5SN" TargetMode="External"/><Relationship Id="rId10" Type="http://schemas.openxmlformats.org/officeDocument/2006/relationships/hyperlink" Target="https://virginiadoe.gov1.qualtrics.com/jfe/form/SV_429WePpIUaJ1iq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fns.usda.gov/f2s/farm-school-grant-pro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2023 October Farm to School Events and Opportunities</vt:lpstr>
    </vt:vector>
  </TitlesOfParts>
  <Manager/>
  <Company/>
  <LinksUpToDate>false</LinksUpToDate>
  <CharactersWithSpaces>4187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#2023-2024-11, 2023 October Farm to School Events and Opportunities</dc:title>
  <dc:subject/>
  <dc:creator/>
  <cp:keywords/>
  <dc:description/>
  <cp:lastModifiedBy/>
  <cp:revision>1</cp:revision>
  <dcterms:created xsi:type="dcterms:W3CDTF">2023-08-07T15:41:00Z</dcterms:created>
  <dcterms:modified xsi:type="dcterms:W3CDTF">2023-08-07T15:41:00Z</dcterms:modified>
  <cp:category/>
</cp:coreProperties>
</file>