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7F5FCF" w:rsidRPr="00A529C7" w:rsidTr="00AD7254">
        <w:tc>
          <w:tcPr>
            <w:tcW w:w="97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F5FCF" w:rsidRPr="00A529C7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5FCF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29C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ADVISORY BOARD ON TEACHER EDUCATION AND LICENSURE (ABTEL)</w:t>
            </w:r>
          </w:p>
          <w:p w:rsidR="00B63434" w:rsidRPr="00B63434" w:rsidRDefault="00B63434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ABTEL Electronic Meeting - June 4, 2020</w:t>
            </w:r>
            <w:r w:rsidR="007638EE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, 1 p.m.</w:t>
            </w:r>
          </w:p>
          <w:p w:rsidR="00B63434" w:rsidRPr="00B63434" w:rsidRDefault="00B63434" w:rsidP="00B63434">
            <w:pPr>
              <w:spacing w:before="135" w:after="9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Pursuant to Chapter 1283 of the 2020 Acts of Assembly, the Advisory Board on Teacher Education and Licensure (ABTEL) will convene electronically on Thursday, June 4, 2020, at 1 p.m. The purpose of this meeting is to transact the business statutorily required or necessary to continue the operations of the Advisory Board. Due to the COVID-19 coronavirus health emergency, the meeting will proceed under modified procedures.</w:t>
            </w:r>
          </w:p>
          <w:p w:rsidR="00B63434" w:rsidRPr="00B63434" w:rsidRDefault="00B63434" w:rsidP="00B63434">
            <w:pPr>
              <w:spacing w:before="135" w:after="9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meeting is open to the public for viewing. The meeting will be livestreamed on the </w:t>
            </w:r>
            <w:hyperlink r:id="rId7" w:history="1">
              <w:r w:rsidRPr="00B6343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VDOE YouTube Channel</w:t>
              </w:r>
            </w:hyperlink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B63434" w:rsidRPr="00B63434" w:rsidRDefault="00B63434" w:rsidP="00B63434">
            <w:pPr>
              <w:spacing w:before="135" w:after="9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Oral publ</w:t>
            </w:r>
            <w:r w:rsidR="00EE00E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ic comment </w:t>
            </w:r>
            <w:proofErr w:type="gramStart"/>
            <w:r w:rsidR="00EE00E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will not be accepted</w:t>
            </w:r>
            <w:proofErr w:type="gramEnd"/>
            <w:r w:rsidR="00EE00E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however, written public comment is always accepted. Written public comment received by 4:00 p.m. on Wednesday, June 3. Please submit comments to </w:t>
            </w:r>
            <w:hyperlink r:id="rId8" w:tgtFrame="_blank" w:history="1">
              <w:r w:rsidRPr="00B6343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Alice.Bryant@doe.virginia.gov</w:t>
              </w:r>
            </w:hyperlink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  Public comment </w:t>
            </w:r>
            <w:proofErr w:type="gramStart"/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will be shared</w:t>
            </w:r>
            <w:proofErr w:type="gramEnd"/>
            <w:r w:rsidRPr="00B634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with Advisory Board Members.</w:t>
            </w:r>
          </w:p>
          <w:p w:rsidR="007F5FCF" w:rsidRPr="00A529C7" w:rsidRDefault="007F5FCF" w:rsidP="00E76C7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638EE" w:rsidRDefault="007638EE" w:rsidP="00AD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D7254" w:rsidRDefault="007F5FCF" w:rsidP="00AD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4327">
        <w:rPr>
          <w:rFonts w:ascii="Times New Roman" w:hAnsi="Times New Roman"/>
          <w:b/>
          <w:bCs/>
          <w:i/>
          <w:iCs/>
          <w:sz w:val="28"/>
          <w:szCs w:val="28"/>
        </w:rPr>
        <w:t>AGENDA</w:t>
      </w:r>
    </w:p>
    <w:p w:rsidR="007F5FCF" w:rsidRPr="00AD7254" w:rsidRDefault="00B63434" w:rsidP="00AD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June 4, 2020</w:t>
      </w:r>
    </w:p>
    <w:p w:rsidR="007F5FCF" w:rsidRDefault="007F5FCF" w:rsidP="007F5FC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5FCF" w:rsidRPr="00C36F17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b/>
          <w:sz w:val="24"/>
          <w:szCs w:val="24"/>
          <w:u w:val="single"/>
        </w:rPr>
      </w:pPr>
      <w:r w:rsidRPr="00EC7BC5">
        <w:rPr>
          <w:rFonts w:ascii="Times New Roman" w:hAnsi="Times New Roman"/>
          <w:b/>
          <w:bCs/>
          <w:sz w:val="24"/>
          <w:szCs w:val="24"/>
        </w:rPr>
        <w:t xml:space="preserve">FULL ADVISORY BOARD </w:t>
      </w:r>
      <w:r w:rsidR="00B63434">
        <w:rPr>
          <w:rFonts w:ascii="Times New Roman" w:hAnsi="Times New Roman"/>
          <w:b/>
          <w:bCs/>
          <w:sz w:val="24"/>
          <w:szCs w:val="24"/>
        </w:rPr>
        <w:t>CONVENES (1:00 p.m</w:t>
      </w:r>
      <w:r w:rsidRPr="00EC7BC5">
        <w:rPr>
          <w:rFonts w:ascii="Times New Roman" w:hAnsi="Times New Roman"/>
          <w:b/>
          <w:bCs/>
          <w:sz w:val="24"/>
          <w:szCs w:val="24"/>
        </w:rPr>
        <w:t>.)</w:t>
      </w:r>
    </w:p>
    <w:p w:rsidR="007F5FCF" w:rsidRPr="00C36F17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38EE" w:rsidRDefault="007638EE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6F17">
        <w:rPr>
          <w:rFonts w:ascii="Times New Roman" w:hAnsi="Times New Roman"/>
          <w:b/>
          <w:bCs/>
          <w:sz w:val="24"/>
          <w:szCs w:val="24"/>
        </w:rPr>
        <w:t>Full Advisory Board Convenes</w:t>
      </w: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0558C">
        <w:rPr>
          <w:rFonts w:ascii="Times New Roman" w:hAnsi="Times New Roman"/>
          <w:b/>
          <w:bCs/>
          <w:i/>
          <w:sz w:val="24"/>
          <w:szCs w:val="24"/>
        </w:rPr>
        <w:t>Dr. Patricia Stohr-Hunt, Presiding</w:t>
      </w:r>
    </w:p>
    <w:p w:rsidR="007F5FCF" w:rsidRPr="007638EE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F5FCF" w:rsidRDefault="007F5FCF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7638EE">
        <w:rPr>
          <w:rFonts w:ascii="Times New Roman" w:hAnsi="Times New Roman"/>
          <w:sz w:val="24"/>
          <w:szCs w:val="24"/>
        </w:rPr>
        <w:t>Opening Remarks and Welcome</w:t>
      </w:r>
    </w:p>
    <w:p w:rsidR="007638EE" w:rsidRPr="007638EE" w:rsidRDefault="007638EE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FCF" w:rsidRDefault="007F5FCF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7638EE">
        <w:rPr>
          <w:rFonts w:ascii="Times New Roman" w:hAnsi="Times New Roman"/>
          <w:sz w:val="24"/>
          <w:szCs w:val="24"/>
        </w:rPr>
        <w:t>Introduction of Guests</w:t>
      </w:r>
    </w:p>
    <w:p w:rsidR="007638EE" w:rsidRPr="007638EE" w:rsidRDefault="007638EE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FCF" w:rsidRDefault="007F5FCF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7638EE">
        <w:rPr>
          <w:rFonts w:ascii="Times New Roman" w:hAnsi="Times New Roman"/>
          <w:sz w:val="24"/>
          <w:szCs w:val="24"/>
        </w:rPr>
        <w:t>Approval of Agenda</w:t>
      </w:r>
    </w:p>
    <w:p w:rsidR="007638EE" w:rsidRPr="007638EE" w:rsidRDefault="007638EE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434" w:rsidRDefault="007F5FCF" w:rsidP="00B63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7638EE">
        <w:rPr>
          <w:rFonts w:ascii="Times New Roman" w:hAnsi="Times New Roman"/>
          <w:sz w:val="24"/>
          <w:szCs w:val="24"/>
        </w:rPr>
        <w:t>Approval of Minutes</w:t>
      </w:r>
    </w:p>
    <w:p w:rsidR="007638EE" w:rsidRPr="007638EE" w:rsidRDefault="007638EE" w:rsidP="00B63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FCF" w:rsidRPr="007638EE" w:rsidRDefault="007F5FCF" w:rsidP="00B63434">
      <w:pPr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  <w:t>Public Comment</w:t>
      </w:r>
      <w:r w:rsidR="00B63434" w:rsidRPr="007638EE">
        <w:rPr>
          <w:rFonts w:ascii="Times New Roman" w:eastAsia="SymbolMT" w:hAnsi="Times New Roman"/>
          <w:sz w:val="24"/>
          <w:szCs w:val="24"/>
        </w:rPr>
        <w:t xml:space="preserve"> </w:t>
      </w:r>
    </w:p>
    <w:p w:rsidR="007638EE" w:rsidRPr="00B63434" w:rsidRDefault="007638EE" w:rsidP="007638EE">
      <w:pPr>
        <w:spacing w:before="135" w:after="9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63434">
        <w:rPr>
          <w:rFonts w:ascii="Times New Roman" w:eastAsia="Times New Roman" w:hAnsi="Times New Roman"/>
          <w:color w:val="000000"/>
          <w:sz w:val="24"/>
          <w:szCs w:val="24"/>
        </w:rPr>
        <w:t>Oral publ</w:t>
      </w:r>
      <w:r w:rsidR="00EE00E7">
        <w:rPr>
          <w:rFonts w:ascii="Times New Roman" w:eastAsia="Times New Roman" w:hAnsi="Times New Roman"/>
          <w:color w:val="000000"/>
          <w:sz w:val="24"/>
          <w:szCs w:val="24"/>
        </w:rPr>
        <w:t xml:space="preserve">ic comment </w:t>
      </w:r>
      <w:proofErr w:type="gramStart"/>
      <w:r w:rsidR="00EE00E7">
        <w:rPr>
          <w:rFonts w:ascii="Times New Roman" w:eastAsia="Times New Roman" w:hAnsi="Times New Roman"/>
          <w:color w:val="000000"/>
          <w:sz w:val="24"/>
          <w:szCs w:val="24"/>
        </w:rPr>
        <w:t>will not be accepted</w:t>
      </w:r>
      <w:proofErr w:type="gramEnd"/>
      <w:r w:rsidR="00EE00E7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B63434">
        <w:rPr>
          <w:rFonts w:ascii="Times New Roman" w:eastAsia="Times New Roman" w:hAnsi="Times New Roman"/>
          <w:color w:val="000000"/>
          <w:sz w:val="24"/>
          <w:szCs w:val="24"/>
        </w:rPr>
        <w:t xml:space="preserve"> however, written public comment is always accepted. Written public comment received by 4:00 p.m. on Wednesday, June 3. Please submit comments to </w:t>
      </w:r>
      <w:hyperlink r:id="rId9" w:tgtFrame="_blank" w:history="1">
        <w:r w:rsidRPr="007638EE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Alice.Bryant@doe.virginia.gov</w:t>
        </w:r>
      </w:hyperlink>
      <w:r w:rsidRPr="00B63434">
        <w:rPr>
          <w:rFonts w:ascii="Times New Roman" w:eastAsia="Times New Roman" w:hAnsi="Times New Roman"/>
          <w:color w:val="000000"/>
          <w:sz w:val="24"/>
          <w:szCs w:val="24"/>
        </w:rPr>
        <w:t xml:space="preserve">.  Public comment </w:t>
      </w:r>
      <w:proofErr w:type="gramStart"/>
      <w:r w:rsidRPr="00B63434">
        <w:rPr>
          <w:rFonts w:ascii="Times New Roman" w:eastAsia="Times New Roman" w:hAnsi="Times New Roman"/>
          <w:color w:val="000000"/>
          <w:sz w:val="24"/>
          <w:szCs w:val="24"/>
        </w:rPr>
        <w:t>will be shared</w:t>
      </w:r>
      <w:proofErr w:type="gramEnd"/>
      <w:r w:rsidRPr="00B63434">
        <w:rPr>
          <w:rFonts w:ascii="Times New Roman" w:eastAsia="Times New Roman" w:hAnsi="Times New Roman"/>
          <w:color w:val="000000"/>
          <w:sz w:val="24"/>
          <w:szCs w:val="24"/>
        </w:rPr>
        <w:t xml:space="preserve"> with Advisory Board Members.</w:t>
      </w:r>
    </w:p>
    <w:p w:rsidR="007F5FCF" w:rsidRPr="002F3D4F" w:rsidRDefault="007F5FCF" w:rsidP="007F5F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2998" w:rsidRDefault="001A2998" w:rsidP="007F5FCF">
      <w:pPr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2F3D4F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  <w:t>Discussion of ABTEL Membership and Vacancies for 2020</w:t>
      </w:r>
    </w:p>
    <w:p w:rsidR="007638EE" w:rsidRDefault="007638EE" w:rsidP="007F5FCF">
      <w:pPr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1A2998" w:rsidRDefault="007638EE" w:rsidP="004A3A2E">
      <w:pPr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2F3D4F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  <w:t>Discussion of Dates for ABTEL Meetings for 2020-2021</w:t>
      </w:r>
    </w:p>
    <w:p w:rsidR="007638EE" w:rsidRDefault="007638EE">
      <w:pPr>
        <w:spacing w:after="160" w:line="259" w:lineRule="auto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br w:type="page"/>
      </w:r>
    </w:p>
    <w:p w:rsidR="007F5FCF" w:rsidRPr="00916996" w:rsidRDefault="007F5FCF" w:rsidP="004A3A2E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i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lastRenderedPageBreak/>
        <w:t>AGENDA ITEMS:</w:t>
      </w:r>
      <w:r w:rsidR="004A3A2E">
        <w:rPr>
          <w:rFonts w:ascii="Times New Roman" w:eastAsia="SymbolMT" w:hAnsi="Times New Roman"/>
          <w:i/>
          <w:sz w:val="24"/>
          <w:szCs w:val="24"/>
        </w:rPr>
        <w:t xml:space="preserve"> </w:t>
      </w:r>
      <w:r w:rsidR="004A3A2E">
        <w:rPr>
          <w:rFonts w:ascii="Times New Roman" w:eastAsia="SymbolMT" w:hAnsi="Times New Roman"/>
          <w:i/>
          <w:sz w:val="24"/>
          <w:szCs w:val="24"/>
        </w:rPr>
        <w:tab/>
      </w:r>
      <w:r w:rsidR="004A3A2E">
        <w:rPr>
          <w:rFonts w:ascii="Times New Roman" w:eastAsia="SymbolMT" w:hAnsi="Times New Roman"/>
          <w:i/>
          <w:sz w:val="24"/>
          <w:szCs w:val="24"/>
        </w:rPr>
        <w:tab/>
      </w:r>
      <w:r w:rsidR="004A3A2E">
        <w:rPr>
          <w:rFonts w:ascii="Times New Roman" w:eastAsia="SymbolMT" w:hAnsi="Times New Roman"/>
          <w:i/>
          <w:sz w:val="24"/>
          <w:szCs w:val="24"/>
        </w:rPr>
        <w:tab/>
      </w:r>
      <w:r w:rsidR="004A3A2E">
        <w:rPr>
          <w:rFonts w:ascii="Times New Roman" w:eastAsia="SymbolMT" w:hAnsi="Times New Roman"/>
          <w:i/>
          <w:sz w:val="24"/>
          <w:szCs w:val="24"/>
        </w:rPr>
        <w:tab/>
      </w:r>
      <w:r w:rsidR="004A3A2E">
        <w:rPr>
          <w:rFonts w:ascii="Times New Roman" w:eastAsia="SymbolMT" w:hAnsi="Times New Roman"/>
          <w:i/>
          <w:sz w:val="24"/>
          <w:szCs w:val="24"/>
        </w:rPr>
        <w:tab/>
      </w:r>
      <w:r w:rsidR="004A3A2E">
        <w:rPr>
          <w:rFonts w:ascii="Times New Roman" w:eastAsia="SymbolMT" w:hAnsi="Times New Roman"/>
          <w:i/>
          <w:sz w:val="24"/>
          <w:szCs w:val="24"/>
        </w:rPr>
        <w:tab/>
      </w:r>
      <w:r w:rsidR="004A3A2E">
        <w:rPr>
          <w:rFonts w:ascii="Times New Roman" w:eastAsia="SymbolMT" w:hAnsi="Times New Roman"/>
          <w:i/>
          <w:sz w:val="24"/>
          <w:szCs w:val="24"/>
        </w:rPr>
        <w:tab/>
      </w:r>
      <w:bookmarkStart w:id="0" w:name="_GoBack"/>
      <w:bookmarkEnd w:id="0"/>
      <w:r w:rsidR="00916996">
        <w:rPr>
          <w:rFonts w:ascii="Times New Roman" w:eastAsia="SymbolMT" w:hAnsi="Times New Roman"/>
          <w:i/>
          <w:sz w:val="24"/>
          <w:szCs w:val="24"/>
        </w:rPr>
        <w:t>Patty S. Pitts, Asst. Superintendent</w:t>
      </w:r>
    </w:p>
    <w:p w:rsidR="00916996" w:rsidRDefault="00916996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  <w:r w:rsidRPr="00916996">
        <w:rPr>
          <w:rFonts w:ascii="Times New Roman" w:eastAsia="SymbolMT" w:hAnsi="Times New Roman"/>
          <w:i/>
          <w:sz w:val="24"/>
          <w:szCs w:val="24"/>
        </w:rPr>
        <w:t xml:space="preserve">Teacher Education and Licensure </w:t>
      </w:r>
    </w:p>
    <w:p w:rsidR="006661F5" w:rsidRDefault="006661F5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</w:p>
    <w:p w:rsidR="006661F5" w:rsidRDefault="006661F5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  <w:r>
        <w:rPr>
          <w:rFonts w:ascii="Times New Roman" w:eastAsia="SymbolMT" w:hAnsi="Times New Roman"/>
          <w:i/>
          <w:sz w:val="24"/>
          <w:szCs w:val="24"/>
        </w:rPr>
        <w:t>Tara McDaniel, Director</w:t>
      </w:r>
    </w:p>
    <w:p w:rsidR="006661F5" w:rsidRPr="00916996" w:rsidRDefault="006661F5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  <w:r>
        <w:rPr>
          <w:rFonts w:ascii="Times New Roman" w:eastAsia="SymbolMT" w:hAnsi="Times New Roman"/>
          <w:i/>
          <w:sz w:val="24"/>
          <w:szCs w:val="24"/>
        </w:rPr>
        <w:t>Teacher Education</w:t>
      </w:r>
    </w:p>
    <w:p w:rsidR="00634AFD" w:rsidRPr="00916996" w:rsidRDefault="00634AFD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</w:p>
    <w:p w:rsidR="008C6E97" w:rsidRPr="008C6E97" w:rsidRDefault="007F5FCF" w:rsidP="008C6E97">
      <w:pPr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F9799C">
        <w:rPr>
          <w:rFonts w:ascii="Times New Roman" w:eastAsia="SymbolMT" w:hAnsi="Times New Roman"/>
          <w:b/>
          <w:sz w:val="24"/>
          <w:szCs w:val="24"/>
        </w:rPr>
        <w:tab/>
        <w:t>Item 1</w:t>
      </w:r>
      <w:r w:rsidRPr="00F9799C">
        <w:rPr>
          <w:rFonts w:ascii="Times New Roman" w:eastAsia="SymbolMT" w:hAnsi="Times New Roman"/>
          <w:sz w:val="24"/>
          <w:szCs w:val="24"/>
        </w:rPr>
        <w:t xml:space="preserve">: </w:t>
      </w:r>
      <w:r w:rsidR="008C6E97" w:rsidRPr="008C6E97">
        <w:rPr>
          <w:rFonts w:ascii="Times New Roman" w:eastAsia="SymbolMT" w:hAnsi="Times New Roman"/>
          <w:sz w:val="24"/>
          <w:szCs w:val="24"/>
        </w:rPr>
        <w:t>Recommendations for the Approval of Undergraduate Educator Preparation</w:t>
      </w:r>
    </w:p>
    <w:p w:rsidR="001A2998" w:rsidRDefault="007638EE" w:rsidP="008C6E97">
      <w:pPr>
        <w:tabs>
          <w:tab w:val="left" w:pos="1620"/>
          <w:tab w:val="left" w:pos="1710"/>
        </w:tabs>
        <w:spacing w:after="0" w:line="240" w:lineRule="auto"/>
        <w:ind w:left="1440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 </w:t>
      </w:r>
      <w:r w:rsidR="008C6E97" w:rsidRPr="008C6E97">
        <w:rPr>
          <w:rFonts w:ascii="Times New Roman" w:eastAsia="SymbolMT" w:hAnsi="Times New Roman"/>
          <w:sz w:val="24"/>
          <w:szCs w:val="24"/>
        </w:rPr>
        <w:t>Programs</w:t>
      </w:r>
    </w:p>
    <w:p w:rsidR="007638EE" w:rsidRDefault="007638EE" w:rsidP="008C6E97">
      <w:pPr>
        <w:tabs>
          <w:tab w:val="left" w:pos="1620"/>
          <w:tab w:val="left" w:pos="1710"/>
        </w:tabs>
        <w:spacing w:after="0" w:line="240" w:lineRule="auto"/>
        <w:ind w:left="1440"/>
        <w:rPr>
          <w:rFonts w:ascii="Times New Roman" w:eastAsia="SymbolMT" w:hAnsi="Times New Roman"/>
          <w:sz w:val="24"/>
          <w:szCs w:val="24"/>
        </w:rPr>
      </w:pPr>
    </w:p>
    <w:p w:rsidR="004A3A2E" w:rsidRDefault="007638EE" w:rsidP="004A3A2E">
      <w:pPr>
        <w:tabs>
          <w:tab w:val="left" w:pos="1620"/>
          <w:tab w:val="left" w:pos="1710"/>
        </w:tabs>
        <w:spacing w:after="0" w:line="240" w:lineRule="auto"/>
        <w:ind w:left="1440" w:hanging="720"/>
        <w:rPr>
          <w:rFonts w:ascii="Times New Roman" w:eastAsia="SymbolMT" w:hAnsi="Times New Roman"/>
          <w:i/>
          <w:sz w:val="24"/>
          <w:szCs w:val="24"/>
        </w:rPr>
      </w:pPr>
      <w:r w:rsidRPr="007638EE">
        <w:rPr>
          <w:rFonts w:ascii="Times New Roman" w:eastAsia="SymbolMT" w:hAnsi="Times New Roman"/>
          <w:b/>
          <w:sz w:val="24"/>
          <w:szCs w:val="24"/>
        </w:rPr>
        <w:t>Item 2:</w:t>
      </w:r>
      <w:r>
        <w:rPr>
          <w:rFonts w:ascii="Times New Roman" w:eastAsia="SymbolMT" w:hAnsi="Times New Roman"/>
          <w:sz w:val="24"/>
          <w:szCs w:val="24"/>
        </w:rPr>
        <w:t xml:space="preserve">  Presentation and Discussion on </w:t>
      </w:r>
      <w:r>
        <w:rPr>
          <w:rFonts w:ascii="Times New Roman" w:eastAsia="SymbolMT" w:hAnsi="Times New Roman"/>
          <w:sz w:val="24"/>
          <w:szCs w:val="24"/>
        </w:rPr>
        <w:t>Revisions to Licensure Renewal Requirements</w:t>
      </w:r>
      <w:r w:rsidR="004A3A2E">
        <w:rPr>
          <w:rFonts w:ascii="Times New Roman" w:eastAsia="SymbolMT" w:hAnsi="Times New Roman"/>
          <w:i/>
          <w:sz w:val="24"/>
          <w:szCs w:val="24"/>
        </w:rPr>
        <w:tab/>
      </w:r>
    </w:p>
    <w:p w:rsidR="004A3A2E" w:rsidRDefault="004A3A2E" w:rsidP="004A3A2E">
      <w:pPr>
        <w:tabs>
          <w:tab w:val="left" w:pos="1620"/>
          <w:tab w:val="left" w:pos="1710"/>
        </w:tabs>
        <w:spacing w:after="0" w:line="240" w:lineRule="auto"/>
        <w:ind w:left="1440" w:hanging="720"/>
        <w:rPr>
          <w:rFonts w:ascii="Times New Roman" w:eastAsia="SymbolMT" w:hAnsi="Times New Roman"/>
          <w:b/>
          <w:sz w:val="24"/>
          <w:szCs w:val="24"/>
        </w:rPr>
      </w:pPr>
    </w:p>
    <w:p w:rsidR="006661F5" w:rsidRPr="00F9799C" w:rsidRDefault="00F9799C" w:rsidP="004A3A2E">
      <w:pPr>
        <w:tabs>
          <w:tab w:val="left" w:pos="1620"/>
          <w:tab w:val="left" w:pos="1710"/>
        </w:tabs>
        <w:spacing w:after="0" w:line="240" w:lineRule="auto"/>
        <w:ind w:left="1440" w:hanging="720"/>
        <w:rPr>
          <w:rFonts w:ascii="Times New Roman" w:eastAsia="SymbolMT" w:hAnsi="Times New Roman"/>
          <w:sz w:val="24"/>
          <w:szCs w:val="24"/>
        </w:rPr>
      </w:pPr>
      <w:r w:rsidRPr="00F9799C">
        <w:rPr>
          <w:rFonts w:ascii="Times New Roman" w:eastAsia="SymbolMT" w:hAnsi="Times New Roman"/>
          <w:b/>
          <w:sz w:val="24"/>
          <w:szCs w:val="24"/>
        </w:rPr>
        <w:t>Item 3</w:t>
      </w:r>
      <w:r w:rsidRPr="00F9799C">
        <w:rPr>
          <w:rFonts w:ascii="Times New Roman" w:eastAsia="SymbolMT" w:hAnsi="Times New Roman"/>
          <w:sz w:val="24"/>
          <w:szCs w:val="24"/>
        </w:rPr>
        <w:t xml:space="preserve">:  Updates </w:t>
      </w:r>
    </w:p>
    <w:p w:rsidR="00F9799C" w:rsidRPr="00F9799C" w:rsidRDefault="00F9799C" w:rsidP="008C6E97">
      <w:pPr>
        <w:spacing w:after="0" w:line="240" w:lineRule="auto"/>
        <w:ind w:firstLine="720"/>
        <w:rPr>
          <w:rFonts w:ascii="Times New Roman" w:eastAsia="SymbolMT" w:hAnsi="Times New Roman"/>
          <w:sz w:val="24"/>
          <w:szCs w:val="24"/>
        </w:rPr>
      </w:pPr>
    </w:p>
    <w:p w:rsidR="006661F5" w:rsidRPr="004A3A2E" w:rsidRDefault="00F9799C" w:rsidP="004A3A2E">
      <w:pPr>
        <w:pStyle w:val="ListParagraph"/>
        <w:numPr>
          <w:ilvl w:val="0"/>
          <w:numId w:val="2"/>
        </w:numPr>
        <w:ind w:left="1440" w:hanging="540"/>
        <w:rPr>
          <w:rFonts w:ascii="Times New Roman" w:eastAsia="SymbolMT" w:hAnsi="Times New Roman"/>
          <w:sz w:val="24"/>
          <w:szCs w:val="24"/>
        </w:rPr>
      </w:pPr>
      <w:r w:rsidRPr="004A3A2E">
        <w:rPr>
          <w:rFonts w:ascii="Times New Roman" w:eastAsia="SymbolMT" w:hAnsi="Times New Roman"/>
          <w:sz w:val="24"/>
          <w:szCs w:val="24"/>
        </w:rPr>
        <w:t>Guidelines for Alternate Routes to Licensure in</w:t>
      </w:r>
      <w:r w:rsidR="004A3A2E" w:rsidRPr="004A3A2E">
        <w:rPr>
          <w:rFonts w:ascii="Times New Roman" w:eastAsia="SymbolMT" w:hAnsi="Times New Roman"/>
          <w:sz w:val="24"/>
          <w:szCs w:val="24"/>
        </w:rPr>
        <w:t xml:space="preserve"> </w:t>
      </w:r>
      <w:r w:rsidRPr="004A3A2E">
        <w:rPr>
          <w:rFonts w:ascii="Times New Roman" w:eastAsia="SymbolMT" w:hAnsi="Times New Roman"/>
          <w:sz w:val="24"/>
          <w:szCs w:val="24"/>
        </w:rPr>
        <w:t>Response to House Bill 2486 (2019 General Assembly)</w:t>
      </w:r>
      <w:r w:rsidR="006661F5" w:rsidRPr="004A3A2E">
        <w:rPr>
          <w:rFonts w:ascii="Times New Roman" w:eastAsia="SymbolMT" w:hAnsi="Times New Roman"/>
          <w:sz w:val="24"/>
          <w:szCs w:val="24"/>
        </w:rPr>
        <w:t xml:space="preserve"> </w:t>
      </w:r>
    </w:p>
    <w:p w:rsidR="005B1511" w:rsidRDefault="006661F5" w:rsidP="004A3A2E">
      <w:pPr>
        <w:pStyle w:val="ListParagraph"/>
        <w:numPr>
          <w:ilvl w:val="0"/>
          <w:numId w:val="2"/>
        </w:numPr>
        <w:ind w:left="1440" w:hanging="540"/>
        <w:rPr>
          <w:rFonts w:ascii="Times New Roman" w:eastAsia="SymbolMT" w:hAnsi="Times New Roman"/>
          <w:sz w:val="24"/>
          <w:szCs w:val="24"/>
        </w:rPr>
      </w:pPr>
      <w:r w:rsidRPr="004A3A2E">
        <w:rPr>
          <w:rFonts w:ascii="Times New Roman" w:eastAsia="SymbolMT" w:hAnsi="Times New Roman"/>
          <w:sz w:val="24"/>
          <w:szCs w:val="24"/>
        </w:rPr>
        <w:t>Proposed Requirements for Dual Language</w:t>
      </w:r>
      <w:r w:rsidR="004A3A2E" w:rsidRPr="004A3A2E">
        <w:rPr>
          <w:rFonts w:ascii="Times New Roman" w:eastAsia="SymbolMT" w:hAnsi="Times New Roman"/>
          <w:sz w:val="24"/>
          <w:szCs w:val="24"/>
        </w:rPr>
        <w:t xml:space="preserve"> </w:t>
      </w:r>
      <w:r w:rsidRPr="004A3A2E">
        <w:rPr>
          <w:rFonts w:ascii="Times New Roman" w:eastAsia="SymbolMT" w:hAnsi="Times New Roman"/>
          <w:sz w:val="24"/>
          <w:szCs w:val="24"/>
        </w:rPr>
        <w:t xml:space="preserve">Endorsements </w:t>
      </w:r>
    </w:p>
    <w:p w:rsidR="00F51455" w:rsidRPr="004A3A2E" w:rsidRDefault="004A3A2E" w:rsidP="00455252">
      <w:pPr>
        <w:pStyle w:val="ListParagraph"/>
        <w:numPr>
          <w:ilvl w:val="0"/>
          <w:numId w:val="2"/>
        </w:numPr>
        <w:tabs>
          <w:tab w:val="left" w:pos="1080"/>
        </w:tabs>
        <w:ind w:left="1440" w:hanging="540"/>
        <w:rPr>
          <w:rFonts w:ascii="Times New Roman" w:eastAsia="SymbolMT" w:hAnsi="Times New Roman"/>
          <w:sz w:val="24"/>
          <w:szCs w:val="24"/>
        </w:rPr>
      </w:pPr>
      <w:r w:rsidRPr="004A3A2E">
        <w:rPr>
          <w:rFonts w:ascii="Times New Roman" w:eastAsia="SymbolMT" w:hAnsi="Times New Roman"/>
          <w:sz w:val="24"/>
          <w:szCs w:val="24"/>
        </w:rPr>
        <w:t xml:space="preserve">Proposed </w:t>
      </w:r>
      <w:r w:rsidR="006661F5" w:rsidRPr="004A3A2E">
        <w:rPr>
          <w:rFonts w:ascii="Times New Roman" w:eastAsia="SymbolMT" w:hAnsi="Times New Roman"/>
          <w:sz w:val="24"/>
          <w:szCs w:val="24"/>
        </w:rPr>
        <w:t>Requirements for an Economics</w:t>
      </w:r>
      <w:r w:rsidRPr="004A3A2E">
        <w:rPr>
          <w:rFonts w:ascii="Times New Roman" w:eastAsia="SymbolMT" w:hAnsi="Times New Roman"/>
          <w:sz w:val="24"/>
          <w:szCs w:val="24"/>
        </w:rPr>
        <w:t xml:space="preserve"> </w:t>
      </w:r>
      <w:r w:rsidR="006661F5" w:rsidRPr="004A3A2E">
        <w:rPr>
          <w:rFonts w:ascii="Times New Roman" w:eastAsia="SymbolMT" w:hAnsi="Times New Roman"/>
          <w:sz w:val="24"/>
          <w:szCs w:val="24"/>
        </w:rPr>
        <w:t xml:space="preserve">and Personal Finance (Add-on) Endorsement </w:t>
      </w:r>
    </w:p>
    <w:p w:rsidR="00F9799C" w:rsidRDefault="00F9799C" w:rsidP="006661F5">
      <w:pPr>
        <w:tabs>
          <w:tab w:val="left" w:pos="-72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</w:p>
    <w:p w:rsidR="007F5FCF" w:rsidRPr="00AD55C2" w:rsidRDefault="007F5FCF" w:rsidP="007F5FCF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/>
          <w:b/>
          <w:bCs/>
          <w:sz w:val="24"/>
          <w:szCs w:val="24"/>
        </w:rPr>
      </w:pPr>
      <w:r w:rsidRPr="00AD55C2">
        <w:rPr>
          <w:rFonts w:ascii="Times New Roman" w:hAnsi="Times New Roman"/>
          <w:b/>
          <w:bCs/>
          <w:sz w:val="24"/>
          <w:szCs w:val="24"/>
        </w:rPr>
        <w:t>LIAISON REPORTS</w:t>
      </w:r>
    </w:p>
    <w:p w:rsidR="007F5FCF" w:rsidRPr="00081408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06DEA">
        <w:rPr>
          <w:rFonts w:ascii="Times New Roman" w:hAnsi="Times New Roman"/>
          <w:b/>
          <w:sz w:val="24"/>
          <w:szCs w:val="24"/>
        </w:rPr>
        <w:t>Virginia Community College System (VCCS)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Dr. Daniel “Dan” C. Lewis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Director of Educational Programs and Policy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Virginia Community College System</w:t>
      </w: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 xml:space="preserve">State Council of Higher Education for Virginia (SCHEV) </w:t>
      </w:r>
    </w:p>
    <w:p w:rsidR="007F5FCF" w:rsidRPr="00634AFD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34AFD">
        <w:rPr>
          <w:rFonts w:ascii="Times New Roman" w:hAnsi="Times New Roman"/>
          <w:i/>
          <w:sz w:val="24"/>
          <w:szCs w:val="24"/>
        </w:rPr>
        <w:t>Dr. Monica Osei</w:t>
      </w:r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A2998">
        <w:rPr>
          <w:rFonts w:ascii="Times New Roman" w:hAnsi="Times New Roman"/>
          <w:i/>
          <w:sz w:val="24"/>
          <w:szCs w:val="24"/>
        </w:rPr>
        <w:t xml:space="preserve">Associate </w:t>
      </w:r>
      <w:r w:rsidR="00505DAE">
        <w:rPr>
          <w:rFonts w:ascii="Times New Roman" w:hAnsi="Times New Roman"/>
          <w:i/>
          <w:sz w:val="24"/>
          <w:szCs w:val="24"/>
        </w:rPr>
        <w:t>Director for Academic Programs and</w:t>
      </w:r>
      <w:r w:rsidRPr="001A2998">
        <w:rPr>
          <w:rFonts w:ascii="Times New Roman" w:hAnsi="Times New Roman"/>
          <w:i/>
          <w:sz w:val="24"/>
          <w:szCs w:val="24"/>
        </w:rPr>
        <w:t xml:space="preserve"> Instructional Sites</w:t>
      </w:r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>Virginia Department of Education (VDOE)</w:t>
      </w: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A2998">
        <w:rPr>
          <w:rFonts w:ascii="Times New Roman" w:hAnsi="Times New Roman"/>
          <w:i/>
          <w:iCs/>
          <w:sz w:val="24"/>
          <w:szCs w:val="24"/>
        </w:rPr>
        <w:t>Patty S. Pitts</w:t>
      </w: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ymbolMT" w:hAnsi="Times New Roman"/>
          <w:i/>
          <w:sz w:val="24"/>
          <w:szCs w:val="24"/>
        </w:rPr>
      </w:pPr>
      <w:r w:rsidRPr="001A2998">
        <w:rPr>
          <w:rFonts w:ascii="Times New Roman" w:eastAsia="SymbolMT" w:hAnsi="Times New Roman"/>
          <w:i/>
          <w:sz w:val="24"/>
          <w:szCs w:val="24"/>
        </w:rPr>
        <w:t>Assistant Superintendent for Teacher Education and Licensure</w:t>
      </w: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31BF">
        <w:rPr>
          <w:rFonts w:ascii="Times New Roman" w:hAnsi="Times New Roman"/>
          <w:b/>
          <w:bCs/>
          <w:sz w:val="24"/>
          <w:szCs w:val="24"/>
        </w:rPr>
        <w:t>ANNOUNCEMENTS AND DISCUSSION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C431BF">
        <w:rPr>
          <w:rFonts w:ascii="Times New Roman" w:hAnsi="Times New Roman"/>
          <w:bCs/>
          <w:sz w:val="24"/>
          <w:szCs w:val="24"/>
        </w:rPr>
        <w:t>Announcements and Discussion by ABTEL Members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31BF">
        <w:rPr>
          <w:rFonts w:ascii="Times New Roman" w:hAnsi="Times New Roman"/>
          <w:b/>
          <w:bCs/>
          <w:sz w:val="24"/>
          <w:szCs w:val="24"/>
        </w:rPr>
        <w:t>ADJOURNMENT</w:t>
      </w:r>
    </w:p>
    <w:p w:rsidR="007F5FCF" w:rsidRPr="00C36F17" w:rsidRDefault="007F5FCF" w:rsidP="007F5FCF">
      <w:pPr>
        <w:rPr>
          <w:rFonts w:ascii="Times New Roman" w:hAnsi="Times New Roman"/>
        </w:rPr>
      </w:pPr>
    </w:p>
    <w:p w:rsidR="00D33357" w:rsidRDefault="00D33357"/>
    <w:sectPr w:rsidR="00D33357" w:rsidSect="00B63434">
      <w:footerReference w:type="default" r:id="rId10"/>
      <w:pgSz w:w="12240" w:h="15840"/>
      <w:pgMar w:top="1080" w:right="90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11" w:rsidRDefault="00BD4511">
      <w:pPr>
        <w:spacing w:after="0" w:line="240" w:lineRule="auto"/>
      </w:pPr>
      <w:r>
        <w:separator/>
      </w:r>
    </w:p>
  </w:endnote>
  <w:endnote w:type="continuationSeparator" w:id="0">
    <w:p w:rsidR="00BD4511" w:rsidRDefault="00BD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BF" w:rsidRPr="00C93750" w:rsidRDefault="007F5FCF">
    <w:pPr>
      <w:pStyle w:val="Footer"/>
      <w:jc w:val="center"/>
      <w:rPr>
        <w:rFonts w:ascii="Times New Roman" w:hAnsi="Times New Roman"/>
        <w:sz w:val="24"/>
        <w:szCs w:val="24"/>
      </w:rPr>
    </w:pPr>
    <w:r w:rsidRPr="00C93750">
      <w:rPr>
        <w:rFonts w:ascii="Times New Roman" w:hAnsi="Times New Roman"/>
        <w:sz w:val="24"/>
        <w:szCs w:val="24"/>
      </w:rPr>
      <w:fldChar w:fldCharType="begin"/>
    </w:r>
    <w:r w:rsidRPr="00C93750">
      <w:rPr>
        <w:rFonts w:ascii="Times New Roman" w:hAnsi="Times New Roman"/>
        <w:sz w:val="24"/>
        <w:szCs w:val="24"/>
      </w:rPr>
      <w:instrText xml:space="preserve"> PAGE   \* MERGEFORMAT </w:instrText>
    </w:r>
    <w:r w:rsidRPr="00C93750">
      <w:rPr>
        <w:rFonts w:ascii="Times New Roman" w:hAnsi="Times New Roman"/>
        <w:sz w:val="24"/>
        <w:szCs w:val="24"/>
      </w:rPr>
      <w:fldChar w:fldCharType="separate"/>
    </w:r>
    <w:r w:rsidR="004A3A2E">
      <w:rPr>
        <w:rFonts w:ascii="Times New Roman" w:hAnsi="Times New Roman"/>
        <w:noProof/>
        <w:sz w:val="24"/>
        <w:szCs w:val="24"/>
      </w:rPr>
      <w:t>2</w:t>
    </w:r>
    <w:r w:rsidRPr="00C93750">
      <w:rPr>
        <w:rFonts w:ascii="Times New Roman" w:hAnsi="Times New Roman"/>
        <w:noProof/>
        <w:sz w:val="24"/>
        <w:szCs w:val="24"/>
      </w:rPr>
      <w:fldChar w:fldCharType="end"/>
    </w:r>
  </w:p>
  <w:p w:rsidR="00C431BF" w:rsidRDefault="004A3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11" w:rsidRDefault="00BD4511">
      <w:pPr>
        <w:spacing w:after="0" w:line="240" w:lineRule="auto"/>
      </w:pPr>
      <w:r>
        <w:separator/>
      </w:r>
    </w:p>
  </w:footnote>
  <w:footnote w:type="continuationSeparator" w:id="0">
    <w:p w:rsidR="00BD4511" w:rsidRDefault="00BD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27"/>
    <w:multiLevelType w:val="hybridMultilevel"/>
    <w:tmpl w:val="CD6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65D64"/>
    <w:multiLevelType w:val="hybridMultilevel"/>
    <w:tmpl w:val="3D72A550"/>
    <w:lvl w:ilvl="0" w:tplc="F848A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52931"/>
    <w:multiLevelType w:val="hybridMultilevel"/>
    <w:tmpl w:val="D034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F"/>
    <w:rsid w:val="000645B1"/>
    <w:rsid w:val="000E54D9"/>
    <w:rsid w:val="0016439E"/>
    <w:rsid w:val="001A2998"/>
    <w:rsid w:val="0020372C"/>
    <w:rsid w:val="00221400"/>
    <w:rsid w:val="00267ACB"/>
    <w:rsid w:val="00297AE7"/>
    <w:rsid w:val="003C66E0"/>
    <w:rsid w:val="004A3A2E"/>
    <w:rsid w:val="00505DAE"/>
    <w:rsid w:val="005B1511"/>
    <w:rsid w:val="00634AFD"/>
    <w:rsid w:val="006661F5"/>
    <w:rsid w:val="00683D0C"/>
    <w:rsid w:val="007638EE"/>
    <w:rsid w:val="007F5FCF"/>
    <w:rsid w:val="008C6E97"/>
    <w:rsid w:val="00916996"/>
    <w:rsid w:val="009E77F9"/>
    <w:rsid w:val="00AA6D58"/>
    <w:rsid w:val="00AD7254"/>
    <w:rsid w:val="00B63434"/>
    <w:rsid w:val="00BD4511"/>
    <w:rsid w:val="00D33357"/>
    <w:rsid w:val="00EE00E7"/>
    <w:rsid w:val="00EE6400"/>
    <w:rsid w:val="00F51455"/>
    <w:rsid w:val="00F9799C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D3D6"/>
  <w15:docId w15:val="{BDC7A718-A839-408A-9625-8C05845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C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F5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D0C"/>
    <w:pPr>
      <w:spacing w:after="0" w:line="240" w:lineRule="auto"/>
      <w:ind w:left="720"/>
      <w:contextualSpacing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Bryant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ice.Bryant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3</cp:revision>
  <cp:lastPrinted>2020-01-06T00:23:00Z</cp:lastPrinted>
  <dcterms:created xsi:type="dcterms:W3CDTF">2020-05-29T18:37:00Z</dcterms:created>
  <dcterms:modified xsi:type="dcterms:W3CDTF">2020-05-29T18:50:00Z</dcterms:modified>
</cp:coreProperties>
</file>