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8F83" w14:textId="44208FBF"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14:paraId="441487C1"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2A8D7EB" w14:textId="77777777" w:rsidR="00587421" w:rsidRDefault="00587421" w:rsidP="00EB31CC">
      <w:pPr>
        <w:tabs>
          <w:tab w:val="left" w:pos="450"/>
        </w:tabs>
        <w:ind w:left="0"/>
        <w:jc w:val="both"/>
        <w:rPr>
          <w:b/>
          <w:color w:val="000000"/>
          <w:sz w:val="24"/>
          <w:szCs w:val="24"/>
        </w:rPr>
      </w:pPr>
    </w:p>
    <w:p w14:paraId="0270464A"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28453849"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028D133B" w14:textId="77777777" w:rsidR="0071719C" w:rsidRDefault="0071719C" w:rsidP="0071719C">
      <w:pPr>
        <w:ind w:left="0"/>
        <w:contextualSpacing/>
        <w:rPr>
          <w:color w:val="000000"/>
          <w:sz w:val="24"/>
          <w:szCs w:val="24"/>
        </w:rPr>
      </w:pPr>
    </w:p>
    <w:p w14:paraId="79276638"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77895D7E" w14:textId="77777777" w:rsidR="00553EA5" w:rsidRDefault="00553EA5" w:rsidP="0071719C">
      <w:pPr>
        <w:ind w:left="0"/>
        <w:contextualSpacing/>
        <w:rPr>
          <w:color w:val="000000"/>
          <w:sz w:val="24"/>
          <w:szCs w:val="24"/>
        </w:rPr>
      </w:pPr>
    </w:p>
    <w:p w14:paraId="6BD491F3"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54EFF5C3" w14:textId="77777777" w:rsidR="0071719C" w:rsidRPr="0071719C" w:rsidRDefault="0071719C" w:rsidP="0071719C">
      <w:pPr>
        <w:ind w:left="0"/>
        <w:contextualSpacing/>
        <w:jc w:val="center"/>
        <w:rPr>
          <w:rFonts w:ascii="Tahoma" w:hAnsi="Tahoma" w:cs="Tahoma"/>
          <w:b/>
          <w:sz w:val="24"/>
          <w:szCs w:val="24"/>
        </w:rPr>
      </w:pPr>
    </w:p>
    <w:p w14:paraId="14B415A1"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14:paraId="5BAE8885" w14:textId="77777777" w:rsidR="00F1070B" w:rsidRDefault="00F1070B" w:rsidP="00F1070B">
      <w:pPr>
        <w:pStyle w:val="ListParagraph"/>
        <w:contextualSpacing/>
        <w:rPr>
          <w:rFonts w:eastAsiaTheme="majorEastAsia"/>
          <w:bCs/>
          <w:sz w:val="24"/>
          <w:szCs w:val="24"/>
        </w:rPr>
      </w:pPr>
    </w:p>
    <w:p w14:paraId="51B837A6"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233BB346" w14:textId="77777777" w:rsidR="00F1070B" w:rsidRDefault="00F1070B" w:rsidP="00B15B0A">
      <w:pPr>
        <w:ind w:left="720"/>
        <w:contextualSpacing/>
        <w:jc w:val="both"/>
        <w:rPr>
          <w:rFonts w:eastAsiaTheme="majorEastAsia"/>
          <w:b/>
          <w:bCs/>
          <w:sz w:val="24"/>
          <w:szCs w:val="24"/>
        </w:rPr>
      </w:pPr>
    </w:p>
    <w:p w14:paraId="44594159" w14:textId="77777777" w:rsidR="000E6871" w:rsidRDefault="000E6871">
      <w:pPr>
        <w:ind w:left="0"/>
        <w:rPr>
          <w:b/>
          <w:color w:val="000000"/>
          <w:sz w:val="28"/>
          <w:szCs w:val="28"/>
        </w:rPr>
      </w:pPr>
    </w:p>
    <w:p w14:paraId="2F2CC0A9"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62E7D840" w14:textId="77777777" w:rsidR="00AE7411" w:rsidRDefault="00AE7411" w:rsidP="004409D6">
      <w:pPr>
        <w:ind w:left="0"/>
        <w:contextualSpacing/>
        <w:rPr>
          <w:b/>
          <w:sz w:val="28"/>
          <w:szCs w:val="28"/>
          <w:u w:val="single"/>
        </w:rPr>
      </w:pPr>
    </w:p>
    <w:p w14:paraId="73600CAD"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46D34B99" w14:textId="77777777" w:rsidR="00E14F19" w:rsidRDefault="00E14F19" w:rsidP="004409D6">
      <w:pPr>
        <w:ind w:left="0"/>
        <w:contextualSpacing/>
        <w:rPr>
          <w:sz w:val="24"/>
          <w:szCs w:val="24"/>
        </w:rPr>
      </w:pPr>
    </w:p>
    <w:p w14:paraId="33080513"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55B7713C" w14:textId="77777777" w:rsidR="00E64F7E" w:rsidRPr="00C919B6" w:rsidRDefault="00E64F7E" w:rsidP="004409D6">
      <w:pPr>
        <w:ind w:left="0"/>
        <w:contextualSpacing/>
        <w:rPr>
          <w:sz w:val="28"/>
          <w:szCs w:val="28"/>
        </w:rPr>
      </w:pPr>
    </w:p>
    <w:p w14:paraId="797FE1A3"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3A00180F" w14:textId="77777777" w:rsidR="0084494C" w:rsidRDefault="0084494C" w:rsidP="005F49FA">
      <w:pPr>
        <w:tabs>
          <w:tab w:val="left" w:pos="450"/>
        </w:tabs>
        <w:ind w:left="0"/>
        <w:jc w:val="both"/>
        <w:rPr>
          <w:color w:val="000000"/>
        </w:rPr>
      </w:pPr>
    </w:p>
    <w:p w14:paraId="30A7DC61"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32BE426A" w14:textId="77777777" w:rsidR="0084494C" w:rsidRPr="0071719C" w:rsidRDefault="0084494C" w:rsidP="005F49FA">
      <w:pPr>
        <w:tabs>
          <w:tab w:val="left" w:pos="450"/>
        </w:tabs>
        <w:ind w:left="0"/>
        <w:jc w:val="both"/>
        <w:rPr>
          <w:color w:val="000000"/>
          <w:sz w:val="24"/>
          <w:szCs w:val="24"/>
        </w:rPr>
      </w:pPr>
    </w:p>
    <w:p w14:paraId="4806B9CB"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14:paraId="4512800E"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14:paraId="71C774B8"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the percentage and dollar amount of the total costs of the project or program that will be financed by non-governmental sources.</w:t>
      </w:r>
    </w:p>
    <w:p w14:paraId="0BD5BCAB" w14:textId="77777777" w:rsidR="0084494C" w:rsidRPr="0071719C" w:rsidRDefault="0084494C" w:rsidP="0084494C">
      <w:pPr>
        <w:tabs>
          <w:tab w:val="left" w:pos="450"/>
        </w:tabs>
        <w:ind w:left="0"/>
        <w:jc w:val="both"/>
        <w:rPr>
          <w:color w:val="000000"/>
          <w:sz w:val="24"/>
          <w:szCs w:val="24"/>
        </w:rPr>
      </w:pPr>
    </w:p>
    <w:p w14:paraId="21B3AF7C"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055FE6D7" w14:textId="77777777" w:rsidR="0084494C" w:rsidRPr="0071719C" w:rsidRDefault="0084494C" w:rsidP="005F49FA">
      <w:pPr>
        <w:tabs>
          <w:tab w:val="left" w:pos="450"/>
        </w:tabs>
        <w:ind w:left="0"/>
        <w:jc w:val="both"/>
        <w:rPr>
          <w:b/>
          <w:color w:val="000000"/>
          <w:sz w:val="24"/>
          <w:szCs w:val="24"/>
        </w:rPr>
      </w:pPr>
    </w:p>
    <w:p w14:paraId="4B2781D3" w14:textId="77777777" w:rsidR="0084494C" w:rsidRPr="00C24ED1" w:rsidRDefault="00E64F7E" w:rsidP="009A27E1">
      <w:pPr>
        <w:ind w:left="0"/>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45AC4C93" w14:textId="77777777" w:rsidR="0084494C" w:rsidRDefault="0084494C" w:rsidP="005F49FA">
      <w:pPr>
        <w:tabs>
          <w:tab w:val="left" w:pos="450"/>
        </w:tabs>
        <w:ind w:left="0"/>
        <w:jc w:val="both"/>
        <w:rPr>
          <w:b/>
          <w:color w:val="000000"/>
          <w:sz w:val="24"/>
          <w:szCs w:val="24"/>
        </w:rPr>
      </w:pPr>
    </w:p>
    <w:p w14:paraId="7E0283D5"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418879D1" w14:textId="77777777" w:rsidR="0084494C" w:rsidRPr="0071719C" w:rsidRDefault="0084494C" w:rsidP="005F49FA">
      <w:pPr>
        <w:tabs>
          <w:tab w:val="left" w:pos="450"/>
        </w:tabs>
        <w:ind w:left="0"/>
        <w:jc w:val="both"/>
        <w:rPr>
          <w:color w:val="000000"/>
          <w:sz w:val="24"/>
          <w:szCs w:val="24"/>
        </w:rPr>
      </w:pPr>
    </w:p>
    <w:p w14:paraId="2BB60F15"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026D6F66" w14:textId="77777777" w:rsidR="00D3558C" w:rsidRPr="0071719C" w:rsidRDefault="00D3558C" w:rsidP="005F49FA">
      <w:pPr>
        <w:tabs>
          <w:tab w:val="left" w:pos="450"/>
        </w:tabs>
        <w:ind w:left="0"/>
        <w:jc w:val="both"/>
        <w:rPr>
          <w:b/>
          <w:color w:val="000000"/>
          <w:sz w:val="24"/>
          <w:szCs w:val="24"/>
        </w:rPr>
      </w:pPr>
    </w:p>
    <w:p w14:paraId="3B575C92" w14:textId="77777777" w:rsidR="00D3558C" w:rsidRDefault="00D3558C" w:rsidP="005F49FA">
      <w:pPr>
        <w:tabs>
          <w:tab w:val="left" w:pos="450"/>
        </w:tabs>
        <w:ind w:left="0"/>
        <w:jc w:val="both"/>
        <w:rPr>
          <w:b/>
          <w:color w:val="000000"/>
          <w:sz w:val="24"/>
          <w:szCs w:val="24"/>
        </w:rPr>
      </w:pPr>
    </w:p>
    <w:p w14:paraId="21870F94"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556D76A2" w14:textId="77777777" w:rsidR="005F49FA" w:rsidRPr="005F49FA" w:rsidRDefault="005F49FA" w:rsidP="00586602">
      <w:pPr>
        <w:pStyle w:val="NormalWeb"/>
        <w:spacing w:before="0" w:beforeAutospacing="0" w:after="0" w:afterAutospacing="0"/>
        <w:ind w:firstLine="0"/>
        <w:rPr>
          <w:sz w:val="20"/>
          <w:szCs w:val="20"/>
        </w:rPr>
      </w:pPr>
    </w:p>
    <w:p w14:paraId="636D04D5"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685F535E" w14:textId="77777777" w:rsidR="009D1E57" w:rsidRPr="0071719C" w:rsidRDefault="009D1E57" w:rsidP="009D1E57">
      <w:pPr>
        <w:pStyle w:val="NormalWeb"/>
        <w:spacing w:before="0" w:beforeAutospacing="0" w:after="0" w:afterAutospacing="0"/>
        <w:ind w:left="360" w:firstLine="0"/>
      </w:pPr>
    </w:p>
    <w:p w14:paraId="2C0E1DE2"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349D2DAF" w14:textId="77777777" w:rsidR="00DF5B25" w:rsidRPr="0071719C" w:rsidRDefault="00DF5B25" w:rsidP="00DF5B25">
      <w:pPr>
        <w:pStyle w:val="ListParagraph"/>
        <w:rPr>
          <w:sz w:val="24"/>
          <w:szCs w:val="24"/>
        </w:rPr>
      </w:pPr>
    </w:p>
    <w:p w14:paraId="0CEE7076"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325D2932" w14:textId="77777777" w:rsidR="00DF5B25" w:rsidRPr="0071719C" w:rsidRDefault="00DF5B25" w:rsidP="00DF5B25">
      <w:pPr>
        <w:pStyle w:val="NormalWeb"/>
        <w:spacing w:before="0" w:beforeAutospacing="0" w:after="0" w:afterAutospacing="0"/>
        <w:ind w:left="360" w:firstLine="0"/>
      </w:pPr>
    </w:p>
    <w:p w14:paraId="3B024432" w14:textId="77777777" w:rsidR="00374446" w:rsidRPr="00587421" w:rsidRDefault="00374446" w:rsidP="00587421"/>
    <w:sectPr w:rsidR="00374446" w:rsidRPr="00587421" w:rsidSect="00D3558C">
      <w:headerReference w:type="default" r:id="rId10"/>
      <w:footerReference w:type="default" r:id="rId11"/>
      <w:headerReference w:type="first" r:id="rId12"/>
      <w:footerReference w:type="first" r:id="rId13"/>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561C" w14:textId="77777777" w:rsidR="00B071FF" w:rsidRDefault="00B071FF" w:rsidP="00B83146">
      <w:pPr>
        <w:pStyle w:val="DocumentLabel"/>
      </w:pPr>
      <w:r>
        <w:separator/>
      </w:r>
    </w:p>
  </w:endnote>
  <w:endnote w:type="continuationSeparator" w:id="0">
    <w:p w14:paraId="5F5E3004" w14:textId="77777777" w:rsidR="00B071FF" w:rsidRDefault="00B071F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4EA0"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6E970D11" wp14:editId="33DD2E0A">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14:paraId="30534158" w14:textId="77777777"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6D7B"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73C043C" wp14:editId="647B3A07">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149E" w14:textId="77777777" w:rsidR="00B071FF" w:rsidRDefault="00B071FF" w:rsidP="00B83146">
      <w:pPr>
        <w:pStyle w:val="DocumentLabel"/>
      </w:pPr>
      <w:r>
        <w:separator/>
      </w:r>
    </w:p>
  </w:footnote>
  <w:footnote w:type="continuationSeparator" w:id="0">
    <w:p w14:paraId="4D524816" w14:textId="77777777" w:rsidR="00B071FF" w:rsidRDefault="00B071FF">
      <w:r>
        <w:separator/>
      </w:r>
    </w:p>
  </w:footnote>
  <w:footnote w:type="continuationNotice" w:id="1">
    <w:p w14:paraId="014241F4" w14:textId="77777777" w:rsidR="00B071FF" w:rsidRDefault="00B071F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14FA"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3A4" w14:textId="16290628" w:rsidR="006D59FA" w:rsidRDefault="006D59FA" w:rsidP="006D59FA">
    <w:pPr>
      <w:pStyle w:val="Header"/>
      <w:jc w:val="right"/>
      <w:rPr>
        <w:rFonts w:ascii="Times New Roman" w:hAnsi="Times New Roman"/>
        <w:b/>
      </w:rPr>
    </w:pPr>
    <w:r>
      <w:rPr>
        <w:rFonts w:ascii="Times New Roman" w:hAnsi="Times New Roman"/>
        <w:b/>
      </w:rPr>
      <w:t>Attachment A</w:t>
    </w:r>
  </w:p>
  <w:p w14:paraId="3EDDE7A7" w14:textId="4B3AAF73" w:rsidR="006D59FA" w:rsidRDefault="006D59FA" w:rsidP="006D59FA">
    <w:pPr>
      <w:pStyle w:val="Header"/>
      <w:jc w:val="right"/>
      <w:rPr>
        <w:rFonts w:ascii="Times New Roman" w:hAnsi="Times New Roman"/>
        <w:b/>
      </w:rPr>
    </w:pPr>
    <w:r>
      <w:rPr>
        <w:rFonts w:ascii="Times New Roman" w:hAnsi="Times New Roman"/>
        <w:b/>
      </w:rPr>
      <w:t>Superintendent’s Memo #040-23</w:t>
    </w:r>
  </w:p>
  <w:p w14:paraId="2569A279" w14:textId="1A7F3FEC" w:rsidR="006D59FA" w:rsidRDefault="006D59FA" w:rsidP="006D59FA">
    <w:pPr>
      <w:pStyle w:val="Header"/>
      <w:jc w:val="right"/>
      <w:rPr>
        <w:rFonts w:ascii="Times New Roman" w:hAnsi="Times New Roman"/>
        <w:b/>
      </w:rPr>
    </w:pPr>
    <w:r>
      <w:rPr>
        <w:rFonts w:ascii="Times New Roman" w:hAnsi="Times New Roman"/>
        <w:b/>
      </w:rPr>
      <w:t>February 24, 2023</w:t>
    </w:r>
  </w:p>
  <w:p w14:paraId="6E723EA2" w14:textId="77777777" w:rsidR="006D59FA" w:rsidRPr="00D3558C" w:rsidRDefault="006D59FA" w:rsidP="0037454F">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C1D5A"/>
    <w:rsid w:val="000E6871"/>
    <w:rsid w:val="000F0DD7"/>
    <w:rsid w:val="000F2F7F"/>
    <w:rsid w:val="00124F9E"/>
    <w:rsid w:val="001A04EE"/>
    <w:rsid w:val="002531AE"/>
    <w:rsid w:val="00270422"/>
    <w:rsid w:val="002D1FEC"/>
    <w:rsid w:val="00305182"/>
    <w:rsid w:val="00306669"/>
    <w:rsid w:val="003661C0"/>
    <w:rsid w:val="00367D9B"/>
    <w:rsid w:val="00374446"/>
    <w:rsid w:val="0037454F"/>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B0D20"/>
    <w:rsid w:val="006D59FA"/>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27E1"/>
    <w:rsid w:val="009A6B28"/>
    <w:rsid w:val="009D1E57"/>
    <w:rsid w:val="009D4714"/>
    <w:rsid w:val="00A320CB"/>
    <w:rsid w:val="00A56A00"/>
    <w:rsid w:val="00AA3462"/>
    <w:rsid w:val="00AE7411"/>
    <w:rsid w:val="00AF09C0"/>
    <w:rsid w:val="00B071FF"/>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2d2d2,#cdcdcd,#c8c8c8,#c1c1c1"/>
    </o:shapedefaults>
    <o:shapelayout v:ext="edit">
      <o:idmap v:ext="edit" data="1"/>
    </o:shapelayout>
  </w:shapeDefaults>
  <w:decimalSymbol w:val="."/>
  <w:listSeparator w:val=","/>
  <w14:docId w14:val="2474128D"/>
  <w15:docId w15:val="{4F629D82-FBC8-4576-B277-F138EB8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CB5DF-7597-483A-9CD0-9A57903DA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EFFAB-77E3-427A-95C0-D05A9A3FC01D}">
  <ds:schemaRefs>
    <ds:schemaRef ds:uri="http://schemas.microsoft.com/sharepoint/v3/contenttype/forms"/>
  </ds:schemaRefs>
</ds:datastoreItem>
</file>

<file path=customXml/itemProps3.xml><?xml version="1.0" encoding="utf-8"?>
<ds:datastoreItem xmlns:ds="http://schemas.openxmlformats.org/officeDocument/2006/customXml" ds:itemID="{C0885967-B953-4D48-9E00-F84289E1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2022-07-12T12:46:00Z</cp:lastPrinted>
  <dcterms:created xsi:type="dcterms:W3CDTF">2023-02-24T14:09:00Z</dcterms:created>
  <dcterms:modified xsi:type="dcterms:W3CDTF">2023-02-24T14:09:00Z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