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5B15" w14:textId="4E481D51" w:rsidR="1E5FB56B" w:rsidRPr="000C0668" w:rsidRDefault="1E5FB56B" w:rsidP="000C0668">
      <w:pPr>
        <w:pStyle w:val="Heading2"/>
        <w:jc w:val="center"/>
        <w:rPr>
          <w:rFonts w:asciiTheme="minorHAnsi" w:hAnsiTheme="minorHAnsi" w:cstheme="minorHAnsi"/>
          <w:color w:val="auto"/>
        </w:rPr>
      </w:pPr>
      <w:r w:rsidRPr="000C0668">
        <w:rPr>
          <w:rFonts w:asciiTheme="minorHAnsi" w:hAnsiTheme="minorHAnsi" w:cstheme="minorHAnsi"/>
          <w:color w:val="auto"/>
        </w:rPr>
        <w:t>Child Day Centers Licensing Workgroup</w:t>
      </w:r>
    </w:p>
    <w:p w14:paraId="2E13C619" w14:textId="77777777" w:rsidR="000C0668" w:rsidRPr="000C0668" w:rsidRDefault="1E5FB56B" w:rsidP="000C0668">
      <w:pPr>
        <w:jc w:val="center"/>
        <w:rPr>
          <w:rFonts w:cstheme="minorHAnsi"/>
        </w:rPr>
      </w:pPr>
      <w:r w:rsidRPr="000C0668">
        <w:rPr>
          <w:rFonts w:cstheme="minorHAnsi"/>
        </w:rPr>
        <w:t>January 24, 2023</w:t>
      </w:r>
    </w:p>
    <w:p w14:paraId="5919F688" w14:textId="10D145E4" w:rsidR="1E5FB56B" w:rsidRPr="000C0668" w:rsidRDefault="1E5FB56B" w:rsidP="000C0668">
      <w:pPr>
        <w:jc w:val="center"/>
        <w:rPr>
          <w:rFonts w:cstheme="minorHAnsi"/>
        </w:rPr>
      </w:pPr>
      <w:r w:rsidRPr="000C0668">
        <w:rPr>
          <w:rFonts w:cstheme="minorHAnsi"/>
        </w:rPr>
        <w:t>1-3:30 PM</w:t>
      </w:r>
    </w:p>
    <w:p w14:paraId="4772FFF0" w14:textId="1125AD04" w:rsidR="000C0668" w:rsidRPr="000C0668" w:rsidRDefault="000C0668" w:rsidP="000C0668">
      <w:pPr>
        <w:jc w:val="center"/>
        <w:rPr>
          <w:rFonts w:cstheme="minorHAnsi"/>
        </w:rPr>
      </w:pPr>
      <w:r w:rsidRPr="000C0668">
        <w:rPr>
          <w:rFonts w:cstheme="minorHAnsi"/>
        </w:rPr>
        <w:t>Minutes</w:t>
      </w:r>
    </w:p>
    <w:p w14:paraId="39B1F681" w14:textId="36E154DF" w:rsidR="444EBF7B" w:rsidRPr="000C0668" w:rsidRDefault="001F3A66" w:rsidP="035B864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Virtual </w:t>
      </w:r>
      <w:r w:rsidR="444EBF7B" w:rsidRPr="000C0668">
        <w:rPr>
          <w:rFonts w:cstheme="minorHAnsi"/>
        </w:rPr>
        <w:t xml:space="preserve">Participants: Lauren Bickford, Jennifer Parish, Lisa </w:t>
      </w:r>
      <w:r w:rsidR="000C0668" w:rsidRPr="000C0668">
        <w:rPr>
          <w:rFonts w:cstheme="minorHAnsi"/>
        </w:rPr>
        <w:t>Gehring</w:t>
      </w:r>
      <w:r w:rsidR="444EBF7B" w:rsidRPr="000C0668">
        <w:rPr>
          <w:rFonts w:cstheme="minorHAnsi"/>
        </w:rPr>
        <w:t xml:space="preserve">, Jaclyn Powers, </w:t>
      </w:r>
      <w:proofErr w:type="spellStart"/>
      <w:r w:rsidR="444EBF7B" w:rsidRPr="000C0668">
        <w:rPr>
          <w:rFonts w:cstheme="minorHAnsi"/>
        </w:rPr>
        <w:t>Shikee</w:t>
      </w:r>
      <w:proofErr w:type="spellEnd"/>
      <w:r w:rsidR="444EBF7B" w:rsidRPr="000C0668">
        <w:rPr>
          <w:rFonts w:cstheme="minorHAnsi"/>
        </w:rPr>
        <w:t xml:space="preserve"> Franklin, Darrell Turner, Gail Johnson, Cheryl </w:t>
      </w:r>
      <w:proofErr w:type="spellStart"/>
      <w:r w:rsidR="444EBF7B" w:rsidRPr="000C0668">
        <w:rPr>
          <w:rFonts w:cstheme="minorHAnsi"/>
        </w:rPr>
        <w:t>Morman</w:t>
      </w:r>
      <w:proofErr w:type="spellEnd"/>
      <w:r w:rsidR="444EBF7B" w:rsidRPr="000C0668">
        <w:rPr>
          <w:rFonts w:cstheme="minorHAnsi"/>
        </w:rPr>
        <w:t>,</w:t>
      </w:r>
      <w:r w:rsidR="27CE949F" w:rsidRPr="000C0668">
        <w:rPr>
          <w:rFonts w:cstheme="minorHAnsi"/>
        </w:rPr>
        <w:t xml:space="preserve"> and</w:t>
      </w:r>
      <w:r w:rsidR="444EBF7B" w:rsidRPr="000C0668">
        <w:rPr>
          <w:rFonts w:cstheme="minorHAnsi"/>
        </w:rPr>
        <w:t xml:space="preserve"> Karen Gallagher</w:t>
      </w:r>
    </w:p>
    <w:p w14:paraId="1CB032A3" w14:textId="77777777" w:rsidR="000C0668" w:rsidRPr="000C0668" w:rsidRDefault="000C0668" w:rsidP="035B8645">
      <w:pPr>
        <w:spacing w:line="240" w:lineRule="auto"/>
        <w:rPr>
          <w:rFonts w:cstheme="minorHAnsi"/>
        </w:rPr>
      </w:pPr>
    </w:p>
    <w:p w14:paraId="5B9749F6" w14:textId="4C3D7C90" w:rsidR="1E5FB56B" w:rsidRPr="000C0668" w:rsidRDefault="1E5FB56B" w:rsidP="39C07962">
      <w:pPr>
        <w:pStyle w:val="ListParagraph"/>
        <w:numPr>
          <w:ilvl w:val="0"/>
          <w:numId w:val="1"/>
        </w:numPr>
        <w:rPr>
          <w:rFonts w:cstheme="minorHAnsi"/>
        </w:rPr>
      </w:pPr>
      <w:r w:rsidRPr="000C0668">
        <w:rPr>
          <w:rFonts w:cstheme="minorHAnsi"/>
        </w:rPr>
        <w:t>Reflection of Work Completed</w:t>
      </w:r>
    </w:p>
    <w:p w14:paraId="6D4069E4" w14:textId="101ADD4C" w:rsidR="1E5FB56B" w:rsidRPr="000C0668" w:rsidRDefault="1E5FB56B" w:rsidP="39C07962">
      <w:pPr>
        <w:pStyle w:val="ListParagraph"/>
        <w:numPr>
          <w:ilvl w:val="1"/>
          <w:numId w:val="1"/>
        </w:numPr>
        <w:rPr>
          <w:rFonts w:cstheme="minorHAnsi"/>
        </w:rPr>
      </w:pPr>
      <w:r w:rsidRPr="000C0668">
        <w:rPr>
          <w:rFonts w:cstheme="minorHAnsi"/>
        </w:rPr>
        <w:t>Workgroup Accomplishments to Date</w:t>
      </w:r>
    </w:p>
    <w:p w14:paraId="3A17D222" w14:textId="1372A0BC" w:rsidR="1E5FB56B" w:rsidRPr="000C0668" w:rsidRDefault="1E5FB56B" w:rsidP="39C07962">
      <w:pPr>
        <w:pStyle w:val="ListParagraph"/>
        <w:numPr>
          <w:ilvl w:val="1"/>
          <w:numId w:val="1"/>
        </w:numPr>
        <w:rPr>
          <w:rFonts w:cstheme="minorHAnsi"/>
        </w:rPr>
      </w:pPr>
      <w:r w:rsidRPr="000C0668">
        <w:rPr>
          <w:rFonts w:cstheme="minorHAnsi"/>
        </w:rPr>
        <w:t>Our Shared Goal</w:t>
      </w:r>
    </w:p>
    <w:p w14:paraId="4B0EE7A1" w14:textId="5476BDB4" w:rsidR="39C07962" w:rsidRPr="000C0668" w:rsidRDefault="39C07962" w:rsidP="000C0668">
      <w:pPr>
        <w:jc w:val="center"/>
        <w:rPr>
          <w:rFonts w:cstheme="minorHAnsi"/>
        </w:rPr>
      </w:pPr>
    </w:p>
    <w:p w14:paraId="53027D43" w14:textId="24990485" w:rsidR="1E5FB56B" w:rsidRPr="000C0668" w:rsidRDefault="1E5FB56B" w:rsidP="39C07962">
      <w:pPr>
        <w:pStyle w:val="ListParagraph"/>
        <w:numPr>
          <w:ilvl w:val="0"/>
          <w:numId w:val="1"/>
        </w:numPr>
        <w:rPr>
          <w:rFonts w:cstheme="minorHAnsi"/>
        </w:rPr>
      </w:pPr>
      <w:r w:rsidRPr="000C0668">
        <w:rPr>
          <w:rFonts w:cstheme="minorHAnsi"/>
        </w:rPr>
        <w:t>Summary of Changes</w:t>
      </w:r>
    </w:p>
    <w:p w14:paraId="51BB96DB" w14:textId="0794DA45" w:rsidR="1E5FB56B" w:rsidRPr="000C0668" w:rsidRDefault="1E5FB56B" w:rsidP="39C07962">
      <w:pPr>
        <w:pStyle w:val="ListParagraph"/>
        <w:numPr>
          <w:ilvl w:val="1"/>
          <w:numId w:val="1"/>
        </w:numPr>
        <w:rPr>
          <w:rFonts w:cstheme="minorHAnsi"/>
        </w:rPr>
      </w:pPr>
      <w:r w:rsidRPr="000C0668">
        <w:rPr>
          <w:rFonts w:cstheme="minorHAnsi"/>
        </w:rPr>
        <w:t>Summary of Types of Changes</w:t>
      </w:r>
    </w:p>
    <w:p w14:paraId="30686BD1" w14:textId="16BCEC4C" w:rsidR="1E5FB56B" w:rsidRPr="000C0668" w:rsidRDefault="1E5FB56B" w:rsidP="39C07962">
      <w:pPr>
        <w:pStyle w:val="ListParagraph"/>
        <w:numPr>
          <w:ilvl w:val="1"/>
          <w:numId w:val="1"/>
        </w:numPr>
        <w:rPr>
          <w:rFonts w:cstheme="minorHAnsi"/>
        </w:rPr>
      </w:pPr>
      <w:r w:rsidRPr="000C0668">
        <w:rPr>
          <w:rFonts w:cstheme="minorHAnsi"/>
        </w:rPr>
        <w:t>Comparison of Regulations</w:t>
      </w:r>
    </w:p>
    <w:p w14:paraId="01480914" w14:textId="3BF5651D" w:rsidR="1E5FB56B" w:rsidRPr="000C0668" w:rsidRDefault="1E5FB56B" w:rsidP="39C07962">
      <w:pPr>
        <w:pStyle w:val="ListParagraph"/>
        <w:numPr>
          <w:ilvl w:val="1"/>
          <w:numId w:val="1"/>
        </w:numPr>
        <w:rPr>
          <w:rFonts w:cstheme="minorHAnsi"/>
        </w:rPr>
      </w:pPr>
      <w:r w:rsidRPr="000C0668">
        <w:rPr>
          <w:rFonts w:cstheme="minorHAnsi"/>
        </w:rPr>
        <w:t>Key Takeaways</w:t>
      </w:r>
    </w:p>
    <w:p w14:paraId="210B3DE6" w14:textId="487E881C" w:rsidR="39C07962" w:rsidRPr="000C0668" w:rsidRDefault="39C07962" w:rsidP="39C07962">
      <w:pPr>
        <w:rPr>
          <w:rFonts w:cstheme="minorHAnsi"/>
        </w:rPr>
      </w:pPr>
    </w:p>
    <w:p w14:paraId="290BDDD5" w14:textId="24DA74E2" w:rsidR="1E5FB56B" w:rsidRPr="000C0668" w:rsidRDefault="1E5FB56B" w:rsidP="39C07962">
      <w:pPr>
        <w:pStyle w:val="ListParagraph"/>
        <w:numPr>
          <w:ilvl w:val="0"/>
          <w:numId w:val="1"/>
        </w:numPr>
        <w:rPr>
          <w:rFonts w:cstheme="minorHAnsi"/>
        </w:rPr>
      </w:pPr>
      <w:r w:rsidRPr="000C0668">
        <w:rPr>
          <w:rFonts w:cstheme="minorHAnsi"/>
        </w:rPr>
        <w:t>Reflective Questions</w:t>
      </w:r>
    </w:p>
    <w:p w14:paraId="00B93230" w14:textId="76449279" w:rsidR="39C07962" w:rsidRPr="000C0668" w:rsidRDefault="39C07962" w:rsidP="39C07962">
      <w:pPr>
        <w:rPr>
          <w:rFonts w:cstheme="minorHAnsi"/>
        </w:rPr>
      </w:pPr>
    </w:p>
    <w:p w14:paraId="1EF6571E" w14:textId="07E18949" w:rsidR="1E5FB56B" w:rsidRPr="000C0668" w:rsidRDefault="1E5FB56B" w:rsidP="39C07962">
      <w:pPr>
        <w:pStyle w:val="ListParagraph"/>
        <w:numPr>
          <w:ilvl w:val="0"/>
          <w:numId w:val="1"/>
        </w:numPr>
        <w:rPr>
          <w:rFonts w:cstheme="minorHAnsi"/>
        </w:rPr>
      </w:pPr>
      <w:r w:rsidRPr="000C0668">
        <w:rPr>
          <w:rFonts w:cstheme="minorHAnsi"/>
        </w:rPr>
        <w:t>Closing Remarks and Next Steps</w:t>
      </w:r>
    </w:p>
    <w:sectPr w:rsidR="1E5FB56B" w:rsidRPr="000C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32464"/>
    <w:multiLevelType w:val="hybridMultilevel"/>
    <w:tmpl w:val="DFC4114A"/>
    <w:lvl w:ilvl="0" w:tplc="A448C5FA">
      <w:start w:val="1"/>
      <w:numFmt w:val="upperRoman"/>
      <w:lvlText w:val="%1."/>
      <w:lvlJc w:val="right"/>
      <w:pPr>
        <w:ind w:left="720" w:hanging="360"/>
      </w:pPr>
    </w:lvl>
    <w:lvl w:ilvl="1" w:tplc="9A6A6498">
      <w:start w:val="1"/>
      <w:numFmt w:val="upperLetter"/>
      <w:lvlText w:val="%2."/>
      <w:lvlJc w:val="left"/>
      <w:pPr>
        <w:ind w:left="1440" w:hanging="360"/>
      </w:pPr>
    </w:lvl>
    <w:lvl w:ilvl="2" w:tplc="79FA065A">
      <w:start w:val="1"/>
      <w:numFmt w:val="lowerRoman"/>
      <w:lvlText w:val="%3."/>
      <w:lvlJc w:val="right"/>
      <w:pPr>
        <w:ind w:left="2160" w:hanging="180"/>
      </w:pPr>
    </w:lvl>
    <w:lvl w:ilvl="3" w:tplc="2F5AF00E">
      <w:start w:val="1"/>
      <w:numFmt w:val="decimal"/>
      <w:lvlText w:val="%4."/>
      <w:lvlJc w:val="left"/>
      <w:pPr>
        <w:ind w:left="2880" w:hanging="360"/>
      </w:pPr>
    </w:lvl>
    <w:lvl w:ilvl="4" w:tplc="E152C02E">
      <w:start w:val="1"/>
      <w:numFmt w:val="lowerLetter"/>
      <w:lvlText w:val="%5."/>
      <w:lvlJc w:val="left"/>
      <w:pPr>
        <w:ind w:left="3600" w:hanging="360"/>
      </w:pPr>
    </w:lvl>
    <w:lvl w:ilvl="5" w:tplc="3F18FEFC">
      <w:start w:val="1"/>
      <w:numFmt w:val="lowerRoman"/>
      <w:lvlText w:val="%6."/>
      <w:lvlJc w:val="right"/>
      <w:pPr>
        <w:ind w:left="4320" w:hanging="180"/>
      </w:pPr>
    </w:lvl>
    <w:lvl w:ilvl="6" w:tplc="B2CCE4A4">
      <w:start w:val="1"/>
      <w:numFmt w:val="decimal"/>
      <w:lvlText w:val="%7."/>
      <w:lvlJc w:val="left"/>
      <w:pPr>
        <w:ind w:left="5040" w:hanging="360"/>
      </w:pPr>
    </w:lvl>
    <w:lvl w:ilvl="7" w:tplc="2B2462A0">
      <w:start w:val="1"/>
      <w:numFmt w:val="lowerLetter"/>
      <w:lvlText w:val="%8."/>
      <w:lvlJc w:val="left"/>
      <w:pPr>
        <w:ind w:left="5760" w:hanging="360"/>
      </w:pPr>
    </w:lvl>
    <w:lvl w:ilvl="8" w:tplc="EF1A7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8DB20"/>
    <w:rsid w:val="000C0668"/>
    <w:rsid w:val="001F3A66"/>
    <w:rsid w:val="035B8645"/>
    <w:rsid w:val="16B13857"/>
    <w:rsid w:val="1E5FB56B"/>
    <w:rsid w:val="27CE949F"/>
    <w:rsid w:val="353074B3"/>
    <w:rsid w:val="3824A901"/>
    <w:rsid w:val="39C07962"/>
    <w:rsid w:val="444EBF7B"/>
    <w:rsid w:val="44A8E534"/>
    <w:rsid w:val="4A08DB20"/>
    <w:rsid w:val="6880792A"/>
    <w:rsid w:val="7BD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DB20"/>
  <w15:chartTrackingRefBased/>
  <w15:docId w15:val="{2FE02E5C-1465-495B-9F09-54E67B5E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06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Alieyyah (DOE)</dc:creator>
  <cp:keywords/>
  <dc:description/>
  <cp:lastModifiedBy>Lewis, Alieyyah (DOE)</cp:lastModifiedBy>
  <cp:revision>3</cp:revision>
  <dcterms:created xsi:type="dcterms:W3CDTF">2023-02-22T13:40:00Z</dcterms:created>
  <dcterms:modified xsi:type="dcterms:W3CDTF">2023-02-23T18:02:00Z</dcterms:modified>
</cp:coreProperties>
</file>