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AD0966" w:rsidRDefault="110E9F7F" w14:paraId="7862F5C7" w14:textId="30C8BE25">
      <w:pPr>
        <w:pStyle w:val="Heading1"/>
        <w:ind w:left="2160" w:hanging="2160"/>
        <w:rPr>
          <w:rFonts w:ascii="Times New Roman" w:hAnsi="Times New Roman" w:eastAsia="Times New Roman" w:cs="Times New Roman"/>
        </w:rPr>
      </w:pPr>
      <w:bookmarkStart w:name="_v6h2tvc63wcj" w:id="0"/>
      <w:bookmarkEnd w:id="0"/>
      <w:r w:rsidRPr="6160ECBA" w:rsidR="4E67C9B1">
        <w:rPr>
          <w:rFonts w:ascii="Times New Roman" w:hAnsi="Times New Roman" w:eastAsia="Times New Roman" w:cs="Times New Roman"/>
        </w:rPr>
        <w:t>Agenda Item:</w:t>
      </w:r>
      <w:r w:rsidR="4E67C9B1">
        <w:rPr/>
        <w:t xml:space="preserve"> </w:t>
      </w:r>
      <w:r>
        <w:tab/>
      </w:r>
      <w:r w:rsidRPr="6160ECBA" w:rsidR="29E3DE57">
        <w:rPr>
          <w:rFonts w:ascii="Times New Roman" w:hAnsi="Times New Roman" w:eastAsia="Times New Roman" w:cs="Times New Roman"/>
        </w:rPr>
        <w:t>G</w:t>
      </w:r>
    </w:p>
    <w:p w:rsidR="00AD0966" w:rsidRDefault="00AD0966" w14:paraId="077BC32A" w14:textId="77777777">
      <w:pPr>
        <w:ind w:left="2160" w:hanging="2160"/>
        <w:rPr>
          <w:rFonts w:ascii="Cardo" w:hAnsi="Cardo" w:eastAsia="Cardo" w:cs="Cardo"/>
          <w:b/>
        </w:rPr>
      </w:pPr>
    </w:p>
    <w:p w:rsidR="00AD0966" w:rsidRDefault="001E412D" w14:paraId="31FADD14" w14:textId="7E585DBD">
      <w:pPr>
        <w:pStyle w:val="Heading2"/>
        <w:ind w:left="2160" w:hanging="2160"/>
      </w:pPr>
      <w:bookmarkStart w:name="_tehyq7yeo3rn" w:id="1"/>
      <w:bookmarkEnd w:id="1"/>
      <w:r>
        <w:t xml:space="preserve">Date: </w:t>
      </w:r>
      <w:r>
        <w:tab/>
      </w:r>
      <w:r w:rsidR="0015627C">
        <w:t>February 2, 2023</w:t>
      </w:r>
      <w:r>
        <w:tab/>
      </w:r>
    </w:p>
    <w:p w:rsidR="00AD0966" w:rsidRDefault="00AD0966" w14:paraId="0000124D" w14:textId="77777777">
      <w:pPr>
        <w:ind w:left="2160" w:hanging="2160"/>
        <w:rPr>
          <w:rFonts w:ascii="Cardo" w:hAnsi="Cardo" w:eastAsia="Cardo" w:cs="Cardo"/>
          <w:b/>
        </w:rPr>
      </w:pPr>
    </w:p>
    <w:p w:rsidR="00AD0966" w:rsidRDefault="001E412D" w14:paraId="1DCAB2C5" w14:textId="02C36712">
      <w:pPr>
        <w:pStyle w:val="Heading2"/>
        <w:ind w:left="2160" w:hanging="2160"/>
      </w:pPr>
      <w:bookmarkStart w:name="_d0ckn4izyzin" w:id="2"/>
      <w:bookmarkEnd w:id="2"/>
      <w:r>
        <w:t>Title:</w:t>
      </w:r>
      <w:r w:rsidR="0015627C">
        <w:t xml:space="preserve"> </w:t>
      </w:r>
      <w:r>
        <w:tab/>
      </w:r>
      <w:r w:rsidRPr="560FA7ED" w:rsidR="0015627C">
        <w:rPr>
          <w:color w:val="000000" w:themeColor="text1"/>
        </w:rPr>
        <w:t xml:space="preserve">Report on the Timeline for the Review of the </w:t>
      </w:r>
      <w:r w:rsidRPr="560FA7ED" w:rsidR="0015627C">
        <w:rPr>
          <w:i/>
          <w:iCs/>
          <w:color w:val="000000" w:themeColor="text1"/>
        </w:rPr>
        <w:t>English Standards of Learning</w:t>
      </w:r>
    </w:p>
    <w:p w:rsidR="00AD0966" w:rsidRDefault="00AD0966" w14:paraId="0438FC26" w14:textId="77777777">
      <w:pPr>
        <w:pStyle w:val="Heading2"/>
        <w:ind w:left="2160" w:hanging="2160"/>
      </w:pPr>
      <w:bookmarkStart w:name="_ckp6aa8djvis" w:colFirst="0" w:colLast="0" w:id="3"/>
      <w:bookmarkEnd w:id="3"/>
    </w:p>
    <w:p w:rsidR="007F46AB" w:rsidRDefault="110E9F7F" w14:paraId="121032FA" w14:textId="647F1820">
      <w:pPr>
        <w:pStyle w:val="Heading2"/>
        <w:ind w:left="2160" w:hanging="2160"/>
      </w:pPr>
      <w:bookmarkStart w:name="_k7s1zrg76o8l" w:id="4"/>
      <w:bookmarkEnd w:id="4"/>
      <w:r>
        <w:t>Presenter:</w:t>
      </w:r>
      <w:r w:rsidR="746182C9">
        <w:t xml:space="preserve"> </w:t>
      </w:r>
      <w:r w:rsidR="2F682402">
        <w:t xml:space="preserve">     </w:t>
      </w:r>
      <w:r w:rsidR="001E412D">
        <w:tab/>
      </w:r>
      <w:r w:rsidR="2F682402">
        <w:t>Jill Nogueras, English Coordinator</w:t>
      </w:r>
      <w:r w:rsidR="001E412D">
        <w:tab/>
      </w:r>
    </w:p>
    <w:p w:rsidR="0D6BC44F" w:rsidP="4C479E82" w:rsidRDefault="0D6BC44F" w14:paraId="157DCB96" w14:textId="49BD3F94">
      <w:pPr>
        <w:pStyle w:val="Heading2"/>
        <w:ind w:left="2160"/>
        <w:rPr>
          <w:color w:val="000000" w:themeColor="text1"/>
        </w:rPr>
      </w:pPr>
      <w:r w:rsidRPr="69A9162F" w:rsidR="0D6BC44F">
        <w:rPr>
          <w:color w:val="000000" w:themeColor="text1" w:themeTint="FF" w:themeShade="FF"/>
        </w:rPr>
        <w:t xml:space="preserve">Colleen Cassada, </w:t>
      </w:r>
      <w:r w:rsidRPr="69A9162F" w:rsidR="6C3A2227">
        <w:rPr>
          <w:color w:val="000000" w:themeColor="text1" w:themeTint="FF" w:themeShade="FF"/>
        </w:rPr>
        <w:t xml:space="preserve">Middle School </w:t>
      </w:r>
      <w:r w:rsidRPr="69A9162F" w:rsidR="0D6BC44F">
        <w:rPr>
          <w:color w:val="000000" w:themeColor="text1" w:themeTint="FF" w:themeShade="FF"/>
        </w:rPr>
        <w:t>English</w:t>
      </w:r>
      <w:r w:rsidRPr="69A9162F" w:rsidR="0D6BC44F">
        <w:rPr>
          <w:color w:val="000000" w:themeColor="text1" w:themeTint="FF" w:themeShade="FF"/>
        </w:rPr>
        <w:t xml:space="preserve"> Specialist</w:t>
      </w:r>
    </w:p>
    <w:p w:rsidR="0D6BC44F" w:rsidP="69A9162F" w:rsidRDefault="0D6BC44F" w14:paraId="4E11E0CF" w14:textId="58910507">
      <w:pPr>
        <w:ind w:left="1440" w:firstLine="720"/>
        <w:rPr>
          <w:b w:val="1"/>
          <w:bCs w:val="1"/>
        </w:rPr>
      </w:pPr>
      <w:r w:rsidRPr="69A9162F" w:rsidR="3003FC06">
        <w:rPr>
          <w:b w:val="1"/>
          <w:bCs w:val="1"/>
        </w:rPr>
        <w:t xml:space="preserve">Carmen Kurek, Elementary </w:t>
      </w:r>
      <w:r w:rsidRPr="69A9162F" w:rsidR="3003FC06">
        <w:rPr>
          <w:b w:val="1"/>
          <w:bCs w:val="1"/>
        </w:rPr>
        <w:t xml:space="preserve">English </w:t>
      </w:r>
      <w:r w:rsidRPr="69A9162F" w:rsidR="4FEF10E7">
        <w:rPr>
          <w:b w:val="1"/>
          <w:bCs w:val="1"/>
        </w:rPr>
        <w:t xml:space="preserve">&amp; Reading </w:t>
      </w:r>
      <w:r w:rsidRPr="69A9162F" w:rsidR="3003FC06">
        <w:rPr>
          <w:b w:val="1"/>
          <w:bCs w:val="1"/>
        </w:rPr>
        <w:t>Specialist</w:t>
      </w:r>
    </w:p>
    <w:p w:rsidR="0D6BC44F" w:rsidP="6160ECBA" w:rsidRDefault="0D6BC44F" w14:paraId="4856EA87" w14:textId="5CB29C47">
      <w:pPr>
        <w:ind w:left="1440" w:firstLine="720"/>
      </w:pPr>
      <w:r w:rsidRPr="6160ECBA" w:rsidR="73C42013">
        <w:rPr>
          <w:b w:val="1"/>
          <w:bCs w:val="1"/>
        </w:rPr>
        <w:t>Dr. Christine Harris, Director</w:t>
      </w:r>
      <w:r w:rsidRPr="6160ECBA" w:rsidR="74AC6085">
        <w:rPr>
          <w:b w:val="1"/>
          <w:bCs w:val="1"/>
        </w:rPr>
        <w:t xml:space="preserve">, </w:t>
      </w:r>
      <w:r w:rsidRPr="6160ECBA" w:rsidR="74AC6085">
        <w:rPr>
          <w:b w:val="1"/>
          <w:bCs w:val="1"/>
          <w:color w:val="000000" w:themeColor="text1" w:themeTint="FF" w:themeShade="FF"/>
          <w:sz w:val="22"/>
          <w:szCs w:val="22"/>
          <w:lang w:val="en-US"/>
        </w:rPr>
        <w:t>Office of Humanities</w:t>
      </w:r>
    </w:p>
    <w:p w:rsidR="00AD0966" w:rsidRDefault="00AD0966" w14:paraId="12886917" w14:textId="77777777">
      <w:pPr>
        <w:pStyle w:val="Heading2"/>
        <w:ind w:left="2160" w:hanging="2160"/>
      </w:pPr>
      <w:bookmarkStart w:name="_6qxna5iyurd3" w:colFirst="0" w:colLast="0" w:id="5"/>
      <w:bookmarkEnd w:id="5"/>
    </w:p>
    <w:p w:rsidR="00AD0966" w:rsidRDefault="001E412D" w14:paraId="163452A0" w14:textId="15CC62EA">
      <w:pPr>
        <w:pStyle w:val="Heading2"/>
        <w:ind w:left="2160" w:hanging="2160"/>
      </w:pPr>
      <w:bookmarkStart w:name="_fsl9fl59q6tz" w:colFirst="0" w:colLast="0" w:id="6"/>
      <w:bookmarkEnd w:id="6"/>
      <w:r>
        <w:t>Email:</w:t>
      </w:r>
      <w:r w:rsidR="0015627C">
        <w:t xml:space="preserve"> </w:t>
      </w:r>
      <w:r w:rsidR="007F46AB">
        <w:rPr>
          <w:color w:val="000000"/>
        </w:rPr>
        <w:t>J</w:t>
      </w:r>
      <w:r w:rsidRPr="007F46AB" w:rsidR="007F46AB">
        <w:rPr>
          <w:color w:val="000000"/>
        </w:rPr>
        <w:t>ill.</w:t>
      </w:r>
      <w:r w:rsidR="007F46AB">
        <w:rPr>
          <w:color w:val="000000"/>
        </w:rPr>
        <w:t>N</w:t>
      </w:r>
      <w:r w:rsidRPr="007F46AB" w:rsidR="007F46AB">
        <w:rPr>
          <w:color w:val="000000"/>
        </w:rPr>
        <w:t>ogueras@doe.virginia.gov</w:t>
      </w:r>
      <w:r>
        <w:tab/>
      </w:r>
      <w:r>
        <w:tab/>
      </w:r>
      <w:r>
        <w:tab/>
      </w:r>
      <w:r>
        <w:tab/>
      </w:r>
      <w:r>
        <w:t xml:space="preserve">Phone: </w:t>
      </w:r>
      <w:r w:rsidRPr="00051B29" w:rsidR="00051B29">
        <w:rPr>
          <w:color w:val="000000"/>
        </w:rPr>
        <w:t>804-225-2227</w:t>
      </w:r>
    </w:p>
    <w:p w:rsidR="00AD0966" w:rsidRDefault="00AD0966" w14:paraId="70529199" w14:textId="77777777">
      <w:pPr>
        <w:rPr>
          <w:rFonts w:ascii="Cardo" w:hAnsi="Cardo" w:eastAsia="Cardo" w:cs="Cardo"/>
        </w:rPr>
      </w:pPr>
    </w:p>
    <w:p w:rsidR="00AD0966" w:rsidRDefault="001E412D" w14:paraId="2AA893BE" w14:textId="77777777">
      <w:pPr>
        <w:pStyle w:val="Heading2"/>
      </w:pPr>
      <w:bookmarkStart w:name="_augujpan37ee" w:colFirst="0" w:colLast="0" w:id="7"/>
      <w:bookmarkEnd w:id="7"/>
      <w:r>
        <w:t xml:space="preserve">Purpose of Presentation: </w:t>
      </w:r>
    </w:p>
    <w:p w:rsidR="00AD0966" w:rsidP="0015627C" w:rsidRDefault="001E412D" w14:paraId="399B77D7" w14:textId="77777777">
      <w:r>
        <w:t xml:space="preserve">For information only: No action required. </w:t>
      </w:r>
    </w:p>
    <w:p w:rsidR="00AD0966" w:rsidRDefault="00AD0966" w14:paraId="625F0825" w14:textId="77777777">
      <w:pPr>
        <w:rPr>
          <w:rFonts w:ascii="Cardo" w:hAnsi="Cardo" w:eastAsia="Cardo" w:cs="Cardo"/>
        </w:rPr>
      </w:pPr>
    </w:p>
    <w:p w:rsidR="00AD0966" w:rsidRDefault="001E412D" w14:paraId="72C86AA7" w14:textId="77777777">
      <w:pPr>
        <w:pStyle w:val="Heading2"/>
        <w:spacing w:line="240" w:lineRule="auto"/>
      </w:pPr>
      <w:bookmarkStart w:name="_1ix2z9h4zl5e" w:colFirst="0" w:colLast="0" w:id="8"/>
      <w:bookmarkEnd w:id="8"/>
      <w:r>
        <w:t xml:space="preserve">Executive Summary: </w:t>
      </w:r>
    </w:p>
    <w:p w:rsidRPr="0015627C" w:rsidR="0015627C" w:rsidP="0015627C" w:rsidRDefault="746182C9" w14:paraId="0726892E" w14:textId="77777777">
      <w:pPr>
        <w:spacing w:line="240" w:lineRule="auto"/>
        <w:rPr>
          <w:lang w:val="en-US"/>
        </w:rPr>
      </w:pPr>
      <w:bookmarkStart w:name="_824hejcgkig" w:id="9"/>
      <w:bookmarkEnd w:id="9"/>
      <w:r w:rsidRPr="4C479E82">
        <w:rPr>
          <w:color w:val="000000" w:themeColor="text1"/>
          <w:lang w:val="en-US"/>
        </w:rPr>
        <w:t xml:space="preserve">The </w:t>
      </w:r>
      <w:r w:rsidRPr="4C479E82">
        <w:rPr>
          <w:i/>
          <w:iCs/>
          <w:color w:val="000000" w:themeColor="text1"/>
          <w:lang w:val="en-US"/>
        </w:rPr>
        <w:t xml:space="preserve">English Standards of Learning </w:t>
      </w:r>
      <w:r w:rsidRPr="4C479E82">
        <w:rPr>
          <w:color w:val="000000" w:themeColor="text1"/>
          <w:lang w:val="en-US"/>
        </w:rPr>
        <w:t>were adopted in 2017 and are scheduled for review in 2023-2024. The 2017 English Standards of Learning and may be viewed online.</w:t>
      </w:r>
    </w:p>
    <w:p w:rsidRPr="0015627C" w:rsidR="0015627C" w:rsidP="0015627C" w:rsidRDefault="0015627C" w14:paraId="6C695BB0" w14:textId="77777777">
      <w:pPr>
        <w:spacing w:line="240" w:lineRule="auto"/>
        <w:rPr>
          <w:lang w:val="en-US"/>
        </w:rPr>
      </w:pPr>
    </w:p>
    <w:p w:rsidRPr="0015627C" w:rsidR="0015627C" w:rsidP="0015627C" w:rsidRDefault="0015627C" w14:paraId="20EF4EB3" w14:textId="77777777">
      <w:pPr>
        <w:spacing w:line="240" w:lineRule="auto"/>
        <w:rPr>
          <w:lang w:val="en-US"/>
        </w:rPr>
      </w:pPr>
      <w:r w:rsidRPr="0015627C">
        <w:rPr>
          <w:color w:val="000000"/>
          <w:lang w:val="en-US"/>
        </w:rPr>
        <w:t>Goal 2 of the Virginia Board of Education (Board) Comprehensive Plan: 2018-2023 calls for the</w:t>
      </w:r>
    </w:p>
    <w:p w:rsidRPr="0015627C" w:rsidR="0015627C" w:rsidP="0015627C" w:rsidRDefault="746182C9" w14:paraId="11A9093A" w14:textId="73C8F78A">
      <w:pPr>
        <w:spacing w:line="240" w:lineRule="auto"/>
        <w:rPr>
          <w:lang w:val="en-US"/>
        </w:rPr>
      </w:pPr>
      <w:r w:rsidRPr="4C479E82">
        <w:rPr>
          <w:color w:val="000000" w:themeColor="text1"/>
          <w:lang w:val="en-US"/>
        </w:rPr>
        <w:t>development of rigorous standards to promote college and career readiness through a review of</w:t>
      </w:r>
      <w:r w:rsidRPr="4C479E82" w:rsidR="4AA2218B">
        <w:rPr>
          <w:color w:val="000000" w:themeColor="text1"/>
          <w:lang w:val="en-US"/>
        </w:rPr>
        <w:t xml:space="preserve"> a</w:t>
      </w:r>
      <w:r w:rsidRPr="4C479E82">
        <w:rPr>
          <w:color w:val="000000" w:themeColor="text1"/>
          <w:lang w:val="en-US"/>
        </w:rPr>
        <w:t>ll</w:t>
      </w:r>
      <w:r w:rsidRPr="4C479E82" w:rsidR="69ACC910">
        <w:rPr>
          <w:color w:val="000000" w:themeColor="text1"/>
          <w:lang w:val="en-US"/>
        </w:rPr>
        <w:t xml:space="preserve"> </w:t>
      </w:r>
      <w:r w:rsidRPr="4C479E82">
        <w:rPr>
          <w:color w:val="000000" w:themeColor="text1"/>
          <w:lang w:val="en-US"/>
        </w:rPr>
        <w:t>of the Standards of Learning (SOL) on a regular basis.</w:t>
      </w:r>
    </w:p>
    <w:p w:rsidRPr="0015627C" w:rsidR="0015627C" w:rsidP="0015627C" w:rsidRDefault="0015627C" w14:paraId="1CD3B34A" w14:textId="77777777">
      <w:pPr>
        <w:spacing w:line="240" w:lineRule="auto"/>
        <w:rPr>
          <w:lang w:val="en-US"/>
        </w:rPr>
      </w:pPr>
    </w:p>
    <w:p w:rsidRPr="0015627C" w:rsidR="0015627C" w:rsidP="0015627C" w:rsidRDefault="0015627C" w14:paraId="0091E0B9" w14:textId="77777777">
      <w:pPr>
        <w:spacing w:line="240" w:lineRule="auto"/>
        <w:rPr>
          <w:lang w:val="en-US"/>
        </w:rPr>
      </w:pPr>
      <w:r w:rsidRPr="0015627C">
        <w:rPr>
          <w:color w:val="000000"/>
          <w:lang w:val="en-US"/>
        </w:rPr>
        <w:t>Using an established review process and criteria, the Virginia Department of Education (VDOE)</w:t>
      </w:r>
    </w:p>
    <w:p w:rsidRPr="0015627C" w:rsidR="0015627C" w:rsidP="0015627C" w:rsidRDefault="0015627C" w14:paraId="7766CD94" w14:textId="77777777">
      <w:pPr>
        <w:spacing w:line="240" w:lineRule="auto"/>
        <w:rPr>
          <w:lang w:val="en-US"/>
        </w:rPr>
      </w:pPr>
      <w:r w:rsidRPr="0015627C">
        <w:rPr>
          <w:color w:val="000000"/>
          <w:lang w:val="en-US"/>
        </w:rPr>
        <w:t xml:space="preserve">plans a review of the current </w:t>
      </w:r>
      <w:r w:rsidRPr="0015627C">
        <w:rPr>
          <w:i/>
          <w:iCs/>
          <w:color w:val="000000"/>
          <w:lang w:val="en-US"/>
        </w:rPr>
        <w:t>English Standards of Learning</w:t>
      </w:r>
      <w:r w:rsidRPr="0015627C">
        <w:rPr>
          <w:color w:val="000000"/>
          <w:lang w:val="en-US"/>
        </w:rPr>
        <w:t xml:space="preserve"> according to the attached</w:t>
      </w:r>
    </w:p>
    <w:p w:rsidRPr="0015627C" w:rsidR="0015627C" w:rsidP="0015627C" w:rsidRDefault="0015627C" w14:paraId="3DE9A5B2" w14:textId="77777777">
      <w:pPr>
        <w:spacing w:line="240" w:lineRule="auto"/>
        <w:rPr>
          <w:lang w:val="en-US"/>
        </w:rPr>
      </w:pPr>
      <w:r w:rsidRPr="0015627C">
        <w:rPr>
          <w:color w:val="000000"/>
          <w:lang w:val="en-US"/>
        </w:rPr>
        <w:t>projected timelines (Attachment A – Projected Timeline for the Review and Revision of the</w:t>
      </w:r>
    </w:p>
    <w:p w:rsidR="00AD0966" w:rsidP="0015627C" w:rsidRDefault="0015627C" w14:paraId="0805A0B6" w14:textId="72E19E28">
      <w:pPr>
        <w:rPr>
          <w:color w:val="000000"/>
          <w:lang w:val="en-US"/>
        </w:rPr>
      </w:pPr>
      <w:r w:rsidRPr="0015627C">
        <w:rPr>
          <w:i/>
          <w:iCs/>
          <w:color w:val="000000"/>
          <w:lang w:val="en-US"/>
        </w:rPr>
        <w:t>English Standards of Learning</w:t>
      </w:r>
      <w:r w:rsidRPr="0015627C">
        <w:rPr>
          <w:color w:val="000000"/>
          <w:lang w:val="en-US"/>
        </w:rPr>
        <w:t xml:space="preserve"> Document). The VDOE will seek input from K-12 educators, faculty from institutions of higher education, the business community, professional education organizations, citizens, and parent groups, as delineated in the timeline.</w:t>
      </w:r>
    </w:p>
    <w:p w:rsidR="0015627C" w:rsidP="0015627C" w:rsidRDefault="0015627C" w14:paraId="547D591E" w14:textId="77777777"/>
    <w:p w:rsidR="00AD0966" w:rsidRDefault="001E412D" w14:paraId="5AF318D8" w14:textId="77777777">
      <w:pPr>
        <w:pStyle w:val="Heading2"/>
        <w:spacing w:line="240" w:lineRule="auto"/>
      </w:pPr>
      <w:bookmarkStart w:name="_e237r4fk2eq0" w:colFirst="0" w:colLast="0" w:id="10"/>
      <w:bookmarkEnd w:id="10"/>
      <w:r>
        <w:t xml:space="preserve">Action Requested: </w:t>
      </w:r>
    </w:p>
    <w:p w:rsidR="00AD0966" w:rsidP="0015627C" w:rsidRDefault="001E412D" w14:paraId="7A40BA4F" w14:textId="77777777">
      <w:pPr>
        <w:spacing w:line="240" w:lineRule="auto"/>
      </w:pPr>
      <w:r>
        <w:t xml:space="preserve">No action requested. </w:t>
      </w:r>
    </w:p>
    <w:p w:rsidR="00AD0966" w:rsidRDefault="00AD0966" w14:paraId="0C115A54" w14:textId="77777777">
      <w:pPr>
        <w:spacing w:line="240" w:lineRule="auto"/>
        <w:rPr>
          <w:rFonts w:ascii="Cardo" w:hAnsi="Cardo" w:eastAsia="Cardo" w:cs="Cardo"/>
        </w:rPr>
      </w:pPr>
    </w:p>
    <w:p w:rsidR="00AD0966" w:rsidRDefault="001E412D" w14:paraId="10C30E0D" w14:textId="77777777">
      <w:pPr>
        <w:pStyle w:val="Heading2"/>
        <w:spacing w:line="240" w:lineRule="auto"/>
      </w:pPr>
      <w:bookmarkStart w:name="_1vp15r958csl" w:colFirst="0" w:colLast="0" w:id="11"/>
      <w:bookmarkEnd w:id="11"/>
      <w:r>
        <w:t xml:space="preserve">Superintendent’s Recommendation </w:t>
      </w:r>
    </w:p>
    <w:p w:rsidR="00AD0966" w:rsidRDefault="0015627C" w14:paraId="3BC29CF4" w14:textId="707FACE3">
      <w:pPr>
        <w:spacing w:line="240" w:lineRule="auto"/>
        <w:rPr>
          <w:color w:val="000000"/>
        </w:rPr>
      </w:pPr>
      <w:r>
        <w:rPr>
          <w:color w:val="000000"/>
        </w:rPr>
        <w:t>The Superintendent of Public Instruction recommends that the Board of Education receive this report.</w:t>
      </w:r>
    </w:p>
    <w:p w:rsidR="00AD0966" w:rsidP="0015627C" w:rsidRDefault="00AD0966" w14:paraId="6D1AE946" w14:textId="77777777">
      <w:pPr>
        <w:rPr>
          <w:rFonts w:ascii="Cardo" w:hAnsi="Cardo" w:eastAsia="Cardo" w:cs="Cardo"/>
        </w:rPr>
      </w:pPr>
      <w:bookmarkStart w:name="_c8sc8xwenrnu" w:colFirst="0" w:colLast="0" w:id="12"/>
      <w:bookmarkEnd w:id="12"/>
    </w:p>
    <w:p w:rsidR="00AD0966" w:rsidRDefault="001E412D" w14:paraId="3C7405DC" w14:textId="77777777">
      <w:pPr>
        <w:pStyle w:val="Heading2"/>
      </w:pPr>
      <w:bookmarkStart w:name="_w5qk3aw7qqio" w:colFirst="0" w:colLast="0" w:id="13"/>
      <w:bookmarkEnd w:id="13"/>
      <w:r>
        <w:t xml:space="preserve">Previous Review or Action: </w:t>
      </w:r>
    </w:p>
    <w:p w:rsidR="00AD0966" w:rsidP="0015627C" w:rsidRDefault="001E412D" w14:paraId="21D761ED" w14:textId="77777777">
      <w:r>
        <w:t xml:space="preserve">No previous review or action. </w:t>
      </w:r>
    </w:p>
    <w:p w:rsidR="00AD0966" w:rsidRDefault="00AD0966" w14:paraId="37A77847" w14:textId="77777777"/>
    <w:p w:rsidR="00AD0966" w:rsidRDefault="110E9F7F" w14:paraId="1A2B8F67" w14:textId="77777777">
      <w:pPr>
        <w:pStyle w:val="Heading2"/>
      </w:pPr>
      <w:bookmarkStart w:name="_4l4a85n09u6" w:id="14"/>
      <w:bookmarkEnd w:id="14"/>
      <w:r w:rsidR="4E67C9B1">
        <w:rPr/>
        <w:t xml:space="preserve">Background Information and Statutory Authority:  </w:t>
      </w:r>
    </w:p>
    <w:p w:rsidR="00AE3508" w:rsidP="00AE3508" w:rsidRDefault="00AE3508" w14:paraId="536C8438" w14:textId="77777777">
      <w:r>
        <w:t xml:space="preserve">The </w:t>
      </w:r>
      <w:r w:rsidRPr="000129B4">
        <w:rPr>
          <w:i/>
          <w:iCs/>
        </w:rPr>
        <w:t>Code of Virgini</w:t>
      </w:r>
      <w:r>
        <w:t xml:space="preserve">a requires a review of Virginia’s Standards of Learning every seven years. </w:t>
      </w:r>
    </w:p>
    <w:p w:rsidR="00AE3508" w:rsidP="00AE3508" w:rsidRDefault="00AE3508" w14:paraId="05193B7A" w14:textId="77777777"/>
    <w:p w:rsidRPr="0015627C" w:rsidR="0015627C" w:rsidP="00AE3508" w:rsidRDefault="536C6756" w14:paraId="457B5A49" w14:textId="5BDD8AFF">
      <w:pPr>
        <w:spacing w:line="240" w:lineRule="auto"/>
        <w:rPr>
          <w:lang w:val="en-US"/>
        </w:rPr>
      </w:pPr>
      <w:r w:rsidR="536C6756">
        <w:rPr/>
        <w:t xml:space="preserve">Section </w:t>
      </w:r>
      <w:hyperlink r:id="Rd677bba214ad410a">
        <w:r w:rsidRPr="69A9162F" w:rsidR="536C6756">
          <w:rPr>
            <w:rStyle w:val="Hyperlink"/>
          </w:rPr>
          <w:t>22.1-253.13:1</w:t>
        </w:r>
      </w:hyperlink>
      <w:r w:rsidR="536C6756">
        <w:rPr/>
        <w:t xml:space="preserve"> </w:t>
      </w:r>
      <w:r w:rsidR="2763E888">
        <w:rPr/>
        <w:t xml:space="preserve">B </w:t>
      </w:r>
      <w:r w:rsidR="536C6756">
        <w:rPr/>
        <w:t>states, in part, that “[t]he Board of Education shall establish a regular schedule, in a manner it deems appropriate, for the review, and revision as may be necessary of the Standards of Learning in all subject areas. Such review of each subject area shall occur at least once every seven years. Nothing in this section shall be construed to prohibit the Board from conducting such review and revision on a more frequent basis.”</w:t>
      </w:r>
      <w:r w:rsidR="69CBCA2C">
        <w:rPr/>
        <w:t xml:space="preserve"> Additionally, the Virginia Literacy Act </w:t>
      </w:r>
      <w:r w:rsidR="015C8B93">
        <w:rPr/>
        <w:t>imposes additional requirements that involv</w:t>
      </w:r>
      <w:r w:rsidR="4AB9FC87">
        <w:rPr/>
        <w:t>e</w:t>
      </w:r>
      <w:r w:rsidR="015C8B93">
        <w:rPr/>
        <w:t xml:space="preserve"> the use of “evidence-based literacy instruction</w:t>
      </w:r>
      <w:r w:rsidR="140C1C9D">
        <w:rPr/>
        <w:t>”</w:t>
      </w:r>
      <w:r w:rsidR="015C8B93">
        <w:rPr/>
        <w:t xml:space="preserve"> and “science-based reading re</w:t>
      </w:r>
      <w:r w:rsidR="5FB085F7">
        <w:rPr/>
        <w:t>search</w:t>
      </w:r>
      <w:r w:rsidR="7659F2F6">
        <w:rPr/>
        <w:t>,</w:t>
      </w:r>
      <w:r w:rsidR="015C8B93">
        <w:rPr/>
        <w:t>”</w:t>
      </w:r>
      <w:r w:rsidR="400170C4">
        <w:rPr/>
        <w:t xml:space="preserve"> which will guide the development of </w:t>
      </w:r>
      <w:r w:rsidRPr="69A9162F" w:rsidR="400170C4">
        <w:rPr>
          <w:i w:val="1"/>
          <w:iCs w:val="1"/>
        </w:rPr>
        <w:t>English Standards of Learning.</w:t>
      </w:r>
    </w:p>
    <w:p w:rsidR="00AD0966" w:rsidP="4C479E82" w:rsidRDefault="0015627C" w14:paraId="4E234442" w14:textId="4A152D30">
      <w:pPr>
        <w:rPr>
          <w:color w:val="1155CC"/>
          <w:u w:val="single"/>
          <w:lang w:val="en-US"/>
        </w:rPr>
      </w:pPr>
      <w:r w:rsidRPr="0015627C">
        <w:rPr>
          <w:lang w:val="en-US"/>
        </w:rPr>
        <w:br/>
      </w:r>
      <w:r w:rsidRPr="0015627C" w:rsidR="35B2B81B">
        <w:rPr>
          <w:color w:val="202124"/>
          <w:shd w:val="clear" w:color="auto" w:fill="FFFFFF"/>
          <w:lang w:val="en-US"/>
        </w:rPr>
        <w:t xml:space="preserve">The </w:t>
      </w:r>
      <w:r w:rsidRPr="6160ECBA" w:rsidR="35B2B81B">
        <w:rPr>
          <w:i w:val="1"/>
          <w:iCs w:val="1"/>
          <w:color w:val="202124"/>
          <w:shd w:val="clear" w:color="auto" w:fill="FFFFFF"/>
          <w:lang w:val="en-US"/>
        </w:rPr>
        <w:t>English Standards of Learning</w:t>
      </w:r>
      <w:r w:rsidRPr="0015627C" w:rsidR="35B2B81B">
        <w:rPr>
          <w:color w:val="202124"/>
          <w:shd w:val="clear" w:color="auto" w:fill="FFFFFF"/>
          <w:lang w:val="en-US"/>
        </w:rPr>
        <w:t xml:space="preserve"> were adopted in 2017, are scheduled for review in 2023, and anticipated adoption in 2024. The standards for English may be </w:t>
      </w:r>
      <w:r w:rsidRPr="0015627C" w:rsidR="725959B4">
        <w:rPr>
          <w:color w:val="202124"/>
          <w:shd w:val="clear" w:color="auto" w:fill="FFFFFF"/>
          <w:lang w:val="en-US"/>
        </w:rPr>
        <w:t xml:space="preserve">accessed </w:t>
      </w:r>
      <w:r w:rsidRPr="0015627C" w:rsidR="61659BD8">
        <w:rPr>
          <w:color w:val="202124"/>
          <w:shd w:val="clear" w:color="auto" w:fill="FFFFFF"/>
          <w:lang w:val="en-US"/>
        </w:rPr>
        <w:t xml:space="preserve">on </w:t>
      </w:r>
      <w:hyperlink r:id="R92ca60d9472e4a90">
        <w:r w:rsidRPr="4C479E82" w:rsidR="61659BD8">
          <w:rPr>
            <w:rStyle w:val="Hyperlink"/>
            <w:lang w:val="en-US"/>
          </w:rPr>
          <w:t>the Board’s website</w:t>
        </w:r>
      </w:hyperlink>
      <w:r w:rsidRPr="0015627C" w:rsidR="61659BD8">
        <w:rPr>
          <w:color w:val="202124"/>
          <w:shd w:val="clear" w:color="auto" w:fill="FFFFFF"/>
          <w:lang w:val="en-US"/>
        </w:rPr>
        <w:t>.</w:t>
      </w:r>
    </w:p>
    <w:p w:rsidR="6160ECBA" w:rsidP="6160ECBA" w:rsidRDefault="6160ECBA" w14:paraId="3C200329" w14:textId="40B7E9D1">
      <w:pPr>
        <w:pStyle w:val="Normal"/>
        <w:rPr>
          <w:color w:val="202124"/>
          <w:lang w:val="en-US"/>
        </w:rPr>
      </w:pPr>
    </w:p>
    <w:p w:rsidR="41F9A2AE" w:rsidP="6160ECBA" w:rsidRDefault="41F9A2AE" w14:paraId="603D44FC" w14:textId="05B1A2DE">
      <w:pPr>
        <w:pStyle w:val="Normal"/>
        <w:rPr>
          <w:color w:val="202124"/>
          <w:lang w:val="en-US"/>
        </w:rPr>
      </w:pPr>
      <w:r w:rsidRPr="6160ECBA" w:rsidR="41F9A2AE">
        <w:rPr>
          <w:color w:val="202124"/>
          <w:lang w:val="en-US"/>
        </w:rPr>
        <w:t xml:space="preserve">Additionally, the </w:t>
      </w:r>
      <w:hyperlink r:id="R3bb21e6434ce4202">
        <w:r w:rsidRPr="6160ECBA" w:rsidR="41F9A2AE">
          <w:rPr>
            <w:rStyle w:val="Hyperlink"/>
            <w:i w:val="1"/>
            <w:iCs w:val="1"/>
            <w:lang w:val="en-US"/>
          </w:rPr>
          <w:t>Virginia Literacy Act</w:t>
        </w:r>
      </w:hyperlink>
      <w:r w:rsidRPr="6160ECBA" w:rsidR="41F9A2AE">
        <w:rPr>
          <w:color w:val="202124"/>
          <w:lang w:val="en-US"/>
        </w:rPr>
        <w:t xml:space="preserve"> requires t</w:t>
      </w:r>
      <w:r w:rsidRPr="6160ECBA" w:rsidR="6F155718">
        <w:rPr>
          <w:color w:val="202124"/>
          <w:lang w:val="en-US"/>
        </w:rPr>
        <w:t>he following</w:t>
      </w:r>
      <w:r w:rsidRPr="6160ECBA" w:rsidR="41F9A2AE">
        <w:rPr>
          <w:color w:val="202124"/>
          <w:lang w:val="en-US"/>
        </w:rPr>
        <w:t>:</w:t>
      </w:r>
    </w:p>
    <w:p w:rsidR="6160ECBA" w:rsidP="6160ECBA" w:rsidRDefault="6160ECBA" w14:paraId="24623910" w14:textId="431DF391">
      <w:pPr>
        <w:pStyle w:val="Normal"/>
        <w:rPr>
          <w:color w:val="202124"/>
          <w:lang w:val="en-US"/>
        </w:rPr>
      </w:pPr>
    </w:p>
    <w:p w:rsidR="766360AF" w:rsidP="6160ECBA" w:rsidRDefault="766360AF" w14:paraId="230D3E12" w14:textId="648B9D8A">
      <w:pPr>
        <w:ind w:left="720"/>
        <w:rPr>
          <w:rFonts w:ascii="Times New Roman" w:hAnsi="Times New Roman" w:eastAsia="Times New Roman" w:cs="Times New Roman"/>
          <w:b w:val="0"/>
          <w:bCs w:val="0"/>
          <w:i w:val="0"/>
          <w:iCs w:val="0"/>
          <w:caps w:val="0"/>
          <w:smallCaps w:val="0"/>
          <w:noProof w:val="0"/>
          <w:color w:val="333333"/>
          <w:sz w:val="24"/>
          <w:szCs w:val="24"/>
          <w:lang w:val="en-US"/>
        </w:rPr>
      </w:pPr>
      <w:r w:rsidRPr="6160ECBA" w:rsidR="766360AF">
        <w:rPr>
          <w:rFonts w:ascii="Times New Roman" w:hAnsi="Times New Roman" w:eastAsia="Times New Roman" w:cs="Times New Roman"/>
          <w:b w:val="0"/>
          <w:bCs w:val="0"/>
          <w:i w:val="0"/>
          <w:iCs w:val="0"/>
          <w:caps w:val="0"/>
          <w:smallCaps w:val="0"/>
          <w:noProof w:val="0"/>
          <w:color w:val="333333"/>
          <w:sz w:val="24"/>
          <w:szCs w:val="24"/>
          <w:lang w:val="en-US"/>
        </w:rPr>
        <w:t>“</w:t>
      </w:r>
      <w:r w:rsidRPr="6160ECBA" w:rsidR="41F9A2AE">
        <w:rPr>
          <w:rFonts w:ascii="Times New Roman" w:hAnsi="Times New Roman" w:eastAsia="Times New Roman" w:cs="Times New Roman"/>
          <w:b w:val="0"/>
          <w:bCs w:val="0"/>
          <w:i w:val="0"/>
          <w:iCs w:val="0"/>
          <w:caps w:val="0"/>
          <w:smallCaps w:val="0"/>
          <w:noProof w:val="0"/>
          <w:color w:val="333333"/>
          <w:sz w:val="24"/>
          <w:szCs w:val="24"/>
          <w:lang w:val="en-US"/>
        </w:rPr>
        <w:t>Evidence-based literacy instruction" means structured instructional practices, including sequential, systematic, explicit, and cumulative teaching, that (</w:t>
      </w:r>
      <w:r w:rsidRPr="6160ECBA" w:rsidR="41F9A2AE">
        <w:rPr>
          <w:rFonts w:ascii="Times New Roman" w:hAnsi="Times New Roman" w:eastAsia="Times New Roman" w:cs="Times New Roman"/>
          <w:b w:val="0"/>
          <w:bCs w:val="0"/>
          <w:i w:val="0"/>
          <w:iCs w:val="0"/>
          <w:caps w:val="0"/>
          <w:smallCaps w:val="0"/>
          <w:noProof w:val="0"/>
          <w:color w:val="333333"/>
          <w:sz w:val="24"/>
          <w:szCs w:val="24"/>
          <w:lang w:val="en-US"/>
        </w:rPr>
        <w:t>i</w:t>
      </w:r>
      <w:r w:rsidRPr="6160ECBA" w:rsidR="41F9A2AE">
        <w:rPr>
          <w:rFonts w:ascii="Times New Roman" w:hAnsi="Times New Roman" w:eastAsia="Times New Roman" w:cs="Times New Roman"/>
          <w:b w:val="0"/>
          <w:bCs w:val="0"/>
          <w:i w:val="0"/>
          <w:iCs w:val="0"/>
          <w:caps w:val="0"/>
          <w:smallCaps w:val="0"/>
          <w:noProof w:val="0"/>
          <w:color w:val="333333"/>
          <w:sz w:val="24"/>
          <w:szCs w:val="24"/>
          <w:lang w:val="en-US"/>
        </w:rPr>
        <w:t>) are based on reliable, trustworthy, and valid evidence consistent with science-based reading research; (ii) are used in core or general instruction, supplemental instruction, intervention services, and intensive intervention services; (iii) have a demonstrated record of success in adequately increasing students' reading competency, vocabulary, oral language, and comprehension and in building mastery of the foundational reading skills of phonological and phonemic awareness, alphabetic principle, phonics, spelling, and text reading fluency; and (iv) are able to be differentiated in order to meet the individual needs of students.</w:t>
      </w:r>
    </w:p>
    <w:p w:rsidR="41F9A2AE" w:rsidP="6160ECBA" w:rsidRDefault="41F9A2AE" w14:paraId="7D87A8F7" w14:textId="25EC600B">
      <w:pPr>
        <w:ind w:left="720"/>
        <w:rPr>
          <w:rFonts w:ascii="Times New Roman" w:hAnsi="Times New Roman" w:eastAsia="Times New Roman" w:cs="Times New Roman"/>
          <w:b w:val="0"/>
          <w:bCs w:val="0"/>
          <w:i w:val="0"/>
          <w:iCs w:val="0"/>
          <w:caps w:val="0"/>
          <w:smallCaps w:val="0"/>
          <w:noProof w:val="0"/>
          <w:color w:val="333333"/>
          <w:sz w:val="24"/>
          <w:szCs w:val="24"/>
          <w:lang w:val="en-US"/>
        </w:rPr>
      </w:pPr>
      <w:r w:rsidRPr="6160ECBA" w:rsidR="41F9A2AE">
        <w:rPr>
          <w:rFonts w:ascii="Times New Roman" w:hAnsi="Times New Roman" w:eastAsia="Times New Roman" w:cs="Times New Roman"/>
          <w:b w:val="0"/>
          <w:bCs w:val="0"/>
          <w:i w:val="0"/>
          <w:iCs w:val="0"/>
          <w:caps w:val="0"/>
          <w:smallCaps w:val="0"/>
          <w:noProof w:val="0"/>
          <w:color w:val="333333"/>
          <w:sz w:val="24"/>
          <w:szCs w:val="24"/>
          <w:lang w:val="en-US"/>
        </w:rPr>
        <w:t>"Science-based reading research" means research that (</w:t>
      </w:r>
      <w:proofErr w:type="spellStart"/>
      <w:r w:rsidRPr="6160ECBA" w:rsidR="41F9A2AE">
        <w:rPr>
          <w:rFonts w:ascii="Times New Roman" w:hAnsi="Times New Roman" w:eastAsia="Times New Roman" w:cs="Times New Roman"/>
          <w:b w:val="0"/>
          <w:bCs w:val="0"/>
          <w:i w:val="0"/>
          <w:iCs w:val="0"/>
          <w:caps w:val="0"/>
          <w:smallCaps w:val="0"/>
          <w:noProof w:val="0"/>
          <w:color w:val="333333"/>
          <w:sz w:val="24"/>
          <w:szCs w:val="24"/>
          <w:lang w:val="en-US"/>
        </w:rPr>
        <w:t>i</w:t>
      </w:r>
      <w:proofErr w:type="spellEnd"/>
      <w:r w:rsidRPr="6160ECBA" w:rsidR="41F9A2AE">
        <w:rPr>
          <w:rFonts w:ascii="Times New Roman" w:hAnsi="Times New Roman" w:eastAsia="Times New Roman" w:cs="Times New Roman"/>
          <w:b w:val="0"/>
          <w:bCs w:val="0"/>
          <w:i w:val="0"/>
          <w:iCs w:val="0"/>
          <w:caps w:val="0"/>
          <w:smallCaps w:val="0"/>
          <w:noProof w:val="0"/>
          <w:color w:val="333333"/>
          <w:sz w:val="24"/>
          <w:szCs w:val="24"/>
          <w:lang w:val="en-US"/>
        </w:rPr>
        <w:t>) applies rigorous, systematic, and objective observational or experimental procedures to obtain valid knowledge relevant to reading development, reading instruction, and reading and writing difficulties and (ii) explains how proficient reading and writing develop, why some children have difficulties developing key literacy skills, and how schools can best assess and instruct early literacy, including the use of evidence-based literacy instruction practices to promote reading and writing achievement.</w:t>
      </w:r>
    </w:p>
    <w:p w:rsidR="0015627C" w:rsidP="0015627C" w:rsidRDefault="0015627C" w14:paraId="52A98CDA" w14:textId="77777777">
      <w:pPr>
        <w:rPr>
          <w:rFonts w:ascii="Cardo" w:hAnsi="Cardo" w:eastAsia="Cardo" w:cs="Cardo"/>
        </w:rPr>
      </w:pPr>
    </w:p>
    <w:p w:rsidR="00AD0966" w:rsidRDefault="001E412D" w14:paraId="39FE77E3" w14:textId="77777777">
      <w:pPr>
        <w:pStyle w:val="Heading2"/>
      </w:pPr>
      <w:bookmarkStart w:name="_jw39v1jownf1" w:colFirst="0" w:colLast="0" w:id="16"/>
      <w:bookmarkEnd w:id="16"/>
      <w:r>
        <w:t xml:space="preserve">Timetable for Further Review/Action: </w:t>
      </w:r>
    </w:p>
    <w:p w:rsidR="00AD0966" w:rsidRDefault="003D6C38" w14:paraId="1CD9B81E" w14:textId="2D8F12E6">
      <w:pPr>
        <w:rPr>
          <w:color w:val="000000"/>
        </w:rPr>
      </w:pPr>
      <w:r w:rsidRPr="6160ECBA" w:rsidR="3D23DDFC">
        <w:rPr>
          <w:color w:val="000000" w:themeColor="text1" w:themeTint="FF" w:themeShade="FF"/>
        </w:rPr>
        <w:t xml:space="preserve">It is anticipated that proposed revisions to the Virginia English </w:t>
      </w:r>
      <w:r w:rsidRPr="6160ECBA" w:rsidR="3D23DDFC">
        <w:rPr>
          <w:i w:val="1"/>
          <w:iCs w:val="1"/>
          <w:color w:val="000000" w:themeColor="text1" w:themeTint="FF" w:themeShade="FF"/>
        </w:rPr>
        <w:t>Standards of Learning</w:t>
      </w:r>
      <w:r w:rsidRPr="6160ECBA" w:rsidR="3D23DDFC">
        <w:rPr>
          <w:color w:val="000000" w:themeColor="text1" w:themeTint="FF" w:themeShade="FF"/>
        </w:rPr>
        <w:t xml:space="preserve"> will be brought to the Board for first review in </w:t>
      </w:r>
      <w:r w:rsidRPr="6160ECBA" w:rsidR="180A80FF">
        <w:rPr>
          <w:color w:val="000000" w:themeColor="text1" w:themeTint="FF" w:themeShade="FF"/>
        </w:rPr>
        <w:t>November 2023.</w:t>
      </w:r>
    </w:p>
    <w:p w:rsidR="0015627C" w:rsidRDefault="0015627C" w14:paraId="3BF67085" w14:textId="77777777"/>
    <w:p w:rsidR="00AD0966" w:rsidRDefault="001E412D" w14:paraId="67791D41" w14:textId="77777777">
      <w:pPr>
        <w:pStyle w:val="Heading2"/>
      </w:pPr>
      <w:bookmarkStart w:name="_b3843xqorbi9" w:colFirst="0" w:colLast="0" w:id="17"/>
      <w:bookmarkEnd w:id="17"/>
      <w:r>
        <w:t xml:space="preserve">Impact on Fiscal and Human Resources: </w:t>
      </w:r>
    </w:p>
    <w:p w:rsidR="00AD0966" w:rsidRDefault="0015627C" w14:paraId="1B76CEB3" w14:textId="2D030ABB">
      <w:pPr>
        <w:spacing w:line="240" w:lineRule="auto"/>
      </w:pPr>
      <w:r>
        <w:rPr>
          <w:color w:val="000000"/>
        </w:rPr>
        <w:t>The Department administers the state standards review process. The agency’s existing resources can absorb this responsibility at this time. (Pending funding)</w:t>
      </w:r>
    </w:p>
    <w:p w:rsidR="00AD0966" w:rsidRDefault="00AD0966" w14:paraId="37E46293" w14:textId="68BF6154">
      <w:pPr>
        <w:pStyle w:val="Subtitle"/>
        <w:rPr>
          <w:rFonts w:ascii="Cardo" w:hAnsi="Cardo" w:eastAsia="Cardo" w:cs="Cardo"/>
        </w:rPr>
      </w:pPr>
      <w:bookmarkStart w:name="_dge9fgx5ke9n" w:colFirst="0" w:colLast="0" w:id="18"/>
      <w:bookmarkEnd w:id="18"/>
    </w:p>
    <w:p w:rsidR="0015627C" w:rsidRDefault="0015627C" w14:paraId="1105B29A" w14:textId="22A184AE">
      <w:pPr>
        <w:rPr>
          <w:rFonts w:eastAsia="Cardo"/>
        </w:rPr>
      </w:pPr>
      <w:r>
        <w:rPr>
          <w:rFonts w:eastAsia="Cardo"/>
        </w:rPr>
        <w:br w:type="page"/>
      </w:r>
    </w:p>
    <w:p w:rsidRPr="0015627C" w:rsidR="0015627C" w:rsidP="000179BA" w:rsidRDefault="746182C9" w14:paraId="250A873D" w14:textId="77777777">
      <w:pPr>
        <w:spacing w:line="240" w:lineRule="auto"/>
        <w:jc w:val="center"/>
        <w:rPr>
          <w:lang w:val="en-US"/>
        </w:rPr>
      </w:pPr>
      <w:r w:rsidRPr="6160ECBA" w:rsidR="35B2B81B">
        <w:rPr>
          <w:b w:val="1"/>
          <w:bCs w:val="1"/>
          <w:color w:val="000000" w:themeColor="text1" w:themeTint="FF" w:themeShade="FF"/>
          <w:lang w:val="en-US"/>
        </w:rPr>
        <w:t>S</w:t>
      </w:r>
      <w:r w:rsidRPr="6160ECBA" w:rsidR="35B2B81B">
        <w:rPr>
          <w:b w:val="1"/>
          <w:bCs w:val="1"/>
          <w:color w:val="000000" w:themeColor="text1" w:themeTint="FF" w:themeShade="FF"/>
          <w:lang w:val="en-US"/>
        </w:rPr>
        <w:t>chedule for the Review of</w:t>
      </w:r>
    </w:p>
    <w:p w:rsidRPr="0015627C" w:rsidR="0015627C" w:rsidP="000179BA" w:rsidRDefault="746182C9" w14:paraId="1FF2F61F" w14:textId="77777777">
      <w:pPr>
        <w:spacing w:line="240" w:lineRule="auto"/>
        <w:jc w:val="center"/>
        <w:rPr>
          <w:lang w:val="en-US"/>
        </w:rPr>
      </w:pPr>
      <w:r w:rsidRPr="6160ECBA" w:rsidR="35B2B81B">
        <w:rPr>
          <w:b w:val="1"/>
          <w:bCs w:val="1"/>
          <w:color w:val="000000" w:themeColor="text1" w:themeTint="FF" w:themeShade="FF"/>
          <w:lang w:val="en-US"/>
        </w:rPr>
        <w:t xml:space="preserve">The 2024 </w:t>
      </w:r>
      <w:r w:rsidRPr="6160ECBA" w:rsidR="35B2B81B">
        <w:rPr>
          <w:b w:val="1"/>
          <w:bCs w:val="1"/>
          <w:i w:val="1"/>
          <w:iCs w:val="1"/>
          <w:color w:val="000000" w:themeColor="text1" w:themeTint="FF" w:themeShade="FF"/>
          <w:lang w:val="en-US"/>
        </w:rPr>
        <w:t>English Standards of Learning</w:t>
      </w:r>
    </w:p>
    <w:p w:rsidRPr="0015627C" w:rsidR="0015627C" w:rsidP="0015627C" w:rsidRDefault="0015627C" w14:paraId="46D8B743" w14:textId="77777777">
      <w:pPr>
        <w:spacing w:line="240" w:lineRule="auto"/>
        <w:rPr>
          <w:lang w:val="en-US"/>
        </w:rPr>
      </w:pPr>
    </w:p>
    <w:p w:rsidRPr="0015627C" w:rsidR="0015627C" w:rsidP="0015627C" w:rsidRDefault="0015627C" w14:paraId="02FB616E" w14:textId="77777777">
      <w:pPr>
        <w:spacing w:line="240" w:lineRule="auto"/>
        <w:rPr>
          <w:lang w:val="en-US"/>
        </w:rPr>
      </w:pPr>
      <w:r w:rsidRPr="0015627C">
        <w:rPr>
          <w:b/>
          <w:bCs/>
          <w:color w:val="000000"/>
          <w:lang w:val="en-US"/>
        </w:rPr>
        <w:t>Components of revision and proposed timeline estimates are based on the allocation and availability of state funding (pending).</w:t>
      </w:r>
    </w:p>
    <w:p w:rsidRPr="0015627C" w:rsidR="0015627C" w:rsidP="0015627C" w:rsidRDefault="0015627C" w14:paraId="00D57582" w14:textId="77777777">
      <w:pPr>
        <w:spacing w:line="240" w:lineRule="auto"/>
        <w:rPr>
          <w:lang w:val="en-US"/>
        </w:rPr>
      </w:pPr>
    </w:p>
    <w:p w:rsidRPr="0015627C" w:rsidR="0015627C" w:rsidP="0015627C" w:rsidRDefault="0015627C" w14:paraId="1809A6B7" w14:textId="77777777">
      <w:pPr>
        <w:spacing w:line="240" w:lineRule="auto"/>
        <w:rPr>
          <w:lang w:val="en-US"/>
        </w:rPr>
      </w:pPr>
      <w:r w:rsidRPr="0015627C">
        <w:rPr>
          <w:b/>
          <w:bCs/>
          <w:color w:val="000000"/>
          <w:lang w:val="en-US"/>
        </w:rPr>
        <w:t>February 2023</w:t>
      </w:r>
      <w:r w:rsidRPr="0015627C">
        <w:rPr>
          <w:b/>
          <w:bCs/>
          <w:color w:val="000000"/>
          <w:lang w:val="en-US"/>
        </w:rPr>
        <w:tab/>
      </w:r>
      <w:r w:rsidRPr="0015627C">
        <w:rPr>
          <w:b/>
          <w:bCs/>
          <w:color w:val="000000"/>
          <w:lang w:val="en-US"/>
        </w:rPr>
        <w:tab/>
      </w:r>
    </w:p>
    <w:p w:rsidRPr="0015627C" w:rsidR="0015627C" w:rsidP="0015627C" w:rsidRDefault="0015627C" w14:paraId="4B0C3976" w14:textId="627EF13C">
      <w:pPr>
        <w:spacing w:before="240" w:after="240" w:line="240" w:lineRule="auto"/>
        <w:rPr>
          <w:lang w:val="en-US"/>
        </w:rPr>
      </w:pPr>
      <w:r w:rsidRPr="6160ECBA" w:rsidR="180A80FF">
        <w:rPr>
          <w:color w:val="000000" w:themeColor="text1" w:themeTint="FF" w:themeShade="FF"/>
          <w:lang w:val="en-US"/>
        </w:rPr>
        <w:t xml:space="preserve">The Virginia Department of Education (Department) presents the schedule for the review of the </w:t>
      </w:r>
      <w:r w:rsidRPr="6160ECBA" w:rsidR="180A80FF">
        <w:rPr>
          <w:i w:val="1"/>
          <w:iCs w:val="1"/>
          <w:color w:val="000000" w:themeColor="text1" w:themeTint="FF" w:themeShade="FF"/>
          <w:lang w:val="en-US"/>
        </w:rPr>
        <w:t>English Standards of Learning</w:t>
      </w:r>
      <w:r w:rsidRPr="6160ECBA" w:rsidR="180A80FF">
        <w:rPr>
          <w:color w:val="000000" w:themeColor="text1" w:themeTint="FF" w:themeShade="FF"/>
          <w:lang w:val="en-US"/>
        </w:rPr>
        <w:t xml:space="preserve"> to the Virginia Board of Education (Board).</w:t>
      </w:r>
      <w:r>
        <w:tab/>
      </w:r>
      <w:r>
        <w:tab/>
      </w:r>
    </w:p>
    <w:p w:rsidRPr="0015627C" w:rsidR="0015627C" w:rsidP="0015627C" w:rsidRDefault="0015627C" w14:paraId="2F0541FA" w14:textId="77777777">
      <w:pPr>
        <w:spacing w:before="240" w:after="240" w:line="240" w:lineRule="auto"/>
        <w:rPr>
          <w:lang w:val="en-US"/>
        </w:rPr>
      </w:pPr>
      <w:r w:rsidRPr="0015627C">
        <w:rPr>
          <w:color w:val="000000"/>
          <w:lang w:val="en-US"/>
        </w:rPr>
        <w:t>A Superintendent’s Memorandum is distributed that: </w:t>
      </w:r>
    </w:p>
    <w:p w:rsidRPr="0015627C" w:rsidR="0015627C" w:rsidP="4C479E82" w:rsidRDefault="746182C9" w14:paraId="77C0F30D" w14:textId="77777777">
      <w:pPr>
        <w:numPr>
          <w:ilvl w:val="0"/>
          <w:numId w:val="8"/>
        </w:numPr>
        <w:spacing w:before="240" w:line="240" w:lineRule="auto"/>
        <w:ind w:left="720"/>
        <w:textAlignment w:val="baseline"/>
        <w:rPr>
          <w:color w:val="000000"/>
          <w:lang w:val="en-US"/>
        </w:rPr>
      </w:pPr>
      <w:r w:rsidRPr="4C479E82">
        <w:rPr>
          <w:color w:val="000000" w:themeColor="text1"/>
          <w:lang w:val="en-US"/>
        </w:rPr>
        <w:t>announces the schedule of the review process;</w:t>
      </w:r>
    </w:p>
    <w:p w:rsidRPr="0015627C" w:rsidR="0015627C" w:rsidP="4C479E82" w:rsidRDefault="746182C9" w14:paraId="403934C1" w14:textId="77777777">
      <w:pPr>
        <w:numPr>
          <w:ilvl w:val="0"/>
          <w:numId w:val="8"/>
        </w:numPr>
        <w:spacing w:line="240" w:lineRule="auto"/>
        <w:ind w:left="720"/>
        <w:textAlignment w:val="baseline"/>
        <w:rPr>
          <w:color w:val="000000"/>
          <w:lang w:val="en-US"/>
        </w:rPr>
      </w:pPr>
      <w:r w:rsidRPr="4C479E82">
        <w:rPr>
          <w:color w:val="000000" w:themeColor="text1"/>
          <w:lang w:val="en-US"/>
        </w:rPr>
        <w:t xml:space="preserve">announces the availability of </w:t>
      </w:r>
      <w:r w:rsidRPr="4C479E82">
        <w:rPr>
          <w:i/>
          <w:iCs/>
          <w:color w:val="000000" w:themeColor="text1"/>
          <w:lang w:val="en-US"/>
        </w:rPr>
        <w:t>English Standards of Learning</w:t>
      </w:r>
      <w:r w:rsidRPr="4C479E82">
        <w:rPr>
          <w:color w:val="000000" w:themeColor="text1"/>
          <w:lang w:val="en-US"/>
        </w:rPr>
        <w:t xml:space="preserve"> review/comment pages on the Department’s Web site;</w:t>
      </w:r>
    </w:p>
    <w:p w:rsidRPr="0015627C" w:rsidR="0015627C" w:rsidP="4C479E82" w:rsidRDefault="746182C9" w14:paraId="6DA9B3D7" w14:textId="77777777">
      <w:pPr>
        <w:numPr>
          <w:ilvl w:val="0"/>
          <w:numId w:val="8"/>
        </w:numPr>
        <w:spacing w:line="240" w:lineRule="auto"/>
        <w:ind w:left="720"/>
        <w:textAlignment w:val="baseline"/>
        <w:rPr>
          <w:color w:val="000000"/>
          <w:lang w:val="en-US"/>
        </w:rPr>
      </w:pPr>
      <w:r w:rsidRPr="4C479E82">
        <w:rPr>
          <w:color w:val="000000" w:themeColor="text1"/>
          <w:lang w:val="en-US"/>
        </w:rPr>
        <w:t>requests that division superintendents share information about the Web site with instructional staff; and</w:t>
      </w:r>
    </w:p>
    <w:p w:rsidRPr="0015627C" w:rsidR="0015627C" w:rsidP="4C479E82" w:rsidRDefault="746182C9" w14:paraId="2265363E" w14:textId="77777777">
      <w:pPr>
        <w:numPr>
          <w:ilvl w:val="0"/>
          <w:numId w:val="8"/>
        </w:numPr>
        <w:spacing w:after="240" w:line="240" w:lineRule="auto"/>
        <w:ind w:left="720"/>
        <w:textAlignment w:val="baseline"/>
        <w:rPr>
          <w:color w:val="000000"/>
          <w:lang w:val="en-US"/>
        </w:rPr>
      </w:pPr>
      <w:r w:rsidRPr="4C479E82">
        <w:rPr>
          <w:color w:val="000000" w:themeColor="text1"/>
          <w:lang w:val="en-US"/>
        </w:rPr>
        <w:t xml:space="preserve">requests that division superintendents encourage staff to apply to serve on the 2024 </w:t>
      </w:r>
      <w:r w:rsidRPr="4C479E82">
        <w:rPr>
          <w:i/>
          <w:iCs/>
          <w:color w:val="000000" w:themeColor="text1"/>
          <w:lang w:val="en-US"/>
        </w:rPr>
        <w:t>English Standards of Learning</w:t>
      </w:r>
      <w:r w:rsidRPr="4C479E82">
        <w:rPr>
          <w:color w:val="000000" w:themeColor="text1"/>
          <w:lang w:val="en-US"/>
        </w:rPr>
        <w:t xml:space="preserve"> revision committee.</w:t>
      </w:r>
    </w:p>
    <w:p w:rsidRPr="0015627C" w:rsidR="0015627C" w:rsidP="0015627C" w:rsidRDefault="746182C9" w14:paraId="1FDEBB2C" w14:textId="4B5C6211">
      <w:pPr>
        <w:spacing w:before="240" w:after="240" w:line="240" w:lineRule="auto"/>
        <w:rPr>
          <w:lang w:val="en-US"/>
        </w:rPr>
      </w:pPr>
      <w:r w:rsidRPr="6160ECBA" w:rsidR="35B2B81B">
        <w:rPr>
          <w:color w:val="000000" w:themeColor="text1" w:themeTint="FF" w:themeShade="FF"/>
          <w:lang w:val="en-US"/>
        </w:rPr>
        <w:t xml:space="preserve">The Department posts on its Web site an SOL review/comment Web page for the 2017 </w:t>
      </w:r>
      <w:r w:rsidRPr="6160ECBA" w:rsidR="35B2B81B">
        <w:rPr>
          <w:i w:val="1"/>
          <w:iCs w:val="1"/>
          <w:color w:val="000000" w:themeColor="text1" w:themeTint="FF" w:themeShade="FF"/>
          <w:lang w:val="en-US"/>
        </w:rPr>
        <w:t>English Standards of Learning</w:t>
      </w:r>
      <w:r w:rsidRPr="6160ECBA" w:rsidR="35B2B81B">
        <w:rPr>
          <w:color w:val="000000" w:themeColor="text1" w:themeTint="FF" w:themeShade="FF"/>
          <w:lang w:val="en-US"/>
        </w:rPr>
        <w:t>. The page will be active for 30 days.</w:t>
      </w:r>
    </w:p>
    <w:p w:rsidR="4C479E82" w:rsidP="6160ECBA" w:rsidRDefault="4C479E82" w14:paraId="09EE19C2" w14:textId="3C52C4E3">
      <w:pPr>
        <w:pStyle w:val="Normal"/>
        <w:spacing w:before="240" w:after="240" w:line="240" w:lineRule="auto"/>
        <w:rPr>
          <w:lang w:val="en-US"/>
        </w:rPr>
      </w:pPr>
      <w:r w:rsidRPr="6160ECBA" w:rsidR="61EE0394">
        <w:rPr>
          <w:b w:val="1"/>
          <w:bCs w:val="1"/>
          <w:color w:val="000000" w:themeColor="text1" w:themeTint="FF" w:themeShade="FF"/>
          <w:lang w:val="en-US"/>
        </w:rPr>
        <w:t>March 2023</w:t>
      </w:r>
    </w:p>
    <w:p w:rsidR="4C479E82" w:rsidP="6160ECBA" w:rsidRDefault="4C479E82" w14:paraId="4BE65F43" w14:textId="65BF173C">
      <w:pPr>
        <w:pStyle w:val="Normal"/>
        <w:spacing w:before="240" w:after="240" w:line="240" w:lineRule="auto"/>
        <w:rPr>
          <w:lang w:val="en-US"/>
        </w:rPr>
      </w:pPr>
      <w:r w:rsidRPr="6160ECBA" w:rsidR="35B2B81B">
        <w:rPr>
          <w:color w:val="000000" w:themeColor="text1" w:themeTint="FF" w:themeShade="FF"/>
          <w:lang w:val="en-US"/>
        </w:rPr>
        <w:t>The Department will host regional in-person and virtual community engagement sessions. </w:t>
      </w:r>
    </w:p>
    <w:p w:rsidRPr="0015627C" w:rsidR="0015627C" w:rsidP="6160ECBA" w:rsidRDefault="746182C9" w14:paraId="4B351B64" w14:textId="40CB72FB">
      <w:pPr>
        <w:numPr>
          <w:ilvl w:val="0"/>
          <w:numId w:val="9"/>
        </w:numPr>
        <w:spacing w:line="240" w:lineRule="auto"/>
        <w:textAlignment w:val="baseline"/>
        <w:rPr>
          <w:rFonts w:ascii="Roboto" w:hAnsi="Roboto" w:cs="Arial"/>
          <w:color w:val="202124"/>
          <w:sz w:val="21"/>
          <w:szCs w:val="21"/>
          <w:lang w:val="en-US"/>
        </w:rPr>
      </w:pPr>
      <w:r w:rsidRPr="6160ECBA" w:rsidR="35B2B81B">
        <w:rPr>
          <w:color w:val="202124"/>
          <w:lang w:val="en-US"/>
        </w:rPr>
        <w:t xml:space="preserve">These sessions are to be held as listening sessions on suggested edits and content to remain in the Standards and Curriculum Framework. All community engagement sessions will be </w:t>
      </w:r>
      <w:r w:rsidRPr="6160ECBA" w:rsidR="39FB0B27">
        <w:rPr>
          <w:color w:val="202124"/>
          <w:lang w:val="en-US"/>
        </w:rPr>
        <w:t xml:space="preserve">available </w:t>
      </w:r>
      <w:r w:rsidRPr="6160ECBA" w:rsidR="35B2B81B">
        <w:rPr>
          <w:color w:val="202124"/>
          <w:lang w:val="en-US"/>
        </w:rPr>
        <w:t xml:space="preserve">to the </w:t>
      </w:r>
      <w:r w:rsidRPr="6160ECBA" w:rsidR="35B2B81B">
        <w:rPr>
          <w:color w:val="202124"/>
          <w:lang w:val="en-US"/>
        </w:rPr>
        <w:t>public</w:t>
      </w:r>
      <w:r w:rsidRPr="6160ECBA" w:rsidR="2B0A13FE">
        <w:rPr>
          <w:color w:val="202124"/>
          <w:lang w:val="en-US"/>
        </w:rPr>
        <w:t xml:space="preserve"> for registration</w:t>
      </w:r>
      <w:r w:rsidRPr="6160ECBA" w:rsidR="35B2B81B">
        <w:rPr>
          <w:color w:val="202124"/>
          <w:lang w:val="en-US"/>
        </w:rPr>
        <w:t>,</w:t>
      </w:r>
      <w:r w:rsidRPr="6160ECBA" w:rsidR="028B96DB">
        <w:rPr>
          <w:color w:val="202124"/>
          <w:lang w:val="en-US"/>
        </w:rPr>
        <w:t xml:space="preserve"> </w:t>
      </w:r>
      <w:r w:rsidRPr="6160ECBA" w:rsidR="35B2B81B">
        <w:rPr>
          <w:color w:val="202124"/>
          <w:lang w:val="en-US"/>
        </w:rPr>
        <w:t>highlighting opportunities for industry representatives, content professional organizations (VSLA and VATE), educators, applicable DOD and military partners, and parents to provide feedback.</w:t>
      </w:r>
      <w:r w:rsidRPr="6160ECBA" w:rsidR="35B2B81B">
        <w:rPr>
          <w:rFonts w:ascii="Roboto" w:hAnsi="Roboto" w:cs="Arial"/>
          <w:color w:val="202124"/>
          <w:sz w:val="21"/>
          <w:szCs w:val="21"/>
          <w:lang w:val="en-US"/>
        </w:rPr>
        <w:t> </w:t>
      </w:r>
    </w:p>
    <w:p w:rsidR="69019D72" w:rsidP="6160ECBA" w:rsidRDefault="69019D72" w14:paraId="03315713" w14:textId="7B4DD7CA">
      <w:pPr>
        <w:pStyle w:val="Normal"/>
        <w:numPr>
          <w:ilvl w:val="0"/>
          <w:numId w:val="9"/>
        </w:numPr>
        <w:spacing w:line="240" w:lineRule="auto"/>
        <w:rPr>
          <w:rFonts w:ascii="Times New Roman" w:hAnsi="Times New Roman" w:eastAsia="Times New Roman" w:cs="Times New Roman"/>
          <w:color w:val="202124"/>
          <w:sz w:val="24"/>
          <w:szCs w:val="24"/>
          <w:lang w:val="en-US"/>
        </w:rPr>
      </w:pPr>
      <w:r w:rsidRPr="6160ECBA" w:rsidR="69019D72">
        <w:rPr>
          <w:rFonts w:ascii="Times New Roman" w:hAnsi="Times New Roman" w:eastAsia="Times New Roman" w:cs="Times New Roman"/>
          <w:color w:val="202124"/>
          <w:sz w:val="24"/>
          <w:szCs w:val="24"/>
          <w:lang w:val="en-US"/>
        </w:rPr>
        <w:t>These sessions will be advertised to all individuals participating in the advisory taskforces or workgroups related to the Virginia Literacy Act and the Virginia Literacy Screener.</w:t>
      </w:r>
    </w:p>
    <w:p w:rsidRPr="0015627C" w:rsidR="0015627C" w:rsidP="0015627C" w:rsidRDefault="0015627C" w14:paraId="4F689BF3" w14:textId="77777777">
      <w:pPr>
        <w:spacing w:line="240" w:lineRule="auto"/>
        <w:rPr>
          <w:lang w:val="en-US"/>
        </w:rPr>
      </w:pPr>
    </w:p>
    <w:p w:rsidRPr="0015627C" w:rsidR="0015627C" w:rsidP="0015627C" w:rsidRDefault="0015627C" w14:paraId="7B33A432" w14:textId="77777777">
      <w:pPr>
        <w:spacing w:line="240" w:lineRule="auto"/>
        <w:rPr>
          <w:lang w:val="en-US"/>
        </w:rPr>
      </w:pPr>
      <w:r w:rsidRPr="0015627C">
        <w:rPr>
          <w:b/>
          <w:bCs/>
          <w:color w:val="000000"/>
          <w:lang w:val="en-US"/>
        </w:rPr>
        <w:t xml:space="preserve">April 2023          </w:t>
      </w:r>
      <w:r w:rsidRPr="0015627C">
        <w:rPr>
          <w:b/>
          <w:bCs/>
          <w:color w:val="000000"/>
          <w:lang w:val="en-US"/>
        </w:rPr>
        <w:tab/>
      </w:r>
    </w:p>
    <w:p w:rsidRPr="0015627C" w:rsidR="0015627C" w:rsidP="0015627C" w:rsidRDefault="746182C9" w14:paraId="072F1A16" w14:textId="77777777">
      <w:pPr>
        <w:spacing w:line="240" w:lineRule="auto"/>
        <w:rPr>
          <w:lang w:val="en-US"/>
        </w:rPr>
      </w:pPr>
      <w:r w:rsidRPr="4C479E82">
        <w:rPr>
          <w:color w:val="000000" w:themeColor="text1"/>
          <w:lang w:val="en-US"/>
        </w:rPr>
        <w:t>The Department identifies members of the English Education Advisory Board and Standards Revision Steering Committees. </w:t>
      </w:r>
    </w:p>
    <w:p w:rsidR="4C479E82" w:rsidP="4C479E82" w:rsidRDefault="4C479E82" w14:paraId="7E57E2FD" w14:textId="5A521656">
      <w:pPr>
        <w:spacing w:line="240" w:lineRule="auto"/>
        <w:rPr>
          <w:color w:val="000000" w:themeColor="text1"/>
          <w:lang w:val="en-US"/>
        </w:rPr>
      </w:pPr>
    </w:p>
    <w:p w:rsidRPr="0015627C" w:rsidR="0015627C" w:rsidP="0015627C" w:rsidRDefault="746182C9" w14:paraId="350884A7" w14:textId="3D568BCA">
      <w:pPr>
        <w:numPr>
          <w:ilvl w:val="0"/>
          <w:numId w:val="10"/>
        </w:numPr>
        <w:spacing w:line="240" w:lineRule="auto"/>
        <w:textAlignment w:val="baseline"/>
        <w:rPr>
          <w:color w:val="000000"/>
          <w:lang w:val="en-US"/>
        </w:rPr>
      </w:pPr>
      <w:r w:rsidRPr="0015627C" w:rsidR="35B2B81B">
        <w:rPr>
          <w:color w:val="202124"/>
          <w:shd w:val="clear" w:color="auto" w:fill="FFFFFF"/>
          <w:lang w:val="en-US"/>
        </w:rPr>
        <w:t>The English Education Advisory Board (EEAB) will</w:t>
      </w:r>
      <w:r w:rsidRPr="0015627C" w:rsidR="35B2B81B">
        <w:rPr>
          <w:b w:val="1"/>
          <w:bCs w:val="1"/>
          <w:color w:val="202124"/>
          <w:shd w:val="clear" w:color="auto" w:fill="FFFFFF"/>
          <w:lang w:val="en-US"/>
        </w:rPr>
        <w:t xml:space="preserve"> </w:t>
      </w:r>
      <w:r w:rsidRPr="0015627C" w:rsidR="35B2B81B">
        <w:rPr>
          <w:color w:val="202124"/>
          <w:shd w:val="clear" w:color="auto" w:fill="FFFFFF"/>
          <w:lang w:val="en-US"/>
        </w:rPr>
        <w:t>be composed of parent representation, relevant business and industry/military representatives, higher education staff (SCHEV and VCCS), school division leadership, classroom teachers, the VDOE English program team</w:t>
      </w:r>
      <w:r w:rsidRPr="0015627C" w:rsidR="0CDB597F">
        <w:rPr>
          <w:color w:val="202124"/>
          <w:shd w:val="clear" w:color="auto" w:fill="FFFFFF"/>
          <w:lang w:val="en-US"/>
        </w:rPr>
        <w:t xml:space="preserve"> and </w:t>
      </w:r>
      <w:r w:rsidRPr="0015627C" w:rsidR="60D8EB45">
        <w:rPr>
          <w:color w:val="202124"/>
          <w:shd w:val="clear" w:color="auto" w:fill="FFFFFF"/>
          <w:lang w:val="en-US"/>
        </w:rPr>
        <w:t xml:space="preserve">literacy experts, including </w:t>
      </w:r>
      <w:r w:rsidRPr="0015627C" w:rsidR="5B303B6A">
        <w:rPr>
          <w:color w:val="202124"/>
          <w:shd w:val="clear" w:color="auto" w:fill="FFFFFF"/>
          <w:lang w:val="en-US"/>
        </w:rPr>
        <w:t xml:space="preserve">teachers </w:t>
      </w:r>
      <w:r w:rsidRPr="0015627C" w:rsidR="3F304B75">
        <w:rPr>
          <w:color w:val="202124"/>
          <w:shd w:val="clear" w:color="auto" w:fill="FFFFFF"/>
          <w:lang w:val="en-US"/>
        </w:rPr>
        <w:t xml:space="preserve">leading and </w:t>
      </w:r>
      <w:r w:rsidRPr="0015627C" w:rsidR="60D8EB45">
        <w:rPr>
          <w:color w:val="202124"/>
          <w:shd w:val="clear" w:color="auto" w:fill="FFFFFF"/>
          <w:lang w:val="en-US"/>
        </w:rPr>
        <w:t xml:space="preserve">supporting </w:t>
      </w:r>
      <w:r w:rsidRPr="0015627C" w:rsidR="0CDB597F">
        <w:rPr>
          <w:color w:val="202124"/>
          <w:shd w:val="clear" w:color="auto" w:fill="FFFFFF"/>
          <w:lang w:val="en-US"/>
        </w:rPr>
        <w:t>implementation of the Virginia Literacy Act</w:t>
      </w:r>
      <w:r w:rsidRPr="0015627C" w:rsidR="35B2B81B">
        <w:rPr>
          <w:color w:val="202124"/>
          <w:shd w:val="clear" w:color="auto" w:fill="FFFFFF"/>
          <w:lang w:val="en-US"/>
        </w:rPr>
        <w:t>. This group will provide on-going, one-on-one and full-panel feedback to the revision team leader including practical perspectives on the standards and the recommended revisions.</w:t>
      </w:r>
    </w:p>
    <w:p w:rsidRPr="0015627C" w:rsidR="0015627C" w:rsidP="0015627C" w:rsidRDefault="0015627C" w14:paraId="22D5B929" w14:textId="77777777">
      <w:pPr>
        <w:numPr>
          <w:ilvl w:val="0"/>
          <w:numId w:val="10"/>
        </w:numPr>
        <w:spacing w:line="240" w:lineRule="auto"/>
        <w:textAlignment w:val="baseline"/>
        <w:rPr>
          <w:color w:val="000000"/>
          <w:lang w:val="en-US"/>
        </w:rPr>
      </w:pPr>
      <w:r w:rsidRPr="0015627C">
        <w:rPr>
          <w:color w:val="202124"/>
          <w:lang w:val="en-US"/>
        </w:rPr>
        <w:t>The Standards Revision Steering Committee will be composed of English language arts teachers, English curriculum specialists, and VDOE English program staff.</w:t>
      </w:r>
    </w:p>
    <w:p w:rsidRPr="0015627C" w:rsidR="0015627C" w:rsidP="0015627C" w:rsidRDefault="0015627C" w14:paraId="7C2D2019" w14:textId="77777777">
      <w:pPr>
        <w:spacing w:line="240" w:lineRule="auto"/>
        <w:rPr>
          <w:lang w:val="en-US"/>
        </w:rPr>
      </w:pPr>
    </w:p>
    <w:p w:rsidRPr="0015627C" w:rsidR="0015627C" w:rsidP="0015627C" w:rsidRDefault="746182C9" w14:paraId="6A3566DA" w14:textId="6681E916">
      <w:pPr>
        <w:spacing w:line="240" w:lineRule="auto"/>
        <w:rPr>
          <w:lang w:val="en-US"/>
        </w:rPr>
      </w:pPr>
      <w:r w:rsidRPr="6160ECBA" w:rsidR="35B2B81B">
        <w:rPr>
          <w:color w:val="000000" w:themeColor="text1" w:themeTint="FF" w:themeShade="FF"/>
          <w:lang w:val="en-US"/>
        </w:rPr>
        <w:t xml:space="preserve">The Department identifies members of the K-12 </w:t>
      </w:r>
      <w:r w:rsidRPr="6160ECBA" w:rsidR="35B2B81B">
        <w:rPr>
          <w:color w:val="000000" w:themeColor="text1" w:themeTint="FF" w:themeShade="FF"/>
          <w:lang w:val="en-US"/>
        </w:rPr>
        <w:t>S</w:t>
      </w:r>
      <w:r w:rsidRPr="6160ECBA" w:rsidR="68589683">
        <w:rPr>
          <w:color w:val="000000" w:themeColor="text1" w:themeTint="FF" w:themeShade="FF"/>
          <w:lang w:val="en-US"/>
        </w:rPr>
        <w:t>tandards</w:t>
      </w:r>
      <w:r w:rsidRPr="6160ECBA" w:rsidR="35B2B81B">
        <w:rPr>
          <w:color w:val="000000" w:themeColor="text1" w:themeTint="FF" w:themeShade="FF"/>
          <w:lang w:val="en-US"/>
        </w:rPr>
        <w:t xml:space="preserve"> Revision Committees.</w:t>
      </w:r>
    </w:p>
    <w:p w:rsidR="4C479E82" w:rsidP="4C479E82" w:rsidRDefault="4C479E82" w14:paraId="1865F2C4" w14:textId="58D13C41">
      <w:pPr>
        <w:spacing w:line="240" w:lineRule="auto"/>
        <w:rPr>
          <w:color w:val="000000" w:themeColor="text1"/>
          <w:lang w:val="en-US"/>
        </w:rPr>
      </w:pPr>
    </w:p>
    <w:p w:rsidRPr="0015627C" w:rsidR="0015627C" w:rsidP="0015627C" w:rsidRDefault="0015627C" w14:paraId="1DB79822" w14:textId="77777777">
      <w:pPr>
        <w:numPr>
          <w:ilvl w:val="0"/>
          <w:numId w:val="11"/>
        </w:numPr>
        <w:spacing w:line="240" w:lineRule="auto"/>
        <w:textAlignment w:val="baseline"/>
        <w:rPr>
          <w:color w:val="000000"/>
          <w:lang w:val="en-US"/>
        </w:rPr>
      </w:pPr>
      <w:r w:rsidRPr="0015627C">
        <w:rPr>
          <w:color w:val="202124"/>
          <w:lang w:val="en-US"/>
        </w:rPr>
        <w:t>The K-12 Standards Revision Committee includes the steering committee</w:t>
      </w:r>
      <w:r w:rsidRPr="0015627C">
        <w:rPr>
          <w:b/>
          <w:bCs/>
          <w:color w:val="202124"/>
          <w:lang w:val="en-US"/>
        </w:rPr>
        <w:t xml:space="preserve"> </w:t>
      </w:r>
      <w:r w:rsidRPr="0015627C">
        <w:rPr>
          <w:color w:val="202124"/>
          <w:lang w:val="en-US"/>
        </w:rPr>
        <w:t>and regional</w:t>
      </w:r>
    </w:p>
    <w:p w:rsidR="0015627C" w:rsidP="00D36CF5" w:rsidRDefault="746182C9" w14:paraId="5DEFC481" w14:textId="57A063D5">
      <w:pPr>
        <w:spacing w:line="240" w:lineRule="auto"/>
        <w:ind w:left="720"/>
        <w:rPr>
          <w:lang w:val="en-US"/>
        </w:rPr>
      </w:pPr>
      <w:r w:rsidRPr="6160ECBA" w:rsidR="35B2B81B">
        <w:rPr>
          <w:color w:val="202124"/>
          <w:lang w:val="en-US"/>
        </w:rPr>
        <w:t>representation of English educators with K-12 English teaching experience and specific content expertise. </w:t>
      </w:r>
      <w:r w:rsidRPr="6160ECBA" w:rsidR="35B2B81B">
        <w:rPr>
          <w:color w:val="202124"/>
          <w:lang w:val="en-US"/>
        </w:rPr>
        <w:t xml:space="preserve"> This committee will include teachers,</w:t>
      </w:r>
      <w:r w:rsidRPr="6160ECBA" w:rsidR="3A5613AE">
        <w:rPr>
          <w:color w:val="202124"/>
          <w:lang w:val="en-US"/>
        </w:rPr>
        <w:t xml:space="preserve"> including special education teachers,</w:t>
      </w:r>
      <w:r w:rsidRPr="6160ECBA" w:rsidR="35B2B81B">
        <w:rPr>
          <w:color w:val="202124"/>
          <w:lang w:val="en-US"/>
        </w:rPr>
        <w:t xml:space="preserve"> division English specialists, reading specialists, and building administrators.</w:t>
      </w:r>
    </w:p>
    <w:p w:rsidRPr="0015627C" w:rsidR="00D36CF5" w:rsidP="00D36CF5" w:rsidRDefault="00D36CF5" w14:paraId="42EE8C06" w14:textId="77777777">
      <w:pPr>
        <w:spacing w:line="240" w:lineRule="auto"/>
        <w:ind w:left="720"/>
        <w:rPr>
          <w:lang w:val="en-US"/>
        </w:rPr>
      </w:pPr>
    </w:p>
    <w:p w:rsidRPr="0015627C" w:rsidR="0015627C" w:rsidP="0015627C" w:rsidRDefault="0015627C" w14:paraId="52527090" w14:textId="77777777">
      <w:pPr>
        <w:spacing w:line="240" w:lineRule="auto"/>
        <w:rPr>
          <w:lang w:val="en-US"/>
        </w:rPr>
      </w:pPr>
      <w:r w:rsidRPr="0015627C">
        <w:rPr>
          <w:b/>
          <w:bCs/>
          <w:color w:val="000000"/>
          <w:lang w:val="en-US"/>
        </w:rPr>
        <w:t>May 2023-June 2023</w:t>
      </w:r>
    </w:p>
    <w:p w:rsidRPr="0015627C" w:rsidR="0015627C" w:rsidP="0015627C" w:rsidRDefault="0015627C" w14:paraId="3FB52D23" w14:textId="77777777">
      <w:pPr>
        <w:spacing w:line="240" w:lineRule="auto"/>
        <w:rPr>
          <w:lang w:val="en-US"/>
        </w:rPr>
      </w:pPr>
      <w:r w:rsidRPr="0015627C">
        <w:rPr>
          <w:color w:val="000000"/>
          <w:lang w:val="en-US"/>
        </w:rPr>
        <w:t>The Department staff aggregates and conducts a preliminary analysis of the public comments.</w:t>
      </w:r>
    </w:p>
    <w:p w:rsidRPr="0015627C" w:rsidR="0015627C" w:rsidP="0015627C" w:rsidRDefault="0015627C" w14:paraId="249175FA" w14:textId="77777777">
      <w:pPr>
        <w:spacing w:line="240" w:lineRule="auto"/>
        <w:rPr>
          <w:lang w:val="en-US"/>
        </w:rPr>
      </w:pPr>
    </w:p>
    <w:p w:rsidRPr="0015627C" w:rsidR="0015627C" w:rsidP="0015627C" w:rsidRDefault="746182C9" w14:paraId="7B67BEA0" w14:textId="77777777">
      <w:pPr>
        <w:spacing w:line="240" w:lineRule="auto"/>
        <w:rPr>
          <w:lang w:val="en-US"/>
        </w:rPr>
      </w:pPr>
      <w:r w:rsidRPr="4C479E82">
        <w:rPr>
          <w:color w:val="000000" w:themeColor="text1"/>
          <w:lang w:val="en-US"/>
        </w:rPr>
        <w:t>The English Education Advisory Board and the Standards Revision Steering Committee (a subcommittee of the K-12 Standards Review Committee) meet for two days to: </w:t>
      </w:r>
    </w:p>
    <w:p w:rsidR="4C479E82" w:rsidP="4C479E82" w:rsidRDefault="4C479E82" w14:paraId="174EF61A" w14:textId="174B174E">
      <w:pPr>
        <w:spacing w:line="240" w:lineRule="auto"/>
        <w:rPr>
          <w:color w:val="000000" w:themeColor="text1"/>
          <w:lang w:val="en-US"/>
        </w:rPr>
      </w:pPr>
    </w:p>
    <w:p w:rsidRPr="0015627C" w:rsidR="0015627C" w:rsidP="0015627C" w:rsidRDefault="0015627C" w14:paraId="5608F2EA" w14:textId="77777777">
      <w:pPr>
        <w:numPr>
          <w:ilvl w:val="0"/>
          <w:numId w:val="12"/>
        </w:numPr>
        <w:spacing w:line="240" w:lineRule="auto"/>
        <w:textAlignment w:val="baseline"/>
        <w:rPr>
          <w:color w:val="000000"/>
          <w:lang w:val="en-US"/>
        </w:rPr>
      </w:pPr>
      <w:r w:rsidRPr="0015627C">
        <w:rPr>
          <w:color w:val="000000"/>
          <w:lang w:val="en-US"/>
        </w:rPr>
        <w:t>Review and analyze statewide public comment;</w:t>
      </w:r>
    </w:p>
    <w:p w:rsidRPr="0015627C" w:rsidR="0015627C" w:rsidP="0015627C" w:rsidRDefault="0015627C" w14:paraId="305BDF57" w14:textId="77777777">
      <w:pPr>
        <w:numPr>
          <w:ilvl w:val="0"/>
          <w:numId w:val="12"/>
        </w:numPr>
        <w:spacing w:line="240" w:lineRule="auto"/>
        <w:textAlignment w:val="baseline"/>
        <w:rPr>
          <w:color w:val="000000"/>
          <w:lang w:val="en-US"/>
        </w:rPr>
      </w:pPr>
      <w:r w:rsidRPr="0015627C">
        <w:rPr>
          <w:color w:val="000000"/>
          <w:lang w:val="en-US"/>
        </w:rPr>
        <w:t>Review and select national and international documents and reports necessary to inform the revision process;</w:t>
      </w:r>
    </w:p>
    <w:p w:rsidRPr="0015627C" w:rsidR="0015627C" w:rsidP="0015627C" w:rsidRDefault="746182C9" w14:paraId="4F93C866" w14:textId="77777777">
      <w:pPr>
        <w:numPr>
          <w:ilvl w:val="0"/>
          <w:numId w:val="12"/>
        </w:numPr>
        <w:spacing w:line="240" w:lineRule="auto"/>
        <w:textAlignment w:val="baseline"/>
        <w:rPr>
          <w:color w:val="000000"/>
          <w:lang w:val="en-US"/>
        </w:rPr>
      </w:pPr>
      <w:r w:rsidRPr="4C479E82">
        <w:rPr>
          <w:color w:val="000000" w:themeColor="text1"/>
          <w:lang w:val="en-US"/>
        </w:rPr>
        <w:t>Make recommendations for potential revisions to the standards. </w:t>
      </w:r>
    </w:p>
    <w:p w:rsidR="4C479E82" w:rsidP="4C479E82" w:rsidRDefault="4C479E82" w14:paraId="64DA786A" w14:textId="4E4BFEC7">
      <w:pPr>
        <w:spacing w:line="240" w:lineRule="auto"/>
        <w:rPr>
          <w:color w:val="000000" w:themeColor="text1"/>
          <w:lang w:val="en-US"/>
        </w:rPr>
      </w:pPr>
    </w:p>
    <w:p w:rsidRPr="0015627C" w:rsidR="0015627C" w:rsidP="0015627C" w:rsidRDefault="746182C9" w14:paraId="737BC8F1" w14:textId="77777777">
      <w:pPr>
        <w:spacing w:line="240" w:lineRule="auto"/>
        <w:rPr>
          <w:lang w:val="en-US"/>
        </w:rPr>
      </w:pPr>
      <w:r w:rsidRPr="4C479E82">
        <w:rPr>
          <w:color w:val="000000" w:themeColor="text1"/>
          <w:lang w:val="en-US"/>
        </w:rPr>
        <w:t>The Standards Revision Steering Committee meet separately to:</w:t>
      </w:r>
    </w:p>
    <w:p w:rsidR="4C479E82" w:rsidP="4C479E82" w:rsidRDefault="4C479E82" w14:paraId="402BEBB0" w14:textId="0DDBEFED">
      <w:pPr>
        <w:spacing w:line="240" w:lineRule="auto"/>
        <w:rPr>
          <w:color w:val="000000" w:themeColor="text1"/>
          <w:lang w:val="en-US"/>
        </w:rPr>
      </w:pPr>
    </w:p>
    <w:p w:rsidRPr="0015627C" w:rsidR="0015627C" w:rsidP="0015627C" w:rsidRDefault="0015627C" w14:paraId="6ED8C839" w14:textId="77777777">
      <w:pPr>
        <w:numPr>
          <w:ilvl w:val="0"/>
          <w:numId w:val="13"/>
        </w:numPr>
        <w:spacing w:line="240" w:lineRule="auto"/>
        <w:textAlignment w:val="baseline"/>
        <w:rPr>
          <w:color w:val="000000"/>
          <w:lang w:val="en-US"/>
        </w:rPr>
      </w:pPr>
      <w:r w:rsidRPr="0015627C">
        <w:rPr>
          <w:color w:val="000000"/>
          <w:lang w:val="en-US"/>
        </w:rPr>
        <w:t>Receive training on leading grade-band teams through the standards revision process;</w:t>
      </w:r>
    </w:p>
    <w:p w:rsidRPr="0015627C" w:rsidR="0015627C" w:rsidP="0015627C" w:rsidRDefault="0015627C" w14:paraId="0D862A85" w14:textId="77777777">
      <w:pPr>
        <w:numPr>
          <w:ilvl w:val="0"/>
          <w:numId w:val="13"/>
        </w:numPr>
        <w:spacing w:line="240" w:lineRule="auto"/>
        <w:textAlignment w:val="baseline"/>
        <w:rPr>
          <w:color w:val="000000"/>
          <w:lang w:val="en-US"/>
        </w:rPr>
      </w:pPr>
      <w:r w:rsidRPr="0015627C">
        <w:rPr>
          <w:color w:val="000000"/>
          <w:lang w:val="en-US"/>
        </w:rPr>
        <w:t>Review and aggregate recommendations from the English Education Advisory Board work sessions.</w:t>
      </w:r>
    </w:p>
    <w:p w:rsidRPr="0015627C" w:rsidR="0015627C" w:rsidP="0015627C" w:rsidRDefault="0015627C" w14:paraId="6F19F4E0" w14:textId="77777777">
      <w:pPr>
        <w:spacing w:line="240" w:lineRule="auto"/>
        <w:rPr>
          <w:lang w:val="en-US"/>
        </w:rPr>
      </w:pPr>
    </w:p>
    <w:p w:rsidRPr="0015627C" w:rsidR="0015627C" w:rsidP="0015627C" w:rsidRDefault="0015627C" w14:paraId="51D416EE" w14:textId="77777777">
      <w:pPr>
        <w:spacing w:line="240" w:lineRule="auto"/>
        <w:rPr>
          <w:lang w:val="en-US"/>
        </w:rPr>
      </w:pPr>
      <w:r w:rsidRPr="0015627C">
        <w:rPr>
          <w:b/>
          <w:bCs/>
          <w:color w:val="000000"/>
          <w:lang w:val="en-US"/>
        </w:rPr>
        <w:t>June 2023</w:t>
      </w:r>
    </w:p>
    <w:p w:rsidRPr="0015627C" w:rsidR="0015627C" w:rsidP="0015627C" w:rsidRDefault="746182C9" w14:paraId="5080957B" w14:textId="77777777">
      <w:pPr>
        <w:spacing w:line="240" w:lineRule="auto"/>
        <w:rPr>
          <w:lang w:val="en-US"/>
        </w:rPr>
      </w:pPr>
      <w:r w:rsidRPr="4C479E82">
        <w:rPr>
          <w:color w:val="000000" w:themeColor="text1"/>
          <w:lang w:val="en-US"/>
        </w:rPr>
        <w:t>The K-12 Standards Review Committees meet to:</w:t>
      </w:r>
    </w:p>
    <w:p w:rsidR="4C479E82" w:rsidP="4C479E82" w:rsidRDefault="4C479E82" w14:paraId="393F4D47" w14:textId="2F3D4DD5">
      <w:pPr>
        <w:spacing w:line="240" w:lineRule="auto"/>
        <w:rPr>
          <w:color w:val="000000" w:themeColor="text1"/>
          <w:lang w:val="en-US"/>
        </w:rPr>
      </w:pPr>
    </w:p>
    <w:p w:rsidRPr="0015627C" w:rsidR="0015627C" w:rsidP="0015627C" w:rsidRDefault="0015627C" w14:paraId="6FF37489" w14:textId="77777777">
      <w:pPr>
        <w:numPr>
          <w:ilvl w:val="0"/>
          <w:numId w:val="14"/>
        </w:numPr>
        <w:spacing w:line="240" w:lineRule="auto"/>
        <w:textAlignment w:val="baseline"/>
        <w:rPr>
          <w:color w:val="000000"/>
          <w:lang w:val="en-US"/>
        </w:rPr>
      </w:pPr>
      <w:r w:rsidRPr="0015627C">
        <w:rPr>
          <w:color w:val="000000"/>
          <w:lang w:val="en-US"/>
        </w:rPr>
        <w:t>Review summary of statewide public comment and analysis of the steering committee and English Education Advisory Board;</w:t>
      </w:r>
    </w:p>
    <w:p w:rsidRPr="0015627C" w:rsidR="0015627C" w:rsidP="0015627C" w:rsidRDefault="0015627C" w14:paraId="69CA9857" w14:textId="77777777">
      <w:pPr>
        <w:numPr>
          <w:ilvl w:val="0"/>
          <w:numId w:val="14"/>
        </w:numPr>
        <w:spacing w:line="240" w:lineRule="auto"/>
        <w:textAlignment w:val="baseline"/>
        <w:rPr>
          <w:color w:val="000000"/>
          <w:lang w:val="en-US"/>
        </w:rPr>
      </w:pPr>
      <w:r w:rsidRPr="0015627C">
        <w:rPr>
          <w:color w:val="000000"/>
          <w:lang w:val="en-US"/>
        </w:rPr>
        <w:t>Review national and international documents and reports selected by the steering committee and English Education Advisory Board;</w:t>
      </w:r>
    </w:p>
    <w:p w:rsidRPr="0015627C" w:rsidR="0015627C" w:rsidP="0015627C" w:rsidRDefault="0015627C" w14:paraId="1C432317" w14:textId="77777777">
      <w:pPr>
        <w:numPr>
          <w:ilvl w:val="0"/>
          <w:numId w:val="14"/>
        </w:numPr>
        <w:spacing w:line="240" w:lineRule="auto"/>
        <w:textAlignment w:val="baseline"/>
        <w:rPr>
          <w:color w:val="000000"/>
          <w:lang w:val="en-US"/>
        </w:rPr>
      </w:pPr>
      <w:r w:rsidRPr="0015627C">
        <w:rPr>
          <w:color w:val="000000"/>
          <w:lang w:val="en-US"/>
        </w:rPr>
        <w:t>Make recommendations for potential revisions to the standards.</w:t>
      </w:r>
    </w:p>
    <w:p w:rsidRPr="0015627C" w:rsidR="0015627C" w:rsidP="0015627C" w:rsidRDefault="0015627C" w14:paraId="56A5E8E5" w14:textId="77777777">
      <w:pPr>
        <w:spacing w:line="240" w:lineRule="auto"/>
        <w:rPr>
          <w:lang w:val="en-US"/>
        </w:rPr>
      </w:pPr>
    </w:p>
    <w:p w:rsidRPr="0015627C" w:rsidR="0015627C" w:rsidP="0015627C" w:rsidRDefault="0015627C" w14:paraId="35E4743B" w14:textId="77777777">
      <w:pPr>
        <w:spacing w:line="240" w:lineRule="auto"/>
        <w:rPr>
          <w:lang w:val="en-US"/>
        </w:rPr>
      </w:pPr>
      <w:r w:rsidRPr="0015627C">
        <w:rPr>
          <w:b/>
          <w:bCs/>
          <w:color w:val="000000"/>
          <w:lang w:val="en-US"/>
        </w:rPr>
        <w:t>August 2023</w:t>
      </w:r>
    </w:p>
    <w:p w:rsidRPr="0015627C" w:rsidR="0015627C" w:rsidP="0015627C" w:rsidRDefault="746182C9" w14:paraId="184BC983" w14:textId="77777777">
      <w:pPr>
        <w:spacing w:line="240" w:lineRule="auto"/>
        <w:rPr>
          <w:lang w:val="en-US"/>
        </w:rPr>
      </w:pPr>
      <w:r w:rsidRPr="4C479E82">
        <w:rPr>
          <w:color w:val="000000" w:themeColor="text1"/>
          <w:lang w:val="en-US"/>
        </w:rPr>
        <w:t>Department staff prepare a draft of the proposed 2024</w:t>
      </w:r>
      <w:r w:rsidRPr="4C479E82">
        <w:rPr>
          <w:i/>
          <w:iCs/>
          <w:color w:val="000000" w:themeColor="text1"/>
          <w:lang w:val="en-US"/>
        </w:rPr>
        <w:t xml:space="preserve"> English Standards of Learning</w:t>
      </w:r>
      <w:r w:rsidRPr="4C479E82">
        <w:rPr>
          <w:color w:val="000000" w:themeColor="text1"/>
          <w:lang w:val="en-US"/>
        </w:rPr>
        <w:t xml:space="preserve"> based upon the work of the EEA Board, Standards Revision Steering Committee, and K-12 Standards Review Committee.</w:t>
      </w:r>
    </w:p>
    <w:p w:rsidR="4C479E82" w:rsidP="4C479E82" w:rsidRDefault="4C479E82" w14:paraId="16E9A122" w14:textId="19265C2E">
      <w:pPr>
        <w:spacing w:line="240" w:lineRule="auto"/>
        <w:rPr>
          <w:color w:val="000000" w:themeColor="text1"/>
          <w:lang w:val="en-US"/>
        </w:rPr>
      </w:pPr>
    </w:p>
    <w:p w:rsidRPr="0015627C" w:rsidR="0015627C" w:rsidP="4C479E82" w:rsidRDefault="746182C9" w14:paraId="2E7E6468" w14:textId="77777777">
      <w:pPr>
        <w:spacing w:line="240" w:lineRule="auto"/>
        <w:rPr>
          <w:lang w:val="en-US"/>
        </w:rPr>
      </w:pPr>
      <w:r w:rsidRPr="4C479E82">
        <w:rPr>
          <w:color w:val="000000" w:themeColor="text1"/>
          <w:lang w:val="en-US"/>
        </w:rPr>
        <w:t>The Department shares a draft of the proposed 2024</w:t>
      </w:r>
      <w:r w:rsidRPr="4C479E82">
        <w:rPr>
          <w:i/>
          <w:iCs/>
          <w:color w:val="000000" w:themeColor="text1"/>
          <w:lang w:val="en-US"/>
        </w:rPr>
        <w:t xml:space="preserve"> English Standards of Learning </w:t>
      </w:r>
      <w:r w:rsidRPr="4C479E82">
        <w:rPr>
          <w:color w:val="000000" w:themeColor="text1"/>
          <w:lang w:val="en-US"/>
        </w:rPr>
        <w:t>with English educators in institutions of higher education across Virginia and professional organizations that focus on English education for review and comment. </w:t>
      </w:r>
    </w:p>
    <w:p w:rsidR="4C479E82" w:rsidP="4C479E82" w:rsidRDefault="4C479E82" w14:paraId="4E6BB5E0" w14:textId="0E0A7F7C">
      <w:pPr>
        <w:spacing w:line="240" w:lineRule="auto"/>
        <w:rPr>
          <w:color w:val="000000" w:themeColor="text1"/>
          <w:lang w:val="en-US"/>
        </w:rPr>
      </w:pPr>
    </w:p>
    <w:p w:rsidRPr="0015627C" w:rsidR="0015627C" w:rsidP="4C479E82" w:rsidRDefault="746182C9" w14:paraId="41DEBE00" w14:textId="77777777">
      <w:pPr>
        <w:spacing w:line="240" w:lineRule="auto"/>
        <w:rPr>
          <w:lang w:val="en-US"/>
        </w:rPr>
      </w:pPr>
      <w:r w:rsidRPr="4C479E82">
        <w:rPr>
          <w:color w:val="000000" w:themeColor="text1"/>
          <w:lang w:val="en-US"/>
        </w:rPr>
        <w:t xml:space="preserve">The Department staff and the Standards Review Steering Committee review comments from higher education staff and business community representatives on the proposed 2024 </w:t>
      </w:r>
      <w:r w:rsidRPr="4C479E82">
        <w:rPr>
          <w:i/>
          <w:iCs/>
          <w:color w:val="000000" w:themeColor="text1"/>
          <w:lang w:val="en-US"/>
        </w:rPr>
        <w:t>English Standards of Learning</w:t>
      </w:r>
      <w:r w:rsidRPr="4C479E82">
        <w:rPr>
          <w:color w:val="000000" w:themeColor="text1"/>
          <w:lang w:val="en-US"/>
        </w:rPr>
        <w:t xml:space="preserve"> and make necessary revisions. </w:t>
      </w:r>
    </w:p>
    <w:p w:rsidR="4C479E82" w:rsidP="4C479E82" w:rsidRDefault="4C479E82" w14:paraId="30BB2C87" w14:textId="5D6DC0AB">
      <w:pPr>
        <w:spacing w:line="240" w:lineRule="auto"/>
        <w:rPr>
          <w:color w:val="000000" w:themeColor="text1"/>
          <w:lang w:val="en-US"/>
        </w:rPr>
      </w:pPr>
    </w:p>
    <w:p w:rsidRPr="0015627C" w:rsidR="0015627C" w:rsidP="0015627C" w:rsidRDefault="0015627C" w14:paraId="192BE623" w14:textId="77777777">
      <w:pPr>
        <w:spacing w:line="240" w:lineRule="auto"/>
        <w:rPr>
          <w:lang w:val="en-US"/>
        </w:rPr>
      </w:pPr>
      <w:r w:rsidRPr="0015627C">
        <w:rPr>
          <w:b/>
          <w:bCs/>
          <w:color w:val="000000"/>
          <w:lang w:val="en-US"/>
        </w:rPr>
        <w:t>November 2023</w:t>
      </w:r>
    </w:p>
    <w:p w:rsidRPr="0015627C" w:rsidR="0015627C" w:rsidP="0015627C" w:rsidRDefault="0015627C" w14:paraId="442881EA" w14:textId="77777777">
      <w:pPr>
        <w:spacing w:line="240" w:lineRule="auto"/>
        <w:rPr>
          <w:lang w:val="en-US"/>
        </w:rPr>
      </w:pPr>
      <w:r w:rsidRPr="0015627C">
        <w:rPr>
          <w:color w:val="000000"/>
          <w:lang w:val="en-US"/>
        </w:rPr>
        <w:t>The Department presents the draft of the proposed 2024</w:t>
      </w:r>
      <w:r w:rsidRPr="0015627C">
        <w:rPr>
          <w:i/>
          <w:iCs/>
          <w:color w:val="000000"/>
          <w:lang w:val="en-US"/>
        </w:rPr>
        <w:t xml:space="preserve"> English Standards of Learning</w:t>
      </w:r>
      <w:r w:rsidRPr="0015627C">
        <w:rPr>
          <w:color w:val="000000"/>
          <w:lang w:val="en-US"/>
        </w:rPr>
        <w:t xml:space="preserve"> to the Board for first review. </w:t>
      </w:r>
    </w:p>
    <w:p w:rsidRPr="0015627C" w:rsidR="0015627C" w:rsidP="0015627C" w:rsidRDefault="0015627C" w14:paraId="610CC67F" w14:textId="013B426F">
      <w:pPr>
        <w:spacing w:before="240" w:after="240" w:line="240" w:lineRule="auto"/>
        <w:rPr>
          <w:lang w:val="en-US"/>
        </w:rPr>
      </w:pPr>
      <w:r w:rsidRPr="69A9162F" w:rsidR="180A80FF">
        <w:rPr>
          <w:color w:val="000000" w:themeColor="text1" w:themeTint="FF" w:themeShade="FF"/>
          <w:lang w:val="en-US"/>
        </w:rPr>
        <w:t xml:space="preserve">A Superintendent’s Memorandum announces the process for submitting public comment </w:t>
      </w:r>
      <w:r w:rsidRPr="69A9162F" w:rsidR="14E7D0C8">
        <w:rPr>
          <w:color w:val="000000" w:themeColor="text1" w:themeTint="FF" w:themeShade="FF"/>
          <w:lang w:val="en-US"/>
        </w:rPr>
        <w:t xml:space="preserve">and attending public hearings </w:t>
      </w:r>
      <w:r w:rsidRPr="69A9162F" w:rsidR="180A80FF">
        <w:rPr>
          <w:color w:val="000000" w:themeColor="text1" w:themeTint="FF" w:themeShade="FF"/>
          <w:lang w:val="en-US"/>
        </w:rPr>
        <w:t xml:space="preserve">on the proposed 2024 </w:t>
      </w:r>
      <w:r w:rsidRPr="69A9162F" w:rsidR="180A80FF">
        <w:rPr>
          <w:i w:val="1"/>
          <w:iCs w:val="1"/>
          <w:color w:val="000000" w:themeColor="text1" w:themeTint="FF" w:themeShade="FF"/>
          <w:lang w:val="en-US"/>
        </w:rPr>
        <w:t>English Standards of Learning</w:t>
      </w:r>
      <w:r w:rsidRPr="69A9162F" w:rsidR="180A80FF">
        <w:rPr>
          <w:color w:val="000000" w:themeColor="text1" w:themeTint="FF" w:themeShade="FF"/>
          <w:lang w:val="en-US"/>
        </w:rPr>
        <w:t>. The public comment period will be active for 30 days. </w:t>
      </w:r>
    </w:p>
    <w:p w:rsidRPr="0015627C" w:rsidR="0015627C" w:rsidP="0015627C" w:rsidRDefault="0015627C" w14:paraId="600C0730" w14:textId="2EB13193">
      <w:pPr>
        <w:spacing w:before="240" w:after="240" w:line="240" w:lineRule="auto"/>
        <w:rPr>
          <w:lang w:val="en-US"/>
        </w:rPr>
      </w:pPr>
      <w:r w:rsidRPr="6160ECBA" w:rsidR="180A80FF">
        <w:rPr>
          <w:b w:val="1"/>
          <w:bCs w:val="1"/>
          <w:color w:val="000000" w:themeColor="text1" w:themeTint="FF" w:themeShade="FF"/>
          <w:lang w:val="en-US"/>
        </w:rPr>
        <w:t>November 2023-December 2023</w:t>
      </w:r>
      <w:r>
        <w:br/>
      </w:r>
      <w:r w:rsidRPr="6160ECBA" w:rsidR="180A80FF">
        <w:rPr>
          <w:color w:val="000000" w:themeColor="text1" w:themeTint="FF" w:themeShade="FF"/>
          <w:lang w:val="en-US"/>
        </w:rPr>
        <w:t>Department staff reviews statewide public comment and makes edits to the draft standards, as necessary. </w:t>
      </w:r>
    </w:p>
    <w:p w:rsidRPr="0015627C" w:rsidR="0015627C" w:rsidP="0015627C" w:rsidRDefault="0015627C" w14:paraId="487CA137" w14:textId="77777777">
      <w:pPr>
        <w:spacing w:before="240" w:after="240" w:line="240" w:lineRule="auto"/>
        <w:rPr>
          <w:lang w:val="en-US"/>
        </w:rPr>
      </w:pPr>
      <w:r w:rsidRPr="0015627C">
        <w:rPr>
          <w:color w:val="000000"/>
          <w:lang w:val="en-US"/>
        </w:rPr>
        <w:t>The Department meets virtually with the English Education Advisory Board to seek feedback on the revised draft of the proposed 2024</w:t>
      </w:r>
      <w:r w:rsidRPr="0015627C">
        <w:rPr>
          <w:i/>
          <w:iCs/>
          <w:color w:val="000000"/>
          <w:lang w:val="en-US"/>
        </w:rPr>
        <w:t xml:space="preserve"> English Standards of Learning</w:t>
      </w:r>
      <w:r w:rsidRPr="0015627C">
        <w:rPr>
          <w:color w:val="000000"/>
          <w:lang w:val="en-US"/>
        </w:rPr>
        <w:t>.</w:t>
      </w:r>
    </w:p>
    <w:p w:rsidRPr="0015627C" w:rsidR="0015627C" w:rsidP="0015627C" w:rsidRDefault="0015627C" w14:paraId="7041A095" w14:textId="77777777">
      <w:pPr>
        <w:spacing w:line="240" w:lineRule="auto"/>
        <w:rPr>
          <w:lang w:val="en-US"/>
        </w:rPr>
      </w:pPr>
      <w:r w:rsidRPr="0015627C">
        <w:rPr>
          <w:b/>
          <w:bCs/>
          <w:color w:val="000000"/>
          <w:lang w:val="en-US"/>
        </w:rPr>
        <w:t>January 2024</w:t>
      </w:r>
    </w:p>
    <w:p w:rsidRPr="0015627C" w:rsidR="0015627C" w:rsidP="0015627C" w:rsidRDefault="0015627C" w14:paraId="20BA59A9" w14:textId="77777777">
      <w:pPr>
        <w:spacing w:line="240" w:lineRule="auto"/>
        <w:rPr>
          <w:lang w:val="en-US"/>
        </w:rPr>
      </w:pPr>
      <w:r w:rsidRPr="0015627C">
        <w:rPr>
          <w:color w:val="000000"/>
          <w:lang w:val="en-US"/>
        </w:rPr>
        <w:t xml:space="preserve">The Department presents the final draft of the proposed 2024 </w:t>
      </w:r>
      <w:r w:rsidRPr="0015627C">
        <w:rPr>
          <w:i/>
          <w:iCs/>
          <w:color w:val="000000"/>
          <w:lang w:val="en-US"/>
        </w:rPr>
        <w:t>English Standards of Learning</w:t>
      </w:r>
      <w:r w:rsidRPr="0015627C">
        <w:rPr>
          <w:color w:val="000000"/>
          <w:lang w:val="en-US"/>
        </w:rPr>
        <w:t xml:space="preserve"> to the Board for final approval. </w:t>
      </w:r>
    </w:p>
    <w:p w:rsidRPr="0015627C" w:rsidR="0015627C" w:rsidP="0015627C" w:rsidRDefault="0015627C" w14:paraId="280E60AB" w14:textId="77777777">
      <w:pPr>
        <w:spacing w:before="240" w:after="240" w:line="240" w:lineRule="auto"/>
        <w:rPr>
          <w:lang w:val="en-US"/>
        </w:rPr>
      </w:pPr>
      <w:r w:rsidRPr="0015627C">
        <w:rPr>
          <w:color w:val="000000"/>
          <w:lang w:val="en-US"/>
        </w:rPr>
        <w:t xml:space="preserve">The Department presents the schedule for review of the </w:t>
      </w:r>
      <w:r w:rsidRPr="0015627C">
        <w:rPr>
          <w:i/>
          <w:iCs/>
          <w:color w:val="000000"/>
          <w:lang w:val="en-US"/>
        </w:rPr>
        <w:t>English Standards of Learning Curriculum Framework</w:t>
      </w:r>
      <w:r w:rsidRPr="0015627C">
        <w:rPr>
          <w:color w:val="000000"/>
          <w:lang w:val="en-US"/>
        </w:rPr>
        <w:t>. </w:t>
      </w:r>
    </w:p>
    <w:p w:rsidRPr="0015627C" w:rsidR="0015627C" w:rsidP="0015627C" w:rsidRDefault="0015627C" w14:paraId="4A9F4368" w14:textId="77777777">
      <w:pPr>
        <w:spacing w:line="240" w:lineRule="auto"/>
        <w:rPr>
          <w:lang w:val="en-US"/>
        </w:rPr>
      </w:pPr>
      <w:r w:rsidRPr="0015627C">
        <w:rPr>
          <w:b/>
          <w:bCs/>
          <w:color w:val="000000"/>
          <w:lang w:val="en-US"/>
        </w:rPr>
        <w:t>February 2024</w:t>
      </w:r>
    </w:p>
    <w:p w:rsidRPr="0015627C" w:rsidR="0015627C" w:rsidP="0015627C" w:rsidRDefault="0015627C" w14:paraId="5AE9CAF7" w14:textId="77777777">
      <w:pPr>
        <w:spacing w:line="240" w:lineRule="auto"/>
        <w:rPr>
          <w:lang w:val="en-US"/>
        </w:rPr>
      </w:pPr>
    </w:p>
    <w:p w:rsidRPr="0015627C" w:rsidR="0015627C" w:rsidP="0015627C" w:rsidRDefault="746182C9" w14:paraId="1699E060" w14:textId="2D1ED7AF">
      <w:pPr>
        <w:spacing w:line="240" w:lineRule="auto"/>
        <w:rPr>
          <w:lang w:val="en-US"/>
        </w:rPr>
      </w:pPr>
      <w:r w:rsidRPr="6160ECBA" w:rsidR="35B2B81B">
        <w:rPr>
          <w:b w:val="1"/>
          <w:bCs w:val="1"/>
          <w:color w:val="000000" w:themeColor="text1" w:themeTint="FF" w:themeShade="FF"/>
          <w:lang w:val="en-US"/>
        </w:rPr>
        <w:t>Components of revision and proposed timeline estimates are based on the allocation and availability of state funding (pending).</w:t>
      </w:r>
    </w:p>
    <w:p w:rsidRPr="0015627C" w:rsidR="0015627C" w:rsidP="0015627C" w:rsidRDefault="0015627C" w14:paraId="28418078" w14:textId="77777777">
      <w:pPr>
        <w:spacing w:line="240" w:lineRule="auto"/>
        <w:rPr>
          <w:lang w:val="en-US"/>
        </w:rPr>
      </w:pPr>
      <w:r w:rsidRPr="0015627C">
        <w:rPr>
          <w:color w:val="000000"/>
          <w:lang w:val="en-US"/>
        </w:rPr>
        <w:t>A Superintendent’s Memorandum is distributed that: </w:t>
      </w:r>
    </w:p>
    <w:p w:rsidRPr="0015627C" w:rsidR="0015627C" w:rsidP="4C479E82" w:rsidRDefault="746182C9" w14:paraId="73EA3AE8" w14:textId="77777777">
      <w:pPr>
        <w:numPr>
          <w:ilvl w:val="0"/>
          <w:numId w:val="15"/>
        </w:numPr>
        <w:spacing w:before="240" w:line="240" w:lineRule="auto"/>
        <w:ind w:left="720"/>
        <w:textAlignment w:val="baseline"/>
        <w:rPr>
          <w:color w:val="000000"/>
          <w:lang w:val="en-US"/>
        </w:rPr>
      </w:pPr>
      <w:r w:rsidRPr="4C479E82">
        <w:rPr>
          <w:color w:val="000000" w:themeColor="text1"/>
          <w:lang w:val="en-US"/>
        </w:rPr>
        <w:t>announces the schedule of the review process;</w:t>
      </w:r>
    </w:p>
    <w:p w:rsidRPr="0015627C" w:rsidR="0015627C" w:rsidP="4C479E82" w:rsidRDefault="746182C9" w14:paraId="7BE2C2C6" w14:textId="016BA545">
      <w:pPr>
        <w:numPr>
          <w:ilvl w:val="0"/>
          <w:numId w:val="15"/>
        </w:numPr>
        <w:spacing w:line="240" w:lineRule="auto"/>
        <w:ind w:left="720"/>
        <w:textAlignment w:val="baseline"/>
        <w:rPr>
          <w:color w:val="000000"/>
          <w:lang w:val="en-US"/>
        </w:rPr>
      </w:pPr>
      <w:r w:rsidRPr="4C479E82">
        <w:rPr>
          <w:color w:val="000000" w:themeColor="text1"/>
          <w:lang w:val="en-US"/>
        </w:rPr>
        <w:t xml:space="preserve">announces the availability of 2017 </w:t>
      </w:r>
      <w:r w:rsidRPr="4C479E82">
        <w:rPr>
          <w:i/>
          <w:iCs/>
          <w:color w:val="000000" w:themeColor="text1"/>
          <w:lang w:val="en-US"/>
        </w:rPr>
        <w:t xml:space="preserve">English Standards of Learning Curriculum Framework </w:t>
      </w:r>
      <w:r w:rsidRPr="4C479E82">
        <w:rPr>
          <w:color w:val="000000" w:themeColor="text1"/>
          <w:lang w:val="en-US"/>
        </w:rPr>
        <w:t>review/comment pages on the Department of Education’s Web site;</w:t>
      </w:r>
    </w:p>
    <w:p w:rsidRPr="0015627C" w:rsidR="0015627C" w:rsidP="4C479E82" w:rsidRDefault="746182C9" w14:paraId="455726BB" w14:textId="77777777">
      <w:pPr>
        <w:numPr>
          <w:ilvl w:val="0"/>
          <w:numId w:val="15"/>
        </w:numPr>
        <w:spacing w:line="240" w:lineRule="auto"/>
        <w:ind w:left="720"/>
        <w:textAlignment w:val="baseline"/>
        <w:rPr>
          <w:color w:val="000000"/>
          <w:lang w:val="en-US"/>
        </w:rPr>
      </w:pPr>
      <w:r w:rsidRPr="4C479E82">
        <w:rPr>
          <w:color w:val="000000" w:themeColor="text1"/>
          <w:lang w:val="en-US"/>
        </w:rPr>
        <w:t>requests that division superintendents share information about the Web site with instructional staff; and</w:t>
      </w:r>
    </w:p>
    <w:p w:rsidRPr="0015627C" w:rsidR="0015627C" w:rsidP="4C479E82" w:rsidRDefault="746182C9" w14:paraId="3B75B710" w14:textId="77777777">
      <w:pPr>
        <w:numPr>
          <w:ilvl w:val="0"/>
          <w:numId w:val="15"/>
        </w:numPr>
        <w:spacing w:line="240" w:lineRule="auto"/>
        <w:ind w:left="720"/>
        <w:textAlignment w:val="baseline"/>
        <w:rPr>
          <w:color w:val="000000"/>
          <w:lang w:val="en-US"/>
        </w:rPr>
      </w:pPr>
      <w:r w:rsidRPr="4C479E82">
        <w:rPr>
          <w:color w:val="000000" w:themeColor="text1"/>
          <w:lang w:val="en-US"/>
        </w:rPr>
        <w:t xml:space="preserve">requests that division superintendents encourage staff to apply to serve on the </w:t>
      </w:r>
      <w:r w:rsidRPr="4C479E82">
        <w:rPr>
          <w:i/>
          <w:iCs/>
          <w:color w:val="000000" w:themeColor="text1"/>
          <w:lang w:val="en-US"/>
        </w:rPr>
        <w:t>English Standards of Learning</w:t>
      </w:r>
      <w:r w:rsidRPr="4C479E82">
        <w:rPr>
          <w:color w:val="000000" w:themeColor="text1"/>
          <w:lang w:val="en-US"/>
        </w:rPr>
        <w:t xml:space="preserve"> Curriculum Framework Revision Committee.</w:t>
      </w:r>
    </w:p>
    <w:p w:rsidRPr="0015627C" w:rsidR="0015627C" w:rsidP="0015627C" w:rsidRDefault="0015627C" w14:paraId="2DFCC691" w14:textId="77777777">
      <w:pPr>
        <w:spacing w:before="240" w:after="240" w:line="240" w:lineRule="auto"/>
        <w:rPr>
          <w:lang w:val="en-US"/>
        </w:rPr>
      </w:pPr>
      <w:r w:rsidRPr="0015627C">
        <w:rPr>
          <w:color w:val="000000"/>
          <w:lang w:val="en-US"/>
        </w:rPr>
        <w:t xml:space="preserve">The Department posts on its Web site an SOL review/comment Web page for the 2017 </w:t>
      </w:r>
      <w:r w:rsidRPr="0015627C">
        <w:rPr>
          <w:i/>
          <w:iCs/>
          <w:color w:val="000000"/>
          <w:lang w:val="en-US"/>
        </w:rPr>
        <w:t>English Standards of Learning Curriculum Framework</w:t>
      </w:r>
      <w:r w:rsidRPr="0015627C">
        <w:rPr>
          <w:color w:val="000000"/>
          <w:lang w:val="en-US"/>
        </w:rPr>
        <w:t>.  The page will be active for 30 days.</w:t>
      </w:r>
    </w:p>
    <w:p w:rsidRPr="0015627C" w:rsidR="0015627C" w:rsidP="0015627C" w:rsidRDefault="0015627C" w14:paraId="555A75C7" w14:textId="77777777">
      <w:pPr>
        <w:spacing w:line="240" w:lineRule="auto"/>
        <w:rPr>
          <w:lang w:val="en-US"/>
        </w:rPr>
      </w:pPr>
      <w:r w:rsidRPr="0015627C">
        <w:rPr>
          <w:b/>
          <w:bCs/>
          <w:color w:val="000000"/>
          <w:lang w:val="en-US"/>
        </w:rPr>
        <w:t>March 2024</w:t>
      </w:r>
    </w:p>
    <w:p w:rsidRPr="0015627C" w:rsidR="0015627C" w:rsidP="0015627C" w:rsidRDefault="746182C9" w14:paraId="0A65299D" w14:textId="77777777">
      <w:pPr>
        <w:spacing w:line="240" w:lineRule="auto"/>
        <w:rPr>
          <w:lang w:val="en-US"/>
        </w:rPr>
      </w:pPr>
      <w:r w:rsidRPr="4C479E82">
        <w:rPr>
          <w:color w:val="000000" w:themeColor="text1"/>
          <w:lang w:val="en-US"/>
        </w:rPr>
        <w:t>The Department will host regional in-person and virtual community engagement sessions. </w:t>
      </w:r>
    </w:p>
    <w:p w:rsidR="4C479E82" w:rsidP="4C479E82" w:rsidRDefault="4C479E82" w14:paraId="23FA7E57" w14:textId="310925EF">
      <w:pPr>
        <w:spacing w:line="240" w:lineRule="auto"/>
        <w:rPr>
          <w:color w:val="000000" w:themeColor="text1"/>
          <w:lang w:val="en-US"/>
        </w:rPr>
      </w:pPr>
    </w:p>
    <w:p w:rsidRPr="0015627C" w:rsidR="0015627C" w:rsidP="0015627C" w:rsidRDefault="0015627C" w14:paraId="65FA291A" w14:textId="4EC81054">
      <w:pPr>
        <w:numPr>
          <w:ilvl w:val="0"/>
          <w:numId w:val="16"/>
        </w:numPr>
        <w:spacing w:line="240" w:lineRule="auto"/>
        <w:textAlignment w:val="baseline"/>
        <w:rPr>
          <w:rFonts w:ascii="Arial" w:hAnsi="Arial" w:cs="Arial"/>
          <w:color w:val="202124"/>
          <w:sz w:val="22"/>
          <w:szCs w:val="22"/>
          <w:lang w:val="en-US"/>
        </w:rPr>
      </w:pPr>
      <w:r w:rsidRPr="6160ECBA" w:rsidR="180A80FF">
        <w:rPr>
          <w:color w:val="202124"/>
          <w:lang w:val="en-US"/>
        </w:rPr>
        <w:t xml:space="preserve">These sessions are to be held as listening sessions on suggested edits and content to remain in the Standards and Curriculum Framework. </w:t>
      </w:r>
      <w:r w:rsidRPr="6160ECBA" w:rsidR="44D4093D">
        <w:rPr>
          <w:color w:val="202124"/>
          <w:lang w:val="en-US"/>
        </w:rPr>
        <w:t>All community engagement sessions will be available to the public for registration</w:t>
      </w:r>
      <w:r w:rsidRPr="6160ECBA" w:rsidR="180A80FF">
        <w:rPr>
          <w:color w:val="202124"/>
          <w:lang w:val="en-US"/>
        </w:rPr>
        <w:t>, highlighting opportunities for industry representatives, content professional organizations (VSLA and VATE), educators, applicable DOD and military partners, and parents to provide feedback.</w:t>
      </w:r>
      <w:r w:rsidRPr="6160ECBA" w:rsidR="180A80FF">
        <w:rPr>
          <w:rFonts w:ascii="Roboto" w:hAnsi="Roboto" w:cs="Arial"/>
          <w:color w:val="202124"/>
          <w:sz w:val="21"/>
          <w:szCs w:val="21"/>
          <w:lang w:val="en-US"/>
        </w:rPr>
        <w:t> </w:t>
      </w:r>
    </w:p>
    <w:p w:rsidRPr="0015627C" w:rsidR="0015627C" w:rsidP="0015627C" w:rsidRDefault="0015627C" w14:paraId="4907A5B5" w14:textId="77777777">
      <w:pPr>
        <w:spacing w:line="240" w:lineRule="auto"/>
        <w:rPr>
          <w:lang w:val="en-US"/>
        </w:rPr>
      </w:pPr>
    </w:p>
    <w:p w:rsidRPr="0015627C" w:rsidR="0015627C" w:rsidP="0015627C" w:rsidRDefault="746182C9" w14:paraId="456CF3BC" w14:textId="77777777">
      <w:pPr>
        <w:spacing w:line="240" w:lineRule="auto"/>
        <w:rPr>
          <w:lang w:val="en-US"/>
        </w:rPr>
      </w:pPr>
      <w:r w:rsidRPr="4C479E82">
        <w:rPr>
          <w:color w:val="000000" w:themeColor="text1"/>
          <w:lang w:val="en-US"/>
        </w:rPr>
        <w:t>The Department identifies members of the English Education Advisory Board and Curriculum Framework Revision Steering Committees.</w:t>
      </w:r>
    </w:p>
    <w:p w:rsidR="4C479E82" w:rsidP="4C479E82" w:rsidRDefault="4C479E82" w14:paraId="60E26FA1" w14:textId="11CB1E4C">
      <w:pPr>
        <w:spacing w:line="240" w:lineRule="auto"/>
        <w:rPr>
          <w:color w:val="000000" w:themeColor="text1"/>
          <w:lang w:val="en-US"/>
        </w:rPr>
      </w:pPr>
    </w:p>
    <w:p w:rsidRPr="0015627C" w:rsidR="0015627C" w:rsidP="0015627C" w:rsidRDefault="0015627C" w14:paraId="7FCF4B1C" w14:textId="77777777">
      <w:pPr>
        <w:numPr>
          <w:ilvl w:val="0"/>
          <w:numId w:val="17"/>
        </w:numPr>
        <w:spacing w:line="240" w:lineRule="auto"/>
        <w:textAlignment w:val="baseline"/>
        <w:rPr>
          <w:color w:val="000000"/>
          <w:lang w:val="en-US"/>
        </w:rPr>
      </w:pPr>
      <w:r w:rsidRPr="0015627C">
        <w:rPr>
          <w:color w:val="202124"/>
          <w:shd w:val="clear" w:color="auto" w:fill="FFFFFF"/>
          <w:lang w:val="en-US"/>
        </w:rPr>
        <w:t>The English Education Advisory Board (EEAB) will</w:t>
      </w:r>
      <w:r w:rsidRPr="0015627C">
        <w:rPr>
          <w:b/>
          <w:bCs/>
          <w:color w:val="202124"/>
          <w:shd w:val="clear" w:color="auto" w:fill="FFFFFF"/>
          <w:lang w:val="en-US"/>
        </w:rPr>
        <w:t xml:space="preserve"> </w:t>
      </w:r>
      <w:r w:rsidRPr="0015627C">
        <w:rPr>
          <w:color w:val="202124"/>
          <w:shd w:val="clear" w:color="auto" w:fill="FFFFFF"/>
          <w:lang w:val="en-US"/>
        </w:rPr>
        <w:t>be composed of parent representation, relevant business and industry/military representatives, higher education staff (SCHEV and VCCS), school division leadership, classroom teachers, and the VDOE English program team.  This group will provide on-going, one-on-one and full-panel feedback to the revision team leader including practical perspectives on the standards and the recommended revisions.</w:t>
      </w:r>
    </w:p>
    <w:p w:rsidRPr="0015627C" w:rsidR="0015627C" w:rsidP="0015627C" w:rsidRDefault="0015627C" w14:paraId="4E816CE1" w14:textId="77777777">
      <w:pPr>
        <w:numPr>
          <w:ilvl w:val="0"/>
          <w:numId w:val="17"/>
        </w:numPr>
        <w:spacing w:line="240" w:lineRule="auto"/>
        <w:textAlignment w:val="baseline"/>
        <w:rPr>
          <w:color w:val="000000"/>
          <w:lang w:val="en-US"/>
        </w:rPr>
      </w:pPr>
      <w:r w:rsidRPr="0015627C">
        <w:rPr>
          <w:color w:val="202124"/>
          <w:lang w:val="en-US"/>
        </w:rPr>
        <w:t>The Curriculum Framework Revision Steering Committee will be composed of English language arts teachers, English curriculum specialists, and VDOE English program staff.</w:t>
      </w:r>
    </w:p>
    <w:p w:rsidRPr="0015627C" w:rsidR="0015627C" w:rsidP="0015627C" w:rsidRDefault="0015627C" w14:paraId="563AC961" w14:textId="77777777">
      <w:pPr>
        <w:spacing w:line="240" w:lineRule="auto"/>
        <w:rPr>
          <w:lang w:val="en-US"/>
        </w:rPr>
      </w:pPr>
    </w:p>
    <w:p w:rsidRPr="0015627C" w:rsidR="0015627C" w:rsidP="0015627C" w:rsidRDefault="0015627C" w14:paraId="284C7FAE" w14:textId="77777777">
      <w:pPr>
        <w:spacing w:line="240" w:lineRule="auto"/>
        <w:rPr>
          <w:lang w:val="en-US"/>
        </w:rPr>
      </w:pPr>
      <w:r w:rsidRPr="0015627C">
        <w:rPr>
          <w:color w:val="000000"/>
          <w:lang w:val="en-US"/>
        </w:rPr>
        <w:t>The Department identifies members of the K-12 Curriculum Framework Revision Committees.</w:t>
      </w:r>
    </w:p>
    <w:p w:rsidRPr="0015627C" w:rsidR="0015627C" w:rsidP="0015627C" w:rsidRDefault="0015627C" w14:paraId="19CB1034" w14:textId="77777777">
      <w:pPr>
        <w:numPr>
          <w:ilvl w:val="0"/>
          <w:numId w:val="18"/>
        </w:numPr>
        <w:spacing w:line="240" w:lineRule="auto"/>
        <w:textAlignment w:val="baseline"/>
        <w:rPr>
          <w:color w:val="000000"/>
          <w:lang w:val="en-US"/>
        </w:rPr>
      </w:pPr>
      <w:r w:rsidRPr="0015627C">
        <w:rPr>
          <w:color w:val="202124"/>
          <w:lang w:val="en-US"/>
        </w:rPr>
        <w:t>The K-12 Curriculum Framework Revision Committee includes the steering committee</w:t>
      </w:r>
      <w:r w:rsidRPr="0015627C">
        <w:rPr>
          <w:b/>
          <w:bCs/>
          <w:color w:val="202124"/>
          <w:lang w:val="en-US"/>
        </w:rPr>
        <w:t xml:space="preserve"> </w:t>
      </w:r>
      <w:r w:rsidRPr="0015627C">
        <w:rPr>
          <w:color w:val="202124"/>
          <w:lang w:val="en-US"/>
        </w:rPr>
        <w:t>and regional representation of English educators with K-12 English teaching experience and specific content expertise.  This committee will include teachers, division English specialists, reading specialists, and building administrators.</w:t>
      </w:r>
    </w:p>
    <w:p w:rsidRPr="0015627C" w:rsidR="0015627C" w:rsidP="0015627C" w:rsidRDefault="0015627C" w14:paraId="1E395423" w14:textId="77777777">
      <w:pPr>
        <w:spacing w:line="240" w:lineRule="auto"/>
        <w:rPr>
          <w:lang w:val="en-US"/>
        </w:rPr>
      </w:pPr>
    </w:p>
    <w:p w:rsidRPr="0015627C" w:rsidR="0015627C" w:rsidP="0015627C" w:rsidRDefault="0015627C" w14:paraId="185D93DD" w14:textId="77777777">
      <w:pPr>
        <w:spacing w:line="240" w:lineRule="auto"/>
        <w:rPr>
          <w:lang w:val="en-US"/>
        </w:rPr>
      </w:pPr>
      <w:r w:rsidRPr="0015627C">
        <w:rPr>
          <w:b/>
          <w:bCs/>
          <w:color w:val="000000"/>
          <w:lang w:val="en-US"/>
        </w:rPr>
        <w:t>April 2024-June 2024</w:t>
      </w:r>
    </w:p>
    <w:p w:rsidRPr="0015627C" w:rsidR="0015627C" w:rsidP="0015627C" w:rsidRDefault="746182C9" w14:paraId="58FE5442" w14:textId="77777777">
      <w:pPr>
        <w:spacing w:line="240" w:lineRule="auto"/>
        <w:rPr>
          <w:lang w:val="en-US"/>
        </w:rPr>
      </w:pPr>
      <w:r w:rsidRPr="4C479E82">
        <w:rPr>
          <w:color w:val="000000" w:themeColor="text1"/>
          <w:lang w:val="en-US"/>
        </w:rPr>
        <w:t>The English Education Advisory Board and the Curriculum Framework Revision Steering Committee (a subcommittee of the K-12 Curriculum Framework Review Committee) meet for two days in-person to: </w:t>
      </w:r>
    </w:p>
    <w:p w:rsidR="4C479E82" w:rsidP="4C479E82" w:rsidRDefault="4C479E82" w14:paraId="72213FED" w14:textId="70A16B09">
      <w:pPr>
        <w:spacing w:line="240" w:lineRule="auto"/>
        <w:rPr>
          <w:color w:val="000000" w:themeColor="text1"/>
          <w:lang w:val="en-US"/>
        </w:rPr>
      </w:pPr>
    </w:p>
    <w:p w:rsidRPr="0015627C" w:rsidR="0015627C" w:rsidP="0015627C" w:rsidRDefault="0015627C" w14:paraId="2FF3530D" w14:textId="77777777">
      <w:pPr>
        <w:numPr>
          <w:ilvl w:val="0"/>
          <w:numId w:val="19"/>
        </w:numPr>
        <w:spacing w:line="240" w:lineRule="auto"/>
        <w:textAlignment w:val="baseline"/>
        <w:rPr>
          <w:color w:val="000000"/>
          <w:lang w:val="en-US"/>
        </w:rPr>
      </w:pPr>
      <w:r w:rsidRPr="0015627C">
        <w:rPr>
          <w:color w:val="000000"/>
          <w:lang w:val="en-US"/>
        </w:rPr>
        <w:t>Review and analyze statewide public comment;</w:t>
      </w:r>
    </w:p>
    <w:p w:rsidRPr="0015627C" w:rsidR="0015627C" w:rsidP="0015627C" w:rsidRDefault="0015627C" w14:paraId="24C5E2DB" w14:textId="77777777">
      <w:pPr>
        <w:numPr>
          <w:ilvl w:val="0"/>
          <w:numId w:val="19"/>
        </w:numPr>
        <w:spacing w:line="240" w:lineRule="auto"/>
        <w:textAlignment w:val="baseline"/>
        <w:rPr>
          <w:color w:val="000000"/>
          <w:lang w:val="en-US"/>
        </w:rPr>
      </w:pPr>
      <w:r w:rsidRPr="0015627C">
        <w:rPr>
          <w:color w:val="000000"/>
          <w:lang w:val="en-US"/>
        </w:rPr>
        <w:t>Review and select national and international documents and reports necessary to inform the revision process;</w:t>
      </w:r>
    </w:p>
    <w:p w:rsidRPr="0015627C" w:rsidR="0015627C" w:rsidP="0015627C" w:rsidRDefault="746182C9" w14:paraId="569CA9D3" w14:textId="77777777">
      <w:pPr>
        <w:numPr>
          <w:ilvl w:val="0"/>
          <w:numId w:val="19"/>
        </w:numPr>
        <w:spacing w:line="240" w:lineRule="auto"/>
        <w:textAlignment w:val="baseline"/>
        <w:rPr>
          <w:color w:val="000000"/>
          <w:lang w:val="en-US"/>
        </w:rPr>
      </w:pPr>
      <w:r w:rsidRPr="4C479E82">
        <w:rPr>
          <w:color w:val="000000" w:themeColor="text1"/>
          <w:lang w:val="en-US"/>
        </w:rPr>
        <w:t>Make recommendations for potential revisions to the standards. </w:t>
      </w:r>
    </w:p>
    <w:p w:rsidR="4C479E82" w:rsidP="4C479E82" w:rsidRDefault="4C479E82" w14:paraId="234A6A99" w14:textId="41B291CE">
      <w:pPr>
        <w:spacing w:line="240" w:lineRule="auto"/>
        <w:rPr>
          <w:color w:val="000000" w:themeColor="text1"/>
          <w:lang w:val="en-US"/>
        </w:rPr>
      </w:pPr>
    </w:p>
    <w:p w:rsidRPr="0015627C" w:rsidR="0015627C" w:rsidP="0015627C" w:rsidRDefault="746182C9" w14:paraId="532BDB51" w14:textId="77777777">
      <w:pPr>
        <w:spacing w:line="240" w:lineRule="auto"/>
        <w:rPr>
          <w:lang w:val="en-US"/>
        </w:rPr>
      </w:pPr>
      <w:r w:rsidRPr="4C479E82">
        <w:rPr>
          <w:color w:val="000000" w:themeColor="text1"/>
          <w:lang w:val="en-US"/>
        </w:rPr>
        <w:t>The Curriculum Framework Revision Steering Committee meet separately to:</w:t>
      </w:r>
    </w:p>
    <w:p w:rsidR="4C479E82" w:rsidP="4C479E82" w:rsidRDefault="4C479E82" w14:paraId="2A5F3B05" w14:textId="22345F70">
      <w:pPr>
        <w:spacing w:line="240" w:lineRule="auto"/>
        <w:rPr>
          <w:color w:val="000000" w:themeColor="text1"/>
          <w:lang w:val="en-US"/>
        </w:rPr>
      </w:pPr>
    </w:p>
    <w:p w:rsidRPr="0015627C" w:rsidR="0015627C" w:rsidP="0015627C" w:rsidRDefault="0015627C" w14:paraId="5489A032" w14:textId="77777777">
      <w:pPr>
        <w:numPr>
          <w:ilvl w:val="0"/>
          <w:numId w:val="20"/>
        </w:numPr>
        <w:spacing w:line="240" w:lineRule="auto"/>
        <w:textAlignment w:val="baseline"/>
        <w:rPr>
          <w:color w:val="000000"/>
          <w:lang w:val="en-US"/>
        </w:rPr>
      </w:pPr>
      <w:r w:rsidRPr="0015627C">
        <w:rPr>
          <w:color w:val="000000"/>
          <w:lang w:val="en-US"/>
        </w:rPr>
        <w:t>Receive training on leading grade-band teams through the standards revision process;</w:t>
      </w:r>
    </w:p>
    <w:p w:rsidRPr="0015627C" w:rsidR="0015627C" w:rsidP="0015627C" w:rsidRDefault="0015627C" w14:paraId="3ED37BFA" w14:textId="77777777">
      <w:pPr>
        <w:numPr>
          <w:ilvl w:val="0"/>
          <w:numId w:val="20"/>
        </w:numPr>
        <w:spacing w:line="240" w:lineRule="auto"/>
        <w:textAlignment w:val="baseline"/>
        <w:rPr>
          <w:color w:val="000000"/>
          <w:lang w:val="en-US"/>
        </w:rPr>
      </w:pPr>
      <w:r w:rsidRPr="0015627C">
        <w:rPr>
          <w:color w:val="000000"/>
          <w:lang w:val="en-US"/>
        </w:rPr>
        <w:t>Review and aggregate recommendations from the English Education Advisory Board work sessions.</w:t>
      </w:r>
    </w:p>
    <w:p w:rsidRPr="0015627C" w:rsidR="0015627C" w:rsidP="0015627C" w:rsidRDefault="0015627C" w14:paraId="5247E92E" w14:textId="77777777">
      <w:pPr>
        <w:spacing w:line="240" w:lineRule="auto"/>
        <w:rPr>
          <w:lang w:val="en-US"/>
        </w:rPr>
      </w:pPr>
    </w:p>
    <w:p w:rsidRPr="0015627C" w:rsidR="0015627C" w:rsidP="0015627C" w:rsidRDefault="0015627C" w14:paraId="2BC96EDE" w14:textId="77777777">
      <w:pPr>
        <w:spacing w:line="240" w:lineRule="auto"/>
        <w:rPr>
          <w:lang w:val="en-US"/>
        </w:rPr>
      </w:pPr>
      <w:r w:rsidRPr="0015627C">
        <w:rPr>
          <w:b/>
          <w:bCs/>
          <w:color w:val="000000"/>
          <w:lang w:val="en-US"/>
        </w:rPr>
        <w:t>June 2024</w:t>
      </w:r>
    </w:p>
    <w:p w:rsidRPr="0015627C" w:rsidR="0015627C" w:rsidP="0015627C" w:rsidRDefault="0015627C" w14:paraId="69AEF65D" w14:textId="77777777">
      <w:pPr>
        <w:spacing w:line="240" w:lineRule="auto"/>
        <w:rPr>
          <w:lang w:val="en-US"/>
        </w:rPr>
      </w:pPr>
    </w:p>
    <w:p w:rsidRPr="0015627C" w:rsidR="0015627C" w:rsidP="0015627C" w:rsidRDefault="0015627C" w14:paraId="782E4511" w14:textId="77777777">
      <w:pPr>
        <w:spacing w:line="240" w:lineRule="auto"/>
        <w:rPr>
          <w:lang w:val="en-US"/>
        </w:rPr>
      </w:pPr>
      <w:r w:rsidRPr="0015627C">
        <w:rPr>
          <w:color w:val="000000"/>
          <w:lang w:val="en-US"/>
        </w:rPr>
        <w:t>The K-12 Curriculum Framework Review Committees meet to:</w:t>
      </w:r>
    </w:p>
    <w:p w:rsidRPr="0015627C" w:rsidR="0015627C" w:rsidP="0015627C" w:rsidRDefault="0015627C" w14:paraId="221CA3F9" w14:textId="77777777">
      <w:pPr>
        <w:numPr>
          <w:ilvl w:val="0"/>
          <w:numId w:val="21"/>
        </w:numPr>
        <w:spacing w:line="240" w:lineRule="auto"/>
        <w:textAlignment w:val="baseline"/>
        <w:rPr>
          <w:color w:val="000000"/>
          <w:lang w:val="en-US"/>
        </w:rPr>
      </w:pPr>
      <w:r w:rsidRPr="0015627C">
        <w:rPr>
          <w:color w:val="000000"/>
          <w:lang w:val="en-US"/>
        </w:rPr>
        <w:t>Review summary of statewide public comment and analysis of the steering committee and English Education Advisory Board;</w:t>
      </w:r>
    </w:p>
    <w:p w:rsidRPr="0015627C" w:rsidR="0015627C" w:rsidP="0015627C" w:rsidRDefault="0015627C" w14:paraId="3FCB589B" w14:textId="77777777">
      <w:pPr>
        <w:numPr>
          <w:ilvl w:val="0"/>
          <w:numId w:val="21"/>
        </w:numPr>
        <w:spacing w:line="240" w:lineRule="auto"/>
        <w:textAlignment w:val="baseline"/>
        <w:rPr>
          <w:color w:val="000000"/>
          <w:lang w:val="en-US"/>
        </w:rPr>
      </w:pPr>
      <w:r w:rsidRPr="0015627C">
        <w:rPr>
          <w:color w:val="000000"/>
          <w:lang w:val="en-US"/>
        </w:rPr>
        <w:t>Review national and international documents and reports selected by the steering committee and English Education Advisory Board;</w:t>
      </w:r>
    </w:p>
    <w:p w:rsidRPr="0015627C" w:rsidR="0015627C" w:rsidP="0015627C" w:rsidRDefault="0015627C" w14:paraId="77130148" w14:textId="77777777">
      <w:pPr>
        <w:numPr>
          <w:ilvl w:val="0"/>
          <w:numId w:val="21"/>
        </w:numPr>
        <w:spacing w:line="240" w:lineRule="auto"/>
        <w:textAlignment w:val="baseline"/>
        <w:rPr>
          <w:color w:val="000000"/>
          <w:lang w:val="en-US"/>
        </w:rPr>
      </w:pPr>
      <w:r w:rsidRPr="0015627C">
        <w:rPr>
          <w:color w:val="000000"/>
          <w:lang w:val="en-US"/>
        </w:rPr>
        <w:t>Make recommendations for potential revisions to the standards.</w:t>
      </w:r>
    </w:p>
    <w:p w:rsidRPr="0015627C" w:rsidR="0015627C" w:rsidP="0015627C" w:rsidRDefault="0015627C" w14:paraId="2F25123B" w14:textId="77777777">
      <w:pPr>
        <w:spacing w:line="240" w:lineRule="auto"/>
        <w:rPr>
          <w:lang w:val="en-US"/>
        </w:rPr>
      </w:pPr>
    </w:p>
    <w:p w:rsidRPr="0015627C" w:rsidR="0015627C" w:rsidP="0015627C" w:rsidRDefault="746182C9" w14:paraId="3C392AA4" w14:textId="77777777">
      <w:pPr>
        <w:spacing w:line="240" w:lineRule="auto"/>
        <w:rPr>
          <w:lang w:val="en-US"/>
        </w:rPr>
      </w:pPr>
      <w:r w:rsidRPr="4C479E82">
        <w:rPr>
          <w:color w:val="000000" w:themeColor="text1"/>
          <w:lang w:val="en-US"/>
        </w:rPr>
        <w:t>Department staff prepare a draft of the proposed 2024</w:t>
      </w:r>
      <w:r w:rsidRPr="4C479E82">
        <w:rPr>
          <w:i/>
          <w:iCs/>
          <w:color w:val="000000" w:themeColor="text1"/>
          <w:lang w:val="en-US"/>
        </w:rPr>
        <w:t xml:space="preserve"> English Standards of Learning Curriculum Framework</w:t>
      </w:r>
      <w:r w:rsidRPr="4C479E82">
        <w:rPr>
          <w:color w:val="000000" w:themeColor="text1"/>
          <w:lang w:val="en-US"/>
        </w:rPr>
        <w:t xml:space="preserve"> based upon the work of the EEA Board, Standards Revision Steering Committee, and K-12 Standards Review Committee.</w:t>
      </w:r>
    </w:p>
    <w:p w:rsidR="4C479E82" w:rsidP="4C479E82" w:rsidRDefault="4C479E82" w14:paraId="43D76D5C" w14:textId="21EC3AAE">
      <w:pPr>
        <w:spacing w:line="240" w:lineRule="auto"/>
        <w:rPr>
          <w:color w:val="000000" w:themeColor="text1"/>
          <w:lang w:val="en-US"/>
        </w:rPr>
      </w:pPr>
    </w:p>
    <w:p w:rsidRPr="0015627C" w:rsidR="0015627C" w:rsidP="4C479E82" w:rsidRDefault="746182C9" w14:paraId="78259ACF" w14:textId="77777777">
      <w:pPr>
        <w:spacing w:line="240" w:lineRule="auto"/>
        <w:rPr>
          <w:lang w:val="en-US"/>
        </w:rPr>
      </w:pPr>
      <w:r w:rsidRPr="4C479E82">
        <w:rPr>
          <w:b/>
          <w:bCs/>
          <w:color w:val="000000" w:themeColor="text1"/>
          <w:lang w:val="en-US"/>
        </w:rPr>
        <w:t>September 2024</w:t>
      </w:r>
    </w:p>
    <w:p w:rsidRPr="0015627C" w:rsidR="0015627C" w:rsidP="4C479E82" w:rsidRDefault="746182C9" w14:paraId="55B0F11B" w14:textId="77777777">
      <w:pPr>
        <w:spacing w:line="240" w:lineRule="auto"/>
        <w:rPr>
          <w:lang w:val="en-US"/>
        </w:rPr>
      </w:pPr>
      <w:r w:rsidRPr="4C479E82">
        <w:rPr>
          <w:color w:val="000000" w:themeColor="text1"/>
          <w:lang w:val="en-US"/>
        </w:rPr>
        <w:t>The Department shares a draft of the proposed 2024</w:t>
      </w:r>
      <w:r w:rsidRPr="4C479E82">
        <w:rPr>
          <w:i/>
          <w:iCs/>
          <w:color w:val="000000" w:themeColor="text1"/>
          <w:lang w:val="en-US"/>
        </w:rPr>
        <w:t xml:space="preserve"> English Standards of Learning Curriculum Framework </w:t>
      </w:r>
      <w:r w:rsidRPr="4C479E82">
        <w:rPr>
          <w:color w:val="000000" w:themeColor="text1"/>
          <w:lang w:val="en-US"/>
        </w:rPr>
        <w:t>with English educators in institutions of higher education across Virginia and professional organizations that focus on English education for review and comment. </w:t>
      </w:r>
    </w:p>
    <w:p w:rsidRPr="0015627C" w:rsidR="0015627C" w:rsidP="0015627C" w:rsidRDefault="0015627C" w14:paraId="001E8708" w14:textId="77777777">
      <w:pPr>
        <w:spacing w:before="240" w:after="240" w:line="240" w:lineRule="auto"/>
        <w:rPr>
          <w:lang w:val="en-US"/>
        </w:rPr>
      </w:pPr>
      <w:r w:rsidRPr="0015627C">
        <w:rPr>
          <w:color w:val="000000"/>
          <w:lang w:val="en-US"/>
        </w:rPr>
        <w:t xml:space="preserve">Department staff and the Curriculum Framework Review Steering Committee review comments from higher education staff and business community representatives on the proposed 2024 </w:t>
      </w:r>
      <w:r w:rsidRPr="0015627C">
        <w:rPr>
          <w:i/>
          <w:iCs/>
          <w:color w:val="000000"/>
          <w:lang w:val="en-US"/>
        </w:rPr>
        <w:t>English Standards of Learning Curriculum Framework</w:t>
      </w:r>
      <w:r w:rsidRPr="0015627C">
        <w:rPr>
          <w:color w:val="000000"/>
          <w:lang w:val="en-US"/>
        </w:rPr>
        <w:t xml:space="preserve"> and make necessary revisions. </w:t>
      </w:r>
    </w:p>
    <w:p w:rsidRPr="0015627C" w:rsidR="0015627C" w:rsidP="0015627C" w:rsidRDefault="0015627C" w14:paraId="2E2EF8CD" w14:textId="77777777">
      <w:pPr>
        <w:spacing w:line="240" w:lineRule="auto"/>
        <w:rPr>
          <w:lang w:val="en-US"/>
        </w:rPr>
      </w:pPr>
      <w:r w:rsidRPr="0015627C">
        <w:rPr>
          <w:b/>
          <w:bCs/>
          <w:color w:val="000000"/>
          <w:lang w:val="en-US"/>
        </w:rPr>
        <w:t>October 2024</w:t>
      </w:r>
    </w:p>
    <w:p w:rsidRPr="0015627C" w:rsidR="0015627C" w:rsidP="0015627C" w:rsidRDefault="746182C9" w14:paraId="5B0BA178" w14:textId="0E164A00">
      <w:pPr>
        <w:spacing w:line="240" w:lineRule="auto"/>
        <w:rPr>
          <w:lang w:val="en-US"/>
        </w:rPr>
      </w:pPr>
      <w:r w:rsidRPr="6160ECBA" w:rsidR="35B2B81B">
        <w:rPr>
          <w:color w:val="000000" w:themeColor="text1" w:themeTint="FF" w:themeShade="FF"/>
          <w:lang w:val="en-US"/>
        </w:rPr>
        <w:t>T</w:t>
      </w:r>
      <w:r w:rsidRPr="6160ECBA" w:rsidR="35B2B81B">
        <w:rPr>
          <w:color w:val="000000" w:themeColor="text1" w:themeTint="FF" w:themeShade="FF"/>
          <w:lang w:val="en-US"/>
        </w:rPr>
        <w:t>he Department presents the draft of the proposed 2024</w:t>
      </w:r>
      <w:r w:rsidRPr="6160ECBA" w:rsidR="35B2B81B">
        <w:rPr>
          <w:i w:val="1"/>
          <w:iCs w:val="1"/>
          <w:color w:val="000000" w:themeColor="text1" w:themeTint="FF" w:themeShade="FF"/>
          <w:lang w:val="en-US"/>
        </w:rPr>
        <w:t xml:space="preserve"> English Standards of Learning</w:t>
      </w:r>
      <w:r w:rsidRPr="6160ECBA" w:rsidR="35B2B81B">
        <w:rPr>
          <w:color w:val="000000" w:themeColor="text1" w:themeTint="FF" w:themeShade="FF"/>
          <w:lang w:val="en-US"/>
        </w:rPr>
        <w:t xml:space="preserve"> </w:t>
      </w:r>
      <w:r w:rsidRPr="6160ECBA" w:rsidR="35B2B81B">
        <w:rPr>
          <w:i w:val="1"/>
          <w:iCs w:val="1"/>
          <w:color w:val="000000" w:themeColor="text1" w:themeTint="FF" w:themeShade="FF"/>
          <w:lang w:val="en-US"/>
        </w:rPr>
        <w:t>Curriculum Framework</w:t>
      </w:r>
      <w:r w:rsidRPr="6160ECBA" w:rsidR="35B2B81B">
        <w:rPr>
          <w:color w:val="000000" w:themeColor="text1" w:themeTint="FF" w:themeShade="FF"/>
          <w:lang w:val="en-US"/>
        </w:rPr>
        <w:t xml:space="preserve"> to the Board.</w:t>
      </w:r>
    </w:p>
    <w:p w:rsidRPr="0015627C" w:rsidR="0015627C" w:rsidP="0015627C" w:rsidRDefault="0015627C" w14:paraId="683E6E61" w14:textId="3FB88DAB">
      <w:pPr>
        <w:spacing w:before="240" w:after="240" w:line="240" w:lineRule="auto"/>
        <w:rPr>
          <w:lang w:val="en-US"/>
        </w:rPr>
      </w:pPr>
      <w:r w:rsidRPr="69A9162F" w:rsidR="180A80FF">
        <w:rPr>
          <w:color w:val="000000" w:themeColor="text1" w:themeTint="FF" w:themeShade="FF"/>
          <w:lang w:val="en-US"/>
        </w:rPr>
        <w:t xml:space="preserve">A Superintendent’s Memorandum announces the process for submitting public comment </w:t>
      </w:r>
      <w:r w:rsidRPr="69A9162F" w:rsidR="7ABC6316">
        <w:rPr>
          <w:color w:val="000000" w:themeColor="text1" w:themeTint="FF" w:themeShade="FF"/>
          <w:lang w:val="en-US"/>
        </w:rPr>
        <w:t xml:space="preserve">and attending public hearings </w:t>
      </w:r>
      <w:r w:rsidRPr="69A9162F" w:rsidR="180A80FF">
        <w:rPr>
          <w:color w:val="000000" w:themeColor="text1" w:themeTint="FF" w:themeShade="FF"/>
          <w:lang w:val="en-US"/>
        </w:rPr>
        <w:t>on the proposed 2024</w:t>
      </w:r>
      <w:r w:rsidRPr="69A9162F" w:rsidR="180A80FF">
        <w:rPr>
          <w:i w:val="1"/>
          <w:iCs w:val="1"/>
          <w:color w:val="000000" w:themeColor="text1" w:themeTint="FF" w:themeShade="FF"/>
          <w:lang w:val="en-US"/>
        </w:rPr>
        <w:t xml:space="preserve"> English Standards of Learning Curriculum Framework</w:t>
      </w:r>
      <w:r w:rsidRPr="69A9162F" w:rsidR="180A80FF">
        <w:rPr>
          <w:color w:val="000000" w:themeColor="text1" w:themeTint="FF" w:themeShade="FF"/>
          <w:lang w:val="en-US"/>
        </w:rPr>
        <w:t>. The public comment period will be active for 30 days. </w:t>
      </w:r>
    </w:p>
    <w:p w:rsidRPr="0015627C" w:rsidR="0015627C" w:rsidP="0015627C" w:rsidRDefault="0015627C" w14:paraId="03796B67" w14:textId="3B183B9F">
      <w:pPr>
        <w:spacing w:before="240" w:after="240" w:line="240" w:lineRule="auto"/>
        <w:rPr>
          <w:lang w:val="en-US"/>
        </w:rPr>
      </w:pPr>
      <w:r w:rsidRPr="6160ECBA" w:rsidR="180A80FF">
        <w:rPr>
          <w:b w:val="1"/>
          <w:bCs w:val="1"/>
          <w:color w:val="000000" w:themeColor="text1" w:themeTint="FF" w:themeShade="FF"/>
          <w:lang w:val="en-US"/>
        </w:rPr>
        <w:t>November 2024-December 2024</w:t>
      </w:r>
      <w:r>
        <w:br/>
      </w:r>
      <w:r w:rsidRPr="6160ECBA" w:rsidR="180A80FF">
        <w:rPr>
          <w:color w:val="000000" w:themeColor="text1" w:themeTint="FF" w:themeShade="FF"/>
          <w:lang w:val="en-US"/>
        </w:rPr>
        <w:t>Department staff reviews statewide public comment and makes edits to the draft standards, as necessary.</w:t>
      </w:r>
    </w:p>
    <w:p w:rsidR="6160ECBA" w:rsidP="6160ECBA" w:rsidRDefault="6160ECBA" w14:paraId="5FAEA8CA" w14:textId="2368CFF0">
      <w:pPr>
        <w:pStyle w:val="Normal"/>
        <w:spacing w:line="240" w:lineRule="auto"/>
        <w:rPr>
          <w:color w:val="000000" w:themeColor="text1" w:themeTint="FF" w:themeShade="FF"/>
          <w:lang w:val="en-US"/>
        </w:rPr>
      </w:pPr>
    </w:p>
    <w:p w:rsidRPr="0015627C" w:rsidR="0015627C" w:rsidP="0015627C" w:rsidRDefault="0015627C" w14:paraId="641A10F4" w14:textId="77777777">
      <w:pPr>
        <w:spacing w:line="240" w:lineRule="auto"/>
        <w:rPr>
          <w:lang w:val="en-US"/>
        </w:rPr>
      </w:pPr>
      <w:r w:rsidRPr="0015627C">
        <w:rPr>
          <w:b/>
          <w:bCs/>
          <w:color w:val="000000"/>
          <w:lang w:val="en-US"/>
        </w:rPr>
        <w:t>December 2024</w:t>
      </w:r>
    </w:p>
    <w:p w:rsidRPr="0015627C" w:rsidR="0015627C" w:rsidP="0015627C" w:rsidRDefault="0015627C" w14:paraId="570945DE" w14:textId="77777777">
      <w:pPr>
        <w:spacing w:line="240" w:lineRule="auto"/>
        <w:rPr>
          <w:lang w:val="en-US"/>
        </w:rPr>
      </w:pPr>
      <w:r w:rsidRPr="0015627C">
        <w:rPr>
          <w:color w:val="000000"/>
          <w:lang w:val="en-US"/>
        </w:rPr>
        <w:t xml:space="preserve">The Department meets virtually with the English Education Advisory Board to seek feedback on the revised draft of the proposed </w:t>
      </w:r>
      <w:r w:rsidRPr="0015627C">
        <w:rPr>
          <w:i/>
          <w:iCs/>
          <w:color w:val="000000"/>
          <w:lang w:val="en-US"/>
        </w:rPr>
        <w:t>English Standards of Learning Curriculum Framework</w:t>
      </w:r>
      <w:r w:rsidRPr="0015627C">
        <w:rPr>
          <w:color w:val="000000"/>
          <w:lang w:val="en-US"/>
        </w:rPr>
        <w:t>.</w:t>
      </w:r>
    </w:p>
    <w:p w:rsidRPr="0015627C" w:rsidR="0015627C" w:rsidP="0015627C" w:rsidRDefault="0015627C" w14:paraId="19CA3EB3" w14:textId="77777777">
      <w:pPr>
        <w:spacing w:line="240" w:lineRule="auto"/>
        <w:rPr>
          <w:lang w:val="en-US"/>
        </w:rPr>
      </w:pPr>
    </w:p>
    <w:p w:rsidRPr="0015627C" w:rsidR="0015627C" w:rsidP="0015627C" w:rsidRDefault="0015627C" w14:paraId="69C46A33" w14:textId="2E544D25">
      <w:pPr>
        <w:spacing w:before="240" w:after="240" w:line="240" w:lineRule="auto"/>
        <w:rPr>
          <w:lang w:val="en-US"/>
        </w:rPr>
      </w:pPr>
      <w:r w:rsidRPr="6160ECBA" w:rsidR="180A80FF">
        <w:rPr>
          <w:b w:val="1"/>
          <w:bCs w:val="1"/>
          <w:color w:val="000000" w:themeColor="text1" w:themeTint="FF" w:themeShade="FF"/>
          <w:lang w:val="en-US"/>
        </w:rPr>
        <w:t>January 2025</w:t>
      </w:r>
      <w:r>
        <w:br/>
      </w:r>
      <w:r w:rsidRPr="6160ECBA" w:rsidR="180A80FF">
        <w:rPr>
          <w:color w:val="000000" w:themeColor="text1" w:themeTint="FF" w:themeShade="FF"/>
          <w:lang w:val="en-US"/>
        </w:rPr>
        <w:t>The Superintendent of Public Instruction presents the proposed English</w:t>
      </w:r>
      <w:r w:rsidRPr="6160ECBA" w:rsidR="180A80FF">
        <w:rPr>
          <w:i w:val="1"/>
          <w:iCs w:val="1"/>
          <w:color w:val="000000" w:themeColor="text1" w:themeTint="FF" w:themeShade="FF"/>
          <w:lang w:val="en-US"/>
        </w:rPr>
        <w:t xml:space="preserve"> Standards of Learning Curriculum Framework</w:t>
      </w:r>
      <w:r w:rsidRPr="6160ECBA" w:rsidR="180A80FF">
        <w:rPr>
          <w:color w:val="000000" w:themeColor="text1" w:themeTint="FF" w:themeShade="FF"/>
          <w:lang w:val="en-US"/>
        </w:rPr>
        <w:t xml:space="preserve"> to the Board for final review and adoption.</w:t>
      </w:r>
    </w:p>
    <w:p w:rsidRPr="0015627C" w:rsidR="0015627C" w:rsidP="0015627C" w:rsidRDefault="0015627C" w14:paraId="2F2B26A8" w14:textId="77777777">
      <w:pPr>
        <w:spacing w:before="240" w:after="240" w:line="240" w:lineRule="auto"/>
        <w:rPr>
          <w:lang w:val="en-US"/>
        </w:rPr>
      </w:pPr>
      <w:r w:rsidRPr="0015627C">
        <w:rPr>
          <w:color w:val="000000"/>
          <w:lang w:val="en-US"/>
        </w:rPr>
        <w:t>The Department posts final documents on its Web site.</w:t>
      </w:r>
    </w:p>
    <w:p w:rsidRPr="0015627C" w:rsidR="0015627C" w:rsidP="0015627C" w:rsidRDefault="0015627C" w14:paraId="2576C5BD" w14:textId="77777777">
      <w:pPr>
        <w:spacing w:line="240" w:lineRule="auto"/>
        <w:rPr>
          <w:lang w:val="en-US"/>
        </w:rPr>
      </w:pPr>
      <w:r w:rsidRPr="0015627C">
        <w:rPr>
          <w:b/>
          <w:bCs/>
          <w:color w:val="000000"/>
          <w:lang w:val="en-US"/>
        </w:rPr>
        <w:t>2024-2025 School Year</w:t>
      </w:r>
    </w:p>
    <w:p w:rsidRPr="0015627C" w:rsidR="0015627C" w:rsidP="0015627C" w:rsidRDefault="746182C9" w14:paraId="588C9ACE" w14:textId="77777777">
      <w:pPr>
        <w:spacing w:line="240" w:lineRule="auto"/>
        <w:rPr>
          <w:lang w:val="en-US"/>
        </w:rPr>
      </w:pPr>
      <w:r w:rsidRPr="4C479E82">
        <w:rPr>
          <w:color w:val="000000" w:themeColor="text1"/>
          <w:lang w:val="en-US"/>
        </w:rPr>
        <w:t xml:space="preserve">The Department provides a crosswalk between the 2017 </w:t>
      </w:r>
      <w:r w:rsidRPr="4C479E82">
        <w:rPr>
          <w:i/>
          <w:iCs/>
          <w:color w:val="000000" w:themeColor="text1"/>
          <w:lang w:val="en-US"/>
        </w:rPr>
        <w:t>English Standards of Learning</w:t>
      </w:r>
      <w:r w:rsidRPr="4C479E82">
        <w:rPr>
          <w:color w:val="000000" w:themeColor="text1"/>
          <w:lang w:val="en-US"/>
        </w:rPr>
        <w:t xml:space="preserve"> and the 2024 </w:t>
      </w:r>
      <w:r w:rsidRPr="4C479E82">
        <w:rPr>
          <w:i/>
          <w:iCs/>
          <w:color w:val="000000" w:themeColor="text1"/>
          <w:lang w:val="en-US"/>
        </w:rPr>
        <w:t>English Standards of Learning</w:t>
      </w:r>
      <w:r w:rsidRPr="4C479E82">
        <w:rPr>
          <w:color w:val="000000" w:themeColor="text1"/>
          <w:lang w:val="en-US"/>
        </w:rPr>
        <w:t>.</w:t>
      </w:r>
    </w:p>
    <w:p w:rsidR="4C479E82" w:rsidP="4C479E82" w:rsidRDefault="4C479E82" w14:paraId="7C110C65" w14:textId="74BC2FE5">
      <w:pPr>
        <w:spacing w:line="240" w:lineRule="auto"/>
        <w:rPr>
          <w:color w:val="000000" w:themeColor="text1"/>
          <w:lang w:val="en-US"/>
        </w:rPr>
      </w:pPr>
    </w:p>
    <w:p w:rsidRPr="0015627C" w:rsidR="0015627C" w:rsidP="4C479E82" w:rsidRDefault="746182C9" w14:paraId="251BC50D" w14:textId="77777777">
      <w:pPr>
        <w:spacing w:line="240" w:lineRule="auto"/>
        <w:rPr>
          <w:lang w:val="en-US"/>
        </w:rPr>
      </w:pPr>
      <w:r w:rsidRPr="4C479E82">
        <w:rPr>
          <w:color w:val="000000" w:themeColor="text1"/>
          <w:lang w:val="en-US"/>
        </w:rPr>
        <w:t>School divisions incorporate the new standards into local written curriculum for inclusion in the taught curriculum during the 2025-2026 school year. </w:t>
      </w:r>
    </w:p>
    <w:p w:rsidR="4C479E82" w:rsidP="4C479E82" w:rsidRDefault="4C479E82" w14:paraId="0AB01D39" w14:textId="5EA70DAC">
      <w:pPr>
        <w:spacing w:line="240" w:lineRule="auto"/>
        <w:rPr>
          <w:color w:val="000000" w:themeColor="text1"/>
          <w:lang w:val="en-US"/>
        </w:rPr>
      </w:pPr>
    </w:p>
    <w:p w:rsidRPr="0015627C" w:rsidR="0015627C" w:rsidP="0015627C" w:rsidRDefault="0015627C" w14:paraId="356352FF" w14:textId="77777777">
      <w:pPr>
        <w:spacing w:line="240" w:lineRule="auto"/>
        <w:rPr>
          <w:lang w:val="en-US"/>
        </w:rPr>
      </w:pPr>
      <w:r w:rsidRPr="0015627C">
        <w:rPr>
          <w:b/>
          <w:bCs/>
          <w:color w:val="000000"/>
          <w:lang w:val="en-US"/>
        </w:rPr>
        <w:t>2025-2026 School Year</w:t>
      </w:r>
    </w:p>
    <w:p w:rsidRPr="0015627C" w:rsidR="0015627C" w:rsidP="0015627C" w:rsidRDefault="0015627C" w14:paraId="3E73E138" w14:textId="77777777">
      <w:pPr>
        <w:spacing w:line="240" w:lineRule="auto"/>
        <w:rPr>
          <w:lang w:val="en-US"/>
        </w:rPr>
      </w:pPr>
      <w:r w:rsidRPr="0015627C">
        <w:rPr>
          <w:color w:val="000000"/>
          <w:lang w:val="en-US"/>
        </w:rPr>
        <w:t xml:space="preserve">Crosswalk year: 2017 English Standards of Learning and 2024 </w:t>
      </w:r>
      <w:r w:rsidRPr="0015627C">
        <w:rPr>
          <w:i/>
          <w:iCs/>
          <w:color w:val="000000"/>
          <w:lang w:val="en-US"/>
        </w:rPr>
        <w:t>English Standards of Learning</w:t>
      </w:r>
      <w:r w:rsidRPr="0015627C">
        <w:rPr>
          <w:color w:val="000000"/>
          <w:lang w:val="en-US"/>
        </w:rPr>
        <w:t xml:space="preserve"> included in the curriculum. </w:t>
      </w:r>
    </w:p>
    <w:p w:rsidRPr="0015627C" w:rsidR="0015627C" w:rsidP="0015627C" w:rsidRDefault="0015627C" w14:paraId="7E940059" w14:textId="77777777">
      <w:pPr>
        <w:spacing w:before="240" w:after="240" w:line="240" w:lineRule="auto"/>
        <w:rPr>
          <w:lang w:val="en-US"/>
        </w:rPr>
      </w:pPr>
      <w:r w:rsidRPr="0015627C">
        <w:rPr>
          <w:color w:val="000000"/>
          <w:lang w:val="en-US"/>
        </w:rPr>
        <w:t xml:space="preserve">Standards of Learning assessments in spring 2026 measure the 2017 </w:t>
      </w:r>
      <w:r w:rsidRPr="0015627C">
        <w:rPr>
          <w:i/>
          <w:iCs/>
          <w:color w:val="000000"/>
          <w:lang w:val="en-US"/>
        </w:rPr>
        <w:t>English Standards of Learning</w:t>
      </w:r>
      <w:r w:rsidRPr="0015627C">
        <w:rPr>
          <w:color w:val="000000"/>
          <w:lang w:val="en-US"/>
        </w:rPr>
        <w:t xml:space="preserve"> and include the field test items measuring the 2024 </w:t>
      </w:r>
      <w:r w:rsidRPr="0015627C">
        <w:rPr>
          <w:i/>
          <w:iCs/>
          <w:color w:val="000000"/>
          <w:lang w:val="en-US"/>
        </w:rPr>
        <w:t>English Standards of Learning</w:t>
      </w:r>
      <w:r w:rsidRPr="0015627C">
        <w:rPr>
          <w:color w:val="000000"/>
          <w:lang w:val="en-US"/>
        </w:rPr>
        <w:t>. </w:t>
      </w:r>
    </w:p>
    <w:p w:rsidRPr="0015627C" w:rsidR="0015627C" w:rsidP="0015627C" w:rsidRDefault="0015627C" w14:paraId="0EDE62D3" w14:textId="77777777">
      <w:pPr>
        <w:spacing w:before="240" w:after="240" w:line="240" w:lineRule="auto"/>
        <w:rPr>
          <w:lang w:val="en-US"/>
        </w:rPr>
      </w:pPr>
      <w:r w:rsidRPr="0015627C">
        <w:rPr>
          <w:color w:val="000000"/>
          <w:lang w:val="en-US"/>
        </w:rPr>
        <w:t xml:space="preserve">The Department will provide professional development and resources on the 2024 </w:t>
      </w:r>
      <w:r w:rsidRPr="0015627C">
        <w:rPr>
          <w:i/>
          <w:iCs/>
          <w:color w:val="000000"/>
          <w:lang w:val="en-US"/>
        </w:rPr>
        <w:t>Standards of Learning</w:t>
      </w:r>
      <w:r w:rsidRPr="0015627C">
        <w:rPr>
          <w:color w:val="000000"/>
          <w:lang w:val="en-US"/>
        </w:rPr>
        <w:t xml:space="preserve"> and </w:t>
      </w:r>
      <w:r w:rsidRPr="0015627C">
        <w:rPr>
          <w:i/>
          <w:iCs/>
          <w:color w:val="000000"/>
          <w:lang w:val="en-US"/>
        </w:rPr>
        <w:t>Curriculum Framework.</w:t>
      </w:r>
      <w:r w:rsidRPr="0015627C">
        <w:rPr>
          <w:color w:val="000000"/>
          <w:lang w:val="en-US"/>
        </w:rPr>
        <w:t> </w:t>
      </w:r>
    </w:p>
    <w:p w:rsidRPr="0015627C" w:rsidR="0015627C" w:rsidP="0015627C" w:rsidRDefault="0015627C" w14:paraId="04820250" w14:textId="77777777">
      <w:pPr>
        <w:spacing w:before="240" w:after="240" w:line="240" w:lineRule="auto"/>
        <w:rPr>
          <w:lang w:val="en-US"/>
        </w:rPr>
      </w:pPr>
      <w:r w:rsidRPr="0015627C">
        <w:rPr>
          <w:color w:val="000000"/>
          <w:lang w:val="en-US"/>
        </w:rPr>
        <w:t xml:space="preserve">The Department will initiate the process for adoption of textbooks aligned to the 2024 </w:t>
      </w:r>
      <w:r w:rsidRPr="0015627C">
        <w:rPr>
          <w:i/>
          <w:iCs/>
          <w:color w:val="000000"/>
          <w:lang w:val="en-US"/>
        </w:rPr>
        <w:t>English Standards of Learning</w:t>
      </w:r>
      <w:r w:rsidRPr="0015627C">
        <w:rPr>
          <w:color w:val="000000"/>
          <w:lang w:val="en-US"/>
        </w:rPr>
        <w:t>. </w:t>
      </w:r>
    </w:p>
    <w:p w:rsidRPr="0015627C" w:rsidR="0015627C" w:rsidP="0015627C" w:rsidRDefault="0015627C" w14:paraId="0A9F5962" w14:textId="77777777">
      <w:pPr>
        <w:spacing w:line="240" w:lineRule="auto"/>
        <w:rPr>
          <w:lang w:val="en-US"/>
        </w:rPr>
      </w:pPr>
      <w:r w:rsidRPr="0015627C">
        <w:rPr>
          <w:b/>
          <w:bCs/>
          <w:color w:val="000000"/>
          <w:lang w:val="en-US"/>
        </w:rPr>
        <w:t>2026-2027 School Year</w:t>
      </w:r>
    </w:p>
    <w:p w:rsidRPr="0015627C" w:rsidR="0015627C" w:rsidP="0015627C" w:rsidRDefault="0015627C" w14:paraId="1E34BF6C" w14:textId="77777777">
      <w:pPr>
        <w:spacing w:line="240" w:lineRule="auto"/>
        <w:rPr>
          <w:lang w:val="en-US"/>
        </w:rPr>
      </w:pPr>
      <w:r w:rsidRPr="0015627C">
        <w:rPr>
          <w:color w:val="000000"/>
          <w:lang w:val="en-US"/>
        </w:rPr>
        <w:t xml:space="preserve">Full-implementation year: Standards of Learning assessments measure the 2024 </w:t>
      </w:r>
      <w:r w:rsidRPr="0015627C">
        <w:rPr>
          <w:i/>
          <w:iCs/>
          <w:color w:val="000000"/>
          <w:lang w:val="en-US"/>
        </w:rPr>
        <w:t>English Standards of Learning. </w:t>
      </w:r>
    </w:p>
    <w:p w:rsidRPr="0015627C" w:rsidR="0015627C" w:rsidP="0015627C" w:rsidRDefault="0015627C" w14:paraId="296BCCAC" w14:textId="77777777">
      <w:pPr>
        <w:rPr>
          <w:rFonts w:eastAsia="Cardo"/>
        </w:rPr>
      </w:pPr>
    </w:p>
    <w:sectPr w:rsidRPr="0015627C" w:rsidR="0015627C">
      <w:headerReference w:type="default" r:id="rId17"/>
      <w:footerReference w:type="default" r:id="rId18"/>
      <w:headerReference w:type="first" r:id="rId19"/>
      <w:footerReference w:type="first" r:id="rId20"/>
      <w:pgSz w:w="12240" w:h="15840" w:orient="portrait"/>
      <w:pgMar w:top="1440" w:right="1440" w:bottom="1440" w:left="1440" w:header="720" w:footer="720" w:gutter="0"/>
      <w:pgNumType w:start="1"/>
      <w:cols w:space="720"/>
      <w:titlePg/>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1E78" w:rsidRDefault="00C61E78" w14:paraId="2A258025" w14:textId="77777777">
      <w:pPr>
        <w:spacing w:line="240" w:lineRule="auto"/>
      </w:pPr>
      <w:r>
        <w:separator/>
      </w:r>
    </w:p>
  </w:endnote>
  <w:endnote w:type="continuationSeparator" w:id="0">
    <w:p w:rsidR="00C61E78" w:rsidRDefault="00C61E78" w14:paraId="7100E07C"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1E412D" w14:paraId="5DAAFFF8" w14:textId="77777777">
    <w:pPr>
      <w:jc w:val="center"/>
    </w:pPr>
    <w:r>
      <w:rPr>
        <w:color w:val="2B579A"/>
        <w:shd w:val="clear" w:color="auto" w:fill="E6E6E6"/>
      </w:rPr>
      <w:fldChar w:fldCharType="begin"/>
    </w:r>
    <w:r>
      <w:instrText>PAGE</w:instrText>
    </w:r>
    <w:r>
      <w:rPr>
        <w:color w:val="2B579A"/>
        <w:shd w:val="clear" w:color="auto" w:fill="E6E6E6"/>
      </w:rPr>
      <w:fldChar w:fldCharType="separate"/>
    </w:r>
    <w:r>
      <w:rPr>
        <w:noProof/>
      </w:rPr>
      <w:t>3</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1E412D" w14:paraId="6A64F31D" w14:textId="77777777">
    <w:pPr>
      <w:jc w:val="center"/>
      <w:rPr>
        <w:rFonts w:ascii="Cardo" w:hAnsi="Cardo" w:eastAsia="Cardo" w:cs="Cardo"/>
      </w:rPr>
    </w:pPr>
    <w:r>
      <w:rPr>
        <w:rFonts w:ascii="Cardo" w:hAnsi="Cardo" w:eastAsia="Cardo" w:cs="Cardo"/>
        <w:color w:val="2B579A"/>
        <w:shd w:val="clear" w:color="auto" w:fill="E6E6E6"/>
      </w:rPr>
      <w:fldChar w:fldCharType="begin"/>
    </w:r>
    <w:r>
      <w:rPr>
        <w:rFonts w:ascii="Cardo" w:hAnsi="Cardo" w:eastAsia="Cardo" w:cs="Cardo"/>
      </w:rPr>
      <w:instrText>PAGE</w:instrText>
    </w:r>
    <w:r>
      <w:rPr>
        <w:rFonts w:ascii="Cardo" w:hAnsi="Cardo" w:eastAsia="Cardo" w:cs="Cardo"/>
        <w:color w:val="2B579A"/>
        <w:shd w:val="clear" w:color="auto" w:fill="E6E6E6"/>
      </w:rPr>
      <w:fldChar w:fldCharType="separate"/>
    </w:r>
    <w:r>
      <w:rPr>
        <w:rFonts w:ascii="Cardo" w:hAnsi="Cardo" w:eastAsia="Cardo" w:cs="Cardo"/>
        <w:noProof/>
      </w:rPr>
      <w:t>1</w:t>
    </w:r>
    <w:r>
      <w:rPr>
        <w:rFonts w:ascii="Cardo" w:hAnsi="Cardo" w:eastAsia="Cardo" w:cs="Cardo"/>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1E78" w:rsidRDefault="00C61E78" w14:paraId="14963F8E" w14:textId="77777777">
      <w:pPr>
        <w:spacing w:line="240" w:lineRule="auto"/>
      </w:pPr>
      <w:r>
        <w:separator/>
      </w:r>
    </w:p>
  </w:footnote>
  <w:footnote w:type="continuationSeparator" w:id="0">
    <w:p w:rsidR="00C61E78" w:rsidRDefault="00C61E78" w14:paraId="1BB34000"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AD0966" w14:paraId="7B65AA0A"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AD0966" w:rsidRDefault="001E412D" w14:paraId="77945F7A" w14:textId="77777777">
    <w:pPr>
      <w:pStyle w:val="Heading1"/>
    </w:pPr>
    <w:bookmarkStart w:name="_1y4a0gsejnud" w:colFirst="0" w:colLast="0" w:id="38"/>
    <w:bookmarkEnd w:id="38"/>
    <w:r>
      <w:rPr>
        <w:noProof/>
        <w:color w:val="2B579A"/>
        <w:shd w:val="clear" w:color="auto" w:fill="E6E6E6"/>
        <w:lang w:val="en-US"/>
      </w:rPr>
      <w:drawing>
        <wp:anchor distT="114300" distB="114300" distL="114300" distR="114300" simplePos="0" relativeHeight="251658240" behindDoc="0" locked="0" layoutInCell="1" hidden="0" allowOverlap="1" wp14:anchorId="21830020" wp14:editId="39A8A1DE">
          <wp:simplePos x="0" y="0"/>
          <wp:positionH relativeFrom="page">
            <wp:posOffset>-9524</wp:posOffset>
          </wp:positionH>
          <wp:positionV relativeFrom="page">
            <wp:posOffset>0</wp:posOffset>
          </wp:positionV>
          <wp:extent cx="7799913" cy="1604963"/>
          <wp:effectExtent l="0" t="0" r="0" b="0"/>
          <wp:wrapSquare wrapText="bothSides" distT="114300" distB="114300" distL="114300" distR="114300"/>
          <wp:docPr id="1" name="image1.png" descr="Blue themed graphics and text that include the Virginia state seal on the left, text on the right"/>
          <wp:cNvGraphicFramePr/>
          <a:graphic xmlns:a="http://schemas.openxmlformats.org/drawingml/2006/main">
            <a:graphicData uri="http://schemas.openxmlformats.org/drawingml/2006/picture">
              <pic:pic xmlns:pic="http://schemas.openxmlformats.org/drawingml/2006/picture">
                <pic:nvPicPr>
                  <pic:cNvPr id="0" name="image1.png" descr="Blue themed graphics and text that include the Virginia state seal on the left, text on the right"/>
                  <pic:cNvPicPr preferRelativeResize="0"/>
                </pic:nvPicPr>
                <pic:blipFill>
                  <a:blip r:embed="rId1"/>
                  <a:srcRect/>
                  <a:stretch>
                    <a:fillRect/>
                  </a:stretch>
                </pic:blipFill>
                <pic:spPr>
                  <a:xfrm>
                    <a:off x="0" y="0"/>
                    <a:ext cx="7799913" cy="16049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E2E"/>
    <w:multiLevelType w:val="multilevel"/>
    <w:tmpl w:val="8D5EBFD4"/>
    <w:lvl w:ilvl="0">
      <w:start w:val="1"/>
      <w:numFmt w:val="bullet"/>
      <w:lvlText w:val=""/>
      <w:lvlJc w:val="left"/>
      <w:pPr>
        <w:tabs>
          <w:tab w:val="num" w:pos="720"/>
        </w:tabs>
        <w:ind w:left="-1440" w:hanging="360"/>
      </w:pPr>
      <w:rPr>
        <w:rFonts w:hint="default" w:ascii="Symbol" w:hAnsi="Symbol"/>
        <w:sz w:val="20"/>
      </w:rPr>
    </w:lvl>
    <w:lvl w:ilvl="1" w:tentative="1">
      <w:start w:val="1"/>
      <w:numFmt w:val="bullet"/>
      <w:lvlText w:val="o"/>
      <w:lvlJc w:val="left"/>
      <w:pPr>
        <w:tabs>
          <w:tab w:val="num" w:pos="1440"/>
        </w:tabs>
        <w:ind w:left="-720" w:hanging="360"/>
      </w:pPr>
      <w:rPr>
        <w:rFonts w:hint="default" w:ascii="Courier New" w:hAnsi="Courier New"/>
        <w:sz w:val="20"/>
      </w:rPr>
    </w:lvl>
    <w:lvl w:ilvl="2" w:tentative="1">
      <w:start w:val="1"/>
      <w:numFmt w:val="bullet"/>
      <w:lvlText w:val=""/>
      <w:lvlJc w:val="left"/>
      <w:pPr>
        <w:tabs>
          <w:tab w:val="num" w:pos="2160"/>
        </w:tabs>
        <w:ind w:left="0" w:hanging="360"/>
      </w:pPr>
      <w:rPr>
        <w:rFonts w:hint="default" w:ascii="Wingdings" w:hAnsi="Wingdings"/>
        <w:sz w:val="20"/>
      </w:rPr>
    </w:lvl>
    <w:lvl w:ilvl="3" w:tentative="1">
      <w:start w:val="1"/>
      <w:numFmt w:val="bullet"/>
      <w:lvlText w:val=""/>
      <w:lvlJc w:val="left"/>
      <w:pPr>
        <w:tabs>
          <w:tab w:val="num" w:pos="2880"/>
        </w:tabs>
        <w:ind w:left="720" w:hanging="360"/>
      </w:pPr>
      <w:rPr>
        <w:rFonts w:hint="default" w:ascii="Wingdings" w:hAnsi="Wingdings"/>
        <w:sz w:val="20"/>
      </w:rPr>
    </w:lvl>
    <w:lvl w:ilvl="4" w:tentative="1">
      <w:start w:val="1"/>
      <w:numFmt w:val="bullet"/>
      <w:lvlText w:val=""/>
      <w:lvlJc w:val="left"/>
      <w:pPr>
        <w:tabs>
          <w:tab w:val="num" w:pos="3600"/>
        </w:tabs>
        <w:ind w:left="1440" w:hanging="360"/>
      </w:pPr>
      <w:rPr>
        <w:rFonts w:hint="default" w:ascii="Wingdings" w:hAnsi="Wingdings"/>
        <w:sz w:val="20"/>
      </w:rPr>
    </w:lvl>
    <w:lvl w:ilvl="5" w:tentative="1">
      <w:start w:val="1"/>
      <w:numFmt w:val="bullet"/>
      <w:lvlText w:val=""/>
      <w:lvlJc w:val="left"/>
      <w:pPr>
        <w:tabs>
          <w:tab w:val="num" w:pos="4320"/>
        </w:tabs>
        <w:ind w:left="2160" w:hanging="360"/>
      </w:pPr>
      <w:rPr>
        <w:rFonts w:hint="default" w:ascii="Wingdings" w:hAnsi="Wingdings"/>
        <w:sz w:val="20"/>
      </w:rPr>
    </w:lvl>
    <w:lvl w:ilvl="6" w:tentative="1">
      <w:start w:val="1"/>
      <w:numFmt w:val="bullet"/>
      <w:lvlText w:val=""/>
      <w:lvlJc w:val="left"/>
      <w:pPr>
        <w:tabs>
          <w:tab w:val="num" w:pos="5040"/>
        </w:tabs>
        <w:ind w:left="2880" w:hanging="360"/>
      </w:pPr>
      <w:rPr>
        <w:rFonts w:hint="default" w:ascii="Wingdings" w:hAnsi="Wingdings"/>
        <w:sz w:val="20"/>
      </w:rPr>
    </w:lvl>
    <w:lvl w:ilvl="7" w:tentative="1">
      <w:start w:val="1"/>
      <w:numFmt w:val="bullet"/>
      <w:lvlText w:val=""/>
      <w:lvlJc w:val="left"/>
      <w:pPr>
        <w:tabs>
          <w:tab w:val="num" w:pos="5760"/>
        </w:tabs>
        <w:ind w:left="3600" w:hanging="360"/>
      </w:pPr>
      <w:rPr>
        <w:rFonts w:hint="default" w:ascii="Wingdings" w:hAnsi="Wingdings"/>
        <w:sz w:val="20"/>
      </w:rPr>
    </w:lvl>
    <w:lvl w:ilvl="8" w:tentative="1">
      <w:start w:val="1"/>
      <w:numFmt w:val="bullet"/>
      <w:lvlText w:val=""/>
      <w:lvlJc w:val="left"/>
      <w:pPr>
        <w:tabs>
          <w:tab w:val="num" w:pos="6480"/>
        </w:tabs>
        <w:ind w:left="4320" w:hanging="360"/>
      </w:pPr>
      <w:rPr>
        <w:rFonts w:hint="default" w:ascii="Wingdings" w:hAnsi="Wingdings"/>
        <w:sz w:val="20"/>
      </w:rPr>
    </w:lvl>
  </w:abstractNum>
  <w:abstractNum w:abstractNumId="1" w15:restartNumberingAfterBreak="0">
    <w:nsid w:val="0C833ED3"/>
    <w:multiLevelType w:val="multilevel"/>
    <w:tmpl w:val="EBD8758A"/>
    <w:lvl w:ilvl="0">
      <w:start w:val="1"/>
      <w:numFmt w:val="bullet"/>
      <w:lvlText w:val=""/>
      <w:lvlJc w:val="left"/>
      <w:pPr>
        <w:tabs>
          <w:tab w:val="num" w:pos="720"/>
        </w:tabs>
        <w:ind w:left="-1440" w:hanging="360"/>
      </w:pPr>
      <w:rPr>
        <w:rFonts w:hint="default" w:ascii="Symbol" w:hAnsi="Symbol"/>
        <w:sz w:val="20"/>
      </w:rPr>
    </w:lvl>
    <w:lvl w:ilvl="1" w:tentative="1">
      <w:start w:val="1"/>
      <w:numFmt w:val="bullet"/>
      <w:lvlText w:val="o"/>
      <w:lvlJc w:val="left"/>
      <w:pPr>
        <w:tabs>
          <w:tab w:val="num" w:pos="1440"/>
        </w:tabs>
        <w:ind w:left="-720" w:hanging="360"/>
      </w:pPr>
      <w:rPr>
        <w:rFonts w:hint="default" w:ascii="Courier New" w:hAnsi="Courier New"/>
        <w:sz w:val="20"/>
      </w:rPr>
    </w:lvl>
    <w:lvl w:ilvl="2" w:tentative="1">
      <w:start w:val="1"/>
      <w:numFmt w:val="bullet"/>
      <w:lvlText w:val=""/>
      <w:lvlJc w:val="left"/>
      <w:pPr>
        <w:tabs>
          <w:tab w:val="num" w:pos="2160"/>
        </w:tabs>
        <w:ind w:left="0" w:hanging="360"/>
      </w:pPr>
      <w:rPr>
        <w:rFonts w:hint="default" w:ascii="Wingdings" w:hAnsi="Wingdings"/>
        <w:sz w:val="20"/>
      </w:rPr>
    </w:lvl>
    <w:lvl w:ilvl="3" w:tentative="1">
      <w:start w:val="1"/>
      <w:numFmt w:val="bullet"/>
      <w:lvlText w:val=""/>
      <w:lvlJc w:val="left"/>
      <w:pPr>
        <w:tabs>
          <w:tab w:val="num" w:pos="2880"/>
        </w:tabs>
        <w:ind w:left="720" w:hanging="360"/>
      </w:pPr>
      <w:rPr>
        <w:rFonts w:hint="default" w:ascii="Wingdings" w:hAnsi="Wingdings"/>
        <w:sz w:val="20"/>
      </w:rPr>
    </w:lvl>
    <w:lvl w:ilvl="4" w:tentative="1">
      <w:start w:val="1"/>
      <w:numFmt w:val="bullet"/>
      <w:lvlText w:val=""/>
      <w:lvlJc w:val="left"/>
      <w:pPr>
        <w:tabs>
          <w:tab w:val="num" w:pos="3600"/>
        </w:tabs>
        <w:ind w:left="1440" w:hanging="360"/>
      </w:pPr>
      <w:rPr>
        <w:rFonts w:hint="default" w:ascii="Wingdings" w:hAnsi="Wingdings"/>
        <w:sz w:val="20"/>
      </w:rPr>
    </w:lvl>
    <w:lvl w:ilvl="5" w:tentative="1">
      <w:start w:val="1"/>
      <w:numFmt w:val="bullet"/>
      <w:lvlText w:val=""/>
      <w:lvlJc w:val="left"/>
      <w:pPr>
        <w:tabs>
          <w:tab w:val="num" w:pos="4320"/>
        </w:tabs>
        <w:ind w:left="2160" w:hanging="360"/>
      </w:pPr>
      <w:rPr>
        <w:rFonts w:hint="default" w:ascii="Wingdings" w:hAnsi="Wingdings"/>
        <w:sz w:val="20"/>
      </w:rPr>
    </w:lvl>
    <w:lvl w:ilvl="6" w:tentative="1">
      <w:start w:val="1"/>
      <w:numFmt w:val="bullet"/>
      <w:lvlText w:val=""/>
      <w:lvlJc w:val="left"/>
      <w:pPr>
        <w:tabs>
          <w:tab w:val="num" w:pos="5040"/>
        </w:tabs>
        <w:ind w:left="2880" w:hanging="360"/>
      </w:pPr>
      <w:rPr>
        <w:rFonts w:hint="default" w:ascii="Wingdings" w:hAnsi="Wingdings"/>
        <w:sz w:val="20"/>
      </w:rPr>
    </w:lvl>
    <w:lvl w:ilvl="7" w:tentative="1">
      <w:start w:val="1"/>
      <w:numFmt w:val="bullet"/>
      <w:lvlText w:val=""/>
      <w:lvlJc w:val="left"/>
      <w:pPr>
        <w:tabs>
          <w:tab w:val="num" w:pos="5760"/>
        </w:tabs>
        <w:ind w:left="3600" w:hanging="360"/>
      </w:pPr>
      <w:rPr>
        <w:rFonts w:hint="default" w:ascii="Wingdings" w:hAnsi="Wingdings"/>
        <w:sz w:val="20"/>
      </w:rPr>
    </w:lvl>
    <w:lvl w:ilvl="8" w:tentative="1">
      <w:start w:val="1"/>
      <w:numFmt w:val="bullet"/>
      <w:lvlText w:val=""/>
      <w:lvlJc w:val="left"/>
      <w:pPr>
        <w:tabs>
          <w:tab w:val="num" w:pos="6480"/>
        </w:tabs>
        <w:ind w:left="4320" w:hanging="360"/>
      </w:pPr>
      <w:rPr>
        <w:rFonts w:hint="default" w:ascii="Wingdings" w:hAnsi="Wingdings"/>
        <w:sz w:val="20"/>
      </w:rPr>
    </w:lvl>
  </w:abstractNum>
  <w:abstractNum w:abstractNumId="2" w15:restartNumberingAfterBreak="0">
    <w:nsid w:val="14F65E94"/>
    <w:multiLevelType w:val="multilevel"/>
    <w:tmpl w:val="235E56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5D240D2"/>
    <w:multiLevelType w:val="multilevel"/>
    <w:tmpl w:val="0B8070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91E2A3B"/>
    <w:multiLevelType w:val="multilevel"/>
    <w:tmpl w:val="C2C817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39424ADB"/>
    <w:multiLevelType w:val="multilevel"/>
    <w:tmpl w:val="D9EA87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D5A6183"/>
    <w:multiLevelType w:val="multilevel"/>
    <w:tmpl w:val="386023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3E3B19DF"/>
    <w:multiLevelType w:val="multilevel"/>
    <w:tmpl w:val="85CEBB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494643C8"/>
    <w:multiLevelType w:val="multilevel"/>
    <w:tmpl w:val="40F0A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781F28"/>
    <w:multiLevelType w:val="multilevel"/>
    <w:tmpl w:val="00422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BC764BE"/>
    <w:multiLevelType w:val="multilevel"/>
    <w:tmpl w:val="163A2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651245C"/>
    <w:multiLevelType w:val="multilevel"/>
    <w:tmpl w:val="10226B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57203BA6"/>
    <w:multiLevelType w:val="multilevel"/>
    <w:tmpl w:val="123CFF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5DBC327B"/>
    <w:multiLevelType w:val="multilevel"/>
    <w:tmpl w:val="90F48E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65146E96"/>
    <w:multiLevelType w:val="multilevel"/>
    <w:tmpl w:val="6C6009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673E7155"/>
    <w:multiLevelType w:val="multilevel"/>
    <w:tmpl w:val="1DAA8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CFA0F42"/>
    <w:multiLevelType w:val="multilevel"/>
    <w:tmpl w:val="2488F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2F50015"/>
    <w:multiLevelType w:val="multilevel"/>
    <w:tmpl w:val="AC3C0B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77251722"/>
    <w:multiLevelType w:val="multilevel"/>
    <w:tmpl w:val="75E0A7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7809535E"/>
    <w:multiLevelType w:val="multilevel"/>
    <w:tmpl w:val="23E2D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F9431D8"/>
    <w:multiLevelType w:val="multilevel"/>
    <w:tmpl w:val="F2D81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5144160">
    <w:abstractNumId w:val="19"/>
  </w:num>
  <w:num w:numId="2" w16cid:durableId="1671712406">
    <w:abstractNumId w:val="10"/>
  </w:num>
  <w:num w:numId="3" w16cid:durableId="1589382392">
    <w:abstractNumId w:val="16"/>
  </w:num>
  <w:num w:numId="4" w16cid:durableId="1551770198">
    <w:abstractNumId w:val="8"/>
  </w:num>
  <w:num w:numId="5" w16cid:durableId="1770347672">
    <w:abstractNumId w:val="15"/>
  </w:num>
  <w:num w:numId="6" w16cid:durableId="479228793">
    <w:abstractNumId w:val="9"/>
  </w:num>
  <w:num w:numId="7" w16cid:durableId="1597052114">
    <w:abstractNumId w:val="20"/>
  </w:num>
  <w:num w:numId="8" w16cid:durableId="1772237046">
    <w:abstractNumId w:val="0"/>
  </w:num>
  <w:num w:numId="9" w16cid:durableId="923227963">
    <w:abstractNumId w:val="14"/>
  </w:num>
  <w:num w:numId="10" w16cid:durableId="2057118469">
    <w:abstractNumId w:val="6"/>
  </w:num>
  <w:num w:numId="11" w16cid:durableId="962155295">
    <w:abstractNumId w:val="17"/>
  </w:num>
  <w:num w:numId="12" w16cid:durableId="493879724">
    <w:abstractNumId w:val="2"/>
  </w:num>
  <w:num w:numId="13" w16cid:durableId="1399397538">
    <w:abstractNumId w:val="3"/>
  </w:num>
  <w:num w:numId="14" w16cid:durableId="552154541">
    <w:abstractNumId w:val="5"/>
  </w:num>
  <w:num w:numId="15" w16cid:durableId="531110423">
    <w:abstractNumId w:val="1"/>
  </w:num>
  <w:num w:numId="16" w16cid:durableId="550846153">
    <w:abstractNumId w:val="13"/>
  </w:num>
  <w:num w:numId="17" w16cid:durableId="1401250621">
    <w:abstractNumId w:val="12"/>
  </w:num>
  <w:num w:numId="18" w16cid:durableId="1597669157">
    <w:abstractNumId w:val="11"/>
  </w:num>
  <w:num w:numId="19" w16cid:durableId="1446580576">
    <w:abstractNumId w:val="18"/>
  </w:num>
  <w:num w:numId="20" w16cid:durableId="1464074735">
    <w:abstractNumId w:val="4"/>
  </w:num>
  <w:num w:numId="21" w16cid:durableId="1118793351">
    <w:abstractNumId w:val="7"/>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66"/>
    <w:rsid w:val="000179BA"/>
    <w:rsid w:val="00051B29"/>
    <w:rsid w:val="00155219"/>
    <w:rsid w:val="0015627C"/>
    <w:rsid w:val="001E412D"/>
    <w:rsid w:val="00251432"/>
    <w:rsid w:val="003D6C38"/>
    <w:rsid w:val="00591357"/>
    <w:rsid w:val="005A691A"/>
    <w:rsid w:val="005E309A"/>
    <w:rsid w:val="007F46AB"/>
    <w:rsid w:val="00AD0966"/>
    <w:rsid w:val="00AE3508"/>
    <w:rsid w:val="00C61E78"/>
    <w:rsid w:val="00D36CF5"/>
    <w:rsid w:val="00D76881"/>
    <w:rsid w:val="00EB5E5D"/>
    <w:rsid w:val="015C8B93"/>
    <w:rsid w:val="0208FA9E"/>
    <w:rsid w:val="028B96DB"/>
    <w:rsid w:val="075D8A9E"/>
    <w:rsid w:val="0771C6F3"/>
    <w:rsid w:val="07D02EB4"/>
    <w:rsid w:val="081CA019"/>
    <w:rsid w:val="085F13C5"/>
    <w:rsid w:val="09C2F232"/>
    <w:rsid w:val="0AB95E84"/>
    <w:rsid w:val="0CDB597F"/>
    <w:rsid w:val="0D6BC44F"/>
    <w:rsid w:val="0DED7C31"/>
    <w:rsid w:val="0FA42A82"/>
    <w:rsid w:val="11046CE4"/>
    <w:rsid w:val="110DE212"/>
    <w:rsid w:val="110E9F7F"/>
    <w:rsid w:val="1385D6A2"/>
    <w:rsid w:val="140C1C9D"/>
    <w:rsid w:val="1422E549"/>
    <w:rsid w:val="14E7D0C8"/>
    <w:rsid w:val="16158A1F"/>
    <w:rsid w:val="16956D59"/>
    <w:rsid w:val="17531C55"/>
    <w:rsid w:val="17C5EF56"/>
    <w:rsid w:val="180A80FF"/>
    <w:rsid w:val="18D8D216"/>
    <w:rsid w:val="18E2034A"/>
    <w:rsid w:val="1A6405EE"/>
    <w:rsid w:val="1C40BEEB"/>
    <w:rsid w:val="1CBE7B69"/>
    <w:rsid w:val="1CE91965"/>
    <w:rsid w:val="1D4C1261"/>
    <w:rsid w:val="1E8756E1"/>
    <w:rsid w:val="1ED6A1B0"/>
    <w:rsid w:val="1F40D54B"/>
    <w:rsid w:val="20232742"/>
    <w:rsid w:val="21DC5D95"/>
    <w:rsid w:val="21E66E08"/>
    <w:rsid w:val="2236A0F6"/>
    <w:rsid w:val="23164FDA"/>
    <w:rsid w:val="23782DF6"/>
    <w:rsid w:val="23C2419F"/>
    <w:rsid w:val="2548CC1A"/>
    <w:rsid w:val="269DF0D6"/>
    <w:rsid w:val="2763E888"/>
    <w:rsid w:val="29E3DE57"/>
    <w:rsid w:val="2AE5F3B3"/>
    <w:rsid w:val="2B0A13FE"/>
    <w:rsid w:val="2EBA85EF"/>
    <w:rsid w:val="2F682402"/>
    <w:rsid w:val="3003FC06"/>
    <w:rsid w:val="3135E9B3"/>
    <w:rsid w:val="32E91171"/>
    <w:rsid w:val="34B6E276"/>
    <w:rsid w:val="35206752"/>
    <w:rsid w:val="35B2B81B"/>
    <w:rsid w:val="36C597D4"/>
    <w:rsid w:val="39022D5B"/>
    <w:rsid w:val="39FB0B27"/>
    <w:rsid w:val="3A4F7984"/>
    <w:rsid w:val="3A5613AE"/>
    <w:rsid w:val="3B9908F7"/>
    <w:rsid w:val="3D23DDFC"/>
    <w:rsid w:val="3E728199"/>
    <w:rsid w:val="3F304B75"/>
    <w:rsid w:val="400170C4"/>
    <w:rsid w:val="4005E25E"/>
    <w:rsid w:val="414A3C7D"/>
    <w:rsid w:val="41F9A2AE"/>
    <w:rsid w:val="42F848A8"/>
    <w:rsid w:val="44055CCB"/>
    <w:rsid w:val="44D4093D"/>
    <w:rsid w:val="46E3A924"/>
    <w:rsid w:val="47133B87"/>
    <w:rsid w:val="4873DF3D"/>
    <w:rsid w:val="4AA2218B"/>
    <w:rsid w:val="4AB9FC87"/>
    <w:rsid w:val="4B49A4AE"/>
    <w:rsid w:val="4C479E82"/>
    <w:rsid w:val="4D1C44CB"/>
    <w:rsid w:val="4D235D14"/>
    <w:rsid w:val="4D5C5FD6"/>
    <w:rsid w:val="4E44693F"/>
    <w:rsid w:val="4E67C9B1"/>
    <w:rsid w:val="4F328308"/>
    <w:rsid w:val="4FEF10E7"/>
    <w:rsid w:val="524F3502"/>
    <w:rsid w:val="535B9470"/>
    <w:rsid w:val="536C6756"/>
    <w:rsid w:val="53A5A001"/>
    <w:rsid w:val="560FA7ED"/>
    <w:rsid w:val="568DB916"/>
    <w:rsid w:val="56933532"/>
    <w:rsid w:val="57937852"/>
    <w:rsid w:val="57DC7BC0"/>
    <w:rsid w:val="58996F7F"/>
    <w:rsid w:val="5A780D66"/>
    <w:rsid w:val="5B303B6A"/>
    <w:rsid w:val="5B7EAC5C"/>
    <w:rsid w:val="5C13DDC7"/>
    <w:rsid w:val="5CC10104"/>
    <w:rsid w:val="5EE220C8"/>
    <w:rsid w:val="5FB085F7"/>
    <w:rsid w:val="60403D9B"/>
    <w:rsid w:val="609A8348"/>
    <w:rsid w:val="60BF0CCC"/>
    <w:rsid w:val="60D8EB45"/>
    <w:rsid w:val="6112BF26"/>
    <w:rsid w:val="6160ECBA"/>
    <w:rsid w:val="61659BD8"/>
    <w:rsid w:val="61EE0394"/>
    <w:rsid w:val="628AB9DC"/>
    <w:rsid w:val="62AE8F87"/>
    <w:rsid w:val="63D4A97D"/>
    <w:rsid w:val="644A5FE8"/>
    <w:rsid w:val="65195016"/>
    <w:rsid w:val="65D58996"/>
    <w:rsid w:val="677159F7"/>
    <w:rsid w:val="68589683"/>
    <w:rsid w:val="69019D72"/>
    <w:rsid w:val="69A9162F"/>
    <w:rsid w:val="69ACC910"/>
    <w:rsid w:val="69CBCA2C"/>
    <w:rsid w:val="6A94E09D"/>
    <w:rsid w:val="6C1873C5"/>
    <w:rsid w:val="6C3A2227"/>
    <w:rsid w:val="6C8D493B"/>
    <w:rsid w:val="6E89F6D2"/>
    <w:rsid w:val="6F155718"/>
    <w:rsid w:val="70F72F22"/>
    <w:rsid w:val="712559BC"/>
    <w:rsid w:val="725959B4"/>
    <w:rsid w:val="73C42013"/>
    <w:rsid w:val="746182C9"/>
    <w:rsid w:val="74AC6085"/>
    <w:rsid w:val="75E51E9E"/>
    <w:rsid w:val="7659F2F6"/>
    <w:rsid w:val="766360AF"/>
    <w:rsid w:val="773F794D"/>
    <w:rsid w:val="782A3277"/>
    <w:rsid w:val="78C0EC9E"/>
    <w:rsid w:val="79ADE22D"/>
    <w:rsid w:val="7A17DE80"/>
    <w:rsid w:val="7ABC6316"/>
    <w:rsid w:val="7B6E04CF"/>
    <w:rsid w:val="7B953542"/>
    <w:rsid w:val="7CE582EF"/>
    <w:rsid w:val="7CF52A2F"/>
    <w:rsid w:val="7DD825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C778E"/>
  <w15:docId w15:val="{C8386150-9F98-4F50-A8BA-F2D8B3739A7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outlineLvl w:val="0"/>
    </w:pPr>
    <w:rPr>
      <w:rFonts w:ascii="Cardo" w:hAnsi="Cardo" w:eastAsia="Cardo" w:cs="Cardo"/>
      <w:b/>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outlineLvl w:val="2"/>
    </w:pPr>
    <w:rPr>
      <w:rFonts w:ascii="Cardo" w:hAnsi="Cardo" w:eastAsia="Cardo" w:cs="Cardo"/>
      <w:b/>
    </w:rPr>
  </w:style>
  <w:style w:type="paragraph" w:styleId="Heading4">
    <w:name w:val="heading 4"/>
    <w:basedOn w:val="Normal"/>
    <w:next w:val="Normal"/>
    <w:pPr>
      <w:keepNext/>
      <w:keepLines/>
      <w:outlineLvl w:val="3"/>
    </w:pPr>
    <w:rPr>
      <w:rFonts w:ascii="Cardo" w:hAnsi="Cardo" w:eastAsia="Cardo" w:cs="Cardo"/>
      <w:b/>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pPr>
    <w:rPr>
      <w:rFonts w:ascii="Cardo" w:hAnsi="Cardo" w:eastAsia="Cardo" w:cs="Cardo"/>
      <w:b/>
    </w:rPr>
  </w:style>
  <w:style w:type="paragraph" w:styleId="Subtitle">
    <w:name w:val="Subtitle"/>
    <w:basedOn w:val="Normal"/>
    <w:next w:val="Normal"/>
    <w:pPr>
      <w:keepNext/>
      <w:keepLines/>
      <w:spacing w:after="320" w:line="240" w:lineRule="auto"/>
    </w:pPr>
    <w:rPr>
      <w:color w:val="666666"/>
      <w:sz w:val="30"/>
      <w:szCs w:val="30"/>
    </w:rPr>
  </w:style>
  <w:style w:type="character" w:styleId="PlaceholderText">
    <w:name w:val="Placeholder Text"/>
    <w:basedOn w:val="DefaultParagraphFont"/>
    <w:uiPriority w:val="99"/>
    <w:semiHidden/>
    <w:rsid w:val="001E412D"/>
    <w:rPr>
      <w:color w:val="808080"/>
    </w:rPr>
  </w:style>
  <w:style w:type="paragraph" w:styleId="NormalWeb">
    <w:name w:val="Normal (Web)"/>
    <w:basedOn w:val="Normal"/>
    <w:uiPriority w:val="99"/>
    <w:semiHidden/>
    <w:unhideWhenUsed/>
    <w:rsid w:val="0015627C"/>
    <w:pPr>
      <w:spacing w:before="100" w:beforeAutospacing="1" w:after="100" w:afterAutospacing="1" w:line="240" w:lineRule="auto"/>
    </w:pPr>
    <w:rPr>
      <w:lang w:val="en-US"/>
    </w:rPr>
  </w:style>
  <w:style w:type="character" w:styleId="Hyperlink">
    <w:name w:val="Hyperlink"/>
    <w:basedOn w:val="DefaultParagraphFont"/>
    <w:uiPriority w:val="99"/>
    <w:semiHidden/>
    <w:unhideWhenUsed/>
    <w:rsid w:val="0015627C"/>
    <w:rPr>
      <w:color w:val="0000FF"/>
      <w:u w:val="single"/>
    </w:rPr>
  </w:style>
  <w:style w:type="character" w:styleId="apple-tab-span" w:customStyle="1">
    <w:name w:val="apple-tab-span"/>
    <w:basedOn w:val="DefaultParagraphFont"/>
    <w:rsid w:val="0015627C"/>
  </w:style>
  <w:style w:type="character" w:styleId="CommentReference">
    <w:name w:val="annotation reference"/>
    <w:basedOn w:val="DefaultParagraphFont"/>
    <w:uiPriority w:val="99"/>
    <w:semiHidden/>
    <w:unhideWhenUsed/>
    <w:rsid w:val="00155219"/>
    <w:rPr>
      <w:sz w:val="16"/>
      <w:szCs w:val="16"/>
    </w:rPr>
  </w:style>
  <w:style w:type="paragraph" w:styleId="CommentText">
    <w:name w:val="annotation text"/>
    <w:basedOn w:val="Normal"/>
    <w:link w:val="CommentTextChar"/>
    <w:uiPriority w:val="99"/>
    <w:semiHidden/>
    <w:unhideWhenUsed/>
    <w:rsid w:val="00155219"/>
    <w:pPr>
      <w:spacing w:line="240" w:lineRule="auto"/>
    </w:pPr>
    <w:rPr>
      <w:sz w:val="20"/>
      <w:szCs w:val="20"/>
    </w:rPr>
  </w:style>
  <w:style w:type="character" w:styleId="CommentTextChar" w:customStyle="1">
    <w:name w:val="Comment Text Char"/>
    <w:basedOn w:val="DefaultParagraphFont"/>
    <w:link w:val="CommentText"/>
    <w:uiPriority w:val="99"/>
    <w:semiHidden/>
    <w:rsid w:val="00155219"/>
    <w:rPr>
      <w:sz w:val="20"/>
      <w:szCs w:val="20"/>
    </w:rPr>
  </w:style>
  <w:style w:type="paragraph" w:styleId="CommentSubject">
    <w:name w:val="annotation subject"/>
    <w:basedOn w:val="CommentText"/>
    <w:next w:val="CommentText"/>
    <w:link w:val="CommentSubjectChar"/>
    <w:uiPriority w:val="99"/>
    <w:semiHidden/>
    <w:unhideWhenUsed/>
    <w:rsid w:val="00155219"/>
    <w:rPr>
      <w:b/>
      <w:bCs/>
    </w:rPr>
  </w:style>
  <w:style w:type="character" w:styleId="CommentSubjectChar" w:customStyle="1">
    <w:name w:val="Comment Subject Char"/>
    <w:basedOn w:val="CommentTextChar"/>
    <w:link w:val="CommentSubject"/>
    <w:uiPriority w:val="99"/>
    <w:semiHidden/>
    <w:rsid w:val="00155219"/>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436070">
      <w:bodyDiv w:val="1"/>
      <w:marLeft w:val="0"/>
      <w:marRight w:val="0"/>
      <w:marTop w:val="0"/>
      <w:marBottom w:val="0"/>
      <w:divBdr>
        <w:top w:val="none" w:sz="0" w:space="0" w:color="auto"/>
        <w:left w:val="none" w:sz="0" w:space="0" w:color="auto"/>
        <w:bottom w:val="none" w:sz="0" w:space="0" w:color="auto"/>
        <w:right w:val="none" w:sz="0" w:space="0" w:color="auto"/>
      </w:divBdr>
    </w:div>
    <w:div w:id="1849633931">
      <w:bodyDiv w:val="1"/>
      <w:marLeft w:val="0"/>
      <w:marRight w:val="0"/>
      <w:marTop w:val="0"/>
      <w:marBottom w:val="0"/>
      <w:divBdr>
        <w:top w:val="none" w:sz="0" w:space="0" w:color="auto"/>
        <w:left w:val="none" w:sz="0" w:space="0" w:color="auto"/>
        <w:bottom w:val="none" w:sz="0" w:space="0" w:color="auto"/>
        <w:right w:val="none" w:sz="0" w:space="0" w:color="auto"/>
      </w:divBdr>
    </w:div>
    <w:div w:id="2059477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microsoft.com/office/2019/05/relationships/documenttasks" Target="documenttasks/documenttasks1.xml" Id="rId24" /><Relationship Type="http://schemas.openxmlformats.org/officeDocument/2006/relationships/numbering" Target="numbering.xml" Id="rId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people" Target="people.xml" Id="rId22" /><Relationship Type="http://schemas.openxmlformats.org/officeDocument/2006/relationships/hyperlink" Target="https://www.doe.virginia.gov/teaching-learning-assessment/k-12-standards-instruction/english-reading-literacy/standards-of-learning" TargetMode="External" Id="R92ca60d9472e4a90" /><Relationship Type="http://schemas.openxmlformats.org/officeDocument/2006/relationships/hyperlink" Target="https://lis.virginia.gov/cgi-bin/legp604.exe?221+ful+CHAP0549" TargetMode="External" Id="R3bb21e6434ce4202" /><Relationship Type="http://schemas.openxmlformats.org/officeDocument/2006/relationships/hyperlink" Target="https://law.lis.virginia.gov/vacode/title22.1/chapter13.2/section22.1-253.13:1/" TargetMode="External" Id="Rd677bba214ad410a"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C2F28775-CFC1-478F-BC33-2E353A1E7728}">
    <t:Anchor>
      <t:Comment id="1306098116"/>
    </t:Anchor>
    <t:History>
      <t:Event id="{20975305-51A1-40CC-BF62-8DD33772B6AD}" time="2023-01-20T14:17:49.635Z">
        <t:Attribution userId="S::kimberly.richey@doe.virginia.gov::5219f379-a94b-437f-ae54-f11c5fd68d03" userProvider="AD" userName="Richey, Kimberly (DOE)"/>
        <t:Anchor>
          <t:Comment id="1306098116"/>
        </t:Anchor>
        <t:Create/>
      </t:Event>
      <t:Event id="{BB2F9BE3-1805-49A2-938A-2FCC03ACC04E}" time="2023-01-20T14:17:49.635Z">
        <t:Attribution userId="S::kimberly.richey@doe.virginia.gov::5219f379-a94b-437f-ae54-f11c5fd68d03" userProvider="AD" userName="Richey, Kimberly (DOE)"/>
        <t:Anchor>
          <t:Comment id="1306098116"/>
        </t:Anchor>
        <t:Assign userId="S::Jillian.Balow@doe.virginia.gov::0dad09c2-f83d-42fc-be50-dff8a9fe40b1" userProvider="AD" userName="Balow, Jillian (DOE)"/>
      </t:Event>
      <t:Event id="{C17CADBB-25E3-4393-AF54-30C19D5267B4}" time="2023-01-20T14:17:49.635Z">
        <t:Attribution userId="S::kimberly.richey@doe.virginia.gov::5219f379-a94b-437f-ae54-f11c5fd68d03" userProvider="AD" userName="Richey, Kimberly (DOE)"/>
        <t:Anchor>
          <t:Comment id="1306098116"/>
        </t:Anchor>
        <t:SetTitle title="@Balow, Jillian (DOE) @Harris, Christine (DOE) making sure we are all on the same page on this.  There are 4 sets of community engagement sessions included in this process. And 4 30-day public comment periods. (on each: 2 for SOLs and 2 for CF's) …"/>
      </t:Event>
    </t:History>
  </t:Task>
  <t:Task id="{AA656097-0ADF-4C13-B829-761590039856}">
    <t:Anchor>
      <t:Comment id="690377898"/>
    </t:Anchor>
    <t:History>
      <t:Event id="{D0906B89-6867-4F1D-9D3C-FBF4A3A995D1}" time="2023-01-24T22:05:47.749Z">
        <t:Attribution userId="S::kimberly.richey@doe.virginia.gov::5219f379-a94b-437f-ae54-f11c5fd68d03" userProvider="AD" userName="Richey, Kimberly (DOE)"/>
        <t:Anchor>
          <t:Comment id="1981491519"/>
        </t:Anchor>
        <t:Create/>
      </t:Event>
      <t:Event id="{FB9E860E-FED8-4918-ABF1-124C7807C873}" time="2023-01-24T22:05:47.749Z">
        <t:Attribution userId="S::kimberly.richey@doe.virginia.gov::5219f379-a94b-437f-ae54-f11c5fd68d03" userProvider="AD" userName="Richey, Kimberly (DOE)"/>
        <t:Anchor>
          <t:Comment id="1981491519"/>
        </t:Anchor>
        <t:Assign userId="S::Jenna.Conway@doe.virginia.gov::da588274-f37c-454d-8548-dcbcfca12eb4" userProvider="AD" userName="Conway, Jenna (DOE)"/>
      </t:Event>
      <t:Event id="{D1BF563C-5125-4868-81E9-5CD3071EC3EE}" time="2023-01-24T22:05:47.749Z">
        <t:Attribution userId="S::kimberly.richey@doe.virginia.gov::5219f379-a94b-437f-ae54-f11c5fd68d03" userProvider="AD" userName="Richey, Kimberly (DOE)"/>
        <t:Anchor>
          <t:Comment id="1981491519"/>
        </t:Anchor>
        <t:SetTitle title="@Conway, Jenna (DOE) @Harris, Christine (DOE) Great flag, Jenna. The team will utilize special education teachers, so I think they are included under that broad educator umbrella."/>
      </t:Event>
      <t:Event id="{B9275D7C-5229-42C2-802A-6FDDB66E3633}" time="2023-01-24T22:13:58.699Z">
        <t:Attribution userId="S::christine.harris@doe.virginia.gov::ec825b76-fbbe-4764-8696-52e42d26147a" userProvider="AD" userName="Harris, Christine (DOE)"/>
        <t:Anchor>
          <t:Comment id="1820567970"/>
        </t:Anchor>
        <t:UnassignAll/>
      </t:Event>
      <t:Event id="{E964E180-E929-42B2-8BBD-568D408FF1E6}" time="2023-01-24T22:13:58.699Z">
        <t:Attribution userId="S::christine.harris@doe.virginia.gov::ec825b76-fbbe-4764-8696-52e42d26147a" userProvider="AD" userName="Harris, Christine (DOE)"/>
        <t:Anchor>
          <t:Comment id="1820567970"/>
        </t:Anchor>
        <t:Assign userId="S::Kimberly.Richey@doe.virginia.gov::5219f379-a94b-437f-ae54-f11c5fd68d03" userProvider="AD" userName="Richey, Kimberly (DOE)"/>
      </t:Event>
      <t:Event id="{D61A2FC4-3EB8-4944-9C71-9FB082C1AFD1}" time="2023-01-24T23:00:16.808Z">
        <t:Attribution userId="S::jillian.balow@doe.virginia.gov::0dad09c2-f83d-42fc-be50-dff8a9fe40b1" userProvider="AD" userName="Balow, Jillian (DOE)"/>
        <t:Progress percentComplete="100"/>
      </t:Event>
    </t:History>
  </t:Task>
  <t:Task id="{EFBAC42B-9031-449D-B432-F269E460A35D}">
    <t:Anchor>
      <t:Comment id="744978689"/>
    </t:Anchor>
    <t:History>
      <t:Event id="{C39597B9-3763-4B5E-AD8F-2ACADB8D51E9}" time="2023-01-20T14:19:06.011Z">
        <t:Attribution userId="S::kimberly.richey@doe.virginia.gov::5219f379-a94b-437f-ae54-f11c5fd68d03" userProvider="AD" userName="Richey, Kimberly (DOE)"/>
        <t:Anchor>
          <t:Comment id="744978689"/>
        </t:Anchor>
        <t:Create/>
      </t:Event>
      <t:Event id="{1F9DB726-00CE-430B-82AB-148E005CA090}" time="2023-01-20T14:19:06.011Z">
        <t:Attribution userId="S::kimberly.richey@doe.virginia.gov::5219f379-a94b-437f-ae54-f11c5fd68d03" userProvider="AD" userName="Richey, Kimberly (DOE)"/>
        <t:Anchor>
          <t:Comment id="744978689"/>
        </t:Anchor>
        <t:Assign userId="S::Jillian.Balow@doe.virginia.gov::0dad09c2-f83d-42fc-be50-dff8a9fe40b1" userProvider="AD" userName="Balow, Jillian (DOE)"/>
      </t:Event>
      <t:Event id="{7264188B-804A-4A33-A3FD-0EB4760C312B}" time="2023-01-20T14:19:06.011Z">
        <t:Attribution userId="S::kimberly.richey@doe.virginia.gov::5219f379-a94b-437f-ae54-f11c5fd68d03" userProvider="AD" userName="Richey, Kimberly (DOE)"/>
        <t:Anchor>
          <t:Comment id="744978689"/>
        </t:Anchor>
        <t:SetTitle title="@Balow, Jillian (DOE) Is this correct?"/>
      </t:Event>
      <t:Event id="{7DADBBDD-7A32-43C0-A9BF-9425FA19F06B}" time="2023-01-24T23:01:41.087Z">
        <t:Attribution userId="S::jillian.balow@doe.virginia.gov::0dad09c2-f83d-42fc-be50-dff8a9fe40b1" userProvider="AD" userName="Balow, Jillian (DO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4" ma:contentTypeDescription="Create a new document." ma:contentTypeScope="" ma:versionID="3f07ba3cc33c2c26749dd626add05ab5">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f06c3e957ac8c8636c467aaa4aac52a1"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42762C-2E6E-49AE-B0BA-F807F02068D5}">
  <ds:schemaRefs>
    <ds:schemaRef ds:uri="http://schemas.openxmlformats.org/officeDocument/2006/bibliography"/>
  </ds:schemaRefs>
</ds:datastoreItem>
</file>

<file path=customXml/itemProps2.xml><?xml version="1.0" encoding="utf-8"?>
<ds:datastoreItem xmlns:ds="http://schemas.openxmlformats.org/officeDocument/2006/customXml" ds:itemID="{939DD55C-011E-4558-82C5-3914B2210A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2979B5-AD39-4CB9-8751-C2B3DA5FF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005b6-5a38-4419-91fa-ebdf32acfed3"/>
    <ds:schemaRef ds:uri="4c2c5aab-b472-4b8f-a7fa-721e1e86a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ADB6EB-37AF-4628-A1AE-4846DB50D4F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Virginia Information Technologies Agency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Webb, Emily (DOE)</dc:creator>
  <keywords/>
  <lastModifiedBy>Harris, Christine (DOE)</lastModifiedBy>
  <revision>12</revision>
  <dcterms:created xsi:type="dcterms:W3CDTF">2023-01-10T17:35:00.0000000Z</dcterms:created>
  <dcterms:modified xsi:type="dcterms:W3CDTF">2023-02-02T22:04:07.0197798Z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ies>
</file>