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09FE" w14:textId="77777777" w:rsidR="001017BE" w:rsidRPr="002279B3" w:rsidRDefault="001017BE" w:rsidP="002279B3">
      <w:pPr>
        <w:pStyle w:val="Heading1"/>
        <w:jc w:val="center"/>
        <w:rPr>
          <w:rFonts w:ascii="Trebuchet MS" w:hAnsi="Trebuchet MS"/>
          <w:sz w:val="28"/>
          <w:szCs w:val="28"/>
        </w:rPr>
      </w:pPr>
      <w:r w:rsidRPr="002279B3">
        <w:rPr>
          <w:rFonts w:ascii="Trebuchet MS" w:hAnsi="Trebuchet MS"/>
          <w:sz w:val="28"/>
          <w:szCs w:val="28"/>
        </w:rPr>
        <w:t>SPECIAL EDUCATION HEARING OFFICERS</w:t>
      </w:r>
    </w:p>
    <w:p w14:paraId="24C82287" w14:textId="77777777" w:rsidR="001017BE" w:rsidRDefault="001017BE" w:rsidP="002279B3"/>
    <w:p w14:paraId="2CE152EF" w14:textId="7BB8C6B2" w:rsidR="001017BE" w:rsidRPr="00F82C7D" w:rsidRDefault="001017BE" w:rsidP="0020322A">
      <w:pPr>
        <w:ind w:left="-336" w:right="-336" w:firstLine="336"/>
        <w:jc w:val="both"/>
        <w:rPr>
          <w:rFonts w:ascii="Trebuchet MS" w:hAnsi="Trebuchet MS"/>
          <w:sz w:val="22"/>
        </w:rPr>
      </w:pPr>
      <w:r w:rsidRPr="00F82C7D">
        <w:rPr>
          <w:rFonts w:ascii="Trebuchet MS" w:hAnsi="Trebuchet MS"/>
          <w:sz w:val="22"/>
        </w:rPr>
        <w:t xml:space="preserve">Revised </w:t>
      </w:r>
      <w:r w:rsidR="00D663C6">
        <w:rPr>
          <w:rFonts w:ascii="Trebuchet MS" w:hAnsi="Trebuchet MS"/>
          <w:sz w:val="22"/>
        </w:rPr>
        <w:t>3</w:t>
      </w:r>
      <w:r w:rsidR="000E5760" w:rsidRPr="00F82C7D">
        <w:rPr>
          <w:rFonts w:ascii="Trebuchet MS" w:hAnsi="Trebuchet MS"/>
          <w:sz w:val="22"/>
        </w:rPr>
        <w:t>/202</w:t>
      </w:r>
      <w:r w:rsidR="00D663C6">
        <w:rPr>
          <w:rFonts w:ascii="Trebuchet MS" w:hAnsi="Trebuchet MS"/>
          <w:sz w:val="22"/>
        </w:rPr>
        <w:t>3</w:t>
      </w:r>
    </w:p>
    <w:p w14:paraId="5B377603" w14:textId="77777777" w:rsidR="001017BE" w:rsidRPr="00F82C7D" w:rsidRDefault="001017BE" w:rsidP="001017BE">
      <w:pPr>
        <w:ind w:right="-336"/>
        <w:jc w:val="both"/>
        <w:rPr>
          <w:rFonts w:ascii="Trebuchet MS" w:hAnsi="Trebuchet MS"/>
          <w:sz w:val="22"/>
        </w:rPr>
      </w:pPr>
    </w:p>
    <w:p w14:paraId="79B72D19" w14:textId="0CEEB6E7" w:rsidR="001017BE" w:rsidRPr="00F82C7D" w:rsidRDefault="001017BE" w:rsidP="00D23A9F">
      <w:pPr>
        <w:ind w:right="-336"/>
        <w:rPr>
          <w:rFonts w:ascii="Trebuchet MS" w:hAnsi="Trebuchet MS"/>
          <w:b/>
          <w:sz w:val="22"/>
        </w:rPr>
      </w:pPr>
      <w:r w:rsidRPr="00F82C7D">
        <w:rPr>
          <w:rFonts w:ascii="Trebuchet MS" w:hAnsi="Trebuchet MS"/>
          <w:sz w:val="22"/>
        </w:rPr>
        <w:t xml:space="preserve">Note:  In Virginia, special education due process hearings, which are held pursuant to the </w:t>
      </w:r>
      <w:r w:rsidRPr="003E500E">
        <w:rPr>
          <w:rFonts w:ascii="Trebuchet MS" w:hAnsi="Trebuchet MS"/>
          <w:i/>
          <w:sz w:val="22"/>
        </w:rPr>
        <w:t>Individuals with Disabilities Education Act</w:t>
      </w:r>
      <w:r w:rsidRPr="00F82C7D">
        <w:rPr>
          <w:rFonts w:ascii="Trebuchet MS" w:hAnsi="Trebuchet MS"/>
          <w:sz w:val="22"/>
        </w:rPr>
        <w:t xml:space="preserve">, are conducted by attorneys who meet standards set by the Supreme Court of Virginia and the Virginia Department of Education, including completion of ongoing training requirements. </w:t>
      </w:r>
      <w:r w:rsidRPr="00F82C7D">
        <w:rPr>
          <w:rFonts w:ascii="Trebuchet MS" w:hAnsi="Trebuchet MS"/>
          <w:b/>
          <w:sz w:val="22"/>
        </w:rPr>
        <w:t>Please be advised that the Supreme Court provides the L</w:t>
      </w:r>
      <w:r w:rsidR="003E500E">
        <w:rPr>
          <w:rFonts w:ascii="Trebuchet MS" w:hAnsi="Trebuchet MS"/>
          <w:b/>
          <w:sz w:val="22"/>
        </w:rPr>
        <w:t xml:space="preserve">ocal </w:t>
      </w:r>
      <w:r w:rsidRPr="00F82C7D">
        <w:rPr>
          <w:rFonts w:ascii="Trebuchet MS" w:hAnsi="Trebuchet MS"/>
          <w:b/>
          <w:sz w:val="22"/>
        </w:rPr>
        <w:t>E</w:t>
      </w:r>
      <w:r w:rsidR="003E500E">
        <w:rPr>
          <w:rFonts w:ascii="Trebuchet MS" w:hAnsi="Trebuchet MS"/>
          <w:b/>
          <w:sz w:val="22"/>
        </w:rPr>
        <w:t xml:space="preserve">ducational </w:t>
      </w:r>
      <w:r w:rsidRPr="00F82C7D">
        <w:rPr>
          <w:rFonts w:ascii="Trebuchet MS" w:hAnsi="Trebuchet MS"/>
          <w:b/>
          <w:sz w:val="22"/>
        </w:rPr>
        <w:t>A</w:t>
      </w:r>
      <w:r w:rsidR="003E500E">
        <w:rPr>
          <w:rFonts w:ascii="Trebuchet MS" w:hAnsi="Trebuchet MS"/>
          <w:b/>
          <w:sz w:val="22"/>
        </w:rPr>
        <w:t>gency</w:t>
      </w:r>
      <w:r w:rsidRPr="00F82C7D">
        <w:rPr>
          <w:rFonts w:ascii="Trebuchet MS" w:hAnsi="Trebuchet MS"/>
          <w:b/>
          <w:sz w:val="22"/>
        </w:rPr>
        <w:t xml:space="preserve"> with the name of a currently approved hearing officer for a special education matter at the time a request for a hearing is made. </w:t>
      </w:r>
    </w:p>
    <w:p w14:paraId="034A1A63" w14:textId="77777777" w:rsidR="001017BE" w:rsidRPr="00F82C7D" w:rsidRDefault="001017BE" w:rsidP="001017BE">
      <w:pPr>
        <w:ind w:right="-336"/>
        <w:jc w:val="both"/>
        <w:rPr>
          <w:rFonts w:ascii="Trebuchet MS" w:hAnsi="Trebuchet MS"/>
          <w:sz w:val="22"/>
        </w:rPr>
      </w:pPr>
    </w:p>
    <w:p w14:paraId="4CE2F6A5" w14:textId="77777777" w:rsidR="001017BE" w:rsidRDefault="001017BE" w:rsidP="001017BE">
      <w:pPr>
        <w:rPr>
          <w:rFonts w:ascii="Trebuchet MS" w:hAnsi="Trebuchet MS" w:cs="Arial"/>
          <w:sz w:val="22"/>
        </w:rPr>
      </w:pPr>
      <w:r w:rsidRPr="00F82C7D">
        <w:rPr>
          <w:rFonts w:ascii="Trebuchet MS" w:hAnsi="Trebuchet MS" w:cs="Arial"/>
          <w:sz w:val="22"/>
        </w:rPr>
        <w:t>Year in parentheses indicates the year the hearing officer was certified to hear special education cases.</w:t>
      </w:r>
    </w:p>
    <w:p w14:paraId="3A1CF801" w14:textId="503369E1" w:rsidR="00430C1B" w:rsidRDefault="00430C1B" w:rsidP="001017BE">
      <w:pPr>
        <w:rPr>
          <w:rFonts w:ascii="Trebuchet MS" w:hAnsi="Trebuchet MS" w:cs="Arial"/>
          <w:sz w:val="22"/>
        </w:rPr>
      </w:pPr>
    </w:p>
    <w:p w14:paraId="6755D5FA" w14:textId="1BABFB67" w:rsidR="00445C7D" w:rsidRPr="00445C7D" w:rsidRDefault="00445C7D" w:rsidP="001C49EF">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 xml:space="preserve">Richard M. </w:t>
      </w:r>
      <w:proofErr w:type="spellStart"/>
      <w:r>
        <w:rPr>
          <w:rFonts w:ascii="Trebuchet MS" w:hAnsi="Trebuchet MS"/>
          <w:b/>
          <w:sz w:val="22"/>
          <w:szCs w:val="22"/>
        </w:rPr>
        <w:t>Alvey</w:t>
      </w:r>
      <w:proofErr w:type="spellEnd"/>
      <w:r>
        <w:rPr>
          <w:rFonts w:ascii="Trebuchet MS" w:hAnsi="Trebuchet MS"/>
          <w:b/>
          <w:sz w:val="22"/>
          <w:szCs w:val="22"/>
        </w:rPr>
        <w:t xml:space="preserve"> </w:t>
      </w:r>
      <w:r w:rsidRPr="00445C7D">
        <w:rPr>
          <w:rFonts w:ascii="Trebuchet MS" w:hAnsi="Trebuchet MS"/>
          <w:b/>
          <w:sz w:val="22"/>
          <w:szCs w:val="22"/>
        </w:rPr>
        <w:t>(1996)</w:t>
      </w:r>
    </w:p>
    <w:p w14:paraId="651416F6" w14:textId="3CEB73BD" w:rsidR="00445C7D" w:rsidRPr="001C49EF" w:rsidRDefault="00445C7D" w:rsidP="001C49EF">
      <w:pPr>
        <w:ind w:firstLine="360"/>
        <w:rPr>
          <w:rFonts w:ascii="Trebuchet MS" w:hAnsi="Trebuchet MS"/>
          <w:sz w:val="22"/>
          <w:szCs w:val="22"/>
        </w:rPr>
      </w:pPr>
      <w:r w:rsidRPr="001C49EF">
        <w:rPr>
          <w:rFonts w:ascii="Trebuchet MS" w:hAnsi="Trebuchet MS"/>
          <w:sz w:val="22"/>
          <w:szCs w:val="22"/>
        </w:rPr>
        <w:t xml:space="preserve">2063 Jefferson Davis Highway, Stafford, </w:t>
      </w:r>
      <w:r w:rsidR="003E500E" w:rsidRPr="001C49EF">
        <w:rPr>
          <w:rFonts w:ascii="Trebuchet MS" w:hAnsi="Trebuchet MS"/>
          <w:sz w:val="22"/>
          <w:szCs w:val="22"/>
        </w:rPr>
        <w:t>V</w:t>
      </w:r>
      <w:r w:rsidR="003E500E">
        <w:rPr>
          <w:rFonts w:ascii="Trebuchet MS" w:hAnsi="Trebuchet MS"/>
          <w:sz w:val="22"/>
          <w:szCs w:val="22"/>
        </w:rPr>
        <w:t>irginia</w:t>
      </w:r>
      <w:r w:rsidR="003E500E" w:rsidRPr="001C49EF">
        <w:rPr>
          <w:rFonts w:ascii="Trebuchet MS" w:hAnsi="Trebuchet MS"/>
          <w:sz w:val="22"/>
          <w:szCs w:val="22"/>
        </w:rPr>
        <w:t xml:space="preserve"> </w:t>
      </w:r>
      <w:r w:rsidRPr="001C49EF">
        <w:rPr>
          <w:rFonts w:ascii="Trebuchet MS" w:hAnsi="Trebuchet MS"/>
          <w:sz w:val="22"/>
          <w:szCs w:val="22"/>
        </w:rPr>
        <w:t>22554</w:t>
      </w:r>
    </w:p>
    <w:p w14:paraId="227ED04E" w14:textId="0932473A" w:rsidR="00445C7D" w:rsidRDefault="00445C7D" w:rsidP="001C49EF">
      <w:pPr>
        <w:ind w:firstLine="360"/>
        <w:rPr>
          <w:rStyle w:val="Hyperlink"/>
          <w:rFonts w:ascii="Trebuchet MS" w:hAnsi="Trebuchet MS"/>
          <w:color w:val="C00000"/>
          <w:sz w:val="22"/>
          <w:szCs w:val="22"/>
        </w:rPr>
      </w:pPr>
      <w:r w:rsidRPr="001C49EF">
        <w:rPr>
          <w:rFonts w:ascii="Trebuchet MS" w:hAnsi="Trebuchet MS"/>
          <w:sz w:val="22"/>
          <w:szCs w:val="22"/>
        </w:rPr>
        <w:t>(540) 720-6994, (703) 309-9306</w:t>
      </w:r>
      <w:r w:rsidR="007C4785">
        <w:rPr>
          <w:rFonts w:ascii="Trebuchet MS" w:hAnsi="Trebuchet MS"/>
          <w:sz w:val="22"/>
          <w:szCs w:val="22"/>
        </w:rPr>
        <w:t xml:space="preserve">, Email: </w:t>
      </w:r>
      <w:hyperlink r:id="rId7" w:history="1">
        <w:r w:rsidRPr="001C49EF">
          <w:rPr>
            <w:rStyle w:val="Hyperlink"/>
            <w:rFonts w:ascii="Trebuchet MS" w:hAnsi="Trebuchet MS"/>
            <w:color w:val="C00000"/>
            <w:sz w:val="22"/>
            <w:szCs w:val="22"/>
          </w:rPr>
          <w:t>alveyrm@gmail.com</w:t>
        </w:r>
      </w:hyperlink>
    </w:p>
    <w:p w14:paraId="499A51FB" w14:textId="4047F794" w:rsidR="00445C7D" w:rsidRDefault="00445C7D" w:rsidP="001C49EF">
      <w:pPr>
        <w:tabs>
          <w:tab w:val="left" w:pos="790"/>
        </w:tabs>
        <w:ind w:firstLine="360"/>
        <w:rPr>
          <w:rStyle w:val="Hyperlink"/>
          <w:rFonts w:ascii="Trebuchet MS" w:hAnsi="Trebuchet MS"/>
          <w:color w:val="C00000"/>
          <w:sz w:val="22"/>
          <w:szCs w:val="22"/>
        </w:rPr>
      </w:pPr>
    </w:p>
    <w:p w14:paraId="23F1CA19" w14:textId="68E342CD" w:rsidR="00445C7D" w:rsidRPr="00A41F3A" w:rsidRDefault="00354560" w:rsidP="00A41F3A">
      <w:pPr>
        <w:pStyle w:val="ListParagraph"/>
        <w:numPr>
          <w:ilvl w:val="0"/>
          <w:numId w:val="3"/>
        </w:numPr>
        <w:tabs>
          <w:tab w:val="left" w:pos="790"/>
        </w:tabs>
        <w:ind w:left="360"/>
        <w:rPr>
          <w:rFonts w:ascii="Trebuchet MS" w:hAnsi="Trebuchet MS"/>
          <w:sz w:val="22"/>
          <w:szCs w:val="22"/>
        </w:rPr>
      </w:pPr>
      <w:r w:rsidRPr="00A41F3A">
        <w:rPr>
          <w:rFonts w:ascii="Trebuchet MS" w:hAnsi="Trebuchet MS"/>
          <w:sz w:val="22"/>
          <w:szCs w:val="22"/>
        </w:rPr>
        <w:t xml:space="preserve">Background/Experience: </w:t>
      </w:r>
      <w:r w:rsidR="00445C7D" w:rsidRPr="00A41F3A">
        <w:rPr>
          <w:rFonts w:ascii="Trebuchet MS" w:hAnsi="Trebuchet MS"/>
          <w:sz w:val="22"/>
          <w:szCs w:val="22"/>
        </w:rPr>
        <w:t>Practicing attorney since 1980. Graduate of University of Miami, B.A., University of Richmond, J.D. Served as hearing officer since 1996.</w:t>
      </w:r>
    </w:p>
    <w:p w14:paraId="5F71CE7A" w14:textId="76B89239" w:rsidR="00445C7D" w:rsidRDefault="00445C7D" w:rsidP="001C49EF">
      <w:pPr>
        <w:pStyle w:val="ListParagraph"/>
        <w:ind w:left="360"/>
        <w:rPr>
          <w:rFonts w:ascii="Trebuchet MS" w:hAnsi="Trebuchet MS" w:cs="Arial"/>
          <w:sz w:val="22"/>
        </w:rPr>
      </w:pPr>
    </w:p>
    <w:p w14:paraId="21CE9390" w14:textId="77777777" w:rsidR="00CF0BFD" w:rsidRPr="001C49EF" w:rsidRDefault="00CF0BFD" w:rsidP="001C49EF">
      <w:pPr>
        <w:pStyle w:val="ListParagraph"/>
        <w:rPr>
          <w:rFonts w:ascii="Trebuchet MS" w:hAnsi="Trebuchet MS" w:cs="Arial"/>
          <w:sz w:val="22"/>
        </w:rPr>
      </w:pPr>
    </w:p>
    <w:p w14:paraId="6D2E3BE6" w14:textId="71666747" w:rsidR="003A59DD" w:rsidRPr="00445C7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 xml:space="preserve">Frank G. </w:t>
      </w:r>
      <w:proofErr w:type="spellStart"/>
      <w:r>
        <w:rPr>
          <w:rFonts w:ascii="Trebuchet MS" w:hAnsi="Trebuchet MS"/>
          <w:b/>
          <w:sz w:val="22"/>
          <w:szCs w:val="22"/>
        </w:rPr>
        <w:t>Aschmann</w:t>
      </w:r>
      <w:proofErr w:type="spellEnd"/>
      <w:r>
        <w:rPr>
          <w:rFonts w:ascii="Trebuchet MS" w:hAnsi="Trebuchet MS"/>
          <w:b/>
          <w:sz w:val="22"/>
          <w:szCs w:val="22"/>
        </w:rPr>
        <w:t xml:space="preserve"> (1994</w:t>
      </w:r>
      <w:r w:rsidRPr="00445C7D">
        <w:rPr>
          <w:rFonts w:ascii="Trebuchet MS" w:hAnsi="Trebuchet MS"/>
          <w:b/>
          <w:sz w:val="22"/>
          <w:szCs w:val="22"/>
        </w:rPr>
        <w:t>)</w:t>
      </w:r>
    </w:p>
    <w:p w14:paraId="50B3FC8E" w14:textId="77777777" w:rsidR="00445C7D" w:rsidRPr="001C49EF" w:rsidRDefault="00445C7D" w:rsidP="001C49EF">
      <w:pPr>
        <w:ind w:firstLine="360"/>
        <w:rPr>
          <w:rFonts w:ascii="Trebuchet MS" w:hAnsi="Trebuchet MS"/>
          <w:sz w:val="22"/>
          <w:szCs w:val="22"/>
        </w:rPr>
      </w:pPr>
      <w:proofErr w:type="spellStart"/>
      <w:r w:rsidRPr="001C49EF">
        <w:rPr>
          <w:rFonts w:ascii="Trebuchet MS" w:hAnsi="Trebuchet MS"/>
          <w:sz w:val="22"/>
          <w:szCs w:val="22"/>
        </w:rPr>
        <w:t>Aschmann</w:t>
      </w:r>
      <w:proofErr w:type="spellEnd"/>
      <w:r w:rsidRPr="001C49EF">
        <w:rPr>
          <w:rFonts w:ascii="Trebuchet MS" w:hAnsi="Trebuchet MS"/>
          <w:sz w:val="22"/>
          <w:szCs w:val="22"/>
        </w:rPr>
        <w:t xml:space="preserve"> and </w:t>
      </w:r>
      <w:proofErr w:type="spellStart"/>
      <w:r w:rsidRPr="001C49EF">
        <w:rPr>
          <w:rFonts w:ascii="Trebuchet MS" w:hAnsi="Trebuchet MS"/>
          <w:sz w:val="22"/>
          <w:szCs w:val="22"/>
        </w:rPr>
        <w:t>Aschmann</w:t>
      </w:r>
      <w:proofErr w:type="spellEnd"/>
    </w:p>
    <w:p w14:paraId="48C62BC7" w14:textId="2FC3FFDD" w:rsidR="00445C7D" w:rsidRPr="001C49EF" w:rsidRDefault="00445C7D" w:rsidP="001C49EF">
      <w:pPr>
        <w:ind w:firstLine="360"/>
        <w:rPr>
          <w:rFonts w:ascii="Trebuchet MS" w:hAnsi="Trebuchet MS"/>
          <w:sz w:val="22"/>
          <w:szCs w:val="22"/>
        </w:rPr>
      </w:pPr>
      <w:r w:rsidRPr="001C49EF">
        <w:rPr>
          <w:rFonts w:ascii="Trebuchet MS" w:hAnsi="Trebuchet MS"/>
          <w:sz w:val="22"/>
          <w:szCs w:val="22"/>
        </w:rPr>
        <w:t>209 South Alfred Street</w:t>
      </w:r>
      <w:r>
        <w:rPr>
          <w:rFonts w:ascii="Trebuchet MS" w:hAnsi="Trebuchet MS"/>
          <w:sz w:val="22"/>
          <w:szCs w:val="22"/>
        </w:rPr>
        <w:t xml:space="preserve">, </w:t>
      </w:r>
      <w:r w:rsidRPr="001C49EF">
        <w:rPr>
          <w:rFonts w:ascii="Trebuchet MS" w:hAnsi="Trebuchet MS"/>
          <w:sz w:val="22"/>
          <w:szCs w:val="22"/>
        </w:rPr>
        <w:t xml:space="preserve">Alexandria, </w:t>
      </w:r>
      <w:r w:rsidR="003E500E" w:rsidRPr="001C49EF">
        <w:rPr>
          <w:rFonts w:ascii="Trebuchet MS" w:hAnsi="Trebuchet MS"/>
          <w:sz w:val="22"/>
          <w:szCs w:val="22"/>
        </w:rPr>
        <w:t>V</w:t>
      </w:r>
      <w:r w:rsidR="003E500E">
        <w:rPr>
          <w:rFonts w:ascii="Trebuchet MS" w:hAnsi="Trebuchet MS"/>
          <w:sz w:val="22"/>
          <w:szCs w:val="22"/>
        </w:rPr>
        <w:t>irginia</w:t>
      </w:r>
      <w:r w:rsidR="003E500E" w:rsidRPr="001C49EF">
        <w:rPr>
          <w:rFonts w:ascii="Trebuchet MS" w:hAnsi="Trebuchet MS"/>
          <w:sz w:val="22"/>
          <w:szCs w:val="22"/>
        </w:rPr>
        <w:t xml:space="preserve"> </w:t>
      </w:r>
      <w:r w:rsidRPr="001C49EF">
        <w:rPr>
          <w:rFonts w:ascii="Trebuchet MS" w:hAnsi="Trebuchet MS"/>
          <w:sz w:val="22"/>
          <w:szCs w:val="22"/>
        </w:rPr>
        <w:t>22314-3638</w:t>
      </w:r>
    </w:p>
    <w:p w14:paraId="758A602F" w14:textId="0C63ABD3" w:rsidR="00445C7D" w:rsidRDefault="00445C7D" w:rsidP="001C49EF">
      <w:pPr>
        <w:tabs>
          <w:tab w:val="center" w:pos="4680"/>
        </w:tabs>
        <w:ind w:firstLine="360"/>
        <w:rPr>
          <w:rFonts w:ascii="Trebuchet MS" w:hAnsi="Trebuchet MS"/>
          <w:sz w:val="22"/>
          <w:szCs w:val="22"/>
        </w:rPr>
      </w:pPr>
      <w:r w:rsidRPr="001C49EF">
        <w:rPr>
          <w:rFonts w:ascii="Trebuchet MS" w:hAnsi="Trebuchet MS"/>
          <w:sz w:val="22"/>
          <w:szCs w:val="22"/>
        </w:rPr>
        <w:t>(703) 683-1142</w:t>
      </w:r>
    </w:p>
    <w:p w14:paraId="66C36DAE" w14:textId="77777777" w:rsidR="00445C7D" w:rsidRPr="001C49EF" w:rsidRDefault="00445C7D" w:rsidP="001C49EF">
      <w:pPr>
        <w:tabs>
          <w:tab w:val="center" w:pos="4680"/>
        </w:tabs>
        <w:ind w:firstLine="360"/>
        <w:rPr>
          <w:rFonts w:ascii="Trebuchet MS" w:hAnsi="Trebuchet MS"/>
          <w:sz w:val="22"/>
          <w:szCs w:val="22"/>
        </w:rPr>
      </w:pPr>
    </w:p>
    <w:p w14:paraId="0463039A" w14:textId="71869E4B" w:rsidR="001017BE" w:rsidRPr="00E612AF" w:rsidRDefault="00354560" w:rsidP="00E612AF">
      <w:pPr>
        <w:pStyle w:val="ListParagraph"/>
        <w:numPr>
          <w:ilvl w:val="0"/>
          <w:numId w:val="3"/>
        </w:numPr>
        <w:ind w:left="360"/>
        <w:rPr>
          <w:rFonts w:ascii="Trebuchet MS" w:hAnsi="Trebuchet MS"/>
          <w:sz w:val="22"/>
          <w:szCs w:val="22"/>
        </w:rPr>
      </w:pPr>
      <w:r w:rsidRPr="00E612AF">
        <w:rPr>
          <w:rFonts w:ascii="Trebuchet MS" w:hAnsi="Trebuchet MS"/>
          <w:sz w:val="22"/>
          <w:szCs w:val="22"/>
        </w:rPr>
        <w:t xml:space="preserve">Background/Experience: </w:t>
      </w:r>
      <w:r w:rsidR="00445C7D" w:rsidRPr="00E612AF">
        <w:rPr>
          <w:rFonts w:ascii="Trebuchet MS" w:hAnsi="Trebuchet MS"/>
          <w:sz w:val="22"/>
          <w:szCs w:val="22"/>
        </w:rPr>
        <w:t>Practicing attorney since 1988. Graduate of University of Virginia, B.A., 1982; Nova Southeastern University, J.D., 1988. Experience in employment law, small business matters, wills and estates, criminal law and juvenile cases.</w:t>
      </w:r>
      <w:r w:rsidR="007C4785" w:rsidRPr="00E612AF">
        <w:rPr>
          <w:rFonts w:ascii="Trebuchet MS" w:hAnsi="Trebuchet MS"/>
          <w:sz w:val="22"/>
          <w:szCs w:val="22"/>
        </w:rPr>
        <w:t xml:space="preserve"> </w:t>
      </w:r>
      <w:r w:rsidR="00445C7D" w:rsidRPr="00E612AF">
        <w:rPr>
          <w:rFonts w:ascii="Trebuchet MS" w:hAnsi="Trebuchet MS"/>
          <w:sz w:val="22"/>
          <w:szCs w:val="22"/>
        </w:rPr>
        <w:t>Virginia Supreme Court certified Guardian ad litem for children.</w:t>
      </w:r>
    </w:p>
    <w:p w14:paraId="7B2FC0CB" w14:textId="0CFFC2B9" w:rsidR="00354560" w:rsidRDefault="00354560" w:rsidP="001C49EF">
      <w:pPr>
        <w:ind w:left="360"/>
        <w:rPr>
          <w:rFonts w:ascii="Trebuchet MS" w:hAnsi="Trebuchet MS"/>
          <w:sz w:val="22"/>
          <w:szCs w:val="22"/>
        </w:rPr>
      </w:pPr>
    </w:p>
    <w:p w14:paraId="4ADDEAA7" w14:textId="77777777" w:rsidR="00CF0BFD" w:rsidRDefault="00CF0BFD" w:rsidP="001C49EF">
      <w:pPr>
        <w:ind w:left="360"/>
        <w:rPr>
          <w:rFonts w:ascii="Trebuchet MS" w:hAnsi="Trebuchet MS"/>
          <w:sz w:val="22"/>
          <w:szCs w:val="22"/>
        </w:rPr>
      </w:pPr>
    </w:p>
    <w:p w14:paraId="72042D85" w14:textId="1273E054" w:rsidR="00354560" w:rsidRPr="00354560" w:rsidRDefault="00354560" w:rsidP="001C49EF">
      <w:pPr>
        <w:pStyle w:val="ListParagraph"/>
        <w:numPr>
          <w:ilvl w:val="0"/>
          <w:numId w:val="2"/>
        </w:numPr>
        <w:tabs>
          <w:tab w:val="right" w:pos="3240"/>
        </w:tabs>
        <w:ind w:left="360"/>
        <w:rPr>
          <w:rFonts w:ascii="Trebuchet MS" w:hAnsi="Trebuchet MS"/>
          <w:b/>
          <w:sz w:val="22"/>
          <w:szCs w:val="22"/>
        </w:rPr>
      </w:pPr>
      <w:r w:rsidRPr="00354560">
        <w:rPr>
          <w:rFonts w:ascii="Trebuchet MS" w:hAnsi="Trebuchet MS"/>
          <w:b/>
          <w:sz w:val="22"/>
          <w:szCs w:val="22"/>
        </w:rPr>
        <w:t>Morgan Brooke-Devlin</w:t>
      </w:r>
      <w:r>
        <w:rPr>
          <w:rFonts w:ascii="Trebuchet MS" w:hAnsi="Trebuchet MS"/>
          <w:b/>
          <w:sz w:val="22"/>
          <w:szCs w:val="22"/>
        </w:rPr>
        <w:t xml:space="preserve"> </w:t>
      </w:r>
      <w:r w:rsidRPr="00354560">
        <w:rPr>
          <w:rFonts w:ascii="Trebuchet MS" w:hAnsi="Trebuchet MS"/>
          <w:b/>
          <w:sz w:val="22"/>
          <w:szCs w:val="22"/>
        </w:rPr>
        <w:tab/>
        <w:t>(1993)</w:t>
      </w:r>
    </w:p>
    <w:p w14:paraId="04A12573" w14:textId="0D3B91D6" w:rsidR="00354560" w:rsidRPr="001C49EF" w:rsidRDefault="00354560" w:rsidP="001C49EF">
      <w:pPr>
        <w:ind w:firstLine="360"/>
        <w:rPr>
          <w:rFonts w:ascii="Trebuchet MS" w:hAnsi="Trebuchet MS"/>
          <w:sz w:val="22"/>
          <w:szCs w:val="22"/>
        </w:rPr>
      </w:pPr>
      <w:r w:rsidRPr="001C49EF">
        <w:rPr>
          <w:rFonts w:ascii="Trebuchet MS" w:hAnsi="Trebuchet MS"/>
          <w:sz w:val="22"/>
          <w:szCs w:val="22"/>
        </w:rPr>
        <w:t>121 S. Washington Street</w:t>
      </w:r>
      <w:r>
        <w:rPr>
          <w:rFonts w:ascii="Trebuchet MS" w:hAnsi="Trebuchet MS"/>
          <w:sz w:val="22"/>
          <w:szCs w:val="22"/>
        </w:rPr>
        <w:t xml:space="preserve">, </w:t>
      </w:r>
      <w:r w:rsidRPr="001C49EF">
        <w:rPr>
          <w:rFonts w:ascii="Trebuchet MS" w:hAnsi="Trebuchet MS"/>
          <w:sz w:val="22"/>
          <w:szCs w:val="22"/>
        </w:rPr>
        <w:t xml:space="preserve">Falls Church, </w:t>
      </w:r>
      <w:r w:rsidR="003E500E" w:rsidRPr="001C49EF">
        <w:rPr>
          <w:rFonts w:ascii="Trebuchet MS" w:hAnsi="Trebuchet MS"/>
          <w:sz w:val="22"/>
          <w:szCs w:val="22"/>
        </w:rPr>
        <w:t>V</w:t>
      </w:r>
      <w:r w:rsidR="003E500E">
        <w:rPr>
          <w:rFonts w:ascii="Trebuchet MS" w:hAnsi="Trebuchet MS"/>
          <w:sz w:val="22"/>
          <w:szCs w:val="22"/>
        </w:rPr>
        <w:t>irginia</w:t>
      </w:r>
      <w:r w:rsidR="003E500E" w:rsidRPr="001C49EF">
        <w:rPr>
          <w:rFonts w:ascii="Trebuchet MS" w:hAnsi="Trebuchet MS"/>
          <w:sz w:val="22"/>
          <w:szCs w:val="22"/>
        </w:rPr>
        <w:t xml:space="preserve"> </w:t>
      </w:r>
      <w:r w:rsidRPr="001C49EF">
        <w:rPr>
          <w:rFonts w:ascii="Trebuchet MS" w:hAnsi="Trebuchet MS"/>
          <w:sz w:val="22"/>
          <w:szCs w:val="22"/>
        </w:rPr>
        <w:t>22046</w:t>
      </w:r>
    </w:p>
    <w:p w14:paraId="1CC309BA" w14:textId="6D19FD0E" w:rsidR="00354560" w:rsidRDefault="00354560" w:rsidP="001C49EF">
      <w:pPr>
        <w:tabs>
          <w:tab w:val="center" w:pos="4680"/>
        </w:tabs>
        <w:ind w:firstLine="360"/>
        <w:rPr>
          <w:rFonts w:ascii="Trebuchet MS" w:hAnsi="Trebuchet MS"/>
          <w:sz w:val="22"/>
          <w:szCs w:val="22"/>
        </w:rPr>
      </w:pPr>
      <w:r w:rsidRPr="001C49EF">
        <w:rPr>
          <w:rFonts w:ascii="Trebuchet MS" w:hAnsi="Trebuchet MS"/>
          <w:sz w:val="22"/>
          <w:szCs w:val="22"/>
        </w:rPr>
        <w:t>(703) 533-9099</w:t>
      </w:r>
      <w:r>
        <w:rPr>
          <w:rFonts w:ascii="Trebuchet MS" w:hAnsi="Trebuchet MS"/>
          <w:sz w:val="22"/>
          <w:szCs w:val="22"/>
        </w:rPr>
        <w:t xml:space="preserve">, </w:t>
      </w:r>
      <w:r w:rsidRPr="001C49EF">
        <w:rPr>
          <w:rFonts w:ascii="Trebuchet MS" w:hAnsi="Trebuchet MS"/>
          <w:sz w:val="22"/>
          <w:szCs w:val="22"/>
        </w:rPr>
        <w:t>FAX (703) 533-9880</w:t>
      </w:r>
    </w:p>
    <w:p w14:paraId="3C6C12E5" w14:textId="191DA18D" w:rsidR="00354560" w:rsidRDefault="00354560" w:rsidP="001C49EF">
      <w:pPr>
        <w:tabs>
          <w:tab w:val="center" w:pos="4680"/>
        </w:tabs>
        <w:rPr>
          <w:rFonts w:ascii="Trebuchet MS" w:hAnsi="Trebuchet MS"/>
          <w:sz w:val="22"/>
          <w:szCs w:val="22"/>
        </w:rPr>
      </w:pPr>
    </w:p>
    <w:p w14:paraId="20CB6734" w14:textId="5D706B25" w:rsidR="00354560" w:rsidRPr="00E612AF" w:rsidRDefault="00354560" w:rsidP="00E612AF">
      <w:pPr>
        <w:pStyle w:val="ListParagraph"/>
        <w:numPr>
          <w:ilvl w:val="0"/>
          <w:numId w:val="3"/>
        </w:numPr>
        <w:tabs>
          <w:tab w:val="center" w:pos="4680"/>
        </w:tabs>
        <w:ind w:left="360"/>
        <w:rPr>
          <w:rFonts w:ascii="Trebuchet MS" w:hAnsi="Trebuchet MS"/>
          <w:sz w:val="22"/>
          <w:szCs w:val="22"/>
        </w:rPr>
      </w:pPr>
      <w:r w:rsidRPr="00E612AF">
        <w:rPr>
          <w:rFonts w:ascii="Trebuchet MS" w:hAnsi="Trebuchet MS"/>
          <w:sz w:val="22"/>
          <w:szCs w:val="22"/>
        </w:rPr>
        <w:t>Background/Experience: Practicing attorney since 1978; graduate of Old Dominion University, 1975, B.A.; William and Mary, Marshall-Wythe, 1978; experience in administrative law in labor, employment, immigration, EEOC; Represented clients in matters of education and special education law.</w:t>
      </w:r>
    </w:p>
    <w:p w14:paraId="4375628F" w14:textId="555DB33E" w:rsidR="00354560" w:rsidRDefault="00354560" w:rsidP="001C49EF">
      <w:pPr>
        <w:tabs>
          <w:tab w:val="center" w:pos="4680"/>
        </w:tabs>
        <w:ind w:left="360"/>
        <w:rPr>
          <w:rFonts w:ascii="Trebuchet MS" w:hAnsi="Trebuchet MS"/>
          <w:sz w:val="22"/>
          <w:szCs w:val="22"/>
        </w:rPr>
      </w:pPr>
    </w:p>
    <w:p w14:paraId="06B231F6" w14:textId="77777777" w:rsidR="00CF0BFD" w:rsidRPr="001C49EF" w:rsidRDefault="00CF0BFD" w:rsidP="001C49EF">
      <w:pPr>
        <w:tabs>
          <w:tab w:val="center" w:pos="4680"/>
        </w:tabs>
        <w:ind w:left="360"/>
        <w:rPr>
          <w:rFonts w:ascii="Trebuchet MS" w:hAnsi="Trebuchet MS"/>
          <w:sz w:val="22"/>
          <w:szCs w:val="22"/>
        </w:rPr>
      </w:pPr>
    </w:p>
    <w:p w14:paraId="2A3D4712" w14:textId="77777777" w:rsidR="00354560" w:rsidRPr="00354560" w:rsidRDefault="00354560" w:rsidP="001C49EF">
      <w:pPr>
        <w:pStyle w:val="ListParagraph"/>
        <w:widowControl w:val="0"/>
        <w:numPr>
          <w:ilvl w:val="0"/>
          <w:numId w:val="2"/>
        </w:numPr>
        <w:tabs>
          <w:tab w:val="right" w:pos="3240"/>
        </w:tabs>
        <w:ind w:left="360"/>
        <w:rPr>
          <w:rFonts w:ascii="Trebuchet MS" w:hAnsi="Trebuchet MS"/>
          <w:b/>
          <w:sz w:val="22"/>
          <w:szCs w:val="22"/>
        </w:rPr>
      </w:pPr>
      <w:r w:rsidRPr="00354560">
        <w:rPr>
          <w:rFonts w:ascii="Trebuchet MS" w:hAnsi="Trebuchet MS"/>
          <w:b/>
          <w:sz w:val="22"/>
          <w:szCs w:val="22"/>
        </w:rPr>
        <w:t>Cecil H. Creasey, Jr.</w:t>
      </w:r>
      <w:r w:rsidRPr="00354560">
        <w:rPr>
          <w:rFonts w:ascii="Trebuchet MS" w:hAnsi="Trebuchet MS"/>
          <w:b/>
          <w:sz w:val="22"/>
          <w:szCs w:val="22"/>
        </w:rPr>
        <w:tab/>
        <w:t>(1993)</w:t>
      </w:r>
    </w:p>
    <w:p w14:paraId="5C877A19" w14:textId="41567C55" w:rsidR="00354560" w:rsidRPr="001C49EF" w:rsidRDefault="00354560" w:rsidP="001C49EF">
      <w:pPr>
        <w:keepNext/>
        <w:widowControl w:val="0"/>
        <w:ind w:firstLine="360"/>
        <w:rPr>
          <w:rFonts w:ascii="Trebuchet MS" w:hAnsi="Trebuchet MS"/>
          <w:sz w:val="22"/>
          <w:szCs w:val="22"/>
        </w:rPr>
      </w:pPr>
      <w:r w:rsidRPr="001C49EF">
        <w:rPr>
          <w:rFonts w:ascii="Trebuchet MS" w:hAnsi="Trebuchet MS"/>
          <w:sz w:val="22"/>
          <w:szCs w:val="22"/>
        </w:rPr>
        <w:t>Two Rivers Law Group</w:t>
      </w:r>
      <w:r>
        <w:rPr>
          <w:rFonts w:ascii="Trebuchet MS" w:hAnsi="Trebuchet MS"/>
          <w:sz w:val="22"/>
          <w:szCs w:val="22"/>
        </w:rPr>
        <w:t xml:space="preserve">, </w:t>
      </w:r>
      <w:r w:rsidRPr="001C49EF">
        <w:rPr>
          <w:rFonts w:ascii="Trebuchet MS" w:hAnsi="Trebuchet MS"/>
          <w:sz w:val="22"/>
          <w:szCs w:val="22"/>
        </w:rPr>
        <w:t>1508 Willow Lawn Drive</w:t>
      </w:r>
      <w:r>
        <w:rPr>
          <w:rFonts w:ascii="Trebuchet MS" w:hAnsi="Trebuchet MS"/>
          <w:sz w:val="22"/>
          <w:szCs w:val="22"/>
        </w:rPr>
        <w:t xml:space="preserve">, </w:t>
      </w:r>
      <w:r w:rsidRPr="001C49EF">
        <w:rPr>
          <w:rFonts w:ascii="Trebuchet MS" w:hAnsi="Trebuchet MS"/>
          <w:sz w:val="22"/>
          <w:szCs w:val="22"/>
        </w:rPr>
        <w:t>Suite 210</w:t>
      </w:r>
      <w:r>
        <w:rPr>
          <w:rFonts w:ascii="Trebuchet MS" w:hAnsi="Trebuchet MS"/>
          <w:sz w:val="22"/>
          <w:szCs w:val="22"/>
        </w:rPr>
        <w:t xml:space="preserve">, </w:t>
      </w:r>
      <w:r w:rsidRPr="001C49EF">
        <w:rPr>
          <w:rFonts w:ascii="Trebuchet MS" w:hAnsi="Trebuchet MS"/>
          <w:sz w:val="22"/>
          <w:szCs w:val="22"/>
        </w:rPr>
        <w:t xml:space="preserve">Richmond, </w:t>
      </w:r>
      <w:r w:rsidR="003E500E" w:rsidRPr="001C49EF">
        <w:rPr>
          <w:rFonts w:ascii="Trebuchet MS" w:hAnsi="Trebuchet MS"/>
          <w:sz w:val="22"/>
          <w:szCs w:val="22"/>
        </w:rPr>
        <w:t>V</w:t>
      </w:r>
      <w:r w:rsidR="003E500E">
        <w:rPr>
          <w:rFonts w:ascii="Trebuchet MS" w:hAnsi="Trebuchet MS"/>
          <w:sz w:val="22"/>
          <w:szCs w:val="22"/>
        </w:rPr>
        <w:t>irginia</w:t>
      </w:r>
      <w:r w:rsidR="003E500E" w:rsidRPr="001C49EF">
        <w:rPr>
          <w:rFonts w:ascii="Trebuchet MS" w:hAnsi="Trebuchet MS"/>
          <w:sz w:val="22"/>
          <w:szCs w:val="22"/>
        </w:rPr>
        <w:t xml:space="preserve"> </w:t>
      </w:r>
      <w:r w:rsidRPr="001C49EF">
        <w:rPr>
          <w:rFonts w:ascii="Trebuchet MS" w:hAnsi="Trebuchet MS"/>
          <w:sz w:val="22"/>
          <w:szCs w:val="22"/>
        </w:rPr>
        <w:t>23230</w:t>
      </w:r>
    </w:p>
    <w:p w14:paraId="19158773" w14:textId="299873E1" w:rsidR="00354560" w:rsidRDefault="00354560" w:rsidP="001C49EF">
      <w:pPr>
        <w:keepNext/>
        <w:widowControl w:val="0"/>
        <w:ind w:firstLine="360"/>
        <w:rPr>
          <w:rFonts w:ascii="Trebuchet MS" w:hAnsi="Trebuchet MS"/>
          <w:sz w:val="22"/>
          <w:szCs w:val="22"/>
        </w:rPr>
      </w:pPr>
      <w:r w:rsidRPr="001C49EF">
        <w:rPr>
          <w:rFonts w:ascii="Trebuchet MS" w:hAnsi="Trebuchet MS"/>
          <w:sz w:val="22"/>
          <w:szCs w:val="22"/>
        </w:rPr>
        <w:t>(804) 477-8666</w:t>
      </w:r>
      <w:r>
        <w:rPr>
          <w:rFonts w:ascii="Trebuchet MS" w:hAnsi="Trebuchet MS"/>
          <w:sz w:val="22"/>
          <w:szCs w:val="22"/>
        </w:rPr>
        <w:t xml:space="preserve">, </w:t>
      </w:r>
      <w:r w:rsidRPr="001C49EF">
        <w:rPr>
          <w:rFonts w:ascii="Trebuchet MS" w:hAnsi="Trebuchet MS"/>
          <w:sz w:val="22"/>
          <w:szCs w:val="22"/>
        </w:rPr>
        <w:t>FAX (804) 835-6698</w:t>
      </w:r>
    </w:p>
    <w:p w14:paraId="58A234D6" w14:textId="61D1D520" w:rsidR="00354560" w:rsidRDefault="00354560" w:rsidP="001C49EF">
      <w:pPr>
        <w:keepNext/>
        <w:widowControl w:val="0"/>
        <w:ind w:firstLine="360"/>
        <w:rPr>
          <w:rFonts w:ascii="Trebuchet MS" w:hAnsi="Trebuchet MS"/>
          <w:sz w:val="22"/>
          <w:szCs w:val="22"/>
        </w:rPr>
      </w:pPr>
    </w:p>
    <w:p w14:paraId="387A8736" w14:textId="521FBFFC" w:rsidR="007C4785" w:rsidRPr="00E612AF" w:rsidRDefault="00354560" w:rsidP="00E612AF">
      <w:pPr>
        <w:pStyle w:val="ListParagraph"/>
        <w:keepNext/>
        <w:widowControl w:val="0"/>
        <w:numPr>
          <w:ilvl w:val="0"/>
          <w:numId w:val="3"/>
        </w:numPr>
        <w:tabs>
          <w:tab w:val="left" w:pos="90"/>
        </w:tabs>
        <w:ind w:left="360"/>
        <w:rPr>
          <w:rFonts w:ascii="Trebuchet MS" w:hAnsi="Trebuchet MS"/>
          <w:sz w:val="22"/>
          <w:szCs w:val="22"/>
        </w:rPr>
      </w:pPr>
      <w:r w:rsidRPr="00E612AF">
        <w:rPr>
          <w:rFonts w:ascii="Trebuchet MS" w:hAnsi="Trebuchet MS"/>
          <w:sz w:val="22"/>
          <w:szCs w:val="22"/>
        </w:rPr>
        <w:t xml:space="preserve">Background/Experience: Practicing attorney since 1983. Graduate of College of William </w:t>
      </w:r>
      <w:r w:rsidRPr="00E612AF">
        <w:rPr>
          <w:rFonts w:ascii="Trebuchet MS" w:hAnsi="Trebuchet MS"/>
          <w:sz w:val="22"/>
          <w:szCs w:val="22"/>
        </w:rPr>
        <w:lastRenderedPageBreak/>
        <w:t>and Mary, B.B.A., 1980; J.D. 1983. Experience in administrative law, risk management, business, corporate and real estate law, practice experience in civil trial and appellate litigation.</w:t>
      </w:r>
    </w:p>
    <w:p w14:paraId="58831E8A" w14:textId="4400749E" w:rsidR="00445C7D" w:rsidRDefault="00445C7D" w:rsidP="001C49EF">
      <w:pPr>
        <w:rPr>
          <w:rFonts w:ascii="Trebuchet MS" w:hAnsi="Trebuchet MS"/>
          <w:sz w:val="22"/>
          <w:szCs w:val="22"/>
        </w:rPr>
      </w:pPr>
    </w:p>
    <w:p w14:paraId="60869774" w14:textId="77777777" w:rsidR="00CF0BFD" w:rsidRPr="001C49EF" w:rsidRDefault="00CF0BFD" w:rsidP="001C49EF">
      <w:pPr>
        <w:rPr>
          <w:rFonts w:ascii="Trebuchet MS" w:hAnsi="Trebuchet MS"/>
          <w:sz w:val="22"/>
          <w:szCs w:val="22"/>
        </w:rPr>
      </w:pPr>
    </w:p>
    <w:p w14:paraId="16D49758" w14:textId="3821C4E2" w:rsidR="007C4785" w:rsidRPr="001C49EF" w:rsidRDefault="007C4785" w:rsidP="001C49EF">
      <w:pPr>
        <w:pStyle w:val="ListParagraph"/>
        <w:keepNext/>
        <w:numPr>
          <w:ilvl w:val="0"/>
          <w:numId w:val="2"/>
        </w:numPr>
        <w:tabs>
          <w:tab w:val="right" w:pos="3240"/>
        </w:tabs>
        <w:ind w:left="360"/>
        <w:rPr>
          <w:rFonts w:ascii="Trebuchet MS" w:hAnsi="Trebuchet MS"/>
          <w:b/>
          <w:sz w:val="22"/>
          <w:szCs w:val="22"/>
        </w:rPr>
      </w:pPr>
      <w:r w:rsidRPr="001C49EF">
        <w:rPr>
          <w:rFonts w:ascii="Trebuchet MS" w:hAnsi="Trebuchet MS"/>
          <w:b/>
          <w:sz w:val="22"/>
          <w:szCs w:val="22"/>
        </w:rPr>
        <w:t xml:space="preserve">Reginald B. Frazier (1996)     </w:t>
      </w:r>
    </w:p>
    <w:p w14:paraId="549458F9" w14:textId="6BF16A14" w:rsidR="007C4785" w:rsidRPr="00F82C7D" w:rsidRDefault="007C4785" w:rsidP="001C49EF">
      <w:pPr>
        <w:keepNext/>
        <w:tabs>
          <w:tab w:val="right" w:pos="3240"/>
        </w:tabs>
        <w:ind w:firstLine="360"/>
        <w:rPr>
          <w:rFonts w:ascii="Trebuchet MS" w:hAnsi="Trebuchet MS"/>
          <w:sz w:val="22"/>
          <w:szCs w:val="22"/>
        </w:rPr>
      </w:pPr>
      <w:r w:rsidRPr="00F82C7D">
        <w:rPr>
          <w:rFonts w:ascii="Trebuchet MS" w:hAnsi="Trebuchet MS"/>
          <w:sz w:val="22"/>
          <w:szCs w:val="22"/>
        </w:rPr>
        <w:t>1998 Angora Drive</w:t>
      </w:r>
      <w:r>
        <w:rPr>
          <w:rFonts w:ascii="Trebuchet MS" w:hAnsi="Trebuchet MS"/>
          <w:sz w:val="22"/>
          <w:szCs w:val="22"/>
        </w:rPr>
        <w:t xml:space="preserve">, </w:t>
      </w:r>
      <w:r w:rsidRPr="00F82C7D">
        <w:rPr>
          <w:rFonts w:ascii="Trebuchet MS" w:hAnsi="Trebuchet MS"/>
          <w:sz w:val="22"/>
          <w:szCs w:val="22"/>
        </w:rPr>
        <w:t xml:space="preserve">Chesapeake,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23325</w:t>
      </w:r>
    </w:p>
    <w:p w14:paraId="07FDE13F" w14:textId="50CA3EBF" w:rsidR="007C4785" w:rsidRPr="00F82C7D" w:rsidRDefault="007C4785" w:rsidP="001C49EF">
      <w:pPr>
        <w:keepNext/>
        <w:tabs>
          <w:tab w:val="right" w:pos="3240"/>
        </w:tabs>
        <w:ind w:firstLine="360"/>
        <w:rPr>
          <w:rFonts w:ascii="Trebuchet MS" w:hAnsi="Trebuchet MS"/>
          <w:sz w:val="22"/>
          <w:szCs w:val="22"/>
        </w:rPr>
      </w:pPr>
      <w:r w:rsidRPr="00F82C7D">
        <w:rPr>
          <w:rFonts w:ascii="Trebuchet MS" w:hAnsi="Trebuchet MS"/>
          <w:sz w:val="22"/>
          <w:szCs w:val="22"/>
        </w:rPr>
        <w:t>(757) 274-4423</w:t>
      </w:r>
      <w:r>
        <w:rPr>
          <w:rFonts w:ascii="Trebuchet MS" w:hAnsi="Trebuchet MS"/>
          <w:sz w:val="22"/>
          <w:szCs w:val="22"/>
        </w:rPr>
        <w:t xml:space="preserve">, Email: </w:t>
      </w:r>
      <w:hyperlink r:id="rId8" w:history="1">
        <w:r w:rsidRPr="00F82C7D">
          <w:rPr>
            <w:rStyle w:val="Hyperlink"/>
            <w:rFonts w:ascii="Trebuchet MS" w:hAnsi="Trebuchet MS"/>
            <w:color w:val="C00000"/>
            <w:sz w:val="22"/>
            <w:szCs w:val="22"/>
          </w:rPr>
          <w:t>pinetta146@gmail.com</w:t>
        </w:r>
      </w:hyperlink>
    </w:p>
    <w:p w14:paraId="75A6438A" w14:textId="0679F1DC" w:rsidR="007C4785" w:rsidRDefault="007C4785" w:rsidP="001C49EF">
      <w:pPr>
        <w:pStyle w:val="ListParagraph"/>
        <w:ind w:left="360"/>
        <w:rPr>
          <w:rFonts w:ascii="Trebuchet MS" w:hAnsi="Trebuchet MS"/>
          <w:sz w:val="22"/>
          <w:szCs w:val="22"/>
        </w:rPr>
      </w:pPr>
    </w:p>
    <w:p w14:paraId="229F9BCE" w14:textId="77777777" w:rsidR="007C4785" w:rsidRPr="00E612AF" w:rsidRDefault="007C4785" w:rsidP="00E612AF">
      <w:pPr>
        <w:pStyle w:val="ListParagraph"/>
        <w:numPr>
          <w:ilvl w:val="0"/>
          <w:numId w:val="3"/>
        </w:numPr>
        <w:tabs>
          <w:tab w:val="center" w:pos="4680"/>
        </w:tabs>
        <w:ind w:left="360"/>
        <w:rPr>
          <w:rFonts w:ascii="Trebuchet MS" w:hAnsi="Trebuchet MS"/>
          <w:sz w:val="22"/>
          <w:szCs w:val="22"/>
        </w:rPr>
      </w:pPr>
      <w:r w:rsidRPr="00E612AF">
        <w:rPr>
          <w:rFonts w:ascii="Trebuchet MS" w:hAnsi="Trebuchet MS"/>
          <w:sz w:val="22"/>
          <w:szCs w:val="22"/>
        </w:rPr>
        <w:t>Background/Experience: Practicing attorney since 1964. Graduate of William and Mary, B.A., 1962; Marshall-Wythe Law School at William and Mary, J.D., 1964. Hearing officer experience since 1996.</w:t>
      </w:r>
    </w:p>
    <w:p w14:paraId="2E4F2C8D" w14:textId="07187F38" w:rsidR="007C4785" w:rsidRDefault="007C4785" w:rsidP="001C49EF">
      <w:pPr>
        <w:pStyle w:val="ListParagraph"/>
        <w:ind w:left="360"/>
      </w:pPr>
    </w:p>
    <w:p w14:paraId="51D54815" w14:textId="77777777" w:rsidR="00CF0BFD" w:rsidRDefault="00CF0BFD" w:rsidP="001C49EF">
      <w:pPr>
        <w:pStyle w:val="ListParagraph"/>
        <w:ind w:left="360"/>
      </w:pPr>
    </w:p>
    <w:p w14:paraId="6EF3D371" w14:textId="00473DF7" w:rsidR="007C4785" w:rsidRPr="001C49EF" w:rsidRDefault="007C4785" w:rsidP="001C49EF">
      <w:pPr>
        <w:pStyle w:val="ListParagraph"/>
        <w:keepNext/>
        <w:numPr>
          <w:ilvl w:val="0"/>
          <w:numId w:val="2"/>
        </w:numPr>
        <w:tabs>
          <w:tab w:val="right" w:pos="3240"/>
        </w:tabs>
        <w:ind w:left="360"/>
        <w:rPr>
          <w:rFonts w:ascii="Trebuchet MS" w:hAnsi="Trebuchet MS"/>
          <w:b/>
          <w:sz w:val="22"/>
          <w:szCs w:val="22"/>
        </w:rPr>
      </w:pPr>
      <w:r w:rsidRPr="001C49EF">
        <w:rPr>
          <w:rFonts w:ascii="Trebuchet MS" w:hAnsi="Trebuchet MS"/>
          <w:b/>
          <w:sz w:val="22"/>
          <w:szCs w:val="22"/>
        </w:rPr>
        <w:t>Sarah S. Freeman (1989)</w:t>
      </w:r>
    </w:p>
    <w:p w14:paraId="1F3C8B1B" w14:textId="277F8212" w:rsidR="007C4785" w:rsidRPr="00F82C7D" w:rsidRDefault="007C4785" w:rsidP="001C49EF">
      <w:pPr>
        <w:ind w:firstLine="360"/>
        <w:rPr>
          <w:rFonts w:ascii="Trebuchet MS" w:hAnsi="Trebuchet MS"/>
          <w:sz w:val="22"/>
          <w:szCs w:val="22"/>
        </w:rPr>
      </w:pPr>
      <w:r w:rsidRPr="00F82C7D">
        <w:rPr>
          <w:rFonts w:ascii="Trebuchet MS" w:hAnsi="Trebuchet MS"/>
          <w:sz w:val="22"/>
          <w:szCs w:val="22"/>
        </w:rPr>
        <w:t>Freeman and Associates</w:t>
      </w:r>
      <w:r>
        <w:rPr>
          <w:rFonts w:ascii="Trebuchet MS" w:hAnsi="Trebuchet MS"/>
          <w:sz w:val="22"/>
          <w:szCs w:val="22"/>
        </w:rPr>
        <w:t xml:space="preserve">, </w:t>
      </w:r>
      <w:r w:rsidRPr="00F82C7D">
        <w:rPr>
          <w:rFonts w:ascii="Trebuchet MS" w:hAnsi="Trebuchet MS"/>
          <w:sz w:val="22"/>
          <w:szCs w:val="22"/>
        </w:rPr>
        <w:t>780 Lynnhaven Parkway, Suite 400</w:t>
      </w:r>
      <w:r>
        <w:rPr>
          <w:rFonts w:ascii="Trebuchet MS" w:hAnsi="Trebuchet MS"/>
          <w:sz w:val="22"/>
          <w:szCs w:val="22"/>
        </w:rPr>
        <w:t xml:space="preserve">, </w:t>
      </w:r>
      <w:r w:rsidRPr="00F82C7D">
        <w:rPr>
          <w:rFonts w:ascii="Trebuchet MS" w:hAnsi="Trebuchet MS"/>
          <w:sz w:val="22"/>
          <w:szCs w:val="22"/>
        </w:rPr>
        <w:t xml:space="preserve">Virginia Beach,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23452</w:t>
      </w:r>
    </w:p>
    <w:p w14:paraId="1AA22D67" w14:textId="35B29C36" w:rsidR="007C4785" w:rsidRDefault="007C4785" w:rsidP="001C49EF">
      <w:pPr>
        <w:ind w:firstLine="360"/>
        <w:rPr>
          <w:rFonts w:ascii="Trebuchet MS" w:hAnsi="Trebuchet MS"/>
          <w:sz w:val="22"/>
          <w:szCs w:val="22"/>
        </w:rPr>
      </w:pPr>
      <w:r w:rsidRPr="00F82C7D">
        <w:rPr>
          <w:rFonts w:ascii="Trebuchet MS" w:hAnsi="Trebuchet MS"/>
          <w:sz w:val="22"/>
          <w:szCs w:val="22"/>
        </w:rPr>
        <w:t>(757) 821-2931</w:t>
      </w:r>
      <w:r>
        <w:rPr>
          <w:rFonts w:ascii="Trebuchet MS" w:hAnsi="Trebuchet MS"/>
          <w:sz w:val="22"/>
          <w:szCs w:val="22"/>
        </w:rPr>
        <w:t xml:space="preserve">, </w:t>
      </w:r>
      <w:r w:rsidRPr="00F82C7D">
        <w:rPr>
          <w:rFonts w:ascii="Trebuchet MS" w:hAnsi="Trebuchet MS"/>
          <w:sz w:val="22"/>
          <w:szCs w:val="22"/>
        </w:rPr>
        <w:t>FAX (757) 821-2901</w:t>
      </w:r>
    </w:p>
    <w:p w14:paraId="02308564" w14:textId="1A79F2DF" w:rsidR="007C4785" w:rsidRDefault="007C4785" w:rsidP="001C49EF">
      <w:pPr>
        <w:pStyle w:val="ListParagraph"/>
        <w:ind w:hanging="720"/>
        <w:rPr>
          <w:rFonts w:ascii="Trebuchet MS" w:hAnsi="Trebuchet MS"/>
          <w:sz w:val="22"/>
          <w:szCs w:val="22"/>
        </w:rPr>
      </w:pPr>
    </w:p>
    <w:p w14:paraId="53670890" w14:textId="2CF16B83" w:rsidR="007C4785" w:rsidRDefault="007C4785" w:rsidP="00E612AF">
      <w:pPr>
        <w:pStyle w:val="ListParagraph"/>
        <w:numPr>
          <w:ilvl w:val="0"/>
          <w:numId w:val="3"/>
        </w:numPr>
        <w:ind w:left="360"/>
      </w:pPr>
      <w:r>
        <w:rPr>
          <w:rFonts w:ascii="Trebuchet MS" w:hAnsi="Trebuchet MS"/>
          <w:sz w:val="22"/>
          <w:szCs w:val="22"/>
        </w:rPr>
        <w:t xml:space="preserve">Background/Experience: </w:t>
      </w:r>
      <w:r w:rsidRPr="00F82C7D">
        <w:rPr>
          <w:rFonts w:ascii="Trebuchet MS" w:hAnsi="Trebuchet MS"/>
          <w:sz w:val="22"/>
          <w:szCs w:val="22"/>
        </w:rPr>
        <w:t>General practicing of law since 1982. Hearing Officer since 1989. Graduate of Sweet Briar College, B.A., 1975; George Mason University School of Law, J.D., 1981.</w:t>
      </w:r>
    </w:p>
    <w:p w14:paraId="59552E1D" w14:textId="6CFEA039" w:rsidR="007C4785" w:rsidRDefault="007C4785" w:rsidP="001C49EF">
      <w:pPr>
        <w:pStyle w:val="ListParagraph"/>
        <w:ind w:left="360"/>
      </w:pPr>
    </w:p>
    <w:p w14:paraId="7F55AC8E" w14:textId="77777777" w:rsidR="00CF0BFD" w:rsidRDefault="00CF0BFD" w:rsidP="001C49EF">
      <w:pPr>
        <w:pStyle w:val="ListParagraph"/>
        <w:ind w:left="360"/>
      </w:pPr>
    </w:p>
    <w:p w14:paraId="752281CA" w14:textId="509464A5" w:rsidR="007C4785" w:rsidRPr="001C49EF" w:rsidRDefault="007C4785" w:rsidP="001C49EF">
      <w:pPr>
        <w:pStyle w:val="ListParagraph"/>
        <w:keepNext/>
        <w:numPr>
          <w:ilvl w:val="0"/>
          <w:numId w:val="2"/>
        </w:numPr>
        <w:tabs>
          <w:tab w:val="right" w:pos="3240"/>
        </w:tabs>
        <w:ind w:left="360"/>
        <w:rPr>
          <w:rFonts w:ascii="Trebuchet MS" w:hAnsi="Trebuchet MS"/>
          <w:b/>
          <w:sz w:val="22"/>
          <w:szCs w:val="22"/>
        </w:rPr>
      </w:pPr>
      <w:r w:rsidRPr="001C49EF">
        <w:rPr>
          <w:rFonts w:ascii="Trebuchet MS" w:hAnsi="Trebuchet MS"/>
          <w:b/>
          <w:sz w:val="22"/>
          <w:szCs w:val="22"/>
        </w:rPr>
        <w:t>Frederick Gerson (2021)</w:t>
      </w:r>
    </w:p>
    <w:p w14:paraId="7F774DD5" w14:textId="28C8D382" w:rsidR="007C4785" w:rsidRPr="00F82C7D" w:rsidRDefault="007C4785" w:rsidP="001C49EF">
      <w:pPr>
        <w:keepNext/>
        <w:tabs>
          <w:tab w:val="right" w:pos="3240"/>
        </w:tabs>
        <w:ind w:firstLine="360"/>
        <w:rPr>
          <w:rFonts w:ascii="Trebuchet MS" w:hAnsi="Trebuchet MS"/>
          <w:sz w:val="22"/>
          <w:szCs w:val="22"/>
        </w:rPr>
      </w:pPr>
      <w:proofErr w:type="spellStart"/>
      <w:r w:rsidRPr="00F82C7D">
        <w:rPr>
          <w:rFonts w:ascii="Trebuchet MS" w:hAnsi="Trebuchet MS"/>
          <w:sz w:val="22"/>
          <w:szCs w:val="22"/>
        </w:rPr>
        <w:t>Durrette</w:t>
      </w:r>
      <w:proofErr w:type="spellEnd"/>
      <w:r w:rsidRPr="00F82C7D">
        <w:rPr>
          <w:rFonts w:ascii="Trebuchet MS" w:hAnsi="Trebuchet MS"/>
          <w:sz w:val="22"/>
          <w:szCs w:val="22"/>
        </w:rPr>
        <w:t xml:space="preserve"> Arkema Gerson &amp; Gill</w:t>
      </w:r>
      <w:r>
        <w:rPr>
          <w:rFonts w:ascii="Trebuchet MS" w:hAnsi="Trebuchet MS"/>
          <w:sz w:val="22"/>
          <w:szCs w:val="22"/>
        </w:rPr>
        <w:t xml:space="preserve">, </w:t>
      </w:r>
      <w:r w:rsidRPr="00F82C7D">
        <w:rPr>
          <w:rFonts w:ascii="Trebuchet MS" w:hAnsi="Trebuchet MS"/>
          <w:sz w:val="22"/>
          <w:szCs w:val="22"/>
        </w:rPr>
        <w:t>1111 E. Main Street #16</w:t>
      </w:r>
      <w:r>
        <w:rPr>
          <w:rFonts w:ascii="Trebuchet MS" w:hAnsi="Trebuchet MS"/>
          <w:sz w:val="22"/>
          <w:szCs w:val="22"/>
        </w:rPr>
        <w:t xml:space="preserve">, </w:t>
      </w:r>
      <w:r w:rsidRPr="00F82C7D">
        <w:rPr>
          <w:rFonts w:ascii="Trebuchet MS" w:hAnsi="Trebuchet MS"/>
          <w:sz w:val="22"/>
          <w:szCs w:val="22"/>
        </w:rPr>
        <w:t>Richmond, Virginia 23219</w:t>
      </w:r>
    </w:p>
    <w:p w14:paraId="00A22A43" w14:textId="45FA3C23" w:rsidR="007C4785" w:rsidRPr="00F82C7D" w:rsidRDefault="007C4785" w:rsidP="001C49EF">
      <w:pPr>
        <w:keepNext/>
        <w:tabs>
          <w:tab w:val="right" w:pos="3240"/>
        </w:tabs>
        <w:ind w:firstLine="360"/>
        <w:rPr>
          <w:rFonts w:ascii="Trebuchet MS" w:hAnsi="Trebuchet MS"/>
          <w:sz w:val="22"/>
          <w:szCs w:val="22"/>
        </w:rPr>
      </w:pPr>
      <w:r w:rsidRPr="00F82C7D">
        <w:rPr>
          <w:rFonts w:ascii="Trebuchet MS" w:hAnsi="Trebuchet MS"/>
          <w:sz w:val="22"/>
          <w:szCs w:val="22"/>
        </w:rPr>
        <w:t>(804) 482-1121</w:t>
      </w:r>
      <w:r>
        <w:rPr>
          <w:rFonts w:ascii="Trebuchet MS" w:hAnsi="Trebuchet MS"/>
          <w:sz w:val="22"/>
          <w:szCs w:val="22"/>
        </w:rPr>
        <w:t xml:space="preserve">, </w:t>
      </w:r>
      <w:r w:rsidRPr="00F82C7D">
        <w:rPr>
          <w:rFonts w:ascii="Trebuchet MS" w:hAnsi="Trebuchet MS"/>
          <w:sz w:val="22"/>
          <w:szCs w:val="22"/>
        </w:rPr>
        <w:t>FAX 804-823-2611</w:t>
      </w:r>
      <w:r>
        <w:rPr>
          <w:rFonts w:ascii="Trebuchet MS" w:hAnsi="Trebuchet MS"/>
          <w:sz w:val="22"/>
          <w:szCs w:val="22"/>
        </w:rPr>
        <w:t xml:space="preserve">, </w:t>
      </w:r>
      <w:r w:rsidRPr="00F82C7D">
        <w:rPr>
          <w:rFonts w:ascii="Trebuchet MS" w:hAnsi="Trebuchet MS"/>
          <w:sz w:val="22"/>
          <w:szCs w:val="22"/>
        </w:rPr>
        <w:t xml:space="preserve">Email: </w:t>
      </w:r>
      <w:hyperlink r:id="rId9" w:history="1">
        <w:r w:rsidRPr="00F82C7D">
          <w:rPr>
            <w:rStyle w:val="Hyperlink"/>
            <w:rFonts w:ascii="Trebuchet MS" w:hAnsi="Trebuchet MS"/>
            <w:color w:val="C00000"/>
            <w:sz w:val="22"/>
            <w:szCs w:val="22"/>
          </w:rPr>
          <w:t>fgerson@dagglaw.com</w:t>
        </w:r>
      </w:hyperlink>
    </w:p>
    <w:p w14:paraId="79021680" w14:textId="60261805" w:rsidR="007C4785" w:rsidRDefault="007C4785" w:rsidP="001C49EF">
      <w:pPr>
        <w:pStyle w:val="ListParagraph"/>
      </w:pPr>
    </w:p>
    <w:p w14:paraId="30746AD5" w14:textId="33F71167" w:rsidR="007C4785" w:rsidRDefault="00014013" w:rsidP="00E612AF">
      <w:pPr>
        <w:pStyle w:val="ListParagraph"/>
        <w:numPr>
          <w:ilvl w:val="0"/>
          <w:numId w:val="3"/>
        </w:numPr>
        <w:ind w:left="360"/>
      </w:pPr>
      <w:r>
        <w:rPr>
          <w:rFonts w:ascii="Trebuchet MS" w:hAnsi="Trebuchet MS"/>
          <w:sz w:val="22"/>
          <w:szCs w:val="22"/>
        </w:rPr>
        <w:t xml:space="preserve">Background/Experience: </w:t>
      </w:r>
      <w:r w:rsidR="007C4785" w:rsidRPr="00F82C7D">
        <w:rPr>
          <w:rFonts w:ascii="Trebuchet MS" w:hAnsi="Trebuchet MS"/>
          <w:sz w:val="22"/>
          <w:szCs w:val="22"/>
        </w:rPr>
        <w:t xml:space="preserve">Practicing attorney since 1996 with a </w:t>
      </w:r>
      <w:proofErr w:type="gramStart"/>
      <w:r w:rsidR="007C4785" w:rsidRPr="00F82C7D">
        <w:rPr>
          <w:rFonts w:ascii="Trebuchet MS" w:hAnsi="Trebuchet MS"/>
          <w:sz w:val="22"/>
          <w:szCs w:val="22"/>
        </w:rPr>
        <w:t>wide ranging</w:t>
      </w:r>
      <w:proofErr w:type="gramEnd"/>
      <w:r w:rsidR="007C4785" w:rsidRPr="00F82C7D">
        <w:rPr>
          <w:rFonts w:ascii="Trebuchet MS" w:hAnsi="Trebuchet MS"/>
          <w:sz w:val="22"/>
          <w:szCs w:val="22"/>
        </w:rPr>
        <w:t xml:space="preserve"> practice including corporate and general business law, litigation, and regulatory and administrative law. Graduate of Johns Hopkins University, B.A., 1991; College of William &amp; Mary-Wythe School of Law, J.D., 1996. Supreme Court of Virginia hearing officer since 2003, presiding over various administrative proceedings.</w:t>
      </w:r>
    </w:p>
    <w:p w14:paraId="3234AD0B" w14:textId="29DF5816" w:rsidR="007C4785" w:rsidRDefault="007C4785" w:rsidP="001C49EF">
      <w:pPr>
        <w:pStyle w:val="ListParagraph"/>
        <w:ind w:left="360"/>
      </w:pPr>
    </w:p>
    <w:p w14:paraId="78431CB4" w14:textId="77777777" w:rsidR="007C4785" w:rsidRDefault="007C4785" w:rsidP="001C49EF">
      <w:pPr>
        <w:pStyle w:val="ListParagraph"/>
        <w:ind w:left="360"/>
      </w:pPr>
    </w:p>
    <w:p w14:paraId="5EAEBAC8" w14:textId="112A34D3" w:rsidR="00014013" w:rsidRPr="001C49EF" w:rsidRDefault="00014013" w:rsidP="001C49EF">
      <w:pPr>
        <w:pStyle w:val="ListParagraph"/>
        <w:numPr>
          <w:ilvl w:val="0"/>
          <w:numId w:val="2"/>
        </w:numPr>
        <w:tabs>
          <w:tab w:val="right" w:pos="3240"/>
        </w:tabs>
        <w:ind w:left="360"/>
        <w:rPr>
          <w:rFonts w:ascii="Trebuchet MS" w:hAnsi="Trebuchet MS"/>
          <w:b/>
          <w:sz w:val="22"/>
          <w:szCs w:val="22"/>
        </w:rPr>
      </w:pPr>
      <w:r w:rsidRPr="001C49EF">
        <w:rPr>
          <w:rFonts w:ascii="Trebuchet MS" w:hAnsi="Trebuchet MS"/>
          <w:b/>
          <w:sz w:val="22"/>
          <w:szCs w:val="22"/>
        </w:rPr>
        <w:t xml:space="preserve">Robin S. </w:t>
      </w:r>
      <w:proofErr w:type="spellStart"/>
      <w:r w:rsidRPr="001C49EF">
        <w:rPr>
          <w:rFonts w:ascii="Trebuchet MS" w:hAnsi="Trebuchet MS"/>
          <w:b/>
          <w:sz w:val="22"/>
          <w:szCs w:val="22"/>
        </w:rPr>
        <w:t>Gnatowsky</w:t>
      </w:r>
      <w:proofErr w:type="spellEnd"/>
      <w:r w:rsidRPr="001C49EF">
        <w:rPr>
          <w:rFonts w:ascii="Trebuchet MS" w:hAnsi="Trebuchet MS"/>
          <w:b/>
          <w:sz w:val="22"/>
          <w:szCs w:val="22"/>
        </w:rPr>
        <w:t xml:space="preserve"> (1997)</w:t>
      </w:r>
    </w:p>
    <w:p w14:paraId="731C99A2" w14:textId="61ADA94E" w:rsidR="00014013" w:rsidRPr="00F82C7D" w:rsidRDefault="00014013" w:rsidP="001C49EF">
      <w:pPr>
        <w:ind w:left="360"/>
        <w:rPr>
          <w:rFonts w:ascii="Trebuchet MS" w:hAnsi="Trebuchet MS"/>
          <w:sz w:val="22"/>
          <w:szCs w:val="22"/>
        </w:rPr>
      </w:pPr>
      <w:r w:rsidRPr="00F82C7D">
        <w:rPr>
          <w:rFonts w:ascii="Trebuchet MS" w:hAnsi="Trebuchet MS"/>
          <w:sz w:val="22"/>
          <w:szCs w:val="22"/>
        </w:rPr>
        <w:t>P.O. Box 4066</w:t>
      </w:r>
      <w:r>
        <w:rPr>
          <w:rFonts w:ascii="Trebuchet MS" w:hAnsi="Trebuchet MS"/>
          <w:sz w:val="22"/>
          <w:szCs w:val="22"/>
        </w:rPr>
        <w:t xml:space="preserve">, </w:t>
      </w:r>
      <w:r w:rsidRPr="00F82C7D">
        <w:rPr>
          <w:rFonts w:ascii="Trebuchet MS" w:hAnsi="Trebuchet MS"/>
          <w:sz w:val="22"/>
          <w:szCs w:val="22"/>
        </w:rPr>
        <w:t xml:space="preserve">Glen Allen,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23058-4066</w:t>
      </w:r>
    </w:p>
    <w:p w14:paraId="21260988" w14:textId="1579EFFD" w:rsidR="00014013" w:rsidRPr="00F82C7D" w:rsidRDefault="00014013" w:rsidP="001C49EF">
      <w:pPr>
        <w:ind w:left="360"/>
        <w:rPr>
          <w:rFonts w:ascii="Trebuchet MS" w:hAnsi="Trebuchet MS"/>
          <w:sz w:val="22"/>
          <w:szCs w:val="22"/>
        </w:rPr>
      </w:pPr>
      <w:r w:rsidRPr="00F82C7D">
        <w:rPr>
          <w:rFonts w:ascii="Trebuchet MS" w:hAnsi="Trebuchet MS"/>
          <w:sz w:val="22"/>
          <w:szCs w:val="22"/>
        </w:rPr>
        <w:t>(804) 364-5071</w:t>
      </w:r>
      <w:r>
        <w:rPr>
          <w:rFonts w:ascii="Trebuchet MS" w:hAnsi="Trebuchet MS"/>
          <w:sz w:val="22"/>
          <w:szCs w:val="22"/>
        </w:rPr>
        <w:t xml:space="preserve">, </w:t>
      </w:r>
      <w:r w:rsidRPr="00F82C7D">
        <w:rPr>
          <w:rFonts w:ascii="Trebuchet MS" w:hAnsi="Trebuchet MS"/>
          <w:sz w:val="22"/>
          <w:szCs w:val="22"/>
        </w:rPr>
        <w:t>FAX (804) 364-6387</w:t>
      </w:r>
    </w:p>
    <w:p w14:paraId="2238760D" w14:textId="349D4A24" w:rsidR="007C4785" w:rsidRDefault="007C4785" w:rsidP="001C49EF">
      <w:pPr>
        <w:pStyle w:val="ListParagraph"/>
        <w:ind w:left="360"/>
      </w:pPr>
    </w:p>
    <w:p w14:paraId="6EAA3326" w14:textId="65F50D89" w:rsidR="00014013" w:rsidRPr="00E612AF" w:rsidRDefault="00014013" w:rsidP="00E612AF">
      <w:pPr>
        <w:pStyle w:val="ListParagraph"/>
        <w:numPr>
          <w:ilvl w:val="0"/>
          <w:numId w:val="3"/>
        </w:numPr>
        <w:tabs>
          <w:tab w:val="center" w:pos="4680"/>
        </w:tabs>
        <w:ind w:left="360"/>
        <w:rPr>
          <w:rFonts w:ascii="Trebuchet MS" w:hAnsi="Trebuchet MS"/>
          <w:sz w:val="22"/>
          <w:szCs w:val="22"/>
        </w:rPr>
      </w:pPr>
      <w:r w:rsidRPr="00E612AF">
        <w:rPr>
          <w:rFonts w:ascii="Trebuchet MS" w:hAnsi="Trebuchet MS"/>
          <w:sz w:val="22"/>
          <w:szCs w:val="22"/>
        </w:rPr>
        <w:t xml:space="preserve">Background/Experience: Practicing attorney since 1989 and Hearing officer since 1998. </w:t>
      </w:r>
      <w:r w:rsidRPr="00E612AF">
        <w:rPr>
          <w:rFonts w:ascii="Trebuchet MS" w:hAnsi="Trebuchet MS" w:cs="Arial"/>
          <w:color w:val="222222"/>
          <w:sz w:val="22"/>
          <w:szCs w:val="22"/>
          <w:shd w:val="clear" w:color="auto" w:fill="FFFFFF"/>
        </w:rPr>
        <w:t>He has a Juris Doctorate from the Washington and Lee University School of Law, in Lexington, Virginia, a Master of Science in Personal Financial Planning (MSPFP) from the College for Financial Planning, in Denver, Colorado, and a Master of Science in Financial Services (M.S.F.S.) from the Richard D. Irwin Graduate School of Management, in Philadelphia, Pennsylvania.</w:t>
      </w:r>
      <w:r w:rsidRPr="00E612AF">
        <w:rPr>
          <w:rFonts w:ascii="Trebuchet MS" w:hAnsi="Trebuchet MS"/>
          <w:sz w:val="22"/>
          <w:szCs w:val="22"/>
        </w:rPr>
        <w:t xml:space="preserve"> </w:t>
      </w:r>
    </w:p>
    <w:p w14:paraId="11321F59" w14:textId="4AE94BC2" w:rsidR="007C4785" w:rsidRDefault="007C4785" w:rsidP="001C49EF">
      <w:pPr>
        <w:pStyle w:val="ListParagraph"/>
        <w:ind w:left="360"/>
      </w:pPr>
    </w:p>
    <w:p w14:paraId="730C34AE" w14:textId="364DE3EF" w:rsidR="007C4785" w:rsidRDefault="007C4785" w:rsidP="001C49EF">
      <w:pPr>
        <w:pStyle w:val="ListParagraph"/>
        <w:ind w:left="360"/>
      </w:pPr>
    </w:p>
    <w:p w14:paraId="1FB01195" w14:textId="60FFACA0" w:rsidR="00014013"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 xml:space="preserve">Robert J. </w:t>
      </w:r>
      <w:proofErr w:type="spellStart"/>
      <w:r>
        <w:rPr>
          <w:rFonts w:ascii="Trebuchet MS" w:hAnsi="Trebuchet MS"/>
          <w:b/>
          <w:sz w:val="22"/>
          <w:szCs w:val="22"/>
        </w:rPr>
        <w:t>Hartsoe</w:t>
      </w:r>
      <w:proofErr w:type="spellEnd"/>
      <w:r>
        <w:rPr>
          <w:rFonts w:ascii="Trebuchet MS" w:hAnsi="Trebuchet MS"/>
          <w:b/>
          <w:sz w:val="22"/>
          <w:szCs w:val="22"/>
        </w:rPr>
        <w:t xml:space="preserve"> (1999</w:t>
      </w:r>
      <w:r w:rsidRPr="00445C7D">
        <w:rPr>
          <w:rFonts w:ascii="Trebuchet MS" w:hAnsi="Trebuchet MS"/>
          <w:b/>
          <w:sz w:val="22"/>
          <w:szCs w:val="22"/>
        </w:rPr>
        <w:t>)</w:t>
      </w:r>
    </w:p>
    <w:p w14:paraId="76F0C3BE" w14:textId="5E44FB16" w:rsidR="00014013" w:rsidRPr="00F82C7D" w:rsidRDefault="00014013" w:rsidP="001C49EF">
      <w:pPr>
        <w:ind w:left="360"/>
        <w:rPr>
          <w:rFonts w:ascii="Trebuchet MS" w:hAnsi="Trebuchet MS"/>
          <w:sz w:val="22"/>
          <w:szCs w:val="22"/>
        </w:rPr>
      </w:pPr>
      <w:proofErr w:type="spellStart"/>
      <w:r w:rsidRPr="00F82C7D">
        <w:rPr>
          <w:rFonts w:ascii="Trebuchet MS" w:hAnsi="Trebuchet MS"/>
          <w:sz w:val="22"/>
          <w:szCs w:val="22"/>
        </w:rPr>
        <w:t>Hartsoe</w:t>
      </w:r>
      <w:proofErr w:type="spellEnd"/>
      <w:r w:rsidRPr="00F82C7D">
        <w:rPr>
          <w:rFonts w:ascii="Trebuchet MS" w:hAnsi="Trebuchet MS"/>
          <w:sz w:val="22"/>
          <w:szCs w:val="22"/>
        </w:rPr>
        <w:t xml:space="preserve"> &amp; Morgan, PLLC</w:t>
      </w:r>
      <w:r>
        <w:rPr>
          <w:rFonts w:ascii="Trebuchet MS" w:hAnsi="Trebuchet MS"/>
          <w:sz w:val="22"/>
          <w:szCs w:val="22"/>
        </w:rPr>
        <w:t xml:space="preserve">, </w:t>
      </w:r>
      <w:r w:rsidRPr="00F82C7D">
        <w:rPr>
          <w:rFonts w:ascii="Trebuchet MS" w:hAnsi="Trebuchet MS" w:cs="Arial"/>
          <w:sz w:val="22"/>
          <w:szCs w:val="22"/>
        </w:rPr>
        <w:t>4084 University Drive, Suite 100-A</w:t>
      </w:r>
      <w:r>
        <w:rPr>
          <w:rFonts w:ascii="Trebuchet MS" w:hAnsi="Trebuchet MS" w:cs="Arial"/>
          <w:sz w:val="22"/>
          <w:szCs w:val="22"/>
        </w:rPr>
        <w:t xml:space="preserve">, </w:t>
      </w:r>
      <w:r w:rsidRPr="00F82C7D">
        <w:rPr>
          <w:rFonts w:ascii="Trebuchet MS" w:hAnsi="Trebuchet MS"/>
          <w:sz w:val="22"/>
          <w:szCs w:val="22"/>
        </w:rPr>
        <w:t xml:space="preserve">Fairfax,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22030</w:t>
      </w:r>
    </w:p>
    <w:p w14:paraId="4156103B" w14:textId="06557B96" w:rsidR="00014013" w:rsidRPr="00F82C7D" w:rsidRDefault="00014013" w:rsidP="001C49EF">
      <w:pPr>
        <w:ind w:left="360"/>
        <w:rPr>
          <w:rFonts w:ascii="Trebuchet MS" w:hAnsi="Trebuchet MS" w:cs="Arial"/>
          <w:sz w:val="22"/>
          <w:szCs w:val="22"/>
        </w:rPr>
      </w:pPr>
      <w:r w:rsidRPr="00F82C7D">
        <w:rPr>
          <w:rFonts w:ascii="Trebuchet MS" w:hAnsi="Trebuchet MS" w:cs="Arial"/>
          <w:sz w:val="22"/>
          <w:szCs w:val="22"/>
        </w:rPr>
        <w:t>(703) 591-3100</w:t>
      </w:r>
      <w:r>
        <w:rPr>
          <w:rFonts w:ascii="Trebuchet MS" w:hAnsi="Trebuchet MS" w:cs="Arial"/>
          <w:sz w:val="22"/>
          <w:szCs w:val="22"/>
        </w:rPr>
        <w:t xml:space="preserve">, </w:t>
      </w:r>
      <w:r w:rsidRPr="00F82C7D">
        <w:rPr>
          <w:rFonts w:ascii="Trebuchet MS" w:hAnsi="Trebuchet MS" w:cs="Arial"/>
          <w:sz w:val="22"/>
          <w:szCs w:val="22"/>
        </w:rPr>
        <w:t>FAX (703) 273-7292</w:t>
      </w:r>
    </w:p>
    <w:p w14:paraId="4BD84F66" w14:textId="446AD751" w:rsidR="007C4785" w:rsidRDefault="007C4785" w:rsidP="001C49EF">
      <w:pPr>
        <w:pStyle w:val="ListParagraph"/>
        <w:ind w:left="360"/>
      </w:pPr>
    </w:p>
    <w:p w14:paraId="1E33959E" w14:textId="23ADB83B" w:rsidR="00014013" w:rsidRPr="00E612AF" w:rsidRDefault="00CF0BFD" w:rsidP="00E612AF">
      <w:pPr>
        <w:pStyle w:val="ListParagraph"/>
        <w:numPr>
          <w:ilvl w:val="0"/>
          <w:numId w:val="3"/>
        </w:numPr>
        <w:tabs>
          <w:tab w:val="center" w:pos="4680"/>
        </w:tabs>
        <w:ind w:left="360"/>
        <w:rPr>
          <w:rFonts w:ascii="Trebuchet MS" w:hAnsi="Trebuchet MS" w:cs="Arial"/>
          <w:color w:val="222222"/>
          <w:sz w:val="22"/>
          <w:szCs w:val="22"/>
          <w:shd w:val="clear" w:color="auto" w:fill="FFFFFF"/>
        </w:rPr>
      </w:pPr>
      <w:r w:rsidRPr="00E612AF">
        <w:rPr>
          <w:rFonts w:ascii="Trebuchet MS" w:hAnsi="Trebuchet MS"/>
          <w:sz w:val="22"/>
          <w:szCs w:val="22"/>
        </w:rPr>
        <w:t xml:space="preserve">Background/Experience: </w:t>
      </w:r>
      <w:r w:rsidR="00014013" w:rsidRPr="00E612AF">
        <w:rPr>
          <w:rFonts w:ascii="Trebuchet MS" w:hAnsi="Trebuchet MS"/>
          <w:sz w:val="22"/>
          <w:szCs w:val="22"/>
        </w:rPr>
        <w:t xml:space="preserve">Practicing attorney since 1987. Graduate of College of William and Mary B.A., 1984; University of Richmond School of Law, J.D., 1987. </w:t>
      </w:r>
      <w:r w:rsidR="00014013" w:rsidRPr="00E612AF">
        <w:rPr>
          <w:rFonts w:ascii="Trebuchet MS" w:hAnsi="Trebuchet MS" w:cs="Arial"/>
          <w:color w:val="222222"/>
          <w:sz w:val="22"/>
          <w:szCs w:val="22"/>
          <w:shd w:val="clear" w:color="auto" w:fill="FFFFFF"/>
        </w:rPr>
        <w:t>Appointed as a Circuit Court Commissioner in Chancery; Guardian </w:t>
      </w:r>
      <w:r w:rsidR="00014013" w:rsidRPr="00E612AF">
        <w:rPr>
          <w:rFonts w:ascii="Trebuchet MS" w:hAnsi="Trebuchet MS" w:cs="Arial"/>
          <w:i/>
          <w:iCs/>
          <w:color w:val="222222"/>
          <w:sz w:val="22"/>
          <w:szCs w:val="22"/>
          <w:shd w:val="clear" w:color="auto" w:fill="FFFFFF"/>
        </w:rPr>
        <w:t>ad litem </w:t>
      </w:r>
      <w:r w:rsidR="00014013" w:rsidRPr="00E612AF">
        <w:rPr>
          <w:rFonts w:ascii="Trebuchet MS" w:hAnsi="Trebuchet MS" w:cs="Arial"/>
          <w:color w:val="222222"/>
          <w:sz w:val="22"/>
          <w:szCs w:val="22"/>
          <w:shd w:val="clear" w:color="auto" w:fill="FFFFFF"/>
        </w:rPr>
        <w:t>for children and adults, 1991; and, lectured regarding adult guardian/conservatorship, family law, </w:t>
      </w:r>
      <w:r w:rsidR="00014013" w:rsidRPr="00E612AF">
        <w:rPr>
          <w:rFonts w:ascii="Trebuchet MS" w:hAnsi="Trebuchet MS" w:cs="Arial"/>
          <w:i/>
          <w:iCs/>
          <w:color w:val="222222"/>
          <w:sz w:val="22"/>
          <w:szCs w:val="22"/>
          <w:shd w:val="clear" w:color="auto" w:fill="FFFFFF"/>
        </w:rPr>
        <w:t>guardian ad litem</w:t>
      </w:r>
      <w:r w:rsidR="00014013" w:rsidRPr="00E612AF">
        <w:rPr>
          <w:rFonts w:ascii="Trebuchet MS" w:hAnsi="Trebuchet MS" w:cs="Arial"/>
          <w:color w:val="222222"/>
          <w:sz w:val="22"/>
          <w:szCs w:val="22"/>
          <w:shd w:val="clear" w:color="auto" w:fill="FFFFFF"/>
        </w:rPr>
        <w:t> matters and the ne</w:t>
      </w:r>
      <w:r w:rsidRPr="00E612AF">
        <w:rPr>
          <w:rFonts w:ascii="Trebuchet MS" w:hAnsi="Trebuchet MS" w:cs="Arial"/>
          <w:color w:val="222222"/>
          <w:sz w:val="22"/>
          <w:szCs w:val="22"/>
          <w:shd w:val="clear" w:color="auto" w:fill="FFFFFF"/>
        </w:rPr>
        <w:t>utral-case evaluation process. </w:t>
      </w:r>
      <w:r w:rsidR="00014013" w:rsidRPr="00E612AF">
        <w:rPr>
          <w:rFonts w:ascii="Trebuchet MS" w:hAnsi="Trebuchet MS" w:cs="Arial"/>
          <w:color w:val="222222"/>
          <w:sz w:val="22"/>
          <w:szCs w:val="22"/>
          <w:shd w:val="clear" w:color="auto" w:fill="FFFFFF"/>
        </w:rPr>
        <w:t xml:space="preserve">Hearing officer experience since 1999, including hearings for the Virginia Department of Education; Virginia Department of Motor Vehicles; Virginia Retirement System; Virginia Department for the Blind and Vision Impaired; Virginia Department of Social Services; and Department for Aging and Rehabilitative Services. </w:t>
      </w:r>
    </w:p>
    <w:p w14:paraId="5A818659" w14:textId="360BF925" w:rsidR="00CF0BFD" w:rsidRDefault="00CF0BFD" w:rsidP="001C49EF">
      <w:pPr>
        <w:tabs>
          <w:tab w:val="center" w:pos="4680"/>
        </w:tabs>
        <w:ind w:left="360"/>
        <w:rPr>
          <w:rFonts w:ascii="Trebuchet MS" w:hAnsi="Trebuchet MS" w:cs="Arial"/>
          <w:color w:val="222222"/>
          <w:sz w:val="22"/>
          <w:szCs w:val="22"/>
          <w:shd w:val="clear" w:color="auto" w:fill="FFFFFF"/>
        </w:rPr>
      </w:pPr>
    </w:p>
    <w:p w14:paraId="0461E11A" w14:textId="77777777" w:rsidR="00CF0BFD" w:rsidRPr="00F82C7D" w:rsidRDefault="00CF0BFD" w:rsidP="001C49EF">
      <w:pPr>
        <w:tabs>
          <w:tab w:val="center" w:pos="4680"/>
        </w:tabs>
        <w:ind w:left="360"/>
        <w:rPr>
          <w:rFonts w:ascii="Trebuchet MS" w:hAnsi="Trebuchet MS" w:cs="Arial"/>
          <w:color w:val="222222"/>
          <w:sz w:val="22"/>
          <w:szCs w:val="22"/>
          <w:shd w:val="clear" w:color="auto" w:fill="FFFFFF"/>
        </w:rPr>
      </w:pPr>
    </w:p>
    <w:p w14:paraId="7B659CD7" w14:textId="23810AC3" w:rsidR="00CF0BFD" w:rsidRPr="003A59DD" w:rsidRDefault="003A59DD" w:rsidP="003A59DD">
      <w:pPr>
        <w:pStyle w:val="ListParagraph"/>
        <w:numPr>
          <w:ilvl w:val="0"/>
          <w:numId w:val="1"/>
        </w:numPr>
        <w:tabs>
          <w:tab w:val="right" w:pos="3240"/>
        </w:tabs>
        <w:ind w:left="360"/>
        <w:rPr>
          <w:rFonts w:ascii="Trebuchet MS" w:hAnsi="Trebuchet MS"/>
          <w:b/>
          <w:sz w:val="22"/>
          <w:szCs w:val="22"/>
        </w:rPr>
      </w:pPr>
      <w:proofErr w:type="spellStart"/>
      <w:r>
        <w:rPr>
          <w:rFonts w:ascii="Trebuchet MS" w:hAnsi="Trebuchet MS"/>
          <w:b/>
          <w:sz w:val="22"/>
          <w:szCs w:val="22"/>
        </w:rPr>
        <w:t>Ternon</w:t>
      </w:r>
      <w:proofErr w:type="spellEnd"/>
      <w:r>
        <w:rPr>
          <w:rFonts w:ascii="Trebuchet MS" w:hAnsi="Trebuchet MS"/>
          <w:b/>
          <w:sz w:val="22"/>
          <w:szCs w:val="22"/>
        </w:rPr>
        <w:t xml:space="preserve"> Galloway Lee (2001</w:t>
      </w:r>
      <w:r w:rsidRPr="00445C7D">
        <w:rPr>
          <w:rFonts w:ascii="Trebuchet MS" w:hAnsi="Trebuchet MS"/>
          <w:b/>
          <w:sz w:val="22"/>
          <w:szCs w:val="22"/>
        </w:rPr>
        <w:t>)</w:t>
      </w:r>
    </w:p>
    <w:p w14:paraId="13C1D59C" w14:textId="17616E76" w:rsidR="00CF0BFD" w:rsidRPr="00F82C7D" w:rsidRDefault="00CF0BFD" w:rsidP="001C49EF">
      <w:pPr>
        <w:pStyle w:val="Footer"/>
        <w:tabs>
          <w:tab w:val="clear" w:pos="4320"/>
          <w:tab w:val="clear" w:pos="8640"/>
        </w:tabs>
        <w:ind w:left="360"/>
        <w:rPr>
          <w:rFonts w:ascii="Trebuchet MS" w:hAnsi="Trebuchet MS"/>
          <w:sz w:val="22"/>
          <w:szCs w:val="22"/>
        </w:rPr>
      </w:pPr>
      <w:r w:rsidRPr="00F82C7D">
        <w:rPr>
          <w:rFonts w:ascii="Trebuchet MS" w:hAnsi="Trebuchet MS"/>
          <w:sz w:val="22"/>
          <w:szCs w:val="22"/>
        </w:rPr>
        <w:t xml:space="preserve">215 </w:t>
      </w:r>
      <w:proofErr w:type="spellStart"/>
      <w:r w:rsidRPr="00F82C7D">
        <w:rPr>
          <w:rFonts w:ascii="Trebuchet MS" w:hAnsi="Trebuchet MS"/>
          <w:sz w:val="22"/>
          <w:szCs w:val="22"/>
        </w:rPr>
        <w:t>McLaws</w:t>
      </w:r>
      <w:proofErr w:type="spellEnd"/>
      <w:r w:rsidRPr="00F82C7D">
        <w:rPr>
          <w:rFonts w:ascii="Trebuchet MS" w:hAnsi="Trebuchet MS"/>
          <w:sz w:val="22"/>
          <w:szCs w:val="22"/>
        </w:rPr>
        <w:t xml:space="preserve"> Circle</w:t>
      </w:r>
      <w:r>
        <w:rPr>
          <w:rFonts w:ascii="Trebuchet MS" w:hAnsi="Trebuchet MS"/>
          <w:sz w:val="22"/>
          <w:szCs w:val="22"/>
        </w:rPr>
        <w:t xml:space="preserve">, </w:t>
      </w:r>
      <w:r w:rsidRPr="00F82C7D">
        <w:rPr>
          <w:rFonts w:ascii="Trebuchet MS" w:hAnsi="Trebuchet MS"/>
          <w:sz w:val="22"/>
          <w:szCs w:val="22"/>
        </w:rPr>
        <w:t>Building 3, Suite A</w:t>
      </w:r>
      <w:r>
        <w:rPr>
          <w:rFonts w:ascii="Trebuchet MS" w:hAnsi="Trebuchet MS"/>
          <w:sz w:val="22"/>
          <w:szCs w:val="22"/>
        </w:rPr>
        <w:t xml:space="preserve">, </w:t>
      </w:r>
      <w:r w:rsidRPr="00F82C7D">
        <w:rPr>
          <w:rFonts w:ascii="Trebuchet MS" w:hAnsi="Trebuchet MS"/>
          <w:sz w:val="22"/>
          <w:szCs w:val="22"/>
        </w:rPr>
        <w:t xml:space="preserve">Williamsburg,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23185</w:t>
      </w:r>
    </w:p>
    <w:p w14:paraId="5D3D65F4" w14:textId="62F61B57" w:rsidR="00CF0BFD" w:rsidRPr="00F82C7D" w:rsidRDefault="00CF0BFD" w:rsidP="001C49EF">
      <w:pPr>
        <w:pStyle w:val="Footer"/>
        <w:tabs>
          <w:tab w:val="clear" w:pos="4320"/>
          <w:tab w:val="clear" w:pos="8640"/>
        </w:tabs>
        <w:ind w:left="360"/>
        <w:rPr>
          <w:rFonts w:ascii="Trebuchet MS" w:hAnsi="Trebuchet MS"/>
          <w:sz w:val="22"/>
          <w:szCs w:val="22"/>
        </w:rPr>
      </w:pPr>
      <w:r w:rsidRPr="00F82C7D">
        <w:rPr>
          <w:rFonts w:ascii="Trebuchet MS" w:hAnsi="Trebuchet MS"/>
          <w:sz w:val="22"/>
          <w:szCs w:val="22"/>
        </w:rPr>
        <w:t>(757) 253-1570</w:t>
      </w:r>
      <w:r>
        <w:rPr>
          <w:rFonts w:ascii="Trebuchet MS" w:hAnsi="Trebuchet MS"/>
          <w:sz w:val="22"/>
          <w:szCs w:val="22"/>
        </w:rPr>
        <w:t xml:space="preserve">, </w:t>
      </w:r>
      <w:r w:rsidRPr="00F82C7D">
        <w:rPr>
          <w:rFonts w:ascii="Trebuchet MS" w:hAnsi="Trebuchet MS"/>
          <w:sz w:val="22"/>
          <w:szCs w:val="22"/>
        </w:rPr>
        <w:t>FAX (757) 253-2534</w:t>
      </w:r>
    </w:p>
    <w:p w14:paraId="51D32168" w14:textId="2BB56A99" w:rsidR="007C4785" w:rsidRDefault="007C4785" w:rsidP="001C49EF">
      <w:pPr>
        <w:pStyle w:val="ListParagraph"/>
        <w:ind w:left="360"/>
      </w:pPr>
    </w:p>
    <w:p w14:paraId="69C744EC" w14:textId="1ECE5325" w:rsidR="007C4785" w:rsidRDefault="00CF0BFD" w:rsidP="00E612AF">
      <w:pPr>
        <w:pStyle w:val="ListParagraph"/>
        <w:numPr>
          <w:ilvl w:val="0"/>
          <w:numId w:val="3"/>
        </w:numPr>
        <w:ind w:left="360" w:hanging="1440"/>
        <w:rPr>
          <w:rFonts w:ascii="Trebuchet MS" w:hAnsi="Trebuchet MS"/>
          <w:sz w:val="22"/>
          <w:szCs w:val="22"/>
        </w:rPr>
      </w:pPr>
      <w:r>
        <w:rPr>
          <w:rFonts w:ascii="Trebuchet MS" w:hAnsi="Trebuchet MS"/>
          <w:sz w:val="22"/>
          <w:szCs w:val="22"/>
        </w:rPr>
        <w:t xml:space="preserve">Background/Experience: </w:t>
      </w:r>
      <w:r w:rsidRPr="00F82C7D">
        <w:rPr>
          <w:rFonts w:ascii="Trebuchet MS" w:hAnsi="Trebuchet MS"/>
          <w:sz w:val="22"/>
          <w:szCs w:val="22"/>
        </w:rPr>
        <w:t>P</w:t>
      </w:r>
      <w:r>
        <w:rPr>
          <w:rFonts w:ascii="Trebuchet MS" w:hAnsi="Trebuchet MS"/>
          <w:sz w:val="22"/>
          <w:szCs w:val="22"/>
        </w:rPr>
        <w:t xml:space="preserve">racticing attorney since 1989. </w:t>
      </w:r>
      <w:r w:rsidRPr="00F82C7D">
        <w:rPr>
          <w:rFonts w:ascii="Trebuchet MS" w:hAnsi="Trebuchet MS"/>
          <w:sz w:val="22"/>
          <w:szCs w:val="22"/>
        </w:rPr>
        <w:t>Graduate of Col</w:t>
      </w:r>
      <w:r>
        <w:rPr>
          <w:rFonts w:ascii="Trebuchet MS" w:hAnsi="Trebuchet MS"/>
          <w:sz w:val="22"/>
          <w:szCs w:val="22"/>
        </w:rPr>
        <w:t xml:space="preserve">lege of William and Mary, J.D. </w:t>
      </w:r>
      <w:r w:rsidRPr="00F82C7D">
        <w:rPr>
          <w:rFonts w:ascii="Trebuchet MS" w:hAnsi="Trebuchet MS"/>
          <w:sz w:val="22"/>
          <w:szCs w:val="22"/>
        </w:rPr>
        <w:t>Mem</w:t>
      </w:r>
      <w:r>
        <w:rPr>
          <w:rFonts w:ascii="Trebuchet MS" w:hAnsi="Trebuchet MS"/>
          <w:sz w:val="22"/>
          <w:szCs w:val="22"/>
        </w:rPr>
        <w:t xml:space="preserve">ber of the Virginia State Bar. </w:t>
      </w:r>
      <w:r w:rsidRPr="00F82C7D">
        <w:rPr>
          <w:rFonts w:ascii="Trebuchet MS" w:hAnsi="Trebuchet MS"/>
          <w:sz w:val="22"/>
          <w:szCs w:val="22"/>
        </w:rPr>
        <w:t>Former clerk for the Supreme Court of Virginia. Experience as an Assistant Attorney</w:t>
      </w:r>
      <w:r>
        <w:rPr>
          <w:rFonts w:ascii="Trebuchet MS" w:hAnsi="Trebuchet MS"/>
          <w:sz w:val="22"/>
          <w:szCs w:val="22"/>
        </w:rPr>
        <w:t xml:space="preserve"> General (1990-93). </w:t>
      </w:r>
      <w:r w:rsidRPr="00F82C7D">
        <w:rPr>
          <w:rFonts w:ascii="Trebuchet MS" w:hAnsi="Trebuchet MS"/>
          <w:sz w:val="22"/>
          <w:szCs w:val="22"/>
        </w:rPr>
        <w:t>Former educator in public school system.</w:t>
      </w:r>
    </w:p>
    <w:p w14:paraId="1735AD1F" w14:textId="110EE2E2" w:rsidR="00CF0BFD" w:rsidRDefault="00CF0BFD" w:rsidP="001C49EF">
      <w:pPr>
        <w:pStyle w:val="ListParagraph"/>
        <w:rPr>
          <w:rFonts w:ascii="Trebuchet MS" w:hAnsi="Trebuchet MS"/>
          <w:sz w:val="22"/>
          <w:szCs w:val="22"/>
        </w:rPr>
      </w:pPr>
    </w:p>
    <w:p w14:paraId="0322A357" w14:textId="77777777" w:rsidR="00E612AF" w:rsidRDefault="00E612AF" w:rsidP="001C49EF">
      <w:pPr>
        <w:pStyle w:val="ListParagraph"/>
        <w:rPr>
          <w:rFonts w:ascii="Trebuchet MS" w:hAnsi="Trebuchet MS"/>
          <w:sz w:val="22"/>
          <w:szCs w:val="22"/>
        </w:rPr>
      </w:pPr>
    </w:p>
    <w:p w14:paraId="40635C24" w14:textId="492C3748" w:rsidR="00CF0BFD"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Brian K. Miller (1986</w:t>
      </w:r>
      <w:r w:rsidRPr="00445C7D">
        <w:rPr>
          <w:rFonts w:ascii="Trebuchet MS" w:hAnsi="Trebuchet MS"/>
          <w:b/>
          <w:sz w:val="22"/>
          <w:szCs w:val="22"/>
        </w:rPr>
        <w:t>)</w:t>
      </w:r>
    </w:p>
    <w:p w14:paraId="3030AADC" w14:textId="0FD754D3" w:rsidR="00CF0BFD" w:rsidRPr="00F82C7D" w:rsidRDefault="00CF0BFD" w:rsidP="001C49EF">
      <w:pPr>
        <w:ind w:left="360"/>
        <w:rPr>
          <w:rFonts w:ascii="Trebuchet MS" w:hAnsi="Trebuchet MS"/>
          <w:sz w:val="22"/>
          <w:szCs w:val="22"/>
        </w:rPr>
      </w:pPr>
      <w:r w:rsidRPr="00F82C7D">
        <w:rPr>
          <w:rFonts w:ascii="Trebuchet MS" w:hAnsi="Trebuchet MS"/>
          <w:sz w:val="22"/>
          <w:szCs w:val="22"/>
        </w:rPr>
        <w:t>2119 West Main Street</w:t>
      </w:r>
      <w:r>
        <w:rPr>
          <w:rFonts w:ascii="Trebuchet MS" w:hAnsi="Trebuchet MS"/>
          <w:sz w:val="22"/>
          <w:szCs w:val="22"/>
        </w:rPr>
        <w:t xml:space="preserve">, </w:t>
      </w:r>
      <w:r w:rsidRPr="00F82C7D">
        <w:rPr>
          <w:rFonts w:ascii="Trebuchet MS" w:hAnsi="Trebuchet MS"/>
          <w:sz w:val="22"/>
          <w:szCs w:val="22"/>
        </w:rPr>
        <w:t xml:space="preserve">Richmond,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23220</w:t>
      </w:r>
    </w:p>
    <w:p w14:paraId="5E2E184F" w14:textId="34E293DB" w:rsidR="00CF0BFD" w:rsidRPr="00F82C7D" w:rsidRDefault="00CF0BFD" w:rsidP="001C49EF">
      <w:pPr>
        <w:ind w:left="360"/>
        <w:rPr>
          <w:rFonts w:ascii="Trebuchet MS" w:hAnsi="Trebuchet MS"/>
          <w:sz w:val="22"/>
          <w:szCs w:val="22"/>
        </w:rPr>
      </w:pPr>
      <w:r w:rsidRPr="00F82C7D">
        <w:rPr>
          <w:rFonts w:ascii="Trebuchet MS" w:hAnsi="Trebuchet MS"/>
          <w:sz w:val="22"/>
          <w:szCs w:val="22"/>
        </w:rPr>
        <w:t>(804) 359-4902</w:t>
      </w:r>
      <w:r>
        <w:rPr>
          <w:rFonts w:ascii="Trebuchet MS" w:hAnsi="Trebuchet MS"/>
          <w:sz w:val="22"/>
          <w:szCs w:val="22"/>
        </w:rPr>
        <w:t xml:space="preserve">, </w:t>
      </w:r>
      <w:r w:rsidRPr="00F82C7D">
        <w:rPr>
          <w:rFonts w:ascii="Trebuchet MS" w:hAnsi="Trebuchet MS"/>
          <w:sz w:val="22"/>
          <w:szCs w:val="22"/>
        </w:rPr>
        <w:t>FAX (804) 353-8218</w:t>
      </w:r>
    </w:p>
    <w:p w14:paraId="6FBD38D5" w14:textId="282CC657" w:rsidR="00CF0BFD" w:rsidRDefault="00CF0BFD" w:rsidP="001C49EF">
      <w:pPr>
        <w:pStyle w:val="ListParagraph"/>
        <w:ind w:left="360"/>
      </w:pPr>
    </w:p>
    <w:p w14:paraId="58C1BBB7" w14:textId="734DAC76" w:rsidR="00CF0BFD" w:rsidRDefault="00CF0BFD" w:rsidP="00E612AF">
      <w:pPr>
        <w:pStyle w:val="ListParagraph"/>
        <w:numPr>
          <w:ilvl w:val="0"/>
          <w:numId w:val="3"/>
        </w:numPr>
        <w:ind w:left="360"/>
        <w:rPr>
          <w:rFonts w:ascii="Trebuchet MS" w:hAnsi="Trebuchet MS"/>
          <w:sz w:val="22"/>
          <w:szCs w:val="22"/>
        </w:rPr>
      </w:pPr>
      <w:r>
        <w:rPr>
          <w:rFonts w:ascii="Trebuchet MS" w:hAnsi="Trebuchet MS"/>
          <w:sz w:val="22"/>
          <w:szCs w:val="22"/>
        </w:rPr>
        <w:t xml:space="preserve">Background/Experience: </w:t>
      </w:r>
      <w:r w:rsidRPr="00F82C7D">
        <w:rPr>
          <w:rFonts w:ascii="Trebuchet MS" w:hAnsi="Trebuchet MS"/>
          <w:sz w:val="22"/>
          <w:szCs w:val="22"/>
        </w:rPr>
        <w:t>Practicing attorney since 1974. Graduate of University of Richmond, T.C. Williams School of Law, J.D. Hearing officer experience since 1982.</w:t>
      </w:r>
    </w:p>
    <w:p w14:paraId="3A1A8806" w14:textId="26E131C3" w:rsidR="00CF0BFD" w:rsidRDefault="00CF0BFD" w:rsidP="001C49EF">
      <w:pPr>
        <w:pStyle w:val="ListParagraph"/>
        <w:tabs>
          <w:tab w:val="left" w:pos="810"/>
        </w:tabs>
        <w:ind w:left="360"/>
        <w:rPr>
          <w:rFonts w:ascii="Trebuchet MS" w:hAnsi="Trebuchet MS"/>
          <w:sz w:val="22"/>
          <w:szCs w:val="22"/>
        </w:rPr>
      </w:pPr>
    </w:p>
    <w:p w14:paraId="283EC8AD" w14:textId="12158709" w:rsidR="00CF0BFD" w:rsidRDefault="00CF0BFD" w:rsidP="001C49EF">
      <w:pPr>
        <w:pStyle w:val="ListParagraph"/>
        <w:ind w:left="360"/>
      </w:pPr>
    </w:p>
    <w:p w14:paraId="540B5E2A" w14:textId="3366A69E" w:rsidR="00CF0BFD"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Rhonda J.S. Mitchell (2001</w:t>
      </w:r>
      <w:r w:rsidRPr="00445C7D">
        <w:rPr>
          <w:rFonts w:ascii="Trebuchet MS" w:hAnsi="Trebuchet MS"/>
          <w:b/>
          <w:sz w:val="22"/>
          <w:szCs w:val="22"/>
        </w:rPr>
        <w:t>)</w:t>
      </w:r>
    </w:p>
    <w:p w14:paraId="4BFE0DF1" w14:textId="52DDDFB8" w:rsidR="00CF0BFD" w:rsidRPr="00F82C7D" w:rsidRDefault="00CF0BFD" w:rsidP="001C49EF">
      <w:pPr>
        <w:ind w:left="360"/>
        <w:rPr>
          <w:rFonts w:ascii="Trebuchet MS" w:hAnsi="Trebuchet MS"/>
          <w:sz w:val="22"/>
          <w:szCs w:val="22"/>
        </w:rPr>
      </w:pPr>
      <w:r w:rsidRPr="00F82C7D">
        <w:rPr>
          <w:rFonts w:ascii="Trebuchet MS" w:hAnsi="Trebuchet MS"/>
          <w:sz w:val="22"/>
          <w:szCs w:val="22"/>
        </w:rPr>
        <w:t xml:space="preserve">5001 </w:t>
      </w:r>
      <w:proofErr w:type="spellStart"/>
      <w:r w:rsidRPr="00F82C7D">
        <w:rPr>
          <w:rFonts w:ascii="Trebuchet MS" w:hAnsi="Trebuchet MS"/>
          <w:sz w:val="22"/>
          <w:szCs w:val="22"/>
        </w:rPr>
        <w:t>Lippingham</w:t>
      </w:r>
      <w:proofErr w:type="spellEnd"/>
      <w:r w:rsidRPr="00F82C7D">
        <w:rPr>
          <w:rFonts w:ascii="Trebuchet MS" w:hAnsi="Trebuchet MS"/>
          <w:sz w:val="22"/>
          <w:szCs w:val="22"/>
        </w:rPr>
        <w:t xml:space="preserve"> Drive</w:t>
      </w:r>
      <w:r w:rsidR="00477FF1">
        <w:rPr>
          <w:rFonts w:ascii="Trebuchet MS" w:hAnsi="Trebuchet MS"/>
          <w:sz w:val="22"/>
          <w:szCs w:val="22"/>
        </w:rPr>
        <w:t xml:space="preserve">, </w:t>
      </w:r>
      <w:r w:rsidRPr="00F82C7D">
        <w:rPr>
          <w:rFonts w:ascii="Trebuchet MS" w:hAnsi="Trebuchet MS"/>
          <w:sz w:val="22"/>
          <w:szCs w:val="22"/>
        </w:rPr>
        <w:t xml:space="preserve">Chester,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23831</w:t>
      </w:r>
    </w:p>
    <w:p w14:paraId="30699DEE" w14:textId="6FC30D98" w:rsidR="00CF0BFD" w:rsidRDefault="00CF0BFD" w:rsidP="001C49EF">
      <w:pPr>
        <w:ind w:left="360"/>
        <w:rPr>
          <w:rStyle w:val="Hyperlink"/>
          <w:rFonts w:ascii="Trebuchet MS" w:hAnsi="Trebuchet MS"/>
          <w:color w:val="C00000"/>
          <w:sz w:val="22"/>
          <w:szCs w:val="22"/>
        </w:rPr>
      </w:pPr>
      <w:r w:rsidRPr="00F82C7D">
        <w:rPr>
          <w:rFonts w:ascii="Trebuchet MS" w:hAnsi="Trebuchet MS"/>
          <w:sz w:val="22"/>
          <w:szCs w:val="22"/>
        </w:rPr>
        <w:t>(804) 751-0563</w:t>
      </w:r>
      <w:r w:rsidR="00477FF1">
        <w:rPr>
          <w:rFonts w:ascii="Trebuchet MS" w:hAnsi="Trebuchet MS"/>
          <w:sz w:val="22"/>
          <w:szCs w:val="22"/>
        </w:rPr>
        <w:t xml:space="preserve">, </w:t>
      </w:r>
      <w:r w:rsidRPr="00F82C7D">
        <w:rPr>
          <w:rFonts w:ascii="Trebuchet MS" w:hAnsi="Trebuchet MS"/>
          <w:sz w:val="22"/>
          <w:szCs w:val="22"/>
        </w:rPr>
        <w:t xml:space="preserve">Email: </w:t>
      </w:r>
      <w:hyperlink r:id="rId10" w:history="1">
        <w:r w:rsidRPr="00F82C7D">
          <w:rPr>
            <w:rStyle w:val="Hyperlink"/>
            <w:rFonts w:ascii="Trebuchet MS" w:hAnsi="Trebuchet MS"/>
            <w:color w:val="C00000"/>
            <w:sz w:val="22"/>
            <w:szCs w:val="22"/>
          </w:rPr>
          <w:t>pilgrimrjs@aol.com</w:t>
        </w:r>
      </w:hyperlink>
    </w:p>
    <w:p w14:paraId="3EC6570E" w14:textId="5A068C5A" w:rsidR="00CF0BFD" w:rsidRDefault="00CF0BFD" w:rsidP="001C49EF">
      <w:pPr>
        <w:ind w:left="360"/>
        <w:rPr>
          <w:rStyle w:val="Hyperlink"/>
          <w:rFonts w:ascii="Trebuchet MS" w:hAnsi="Trebuchet MS"/>
          <w:color w:val="C00000"/>
          <w:sz w:val="22"/>
          <w:szCs w:val="22"/>
        </w:rPr>
      </w:pPr>
    </w:p>
    <w:p w14:paraId="4843317C" w14:textId="28ED6992" w:rsidR="00CF0BFD" w:rsidRPr="00E612AF" w:rsidRDefault="00477FF1" w:rsidP="00E612AF">
      <w:pPr>
        <w:pStyle w:val="ListParagraph"/>
        <w:numPr>
          <w:ilvl w:val="0"/>
          <w:numId w:val="3"/>
        </w:numPr>
        <w:ind w:left="360"/>
        <w:rPr>
          <w:rFonts w:ascii="Trebuchet MS" w:hAnsi="Trebuchet MS"/>
          <w:sz w:val="22"/>
          <w:szCs w:val="22"/>
        </w:rPr>
      </w:pPr>
      <w:r w:rsidRPr="00E612AF">
        <w:rPr>
          <w:rFonts w:ascii="Trebuchet MS" w:hAnsi="Trebuchet MS"/>
          <w:sz w:val="22"/>
          <w:szCs w:val="22"/>
        </w:rPr>
        <w:t xml:space="preserve">Background/Experience: </w:t>
      </w:r>
      <w:r w:rsidR="00CF0BFD" w:rsidRPr="00E612AF">
        <w:rPr>
          <w:rFonts w:ascii="Trebuchet MS" w:hAnsi="Trebuchet MS"/>
          <w:sz w:val="22"/>
          <w:szCs w:val="22"/>
        </w:rPr>
        <w:t>Practicing attorney since 1980. Graduate of Dickenson School of Law, Carlisle, PA. Administrative experience in military administrative law, federal liaison activities, law enforcement, social services and educational law.</w:t>
      </w:r>
    </w:p>
    <w:p w14:paraId="2E57F57B" w14:textId="0E39E46D" w:rsidR="00477FF1" w:rsidRDefault="00477FF1" w:rsidP="001C49EF">
      <w:pPr>
        <w:ind w:left="360"/>
        <w:rPr>
          <w:rFonts w:ascii="Trebuchet MS" w:hAnsi="Trebuchet MS"/>
          <w:sz w:val="22"/>
          <w:szCs w:val="22"/>
        </w:rPr>
      </w:pPr>
    </w:p>
    <w:p w14:paraId="5DFCEE01" w14:textId="77777777" w:rsidR="00842890" w:rsidRDefault="00842890" w:rsidP="001C49EF">
      <w:pPr>
        <w:ind w:left="360"/>
        <w:rPr>
          <w:rFonts w:ascii="Trebuchet MS" w:hAnsi="Trebuchet MS"/>
          <w:sz w:val="22"/>
          <w:szCs w:val="22"/>
        </w:rPr>
      </w:pPr>
    </w:p>
    <w:p w14:paraId="3F0B97BB" w14:textId="3099E18E" w:rsidR="00477FF1" w:rsidRPr="003A59DD" w:rsidRDefault="003A59DD" w:rsidP="003A59DD">
      <w:pPr>
        <w:pStyle w:val="ListParagraph"/>
        <w:numPr>
          <w:ilvl w:val="0"/>
          <w:numId w:val="1"/>
        </w:numPr>
        <w:tabs>
          <w:tab w:val="right" w:pos="3240"/>
        </w:tabs>
        <w:ind w:left="360"/>
        <w:rPr>
          <w:rFonts w:ascii="Trebuchet MS" w:hAnsi="Trebuchet MS"/>
          <w:b/>
          <w:sz w:val="22"/>
          <w:szCs w:val="22"/>
        </w:rPr>
      </w:pPr>
      <w:proofErr w:type="spellStart"/>
      <w:r>
        <w:rPr>
          <w:rFonts w:ascii="Trebuchet MS" w:hAnsi="Trebuchet MS"/>
          <w:b/>
          <w:sz w:val="22"/>
          <w:szCs w:val="22"/>
        </w:rPr>
        <w:t>Krysia</w:t>
      </w:r>
      <w:proofErr w:type="spellEnd"/>
      <w:r>
        <w:rPr>
          <w:rFonts w:ascii="Trebuchet MS" w:hAnsi="Trebuchet MS"/>
          <w:b/>
          <w:sz w:val="22"/>
          <w:szCs w:val="22"/>
        </w:rPr>
        <w:t xml:space="preserve"> Carmel Nelson (2001</w:t>
      </w:r>
      <w:r w:rsidRPr="00445C7D">
        <w:rPr>
          <w:rFonts w:ascii="Trebuchet MS" w:hAnsi="Trebuchet MS"/>
          <w:b/>
          <w:sz w:val="22"/>
          <w:szCs w:val="22"/>
        </w:rPr>
        <w:t>)</w:t>
      </w:r>
    </w:p>
    <w:p w14:paraId="434D1D1C" w14:textId="24DC711C" w:rsidR="00477FF1" w:rsidRPr="00F82C7D" w:rsidRDefault="00477FF1" w:rsidP="001C49EF">
      <w:pPr>
        <w:ind w:firstLine="360"/>
        <w:rPr>
          <w:rFonts w:ascii="Trebuchet MS" w:hAnsi="Trebuchet MS"/>
          <w:sz w:val="22"/>
          <w:szCs w:val="22"/>
        </w:rPr>
      </w:pPr>
      <w:r w:rsidRPr="00F82C7D">
        <w:rPr>
          <w:rFonts w:ascii="Trebuchet MS" w:hAnsi="Trebuchet MS"/>
          <w:sz w:val="22"/>
          <w:szCs w:val="22"/>
        </w:rPr>
        <w:t>P.O. Box 66</w:t>
      </w:r>
      <w:r w:rsidR="00842890">
        <w:rPr>
          <w:rFonts w:ascii="Trebuchet MS" w:hAnsi="Trebuchet MS"/>
          <w:sz w:val="22"/>
          <w:szCs w:val="22"/>
        </w:rPr>
        <w:t xml:space="preserve">, </w:t>
      </w:r>
      <w:r w:rsidRPr="00F82C7D">
        <w:rPr>
          <w:rFonts w:ascii="Trebuchet MS" w:hAnsi="Trebuchet MS"/>
          <w:sz w:val="22"/>
          <w:szCs w:val="22"/>
        </w:rPr>
        <w:t xml:space="preserve">Keswick, </w:t>
      </w:r>
      <w:r w:rsidR="003E500E" w:rsidRPr="00F82C7D">
        <w:rPr>
          <w:rFonts w:ascii="Trebuchet MS" w:hAnsi="Trebuchet MS"/>
          <w:sz w:val="22"/>
          <w:szCs w:val="22"/>
        </w:rPr>
        <w:t>V</w:t>
      </w:r>
      <w:r w:rsidR="003E500E">
        <w:rPr>
          <w:rFonts w:ascii="Trebuchet MS" w:hAnsi="Trebuchet MS"/>
          <w:sz w:val="22"/>
          <w:szCs w:val="22"/>
        </w:rPr>
        <w:t>irginia</w:t>
      </w:r>
      <w:r w:rsidR="003E500E" w:rsidRPr="00F82C7D">
        <w:rPr>
          <w:rFonts w:ascii="Trebuchet MS" w:hAnsi="Trebuchet MS"/>
          <w:sz w:val="22"/>
          <w:szCs w:val="22"/>
        </w:rPr>
        <w:t xml:space="preserve"> </w:t>
      </w:r>
      <w:r w:rsidRPr="00F82C7D">
        <w:rPr>
          <w:rFonts w:ascii="Trebuchet MS" w:hAnsi="Trebuchet MS"/>
          <w:sz w:val="22"/>
          <w:szCs w:val="22"/>
        </w:rPr>
        <w:t>22947</w:t>
      </w:r>
    </w:p>
    <w:p w14:paraId="5ED65E76" w14:textId="5AD3B4C2" w:rsidR="00477FF1" w:rsidRDefault="00477FF1" w:rsidP="001C49EF">
      <w:pPr>
        <w:ind w:firstLine="360"/>
        <w:rPr>
          <w:rFonts w:ascii="Trebuchet MS" w:hAnsi="Trebuchet MS"/>
          <w:sz w:val="22"/>
          <w:szCs w:val="22"/>
        </w:rPr>
      </w:pPr>
      <w:r w:rsidRPr="00F82C7D">
        <w:rPr>
          <w:rFonts w:ascii="Trebuchet MS" w:hAnsi="Trebuchet MS"/>
          <w:sz w:val="22"/>
          <w:szCs w:val="22"/>
        </w:rPr>
        <w:t>(434) 979-0053</w:t>
      </w:r>
      <w:r w:rsidR="00842890">
        <w:rPr>
          <w:rFonts w:ascii="Trebuchet MS" w:hAnsi="Trebuchet MS"/>
          <w:sz w:val="22"/>
          <w:szCs w:val="22"/>
        </w:rPr>
        <w:t xml:space="preserve">, </w:t>
      </w:r>
      <w:r w:rsidRPr="00F82C7D">
        <w:rPr>
          <w:rFonts w:ascii="Trebuchet MS" w:hAnsi="Trebuchet MS"/>
          <w:sz w:val="22"/>
          <w:szCs w:val="22"/>
        </w:rPr>
        <w:t>FAX (434) 977-7323</w:t>
      </w:r>
    </w:p>
    <w:p w14:paraId="6275936C" w14:textId="77777777" w:rsidR="00842890" w:rsidRPr="00F82C7D" w:rsidRDefault="00842890" w:rsidP="001C49EF">
      <w:pPr>
        <w:ind w:firstLine="360"/>
        <w:rPr>
          <w:rFonts w:ascii="Trebuchet MS" w:hAnsi="Trebuchet MS"/>
          <w:sz w:val="22"/>
          <w:szCs w:val="22"/>
        </w:rPr>
      </w:pPr>
    </w:p>
    <w:p w14:paraId="382FAA94" w14:textId="5D13C971" w:rsidR="00477FF1" w:rsidRDefault="00842890" w:rsidP="00E612AF">
      <w:pPr>
        <w:pStyle w:val="ListParagraph"/>
        <w:numPr>
          <w:ilvl w:val="0"/>
          <w:numId w:val="4"/>
        </w:numPr>
        <w:ind w:left="360"/>
        <w:rPr>
          <w:rFonts w:ascii="Trebuchet MS" w:hAnsi="Trebuchet MS"/>
          <w:sz w:val="22"/>
          <w:szCs w:val="22"/>
        </w:rPr>
      </w:pPr>
      <w:r w:rsidRPr="00E612AF">
        <w:rPr>
          <w:rFonts w:ascii="Trebuchet MS" w:hAnsi="Trebuchet MS"/>
          <w:sz w:val="22"/>
          <w:szCs w:val="22"/>
        </w:rPr>
        <w:t xml:space="preserve">Background/Experience: </w:t>
      </w:r>
      <w:r w:rsidR="00783FB2" w:rsidRPr="00E612AF">
        <w:rPr>
          <w:rFonts w:ascii="Trebuchet MS" w:hAnsi="Trebuchet MS"/>
          <w:sz w:val="22"/>
          <w:szCs w:val="22"/>
        </w:rPr>
        <w:t>Practicing attorney since 1995.  Graduate of Dartmouth College, B.A., 1992; Villanova University School of Law, J.D., 1995.  Practiced special education law 1997-98.  Hearing officer experience since 2001.</w:t>
      </w:r>
    </w:p>
    <w:p w14:paraId="5B23E62A" w14:textId="1752958F" w:rsidR="00E612AF" w:rsidRDefault="00E612AF" w:rsidP="00E612AF">
      <w:pPr>
        <w:rPr>
          <w:rFonts w:ascii="Trebuchet MS" w:hAnsi="Trebuchet MS"/>
          <w:sz w:val="22"/>
          <w:szCs w:val="22"/>
        </w:rPr>
      </w:pPr>
    </w:p>
    <w:p w14:paraId="56404845" w14:textId="77777777" w:rsidR="00E612AF" w:rsidRPr="00E612AF" w:rsidRDefault="00E612AF" w:rsidP="00E612AF">
      <w:pPr>
        <w:rPr>
          <w:rFonts w:ascii="Trebuchet MS" w:hAnsi="Trebuchet MS"/>
          <w:sz w:val="22"/>
          <w:szCs w:val="22"/>
        </w:rPr>
      </w:pPr>
    </w:p>
    <w:p w14:paraId="4305E4E3" w14:textId="57869A44" w:rsidR="00783FB2"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lastRenderedPageBreak/>
        <w:t>John V. Robinson (1997</w:t>
      </w:r>
      <w:r w:rsidRPr="00445C7D">
        <w:rPr>
          <w:rFonts w:ascii="Trebuchet MS" w:hAnsi="Trebuchet MS"/>
          <w:b/>
          <w:sz w:val="22"/>
          <w:szCs w:val="22"/>
        </w:rPr>
        <w:t>)</w:t>
      </w:r>
    </w:p>
    <w:p w14:paraId="03DC3976" w14:textId="37EBFBCA" w:rsidR="00783FB2" w:rsidRPr="00F82C7D" w:rsidRDefault="00783FB2" w:rsidP="001C49EF">
      <w:pPr>
        <w:ind w:firstLine="360"/>
        <w:rPr>
          <w:rFonts w:ascii="Trebuchet MS" w:hAnsi="Trebuchet MS"/>
          <w:sz w:val="22"/>
          <w:szCs w:val="22"/>
        </w:rPr>
      </w:pPr>
      <w:r w:rsidRPr="00F82C7D">
        <w:rPr>
          <w:rFonts w:ascii="Trebuchet MS" w:hAnsi="Trebuchet MS"/>
          <w:sz w:val="22"/>
          <w:szCs w:val="22"/>
        </w:rPr>
        <w:t xml:space="preserve">7102 Three </w:t>
      </w:r>
      <w:proofErr w:type="spellStart"/>
      <w:r w:rsidRPr="00F82C7D">
        <w:rPr>
          <w:rFonts w:ascii="Trebuchet MS" w:hAnsi="Trebuchet MS"/>
          <w:sz w:val="22"/>
          <w:szCs w:val="22"/>
        </w:rPr>
        <w:t>Chopt</w:t>
      </w:r>
      <w:proofErr w:type="spellEnd"/>
      <w:r w:rsidRPr="00F82C7D">
        <w:rPr>
          <w:rFonts w:ascii="Trebuchet MS" w:hAnsi="Trebuchet MS"/>
          <w:sz w:val="22"/>
          <w:szCs w:val="22"/>
        </w:rPr>
        <w:t xml:space="preserve"> Road</w:t>
      </w:r>
      <w:r w:rsidR="00842890">
        <w:rPr>
          <w:rFonts w:ascii="Trebuchet MS" w:hAnsi="Trebuchet MS"/>
          <w:sz w:val="22"/>
          <w:szCs w:val="22"/>
        </w:rPr>
        <w:t xml:space="preserve">, </w:t>
      </w:r>
      <w:r w:rsidRPr="00F82C7D">
        <w:rPr>
          <w:rFonts w:ascii="Trebuchet MS" w:hAnsi="Trebuchet MS"/>
          <w:sz w:val="22"/>
          <w:szCs w:val="22"/>
        </w:rPr>
        <w:t xml:space="preserve">Richmond, </w:t>
      </w:r>
      <w:r w:rsidR="003E500E" w:rsidRPr="00F82C7D">
        <w:rPr>
          <w:rFonts w:ascii="Trebuchet MS" w:hAnsi="Trebuchet MS"/>
          <w:sz w:val="22"/>
          <w:szCs w:val="22"/>
        </w:rPr>
        <w:t>V</w:t>
      </w:r>
      <w:r w:rsidR="003E500E">
        <w:rPr>
          <w:rFonts w:ascii="Trebuchet MS" w:hAnsi="Trebuchet MS"/>
          <w:sz w:val="22"/>
          <w:szCs w:val="22"/>
        </w:rPr>
        <w:t xml:space="preserve">irginia </w:t>
      </w:r>
      <w:r w:rsidRPr="00F82C7D">
        <w:rPr>
          <w:rFonts w:ascii="Trebuchet MS" w:hAnsi="Trebuchet MS"/>
          <w:sz w:val="22"/>
          <w:szCs w:val="22"/>
        </w:rPr>
        <w:t>23226</w:t>
      </w:r>
    </w:p>
    <w:p w14:paraId="0E64BE09" w14:textId="2C5F2144" w:rsidR="00783FB2" w:rsidRDefault="00783FB2" w:rsidP="001C49EF">
      <w:pPr>
        <w:ind w:firstLine="360"/>
        <w:rPr>
          <w:rFonts w:ascii="Trebuchet MS" w:hAnsi="Trebuchet MS"/>
          <w:sz w:val="22"/>
          <w:szCs w:val="22"/>
        </w:rPr>
      </w:pPr>
      <w:r w:rsidRPr="00F82C7D">
        <w:rPr>
          <w:rFonts w:ascii="Trebuchet MS" w:hAnsi="Trebuchet MS"/>
          <w:sz w:val="22"/>
          <w:szCs w:val="22"/>
        </w:rPr>
        <w:t>(804) 282-2987</w:t>
      </w:r>
      <w:r w:rsidR="00842890">
        <w:rPr>
          <w:rFonts w:ascii="Trebuchet MS" w:hAnsi="Trebuchet MS"/>
          <w:sz w:val="22"/>
          <w:szCs w:val="22"/>
        </w:rPr>
        <w:t xml:space="preserve">, </w:t>
      </w:r>
      <w:r w:rsidRPr="00F82C7D">
        <w:rPr>
          <w:rFonts w:ascii="Trebuchet MS" w:hAnsi="Trebuchet MS"/>
          <w:sz w:val="22"/>
          <w:szCs w:val="22"/>
        </w:rPr>
        <w:t xml:space="preserve">Email: </w:t>
      </w:r>
      <w:hyperlink r:id="rId11" w:history="1">
        <w:r w:rsidRPr="00F82C7D">
          <w:rPr>
            <w:rStyle w:val="Hyperlink"/>
            <w:rFonts w:ascii="Trebuchet MS" w:hAnsi="Trebuchet MS"/>
            <w:color w:val="C00000"/>
            <w:sz w:val="22"/>
            <w:szCs w:val="22"/>
          </w:rPr>
          <w:t>jvr@jvrlawpc.com</w:t>
        </w:r>
      </w:hyperlink>
    </w:p>
    <w:p w14:paraId="4A103C6F" w14:textId="77777777" w:rsidR="00477FF1" w:rsidRPr="00F82C7D" w:rsidRDefault="00477FF1" w:rsidP="001C49EF">
      <w:pPr>
        <w:ind w:left="360"/>
        <w:rPr>
          <w:rFonts w:ascii="Trebuchet MS" w:hAnsi="Trebuchet MS"/>
          <w:color w:val="C00000"/>
          <w:sz w:val="22"/>
          <w:szCs w:val="22"/>
        </w:rPr>
      </w:pPr>
    </w:p>
    <w:p w14:paraId="5EEA0D41" w14:textId="4EC657F1" w:rsidR="00CF0BFD" w:rsidRDefault="00842890" w:rsidP="00E612AF">
      <w:pPr>
        <w:pStyle w:val="ListParagraph"/>
        <w:numPr>
          <w:ilvl w:val="0"/>
          <w:numId w:val="4"/>
        </w:numPr>
        <w:ind w:left="360"/>
        <w:rPr>
          <w:rFonts w:ascii="Trebuchet MS" w:hAnsi="Trebuchet MS"/>
          <w:sz w:val="22"/>
          <w:szCs w:val="22"/>
        </w:rPr>
      </w:pPr>
      <w:r>
        <w:rPr>
          <w:rFonts w:ascii="Trebuchet MS" w:hAnsi="Trebuchet MS"/>
          <w:sz w:val="22"/>
          <w:szCs w:val="22"/>
        </w:rPr>
        <w:t xml:space="preserve">Background/Experience: </w:t>
      </w:r>
      <w:r w:rsidR="00783FB2" w:rsidRPr="00F82C7D">
        <w:rPr>
          <w:rFonts w:ascii="Trebuchet MS" w:hAnsi="Trebuchet MS"/>
          <w:sz w:val="22"/>
          <w:szCs w:val="22"/>
        </w:rPr>
        <w:t>Practicing attorney since 1986. Graduate of University of Oxford, England, B.A., T C Williams School of Law, University of Richmond, J.D.  Extensive experience covering administrative law.</w:t>
      </w:r>
    </w:p>
    <w:p w14:paraId="23E75BBF" w14:textId="34004B9B" w:rsidR="00783FB2" w:rsidRDefault="00783FB2" w:rsidP="001C49EF">
      <w:pPr>
        <w:pStyle w:val="ListParagraph"/>
        <w:rPr>
          <w:rFonts w:ascii="Trebuchet MS" w:hAnsi="Trebuchet MS"/>
          <w:sz w:val="22"/>
          <w:szCs w:val="22"/>
        </w:rPr>
      </w:pPr>
    </w:p>
    <w:p w14:paraId="0A615BB1" w14:textId="77777777" w:rsidR="00842890" w:rsidRDefault="00842890" w:rsidP="001C49EF">
      <w:pPr>
        <w:pStyle w:val="ListParagraph"/>
        <w:rPr>
          <w:rFonts w:ascii="Trebuchet MS" w:hAnsi="Trebuchet MS"/>
          <w:sz w:val="22"/>
          <w:szCs w:val="22"/>
        </w:rPr>
      </w:pPr>
    </w:p>
    <w:p w14:paraId="64C4F602" w14:textId="077C5A3E" w:rsidR="00783FB2"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Carl Schmidt (2021</w:t>
      </w:r>
      <w:r w:rsidRPr="00445C7D">
        <w:rPr>
          <w:rFonts w:ascii="Trebuchet MS" w:hAnsi="Trebuchet MS"/>
          <w:b/>
          <w:sz w:val="22"/>
          <w:szCs w:val="22"/>
        </w:rPr>
        <w:t>)</w:t>
      </w:r>
    </w:p>
    <w:p w14:paraId="731E8E9A" w14:textId="77777777" w:rsidR="00783FB2" w:rsidRPr="00F82C7D" w:rsidRDefault="00783FB2" w:rsidP="001C49EF">
      <w:pPr>
        <w:ind w:firstLine="360"/>
        <w:rPr>
          <w:rFonts w:ascii="Trebuchet MS" w:hAnsi="Trebuchet MS" w:cs="Arial"/>
          <w:sz w:val="22"/>
          <w:szCs w:val="22"/>
        </w:rPr>
      </w:pPr>
      <w:r w:rsidRPr="00F82C7D">
        <w:rPr>
          <w:rFonts w:ascii="Trebuchet MS" w:hAnsi="Trebuchet MS" w:cs="Arial"/>
          <w:sz w:val="22"/>
          <w:szCs w:val="22"/>
        </w:rPr>
        <w:t>8853 Porto Court</w:t>
      </w:r>
    </w:p>
    <w:p w14:paraId="7651AF04" w14:textId="73274C32" w:rsidR="00783FB2" w:rsidRPr="00F82C7D" w:rsidRDefault="00783FB2" w:rsidP="001C49EF">
      <w:pPr>
        <w:ind w:firstLine="360"/>
        <w:rPr>
          <w:rFonts w:ascii="Trebuchet MS" w:hAnsi="Trebuchet MS" w:cs="Arial"/>
          <w:sz w:val="22"/>
          <w:szCs w:val="22"/>
        </w:rPr>
      </w:pPr>
      <w:r w:rsidRPr="00F82C7D">
        <w:rPr>
          <w:rFonts w:ascii="Trebuchet MS" w:hAnsi="Trebuchet MS" w:cs="Arial"/>
          <w:sz w:val="22"/>
          <w:szCs w:val="22"/>
        </w:rPr>
        <w:t>New Kent, V</w:t>
      </w:r>
      <w:r w:rsidR="003E500E">
        <w:rPr>
          <w:rFonts w:ascii="Trebuchet MS" w:hAnsi="Trebuchet MS" w:cs="Arial"/>
          <w:sz w:val="22"/>
          <w:szCs w:val="22"/>
        </w:rPr>
        <w:t>irginia</w:t>
      </w:r>
      <w:r w:rsidRPr="00F82C7D">
        <w:rPr>
          <w:rFonts w:ascii="Trebuchet MS" w:hAnsi="Trebuchet MS" w:cs="Arial"/>
          <w:sz w:val="22"/>
          <w:szCs w:val="22"/>
        </w:rPr>
        <w:t xml:space="preserve"> 23124</w:t>
      </w:r>
    </w:p>
    <w:p w14:paraId="36B41D12" w14:textId="02CE3880" w:rsidR="00783FB2" w:rsidRDefault="00783FB2" w:rsidP="001C49EF">
      <w:pPr>
        <w:ind w:firstLine="360"/>
        <w:rPr>
          <w:rFonts w:ascii="Trebuchet MS" w:hAnsi="Trebuchet MS" w:cs="Arial"/>
          <w:sz w:val="22"/>
          <w:szCs w:val="22"/>
        </w:rPr>
      </w:pPr>
      <w:r w:rsidRPr="00F82C7D">
        <w:rPr>
          <w:rFonts w:ascii="Trebuchet MS" w:hAnsi="Trebuchet MS" w:cs="Arial"/>
          <w:sz w:val="22"/>
          <w:szCs w:val="22"/>
        </w:rPr>
        <w:t>(804) 557-3031</w:t>
      </w:r>
    </w:p>
    <w:p w14:paraId="3C5A3A6D" w14:textId="77777777" w:rsidR="00842890" w:rsidRPr="00F82C7D" w:rsidRDefault="00842890" w:rsidP="001C49EF">
      <w:pPr>
        <w:ind w:firstLine="360"/>
        <w:rPr>
          <w:rFonts w:ascii="Trebuchet MS" w:hAnsi="Trebuchet MS" w:cs="Arial"/>
          <w:sz w:val="22"/>
          <w:szCs w:val="22"/>
        </w:rPr>
      </w:pPr>
    </w:p>
    <w:p w14:paraId="000CA322" w14:textId="6C4BF607" w:rsidR="00783FB2" w:rsidRDefault="00842890" w:rsidP="00E612AF">
      <w:pPr>
        <w:pStyle w:val="ListParagraph"/>
        <w:numPr>
          <w:ilvl w:val="0"/>
          <w:numId w:val="4"/>
        </w:numPr>
        <w:ind w:left="360"/>
        <w:rPr>
          <w:rFonts w:ascii="Trebuchet MS" w:hAnsi="Trebuchet MS"/>
          <w:sz w:val="22"/>
          <w:szCs w:val="22"/>
        </w:rPr>
      </w:pPr>
      <w:r>
        <w:rPr>
          <w:rFonts w:ascii="Trebuchet MS" w:hAnsi="Trebuchet MS"/>
          <w:sz w:val="22"/>
          <w:szCs w:val="22"/>
        </w:rPr>
        <w:t xml:space="preserve">Background/Experience: </w:t>
      </w:r>
      <w:r w:rsidR="00783FB2" w:rsidRPr="00F82C7D">
        <w:rPr>
          <w:rFonts w:ascii="Trebuchet MS" w:hAnsi="Trebuchet MS"/>
          <w:sz w:val="22"/>
          <w:szCs w:val="22"/>
        </w:rPr>
        <w:t>Virginia State Bar member since 1984. Graduate of University of Virginia, B.A. with Distinction, 1981; University of Richmond T.C. Williams School of Law, J.D., 1984. Supreme Court of Virginia hearing officer since 2012, presiding over various administrative proceedings, with extensive experience in regulatory and administrative law.</w:t>
      </w:r>
    </w:p>
    <w:p w14:paraId="20025854" w14:textId="15034597" w:rsidR="00783FB2" w:rsidRDefault="00783FB2" w:rsidP="001C49EF">
      <w:pPr>
        <w:pStyle w:val="ListParagraph"/>
        <w:rPr>
          <w:rFonts w:ascii="Trebuchet MS" w:hAnsi="Trebuchet MS"/>
          <w:sz w:val="22"/>
          <w:szCs w:val="22"/>
        </w:rPr>
      </w:pPr>
    </w:p>
    <w:p w14:paraId="399178BD" w14:textId="1CD1BE0F" w:rsidR="00783FB2" w:rsidRDefault="00783FB2" w:rsidP="001C49EF">
      <w:pPr>
        <w:pStyle w:val="ListParagraph"/>
        <w:rPr>
          <w:rFonts w:ascii="Trebuchet MS" w:hAnsi="Trebuchet MS"/>
          <w:sz w:val="22"/>
          <w:szCs w:val="22"/>
        </w:rPr>
      </w:pPr>
    </w:p>
    <w:p w14:paraId="1256175F" w14:textId="3F50BC48" w:rsidR="00842890" w:rsidRPr="003A59DD" w:rsidRDefault="003A59DD" w:rsidP="003A59DD">
      <w:pPr>
        <w:pStyle w:val="ListParagraph"/>
        <w:numPr>
          <w:ilvl w:val="0"/>
          <w:numId w:val="1"/>
        </w:numPr>
        <w:tabs>
          <w:tab w:val="right" w:pos="3240"/>
        </w:tabs>
        <w:ind w:left="360"/>
        <w:rPr>
          <w:rFonts w:ascii="Trebuchet MS" w:hAnsi="Trebuchet MS"/>
          <w:b/>
          <w:sz w:val="22"/>
          <w:szCs w:val="22"/>
        </w:rPr>
      </w:pPr>
      <w:r>
        <w:rPr>
          <w:rFonts w:ascii="Trebuchet MS" w:hAnsi="Trebuchet MS"/>
          <w:b/>
          <w:sz w:val="22"/>
          <w:szCs w:val="22"/>
        </w:rPr>
        <w:t>Peter Vaden (1996</w:t>
      </w:r>
      <w:r w:rsidRPr="00445C7D">
        <w:rPr>
          <w:rFonts w:ascii="Trebuchet MS" w:hAnsi="Trebuchet MS"/>
          <w:b/>
          <w:sz w:val="22"/>
          <w:szCs w:val="22"/>
        </w:rPr>
        <w:t>)</w:t>
      </w:r>
    </w:p>
    <w:p w14:paraId="13F9BBB4" w14:textId="16FFB51D" w:rsidR="00842890" w:rsidRPr="00F82C7D" w:rsidRDefault="00842890" w:rsidP="001C49EF">
      <w:pPr>
        <w:ind w:firstLine="360"/>
        <w:rPr>
          <w:rFonts w:ascii="Trebuchet MS" w:hAnsi="Trebuchet MS"/>
          <w:sz w:val="22"/>
          <w:szCs w:val="22"/>
        </w:rPr>
      </w:pPr>
      <w:r w:rsidRPr="00F82C7D">
        <w:rPr>
          <w:rFonts w:ascii="Trebuchet MS" w:hAnsi="Trebuchet MS"/>
          <w:sz w:val="22"/>
          <w:szCs w:val="22"/>
        </w:rPr>
        <w:t>12 Troon Place</w:t>
      </w:r>
      <w:r>
        <w:rPr>
          <w:rFonts w:ascii="Trebuchet MS" w:hAnsi="Trebuchet MS"/>
          <w:sz w:val="22"/>
          <w:szCs w:val="22"/>
        </w:rPr>
        <w:t xml:space="preserve">,  </w:t>
      </w:r>
      <w:r w:rsidRPr="00F82C7D">
        <w:rPr>
          <w:rFonts w:ascii="Trebuchet MS" w:hAnsi="Trebuchet MS"/>
          <w:sz w:val="22"/>
          <w:szCs w:val="22"/>
        </w:rPr>
        <w:t>Weems, V</w:t>
      </w:r>
      <w:r w:rsidR="003E500E">
        <w:rPr>
          <w:rFonts w:ascii="Trebuchet MS" w:hAnsi="Trebuchet MS"/>
          <w:sz w:val="22"/>
          <w:szCs w:val="22"/>
        </w:rPr>
        <w:t>irginia</w:t>
      </w:r>
      <w:r w:rsidRPr="00F82C7D">
        <w:rPr>
          <w:rFonts w:ascii="Trebuchet MS" w:hAnsi="Trebuchet MS"/>
          <w:sz w:val="22"/>
          <w:szCs w:val="22"/>
        </w:rPr>
        <w:t xml:space="preserve"> 22576</w:t>
      </w:r>
    </w:p>
    <w:p w14:paraId="6E5C6FAA" w14:textId="7C401FC8" w:rsidR="00842890" w:rsidRPr="00F82C7D" w:rsidRDefault="00842890" w:rsidP="001C49EF">
      <w:pPr>
        <w:ind w:firstLine="360"/>
        <w:rPr>
          <w:rFonts w:ascii="Trebuchet MS" w:hAnsi="Trebuchet MS"/>
          <w:sz w:val="22"/>
          <w:szCs w:val="22"/>
        </w:rPr>
      </w:pPr>
      <w:r w:rsidRPr="00F82C7D">
        <w:rPr>
          <w:rFonts w:ascii="Trebuchet MS" w:hAnsi="Trebuchet MS"/>
          <w:sz w:val="22"/>
          <w:szCs w:val="22"/>
        </w:rPr>
        <w:t>(434) 923-4004</w:t>
      </w:r>
      <w:r>
        <w:rPr>
          <w:rFonts w:ascii="Trebuchet MS" w:hAnsi="Trebuchet MS"/>
          <w:sz w:val="22"/>
          <w:szCs w:val="22"/>
        </w:rPr>
        <w:t xml:space="preserve">, </w:t>
      </w:r>
      <w:r w:rsidRPr="00F82C7D">
        <w:rPr>
          <w:rFonts w:ascii="Trebuchet MS" w:hAnsi="Trebuchet MS"/>
          <w:sz w:val="22"/>
          <w:szCs w:val="22"/>
        </w:rPr>
        <w:t xml:space="preserve">Email: </w:t>
      </w:r>
      <w:hyperlink r:id="rId12" w:history="1">
        <w:r w:rsidRPr="00F82C7D">
          <w:rPr>
            <w:rStyle w:val="Hyperlink"/>
            <w:rFonts w:ascii="Trebuchet MS" w:hAnsi="Trebuchet MS"/>
            <w:color w:val="C00000"/>
            <w:sz w:val="22"/>
            <w:szCs w:val="22"/>
          </w:rPr>
          <w:t>attorney@ntelos.net</w:t>
        </w:r>
      </w:hyperlink>
    </w:p>
    <w:p w14:paraId="31A49788" w14:textId="4D044A89" w:rsidR="00842890" w:rsidRDefault="00842890" w:rsidP="001C49EF">
      <w:pPr>
        <w:pStyle w:val="ListParagraph"/>
        <w:ind w:left="360"/>
      </w:pPr>
    </w:p>
    <w:p w14:paraId="38AC3958" w14:textId="57AD4D38" w:rsidR="00842890" w:rsidRDefault="00842890" w:rsidP="0089034A">
      <w:pPr>
        <w:pStyle w:val="ListParagraph"/>
        <w:numPr>
          <w:ilvl w:val="0"/>
          <w:numId w:val="5"/>
        </w:numPr>
        <w:ind w:left="360"/>
        <w:rPr>
          <w:rFonts w:ascii="Trebuchet MS" w:hAnsi="Trebuchet MS" w:cs="Arial"/>
          <w:color w:val="000000"/>
          <w:sz w:val="22"/>
          <w:szCs w:val="22"/>
          <w:shd w:val="clear" w:color="auto" w:fill="FFFFFF"/>
        </w:rPr>
      </w:pPr>
      <w:r>
        <w:rPr>
          <w:rFonts w:ascii="Trebuchet MS" w:hAnsi="Trebuchet MS"/>
          <w:sz w:val="22"/>
          <w:szCs w:val="22"/>
        </w:rPr>
        <w:t xml:space="preserve">Background/Experience: </w:t>
      </w:r>
      <w:r w:rsidRPr="00F82C7D">
        <w:rPr>
          <w:rFonts w:ascii="Trebuchet MS" w:hAnsi="Trebuchet MS"/>
          <w:sz w:val="22"/>
          <w:szCs w:val="22"/>
        </w:rPr>
        <w:t>Practicing attorney since 1990,</w:t>
      </w:r>
      <w:r w:rsidRPr="00F82C7D">
        <w:rPr>
          <w:rFonts w:ascii="Trebuchet MS" w:hAnsi="Trebuchet MS" w:cs="Arial"/>
          <w:color w:val="000000"/>
          <w:sz w:val="22"/>
          <w:szCs w:val="22"/>
          <w:shd w:val="clear" w:color="auto" w:fill="FFFFFF"/>
        </w:rPr>
        <w:t xml:space="preserve"> Graduate of University of Vi</w:t>
      </w:r>
      <w:r>
        <w:rPr>
          <w:rFonts w:ascii="Trebuchet MS" w:hAnsi="Trebuchet MS" w:cs="Arial"/>
          <w:color w:val="000000"/>
          <w:sz w:val="22"/>
          <w:szCs w:val="22"/>
          <w:shd w:val="clear" w:color="auto" w:fill="FFFFFF"/>
        </w:rPr>
        <w:t>rginia, B.A., 1975; J.D. 1990. </w:t>
      </w:r>
      <w:r w:rsidRPr="00F82C7D">
        <w:rPr>
          <w:rFonts w:ascii="Trebuchet MS" w:hAnsi="Trebuchet MS" w:cs="Arial"/>
          <w:color w:val="000000"/>
          <w:sz w:val="22"/>
          <w:szCs w:val="22"/>
          <w:shd w:val="clear" w:color="auto" w:fill="FFFFFF"/>
        </w:rPr>
        <w:t>Member of Virginia State Bar and D.C. Bar (Judicial). Virginia Supreme Cou</w:t>
      </w:r>
      <w:r>
        <w:rPr>
          <w:rFonts w:ascii="Trebuchet MS" w:hAnsi="Trebuchet MS" w:cs="Arial"/>
          <w:color w:val="000000"/>
          <w:sz w:val="22"/>
          <w:szCs w:val="22"/>
          <w:shd w:val="clear" w:color="auto" w:fill="FFFFFF"/>
        </w:rPr>
        <w:t>rt Hearing Officer since 1996. </w:t>
      </w:r>
      <w:r w:rsidRPr="00F82C7D">
        <w:rPr>
          <w:rFonts w:ascii="Trebuchet MS" w:hAnsi="Trebuchet MS" w:cs="Arial"/>
          <w:color w:val="000000"/>
          <w:sz w:val="22"/>
          <w:szCs w:val="22"/>
          <w:shd w:val="clear" w:color="auto" w:fill="FFFFFF"/>
        </w:rPr>
        <w:t>Contract Impartial Due Process Hearing Officer for the District of Columbia Office of the State Superintendent of Education since 2009.</w:t>
      </w:r>
    </w:p>
    <w:p w14:paraId="0551929F" w14:textId="4B26EBEF" w:rsidR="00842890" w:rsidRDefault="00842890" w:rsidP="001C49EF">
      <w:pPr>
        <w:pStyle w:val="ListParagraph"/>
        <w:ind w:left="360"/>
      </w:pPr>
    </w:p>
    <w:p w14:paraId="6C063EF8" w14:textId="46AAAA14" w:rsidR="00842890" w:rsidRDefault="00842890" w:rsidP="001C49EF">
      <w:pPr>
        <w:pStyle w:val="ListParagraph"/>
        <w:ind w:left="360"/>
      </w:pPr>
    </w:p>
    <w:p w14:paraId="19E0BFA0" w14:textId="5A318D2B" w:rsidR="00842890" w:rsidRPr="003A59DD" w:rsidRDefault="003A59DD" w:rsidP="003A59DD">
      <w:pPr>
        <w:pStyle w:val="ListParagraph"/>
        <w:numPr>
          <w:ilvl w:val="0"/>
          <w:numId w:val="1"/>
        </w:numPr>
        <w:tabs>
          <w:tab w:val="right" w:pos="3240"/>
        </w:tabs>
        <w:ind w:left="360"/>
        <w:rPr>
          <w:rFonts w:ascii="Trebuchet MS" w:hAnsi="Trebuchet MS"/>
          <w:b/>
          <w:sz w:val="22"/>
          <w:szCs w:val="22"/>
        </w:rPr>
      </w:pPr>
      <w:proofErr w:type="spellStart"/>
      <w:r>
        <w:rPr>
          <w:rFonts w:ascii="Trebuchet MS" w:hAnsi="Trebuchet MS"/>
          <w:b/>
          <w:sz w:val="22"/>
          <w:szCs w:val="22"/>
        </w:rPr>
        <w:t>Tiziana</w:t>
      </w:r>
      <w:proofErr w:type="spellEnd"/>
      <w:r>
        <w:rPr>
          <w:rFonts w:ascii="Trebuchet MS" w:hAnsi="Trebuchet MS"/>
          <w:b/>
          <w:sz w:val="22"/>
          <w:szCs w:val="22"/>
        </w:rPr>
        <w:t xml:space="preserve"> Ventimiglia (2021</w:t>
      </w:r>
      <w:r w:rsidRPr="00445C7D">
        <w:rPr>
          <w:rFonts w:ascii="Trebuchet MS" w:hAnsi="Trebuchet MS"/>
          <w:b/>
          <w:sz w:val="22"/>
          <w:szCs w:val="22"/>
        </w:rPr>
        <w:t>)</w:t>
      </w:r>
    </w:p>
    <w:p w14:paraId="27F6FD1F" w14:textId="7879A67C" w:rsidR="00842890" w:rsidRPr="00F82C7D" w:rsidRDefault="00842890" w:rsidP="001C49EF">
      <w:pPr>
        <w:ind w:firstLine="360"/>
        <w:rPr>
          <w:rFonts w:ascii="Trebuchet MS" w:hAnsi="Trebuchet MS" w:cs="Arial"/>
          <w:sz w:val="22"/>
          <w:szCs w:val="22"/>
        </w:rPr>
      </w:pPr>
      <w:r w:rsidRPr="00F82C7D">
        <w:rPr>
          <w:rFonts w:ascii="Trebuchet MS" w:hAnsi="Trebuchet MS" w:cs="Arial"/>
          <w:sz w:val="22"/>
          <w:szCs w:val="22"/>
        </w:rPr>
        <w:t>4084 University Drive, Suite 100</w:t>
      </w:r>
      <w:r w:rsidR="001C49EF">
        <w:rPr>
          <w:rFonts w:ascii="Trebuchet MS" w:hAnsi="Trebuchet MS" w:cs="Arial"/>
          <w:sz w:val="22"/>
          <w:szCs w:val="22"/>
        </w:rPr>
        <w:t xml:space="preserve">, </w:t>
      </w:r>
      <w:r w:rsidRPr="00F82C7D">
        <w:rPr>
          <w:rFonts w:ascii="Trebuchet MS" w:hAnsi="Trebuchet MS" w:cs="Arial"/>
          <w:sz w:val="22"/>
          <w:szCs w:val="22"/>
        </w:rPr>
        <w:t>Fairfax, Virginia 22030</w:t>
      </w:r>
    </w:p>
    <w:p w14:paraId="1C4B9005" w14:textId="0B58CA5B" w:rsidR="00842890" w:rsidRDefault="00842890" w:rsidP="001C49EF">
      <w:pPr>
        <w:ind w:firstLine="360"/>
        <w:rPr>
          <w:rStyle w:val="Hyperlink"/>
          <w:rFonts w:ascii="Trebuchet MS" w:hAnsi="Trebuchet MS" w:cs="Arial"/>
          <w:color w:val="C00000"/>
          <w:sz w:val="22"/>
          <w:szCs w:val="22"/>
        </w:rPr>
      </w:pPr>
      <w:r w:rsidRPr="00F82C7D">
        <w:rPr>
          <w:rFonts w:ascii="Trebuchet MS" w:hAnsi="Trebuchet MS" w:cs="Arial"/>
          <w:sz w:val="22"/>
          <w:szCs w:val="22"/>
        </w:rPr>
        <w:t>(703) 591-3100</w:t>
      </w:r>
      <w:r w:rsidR="001C49EF">
        <w:rPr>
          <w:rFonts w:ascii="Trebuchet MS" w:hAnsi="Trebuchet MS" w:cs="Arial"/>
          <w:sz w:val="22"/>
          <w:szCs w:val="22"/>
        </w:rPr>
        <w:t xml:space="preserve">, </w:t>
      </w:r>
      <w:r w:rsidRPr="00F82C7D">
        <w:rPr>
          <w:rFonts w:ascii="Trebuchet MS" w:hAnsi="Trebuchet MS" w:cs="Arial"/>
          <w:sz w:val="22"/>
          <w:szCs w:val="22"/>
        </w:rPr>
        <w:t>FAX (703) 273-7292</w:t>
      </w:r>
      <w:r w:rsidR="001C49EF">
        <w:rPr>
          <w:rFonts w:ascii="Trebuchet MS" w:hAnsi="Trebuchet MS" w:cs="Arial"/>
          <w:sz w:val="22"/>
          <w:szCs w:val="22"/>
        </w:rPr>
        <w:t xml:space="preserve">, </w:t>
      </w:r>
      <w:r w:rsidRPr="00F82C7D">
        <w:rPr>
          <w:rFonts w:ascii="Trebuchet MS" w:hAnsi="Trebuchet MS" w:cs="Arial"/>
          <w:sz w:val="22"/>
          <w:szCs w:val="22"/>
        </w:rPr>
        <w:t xml:space="preserve">Email: </w:t>
      </w:r>
      <w:hyperlink r:id="rId13" w:history="1">
        <w:r w:rsidRPr="00F82C7D">
          <w:rPr>
            <w:rStyle w:val="Hyperlink"/>
            <w:rFonts w:ascii="Trebuchet MS" w:hAnsi="Trebuchet MS" w:cs="Arial"/>
            <w:color w:val="C00000"/>
            <w:sz w:val="22"/>
            <w:szCs w:val="22"/>
          </w:rPr>
          <w:t>tventimiglia@harsoemorgan.com</w:t>
        </w:r>
      </w:hyperlink>
    </w:p>
    <w:p w14:paraId="25DE7770" w14:textId="6298CE50" w:rsidR="00842890" w:rsidRDefault="00842890" w:rsidP="001C49EF">
      <w:pPr>
        <w:pStyle w:val="ListParagraph"/>
        <w:ind w:left="360"/>
        <w:rPr>
          <w:rStyle w:val="Hyperlink"/>
          <w:rFonts w:ascii="Trebuchet MS" w:hAnsi="Trebuchet MS" w:cs="Arial"/>
          <w:color w:val="C00000"/>
          <w:sz w:val="22"/>
          <w:szCs w:val="22"/>
        </w:rPr>
      </w:pPr>
    </w:p>
    <w:p w14:paraId="1B2FCFF8" w14:textId="724A8128" w:rsidR="00842890" w:rsidRDefault="00842890" w:rsidP="0089034A">
      <w:pPr>
        <w:pStyle w:val="ListParagraph"/>
        <w:numPr>
          <w:ilvl w:val="0"/>
          <w:numId w:val="5"/>
        </w:numPr>
        <w:ind w:left="360"/>
      </w:pPr>
      <w:r>
        <w:rPr>
          <w:rFonts w:ascii="Trebuchet MS" w:hAnsi="Trebuchet MS" w:cs="Arial"/>
          <w:sz w:val="22"/>
          <w:szCs w:val="22"/>
          <w:shd w:val="clear" w:color="auto" w:fill="FFFFFF"/>
        </w:rPr>
        <w:t xml:space="preserve">Background/Experience: </w:t>
      </w:r>
      <w:r w:rsidRPr="00F82C7D">
        <w:rPr>
          <w:rFonts w:ascii="Trebuchet MS" w:hAnsi="Trebuchet MS" w:cs="Arial"/>
          <w:sz w:val="22"/>
          <w:szCs w:val="22"/>
          <w:shd w:val="clear" w:color="auto" w:fill="FFFFFF"/>
        </w:rPr>
        <w:t xml:space="preserve">Practicing attorney since 1998. Graduate of </w:t>
      </w:r>
      <w:proofErr w:type="spellStart"/>
      <w:r w:rsidRPr="00F82C7D">
        <w:rPr>
          <w:rFonts w:ascii="Trebuchet MS" w:hAnsi="Trebuchet MS" w:cs="Arial"/>
          <w:sz w:val="22"/>
          <w:szCs w:val="22"/>
          <w:shd w:val="clear" w:color="auto" w:fill="FFFFFF"/>
        </w:rPr>
        <w:t>Università</w:t>
      </w:r>
      <w:proofErr w:type="spellEnd"/>
      <w:r w:rsidRPr="00F82C7D">
        <w:rPr>
          <w:rFonts w:ascii="Trebuchet MS" w:hAnsi="Trebuchet MS" w:cs="Arial"/>
          <w:sz w:val="22"/>
          <w:szCs w:val="22"/>
          <w:shd w:val="clear" w:color="auto" w:fill="FFFFFF"/>
        </w:rPr>
        <w:t xml:space="preserve"> di Roma "La Sapienza" (Italy), J.D., 1994 and University of Alabama School of Law, J.D., 1997. Wide-ranging practice experience including litigation,</w:t>
      </w:r>
      <w:r>
        <w:rPr>
          <w:rFonts w:ascii="Trebuchet MS" w:hAnsi="Trebuchet MS" w:cs="Arial"/>
          <w:sz w:val="22"/>
          <w:szCs w:val="22"/>
          <w:shd w:val="clear" w:color="auto" w:fill="FFFFFF"/>
        </w:rPr>
        <w:t xml:space="preserve"> </w:t>
      </w:r>
      <w:r w:rsidRPr="00F82C7D">
        <w:rPr>
          <w:rFonts w:ascii="Trebuchet MS" w:hAnsi="Trebuchet MS" w:cs="Arial"/>
          <w:sz w:val="22"/>
          <w:szCs w:val="22"/>
          <w:shd w:val="clear" w:color="auto" w:fill="FFFFFF"/>
        </w:rPr>
        <w:t>guardianship/conservatorship, guardian </w:t>
      </w:r>
      <w:r w:rsidRPr="00F82C7D">
        <w:rPr>
          <w:rFonts w:ascii="Trebuchet MS" w:hAnsi="Trebuchet MS" w:cs="Arial"/>
          <w:i/>
          <w:iCs/>
          <w:sz w:val="22"/>
          <w:szCs w:val="22"/>
          <w:shd w:val="clear" w:color="auto" w:fill="FFFFFF"/>
        </w:rPr>
        <w:t>ad litem</w:t>
      </w:r>
      <w:r w:rsidRPr="00F82C7D">
        <w:rPr>
          <w:rFonts w:ascii="Trebuchet MS" w:hAnsi="Trebuchet MS" w:cs="Arial"/>
          <w:sz w:val="22"/>
          <w:szCs w:val="22"/>
          <w:shd w:val="clear" w:color="auto" w:fill="FFFFFF"/>
        </w:rPr>
        <w:t> work, mediation (GDC certified), administrative law, business law, employment law, contracts, and estate planning.</w:t>
      </w:r>
    </w:p>
    <w:p w14:paraId="06003C08" w14:textId="77777777" w:rsidR="00430C1B" w:rsidRPr="00430C1B" w:rsidRDefault="00430C1B" w:rsidP="00430C1B"/>
    <w:sectPr w:rsidR="00430C1B" w:rsidRPr="00430C1B" w:rsidSect="001017BE">
      <w:headerReference w:type="even" r:id="rId14"/>
      <w:headerReference w:type="default" r:id="rId15"/>
      <w:footerReference w:type="even" r:id="rId16"/>
      <w:footerReference w:type="default" r:id="rId17"/>
      <w:headerReference w:type="first" r:id="rId18"/>
      <w:footerReference w:type="first" r:id="rId19"/>
      <w:pgSz w:w="12240" w:h="15840" w:code="1"/>
      <w:pgMar w:top="1296"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DE35" w14:textId="77777777" w:rsidR="00512DF1" w:rsidRDefault="00512DF1" w:rsidP="00C43934">
      <w:r>
        <w:separator/>
      </w:r>
    </w:p>
  </w:endnote>
  <w:endnote w:type="continuationSeparator" w:id="0">
    <w:p w14:paraId="723585DF" w14:textId="77777777" w:rsidR="00512DF1" w:rsidRDefault="00512DF1" w:rsidP="00C4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51D5" w14:textId="77777777" w:rsidR="003A59DD" w:rsidRDefault="003A5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3ECB" w14:textId="77777777" w:rsidR="003A59DD" w:rsidRDefault="003A5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5F1E" w14:textId="77777777" w:rsidR="003A59DD" w:rsidRDefault="003A5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92F6" w14:textId="77777777" w:rsidR="00512DF1" w:rsidRDefault="00512DF1" w:rsidP="00C43934">
      <w:r>
        <w:separator/>
      </w:r>
    </w:p>
  </w:footnote>
  <w:footnote w:type="continuationSeparator" w:id="0">
    <w:p w14:paraId="66FA9008" w14:textId="77777777" w:rsidR="00512DF1" w:rsidRDefault="00512DF1" w:rsidP="00C4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1102" w14:textId="77777777" w:rsidR="003A59DD" w:rsidRDefault="003A5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901" w14:textId="77777777" w:rsidR="003A59DD" w:rsidRDefault="003A5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6670" w14:textId="77777777" w:rsidR="003A59DD" w:rsidRDefault="003A5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E6B55"/>
    <w:multiLevelType w:val="hybridMultilevel"/>
    <w:tmpl w:val="7D14CBB2"/>
    <w:lvl w:ilvl="0" w:tplc="4476E59C">
      <w:start w:val="1"/>
      <w:numFmt w:val="bullet"/>
      <w:lvlText w:val=""/>
      <w:lvlJc w:val="left"/>
      <w:pPr>
        <w:ind w:left="1080" w:hanging="360"/>
      </w:pPr>
      <w:rPr>
        <w:rFonts w:ascii="Symbol" w:hAnsi="Symbol"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705114"/>
    <w:multiLevelType w:val="hybridMultilevel"/>
    <w:tmpl w:val="EF3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E3ABC"/>
    <w:multiLevelType w:val="hybridMultilevel"/>
    <w:tmpl w:val="C46E6B52"/>
    <w:lvl w:ilvl="0" w:tplc="4476E59C">
      <w:start w:val="1"/>
      <w:numFmt w:val="bullet"/>
      <w:lvlText w:val=""/>
      <w:lvlJc w:val="left"/>
      <w:pPr>
        <w:ind w:left="1440" w:hanging="360"/>
      </w:pPr>
      <w:rPr>
        <w:rFonts w:ascii="Symbol" w:hAnsi="Symbol" w:hint="default"/>
        <w:color w:val="FFFFFF" w:themeColor="background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8B6533"/>
    <w:multiLevelType w:val="hybridMultilevel"/>
    <w:tmpl w:val="2F5C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41449"/>
    <w:multiLevelType w:val="hybridMultilevel"/>
    <w:tmpl w:val="90EE8382"/>
    <w:lvl w:ilvl="0" w:tplc="4476E59C">
      <w:start w:val="1"/>
      <w:numFmt w:val="bullet"/>
      <w:lvlText w:val=""/>
      <w:lvlJc w:val="left"/>
      <w:pPr>
        <w:ind w:left="1080" w:hanging="360"/>
      </w:pPr>
      <w:rPr>
        <w:rFonts w:ascii="Symbol" w:hAnsi="Symbol"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BE"/>
    <w:rsid w:val="00014013"/>
    <w:rsid w:val="0008416A"/>
    <w:rsid w:val="000E5760"/>
    <w:rsid w:val="000F7019"/>
    <w:rsid w:val="001017BE"/>
    <w:rsid w:val="00137447"/>
    <w:rsid w:val="001A1744"/>
    <w:rsid w:val="001C2C29"/>
    <w:rsid w:val="001C49EF"/>
    <w:rsid w:val="0020322A"/>
    <w:rsid w:val="0020775D"/>
    <w:rsid w:val="002279B3"/>
    <w:rsid w:val="00265994"/>
    <w:rsid w:val="002F6066"/>
    <w:rsid w:val="003421B9"/>
    <w:rsid w:val="00354560"/>
    <w:rsid w:val="00371C29"/>
    <w:rsid w:val="00397AD1"/>
    <w:rsid w:val="003A59DD"/>
    <w:rsid w:val="003E500E"/>
    <w:rsid w:val="00430C1B"/>
    <w:rsid w:val="00445C7D"/>
    <w:rsid w:val="00477FF1"/>
    <w:rsid w:val="004C0D46"/>
    <w:rsid w:val="00512DF1"/>
    <w:rsid w:val="005910AB"/>
    <w:rsid w:val="00591F35"/>
    <w:rsid w:val="006A75D6"/>
    <w:rsid w:val="0074395B"/>
    <w:rsid w:val="00783FB2"/>
    <w:rsid w:val="00785348"/>
    <w:rsid w:val="007C4785"/>
    <w:rsid w:val="00842890"/>
    <w:rsid w:val="0089034A"/>
    <w:rsid w:val="00932F79"/>
    <w:rsid w:val="00A002A3"/>
    <w:rsid w:val="00A41F3A"/>
    <w:rsid w:val="00AE3334"/>
    <w:rsid w:val="00B17AA6"/>
    <w:rsid w:val="00C132C6"/>
    <w:rsid w:val="00C43934"/>
    <w:rsid w:val="00C64EF9"/>
    <w:rsid w:val="00CB7694"/>
    <w:rsid w:val="00CF0BFD"/>
    <w:rsid w:val="00D15136"/>
    <w:rsid w:val="00D23A9F"/>
    <w:rsid w:val="00D27EB3"/>
    <w:rsid w:val="00D63720"/>
    <w:rsid w:val="00D663C6"/>
    <w:rsid w:val="00DA3729"/>
    <w:rsid w:val="00DC79DA"/>
    <w:rsid w:val="00E01780"/>
    <w:rsid w:val="00E457B8"/>
    <w:rsid w:val="00E612AF"/>
    <w:rsid w:val="00F8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12B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9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017BE"/>
    <w:pPr>
      <w:keepNext/>
      <w:outlineLvl w:val="0"/>
    </w:pPr>
    <w:rPr>
      <w:rFonts w:ascii="Arial" w:hAnsi="Arial"/>
      <w:b/>
    </w:rPr>
  </w:style>
  <w:style w:type="paragraph" w:styleId="Heading2">
    <w:name w:val="heading 2"/>
    <w:basedOn w:val="Normal"/>
    <w:next w:val="Normal"/>
    <w:link w:val="Heading2Char"/>
    <w:uiPriority w:val="9"/>
    <w:unhideWhenUsed/>
    <w:qFormat/>
    <w:rsid w:val="001017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7BE"/>
    <w:rPr>
      <w:rFonts w:ascii="Arial" w:eastAsia="Times New Roman" w:hAnsi="Arial" w:cs="Times New Roman"/>
      <w:b/>
      <w:sz w:val="20"/>
      <w:szCs w:val="20"/>
    </w:rPr>
  </w:style>
  <w:style w:type="paragraph" w:styleId="Title">
    <w:name w:val="Title"/>
    <w:basedOn w:val="Normal"/>
    <w:link w:val="TitleChar"/>
    <w:qFormat/>
    <w:rsid w:val="001017BE"/>
    <w:pPr>
      <w:tabs>
        <w:tab w:val="center" w:pos="4680"/>
      </w:tabs>
      <w:jc w:val="center"/>
    </w:pPr>
    <w:rPr>
      <w:rFonts w:ascii="Arial" w:hAnsi="Arial"/>
      <w:b/>
    </w:rPr>
  </w:style>
  <w:style w:type="character" w:customStyle="1" w:styleId="TitleChar">
    <w:name w:val="Title Char"/>
    <w:basedOn w:val="DefaultParagraphFont"/>
    <w:link w:val="Title"/>
    <w:rsid w:val="001017BE"/>
    <w:rPr>
      <w:rFonts w:ascii="Arial" w:eastAsia="Times New Roman" w:hAnsi="Arial" w:cs="Times New Roman"/>
      <w:b/>
      <w:sz w:val="20"/>
      <w:szCs w:val="20"/>
    </w:rPr>
  </w:style>
  <w:style w:type="paragraph" w:styleId="Footer">
    <w:name w:val="footer"/>
    <w:basedOn w:val="Normal"/>
    <w:link w:val="FooterChar"/>
    <w:rsid w:val="001017BE"/>
    <w:pPr>
      <w:tabs>
        <w:tab w:val="center" w:pos="4320"/>
        <w:tab w:val="right" w:pos="8640"/>
      </w:tabs>
    </w:pPr>
  </w:style>
  <w:style w:type="character" w:customStyle="1" w:styleId="FooterChar">
    <w:name w:val="Footer Char"/>
    <w:basedOn w:val="DefaultParagraphFont"/>
    <w:link w:val="Footer"/>
    <w:rsid w:val="001017BE"/>
    <w:rPr>
      <w:rFonts w:ascii="Times New Roman" w:eastAsia="Times New Roman" w:hAnsi="Times New Roman" w:cs="Times New Roman"/>
      <w:sz w:val="20"/>
      <w:szCs w:val="20"/>
    </w:rPr>
  </w:style>
  <w:style w:type="paragraph" w:styleId="Header">
    <w:name w:val="header"/>
    <w:basedOn w:val="Normal"/>
    <w:link w:val="HeaderChar"/>
    <w:rsid w:val="001017BE"/>
    <w:pPr>
      <w:tabs>
        <w:tab w:val="center" w:pos="4320"/>
        <w:tab w:val="right" w:pos="8640"/>
      </w:tabs>
    </w:pPr>
  </w:style>
  <w:style w:type="character" w:customStyle="1" w:styleId="HeaderChar">
    <w:name w:val="Header Char"/>
    <w:basedOn w:val="DefaultParagraphFont"/>
    <w:link w:val="Header"/>
    <w:rsid w:val="001017B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1017B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0322A"/>
    <w:rPr>
      <w:color w:val="0563C1" w:themeColor="hyperlink"/>
      <w:u w:val="single"/>
    </w:rPr>
  </w:style>
  <w:style w:type="character" w:styleId="CommentReference">
    <w:name w:val="annotation reference"/>
    <w:basedOn w:val="DefaultParagraphFont"/>
    <w:uiPriority w:val="99"/>
    <w:semiHidden/>
    <w:unhideWhenUsed/>
    <w:rsid w:val="00430C1B"/>
    <w:rPr>
      <w:sz w:val="16"/>
      <w:szCs w:val="16"/>
    </w:rPr>
  </w:style>
  <w:style w:type="paragraph" w:styleId="CommentText">
    <w:name w:val="annotation text"/>
    <w:basedOn w:val="Normal"/>
    <w:link w:val="CommentTextChar"/>
    <w:uiPriority w:val="99"/>
    <w:semiHidden/>
    <w:unhideWhenUsed/>
    <w:rsid w:val="00430C1B"/>
  </w:style>
  <w:style w:type="character" w:customStyle="1" w:styleId="CommentTextChar">
    <w:name w:val="Comment Text Char"/>
    <w:basedOn w:val="DefaultParagraphFont"/>
    <w:link w:val="CommentText"/>
    <w:uiPriority w:val="99"/>
    <w:semiHidden/>
    <w:rsid w:val="00430C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0C1B"/>
    <w:rPr>
      <w:b/>
      <w:bCs/>
    </w:rPr>
  </w:style>
  <w:style w:type="character" w:customStyle="1" w:styleId="CommentSubjectChar">
    <w:name w:val="Comment Subject Char"/>
    <w:basedOn w:val="CommentTextChar"/>
    <w:link w:val="CommentSubject"/>
    <w:uiPriority w:val="99"/>
    <w:semiHidden/>
    <w:rsid w:val="00430C1B"/>
    <w:rPr>
      <w:rFonts w:ascii="Times New Roman" w:eastAsia="Times New Roman" w:hAnsi="Times New Roman" w:cs="Times New Roman"/>
      <w:b/>
      <w:bCs/>
      <w:sz w:val="20"/>
      <w:szCs w:val="20"/>
    </w:rPr>
  </w:style>
  <w:style w:type="paragraph" w:styleId="Revision">
    <w:name w:val="Revision"/>
    <w:hidden/>
    <w:uiPriority w:val="99"/>
    <w:semiHidden/>
    <w:rsid w:val="00430C1B"/>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30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1B"/>
    <w:rPr>
      <w:rFonts w:ascii="Segoe UI" w:eastAsia="Times New Roman" w:hAnsi="Segoe UI" w:cs="Segoe UI"/>
      <w:sz w:val="18"/>
      <w:szCs w:val="18"/>
    </w:rPr>
  </w:style>
  <w:style w:type="paragraph" w:styleId="ListParagraph">
    <w:name w:val="List Paragraph"/>
    <w:basedOn w:val="Normal"/>
    <w:uiPriority w:val="34"/>
    <w:qFormat/>
    <w:rsid w:val="00445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netta146@gmail.com" TargetMode="External"/><Relationship Id="rId13" Type="http://schemas.openxmlformats.org/officeDocument/2006/relationships/hyperlink" Target="mailto:tventimiglia@harsoemorgan.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lveyrm@gmail.com" TargetMode="External"/><Relationship Id="rId12" Type="http://schemas.openxmlformats.org/officeDocument/2006/relationships/hyperlink" Target="mailto:attorney@ntelos.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r@jvrlawpc.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ilgrimrjs@ao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gerson@dagglaw.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2023-03-22T18:33:00Z</dcterms:created>
  <dcterms:modified xsi:type="dcterms:W3CDTF">2023-03-22T18:33:00Z</dcterms:modified>
  <cp:contentStatus/>
</cp:coreProperties>
</file>