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67" w:rsidRPr="00C3650F" w:rsidRDefault="00D42667" w:rsidP="00C3650F">
      <w:pPr>
        <w:pStyle w:val="Heading1"/>
      </w:pPr>
      <w:r w:rsidRPr="00C3650F">
        <w:t>2017 Mathematics Textbooks and Instructional Materials Committee Consensus Form</w:t>
      </w:r>
    </w:p>
    <w:p w:rsidR="00D42667" w:rsidRPr="00C3650F" w:rsidRDefault="00D42667" w:rsidP="00C3650F">
      <w:pPr>
        <w:pStyle w:val="Heading2"/>
      </w:pPr>
      <w:r w:rsidRPr="00C3650F">
        <w:t>Correlation to the 2016 Mathematics Standards of Learning and Curriculum Framework – Geometry</w:t>
      </w:r>
    </w:p>
    <w:p w:rsidR="00D42667" w:rsidRDefault="00D42667" w:rsidP="00D42667">
      <w:pPr>
        <w:pStyle w:val="Header"/>
        <w:jc w:val="center"/>
        <w:rPr>
          <w:b/>
        </w:rPr>
      </w:pPr>
    </w:p>
    <w:p w:rsidR="00D42667" w:rsidRDefault="00D42667" w:rsidP="00D42667">
      <w:pPr>
        <w:pStyle w:val="Header"/>
        <w:rPr>
          <w:b/>
        </w:rPr>
      </w:pPr>
      <w:r>
        <w:rPr>
          <w:b/>
        </w:rPr>
        <w:t xml:space="preserve">Text/Instructional Material Title: </w:t>
      </w:r>
      <w:r w:rsidRPr="00A72D99">
        <w:rPr>
          <w:b/>
          <w:u w:val="single"/>
        </w:rPr>
        <w:t xml:space="preserve">_Agile Mind, Virginia </w:t>
      </w:r>
      <w:r>
        <w:rPr>
          <w:b/>
          <w:u w:val="single"/>
        </w:rPr>
        <w:t>Geometry</w:t>
      </w:r>
      <w:r w:rsidRPr="00A72D99">
        <w:rPr>
          <w:b/>
          <w:u w:val="single"/>
        </w:rPr>
        <w:t>________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:rsidR="00D42667" w:rsidRDefault="00D42667" w:rsidP="00D42667">
      <w:pPr>
        <w:pStyle w:val="Header"/>
        <w:rPr>
          <w:b/>
        </w:rPr>
      </w:pPr>
      <w:r>
        <w:rPr>
          <w:b/>
        </w:rPr>
        <w:t xml:space="preserve">Publisher: </w:t>
      </w:r>
      <w:r w:rsidRPr="00A72D99">
        <w:rPr>
          <w:b/>
          <w:u w:val="single"/>
        </w:rPr>
        <w:t>_Agile Mind Educational Holdings</w:t>
      </w:r>
      <w:r w:rsidR="008B74A4">
        <w:rPr>
          <w:b/>
          <w:u w:val="single"/>
        </w:rPr>
        <w:t>, Inc.______________________</w:t>
      </w:r>
      <w:r w:rsidR="008B74A4">
        <w:rPr>
          <w:b/>
        </w:rPr>
        <w:t xml:space="preserve"> </w:t>
      </w:r>
      <w:r>
        <w:rPr>
          <w:b/>
        </w:rPr>
        <w:t xml:space="preserve">Copyright Date: </w:t>
      </w:r>
      <w:r>
        <w:rPr>
          <w:b/>
          <w:u w:val="single"/>
        </w:rPr>
        <w:t>20</w:t>
      </w:r>
      <w:r w:rsidRPr="00A72D99">
        <w:rPr>
          <w:b/>
          <w:u w:val="single"/>
        </w:rPr>
        <w:t>17</w:t>
      </w:r>
    </w:p>
    <w:p w:rsidR="00D86D52" w:rsidRPr="00451865" w:rsidRDefault="00D86D52"/>
    <w:p w:rsidR="00D42667" w:rsidRPr="00307EE6" w:rsidRDefault="00D42667" w:rsidP="00D42667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8B74A4" w:rsidRDefault="008B74A4" w:rsidP="008B74A4">
      <w:r w:rsidRPr="00006222">
        <w:rPr>
          <w:b/>
        </w:rPr>
        <w:t>KEY:</w:t>
      </w:r>
      <w:r>
        <w:t xml:space="preserve">  </w:t>
      </w:r>
    </w:p>
    <w:p w:rsidR="008B74A4" w:rsidRDefault="008B74A4" w:rsidP="008B74A4">
      <w:pPr>
        <w:pStyle w:val="ListParagraph"/>
        <w:numPr>
          <w:ilvl w:val="0"/>
          <w:numId w:val="17"/>
        </w:numPr>
      </w:pPr>
      <w:r w:rsidRPr="00E23D29">
        <w:rPr>
          <w:b/>
        </w:rPr>
        <w:t>X</w:t>
      </w:r>
      <w:r>
        <w:t xml:space="preserve"> - rating applicable   </w:t>
      </w:r>
    </w:p>
    <w:p w:rsidR="008B74A4" w:rsidRPr="00E23D29" w:rsidRDefault="008B74A4" w:rsidP="008B74A4">
      <w:pPr>
        <w:pStyle w:val="ListParagraph"/>
        <w:numPr>
          <w:ilvl w:val="0"/>
          <w:numId w:val="17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D42667" w:rsidRPr="008B74A4" w:rsidRDefault="00D42667" w:rsidP="00D42667">
      <w:pPr>
        <w:rPr>
          <w:color w:val="000000" w:themeColor="text1"/>
          <w:sz w:val="18"/>
        </w:rPr>
      </w:pPr>
    </w:p>
    <w:p w:rsidR="00C3650F" w:rsidRPr="00C3650F" w:rsidRDefault="00C3650F" w:rsidP="00C3650F">
      <w:pPr>
        <w:pStyle w:val="Heading3"/>
        <w:rPr>
          <w:b/>
        </w:rPr>
      </w:pPr>
      <w:r w:rsidRPr="00C3650F">
        <w:rPr>
          <w:b/>
        </w:rPr>
        <w:t>Section I.  Correlation with the Mathematics 2016 SOL and Curriculum Framework</w:t>
      </w:r>
    </w:p>
    <w:p w:rsidR="00D42667" w:rsidRPr="00D42667" w:rsidRDefault="00D42667" w:rsidP="00C3650F"/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eometry SOL Correlation Table"/>
      </w:tblPr>
      <w:tblGrid>
        <w:gridCol w:w="8508"/>
        <w:gridCol w:w="1560"/>
        <w:gridCol w:w="1560"/>
        <w:gridCol w:w="1560"/>
      </w:tblGrid>
      <w:tr w:rsidR="00D42667" w:rsidRPr="00451865" w:rsidTr="00C3650F">
        <w:trPr>
          <w:trHeight w:val="260"/>
        </w:trPr>
        <w:tc>
          <w:tcPr>
            <w:tcW w:w="8508" w:type="dxa"/>
          </w:tcPr>
          <w:p w:rsidR="00D42667" w:rsidRPr="00451865" w:rsidRDefault="00C3650F" w:rsidP="00C3650F">
            <w:pPr>
              <w:spacing w:before="120" w:after="120"/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D42667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Adequate</w:t>
            </w:r>
          </w:p>
          <w:p w:rsidR="00C3650F" w:rsidRPr="00451865" w:rsidRDefault="00C3650F" w:rsidP="00C3650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D42667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Limited</w:t>
            </w:r>
          </w:p>
          <w:p w:rsidR="00C3650F" w:rsidRPr="00451865" w:rsidRDefault="00C3650F" w:rsidP="00C3650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D42667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No Evidence</w:t>
            </w:r>
          </w:p>
          <w:p w:rsidR="00C3650F" w:rsidRPr="00451865" w:rsidRDefault="00C3650F" w:rsidP="00C3650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D42667" w:rsidRPr="00451865" w:rsidTr="00C3650F">
        <w:trPr>
          <w:trHeight w:val="323"/>
        </w:trPr>
        <w:tc>
          <w:tcPr>
            <w:tcW w:w="8508" w:type="dxa"/>
            <w:vAlign w:val="center"/>
          </w:tcPr>
          <w:p w:rsidR="00D42667" w:rsidRPr="00451865" w:rsidRDefault="00D42667" w:rsidP="00C3650F">
            <w:pPr>
              <w:rPr>
                <w:b/>
              </w:rPr>
            </w:pPr>
            <w:r w:rsidRPr="00451865">
              <w:rPr>
                <w:b/>
              </w:rPr>
              <w:t>G.1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D42667" w:rsidRPr="00451865" w:rsidRDefault="008B74A4" w:rsidP="00C3650F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*</w:t>
            </w:r>
            <w:bookmarkEnd w:id="0"/>
          </w:p>
        </w:tc>
        <w:tc>
          <w:tcPr>
            <w:tcW w:w="1560" w:type="dxa"/>
            <w:vAlign w:val="center"/>
          </w:tcPr>
          <w:p w:rsidR="00D42667" w:rsidRPr="00451865" w:rsidRDefault="00D42667" w:rsidP="00C365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295"/>
        </w:trPr>
        <w:tc>
          <w:tcPr>
            <w:tcW w:w="8508" w:type="dxa"/>
            <w:vAlign w:val="center"/>
          </w:tcPr>
          <w:p w:rsidR="00D42667" w:rsidRPr="00451865" w:rsidRDefault="00D42667" w:rsidP="00C3650F">
            <w:pPr>
              <w:rPr>
                <w:b/>
              </w:rPr>
            </w:pPr>
            <w:r w:rsidRPr="00451865">
              <w:rPr>
                <w:b/>
              </w:rPr>
              <w:t>G.2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D42667" w:rsidRPr="00451865" w:rsidRDefault="00D42667" w:rsidP="00C365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42667" w:rsidRPr="00451865" w:rsidRDefault="008B74A4" w:rsidP="00C365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323"/>
        </w:trPr>
        <w:tc>
          <w:tcPr>
            <w:tcW w:w="8508" w:type="dxa"/>
            <w:vAlign w:val="center"/>
          </w:tcPr>
          <w:p w:rsidR="00D42667" w:rsidRPr="00451865" w:rsidRDefault="00D42667" w:rsidP="00C3650F">
            <w:pPr>
              <w:rPr>
                <w:b/>
              </w:rPr>
            </w:pPr>
            <w:r w:rsidRPr="00451865">
              <w:rPr>
                <w:b/>
              </w:rPr>
              <w:t>G.3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D42667" w:rsidRPr="00451865" w:rsidRDefault="00D42667" w:rsidP="00C365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295"/>
        </w:trPr>
        <w:tc>
          <w:tcPr>
            <w:tcW w:w="8508" w:type="dxa"/>
            <w:vAlign w:val="center"/>
          </w:tcPr>
          <w:p w:rsidR="00D42667" w:rsidRPr="00451865" w:rsidRDefault="00D42667" w:rsidP="00C3650F">
            <w:pPr>
              <w:rPr>
                <w:b/>
              </w:rPr>
            </w:pPr>
            <w:r w:rsidRPr="00451865">
              <w:rPr>
                <w:b/>
              </w:rPr>
              <w:t>G.4</w:t>
            </w:r>
          </w:p>
        </w:tc>
        <w:tc>
          <w:tcPr>
            <w:tcW w:w="1560" w:type="dxa"/>
            <w:vAlign w:val="center"/>
          </w:tcPr>
          <w:p w:rsidR="00D42667" w:rsidRPr="00451865" w:rsidRDefault="00D42667" w:rsidP="00C365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323"/>
        </w:trPr>
        <w:tc>
          <w:tcPr>
            <w:tcW w:w="8508" w:type="dxa"/>
            <w:vAlign w:val="center"/>
          </w:tcPr>
          <w:p w:rsidR="00D42667" w:rsidRPr="00451865" w:rsidRDefault="00D42667" w:rsidP="00C3650F">
            <w:pPr>
              <w:rPr>
                <w:b/>
              </w:rPr>
            </w:pPr>
            <w:r w:rsidRPr="00451865">
              <w:rPr>
                <w:b/>
              </w:rPr>
              <w:t>G.5</w:t>
            </w:r>
          </w:p>
        </w:tc>
        <w:tc>
          <w:tcPr>
            <w:tcW w:w="1560" w:type="dxa"/>
            <w:vAlign w:val="center"/>
          </w:tcPr>
          <w:p w:rsidR="00D42667" w:rsidRPr="00451865" w:rsidRDefault="00D42667" w:rsidP="00C365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295"/>
        </w:trPr>
        <w:tc>
          <w:tcPr>
            <w:tcW w:w="8508" w:type="dxa"/>
            <w:vAlign w:val="center"/>
          </w:tcPr>
          <w:p w:rsidR="00D42667" w:rsidRPr="00451865" w:rsidRDefault="00D42667" w:rsidP="00C3650F">
            <w:pPr>
              <w:rPr>
                <w:b/>
              </w:rPr>
            </w:pPr>
            <w:r w:rsidRPr="00451865">
              <w:rPr>
                <w:b/>
              </w:rPr>
              <w:t>G.6</w:t>
            </w:r>
          </w:p>
        </w:tc>
        <w:tc>
          <w:tcPr>
            <w:tcW w:w="1560" w:type="dxa"/>
            <w:vAlign w:val="center"/>
          </w:tcPr>
          <w:p w:rsidR="00D42667" w:rsidRPr="00451865" w:rsidRDefault="00D42667" w:rsidP="00C365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323"/>
        </w:trPr>
        <w:tc>
          <w:tcPr>
            <w:tcW w:w="8508" w:type="dxa"/>
            <w:vAlign w:val="center"/>
          </w:tcPr>
          <w:p w:rsidR="00D42667" w:rsidRPr="00451865" w:rsidRDefault="00D42667" w:rsidP="00C3650F">
            <w:pPr>
              <w:rPr>
                <w:b/>
              </w:rPr>
            </w:pPr>
            <w:r w:rsidRPr="00451865">
              <w:rPr>
                <w:b/>
              </w:rPr>
              <w:t>G.7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D42667" w:rsidRPr="00451865" w:rsidRDefault="008B74A4" w:rsidP="00C365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42667" w:rsidRPr="00451865" w:rsidRDefault="00D42667" w:rsidP="00C365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295"/>
        </w:trPr>
        <w:tc>
          <w:tcPr>
            <w:tcW w:w="8508" w:type="dxa"/>
            <w:vAlign w:val="center"/>
          </w:tcPr>
          <w:p w:rsidR="00D42667" w:rsidRPr="00451865" w:rsidRDefault="00D42667" w:rsidP="00C3650F">
            <w:pPr>
              <w:rPr>
                <w:b/>
              </w:rPr>
            </w:pPr>
            <w:r w:rsidRPr="00451865">
              <w:rPr>
                <w:b/>
              </w:rPr>
              <w:t>G.8</w:t>
            </w:r>
          </w:p>
        </w:tc>
        <w:tc>
          <w:tcPr>
            <w:tcW w:w="1560" w:type="dxa"/>
            <w:vAlign w:val="center"/>
          </w:tcPr>
          <w:p w:rsidR="00D42667" w:rsidRPr="00451865" w:rsidRDefault="00D42667" w:rsidP="00C365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323"/>
        </w:trPr>
        <w:tc>
          <w:tcPr>
            <w:tcW w:w="8508" w:type="dxa"/>
            <w:vAlign w:val="center"/>
          </w:tcPr>
          <w:p w:rsidR="00D42667" w:rsidRPr="00451865" w:rsidRDefault="00D42667" w:rsidP="00C3650F">
            <w:pPr>
              <w:rPr>
                <w:b/>
              </w:rPr>
            </w:pPr>
            <w:r w:rsidRPr="00451865">
              <w:rPr>
                <w:b/>
              </w:rPr>
              <w:t>G.9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D42667" w:rsidRPr="00451865" w:rsidRDefault="00D42667" w:rsidP="00C365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295"/>
        </w:trPr>
        <w:tc>
          <w:tcPr>
            <w:tcW w:w="8508" w:type="dxa"/>
            <w:vAlign w:val="center"/>
          </w:tcPr>
          <w:p w:rsidR="00D42667" w:rsidRPr="00451865" w:rsidRDefault="00D42667" w:rsidP="00C3650F">
            <w:pPr>
              <w:rPr>
                <w:b/>
              </w:rPr>
            </w:pPr>
            <w:r w:rsidRPr="00451865">
              <w:rPr>
                <w:b/>
              </w:rPr>
              <w:t>G.10</w:t>
            </w:r>
          </w:p>
        </w:tc>
        <w:tc>
          <w:tcPr>
            <w:tcW w:w="1560" w:type="dxa"/>
            <w:vAlign w:val="center"/>
          </w:tcPr>
          <w:p w:rsidR="00D42667" w:rsidRPr="00451865" w:rsidRDefault="00D42667" w:rsidP="00C365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295"/>
        </w:trPr>
        <w:tc>
          <w:tcPr>
            <w:tcW w:w="8508" w:type="dxa"/>
            <w:vAlign w:val="center"/>
          </w:tcPr>
          <w:p w:rsidR="00D42667" w:rsidRPr="00451865" w:rsidRDefault="00D42667" w:rsidP="00C3650F">
            <w:pPr>
              <w:rPr>
                <w:b/>
              </w:rPr>
            </w:pPr>
            <w:r w:rsidRPr="00451865">
              <w:rPr>
                <w:b/>
              </w:rPr>
              <w:t>G.11</w:t>
            </w:r>
          </w:p>
        </w:tc>
        <w:tc>
          <w:tcPr>
            <w:tcW w:w="1560" w:type="dxa"/>
            <w:vAlign w:val="center"/>
          </w:tcPr>
          <w:p w:rsidR="00D42667" w:rsidRPr="00451865" w:rsidRDefault="00D42667" w:rsidP="00C365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295"/>
        </w:trPr>
        <w:tc>
          <w:tcPr>
            <w:tcW w:w="8508" w:type="dxa"/>
            <w:vAlign w:val="center"/>
          </w:tcPr>
          <w:p w:rsidR="00D42667" w:rsidRPr="00451865" w:rsidRDefault="00D42667" w:rsidP="00C3650F">
            <w:pPr>
              <w:rPr>
                <w:b/>
              </w:rPr>
            </w:pPr>
            <w:r w:rsidRPr="00451865">
              <w:rPr>
                <w:b/>
              </w:rPr>
              <w:t>G.12</w:t>
            </w:r>
          </w:p>
        </w:tc>
        <w:tc>
          <w:tcPr>
            <w:tcW w:w="1560" w:type="dxa"/>
            <w:vAlign w:val="center"/>
          </w:tcPr>
          <w:p w:rsidR="00D42667" w:rsidRPr="00451865" w:rsidRDefault="00D42667" w:rsidP="00C365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295"/>
        </w:trPr>
        <w:tc>
          <w:tcPr>
            <w:tcW w:w="8508" w:type="dxa"/>
            <w:vAlign w:val="center"/>
          </w:tcPr>
          <w:p w:rsidR="00D42667" w:rsidRPr="00451865" w:rsidRDefault="00D42667" w:rsidP="00C3650F">
            <w:pPr>
              <w:rPr>
                <w:b/>
              </w:rPr>
            </w:pPr>
            <w:r w:rsidRPr="00451865">
              <w:rPr>
                <w:b/>
              </w:rPr>
              <w:t>G.13</w:t>
            </w:r>
          </w:p>
        </w:tc>
        <w:tc>
          <w:tcPr>
            <w:tcW w:w="1560" w:type="dxa"/>
            <w:vAlign w:val="center"/>
          </w:tcPr>
          <w:p w:rsidR="00D42667" w:rsidRPr="00451865" w:rsidRDefault="00D42667" w:rsidP="00C365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295"/>
        </w:trPr>
        <w:tc>
          <w:tcPr>
            <w:tcW w:w="8508" w:type="dxa"/>
            <w:vAlign w:val="center"/>
          </w:tcPr>
          <w:p w:rsidR="00D42667" w:rsidRPr="00451865" w:rsidRDefault="00D42667" w:rsidP="00C3650F">
            <w:pPr>
              <w:rPr>
                <w:b/>
              </w:rPr>
            </w:pPr>
            <w:r w:rsidRPr="00451865">
              <w:rPr>
                <w:b/>
              </w:rPr>
              <w:t>G.14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D42667" w:rsidRPr="00451865" w:rsidRDefault="00D42667" w:rsidP="00C365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51444F" w:rsidRPr="00451865" w:rsidRDefault="0051444F"/>
    <w:p w:rsidR="0051444F" w:rsidRPr="00451865" w:rsidRDefault="0051444F"/>
    <w:p w:rsidR="00FB1E45" w:rsidRPr="00451865" w:rsidRDefault="00FB1E45">
      <w:pPr>
        <w:sectPr w:rsidR="00FB1E45" w:rsidRPr="00451865" w:rsidSect="00C3650F">
          <w:headerReference w:type="default" r:id="rId8"/>
          <w:foot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193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"/>
      </w:tblPr>
      <w:tblGrid>
        <w:gridCol w:w="8667"/>
        <w:gridCol w:w="1560"/>
        <w:gridCol w:w="1560"/>
        <w:gridCol w:w="1560"/>
      </w:tblGrid>
      <w:tr w:rsidR="00253475" w:rsidRPr="00451865" w:rsidTr="00C3650F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51865" w:rsidRDefault="00D42667" w:rsidP="00C3650F">
            <w:pPr>
              <w:rPr>
                <w:b/>
              </w:rPr>
            </w:pPr>
            <w:r>
              <w:rPr>
                <w:b/>
              </w:rPr>
              <w:lastRenderedPageBreak/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Adequate</w:t>
            </w:r>
          </w:p>
          <w:p w:rsidR="00D42667" w:rsidRPr="00451865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Limited</w:t>
            </w:r>
          </w:p>
          <w:p w:rsidR="00D42667" w:rsidRPr="00451865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No Evidence</w:t>
            </w:r>
          </w:p>
          <w:p w:rsidR="00D42667" w:rsidRPr="00451865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Rating</w:t>
            </w:r>
          </w:p>
        </w:tc>
      </w:tr>
      <w:tr w:rsidR="00D42667" w:rsidRPr="00451865" w:rsidTr="00C3650F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r w:rsidRPr="00451865">
              <w:rPr>
                <w:b/>
              </w:rPr>
              <w:t>1.</w:t>
            </w:r>
            <w:r w:rsidRPr="00451865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2667" w:rsidRPr="004B6CB7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4B6CB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2667" w:rsidRPr="004B6CB7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4B6CB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2667" w:rsidRPr="004B6CB7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4B6CB7">
              <w:rPr>
                <w:b/>
                <w:color w:val="A6A6A6" w:themeColor="background1" w:themeShade="A6"/>
              </w:rPr>
              <w:t>n/a</w:t>
            </w:r>
          </w:p>
        </w:tc>
      </w:tr>
      <w:tr w:rsidR="00D42667" w:rsidRPr="00451865" w:rsidTr="00C3650F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Students are guided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Concepts are introduced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Multiple opportunities are provided for students to develop and apply concepts through the use of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C3650F" w:rsidRPr="00451865" w:rsidTr="00C3650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0F" w:rsidRPr="00451865" w:rsidRDefault="00C3650F" w:rsidP="00C3650F">
            <w:pPr>
              <w:numPr>
                <w:ilvl w:val="0"/>
                <w:numId w:val="3"/>
              </w:numPr>
              <w:rPr>
                <w:b/>
              </w:rPr>
            </w:pPr>
            <w:r w:rsidRPr="00451865">
              <w:rPr>
                <w:b/>
              </w:rPr>
              <w:t xml:space="preserve"> </w:t>
            </w:r>
            <w:r w:rsidRPr="00451865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50F" w:rsidRPr="004B6CB7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4B6CB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50F" w:rsidRPr="004B6CB7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4B6CB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50F" w:rsidRPr="004B6CB7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4B6CB7">
              <w:rPr>
                <w:b/>
                <w:color w:val="A6A6A6" w:themeColor="background1" w:themeShade="A6"/>
              </w:rPr>
              <w:t>n/a</w:t>
            </w:r>
          </w:p>
        </w:tc>
      </w:tr>
      <w:tr w:rsidR="00D42667" w:rsidRPr="00451865" w:rsidTr="00C3650F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Materials are presented in an organized, logical manner which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Pr="00451865" w:rsidRDefault="008B74A4" w:rsidP="00C365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9225E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Materials are organized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Pr="00884C1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9225E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Level of abstraction is appropriate, and practical examples, including careers, are provided.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Sufficient applications are provided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0"/>
                <w:numId w:val="3"/>
              </w:numPr>
              <w:rPr>
                <w:b/>
              </w:rPr>
            </w:pPr>
            <w:r w:rsidRPr="00451865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C3650F" w:rsidRDefault="00D42667" w:rsidP="00C3650F">
      <w:pPr>
        <w:pStyle w:val="Heading3"/>
        <w:rPr>
          <w:b/>
        </w:rPr>
      </w:pPr>
      <w:r w:rsidRPr="00C3650F">
        <w:rPr>
          <w:b/>
        </w:rPr>
        <w:t>Section II.  Additional Criteria: Instructional Planning and Support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 Correlation Table"/>
      </w:tblPr>
      <w:tblGrid>
        <w:gridCol w:w="8028"/>
        <w:gridCol w:w="1666"/>
        <w:gridCol w:w="1663"/>
        <w:gridCol w:w="1653"/>
      </w:tblGrid>
      <w:tr w:rsidR="00FB1E45" w:rsidRPr="00451865" w:rsidTr="00F255E0">
        <w:trPr>
          <w:cantSplit/>
          <w:trHeight w:val="140"/>
        </w:trPr>
        <w:tc>
          <w:tcPr>
            <w:tcW w:w="8028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Pr="00451865">
              <w:rPr>
                <w:b/>
                <w:szCs w:val="24"/>
              </w:rPr>
              <w:t>ating</w:t>
            </w:r>
          </w:p>
        </w:tc>
        <w:tc>
          <w:tcPr>
            <w:tcW w:w="166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Pr="00451865">
              <w:rPr>
                <w:b/>
                <w:szCs w:val="24"/>
              </w:rPr>
              <w:t>ating</w:t>
            </w:r>
          </w:p>
        </w:tc>
        <w:tc>
          <w:tcPr>
            <w:tcW w:w="165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Pr="00451865">
              <w:rPr>
                <w:b/>
                <w:szCs w:val="24"/>
              </w:rPr>
              <w:t>ating</w:t>
            </w:r>
          </w:p>
        </w:tc>
      </w:tr>
      <w:tr w:rsidR="00FB1E45" w:rsidRPr="00451865" w:rsidTr="00C3650F">
        <w:trPr>
          <w:cantSplit/>
        </w:trPr>
        <w:tc>
          <w:tcPr>
            <w:tcW w:w="8028" w:type="dxa"/>
            <w:vAlign w:val="center"/>
          </w:tcPr>
          <w:p w:rsidR="00FB1E45" w:rsidRPr="00451865" w:rsidRDefault="00335BD1" w:rsidP="00451865">
            <w:pPr>
              <w:tabs>
                <w:tab w:val="left" w:pos="911"/>
              </w:tabs>
              <w:ind w:left="911" w:hanging="911"/>
            </w:pPr>
            <w:r w:rsidRPr="00451865">
              <w:t>G</w:t>
            </w:r>
            <w:r w:rsidR="00F255E0" w:rsidRPr="00451865">
              <w:t>.1</w:t>
            </w:r>
            <w:r w:rsidR="00F255E0" w:rsidRPr="00451865">
              <w:tab/>
            </w:r>
            <w:r w:rsidR="00282C04" w:rsidRPr="00451865">
              <w:t>The student will use deductive reasoning to construct and judge the validity of a logical argument consisting of a set of premises and a conclusion. This will include</w:t>
            </w:r>
          </w:p>
        </w:tc>
        <w:tc>
          <w:tcPr>
            <w:tcW w:w="1666" w:type="dxa"/>
            <w:shd w:val="clear" w:color="auto" w:fill="A6A6A6"/>
            <w:vAlign w:val="center"/>
          </w:tcPr>
          <w:p w:rsidR="00FB1E45" w:rsidRPr="004B6CB7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3" w:type="dxa"/>
            <w:shd w:val="clear" w:color="auto" w:fill="A6A6A6"/>
            <w:vAlign w:val="center"/>
          </w:tcPr>
          <w:p w:rsidR="00FB1E45" w:rsidRPr="004B6CB7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3" w:type="dxa"/>
            <w:shd w:val="clear" w:color="auto" w:fill="A6A6A6"/>
            <w:vAlign w:val="center"/>
          </w:tcPr>
          <w:p w:rsidR="00FB1E45" w:rsidRPr="004B6CB7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D42667" w:rsidRPr="00451865" w:rsidTr="00C3650F">
        <w:trPr>
          <w:cantSplit/>
        </w:trPr>
        <w:tc>
          <w:tcPr>
            <w:tcW w:w="8028" w:type="dxa"/>
            <w:vAlign w:val="center"/>
          </w:tcPr>
          <w:p w:rsidR="00D42667" w:rsidRPr="00451865" w:rsidRDefault="00D42667" w:rsidP="00335BD1">
            <w:pPr>
              <w:ind w:left="1260" w:hanging="353"/>
            </w:pPr>
            <w:r w:rsidRPr="00451865">
              <w:rPr>
                <w:color w:val="000000"/>
              </w:rPr>
              <w:t>a)</w:t>
            </w:r>
            <w:r w:rsidRPr="00451865">
              <w:rPr>
                <w:color w:val="000000"/>
              </w:rPr>
              <w:tab/>
              <w:t>identifying the converse, inverse, and contrapositive of a conditional statement;</w:t>
            </w:r>
          </w:p>
        </w:tc>
        <w:tc>
          <w:tcPr>
            <w:tcW w:w="1666" w:type="dxa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</w:trPr>
        <w:tc>
          <w:tcPr>
            <w:tcW w:w="8028" w:type="dxa"/>
            <w:vAlign w:val="center"/>
          </w:tcPr>
          <w:p w:rsidR="00D42667" w:rsidRPr="00451865" w:rsidRDefault="00D42667" w:rsidP="00451865">
            <w:pPr>
              <w:tabs>
                <w:tab w:val="left" w:pos="-1440"/>
                <w:tab w:val="left" w:pos="731"/>
              </w:tabs>
            </w:pPr>
            <w:r>
              <w:rPr>
                <w:rFonts w:eastAsia="Times"/>
                <w:color w:val="000000"/>
              </w:rPr>
              <w:t xml:space="preserve">               </w:t>
            </w:r>
            <w:r w:rsidRPr="00451865">
              <w:rPr>
                <w:rFonts w:eastAsia="Times"/>
                <w:color w:val="000000"/>
              </w:rPr>
              <w:t>b)   translating a short verbal argument into symbolic form; and</w:t>
            </w:r>
          </w:p>
        </w:tc>
        <w:tc>
          <w:tcPr>
            <w:tcW w:w="1666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3" w:type="dxa"/>
            <w:vAlign w:val="center"/>
          </w:tcPr>
          <w:p w:rsidR="00D42667" w:rsidRPr="008439A8" w:rsidRDefault="00D42667" w:rsidP="00C3650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A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</w:trPr>
        <w:tc>
          <w:tcPr>
            <w:tcW w:w="8028" w:type="dxa"/>
            <w:vAlign w:val="center"/>
          </w:tcPr>
          <w:p w:rsidR="00D42667" w:rsidRPr="00451865" w:rsidRDefault="00D42667" w:rsidP="00282C04">
            <w:pPr>
              <w:numPr>
                <w:ilvl w:val="0"/>
                <w:numId w:val="6"/>
              </w:numPr>
              <w:tabs>
                <w:tab w:val="left" w:pos="-1440"/>
                <w:tab w:val="left" w:pos="1080"/>
              </w:tabs>
              <w:contextualSpacing/>
            </w:pPr>
            <w:proofErr w:type="gramStart"/>
            <w:r w:rsidRPr="00451865">
              <w:rPr>
                <w:color w:val="000000"/>
              </w:rPr>
              <w:t>determining</w:t>
            </w:r>
            <w:proofErr w:type="gramEnd"/>
            <w:r w:rsidRPr="00451865">
              <w:rPr>
                <w:color w:val="000000"/>
              </w:rPr>
              <w:t xml:space="preserve"> the validity of a logical argument. </w:t>
            </w:r>
          </w:p>
        </w:tc>
        <w:tc>
          <w:tcPr>
            <w:tcW w:w="1666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3" w:type="dxa"/>
            <w:vAlign w:val="center"/>
          </w:tcPr>
          <w:p w:rsidR="00D42667" w:rsidRPr="008439A8" w:rsidRDefault="00D42667" w:rsidP="00C3650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A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323006" w:rsidRPr="00451865" w:rsidRDefault="00323006">
      <w:pPr>
        <w:sectPr w:rsidR="00323006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2 Correlation Table"/>
      </w:tblPr>
      <w:tblGrid>
        <w:gridCol w:w="8034"/>
        <w:gridCol w:w="1664"/>
        <w:gridCol w:w="1660"/>
        <w:gridCol w:w="1652"/>
      </w:tblGrid>
      <w:tr w:rsidR="00FB1E45" w:rsidRPr="00451865" w:rsidTr="000C5C31">
        <w:trPr>
          <w:cantSplit/>
          <w:trHeight w:val="140"/>
        </w:trPr>
        <w:tc>
          <w:tcPr>
            <w:tcW w:w="8034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>
              <w:rPr>
                <w:b/>
              </w:rPr>
              <w:lastRenderedPageBreak/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</w:trPr>
        <w:tc>
          <w:tcPr>
            <w:tcW w:w="8034" w:type="dxa"/>
          </w:tcPr>
          <w:p w:rsidR="00282C04" w:rsidRPr="00451865" w:rsidRDefault="00335BD1" w:rsidP="00451865">
            <w:pPr>
              <w:tabs>
                <w:tab w:val="left" w:pos="866"/>
              </w:tabs>
            </w:pPr>
            <w:r w:rsidRPr="00451865">
              <w:t>G</w:t>
            </w:r>
            <w:r w:rsidR="00F255E0" w:rsidRPr="00451865">
              <w:t>.2</w:t>
            </w:r>
            <w:r w:rsidR="00D37937" w:rsidRPr="00451865">
              <w:t xml:space="preserve">      </w:t>
            </w:r>
            <w:r w:rsidR="00451865">
              <w:t xml:space="preserve">  </w:t>
            </w:r>
            <w:r w:rsidR="00282C04" w:rsidRPr="00451865">
              <w:t>The student will use the relationships between angles formed by two lines</w:t>
            </w:r>
          </w:p>
          <w:p w:rsidR="00E234B9" w:rsidRPr="00451865" w:rsidRDefault="00282C04" w:rsidP="00282C04">
            <w:r w:rsidRPr="00451865">
              <w:t xml:space="preserve">              intersected by a transversal to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4B6CB7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4B6CB7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4B6CB7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D42667" w:rsidRPr="00451865" w:rsidTr="00C3650F">
        <w:trPr>
          <w:cantSplit/>
        </w:trPr>
        <w:tc>
          <w:tcPr>
            <w:tcW w:w="8034" w:type="dxa"/>
          </w:tcPr>
          <w:p w:rsidR="00D42667" w:rsidRPr="00451865" w:rsidRDefault="00D42667" w:rsidP="00451865">
            <w:pPr>
              <w:numPr>
                <w:ilvl w:val="1"/>
                <w:numId w:val="7"/>
              </w:numPr>
              <w:tabs>
                <w:tab w:val="left" w:pos="1271"/>
              </w:tabs>
              <w:ind w:left="1271" w:hanging="450"/>
            </w:pPr>
            <w:r w:rsidRPr="00451865">
              <w:rPr>
                <w:rFonts w:eastAsia="Times"/>
              </w:rPr>
              <w:t>prove two or more lines are parallel; and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</w:trPr>
        <w:tc>
          <w:tcPr>
            <w:tcW w:w="8034" w:type="dxa"/>
          </w:tcPr>
          <w:p w:rsidR="00D42667" w:rsidRPr="00451865" w:rsidRDefault="00D42667" w:rsidP="00451865">
            <w:pPr>
              <w:tabs>
                <w:tab w:val="left" w:pos="821"/>
              </w:tabs>
              <w:ind w:left="1271" w:hanging="540"/>
            </w:pPr>
            <w:r>
              <w:rPr>
                <w:rFonts w:eastAsia="Times"/>
              </w:rPr>
              <w:t xml:space="preserve">  </w:t>
            </w:r>
            <w:r w:rsidRPr="00451865">
              <w:rPr>
                <w:rFonts w:eastAsia="Times"/>
              </w:rPr>
              <w:t xml:space="preserve">b)   </w:t>
            </w:r>
            <w:r>
              <w:rPr>
                <w:rFonts w:eastAsia="Times"/>
              </w:rPr>
              <w:t xml:space="preserve"> </w:t>
            </w:r>
            <w:proofErr w:type="gramStart"/>
            <w:r w:rsidRPr="00451865">
              <w:rPr>
                <w:rFonts w:eastAsia="Times"/>
              </w:rPr>
              <w:t>solve</w:t>
            </w:r>
            <w:proofErr w:type="gramEnd"/>
            <w:r w:rsidRPr="00451865">
              <w:rPr>
                <w:rFonts w:eastAsia="Times"/>
              </w:rPr>
              <w:t xml:space="preserve"> problems, including practical problems, involving angles formed</w:t>
            </w:r>
            <w:r>
              <w:rPr>
                <w:rFonts w:eastAsia="Times"/>
              </w:rPr>
              <w:t xml:space="preserve"> </w:t>
            </w:r>
            <w:r w:rsidRPr="00451865">
              <w:rPr>
                <w:rFonts w:eastAsia="Times"/>
              </w:rPr>
              <w:t>when parallel lines are intersected by a transversal.</w:t>
            </w:r>
          </w:p>
        </w:tc>
        <w:tc>
          <w:tcPr>
            <w:tcW w:w="1664" w:type="dxa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0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3 Correlation Table"/>
      </w:tblPr>
      <w:tblGrid>
        <w:gridCol w:w="8031"/>
        <w:gridCol w:w="1665"/>
        <w:gridCol w:w="1662"/>
        <w:gridCol w:w="1652"/>
      </w:tblGrid>
      <w:tr w:rsidR="00FB1E45" w:rsidRPr="00451865" w:rsidTr="00C3650F">
        <w:trPr>
          <w:cantSplit/>
          <w:trHeight w:val="140"/>
        </w:trPr>
        <w:tc>
          <w:tcPr>
            <w:tcW w:w="8031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282C04" w:rsidRPr="00451865" w:rsidRDefault="00335BD1" w:rsidP="00451865">
            <w:pPr>
              <w:tabs>
                <w:tab w:val="left" w:pos="881"/>
              </w:tabs>
            </w:pPr>
            <w:r w:rsidRPr="00451865">
              <w:t>G</w:t>
            </w:r>
            <w:r w:rsidR="00F255E0" w:rsidRPr="00451865">
              <w:t>.3</w:t>
            </w:r>
            <w:r w:rsidRPr="00451865">
              <w:t xml:space="preserve">      </w:t>
            </w:r>
            <w:r w:rsidR="00451865">
              <w:t xml:space="preserve">  </w:t>
            </w:r>
            <w:r w:rsidR="00282C04" w:rsidRPr="00451865">
              <w:t>The student will solve problems involving symmetry and transformation.</w:t>
            </w:r>
          </w:p>
          <w:p w:rsidR="00FB1E45" w:rsidRPr="00451865" w:rsidRDefault="00282C04" w:rsidP="00335BD1">
            <w:r w:rsidRPr="00451865">
              <w:t xml:space="preserve">             </w:t>
            </w:r>
            <w:r w:rsidR="00451865">
              <w:t xml:space="preserve"> </w:t>
            </w:r>
            <w:r w:rsidRPr="00451865">
              <w:t>This will include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4B6CB7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4B6CB7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4B6CB7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D42667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D42667" w:rsidRPr="00451865" w:rsidRDefault="00D42667" w:rsidP="00451865">
            <w:pPr>
              <w:ind w:left="1260" w:hanging="353"/>
            </w:pPr>
            <w:r w:rsidRPr="00451865">
              <w:rPr>
                <w:rFonts w:eastAsia="Times"/>
              </w:rPr>
              <w:t>a)</w:t>
            </w:r>
            <w:r w:rsidRPr="00451865">
              <w:rPr>
                <w:rFonts w:eastAsia="Times"/>
              </w:rPr>
              <w:tab/>
            </w:r>
            <w:r w:rsidRPr="00451865">
              <w:t>investigating and using formulas for determining distance, midpoint, and slope;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D42667" w:rsidRPr="00451865" w:rsidRDefault="00D42667" w:rsidP="00451865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</w:r>
            <w:r w:rsidRPr="00451865">
              <w:t>applying slope to verify and determine whether lines are parallel or perpendicular;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D42667" w:rsidRPr="00451865" w:rsidRDefault="00D42667" w:rsidP="00451865">
            <w:pPr>
              <w:numPr>
                <w:ilvl w:val="0"/>
                <w:numId w:val="8"/>
              </w:numPr>
              <w:tabs>
                <w:tab w:val="left" w:pos="1080"/>
              </w:tabs>
              <w:ind w:hanging="353"/>
            </w:pPr>
            <w:r w:rsidRPr="00451865">
              <w:rPr>
                <w:rFonts w:eastAsia="Times"/>
              </w:rPr>
              <w:tab/>
              <w:t>investigating symmetry and determining whether a figure is symmetric with respect to a line or a point; and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D42667" w:rsidRPr="00451865" w:rsidRDefault="00D42667" w:rsidP="00451865">
            <w:pPr>
              <w:ind w:left="1260" w:hanging="353"/>
            </w:pPr>
            <w:r w:rsidRPr="00451865">
              <w:rPr>
                <w:rFonts w:eastAsia="Times"/>
              </w:rPr>
              <w:t>d)</w:t>
            </w:r>
            <w:r w:rsidRPr="00451865">
              <w:rPr>
                <w:rFonts w:eastAsia="Times"/>
              </w:rPr>
              <w:tab/>
            </w:r>
            <w:proofErr w:type="gramStart"/>
            <w:r w:rsidRPr="00451865">
              <w:t>determining</w:t>
            </w:r>
            <w:proofErr w:type="gramEnd"/>
            <w:r w:rsidRPr="00451865">
              <w:t xml:space="preserve"> whether a figure has been translated, reflected, rotated, or dilated, using coordinate methods.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D42667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8439A8" w:rsidP="00BE7224">
      <w:r>
        <w:br w:type="page"/>
      </w: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4 Correlation Table"/>
      </w:tblPr>
      <w:tblGrid>
        <w:gridCol w:w="8148"/>
        <w:gridCol w:w="1680"/>
        <w:gridCol w:w="1680"/>
        <w:gridCol w:w="1668"/>
      </w:tblGrid>
      <w:tr w:rsidR="00FB1E45" w:rsidRPr="00451865" w:rsidTr="00F255E0">
        <w:trPr>
          <w:cantSplit/>
          <w:trHeight w:val="140"/>
        </w:trPr>
        <w:tc>
          <w:tcPr>
            <w:tcW w:w="8148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D42667" w:rsidRDefault="00C71EDE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D42667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80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</w:trPr>
        <w:tc>
          <w:tcPr>
            <w:tcW w:w="8148" w:type="dxa"/>
            <w:vAlign w:val="center"/>
          </w:tcPr>
          <w:p w:rsidR="00FB1E45" w:rsidRPr="00451865" w:rsidRDefault="00FB1E45" w:rsidP="00451865">
            <w:pPr>
              <w:tabs>
                <w:tab w:val="left" w:pos="896"/>
              </w:tabs>
            </w:pPr>
            <w:r w:rsidRPr="00451865">
              <w:t xml:space="preserve"> </w:t>
            </w:r>
            <w:r w:rsidR="00335BD1" w:rsidRPr="00451865">
              <w:t>G</w:t>
            </w:r>
            <w:r w:rsidR="00F255E0" w:rsidRPr="00451865">
              <w:t>.4</w:t>
            </w:r>
            <w:r w:rsidR="00F255E0" w:rsidRPr="00451865">
              <w:tab/>
            </w:r>
            <w:r w:rsidR="00282C04" w:rsidRPr="00451865">
              <w:t>The student will construct and justify the constructions of</w:t>
            </w:r>
          </w:p>
        </w:tc>
        <w:tc>
          <w:tcPr>
            <w:tcW w:w="1680" w:type="dxa"/>
            <w:shd w:val="clear" w:color="auto" w:fill="A6A6A6"/>
            <w:vAlign w:val="center"/>
          </w:tcPr>
          <w:p w:rsidR="00FB1E45" w:rsidRPr="004B6CB7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80" w:type="dxa"/>
            <w:shd w:val="clear" w:color="auto" w:fill="A6A6A6"/>
            <w:vAlign w:val="center"/>
          </w:tcPr>
          <w:p w:rsidR="00FB1E45" w:rsidRPr="004B6CB7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8" w:type="dxa"/>
            <w:shd w:val="clear" w:color="auto" w:fill="A6A6A6"/>
            <w:vAlign w:val="center"/>
          </w:tcPr>
          <w:p w:rsidR="00FB1E45" w:rsidRPr="004B6CB7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D42667" w:rsidRPr="00451865" w:rsidTr="00C3650F">
        <w:trPr>
          <w:cantSplit/>
        </w:trPr>
        <w:tc>
          <w:tcPr>
            <w:tcW w:w="8148" w:type="dxa"/>
            <w:vAlign w:val="center"/>
          </w:tcPr>
          <w:p w:rsidR="00D42667" w:rsidRPr="00451865" w:rsidRDefault="00D42667" w:rsidP="00335BD1">
            <w:pPr>
              <w:ind w:left="1260" w:hanging="353"/>
            </w:pPr>
            <w:r w:rsidRPr="00451865">
              <w:rPr>
                <w:rFonts w:eastAsia="Times"/>
              </w:rPr>
              <w:t>a)</w:t>
            </w:r>
            <w:r w:rsidRPr="00451865">
              <w:rPr>
                <w:rFonts w:eastAsia="Times"/>
              </w:rPr>
              <w:tab/>
            </w:r>
            <w:r w:rsidRPr="00451865">
              <w:t>a line segment congruent to a given line segment;</w:t>
            </w:r>
          </w:p>
        </w:tc>
        <w:tc>
          <w:tcPr>
            <w:tcW w:w="1680" w:type="dxa"/>
            <w:vAlign w:val="center"/>
          </w:tcPr>
          <w:p w:rsidR="00D42667" w:rsidRPr="00C3650F" w:rsidRDefault="00D42667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D42667" w:rsidRPr="00C3650F" w:rsidRDefault="008B74A4" w:rsidP="00C365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D42667" w:rsidRPr="00C3650F" w:rsidRDefault="008B74A4" w:rsidP="00C365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</w:trPr>
        <w:tc>
          <w:tcPr>
            <w:tcW w:w="8148" w:type="dxa"/>
            <w:vAlign w:val="center"/>
          </w:tcPr>
          <w:p w:rsidR="00D42667" w:rsidRPr="00451865" w:rsidRDefault="00D42667" w:rsidP="00335BD1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</w:r>
            <w:r w:rsidRPr="00451865">
              <w:t>the perpendicular bisector of a line segment;</w:t>
            </w:r>
          </w:p>
        </w:tc>
        <w:tc>
          <w:tcPr>
            <w:tcW w:w="1680" w:type="dxa"/>
            <w:vAlign w:val="center"/>
          </w:tcPr>
          <w:p w:rsidR="00D42667" w:rsidRPr="00C3650F" w:rsidRDefault="00D42667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D42667" w:rsidRPr="00C3650F" w:rsidRDefault="008B74A4" w:rsidP="00C365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D42667" w:rsidRPr="00C3650F" w:rsidRDefault="008B74A4" w:rsidP="00C365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</w:trPr>
        <w:tc>
          <w:tcPr>
            <w:tcW w:w="8148" w:type="dxa"/>
            <w:vAlign w:val="center"/>
          </w:tcPr>
          <w:p w:rsidR="00D42667" w:rsidRPr="00451865" w:rsidRDefault="00D42667" w:rsidP="00335BD1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c)</w:t>
            </w:r>
            <w:r w:rsidRPr="00451865">
              <w:rPr>
                <w:rFonts w:eastAsia="Times"/>
              </w:rPr>
              <w:tab/>
            </w:r>
            <w:r w:rsidRPr="00451865">
              <w:t>a perpendicular to a given line from a point not on the line;</w:t>
            </w:r>
          </w:p>
        </w:tc>
        <w:tc>
          <w:tcPr>
            <w:tcW w:w="1680" w:type="dxa"/>
            <w:vAlign w:val="center"/>
          </w:tcPr>
          <w:p w:rsidR="00D42667" w:rsidRPr="00C3650F" w:rsidRDefault="00D42667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D42667" w:rsidRPr="00C3650F" w:rsidRDefault="008B74A4" w:rsidP="00C365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D42667" w:rsidRPr="00C3650F" w:rsidRDefault="008B74A4" w:rsidP="00C365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</w:trPr>
        <w:tc>
          <w:tcPr>
            <w:tcW w:w="8148" w:type="dxa"/>
            <w:vAlign w:val="center"/>
          </w:tcPr>
          <w:p w:rsidR="00D42667" w:rsidRPr="00451865" w:rsidRDefault="00D42667" w:rsidP="00CF3A65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d)</w:t>
            </w:r>
            <w:r w:rsidRPr="00451865">
              <w:rPr>
                <w:rFonts w:eastAsia="Times"/>
              </w:rPr>
              <w:tab/>
            </w:r>
            <w:r w:rsidRPr="00451865">
              <w:t>a perpendicular to a given line at a given point on the line;</w:t>
            </w:r>
          </w:p>
        </w:tc>
        <w:tc>
          <w:tcPr>
            <w:tcW w:w="1680" w:type="dxa"/>
            <w:vAlign w:val="center"/>
          </w:tcPr>
          <w:p w:rsidR="00D42667" w:rsidRPr="00C3650F" w:rsidRDefault="00D42667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D42667" w:rsidRPr="00C3650F" w:rsidRDefault="008B74A4" w:rsidP="00C365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D42667" w:rsidRPr="00C3650F" w:rsidRDefault="008B74A4" w:rsidP="00C365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</w:trPr>
        <w:tc>
          <w:tcPr>
            <w:tcW w:w="8148" w:type="dxa"/>
            <w:vAlign w:val="center"/>
          </w:tcPr>
          <w:p w:rsidR="00D42667" w:rsidRPr="00451865" w:rsidRDefault="00D42667" w:rsidP="00CF3A65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e)</w:t>
            </w:r>
            <w:r w:rsidRPr="00451865">
              <w:rPr>
                <w:rFonts w:eastAsia="Times"/>
              </w:rPr>
              <w:tab/>
            </w:r>
            <w:r w:rsidRPr="00451865">
              <w:t>the bisector of a given angle,</w:t>
            </w:r>
          </w:p>
        </w:tc>
        <w:tc>
          <w:tcPr>
            <w:tcW w:w="1680" w:type="dxa"/>
            <w:vAlign w:val="center"/>
          </w:tcPr>
          <w:p w:rsidR="00D42667" w:rsidRPr="00C3650F" w:rsidRDefault="00D42667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D42667" w:rsidRPr="00C3650F" w:rsidRDefault="008B74A4" w:rsidP="00C365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D42667" w:rsidRPr="00C3650F" w:rsidRDefault="008B74A4" w:rsidP="00C365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</w:trPr>
        <w:tc>
          <w:tcPr>
            <w:tcW w:w="8148" w:type="dxa"/>
            <w:vAlign w:val="center"/>
          </w:tcPr>
          <w:p w:rsidR="00D42667" w:rsidRPr="00451865" w:rsidRDefault="00D42667" w:rsidP="00CF3A65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f)</w:t>
            </w:r>
            <w:r w:rsidRPr="00451865">
              <w:rPr>
                <w:rFonts w:eastAsia="Times"/>
              </w:rPr>
              <w:tab/>
            </w:r>
            <w:r w:rsidRPr="00451865">
              <w:t>an angle congruent to a given angle;</w:t>
            </w:r>
          </w:p>
        </w:tc>
        <w:tc>
          <w:tcPr>
            <w:tcW w:w="1680" w:type="dxa"/>
            <w:vAlign w:val="center"/>
          </w:tcPr>
          <w:p w:rsidR="00D42667" w:rsidRPr="00C3650F" w:rsidRDefault="00D42667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D42667" w:rsidRPr="00C3650F" w:rsidRDefault="008B74A4" w:rsidP="00C365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D42667" w:rsidRPr="00C3650F" w:rsidRDefault="008B74A4" w:rsidP="00C365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</w:trPr>
        <w:tc>
          <w:tcPr>
            <w:tcW w:w="8148" w:type="dxa"/>
            <w:vAlign w:val="center"/>
          </w:tcPr>
          <w:p w:rsidR="00D42667" w:rsidRPr="00451865" w:rsidRDefault="00D42667" w:rsidP="00451865">
            <w:pPr>
              <w:tabs>
                <w:tab w:val="left" w:pos="911"/>
              </w:tabs>
              <w:rPr>
                <w:rFonts w:eastAsia="Times"/>
              </w:rPr>
            </w:pPr>
            <w:r>
              <w:rPr>
                <w:rFonts w:eastAsia="Times"/>
              </w:rPr>
              <w:t xml:space="preserve">               g)   </w:t>
            </w:r>
            <w:r w:rsidRPr="00451865">
              <w:rPr>
                <w:rFonts w:eastAsia="Times"/>
              </w:rPr>
              <w:t>a line parallel to a given line through a point not on the line; and</w:t>
            </w:r>
          </w:p>
        </w:tc>
        <w:tc>
          <w:tcPr>
            <w:tcW w:w="1680" w:type="dxa"/>
            <w:vAlign w:val="center"/>
          </w:tcPr>
          <w:p w:rsidR="00D42667" w:rsidRPr="00C3650F" w:rsidRDefault="00D42667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D42667" w:rsidRPr="00C3650F" w:rsidRDefault="008B74A4" w:rsidP="00C365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D42667" w:rsidRPr="00C3650F" w:rsidRDefault="008B74A4" w:rsidP="00C365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282C04" w:rsidRPr="00451865" w:rsidTr="00C3650F">
        <w:trPr>
          <w:cantSplit/>
        </w:trPr>
        <w:tc>
          <w:tcPr>
            <w:tcW w:w="8148" w:type="dxa"/>
            <w:vAlign w:val="center"/>
          </w:tcPr>
          <w:p w:rsidR="00282C04" w:rsidRPr="00451865" w:rsidRDefault="00282C04" w:rsidP="00CF3A65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h)</w:t>
            </w:r>
            <w:r w:rsidR="00367A79" w:rsidRPr="00451865">
              <w:rPr>
                <w:rFonts w:eastAsia="Times"/>
              </w:rPr>
              <w:t xml:space="preserve">   </w:t>
            </w:r>
            <w:proofErr w:type="gramStart"/>
            <w:r w:rsidR="00367A79" w:rsidRPr="00451865">
              <w:t>an</w:t>
            </w:r>
            <w:proofErr w:type="gramEnd"/>
            <w:r w:rsidR="00367A79" w:rsidRPr="00451865">
              <w:t xml:space="preserve"> equilateral triangle, a square, and a regular hexagon inscribed in a circle.</w:t>
            </w:r>
          </w:p>
        </w:tc>
        <w:tc>
          <w:tcPr>
            <w:tcW w:w="1680" w:type="dxa"/>
            <w:vAlign w:val="center"/>
          </w:tcPr>
          <w:p w:rsidR="00282C04" w:rsidRPr="00C3650F" w:rsidRDefault="008B74A4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80" w:type="dxa"/>
            <w:vAlign w:val="center"/>
          </w:tcPr>
          <w:p w:rsidR="00282C04" w:rsidRPr="00C3650F" w:rsidRDefault="00721D31" w:rsidP="00C3650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50F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8" w:type="dxa"/>
            <w:vAlign w:val="center"/>
          </w:tcPr>
          <w:p w:rsidR="00282C04" w:rsidRPr="00C3650F" w:rsidRDefault="008B74A4" w:rsidP="00C3650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2B088D" w:rsidRDefault="002B088D" w:rsidP="00BE7224">
      <w:r>
        <w:br w:type="page"/>
      </w:r>
    </w:p>
    <w:p w:rsidR="00BE7224" w:rsidRDefault="00BE7224" w:rsidP="00BE7224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5 Correlation Table"/>
      </w:tblPr>
      <w:tblGrid>
        <w:gridCol w:w="8031"/>
        <w:gridCol w:w="1665"/>
        <w:gridCol w:w="1662"/>
        <w:gridCol w:w="1652"/>
      </w:tblGrid>
      <w:tr w:rsidR="00FB1E45" w:rsidRPr="00451865" w:rsidTr="000B4614">
        <w:trPr>
          <w:cantSplit/>
          <w:trHeight w:val="140"/>
        </w:trPr>
        <w:tc>
          <w:tcPr>
            <w:tcW w:w="8031" w:type="dxa"/>
          </w:tcPr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943C36" w:rsidRDefault="00C71EDE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943C36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vAlign w:val="center"/>
          </w:tcPr>
          <w:p w:rsidR="00943C36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  <w:r w:rsidR="00943C36" w:rsidRPr="00451865">
              <w:rPr>
                <w:b/>
                <w:szCs w:val="24"/>
              </w:rPr>
              <w:t xml:space="preserve"> </w:t>
            </w:r>
          </w:p>
          <w:p w:rsidR="00FB1E45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</w:trPr>
        <w:tc>
          <w:tcPr>
            <w:tcW w:w="8031" w:type="dxa"/>
          </w:tcPr>
          <w:p w:rsidR="00367A79" w:rsidRPr="00451865" w:rsidRDefault="00CF3A65" w:rsidP="00451865">
            <w:pPr>
              <w:tabs>
                <w:tab w:val="left" w:pos="911"/>
              </w:tabs>
            </w:pPr>
            <w:r w:rsidRPr="00451865">
              <w:t>G</w:t>
            </w:r>
            <w:r w:rsidR="00451865">
              <w:t xml:space="preserve">.5        </w:t>
            </w:r>
            <w:r w:rsidR="00367A79" w:rsidRPr="00451865">
              <w:t xml:space="preserve">The student, given information concerning the lengths of sides and/or </w:t>
            </w:r>
          </w:p>
          <w:p w:rsidR="00367A79" w:rsidRPr="00451865" w:rsidRDefault="00367A79" w:rsidP="00451865">
            <w:pPr>
              <w:tabs>
                <w:tab w:val="left" w:pos="881"/>
              </w:tabs>
            </w:pPr>
            <w:r w:rsidRPr="00451865">
              <w:t xml:space="preserve">              measures of angles in triangles, will solve problems, including practical</w:t>
            </w:r>
          </w:p>
          <w:p w:rsidR="00FB1E45" w:rsidRPr="00451865" w:rsidRDefault="00367A79" w:rsidP="00451865">
            <w:pPr>
              <w:tabs>
                <w:tab w:val="left" w:pos="881"/>
              </w:tabs>
            </w:pPr>
            <w:r w:rsidRPr="00451865">
              <w:t xml:space="preserve">              </w:t>
            </w:r>
            <w:proofErr w:type="gramStart"/>
            <w:r w:rsidRPr="00451865">
              <w:t>problems</w:t>
            </w:r>
            <w:proofErr w:type="gramEnd"/>
            <w:r w:rsidRPr="00451865">
              <w:t>.  This will</w:t>
            </w:r>
            <w:r w:rsidRPr="00451865">
              <w:rPr>
                <w:b/>
              </w:rPr>
              <w:t xml:space="preserve"> </w:t>
            </w:r>
            <w:r w:rsidRPr="00451865">
              <w:t>include</w:t>
            </w:r>
          </w:p>
        </w:tc>
        <w:tc>
          <w:tcPr>
            <w:tcW w:w="1665" w:type="dxa"/>
            <w:shd w:val="clear" w:color="auto" w:fill="A6A6A6"/>
            <w:vAlign w:val="center"/>
          </w:tcPr>
          <w:p w:rsidR="00FB1E45" w:rsidRPr="004B6CB7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shd w:val="clear" w:color="auto" w:fill="A6A6A6"/>
            <w:vAlign w:val="center"/>
          </w:tcPr>
          <w:p w:rsidR="00FB1E45" w:rsidRPr="004B6CB7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FB1E45" w:rsidRPr="004B6CB7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943C36" w:rsidRPr="00451865" w:rsidTr="00C3650F">
        <w:trPr>
          <w:cantSplit/>
        </w:trPr>
        <w:tc>
          <w:tcPr>
            <w:tcW w:w="8031" w:type="dxa"/>
          </w:tcPr>
          <w:p w:rsidR="00943C36" w:rsidRPr="00451865" w:rsidRDefault="00943C36" w:rsidP="00367A79">
            <w:pPr>
              <w:numPr>
                <w:ilvl w:val="0"/>
                <w:numId w:val="10"/>
              </w:numPr>
              <w:tabs>
                <w:tab w:val="left" w:pos="1080"/>
              </w:tabs>
            </w:pPr>
            <w:r w:rsidRPr="00451865">
              <w:rPr>
                <w:rFonts w:eastAsia="Times"/>
              </w:rPr>
              <w:tab/>
              <w:t>ordering the sides by length, given angle measures;</w:t>
            </w:r>
          </w:p>
        </w:tc>
        <w:tc>
          <w:tcPr>
            <w:tcW w:w="1665" w:type="dxa"/>
            <w:vAlign w:val="center"/>
          </w:tcPr>
          <w:p w:rsidR="00943C36" w:rsidRPr="00C3650F" w:rsidRDefault="00943C36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943C36" w:rsidRPr="00C3650F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943C36" w:rsidRPr="00C3650F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943C36" w:rsidRPr="00451865" w:rsidTr="00C3650F">
        <w:trPr>
          <w:cantSplit/>
        </w:trPr>
        <w:tc>
          <w:tcPr>
            <w:tcW w:w="8031" w:type="dxa"/>
          </w:tcPr>
          <w:p w:rsidR="00943C36" w:rsidRPr="00451865" w:rsidRDefault="00943C36" w:rsidP="00CF3A65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</w:r>
            <w:r w:rsidRPr="00451865">
              <w:t>ordering the angles by degree measure, given side lengths;</w:t>
            </w:r>
          </w:p>
        </w:tc>
        <w:tc>
          <w:tcPr>
            <w:tcW w:w="1665" w:type="dxa"/>
            <w:vAlign w:val="center"/>
          </w:tcPr>
          <w:p w:rsidR="00943C36" w:rsidRPr="00C3650F" w:rsidRDefault="00943C36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943C36" w:rsidRPr="00C3650F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943C36" w:rsidRPr="00C3650F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943C36" w:rsidRPr="00451865" w:rsidTr="00C3650F">
        <w:trPr>
          <w:cantSplit/>
        </w:trPr>
        <w:tc>
          <w:tcPr>
            <w:tcW w:w="8031" w:type="dxa"/>
          </w:tcPr>
          <w:p w:rsidR="00943C36" w:rsidRPr="00451865" w:rsidRDefault="00943C36" w:rsidP="00CF3A65">
            <w:pPr>
              <w:ind w:left="1260" w:hanging="353"/>
            </w:pPr>
            <w:r w:rsidRPr="00451865">
              <w:rPr>
                <w:rFonts w:eastAsia="Times"/>
              </w:rPr>
              <w:t>c)</w:t>
            </w:r>
            <w:r w:rsidRPr="00451865">
              <w:rPr>
                <w:rFonts w:eastAsia="Times"/>
              </w:rPr>
              <w:tab/>
            </w:r>
            <w:r w:rsidRPr="00451865">
              <w:t>determining whether a triangle exists; and</w:t>
            </w:r>
          </w:p>
        </w:tc>
        <w:tc>
          <w:tcPr>
            <w:tcW w:w="1665" w:type="dxa"/>
            <w:vAlign w:val="center"/>
          </w:tcPr>
          <w:p w:rsidR="00943C36" w:rsidRPr="00C3650F" w:rsidRDefault="00943C36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943C36" w:rsidRPr="00C3650F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943C36" w:rsidRPr="00C3650F" w:rsidRDefault="008B74A4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CF3A65" w:rsidRPr="00451865" w:rsidTr="00C3650F">
        <w:trPr>
          <w:cantSplit/>
        </w:trPr>
        <w:tc>
          <w:tcPr>
            <w:tcW w:w="8031" w:type="dxa"/>
          </w:tcPr>
          <w:p w:rsidR="00CF3A65" w:rsidRPr="00451865" w:rsidRDefault="00367A79" w:rsidP="00367A79">
            <w:pPr>
              <w:numPr>
                <w:ilvl w:val="0"/>
                <w:numId w:val="8"/>
              </w:numPr>
            </w:pPr>
            <w:proofErr w:type="gramStart"/>
            <w:r w:rsidRPr="00451865">
              <w:t>determining</w:t>
            </w:r>
            <w:proofErr w:type="gramEnd"/>
            <w:r w:rsidRPr="00451865">
              <w:t xml:space="preserve"> the range in which the length of the third side must lie.</w:t>
            </w:r>
          </w:p>
        </w:tc>
        <w:tc>
          <w:tcPr>
            <w:tcW w:w="1665" w:type="dxa"/>
            <w:vAlign w:val="center"/>
          </w:tcPr>
          <w:p w:rsidR="00CF3A65" w:rsidRPr="00C3650F" w:rsidRDefault="008B74A4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62" w:type="dxa"/>
            <w:vAlign w:val="center"/>
          </w:tcPr>
          <w:p w:rsidR="00CF3A65" w:rsidRPr="00C3650F" w:rsidRDefault="00721D31" w:rsidP="00C3650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50F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CF3A65" w:rsidRPr="00C3650F" w:rsidRDefault="008B74A4" w:rsidP="00C3650F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6 Correlation Table"/>
      </w:tblPr>
      <w:tblGrid>
        <w:gridCol w:w="8028"/>
        <w:gridCol w:w="1666"/>
        <w:gridCol w:w="1663"/>
        <w:gridCol w:w="1653"/>
      </w:tblGrid>
      <w:tr w:rsidR="00FB1E45" w:rsidRPr="00451865" w:rsidTr="00C71EDE">
        <w:trPr>
          <w:cantSplit/>
          <w:trHeight w:val="140"/>
        </w:trPr>
        <w:tc>
          <w:tcPr>
            <w:tcW w:w="8028" w:type="dxa"/>
          </w:tcPr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943C36" w:rsidRDefault="00C71EDE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943C36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943C36" w:rsidRPr="00451865" w:rsidTr="00C71EDE">
        <w:trPr>
          <w:cantSplit/>
        </w:trPr>
        <w:tc>
          <w:tcPr>
            <w:tcW w:w="8028" w:type="dxa"/>
          </w:tcPr>
          <w:p w:rsidR="00943C36" w:rsidRDefault="00943C36" w:rsidP="00451865">
            <w:pPr>
              <w:tabs>
                <w:tab w:val="left" w:pos="866"/>
                <w:tab w:val="left" w:pos="911"/>
              </w:tabs>
              <w:ind w:left="1080" w:hanging="1080"/>
            </w:pPr>
            <w:r w:rsidRPr="00451865">
              <w:t xml:space="preserve">G.6       </w:t>
            </w:r>
            <w:r>
              <w:t xml:space="preserve"> </w:t>
            </w:r>
            <w:r w:rsidRPr="00451865">
              <w:t>The student, given information in the form</w:t>
            </w:r>
            <w:r>
              <w:t xml:space="preserve"> of a figure or statement, will</w:t>
            </w:r>
          </w:p>
          <w:p w:rsidR="00943C36" w:rsidRPr="00451865" w:rsidRDefault="00943C36" w:rsidP="00451865">
            <w:pPr>
              <w:tabs>
                <w:tab w:val="left" w:pos="866"/>
                <w:tab w:val="left" w:pos="911"/>
              </w:tabs>
              <w:ind w:left="1080" w:hanging="1080"/>
            </w:pPr>
            <w:r>
              <w:t xml:space="preserve">              </w:t>
            </w:r>
            <w:proofErr w:type="gramStart"/>
            <w:r w:rsidRPr="00451865">
              <w:t>prove</w:t>
            </w:r>
            <w:proofErr w:type="gramEnd"/>
            <w:r w:rsidRPr="00451865">
              <w:t xml:space="preserve"> two triangles are congruent. </w:t>
            </w:r>
          </w:p>
        </w:tc>
        <w:tc>
          <w:tcPr>
            <w:tcW w:w="1666" w:type="dxa"/>
            <w:shd w:val="clear" w:color="auto" w:fill="auto"/>
          </w:tcPr>
          <w:p w:rsidR="00943C36" w:rsidRPr="00451865" w:rsidRDefault="00943C36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shd w:val="clear" w:color="auto" w:fill="auto"/>
          </w:tcPr>
          <w:p w:rsidR="00943C36" w:rsidRDefault="008B74A4" w:rsidP="00943C3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shd w:val="clear" w:color="auto" w:fill="auto"/>
          </w:tcPr>
          <w:p w:rsidR="00943C36" w:rsidRDefault="008B74A4" w:rsidP="00943C36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7 Correlation Table"/>
      </w:tblPr>
      <w:tblGrid>
        <w:gridCol w:w="8022"/>
        <w:gridCol w:w="1668"/>
        <w:gridCol w:w="1665"/>
        <w:gridCol w:w="1655"/>
      </w:tblGrid>
      <w:tr w:rsidR="00FB1E45" w:rsidRPr="00451865" w:rsidTr="00E66BB9">
        <w:trPr>
          <w:cantSplit/>
          <w:trHeight w:val="140"/>
        </w:trPr>
        <w:tc>
          <w:tcPr>
            <w:tcW w:w="8022" w:type="dxa"/>
          </w:tcPr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22" w:type="dxa"/>
          </w:tcPr>
          <w:p w:rsidR="00451865" w:rsidRDefault="00CF3A65" w:rsidP="00451865">
            <w:pPr>
              <w:tabs>
                <w:tab w:val="left" w:pos="866"/>
              </w:tabs>
              <w:rPr>
                <w:rFonts w:eastAsia="Times"/>
              </w:rPr>
            </w:pPr>
            <w:r w:rsidRPr="00451865">
              <w:t>G</w:t>
            </w:r>
            <w:r w:rsidR="00F255E0" w:rsidRPr="00451865">
              <w:t>.7</w:t>
            </w:r>
            <w:r w:rsidR="00F255E0" w:rsidRPr="00451865">
              <w:tab/>
            </w:r>
            <w:r w:rsidR="00367A79" w:rsidRPr="00451865">
              <w:rPr>
                <w:rFonts w:eastAsia="Times"/>
              </w:rPr>
              <w:t>The student, given information in the form of a figure or statement, will</w:t>
            </w:r>
          </w:p>
          <w:p w:rsidR="00FB1E45" w:rsidRPr="00451865" w:rsidRDefault="00451865" w:rsidP="00451865">
            <w:pPr>
              <w:tabs>
                <w:tab w:val="left" w:pos="866"/>
              </w:tabs>
            </w:pPr>
            <w:r>
              <w:rPr>
                <w:rFonts w:eastAsia="Times"/>
              </w:rPr>
              <w:t xml:space="preserve">              </w:t>
            </w:r>
            <w:r w:rsidR="00367A79" w:rsidRPr="00451865">
              <w:rPr>
                <w:rFonts w:eastAsia="Times"/>
              </w:rPr>
              <w:t xml:space="preserve"> </w:t>
            </w:r>
            <w:proofErr w:type="gramStart"/>
            <w:r w:rsidR="00367A79" w:rsidRPr="00451865">
              <w:rPr>
                <w:rFonts w:eastAsia="Times"/>
              </w:rPr>
              <w:t>prove</w:t>
            </w:r>
            <w:proofErr w:type="gramEnd"/>
            <w:r w:rsidR="00367A79" w:rsidRPr="00451865">
              <w:rPr>
                <w:rFonts w:eastAsia="Times"/>
              </w:rPr>
              <w:t xml:space="preserve"> two triangles are similar.</w:t>
            </w:r>
          </w:p>
        </w:tc>
        <w:tc>
          <w:tcPr>
            <w:tcW w:w="1668" w:type="dxa"/>
            <w:vAlign w:val="center"/>
          </w:tcPr>
          <w:p w:rsidR="00FB1E45" w:rsidRPr="00C71EDE" w:rsidRDefault="008B74A4" w:rsidP="00C71ED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65" w:type="dxa"/>
            <w:vAlign w:val="center"/>
          </w:tcPr>
          <w:p w:rsidR="00FB1E45" w:rsidRPr="00C71EDE" w:rsidRDefault="00721D31" w:rsidP="00C71EDE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D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5" w:type="dxa"/>
            <w:vAlign w:val="center"/>
          </w:tcPr>
          <w:p w:rsidR="00FB1E45" w:rsidRPr="00C71EDE" w:rsidRDefault="008B74A4" w:rsidP="00C71EDE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8 Correlation Table"/>
      </w:tblPr>
      <w:tblGrid>
        <w:gridCol w:w="8032"/>
        <w:gridCol w:w="1665"/>
        <w:gridCol w:w="1661"/>
        <w:gridCol w:w="1652"/>
      </w:tblGrid>
      <w:tr w:rsidR="00FB1E45" w:rsidRPr="00451865" w:rsidTr="00FE3BF6">
        <w:trPr>
          <w:cantSplit/>
          <w:trHeight w:val="140"/>
        </w:trPr>
        <w:tc>
          <w:tcPr>
            <w:tcW w:w="803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1" w:type="dxa"/>
            <w:vAlign w:val="center"/>
          </w:tcPr>
          <w:p w:rsidR="00943C36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  <w:r w:rsidR="00943C36" w:rsidRPr="00451865">
              <w:rPr>
                <w:b/>
                <w:szCs w:val="24"/>
              </w:rPr>
              <w:t xml:space="preserve"> </w:t>
            </w:r>
          </w:p>
          <w:p w:rsidR="00FB1E45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32" w:type="dxa"/>
          </w:tcPr>
          <w:p w:rsidR="00451865" w:rsidRDefault="00CF3A65" w:rsidP="00451865">
            <w:pPr>
              <w:tabs>
                <w:tab w:val="left" w:pos="911"/>
              </w:tabs>
            </w:pPr>
            <w:r w:rsidRPr="00451865">
              <w:t>G</w:t>
            </w:r>
            <w:r w:rsidR="00F255E0" w:rsidRPr="00451865">
              <w:t>.8</w:t>
            </w:r>
            <w:r w:rsidR="00F255E0" w:rsidRPr="00451865">
              <w:tab/>
            </w:r>
            <w:r w:rsidR="00367A79" w:rsidRPr="00451865">
              <w:t>The student will solve problems, including practical problems, involving</w:t>
            </w:r>
          </w:p>
          <w:p w:rsidR="00FB1E45" w:rsidRPr="00451865" w:rsidRDefault="00451865" w:rsidP="00451865">
            <w:pPr>
              <w:tabs>
                <w:tab w:val="left" w:pos="911"/>
              </w:tabs>
            </w:pPr>
            <w:r>
              <w:t xml:space="preserve">               </w:t>
            </w:r>
            <w:r w:rsidR="00367A79" w:rsidRPr="00451865">
              <w:t xml:space="preserve"> </w:t>
            </w:r>
            <w:proofErr w:type="gramStart"/>
            <w:r w:rsidR="00367A79" w:rsidRPr="00451865">
              <w:t>right</w:t>
            </w:r>
            <w:proofErr w:type="gramEnd"/>
            <w:r w:rsidR="00367A79" w:rsidRPr="00451865">
              <w:t xml:space="preserve"> </w:t>
            </w:r>
            <w:r>
              <w:t xml:space="preserve">triangles. </w:t>
            </w:r>
            <w:r w:rsidR="00367A79" w:rsidRPr="00451865">
              <w:t>This will include applying</w:t>
            </w:r>
          </w:p>
        </w:tc>
        <w:tc>
          <w:tcPr>
            <w:tcW w:w="1665" w:type="dxa"/>
            <w:shd w:val="clear" w:color="auto" w:fill="A6A6A6"/>
            <w:vAlign w:val="center"/>
          </w:tcPr>
          <w:p w:rsidR="00FB1E45" w:rsidRPr="004B6CB7" w:rsidRDefault="00C71EDE" w:rsidP="00C71EDE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1" w:type="dxa"/>
            <w:shd w:val="clear" w:color="auto" w:fill="A6A6A6"/>
            <w:vAlign w:val="center"/>
          </w:tcPr>
          <w:p w:rsidR="00FB1E45" w:rsidRPr="004B6CB7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FB1E45" w:rsidRPr="004B6CB7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495E0E" w:rsidRPr="00451865" w:rsidTr="00C71EDE">
        <w:trPr>
          <w:cantSplit/>
        </w:trPr>
        <w:tc>
          <w:tcPr>
            <w:tcW w:w="8032" w:type="dxa"/>
          </w:tcPr>
          <w:p w:rsidR="00495E0E" w:rsidRPr="00451865" w:rsidRDefault="00495E0E" w:rsidP="00451865">
            <w:pPr>
              <w:pStyle w:val="Standard2"/>
              <w:numPr>
                <w:ilvl w:val="0"/>
                <w:numId w:val="11"/>
              </w:numPr>
              <w:tabs>
                <w:tab w:val="left" w:pos="1080"/>
              </w:tabs>
              <w:spacing w:before="0"/>
              <w:ind w:left="911" w:firstLine="90"/>
              <w:rPr>
                <w:b w:val="0"/>
                <w:szCs w:val="24"/>
              </w:rPr>
            </w:pPr>
            <w:r w:rsidRPr="00451865">
              <w:rPr>
                <w:b w:val="0"/>
                <w:szCs w:val="24"/>
              </w:rPr>
              <w:t>the Pythagorean Theorem and its converse;</w:t>
            </w:r>
          </w:p>
        </w:tc>
        <w:tc>
          <w:tcPr>
            <w:tcW w:w="1665" w:type="dxa"/>
            <w:vAlign w:val="center"/>
          </w:tcPr>
          <w:p w:rsidR="00495E0E" w:rsidRPr="00451865" w:rsidRDefault="00495E0E" w:rsidP="00C71ED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495E0E" w:rsidRDefault="008B74A4" w:rsidP="00C71ED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95E0E" w:rsidRDefault="008B74A4" w:rsidP="00C71ED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95E0E" w:rsidRPr="00451865" w:rsidTr="00C71EDE">
        <w:trPr>
          <w:cantSplit/>
        </w:trPr>
        <w:tc>
          <w:tcPr>
            <w:tcW w:w="8032" w:type="dxa"/>
          </w:tcPr>
          <w:p w:rsidR="00495E0E" w:rsidRPr="00451865" w:rsidRDefault="00495E0E" w:rsidP="00451865">
            <w:pPr>
              <w:numPr>
                <w:ilvl w:val="0"/>
                <w:numId w:val="11"/>
              </w:numPr>
              <w:ind w:left="911" w:right="446" w:firstLine="90"/>
            </w:pPr>
            <w:r w:rsidRPr="00451865">
              <w:rPr>
                <w:rFonts w:eastAsia="Times"/>
              </w:rPr>
              <w:t>properties of special right triangles; and</w:t>
            </w:r>
          </w:p>
        </w:tc>
        <w:tc>
          <w:tcPr>
            <w:tcW w:w="1665" w:type="dxa"/>
            <w:vAlign w:val="center"/>
          </w:tcPr>
          <w:p w:rsidR="00495E0E" w:rsidRPr="00451865" w:rsidRDefault="00495E0E" w:rsidP="00C71ED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495E0E" w:rsidRDefault="008B74A4" w:rsidP="00C71ED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95E0E" w:rsidRDefault="008B74A4" w:rsidP="00C71ED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95E0E" w:rsidRPr="00451865" w:rsidTr="00C71EDE">
        <w:trPr>
          <w:cantSplit/>
        </w:trPr>
        <w:tc>
          <w:tcPr>
            <w:tcW w:w="8032" w:type="dxa"/>
          </w:tcPr>
          <w:p w:rsidR="00495E0E" w:rsidRPr="00451865" w:rsidRDefault="00495E0E" w:rsidP="00451865">
            <w:pPr>
              <w:ind w:left="911" w:right="446" w:firstLine="90"/>
            </w:pPr>
            <w:r w:rsidRPr="00451865">
              <w:rPr>
                <w:rFonts w:eastAsia="Times"/>
              </w:rPr>
              <w:t xml:space="preserve">c)   </w:t>
            </w:r>
            <w:r>
              <w:rPr>
                <w:rFonts w:eastAsia="Times"/>
              </w:rPr>
              <w:t xml:space="preserve"> </w:t>
            </w:r>
            <w:proofErr w:type="gramStart"/>
            <w:r w:rsidRPr="00451865">
              <w:rPr>
                <w:rFonts w:eastAsia="Times"/>
              </w:rPr>
              <w:t>trigonometric</w:t>
            </w:r>
            <w:proofErr w:type="gramEnd"/>
            <w:r w:rsidRPr="00451865">
              <w:rPr>
                <w:rFonts w:eastAsia="Times"/>
              </w:rPr>
              <w:t xml:space="preserve"> ratios.</w:t>
            </w:r>
          </w:p>
        </w:tc>
        <w:tc>
          <w:tcPr>
            <w:tcW w:w="1665" w:type="dxa"/>
            <w:vAlign w:val="center"/>
          </w:tcPr>
          <w:p w:rsidR="00495E0E" w:rsidRPr="00451865" w:rsidRDefault="00495E0E" w:rsidP="00C71ED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495E0E" w:rsidRDefault="008B74A4" w:rsidP="00C71ED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95E0E" w:rsidRDefault="008B74A4" w:rsidP="00C71EDE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9 Correlation Table"/>
      </w:tblPr>
      <w:tblGrid>
        <w:gridCol w:w="8022"/>
        <w:gridCol w:w="1668"/>
        <w:gridCol w:w="1665"/>
        <w:gridCol w:w="1655"/>
      </w:tblGrid>
      <w:tr w:rsidR="00FB1E45" w:rsidRPr="00451865" w:rsidTr="00BE7224">
        <w:trPr>
          <w:cantSplit/>
          <w:trHeight w:val="140"/>
        </w:trPr>
        <w:tc>
          <w:tcPr>
            <w:tcW w:w="802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22" w:type="dxa"/>
          </w:tcPr>
          <w:p w:rsidR="00367A79" w:rsidRPr="00451865" w:rsidRDefault="00CF3A65" w:rsidP="00CF3A65">
            <w:r w:rsidRPr="00451865">
              <w:t>G</w:t>
            </w:r>
            <w:r w:rsidR="00F255E0" w:rsidRPr="00451865">
              <w:t>.9</w:t>
            </w:r>
            <w:r w:rsidR="00F255E0" w:rsidRPr="00451865">
              <w:tab/>
            </w:r>
            <w:r w:rsidR="00367A79" w:rsidRPr="00451865">
              <w:t xml:space="preserve">The student will verify and use properties of quadrilaterals to solve </w:t>
            </w:r>
          </w:p>
          <w:p w:rsidR="00FB1E45" w:rsidRPr="00451865" w:rsidRDefault="00367A79" w:rsidP="00DF19FE">
            <w:r w:rsidRPr="00451865">
              <w:t xml:space="preserve">             </w:t>
            </w:r>
            <w:proofErr w:type="gramStart"/>
            <w:r w:rsidRPr="00451865">
              <w:t>problems</w:t>
            </w:r>
            <w:proofErr w:type="gramEnd"/>
            <w:r w:rsidRPr="00451865">
              <w:t>,</w:t>
            </w:r>
            <w:r w:rsidR="00DF19FE">
              <w:t xml:space="preserve"> </w:t>
            </w:r>
            <w:r w:rsidRPr="00451865">
              <w:t>including practical problems.</w:t>
            </w:r>
          </w:p>
        </w:tc>
        <w:tc>
          <w:tcPr>
            <w:tcW w:w="1668" w:type="dxa"/>
            <w:vAlign w:val="center"/>
          </w:tcPr>
          <w:p w:rsidR="00FB1E45" w:rsidRPr="00C71EDE" w:rsidRDefault="008B74A4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65" w:type="dxa"/>
            <w:vAlign w:val="center"/>
          </w:tcPr>
          <w:p w:rsidR="00FB1E45" w:rsidRPr="00C71EDE" w:rsidRDefault="00E05C20" w:rsidP="00C71EDE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D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5" w:type="dxa"/>
            <w:vAlign w:val="center"/>
          </w:tcPr>
          <w:p w:rsidR="00FB1E45" w:rsidRPr="00C71EDE" w:rsidRDefault="008B74A4" w:rsidP="00C71EDE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/>
    <w:p w:rsidR="00FB1E45" w:rsidRPr="00451865" w:rsidRDefault="00FB1E45"/>
    <w:p w:rsidR="00FB1E45" w:rsidRPr="00451865" w:rsidRDefault="00FB1E45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0 Correlation Table"/>
      </w:tblPr>
      <w:tblGrid>
        <w:gridCol w:w="8022"/>
        <w:gridCol w:w="1668"/>
        <w:gridCol w:w="1665"/>
        <w:gridCol w:w="1655"/>
      </w:tblGrid>
      <w:tr w:rsidR="00FB1E45" w:rsidRPr="00451865" w:rsidTr="00C71EDE">
        <w:trPr>
          <w:cantSplit/>
          <w:trHeight w:val="140"/>
        </w:trPr>
        <w:tc>
          <w:tcPr>
            <w:tcW w:w="802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22" w:type="dxa"/>
            <w:vAlign w:val="center"/>
          </w:tcPr>
          <w:p w:rsidR="00DF19FE" w:rsidRDefault="00CF3A65" w:rsidP="00DF19FE">
            <w:pPr>
              <w:tabs>
                <w:tab w:val="left" w:pos="896"/>
              </w:tabs>
            </w:pPr>
            <w:r w:rsidRPr="00451865">
              <w:t>G</w:t>
            </w:r>
            <w:r w:rsidR="00F255E0" w:rsidRPr="00451865">
              <w:t>.10</w:t>
            </w:r>
            <w:r w:rsidR="00D37937" w:rsidRPr="00451865">
              <w:t xml:space="preserve">     </w:t>
            </w:r>
            <w:r w:rsidRPr="00451865">
              <w:t xml:space="preserve"> </w:t>
            </w:r>
            <w:r w:rsidR="00DF19FE">
              <w:t xml:space="preserve"> </w:t>
            </w:r>
            <w:r w:rsidR="00367A79" w:rsidRPr="00451865">
              <w:t>The student will solve problems, including practical problems, involving</w:t>
            </w:r>
          </w:p>
          <w:p w:rsidR="00E234B9" w:rsidRPr="00451865" w:rsidRDefault="00DF19FE" w:rsidP="00DF19FE">
            <w:pPr>
              <w:tabs>
                <w:tab w:val="left" w:pos="896"/>
              </w:tabs>
            </w:pPr>
            <w:r>
              <w:t xml:space="preserve">               </w:t>
            </w:r>
            <w:proofErr w:type="gramStart"/>
            <w:r>
              <w:t>a</w:t>
            </w:r>
            <w:r w:rsidR="00367A79" w:rsidRPr="00451865">
              <w:t>ngles</w:t>
            </w:r>
            <w:proofErr w:type="gramEnd"/>
            <w:r>
              <w:t xml:space="preserve"> </w:t>
            </w:r>
            <w:r w:rsidR="00367A79" w:rsidRPr="00451865">
              <w:t>of convex polygons. This will include determining the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4B6CB7" w:rsidRDefault="00C71ED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4B6CB7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4B6CB7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495E0E" w:rsidRPr="00451865" w:rsidTr="00C71EDE">
        <w:trPr>
          <w:cantSplit/>
        </w:trPr>
        <w:tc>
          <w:tcPr>
            <w:tcW w:w="8022" w:type="dxa"/>
            <w:vAlign w:val="center"/>
          </w:tcPr>
          <w:p w:rsidR="00495E0E" w:rsidRPr="00451865" w:rsidRDefault="00495E0E" w:rsidP="00DF19FE">
            <w:pPr>
              <w:numPr>
                <w:ilvl w:val="0"/>
                <w:numId w:val="12"/>
              </w:numPr>
              <w:ind w:left="1271" w:right="446"/>
            </w:pPr>
            <w:r w:rsidRPr="00451865">
              <w:rPr>
                <w:rFonts w:eastAsia="Times"/>
              </w:rPr>
              <w:t>sum of the interior and/or exterior angles;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E0E" w:rsidRPr="00C71EDE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D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E0E" w:rsidRPr="00C71EDE" w:rsidRDefault="008B74A4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E0E" w:rsidRPr="00C71EDE" w:rsidRDefault="008B74A4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495E0E" w:rsidRPr="00451865" w:rsidTr="00C71EDE">
        <w:trPr>
          <w:cantSplit/>
        </w:trPr>
        <w:tc>
          <w:tcPr>
            <w:tcW w:w="8022" w:type="dxa"/>
            <w:vAlign w:val="center"/>
          </w:tcPr>
          <w:p w:rsidR="00495E0E" w:rsidRPr="00DF19FE" w:rsidRDefault="00495E0E" w:rsidP="00DF19FE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451865">
              <w:rPr>
                <w:rFonts w:eastAsia="Times"/>
              </w:rPr>
              <w:t xml:space="preserve">measure of an interior and/or exterior angle; and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E0E" w:rsidRPr="00C71EDE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D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E0E" w:rsidRPr="00C71EDE" w:rsidRDefault="008B74A4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E0E" w:rsidRPr="00C71EDE" w:rsidRDefault="008B74A4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495E0E" w:rsidRPr="00451865" w:rsidTr="00C71EDE">
        <w:trPr>
          <w:cantSplit/>
        </w:trPr>
        <w:tc>
          <w:tcPr>
            <w:tcW w:w="8022" w:type="dxa"/>
            <w:vAlign w:val="center"/>
          </w:tcPr>
          <w:p w:rsidR="00495E0E" w:rsidRPr="00DF19FE" w:rsidRDefault="00495E0E" w:rsidP="00DF19FE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proofErr w:type="gramStart"/>
            <w:r w:rsidRPr="00DF19FE">
              <w:rPr>
                <w:rFonts w:eastAsia="Times"/>
              </w:rPr>
              <w:t>number</w:t>
            </w:r>
            <w:proofErr w:type="gramEnd"/>
            <w:r w:rsidRPr="00DF19FE">
              <w:rPr>
                <w:rFonts w:eastAsia="Times"/>
              </w:rPr>
              <w:t xml:space="preserve"> of sides of a regular polygon.</w:t>
            </w:r>
          </w:p>
        </w:tc>
        <w:tc>
          <w:tcPr>
            <w:tcW w:w="1668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495E0E" w:rsidRPr="00C71EDE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D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495E0E" w:rsidRPr="00C71EDE" w:rsidRDefault="008B74A4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495E0E" w:rsidRPr="00C71EDE" w:rsidRDefault="008B74A4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95E0E" w:rsidRDefault="00FB1E45" w:rsidP="00495E0E">
      <w:pPr>
        <w:jc w:val="center"/>
        <w:rPr>
          <w:b/>
        </w:rPr>
      </w:pPr>
      <w:r w:rsidRPr="00495E0E">
        <w:rPr>
          <w:b/>
        </w:rP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1 Correlation Table"/>
      </w:tblPr>
      <w:tblGrid>
        <w:gridCol w:w="8029"/>
        <w:gridCol w:w="1666"/>
        <w:gridCol w:w="1662"/>
        <w:gridCol w:w="1653"/>
      </w:tblGrid>
      <w:tr w:rsidR="00FB1E45" w:rsidRPr="00451865" w:rsidTr="00BE7224">
        <w:trPr>
          <w:cantSplit/>
          <w:trHeight w:val="140"/>
        </w:trPr>
        <w:tc>
          <w:tcPr>
            <w:tcW w:w="8029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29" w:type="dxa"/>
          </w:tcPr>
          <w:p w:rsidR="00DF19FE" w:rsidRDefault="00CF3A65" w:rsidP="00DF19FE">
            <w:pPr>
              <w:tabs>
                <w:tab w:val="left" w:pos="911"/>
                <w:tab w:val="left" w:pos="1080"/>
              </w:tabs>
              <w:ind w:left="1080" w:hanging="1080"/>
              <w:rPr>
                <w:rFonts w:eastAsia="Times"/>
              </w:rPr>
            </w:pPr>
            <w:r w:rsidRPr="00451865">
              <w:t>G</w:t>
            </w:r>
            <w:r w:rsidR="00FD0FD4" w:rsidRPr="00451865">
              <w:t>.11</w:t>
            </w:r>
            <w:r w:rsidR="00FD0FD4" w:rsidRPr="00451865">
              <w:tab/>
            </w:r>
            <w:r w:rsidR="008D4293" w:rsidRPr="00451865">
              <w:rPr>
                <w:rFonts w:eastAsia="Times"/>
              </w:rPr>
              <w:t>The student will solve problems, i</w:t>
            </w:r>
            <w:r w:rsidR="00DF19FE">
              <w:rPr>
                <w:rFonts w:eastAsia="Times"/>
              </w:rPr>
              <w:t>ncluding practical problems, by</w:t>
            </w:r>
          </w:p>
          <w:p w:rsidR="00E234B9" w:rsidRPr="00451865" w:rsidRDefault="00DF19FE" w:rsidP="00DF19FE">
            <w:pPr>
              <w:tabs>
                <w:tab w:val="left" w:pos="911"/>
                <w:tab w:val="left" w:pos="1080"/>
              </w:tabs>
              <w:ind w:left="1080" w:hanging="1080"/>
            </w:pPr>
            <w:r>
              <w:t xml:space="preserve">                </w:t>
            </w:r>
            <w:proofErr w:type="gramStart"/>
            <w:r w:rsidR="008D4293" w:rsidRPr="00451865">
              <w:rPr>
                <w:rFonts w:eastAsia="Times"/>
              </w:rPr>
              <w:t>applying</w:t>
            </w:r>
            <w:proofErr w:type="gramEnd"/>
            <w:r w:rsidR="008D4293" w:rsidRPr="00451865">
              <w:rPr>
                <w:rFonts w:eastAsia="Times"/>
              </w:rPr>
              <w:t xml:space="preserve"> properties of circles. This will include determining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4B6CB7" w:rsidRDefault="00C71ED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4B6CB7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4B6CB7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495E0E" w:rsidRPr="00451865" w:rsidTr="00C71EDE">
        <w:trPr>
          <w:cantSplit/>
        </w:trPr>
        <w:tc>
          <w:tcPr>
            <w:tcW w:w="8029" w:type="dxa"/>
          </w:tcPr>
          <w:p w:rsidR="00495E0E" w:rsidRPr="00451865" w:rsidRDefault="00495E0E" w:rsidP="008D4293">
            <w:pPr>
              <w:keepLines/>
              <w:numPr>
                <w:ilvl w:val="0"/>
                <w:numId w:val="14"/>
              </w:numPr>
            </w:pPr>
            <w:r w:rsidRPr="00451865">
              <w:rPr>
                <w:rFonts w:eastAsia="Times"/>
              </w:rPr>
              <w:t>angle measures formed by intersecting chords, secants, and/or tangents;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495E0E" w:rsidRPr="00E05C20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495E0E" w:rsidRPr="00495E0E" w:rsidRDefault="008B74A4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495E0E" w:rsidRPr="00495E0E" w:rsidRDefault="008B74A4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495E0E" w:rsidRPr="00451865" w:rsidTr="00C71EDE">
        <w:trPr>
          <w:cantSplit/>
        </w:trPr>
        <w:tc>
          <w:tcPr>
            <w:tcW w:w="8029" w:type="dxa"/>
          </w:tcPr>
          <w:p w:rsidR="00495E0E" w:rsidRPr="00451865" w:rsidRDefault="00495E0E" w:rsidP="008D4293">
            <w:pPr>
              <w:keepLines/>
              <w:numPr>
                <w:ilvl w:val="0"/>
                <w:numId w:val="14"/>
              </w:numPr>
              <w:tabs>
                <w:tab w:val="left" w:pos="1080"/>
              </w:tabs>
            </w:pPr>
            <w:r w:rsidRPr="00451865">
              <w:rPr>
                <w:rFonts w:eastAsia="Times"/>
              </w:rPr>
              <w:t xml:space="preserve">lengths of segments formed by intersecting chords, secants, and/or tangents; </w:t>
            </w:r>
          </w:p>
        </w:tc>
        <w:tc>
          <w:tcPr>
            <w:tcW w:w="1666" w:type="dxa"/>
            <w:vAlign w:val="center"/>
          </w:tcPr>
          <w:p w:rsidR="00495E0E" w:rsidRPr="00E05C20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495E0E" w:rsidRPr="00495E0E" w:rsidRDefault="008B74A4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495E0E" w:rsidRPr="00495E0E" w:rsidRDefault="008B74A4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495E0E" w:rsidRPr="00451865" w:rsidTr="00C71EDE">
        <w:trPr>
          <w:cantSplit/>
        </w:trPr>
        <w:tc>
          <w:tcPr>
            <w:tcW w:w="8029" w:type="dxa"/>
          </w:tcPr>
          <w:p w:rsidR="00495E0E" w:rsidRPr="00451865" w:rsidRDefault="00495E0E" w:rsidP="008D4293">
            <w:pPr>
              <w:keepLines/>
              <w:numPr>
                <w:ilvl w:val="0"/>
                <w:numId w:val="14"/>
              </w:numPr>
              <w:tabs>
                <w:tab w:val="left" w:pos="1080"/>
              </w:tabs>
              <w:rPr>
                <w:rFonts w:eastAsia="Times"/>
              </w:rPr>
            </w:pPr>
            <w:r w:rsidRPr="00451865">
              <w:rPr>
                <w:rFonts w:eastAsia="Times"/>
              </w:rPr>
              <w:tab/>
              <w:t>arc length; and</w:t>
            </w:r>
          </w:p>
        </w:tc>
        <w:tc>
          <w:tcPr>
            <w:tcW w:w="1666" w:type="dxa"/>
            <w:vAlign w:val="center"/>
          </w:tcPr>
          <w:p w:rsidR="00495E0E" w:rsidRPr="00E05C20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495E0E" w:rsidRPr="00495E0E" w:rsidRDefault="008B74A4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495E0E" w:rsidRPr="00495E0E" w:rsidRDefault="008B74A4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495E0E" w:rsidRPr="00451865" w:rsidTr="00C71EDE">
        <w:trPr>
          <w:cantSplit/>
        </w:trPr>
        <w:tc>
          <w:tcPr>
            <w:tcW w:w="8029" w:type="dxa"/>
          </w:tcPr>
          <w:p w:rsidR="00495E0E" w:rsidRPr="00A720C3" w:rsidRDefault="00495E0E" w:rsidP="00A720C3">
            <w:pPr>
              <w:pStyle w:val="ListParagraph"/>
              <w:keepLines/>
              <w:numPr>
                <w:ilvl w:val="0"/>
                <w:numId w:val="12"/>
              </w:numPr>
              <w:tabs>
                <w:tab w:val="left" w:pos="1080"/>
                <w:tab w:val="left" w:pos="1260"/>
              </w:tabs>
              <w:ind w:firstLine="180"/>
              <w:rPr>
                <w:rFonts w:eastAsia="Times"/>
              </w:rPr>
            </w:pPr>
            <w:r w:rsidRPr="00A720C3">
              <w:rPr>
                <w:rFonts w:eastAsia="Times"/>
              </w:rPr>
              <w:t>area of a sector.</w:t>
            </w:r>
          </w:p>
        </w:tc>
        <w:tc>
          <w:tcPr>
            <w:tcW w:w="1666" w:type="dxa"/>
            <w:vAlign w:val="center"/>
          </w:tcPr>
          <w:p w:rsidR="00495E0E" w:rsidRPr="00E05C20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495E0E" w:rsidRPr="00495E0E" w:rsidRDefault="008B74A4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495E0E" w:rsidRPr="00495E0E" w:rsidRDefault="008B74A4" w:rsidP="00C71ED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>
      <w:r w:rsidRPr="0045186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2 Correlation Table"/>
      </w:tblPr>
      <w:tblGrid>
        <w:gridCol w:w="8035"/>
        <w:gridCol w:w="1664"/>
        <w:gridCol w:w="1660"/>
        <w:gridCol w:w="1651"/>
      </w:tblGrid>
      <w:tr w:rsidR="00FB1E45" w:rsidRPr="00451865" w:rsidTr="00523003">
        <w:trPr>
          <w:cantSplit/>
          <w:trHeight w:val="140"/>
        </w:trPr>
        <w:tc>
          <w:tcPr>
            <w:tcW w:w="8035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0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495E0E" w:rsidRPr="00451865" w:rsidTr="00C71EDE">
        <w:trPr>
          <w:cantSplit/>
        </w:trPr>
        <w:tc>
          <w:tcPr>
            <w:tcW w:w="8035" w:type="dxa"/>
          </w:tcPr>
          <w:p w:rsidR="00495E0E" w:rsidRPr="00451865" w:rsidRDefault="00495E0E" w:rsidP="00C71EDE">
            <w:pPr>
              <w:tabs>
                <w:tab w:val="left" w:pos="911"/>
              </w:tabs>
              <w:spacing w:before="120" w:after="120"/>
              <w:ind w:left="1080" w:hanging="1080"/>
            </w:pPr>
            <w:r w:rsidRPr="00451865">
              <w:t>G.12</w:t>
            </w:r>
            <w:r w:rsidRPr="00451865">
              <w:tab/>
            </w:r>
            <w:r w:rsidRPr="00451865">
              <w:rPr>
                <w:rFonts w:eastAsia="Times"/>
                <w:color w:val="000000"/>
              </w:rPr>
              <w:t>The student will solve problems involving equations of circles.</w:t>
            </w:r>
          </w:p>
        </w:tc>
        <w:tc>
          <w:tcPr>
            <w:tcW w:w="1664" w:type="dxa"/>
            <w:vAlign w:val="center"/>
          </w:tcPr>
          <w:p w:rsidR="00495E0E" w:rsidRPr="00E05C20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0" w:type="dxa"/>
            <w:vAlign w:val="center"/>
          </w:tcPr>
          <w:p w:rsidR="00495E0E" w:rsidRDefault="008B74A4" w:rsidP="00C71ED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1" w:type="dxa"/>
            <w:vAlign w:val="center"/>
          </w:tcPr>
          <w:p w:rsidR="00495E0E" w:rsidRDefault="008B74A4" w:rsidP="00C71EDE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>
      <w:r w:rsidRPr="0045186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3 Correlation Table"/>
      </w:tblPr>
      <w:tblGrid>
        <w:gridCol w:w="8022"/>
        <w:gridCol w:w="1668"/>
        <w:gridCol w:w="1665"/>
        <w:gridCol w:w="1655"/>
      </w:tblGrid>
      <w:tr w:rsidR="00FB1E45" w:rsidRPr="00451865" w:rsidTr="00BE7224">
        <w:trPr>
          <w:cantSplit/>
          <w:trHeight w:val="140"/>
        </w:trPr>
        <w:tc>
          <w:tcPr>
            <w:tcW w:w="802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BE7224">
        <w:trPr>
          <w:cantSplit/>
        </w:trPr>
        <w:tc>
          <w:tcPr>
            <w:tcW w:w="8022" w:type="dxa"/>
          </w:tcPr>
          <w:p w:rsidR="00FB1E45" w:rsidRPr="00451865" w:rsidRDefault="004E41CD" w:rsidP="00B05EB4">
            <w:pPr>
              <w:tabs>
                <w:tab w:val="left" w:pos="911"/>
              </w:tabs>
              <w:ind w:left="911" w:hanging="900"/>
            </w:pPr>
            <w:r w:rsidRPr="00451865">
              <w:t>G</w:t>
            </w:r>
            <w:r w:rsidR="00FD0FD4" w:rsidRPr="00451865">
              <w:t>.13</w:t>
            </w:r>
            <w:r w:rsidR="00FD0FD4" w:rsidRPr="00451865">
              <w:tab/>
            </w:r>
            <w:r w:rsidR="008D4293" w:rsidRPr="00451865">
              <w:rPr>
                <w:rFonts w:eastAsia="Times"/>
              </w:rPr>
              <w:t>The student will use surface area and volume of three-dimensional objects to solve practical problems.</w:t>
            </w:r>
          </w:p>
        </w:tc>
        <w:tc>
          <w:tcPr>
            <w:tcW w:w="1668" w:type="dxa"/>
          </w:tcPr>
          <w:p w:rsidR="00FB1E45" w:rsidRPr="00E05C20" w:rsidRDefault="00E05C20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</w:tcPr>
          <w:p w:rsidR="00FB1E45" w:rsidRPr="00451865" w:rsidRDefault="008B74A4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</w:tcPr>
          <w:p w:rsidR="00FB1E45" w:rsidRPr="00451865" w:rsidRDefault="008B74A4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8D4293" w:rsidRPr="00451865" w:rsidRDefault="008D4293"/>
    <w:p w:rsidR="008D4293" w:rsidRPr="00451865" w:rsidRDefault="008D4293" w:rsidP="008D4293"/>
    <w:p w:rsidR="008D4293" w:rsidRPr="00451865" w:rsidRDefault="008D4293"/>
    <w:p w:rsidR="008D4293" w:rsidRPr="00451865" w:rsidRDefault="008D4293" w:rsidP="008D4293">
      <w:pPr>
        <w:tabs>
          <w:tab w:val="left" w:pos="4065"/>
        </w:tabs>
      </w:pPr>
      <w:r w:rsidRPr="00451865">
        <w:tab/>
      </w:r>
    </w:p>
    <w:p w:rsidR="00FB1E45" w:rsidRPr="00451865" w:rsidRDefault="00FB1E45">
      <w:r w:rsidRPr="0045186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4 Correlation Table"/>
      </w:tblPr>
      <w:tblGrid>
        <w:gridCol w:w="8030"/>
        <w:gridCol w:w="1665"/>
        <w:gridCol w:w="1662"/>
        <w:gridCol w:w="1653"/>
      </w:tblGrid>
      <w:tr w:rsidR="00FB1E45" w:rsidRPr="00451865" w:rsidTr="00D37937">
        <w:trPr>
          <w:cantSplit/>
          <w:trHeight w:val="140"/>
        </w:trPr>
        <w:tc>
          <w:tcPr>
            <w:tcW w:w="8030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30" w:type="dxa"/>
          </w:tcPr>
          <w:p w:rsidR="00B05EB4" w:rsidRDefault="004E41CD" w:rsidP="00B05EB4">
            <w:pPr>
              <w:tabs>
                <w:tab w:val="left" w:pos="926"/>
              </w:tabs>
              <w:rPr>
                <w:rFonts w:eastAsia="Times"/>
              </w:rPr>
            </w:pPr>
            <w:r w:rsidRPr="00451865">
              <w:t>G</w:t>
            </w:r>
            <w:r w:rsidR="00523003" w:rsidRPr="00451865">
              <w:t>.14</w:t>
            </w:r>
            <w:r w:rsidR="00523003" w:rsidRPr="00451865">
              <w:rPr>
                <w:rFonts w:eastAsia="Times"/>
              </w:rPr>
              <w:t xml:space="preserve">     </w:t>
            </w:r>
            <w:r w:rsidR="00B05EB4">
              <w:rPr>
                <w:rFonts w:eastAsia="Times"/>
              </w:rPr>
              <w:t xml:space="preserve">  </w:t>
            </w:r>
            <w:r w:rsidRPr="00451865">
              <w:rPr>
                <w:rFonts w:eastAsia="Times"/>
              </w:rPr>
              <w:t xml:space="preserve">The student will </w:t>
            </w:r>
            <w:r w:rsidR="00B05EB4">
              <w:rPr>
                <w:rFonts w:eastAsia="Times"/>
              </w:rPr>
              <w:t>apply the concepts of similarity to two- or three-</w:t>
            </w:r>
          </w:p>
          <w:p w:rsidR="00E234B9" w:rsidRPr="00451865" w:rsidRDefault="00B05EB4" w:rsidP="00B05EB4">
            <w:pPr>
              <w:tabs>
                <w:tab w:val="left" w:pos="926"/>
              </w:tabs>
            </w:pPr>
            <w:r>
              <w:rPr>
                <w:rFonts w:eastAsia="Times"/>
              </w:rPr>
              <w:t xml:space="preserve">               </w:t>
            </w:r>
            <w:proofErr w:type="gramStart"/>
            <w:r>
              <w:rPr>
                <w:rFonts w:eastAsia="Times"/>
              </w:rPr>
              <w:t>dimensional</w:t>
            </w:r>
            <w:proofErr w:type="gramEnd"/>
            <w:r>
              <w:rPr>
                <w:rFonts w:eastAsia="Times"/>
              </w:rPr>
              <w:t xml:space="preserve"> geometric figures.  This will include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4B6CB7" w:rsidRDefault="00C71ED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4B6CB7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4B6CB7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4B6CB7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495E0E" w:rsidRPr="00451865" w:rsidTr="00223113">
        <w:trPr>
          <w:cantSplit/>
        </w:trPr>
        <w:tc>
          <w:tcPr>
            <w:tcW w:w="8030" w:type="dxa"/>
          </w:tcPr>
          <w:p w:rsidR="00495E0E" w:rsidRPr="00451865" w:rsidRDefault="00495E0E" w:rsidP="004E41CD">
            <w:pPr>
              <w:ind w:left="1260" w:hanging="353"/>
            </w:pPr>
            <w:r>
              <w:rPr>
                <w:rFonts w:eastAsia="Times"/>
              </w:rPr>
              <w:t>a)</w:t>
            </w:r>
            <w:r>
              <w:rPr>
                <w:rFonts w:eastAsia="Times"/>
              </w:rPr>
              <w:tab/>
              <w:t xml:space="preserve">comparing ratios between </w:t>
            </w:r>
            <w:r w:rsidRPr="00451865">
              <w:rPr>
                <w:rFonts w:eastAsia="Times"/>
              </w:rPr>
              <w:t>lengths, perimeters, areas, and volumes</w:t>
            </w:r>
            <w:r>
              <w:rPr>
                <w:rFonts w:eastAsia="Times"/>
              </w:rPr>
              <w:t xml:space="preserve"> of similar figures</w:t>
            </w:r>
            <w:r w:rsidRPr="00451865">
              <w:rPr>
                <w:rFonts w:eastAsia="Times"/>
              </w:rPr>
              <w:t>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5E0E" w:rsidRPr="00E05C20" w:rsidRDefault="00495E0E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5E0E" w:rsidRDefault="008B74A4" w:rsidP="00495E0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5E0E" w:rsidRDefault="008B74A4" w:rsidP="00495E0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95E0E" w:rsidRPr="00451865" w:rsidTr="00223113">
        <w:trPr>
          <w:cantSplit/>
        </w:trPr>
        <w:tc>
          <w:tcPr>
            <w:tcW w:w="8030" w:type="dxa"/>
          </w:tcPr>
          <w:p w:rsidR="00495E0E" w:rsidRPr="00451865" w:rsidRDefault="00495E0E" w:rsidP="00B05EB4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  <w:t>determin</w:t>
            </w:r>
            <w:r>
              <w:rPr>
                <w:rFonts w:eastAsia="Times"/>
              </w:rPr>
              <w:t>ing</w:t>
            </w:r>
            <w:r w:rsidRPr="00451865">
              <w:rPr>
                <w:rFonts w:eastAsia="Times"/>
              </w:rPr>
              <w:t xml:space="preserve"> how changes in one or more dimensions of </w:t>
            </w:r>
            <w:r>
              <w:rPr>
                <w:rFonts w:eastAsia="Times"/>
              </w:rPr>
              <w:t>a figure</w:t>
            </w:r>
            <w:r w:rsidRPr="00451865">
              <w:rPr>
                <w:rFonts w:eastAsia="Times"/>
              </w:rPr>
              <w:t xml:space="preserve"> affect area and/or volume of the </w:t>
            </w:r>
            <w:r>
              <w:rPr>
                <w:rFonts w:eastAsia="Times"/>
              </w:rPr>
              <w:t>figure</w:t>
            </w:r>
            <w:r w:rsidRPr="00451865">
              <w:rPr>
                <w:rFonts w:eastAsia="Times"/>
              </w:rPr>
              <w:t>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5E0E" w:rsidRPr="00E05C20" w:rsidRDefault="00495E0E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5E0E" w:rsidRDefault="008B74A4" w:rsidP="00495E0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5E0E" w:rsidRDefault="008B74A4" w:rsidP="00495E0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95E0E" w:rsidRPr="00451865" w:rsidTr="00C71EDE">
        <w:trPr>
          <w:cantSplit/>
        </w:trPr>
        <w:tc>
          <w:tcPr>
            <w:tcW w:w="8030" w:type="dxa"/>
          </w:tcPr>
          <w:p w:rsidR="00495E0E" w:rsidRPr="00451865" w:rsidRDefault="00495E0E" w:rsidP="00B05EB4">
            <w:pPr>
              <w:ind w:left="1260" w:hanging="353"/>
            </w:pPr>
            <w:r w:rsidRPr="00451865">
              <w:rPr>
                <w:rFonts w:eastAsia="Times"/>
              </w:rPr>
              <w:t>c)</w:t>
            </w:r>
            <w:r w:rsidRPr="00451865">
              <w:rPr>
                <w:rFonts w:eastAsia="Times"/>
              </w:rPr>
              <w:tab/>
              <w:t>determin</w:t>
            </w:r>
            <w:r>
              <w:rPr>
                <w:rFonts w:eastAsia="Times"/>
              </w:rPr>
              <w:t>ing</w:t>
            </w:r>
            <w:r w:rsidRPr="00451865">
              <w:rPr>
                <w:rFonts w:eastAsia="Times"/>
              </w:rPr>
              <w:t xml:space="preserve"> how changes in area and/or volume of </w:t>
            </w:r>
            <w:r>
              <w:rPr>
                <w:rFonts w:eastAsia="Times"/>
              </w:rPr>
              <w:t>a figure</w:t>
            </w:r>
            <w:r w:rsidRPr="00451865">
              <w:rPr>
                <w:rFonts w:eastAsia="Times"/>
              </w:rPr>
              <w:t xml:space="preserve"> affect one or more dimensions of the </w:t>
            </w:r>
            <w:r>
              <w:rPr>
                <w:rFonts w:eastAsia="Times"/>
              </w:rPr>
              <w:t>figure</w:t>
            </w:r>
            <w:r w:rsidRPr="00451865">
              <w:rPr>
                <w:rFonts w:eastAsia="Times"/>
              </w:rPr>
              <w:t>; and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5E0E" w:rsidRDefault="008B74A4" w:rsidP="00495E0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5E0E" w:rsidRDefault="008B74A4" w:rsidP="00495E0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5E0E" w:rsidRPr="00E05C20" w:rsidRDefault="00495E0E" w:rsidP="00E234B9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495E0E" w:rsidRPr="00451865" w:rsidTr="00C71EDE">
        <w:trPr>
          <w:cantSplit/>
        </w:trPr>
        <w:tc>
          <w:tcPr>
            <w:tcW w:w="8030" w:type="dxa"/>
          </w:tcPr>
          <w:p w:rsidR="00495E0E" w:rsidRPr="00451865" w:rsidRDefault="00495E0E" w:rsidP="00B05EB4">
            <w:pPr>
              <w:ind w:left="1260" w:hanging="353"/>
            </w:pPr>
            <w:r w:rsidRPr="00451865">
              <w:rPr>
                <w:rFonts w:eastAsia="Times"/>
              </w:rPr>
              <w:t>d)</w:t>
            </w:r>
            <w:r w:rsidRPr="00451865">
              <w:rPr>
                <w:rFonts w:eastAsia="Times"/>
              </w:rPr>
              <w:tab/>
            </w:r>
            <w:proofErr w:type="gramStart"/>
            <w:r>
              <w:rPr>
                <w:rFonts w:eastAsia="Times"/>
              </w:rPr>
              <w:t>solving</w:t>
            </w:r>
            <w:proofErr w:type="gramEnd"/>
            <w:r>
              <w:rPr>
                <w:rFonts w:eastAsia="Times"/>
              </w:rPr>
              <w:t xml:space="preserve"> problems, including practical problems,</w:t>
            </w:r>
            <w:r w:rsidRPr="00451865">
              <w:rPr>
                <w:rFonts w:eastAsia="Times"/>
              </w:rPr>
              <w:t xml:space="preserve"> about similar geometric </w:t>
            </w:r>
            <w:r>
              <w:rPr>
                <w:rFonts w:eastAsia="Times"/>
              </w:rPr>
              <w:t>figures</w:t>
            </w:r>
            <w:r w:rsidRPr="00451865">
              <w:rPr>
                <w:rFonts w:eastAsia="Times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495E0E" w:rsidRPr="00E05C20" w:rsidRDefault="00495E0E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495E0E" w:rsidRDefault="008B74A4" w:rsidP="00495E0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495E0E" w:rsidRDefault="008B74A4" w:rsidP="00495E0E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D37937" w:rsidRDefault="00D3793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Pr="00D42667" w:rsidRDefault="00D42667">
      <w:pPr>
        <w:rPr>
          <w:b/>
        </w:rPr>
      </w:pPr>
    </w:p>
    <w:p w:rsidR="00D42667" w:rsidRPr="00451865" w:rsidRDefault="00D42667">
      <w:r w:rsidRPr="00D42667">
        <w:rPr>
          <w:b/>
        </w:rPr>
        <w:t>Virginia Department of Education 2017</w:t>
      </w:r>
    </w:p>
    <w:sectPr w:rsidR="00D42667" w:rsidRPr="00451865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0F" w:rsidRDefault="00C3650F">
      <w:r>
        <w:separator/>
      </w:r>
    </w:p>
  </w:endnote>
  <w:endnote w:type="continuationSeparator" w:id="0">
    <w:p w:rsidR="00C3650F" w:rsidRDefault="00C3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0F" w:rsidRDefault="00C3650F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0F" w:rsidRDefault="00C3650F">
      <w:r>
        <w:separator/>
      </w:r>
    </w:p>
  </w:footnote>
  <w:footnote w:type="continuationSeparator" w:id="0">
    <w:p w:rsidR="00C3650F" w:rsidRDefault="00C3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0F" w:rsidRPr="00C3650F" w:rsidRDefault="00C3650F" w:rsidP="00C3650F">
    <w:pPr>
      <w:pStyle w:val="Heading1"/>
    </w:pPr>
    <w:r w:rsidRPr="00C3650F">
      <w:t>2017 Mathematics Textbooks and Instructional Materials Committee Consensus Form</w:t>
    </w:r>
  </w:p>
  <w:p w:rsidR="00C3650F" w:rsidRPr="00C3650F" w:rsidRDefault="00C3650F" w:rsidP="00C3650F">
    <w:pPr>
      <w:pStyle w:val="Heading2"/>
    </w:pPr>
    <w:r w:rsidRPr="00C3650F">
      <w:t>Correlation to the 2016 Mathematics Standards of Learning and Curriculum Framework – Geometry</w:t>
    </w:r>
  </w:p>
  <w:p w:rsidR="00C3650F" w:rsidRDefault="00C3650F" w:rsidP="00C3650F">
    <w:pPr>
      <w:pStyle w:val="Header"/>
      <w:jc w:val="center"/>
      <w:rPr>
        <w:b/>
      </w:rPr>
    </w:pPr>
  </w:p>
  <w:p w:rsidR="00C3650F" w:rsidRDefault="00C3650F" w:rsidP="00C3650F">
    <w:pPr>
      <w:pStyle w:val="Header"/>
      <w:rPr>
        <w:b/>
      </w:rPr>
    </w:pPr>
    <w:r>
      <w:rPr>
        <w:b/>
      </w:rPr>
      <w:t xml:space="preserve">Text/Instructional Material Title: </w:t>
    </w:r>
    <w:r w:rsidRPr="00A72D99">
      <w:rPr>
        <w:b/>
        <w:u w:val="single"/>
      </w:rPr>
      <w:t xml:space="preserve">_Agile Mind, Virginia </w:t>
    </w:r>
    <w:r>
      <w:rPr>
        <w:b/>
        <w:u w:val="single"/>
      </w:rPr>
      <w:t>Geometry</w:t>
    </w:r>
    <w:r w:rsidRPr="00A72D99">
      <w:rPr>
        <w:b/>
        <w:u w:val="single"/>
      </w:rPr>
      <w:t>________</w:t>
    </w:r>
    <w:r>
      <w:rPr>
        <w:b/>
      </w:rPr>
      <w:t xml:space="preserve">  </w:t>
    </w:r>
    <w:r>
      <w:rPr>
        <w:b/>
      </w:rPr>
      <w:tab/>
    </w:r>
    <w:r>
      <w:rPr>
        <w:b/>
      </w:rPr>
      <w:tab/>
    </w:r>
  </w:p>
  <w:p w:rsidR="00C3650F" w:rsidRDefault="00C3650F" w:rsidP="00C3650F">
    <w:pPr>
      <w:pStyle w:val="Header"/>
      <w:rPr>
        <w:b/>
        <w:u w:val="single"/>
      </w:rPr>
    </w:pPr>
    <w:r>
      <w:rPr>
        <w:b/>
      </w:rPr>
      <w:t xml:space="preserve">Publisher: </w:t>
    </w:r>
    <w:r w:rsidRPr="00A72D99">
      <w:rPr>
        <w:b/>
        <w:u w:val="single"/>
      </w:rPr>
      <w:t>_Agile Mind Educational Holdings, Inc.___________________________</w:t>
    </w:r>
    <w:r>
      <w:rPr>
        <w:b/>
      </w:rPr>
      <w:tab/>
    </w:r>
    <w:r>
      <w:rPr>
        <w:b/>
      </w:rPr>
      <w:tab/>
    </w:r>
    <w:r>
      <w:rPr>
        <w:b/>
      </w:rPr>
      <w:tab/>
      <w:t xml:space="preserve">Copyright Date: </w:t>
    </w:r>
    <w:r>
      <w:rPr>
        <w:b/>
        <w:u w:val="single"/>
      </w:rPr>
      <w:t>20</w:t>
    </w:r>
    <w:r w:rsidRPr="00A72D99">
      <w:rPr>
        <w:b/>
        <w:u w:val="single"/>
      </w:rPr>
      <w:t>17</w:t>
    </w:r>
  </w:p>
  <w:p w:rsidR="00C3650F" w:rsidRDefault="00C3650F" w:rsidP="00C3650F">
    <w:pPr>
      <w:pStyle w:val="Header"/>
      <w:rPr>
        <w:b/>
      </w:rPr>
    </w:pPr>
  </w:p>
  <w:p w:rsidR="00C3650F" w:rsidRDefault="00C36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F4B2D4E"/>
    <w:multiLevelType w:val="hybridMultilevel"/>
    <w:tmpl w:val="7EE0B7B6"/>
    <w:lvl w:ilvl="0" w:tplc="31C819BA">
      <w:start w:val="1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207D1DDE"/>
    <w:multiLevelType w:val="hybridMultilevel"/>
    <w:tmpl w:val="E8B4FD92"/>
    <w:lvl w:ilvl="0" w:tplc="9410B02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C25A9D"/>
    <w:multiLevelType w:val="hybridMultilevel"/>
    <w:tmpl w:val="BF4422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75B9F"/>
    <w:multiLevelType w:val="hybridMultilevel"/>
    <w:tmpl w:val="ED5A3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A5E6B"/>
    <w:multiLevelType w:val="hybridMultilevel"/>
    <w:tmpl w:val="0E9CD010"/>
    <w:lvl w:ilvl="0" w:tplc="7E60ABC8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4579"/>
    <w:multiLevelType w:val="hybridMultilevel"/>
    <w:tmpl w:val="CCA20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B1D3D"/>
    <w:multiLevelType w:val="hybridMultilevel"/>
    <w:tmpl w:val="8C2A9BE8"/>
    <w:lvl w:ilvl="0" w:tplc="D47E725C">
      <w:start w:val="3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559EE"/>
    <w:multiLevelType w:val="hybridMultilevel"/>
    <w:tmpl w:val="D0029A60"/>
    <w:lvl w:ilvl="0" w:tplc="BE402640">
      <w:start w:val="1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A2A25EE"/>
    <w:multiLevelType w:val="hybridMultilevel"/>
    <w:tmpl w:val="85BC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464AB"/>
    <w:multiLevelType w:val="hybridMultilevel"/>
    <w:tmpl w:val="13EC81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4F81102"/>
    <w:multiLevelType w:val="hybridMultilevel"/>
    <w:tmpl w:val="3A4E2E74"/>
    <w:lvl w:ilvl="0" w:tplc="AA66A3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DB0DBC"/>
    <w:multiLevelType w:val="hybridMultilevel"/>
    <w:tmpl w:val="635E78C2"/>
    <w:lvl w:ilvl="0" w:tplc="F7BED308">
      <w:start w:val="3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79E64A4F"/>
    <w:multiLevelType w:val="hybridMultilevel"/>
    <w:tmpl w:val="F3D27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15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16"/>
  </w:num>
  <w:num w:numId="14">
    <w:abstractNumId w:val="2"/>
  </w:num>
  <w:num w:numId="15">
    <w:abstractNumId w:val="11"/>
  </w:num>
  <w:num w:numId="16">
    <w:abstractNumId w:val="14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A2"/>
    <w:rsid w:val="00003EBE"/>
    <w:rsid w:val="000774A6"/>
    <w:rsid w:val="00095C04"/>
    <w:rsid w:val="00095EE8"/>
    <w:rsid w:val="000A7830"/>
    <w:rsid w:val="000B4614"/>
    <w:rsid w:val="000C1317"/>
    <w:rsid w:val="000C5C31"/>
    <w:rsid w:val="000E7C36"/>
    <w:rsid w:val="000F040E"/>
    <w:rsid w:val="000F5160"/>
    <w:rsid w:val="001039E8"/>
    <w:rsid w:val="00132124"/>
    <w:rsid w:val="0013342E"/>
    <w:rsid w:val="00140929"/>
    <w:rsid w:val="00154A72"/>
    <w:rsid w:val="001C5F6E"/>
    <w:rsid w:val="00223113"/>
    <w:rsid w:val="00233457"/>
    <w:rsid w:val="00250321"/>
    <w:rsid w:val="00253475"/>
    <w:rsid w:val="00272877"/>
    <w:rsid w:val="00282C04"/>
    <w:rsid w:val="002A6D6E"/>
    <w:rsid w:val="002B088D"/>
    <w:rsid w:val="002D4D9A"/>
    <w:rsid w:val="003054DD"/>
    <w:rsid w:val="00323006"/>
    <w:rsid w:val="00332727"/>
    <w:rsid w:val="00335BD1"/>
    <w:rsid w:val="0034229C"/>
    <w:rsid w:val="00350C06"/>
    <w:rsid w:val="00367A79"/>
    <w:rsid w:val="00370934"/>
    <w:rsid w:val="00371176"/>
    <w:rsid w:val="00372654"/>
    <w:rsid w:val="00373C27"/>
    <w:rsid w:val="003873DD"/>
    <w:rsid w:val="003D6B3F"/>
    <w:rsid w:val="003E1565"/>
    <w:rsid w:val="00403EF2"/>
    <w:rsid w:val="004124B1"/>
    <w:rsid w:val="00423429"/>
    <w:rsid w:val="00434E71"/>
    <w:rsid w:val="0043529A"/>
    <w:rsid w:val="00436278"/>
    <w:rsid w:val="00437443"/>
    <w:rsid w:val="00445F20"/>
    <w:rsid w:val="00451865"/>
    <w:rsid w:val="00453BEC"/>
    <w:rsid w:val="00486025"/>
    <w:rsid w:val="00495E0E"/>
    <w:rsid w:val="00496AAE"/>
    <w:rsid w:val="004B3B9A"/>
    <w:rsid w:val="004B6CB7"/>
    <w:rsid w:val="004D7C2D"/>
    <w:rsid w:val="004E41CD"/>
    <w:rsid w:val="0051444F"/>
    <w:rsid w:val="00523003"/>
    <w:rsid w:val="00553EC5"/>
    <w:rsid w:val="00571895"/>
    <w:rsid w:val="005D6B7E"/>
    <w:rsid w:val="00617366"/>
    <w:rsid w:val="006400F5"/>
    <w:rsid w:val="00650B3C"/>
    <w:rsid w:val="0065143C"/>
    <w:rsid w:val="00654B84"/>
    <w:rsid w:val="006765E3"/>
    <w:rsid w:val="006C0F50"/>
    <w:rsid w:val="006C718E"/>
    <w:rsid w:val="006E1D4B"/>
    <w:rsid w:val="00700D7D"/>
    <w:rsid w:val="00707C1F"/>
    <w:rsid w:val="00721D31"/>
    <w:rsid w:val="00737156"/>
    <w:rsid w:val="007567FE"/>
    <w:rsid w:val="007719AC"/>
    <w:rsid w:val="007735C6"/>
    <w:rsid w:val="00777F50"/>
    <w:rsid w:val="00791E81"/>
    <w:rsid w:val="007A0D03"/>
    <w:rsid w:val="007B09A4"/>
    <w:rsid w:val="007B4A67"/>
    <w:rsid w:val="007C59D0"/>
    <w:rsid w:val="0081751B"/>
    <w:rsid w:val="0082051B"/>
    <w:rsid w:val="00830320"/>
    <w:rsid w:val="00836914"/>
    <w:rsid w:val="008439A8"/>
    <w:rsid w:val="00884C17"/>
    <w:rsid w:val="008B74A4"/>
    <w:rsid w:val="008C444F"/>
    <w:rsid w:val="008D4293"/>
    <w:rsid w:val="008F2CDA"/>
    <w:rsid w:val="00932E1B"/>
    <w:rsid w:val="00942FE3"/>
    <w:rsid w:val="00943C36"/>
    <w:rsid w:val="009524A2"/>
    <w:rsid w:val="009873EE"/>
    <w:rsid w:val="00995B76"/>
    <w:rsid w:val="009D0837"/>
    <w:rsid w:val="00A051FF"/>
    <w:rsid w:val="00A720C3"/>
    <w:rsid w:val="00AB04E6"/>
    <w:rsid w:val="00AB6EE5"/>
    <w:rsid w:val="00AC2341"/>
    <w:rsid w:val="00AC3C1A"/>
    <w:rsid w:val="00AD5968"/>
    <w:rsid w:val="00B03DC9"/>
    <w:rsid w:val="00B05EB4"/>
    <w:rsid w:val="00B122AC"/>
    <w:rsid w:val="00B51ED1"/>
    <w:rsid w:val="00B5275A"/>
    <w:rsid w:val="00B533BC"/>
    <w:rsid w:val="00B60261"/>
    <w:rsid w:val="00B608F2"/>
    <w:rsid w:val="00B708F1"/>
    <w:rsid w:val="00B802BA"/>
    <w:rsid w:val="00B84C75"/>
    <w:rsid w:val="00B91AE5"/>
    <w:rsid w:val="00B97993"/>
    <w:rsid w:val="00BA1FFA"/>
    <w:rsid w:val="00BE7224"/>
    <w:rsid w:val="00C04AB1"/>
    <w:rsid w:val="00C3650F"/>
    <w:rsid w:val="00C47704"/>
    <w:rsid w:val="00C60AEB"/>
    <w:rsid w:val="00C61ABE"/>
    <w:rsid w:val="00C71EDE"/>
    <w:rsid w:val="00C8780A"/>
    <w:rsid w:val="00C93B64"/>
    <w:rsid w:val="00CA7BBD"/>
    <w:rsid w:val="00CB62FB"/>
    <w:rsid w:val="00CC4FC8"/>
    <w:rsid w:val="00CF3A65"/>
    <w:rsid w:val="00D37937"/>
    <w:rsid w:val="00D42667"/>
    <w:rsid w:val="00D84527"/>
    <w:rsid w:val="00D86D52"/>
    <w:rsid w:val="00DB0483"/>
    <w:rsid w:val="00DB2390"/>
    <w:rsid w:val="00DF19FE"/>
    <w:rsid w:val="00E040CF"/>
    <w:rsid w:val="00E05C20"/>
    <w:rsid w:val="00E07F6F"/>
    <w:rsid w:val="00E13899"/>
    <w:rsid w:val="00E234B9"/>
    <w:rsid w:val="00E26934"/>
    <w:rsid w:val="00E35150"/>
    <w:rsid w:val="00E37428"/>
    <w:rsid w:val="00E57503"/>
    <w:rsid w:val="00E63BD1"/>
    <w:rsid w:val="00E63E32"/>
    <w:rsid w:val="00E66BB9"/>
    <w:rsid w:val="00E72690"/>
    <w:rsid w:val="00E90547"/>
    <w:rsid w:val="00E93A20"/>
    <w:rsid w:val="00EA1DB1"/>
    <w:rsid w:val="00EA432C"/>
    <w:rsid w:val="00EC6DB5"/>
    <w:rsid w:val="00EF11B8"/>
    <w:rsid w:val="00EF6D6D"/>
    <w:rsid w:val="00F13AEC"/>
    <w:rsid w:val="00F255E0"/>
    <w:rsid w:val="00F545B8"/>
    <w:rsid w:val="00F555C7"/>
    <w:rsid w:val="00F67ED7"/>
    <w:rsid w:val="00F847BE"/>
    <w:rsid w:val="00FA1878"/>
    <w:rsid w:val="00FA5C00"/>
    <w:rsid w:val="00FB1E45"/>
    <w:rsid w:val="00FC0F87"/>
    <w:rsid w:val="00FC497E"/>
    <w:rsid w:val="00FD0FD4"/>
    <w:rsid w:val="00FE3BF6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043BEEEA"/>
  <w15:docId w15:val="{A8DD633F-151C-4993-B077-AB049458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C3650F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3650F"/>
    <w:pPr>
      <w:keepNext/>
      <w:keepLines/>
      <w:spacing w:before="40"/>
      <w:jc w:val="center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Standard2">
    <w:name w:val="Standard2"/>
    <w:basedOn w:val="Normal"/>
    <w:next w:val="Normal"/>
    <w:rsid w:val="00367A79"/>
    <w:pPr>
      <w:spacing w:before="120"/>
      <w:ind w:left="173" w:right="446"/>
    </w:pPr>
    <w:rPr>
      <w:rFonts w:eastAsia="Times"/>
      <w:b/>
      <w:szCs w:val="20"/>
    </w:rPr>
  </w:style>
  <w:style w:type="character" w:customStyle="1" w:styleId="Heading1Char">
    <w:name w:val="Heading 1 Char"/>
    <w:basedOn w:val="DefaultParagraphFont"/>
    <w:link w:val="Heading1"/>
    <w:rsid w:val="00C3650F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C3650F"/>
    <w:rPr>
      <w:rFonts w:eastAsia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E251-46CE-44D5-B737-D04239CD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agile mind geometry sol correlation</vt:lpstr>
    </vt:vector>
  </TitlesOfParts>
  <Company>Virginia IT Infrastructure Partnership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agile mind geometry sol correlation</dc:title>
  <dc:subject>mathematics</dc:subject>
  <dc:creator>Virginia Department of Education</dc:creator>
  <cp:lastModifiedBy>Delozier, Debra (DOE)</cp:lastModifiedBy>
  <cp:revision>6</cp:revision>
  <cp:lastPrinted>2010-05-10T13:56:00Z</cp:lastPrinted>
  <dcterms:created xsi:type="dcterms:W3CDTF">2018-04-04T19:25:00Z</dcterms:created>
  <dcterms:modified xsi:type="dcterms:W3CDTF">2018-04-10T20:10:00Z</dcterms:modified>
</cp:coreProperties>
</file>