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E001B4">
        <w:t>Salem City Public Schools</w:t>
      </w:r>
    </w:p>
    <w:p w:rsidR="00E63DC5" w:rsidRDefault="00E63DC5" w:rsidP="00E63DC5">
      <w:pPr>
        <w:pStyle w:val="NormalTNR"/>
      </w:pPr>
      <w:r w:rsidRPr="008B62AA">
        <w:rPr>
          <w:b/>
        </w:rPr>
        <w:t>Report Publication Date:</w:t>
      </w:r>
      <w:r>
        <w:t xml:space="preserve"> </w:t>
      </w:r>
      <w:r w:rsidR="00E001B4">
        <w:t>February 9, 2022</w:t>
      </w:r>
    </w:p>
    <w:p w:rsidR="00E63DC5" w:rsidRDefault="00E63DC5" w:rsidP="00E63DC5">
      <w:pPr>
        <w:pStyle w:val="NormalTNR"/>
      </w:pPr>
      <w:r w:rsidRPr="008B62AA">
        <w:rPr>
          <w:b/>
        </w:rPr>
        <w:t>Administrative Review Dates:</w:t>
      </w:r>
      <w:r>
        <w:t xml:space="preserve"> </w:t>
      </w:r>
      <w:r w:rsidR="00E001B4">
        <w:t>October 26-29, 2021</w:t>
      </w:r>
    </w:p>
    <w:p w:rsidR="00E63DC5" w:rsidRDefault="00E63DC5" w:rsidP="00E63DC5">
      <w:pPr>
        <w:pStyle w:val="NormalTNR"/>
      </w:pPr>
      <w:r w:rsidRPr="008B62AA">
        <w:rPr>
          <w:b/>
        </w:rPr>
        <w:t>Review Month and Year:</w:t>
      </w:r>
      <w:r>
        <w:t xml:space="preserve"> </w:t>
      </w:r>
      <w:r w:rsidR="00E001B4">
        <w:t>September 2021</w:t>
      </w:r>
    </w:p>
    <w:p w:rsidR="00E63DC5" w:rsidRDefault="00E63DC5" w:rsidP="00E63DC5">
      <w:pPr>
        <w:pStyle w:val="NormalTNR"/>
      </w:pPr>
      <w:r w:rsidRPr="008B62AA">
        <w:rPr>
          <w:b/>
        </w:rPr>
        <w:t>Participating Programs:</w:t>
      </w:r>
      <w:r>
        <w:t xml:space="preserve"> </w:t>
      </w:r>
      <w:r w:rsidR="00E001B4">
        <w:t>NSLP, SBP, SSO</w:t>
      </w:r>
    </w:p>
    <w:p w:rsidR="00E63DC5" w:rsidRPr="00E63DC5" w:rsidRDefault="00E63DC5" w:rsidP="00F70D82">
      <w:pPr>
        <w:pStyle w:val="NormalTNR"/>
        <w:spacing w:after="600"/>
      </w:pPr>
      <w:r w:rsidRPr="008B62AA">
        <w:rPr>
          <w:b/>
        </w:rPr>
        <w:t>Participates in Special Provisions?</w:t>
      </w:r>
      <w:r>
        <w:t xml:space="preserve"> </w:t>
      </w:r>
      <w:r w:rsidR="00E001B4">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9A62B9">
        <w:trPr>
          <w:trHeight w:hRule="exact" w:val="432"/>
        </w:trPr>
        <w:tc>
          <w:tcPr>
            <w:tcW w:w="4675" w:type="dxa"/>
            <w:shd w:val="clear" w:color="auto" w:fill="F2F2F2" w:themeFill="background1" w:themeFillShade="F2"/>
            <w:vAlign w:val="center"/>
          </w:tcPr>
          <w:p w:rsidR="00A61E27" w:rsidRPr="007D3AFD" w:rsidRDefault="00A61E27" w:rsidP="00705097">
            <w:pPr>
              <w:spacing w:before="0"/>
              <w:jc w:val="center"/>
              <w:rPr>
                <w:rFonts w:ascii="Times New Roman" w:hAnsi="Times New Roman"/>
                <w:b/>
                <w:szCs w:val="16"/>
              </w:rPr>
            </w:pPr>
            <w:bookmarkStart w:id="0" w:name="_GoBack" w:colFirst="0" w:colLast="1"/>
            <w:r w:rsidRPr="00A61E27">
              <w:rPr>
                <w:rFonts w:ascii="Times New Roman" w:hAnsi="Times New Roman"/>
                <w:b/>
                <w:color w:val="auto"/>
                <w:szCs w:val="16"/>
              </w:rPr>
              <w:t>Category</w:t>
            </w:r>
          </w:p>
        </w:tc>
        <w:tc>
          <w:tcPr>
            <w:tcW w:w="4675" w:type="dxa"/>
            <w:shd w:val="clear" w:color="auto" w:fill="F2F2F2" w:themeFill="background1" w:themeFillShade="F2"/>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bookmarkEnd w:id="0"/>
      <w:tr w:rsidR="006D0B91" w:rsidRPr="007D3AFD" w:rsidTr="009A62B9">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C71CCF" w:rsidRPr="00C71CCF" w:rsidRDefault="00C71CCF" w:rsidP="00C71CCF">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p w:rsidR="006D0B91" w:rsidRPr="00C71CCF" w:rsidRDefault="006D0B91" w:rsidP="002D2FED">
            <w:pPr>
              <w:spacing w:before="0"/>
              <w:rPr>
                <w:rFonts w:ascii="Times New Roman" w:eastAsia="Times New Roman" w:hAnsi="Times New Roman"/>
                <w:b/>
                <w:color w:val="auto"/>
                <w:szCs w:val="16"/>
                <w:lang w:eastAsia="ja-JP"/>
              </w:rPr>
            </w:pPr>
          </w:p>
        </w:tc>
      </w:tr>
      <w:tr w:rsidR="00906D57" w:rsidRPr="007D3AFD" w:rsidTr="009A62B9">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9A62B9">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9A62B9">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7D3AFD" w:rsidRDefault="00E001B4"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Verification was not completed by the federally mandated deadline.</w:t>
            </w:r>
          </w:p>
        </w:tc>
      </w:tr>
      <w:tr w:rsidR="006D0B91" w:rsidRPr="007D3AFD" w:rsidTr="009A62B9">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266B2E"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9A62B9">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266B2E"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9A62B9">
        <w:trPr>
          <w:trHeight w:val="20"/>
          <w:tblHeader/>
        </w:trPr>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Default="00266B2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Reimbursable meal signage was insufficient or missing.</w:t>
            </w:r>
          </w:p>
          <w:p w:rsidR="00266B2E" w:rsidRPr="007D3AFD" w:rsidRDefault="00266B2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Production records did not meet regulatory requirements.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D3AFD" w:rsidRDefault="004A5012" w:rsidP="00EC4C76">
            <w:pPr>
              <w:rPr>
                <w:rFonts w:ascii="Times New Roman" w:hAnsi="Times New Roman"/>
              </w:rPr>
            </w:pPr>
            <w:r>
              <w:rPr>
                <w:rFonts w:ascii="Times New Roman" w:hAnsi="Times New Roman"/>
                <w:noProof/>
              </w:rPr>
              <w:drawing>
                <wp:inline distT="0" distB="0" distL="0" distR="0" wp14:anchorId="4FB65B2B">
                  <wp:extent cx="207010" cy="207010"/>
                  <wp:effectExtent l="0" t="0" r="2540" b="2540"/>
                  <wp:docPr id="33" name="Picture 3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266B2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Offer versus serve was incorrectly implemented.</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266B2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266B2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9A62B9">
        <w:trPr>
          <w:trHeight w:val="20"/>
          <w:tblHeader/>
        </w:trPr>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Default="00266B2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SFA was in violation of the Buy American provisions.</w:t>
            </w:r>
          </w:p>
          <w:p w:rsidR="00266B2E" w:rsidRPr="007D3AFD" w:rsidRDefault="00266B2E" w:rsidP="00266B2E">
            <w:pPr>
              <w:rPr>
                <w:rFonts w:ascii="Times New Roman" w:eastAsia="Times New Roman" w:hAnsi="Times New Roman"/>
                <w:noProof/>
                <w:color w:val="000000"/>
                <w:szCs w:val="20"/>
              </w:rPr>
            </w:pPr>
            <w:r>
              <w:rPr>
                <w:rFonts w:ascii="Times New Roman" w:eastAsia="Times New Roman" w:hAnsi="Times New Roman"/>
                <w:noProof/>
                <w:color w:val="000000"/>
                <w:szCs w:val="20"/>
              </w:rPr>
              <w:t>A food safety plan was not implemented at a school site.</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266B2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school wellness policy did not meet all regulatory requirements.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rsidR="006475A6" w:rsidRPr="00266B2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266B2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266B2E"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266B2E"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A2" w:rsidRDefault="005838A2" w:rsidP="00EA0AD0">
      <w:pPr>
        <w:spacing w:before="0" w:after="0"/>
      </w:pPr>
      <w:r>
        <w:separator/>
      </w:r>
    </w:p>
  </w:endnote>
  <w:endnote w:type="continuationSeparator" w:id="0">
    <w:p w:rsidR="005838A2" w:rsidRDefault="005838A2"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A2" w:rsidRDefault="005838A2" w:rsidP="00EA0AD0">
      <w:pPr>
        <w:spacing w:before="0" w:after="0"/>
      </w:pPr>
      <w:r>
        <w:separator/>
      </w:r>
    </w:p>
  </w:footnote>
  <w:footnote w:type="continuationSeparator" w:id="0">
    <w:p w:rsidR="005838A2" w:rsidRDefault="005838A2"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1.5pt;height:21.5pt;visibility:visible;mso-wrap-style:square" o:bullet="t">
        <v:imagedata r:id="rId1" o:title=""/>
      </v:shape>
    </w:pict>
  </w:numPicBullet>
  <w:numPicBullet w:numPicBulletId="1">
    <w:pict>
      <v:shape id="_x0000_i1090" type="#_x0000_t75" alt="Denotes no findings" style="width:15pt;height:15pt;visibility:visible;mso-wrap-style:square" o:bullet="t">
        <v:imagedata r:id="rId2" o:title="Denotes no findings"/>
      </v:shape>
    </w:pict>
  </w:numPicBullet>
  <w:numPicBullet w:numPicBulletId="2">
    <w:pict>
      <v:shape id="_x0000_i1091" type="#_x0000_t75" alt="Denotes findings identified" style="width:21.5pt;height:21.5pt;visibility:visible;mso-wrap-style:square" o:bullet="t">
        <v:imagedata r:id="rId3" o:title="Denotes findings identified"/>
      </v:shape>
    </w:pict>
  </w:numPicBullet>
  <w:numPicBullet w:numPicBulletId="3">
    <w:pict>
      <v:shape id="_x0000_i1092" type="#_x0000_t75" style="width:15pt;height:15pt;visibility:visible;mso-wrap-style:square" o:bullet="t">
        <v:imagedata r:id="rId4" o:title=""/>
      </v:shape>
    </w:pict>
  </w:numPicBullet>
  <w:numPicBullet w:numPicBulletId="4">
    <w:pict>
      <v:shape id="_x0000_i1093" type="#_x0000_t75" style="width:15pt;height:15pt;visibility:visible;mso-wrap-style:square" o:bullet="t">
        <v:imagedata r:id="rId5" o:title=""/>
      </v:shape>
    </w:pict>
  </w:numPicBullet>
  <w:numPicBullet w:numPicBulletId="5">
    <w:pict>
      <v:shape id="_x0000_i1094" type="#_x0000_t75" alt="Denotes no findings" style="width:15pt;height:15pt;visibility:visible;mso-wrap-style:square" o:bullet="t">
        <v:imagedata r:id="rId6" o:title="Denotes no findings"/>
      </v:shape>
    </w:pict>
  </w:numPicBullet>
  <w:numPicBullet w:numPicBulletId="6">
    <w:pict>
      <v:shape id="_x0000_i1095"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0E1319"/>
    <w:rsid w:val="001B0603"/>
    <w:rsid w:val="001F75BE"/>
    <w:rsid w:val="002032A0"/>
    <w:rsid w:val="00217886"/>
    <w:rsid w:val="00260CA2"/>
    <w:rsid w:val="00265D36"/>
    <w:rsid w:val="00266B2E"/>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527106"/>
    <w:rsid w:val="005410D0"/>
    <w:rsid w:val="00564E00"/>
    <w:rsid w:val="00576EFE"/>
    <w:rsid w:val="00581061"/>
    <w:rsid w:val="005838A2"/>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8713B8"/>
    <w:rsid w:val="00906D57"/>
    <w:rsid w:val="00914162"/>
    <w:rsid w:val="00926804"/>
    <w:rsid w:val="00937A7F"/>
    <w:rsid w:val="00964666"/>
    <w:rsid w:val="00994F2F"/>
    <w:rsid w:val="00997295"/>
    <w:rsid w:val="009A1995"/>
    <w:rsid w:val="009A62B9"/>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1CCF"/>
    <w:rsid w:val="00C75889"/>
    <w:rsid w:val="00CC5420"/>
    <w:rsid w:val="00D8766D"/>
    <w:rsid w:val="00DB68F3"/>
    <w:rsid w:val="00DD07D9"/>
    <w:rsid w:val="00DE1159"/>
    <w:rsid w:val="00DF270C"/>
    <w:rsid w:val="00DF70F6"/>
    <w:rsid w:val="00E001B4"/>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DA9D-300B-47C0-9090-AFF8D522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Salem City FPAR Summary</vt:lpstr>
    </vt:vector>
  </TitlesOfParts>
  <Manager/>
  <Company>VDOE</Company>
  <LinksUpToDate>false</LinksUpToDate>
  <CharactersWithSpaces>2111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City FPAR Summary</dc:title>
  <dc:subject/>
  <dc:creator>DOE - NUTRITION (DOE)</dc:creator>
  <cp:keywords/>
  <dc:description/>
  <cp:lastModifiedBy>VITA Program</cp:lastModifiedBy>
  <cp:revision>2</cp:revision>
  <cp:lastPrinted>2018-03-27T12:01:00Z</cp:lastPrinted>
  <dcterms:created xsi:type="dcterms:W3CDTF">2022-02-16T14:43:00Z</dcterms:created>
  <dcterms:modified xsi:type="dcterms:W3CDTF">2022-02-16T14:43:00Z</dcterms:modified>
  <cp:category/>
</cp:coreProperties>
</file>