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1D63" w14:textId="73786DDF" w:rsidR="002A39D3" w:rsidRDefault="00D95F3B" w:rsidP="00604858">
      <w:pPr>
        <w:pStyle w:val="Heading1"/>
        <w:spacing w:line="276" w:lineRule="auto"/>
      </w:pPr>
      <w:bookmarkStart w:id="0" w:name="_GoBack"/>
      <w:bookmarkEnd w:id="0"/>
      <w:r>
        <w:br/>
      </w:r>
      <w:r w:rsidRPr="00AB680B">
        <w:t>COMMONWEALTH OF VIRGINIA</w:t>
      </w:r>
      <w:r>
        <w:br/>
      </w:r>
      <w:r w:rsidRPr="00AB680B">
        <w:t>BOARD OF EDUCATION</w:t>
      </w:r>
      <w:r>
        <w:br/>
      </w:r>
      <w:r w:rsidRPr="00AB680B">
        <w:t>RICHMOND, VIRGINIA</w:t>
      </w:r>
    </w:p>
    <w:p w14:paraId="1BBB227A" w14:textId="71FAF780" w:rsidR="00D95F3B" w:rsidRPr="002C55D6" w:rsidRDefault="00F142FE" w:rsidP="00604858">
      <w:pPr>
        <w:pStyle w:val="Heading1"/>
        <w:spacing w:line="276" w:lineRule="auto"/>
      </w:pPr>
      <w:r>
        <w:rPr>
          <w:lang w:val="en-US"/>
        </w:rPr>
        <w:t>November 13,</w:t>
      </w:r>
      <w:r w:rsidR="00B708E4">
        <w:rPr>
          <w:lang w:val="en-US"/>
        </w:rPr>
        <w:t xml:space="preserve"> 2019</w:t>
      </w:r>
    </w:p>
    <w:p w14:paraId="75266F0B" w14:textId="77777777" w:rsidR="009D7A01" w:rsidRPr="000C406D" w:rsidRDefault="009D7A01" w:rsidP="00604858">
      <w:pPr>
        <w:spacing w:line="276" w:lineRule="auto"/>
      </w:pPr>
    </w:p>
    <w:p w14:paraId="5E7EF932" w14:textId="77777777" w:rsidR="00F80BED" w:rsidRDefault="006F0BCF" w:rsidP="00604858">
      <w:pPr>
        <w:spacing w:line="276" w:lineRule="auto"/>
        <w:ind w:firstLine="720"/>
      </w:pPr>
      <w:r w:rsidRPr="006416CC">
        <w:t>The Board of Education met at the James Monroe State Office Building, Jefferson Conference Room, 22nd Floor, Richmond, with the following members present:</w:t>
      </w:r>
    </w:p>
    <w:p w14:paraId="482AEB46" w14:textId="77777777" w:rsidR="000A083E" w:rsidRPr="00FE6C01" w:rsidRDefault="006F0BCF" w:rsidP="00604858">
      <w:pPr>
        <w:pStyle w:val="TableParagraph"/>
        <w:spacing w:line="276" w:lineRule="auto"/>
        <w:rPr>
          <w:rFonts w:ascii="Times New Roman" w:hAnsi="Times New Roman"/>
          <w:sz w:val="24"/>
          <w:szCs w:val="24"/>
        </w:rPr>
      </w:pPr>
      <w:r w:rsidRPr="00F80BED">
        <w:br/>
      </w:r>
      <w:r w:rsidR="00C51574" w:rsidRPr="00FE6C01">
        <w:rPr>
          <w:rFonts w:ascii="Times New Roman" w:hAnsi="Times New Roman"/>
          <w:sz w:val="24"/>
          <w:szCs w:val="24"/>
        </w:rPr>
        <w:t>Mr. Daniel A. Gecker, President</w:t>
      </w:r>
      <w:r w:rsidR="000A083E" w:rsidRPr="00FE6C01">
        <w:rPr>
          <w:rFonts w:ascii="Times New Roman" w:hAnsi="Times New Roman"/>
          <w:sz w:val="24"/>
          <w:szCs w:val="24"/>
        </w:rPr>
        <w:tab/>
      </w:r>
      <w:r w:rsidR="000A083E" w:rsidRPr="00FE6C01">
        <w:rPr>
          <w:rFonts w:ascii="Times New Roman" w:hAnsi="Times New Roman"/>
          <w:sz w:val="24"/>
          <w:szCs w:val="24"/>
        </w:rPr>
        <w:tab/>
      </w:r>
      <w:r w:rsidR="000A083E" w:rsidRPr="00FE6C01">
        <w:rPr>
          <w:rFonts w:ascii="Times New Roman" w:hAnsi="Times New Roman"/>
          <w:sz w:val="24"/>
          <w:szCs w:val="24"/>
        </w:rPr>
        <w:tab/>
      </w:r>
      <w:r w:rsidR="00A43F84">
        <w:rPr>
          <w:rFonts w:ascii="Times New Roman" w:hAnsi="Times New Roman"/>
          <w:sz w:val="24"/>
          <w:szCs w:val="24"/>
        </w:rPr>
        <w:t>Mrs. Diane Atkinson</w:t>
      </w:r>
      <w:r w:rsidR="00C55037">
        <w:rPr>
          <w:rFonts w:ascii="Times New Roman" w:hAnsi="Times New Roman"/>
          <w:sz w:val="24"/>
          <w:szCs w:val="24"/>
        </w:rPr>
        <w:t>, Vice President</w:t>
      </w:r>
    </w:p>
    <w:p w14:paraId="2A06CEB5" w14:textId="2FA5B152" w:rsidR="00F142FE" w:rsidRDefault="006934A2" w:rsidP="0060485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M</w:t>
      </w:r>
      <w:r w:rsidR="005A01B4">
        <w:rPr>
          <w:rFonts w:ascii="Times New Roman" w:hAnsi="Times New Roman"/>
          <w:sz w:val="24"/>
          <w:szCs w:val="24"/>
        </w:rPr>
        <w:t>s. Pamela Davis-Vaught</w:t>
      </w:r>
      <w:r w:rsidR="00F142FE">
        <w:rPr>
          <w:rFonts w:ascii="Times New Roman" w:hAnsi="Times New Roman"/>
          <w:sz w:val="24"/>
          <w:szCs w:val="24"/>
        </w:rPr>
        <w:tab/>
        <w:t xml:space="preserve">Dr. Francisco </w:t>
      </w:r>
      <w:r w:rsidR="00E7515E" w:rsidRPr="00E7515E">
        <w:rPr>
          <w:rFonts w:ascii="Times New Roman" w:hAnsi="Times New Roman"/>
          <w:sz w:val="24"/>
          <w:szCs w:val="24"/>
        </w:rPr>
        <w:t>Durán</w:t>
      </w:r>
      <w:r w:rsidR="00B15F33" w:rsidRPr="00E7515E">
        <w:rPr>
          <w:rFonts w:ascii="Times New Roman" w:hAnsi="Times New Roman"/>
          <w:sz w:val="24"/>
          <w:szCs w:val="24"/>
        </w:rPr>
        <w:tab/>
      </w:r>
      <w:r w:rsidR="00F142FE">
        <w:rPr>
          <w:rFonts w:ascii="Times New Roman" w:hAnsi="Times New Roman"/>
          <w:sz w:val="24"/>
          <w:szCs w:val="24"/>
        </w:rPr>
        <w:tab/>
      </w:r>
    </w:p>
    <w:p w14:paraId="676D9689" w14:textId="3AC0CC62" w:rsidR="008708D0" w:rsidRDefault="00F142FE" w:rsidP="00F142FE">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Dr. Jamelle Wilson</w:t>
      </w:r>
      <w:r w:rsidR="005A01B4">
        <w:rPr>
          <w:rFonts w:ascii="Times New Roman" w:hAnsi="Times New Roman"/>
          <w:sz w:val="24"/>
          <w:szCs w:val="24"/>
        </w:rPr>
        <w:tab/>
      </w:r>
      <w:r>
        <w:rPr>
          <w:rFonts w:ascii="Times New Roman" w:hAnsi="Times New Roman"/>
          <w:sz w:val="24"/>
          <w:szCs w:val="24"/>
        </w:rPr>
        <w:tab/>
      </w:r>
      <w:r w:rsidR="00856865" w:rsidRPr="00FE6C01">
        <w:rPr>
          <w:rFonts w:ascii="Times New Roman" w:hAnsi="Times New Roman"/>
          <w:sz w:val="24"/>
          <w:szCs w:val="24"/>
        </w:rPr>
        <w:t>Dr. James F. Lane</w:t>
      </w:r>
      <w:r w:rsidR="008708D0">
        <w:rPr>
          <w:rFonts w:ascii="Times New Roman" w:hAnsi="Times New Roman"/>
          <w:sz w:val="24"/>
          <w:szCs w:val="24"/>
        </w:rPr>
        <w:t xml:space="preserve">, </w:t>
      </w:r>
    </w:p>
    <w:p w14:paraId="7234F496" w14:textId="34015850" w:rsidR="00AE67F7" w:rsidRPr="00FE6C01" w:rsidRDefault="008708D0" w:rsidP="00604858">
      <w:pPr>
        <w:pStyle w:val="TableParagraph"/>
        <w:spacing w:line="276" w:lineRule="auto"/>
        <w:ind w:left="5040" w:hanging="5040"/>
        <w:rPr>
          <w:rFonts w:ascii="Times New Roman" w:hAnsi="Times New Roman"/>
          <w:sz w:val="24"/>
          <w:szCs w:val="24"/>
        </w:rPr>
      </w:pPr>
      <w:r>
        <w:rPr>
          <w:rFonts w:ascii="Times New Roman" w:hAnsi="Times New Roman"/>
          <w:sz w:val="24"/>
          <w:szCs w:val="24"/>
        </w:rPr>
        <w:tab/>
      </w:r>
      <w:r w:rsidR="00856865" w:rsidRPr="00FE6C01">
        <w:rPr>
          <w:rFonts w:ascii="Times New Roman" w:hAnsi="Times New Roman"/>
          <w:sz w:val="24"/>
          <w:szCs w:val="24"/>
        </w:rPr>
        <w:t>Superintendent of Public Instruction</w:t>
      </w:r>
    </w:p>
    <w:p w14:paraId="74981121" w14:textId="77777777" w:rsidR="00AE67F7" w:rsidRPr="00FE6C01" w:rsidRDefault="00AE67F7" w:rsidP="00604858">
      <w:pPr>
        <w:pStyle w:val="TableParagraph"/>
        <w:spacing w:line="276" w:lineRule="auto"/>
        <w:rPr>
          <w:rFonts w:ascii="Times New Roman" w:hAnsi="Times New Roman"/>
          <w:sz w:val="24"/>
          <w:szCs w:val="24"/>
        </w:rPr>
      </w:pPr>
    </w:p>
    <w:p w14:paraId="08D61BE6" w14:textId="1A3F6B3C" w:rsidR="00A845A8" w:rsidRDefault="00A845A8" w:rsidP="00604858">
      <w:pPr>
        <w:spacing w:line="276" w:lineRule="auto"/>
        <w:ind w:left="5040" w:hanging="4230"/>
      </w:pPr>
      <w:r>
        <w:t xml:space="preserve">Mr. Gecker </w:t>
      </w:r>
      <w:r w:rsidR="008708D0">
        <w:t>call</w:t>
      </w:r>
      <w:r w:rsidR="00370ECB">
        <w:t xml:space="preserve">ed the meeting to order at </w:t>
      </w:r>
      <w:r w:rsidR="00F142FE">
        <w:t>10:00</w:t>
      </w:r>
      <w:r w:rsidR="00C55037">
        <w:t xml:space="preserve"> a.m.</w:t>
      </w:r>
    </w:p>
    <w:p w14:paraId="18F8F23E" w14:textId="77777777" w:rsidR="00AE67F7" w:rsidRPr="00414839" w:rsidRDefault="00B51116" w:rsidP="00604858">
      <w:pPr>
        <w:pStyle w:val="Heading2"/>
        <w:spacing w:line="276" w:lineRule="auto"/>
        <w:rPr>
          <w:rFonts w:ascii="Times New Roman" w:hAnsi="Times New Roman"/>
          <w:sz w:val="24"/>
          <w:szCs w:val="24"/>
          <w:lang w:val="en-US"/>
        </w:rPr>
      </w:pPr>
      <w:r w:rsidRPr="00011166">
        <w:rPr>
          <w:rFonts w:ascii="Times New Roman" w:hAnsi="Times New Roman"/>
          <w:b w:val="0"/>
          <w:i w:val="0"/>
          <w:sz w:val="24"/>
          <w:szCs w:val="24"/>
        </w:rPr>
        <w:br/>
      </w:r>
      <w:r w:rsidR="00AE67F7" w:rsidRPr="002662FB">
        <w:rPr>
          <w:rFonts w:ascii="Times New Roman" w:hAnsi="Times New Roman"/>
          <w:sz w:val="24"/>
          <w:szCs w:val="24"/>
        </w:rPr>
        <w:t>EXECUTIVE SESSION</w:t>
      </w:r>
      <w:r w:rsidR="00414839">
        <w:rPr>
          <w:rFonts w:ascii="Times New Roman" w:hAnsi="Times New Roman"/>
          <w:sz w:val="24"/>
          <w:szCs w:val="24"/>
          <w:lang w:val="en-US"/>
        </w:rPr>
        <w:t xml:space="preserve"> </w:t>
      </w:r>
    </w:p>
    <w:p w14:paraId="2171E408" w14:textId="77777777" w:rsidR="00BE2872" w:rsidRDefault="00BE2872" w:rsidP="00604858">
      <w:pPr>
        <w:spacing w:line="276" w:lineRule="auto"/>
      </w:pPr>
    </w:p>
    <w:p w14:paraId="2945C087" w14:textId="3647115B" w:rsidR="00AE67F7" w:rsidRDefault="00C55037" w:rsidP="00604858">
      <w:pPr>
        <w:spacing w:line="276" w:lineRule="auto"/>
        <w:ind w:firstLine="720"/>
      </w:pPr>
      <w:r>
        <w:t>Mrs. Atkinson</w:t>
      </w:r>
      <w:r w:rsidR="00BE2872">
        <w:t xml:space="preserve"> </w:t>
      </w:r>
      <w:r w:rsidR="00AE67F7">
        <w:t xml:space="preserve">made a motion to go into executive session under </w:t>
      </w:r>
      <w:r w:rsidR="00AE67F7" w:rsidRPr="002A2793">
        <w:rPr>
          <w:i/>
        </w:rPr>
        <w:t>Virginia Code §2.2-3711(A) (4</w:t>
      </w:r>
      <w:r w:rsidR="00F01DD9">
        <w:rPr>
          <w:i/>
        </w:rPr>
        <w:t>0</w:t>
      </w:r>
      <w:r w:rsidR="00AE67F7" w:rsidRPr="002A2793">
        <w:rPr>
          <w:i/>
        </w:rPr>
        <w:t>)</w:t>
      </w:r>
      <w:r w:rsidR="00AE67F7">
        <w:t>, for the purpose of discussion and consideration of records relating to denial, suspension, or revocation of teacher licenses, and that Susan Williams, legal counsel to the Virginia Board of Education; as well as staff members Dr. James Lane, Patty Pitts, Nancy Walsh</w:t>
      </w:r>
      <w:r w:rsidR="006C53F2">
        <w:t xml:space="preserve">, </w:t>
      </w:r>
      <w:r w:rsidR="00F142FE">
        <w:t>Tonya Kish and</w:t>
      </w:r>
      <w:r w:rsidR="005D0A12">
        <w:t xml:space="preserve"> </w:t>
      </w:r>
      <w:r w:rsidR="00830A29">
        <w:t>Kevin Foste</w:t>
      </w:r>
      <w:r w:rsidR="008708D0">
        <w:t>r</w:t>
      </w:r>
      <w:r w:rsidR="005D0A12">
        <w:t xml:space="preserve">, </w:t>
      </w:r>
      <w:r w:rsidR="00F142FE">
        <w:t>w</w:t>
      </w:r>
      <w:r w:rsidR="00AE67F7">
        <w:t xml:space="preserve">hose presence will aid in this matter, participate in the closed meeting.  The motion was seconded </w:t>
      </w:r>
      <w:r w:rsidR="00DC0D23">
        <w:t>by</w:t>
      </w:r>
      <w:r w:rsidR="0095287B">
        <w:t xml:space="preserve"> Dr. Wilson </w:t>
      </w:r>
      <w:r w:rsidR="00DC0D23">
        <w:t>and</w:t>
      </w:r>
      <w:r w:rsidR="00AE67F7">
        <w:t xml:space="preserve"> was carried </w:t>
      </w:r>
      <w:r w:rsidR="00A24467">
        <w:t>unanimously</w:t>
      </w:r>
      <w:r w:rsidR="00A420DD">
        <w:t>.  The Board went into e</w:t>
      </w:r>
      <w:r w:rsidR="00AE67F7">
        <w:t xml:space="preserve">xecutive </w:t>
      </w:r>
      <w:r w:rsidR="00A420DD">
        <w:t>s</w:t>
      </w:r>
      <w:r w:rsidR="00AE67F7">
        <w:t>ession at</w:t>
      </w:r>
      <w:r w:rsidR="00767D08">
        <w:t xml:space="preserve"> </w:t>
      </w:r>
      <w:r w:rsidR="00A13893">
        <w:t>10:05 a</w:t>
      </w:r>
      <w:r w:rsidR="0095287B">
        <w:t xml:space="preserve">.m. </w:t>
      </w:r>
      <w:r w:rsidRPr="00767D08">
        <w:t>Mrs. Atkinson</w:t>
      </w:r>
      <w:r w:rsidR="00370ECB" w:rsidRPr="00767D08">
        <w:t xml:space="preserve"> </w:t>
      </w:r>
      <w:r w:rsidR="00A845A8" w:rsidRPr="00767D08">
        <w:t>ma</w:t>
      </w:r>
      <w:r w:rsidR="00AE67F7" w:rsidRPr="00767D08">
        <w:t>de a motion that the Board reconvened in open session at</w:t>
      </w:r>
      <w:r w:rsidR="00767D08" w:rsidRPr="00767D08">
        <w:t xml:space="preserve"> </w:t>
      </w:r>
      <w:r w:rsidR="00367594">
        <w:t>12:52</w:t>
      </w:r>
      <w:r w:rsidR="00F142FE">
        <w:t xml:space="preserve"> </w:t>
      </w:r>
      <w:r w:rsidR="005D0A12">
        <w:t>p</w:t>
      </w:r>
      <w:r w:rsidR="0095287B">
        <w:t xml:space="preserve">.m. </w:t>
      </w:r>
      <w:r w:rsidR="00124F34" w:rsidRPr="00767D08">
        <w:t>T</w:t>
      </w:r>
      <w:r w:rsidR="00AE67F7" w:rsidRPr="00767D08">
        <w:t>he motion was seconded by</w:t>
      </w:r>
      <w:r w:rsidR="0095287B">
        <w:t xml:space="preserve"> Dr. Wilson </w:t>
      </w:r>
      <w:r w:rsidR="00AE67F7" w:rsidRPr="00767D08">
        <w:t>and carried unanimously.</w:t>
      </w:r>
      <w:r w:rsidR="00AE67F7">
        <w:t xml:space="preserve"> </w:t>
      </w:r>
    </w:p>
    <w:p w14:paraId="73F7C8AA" w14:textId="77777777" w:rsidR="00AE67F7" w:rsidRDefault="00AE67F7" w:rsidP="00604858">
      <w:pPr>
        <w:spacing w:line="276" w:lineRule="auto"/>
      </w:pPr>
    </w:p>
    <w:p w14:paraId="75B004EE" w14:textId="645435D2" w:rsidR="00E6122E" w:rsidRDefault="00AE67F7" w:rsidP="00604858">
      <w:pPr>
        <w:spacing w:line="276" w:lineRule="auto"/>
        <w:sectPr w:rsidR="00E6122E" w:rsidSect="00952631">
          <w:headerReference w:type="default" r:id="rId8"/>
          <w:pgSz w:w="12240" w:h="15840"/>
          <w:pgMar w:top="864" w:right="1440" w:bottom="1008" w:left="1354" w:header="720" w:footer="720" w:gutter="0"/>
          <w:pgNumType w:start="157"/>
          <w:cols w:space="720"/>
          <w:noEndnote/>
          <w:docGrid w:linePitch="326"/>
        </w:sectPr>
      </w:pPr>
      <w:r>
        <w:t xml:space="preserve">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w:t>
      </w:r>
      <w:r w:rsidR="006479E9">
        <w:t xml:space="preserve">statement of the departure would </w:t>
      </w:r>
      <w:r>
        <w:t>be recorded in the minutes.</w:t>
      </w:r>
      <w:r w:rsidDel="0068408E">
        <w:t xml:space="preserve"> </w:t>
      </w:r>
      <w:r>
        <w:br/>
      </w:r>
      <w:r w:rsidRPr="000A6FD7">
        <w:rPr>
          <w:sz w:val="18"/>
          <w:szCs w:val="18"/>
        </w:rPr>
        <w:br/>
      </w:r>
    </w:p>
    <w:p w14:paraId="03DA28DC" w14:textId="5D35D818" w:rsidR="00AE67F7" w:rsidRDefault="00AE67F7" w:rsidP="00604858">
      <w:pPr>
        <w:spacing w:line="276" w:lineRule="auto"/>
      </w:pPr>
      <w:r>
        <w:lastRenderedPageBreak/>
        <w:t>Board roll call:</w:t>
      </w:r>
    </w:p>
    <w:p w14:paraId="3047CBA0" w14:textId="0FAFA96C" w:rsidR="00F142FE" w:rsidRDefault="00F142FE" w:rsidP="00604858">
      <w:pPr>
        <w:pStyle w:val="ListParagraph"/>
        <w:numPr>
          <w:ilvl w:val="0"/>
          <w:numId w:val="11"/>
        </w:numPr>
        <w:spacing w:line="276" w:lineRule="auto"/>
        <w:ind w:firstLine="360"/>
        <w:rPr>
          <w:rFonts w:ascii="Times New Roman" w:hAnsi="Times New Roman"/>
        </w:rPr>
      </w:pPr>
      <w:r>
        <w:rPr>
          <w:rFonts w:ascii="Times New Roman" w:hAnsi="Times New Roman"/>
        </w:rPr>
        <w:t xml:space="preserve">Dr. </w:t>
      </w:r>
      <w:r w:rsidR="00E7515E" w:rsidRPr="00E7515E">
        <w:rPr>
          <w:rFonts w:ascii="Times New Roman" w:hAnsi="Times New Roman"/>
          <w:snapToGrid/>
          <w:szCs w:val="24"/>
        </w:rPr>
        <w:t>Durán</w:t>
      </w:r>
      <w:r>
        <w:rPr>
          <w:rFonts w:ascii="Times New Roman" w:hAnsi="Times New Roman"/>
        </w:rPr>
        <w:t xml:space="preserve"> - yes</w:t>
      </w:r>
    </w:p>
    <w:p w14:paraId="37EDB8AF" w14:textId="6382E994" w:rsidR="00D31A61" w:rsidRPr="009A3751" w:rsidRDefault="00D31A61" w:rsidP="00604858">
      <w:pPr>
        <w:pStyle w:val="ListParagraph"/>
        <w:numPr>
          <w:ilvl w:val="0"/>
          <w:numId w:val="11"/>
        </w:numPr>
        <w:spacing w:line="276" w:lineRule="auto"/>
        <w:ind w:firstLine="360"/>
        <w:rPr>
          <w:rFonts w:ascii="Times New Roman" w:hAnsi="Times New Roman"/>
        </w:rPr>
      </w:pPr>
      <w:r>
        <w:rPr>
          <w:rFonts w:ascii="Times New Roman" w:hAnsi="Times New Roman"/>
        </w:rPr>
        <w:t>Mrs. Atkinson - yes</w:t>
      </w:r>
    </w:p>
    <w:p w14:paraId="35D2F082" w14:textId="77777777" w:rsidR="00AE67F7" w:rsidRDefault="00AE67F7" w:rsidP="00604858">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 Gecker - </w:t>
      </w:r>
      <w:r w:rsidRPr="002662FB">
        <w:rPr>
          <w:rFonts w:ascii="Times New Roman" w:hAnsi="Times New Roman"/>
        </w:rPr>
        <w:t>yes</w:t>
      </w:r>
    </w:p>
    <w:p w14:paraId="78618A62" w14:textId="4D57CEFA" w:rsidR="00AE67F7" w:rsidRDefault="00AE67F7" w:rsidP="00604858">
      <w:pPr>
        <w:pStyle w:val="ListParagraph"/>
        <w:numPr>
          <w:ilvl w:val="0"/>
          <w:numId w:val="10"/>
        </w:numPr>
        <w:spacing w:line="276" w:lineRule="auto"/>
        <w:rPr>
          <w:rFonts w:ascii="Times New Roman" w:hAnsi="Times New Roman"/>
        </w:rPr>
      </w:pPr>
      <w:r>
        <w:rPr>
          <w:rFonts w:ascii="Times New Roman" w:hAnsi="Times New Roman"/>
        </w:rPr>
        <w:t>Dr. Wilson -  yes</w:t>
      </w:r>
    </w:p>
    <w:p w14:paraId="35656E72" w14:textId="4C2EE239" w:rsidR="00C903AA" w:rsidRDefault="00F01A3F" w:rsidP="00604858">
      <w:pPr>
        <w:pStyle w:val="ListParagraph"/>
        <w:numPr>
          <w:ilvl w:val="0"/>
          <w:numId w:val="10"/>
        </w:numPr>
        <w:spacing w:line="276" w:lineRule="auto"/>
        <w:rPr>
          <w:rFonts w:ascii="Times New Roman" w:hAnsi="Times New Roman"/>
        </w:rPr>
      </w:pPr>
      <w:r>
        <w:rPr>
          <w:rFonts w:ascii="Times New Roman" w:hAnsi="Times New Roman"/>
        </w:rPr>
        <w:t>M</w:t>
      </w:r>
      <w:r w:rsidR="00B708E4">
        <w:rPr>
          <w:rFonts w:ascii="Times New Roman" w:hAnsi="Times New Roman"/>
        </w:rPr>
        <w:t>s</w:t>
      </w:r>
      <w:r w:rsidR="00C903AA">
        <w:rPr>
          <w:rFonts w:ascii="Times New Roman" w:hAnsi="Times New Roman"/>
        </w:rPr>
        <w:t>. Davis-Vaught</w:t>
      </w:r>
      <w:r w:rsidR="007B75B7">
        <w:rPr>
          <w:rFonts w:ascii="Times New Roman" w:hAnsi="Times New Roman"/>
        </w:rPr>
        <w:t xml:space="preserve"> - yes</w:t>
      </w:r>
    </w:p>
    <w:p w14:paraId="433A3B33" w14:textId="77777777" w:rsidR="00AE67F7" w:rsidRDefault="00AE67F7" w:rsidP="00604858">
      <w:pPr>
        <w:spacing w:line="276" w:lineRule="auto"/>
        <w:ind w:firstLine="720"/>
      </w:pPr>
    </w:p>
    <w:p w14:paraId="2BFDEDAB" w14:textId="77777777" w:rsidR="00AE67F7" w:rsidRDefault="00AE67F7" w:rsidP="00604858">
      <w:pPr>
        <w:spacing w:line="276" w:lineRule="auto"/>
      </w:pPr>
      <w:r>
        <w:t>The Board made the following motions:</w:t>
      </w:r>
      <w:r w:rsidRPr="00D41FFC">
        <w:t xml:space="preserve"> </w:t>
      </w:r>
    </w:p>
    <w:p w14:paraId="4793804E" w14:textId="6B3F3D69" w:rsidR="00C55037" w:rsidRDefault="00C55037" w:rsidP="00604858">
      <w:pPr>
        <w:spacing w:line="276" w:lineRule="auto"/>
      </w:pPr>
    </w:p>
    <w:p w14:paraId="7423D862" w14:textId="7DD550E9" w:rsidR="003A790E" w:rsidRDefault="003A790E" w:rsidP="00604858">
      <w:pPr>
        <w:spacing w:line="276" w:lineRule="auto"/>
      </w:pPr>
      <w:r>
        <w:t xml:space="preserve">Dr. Wilson made a motion to issue a license in Case #1.  The motion was seconded by Ms. Davis-Vaught and carried </w:t>
      </w:r>
      <w:r w:rsidR="00367594" w:rsidRPr="00367594">
        <w:t>unanimously</w:t>
      </w:r>
      <w:r>
        <w:t>.</w:t>
      </w:r>
    </w:p>
    <w:p w14:paraId="771DD167" w14:textId="161B6962" w:rsidR="003A790E" w:rsidRDefault="003A790E" w:rsidP="00604858">
      <w:pPr>
        <w:spacing w:line="276" w:lineRule="auto"/>
      </w:pPr>
    </w:p>
    <w:p w14:paraId="34A6A47A" w14:textId="2C67548C" w:rsidR="003A790E" w:rsidRDefault="003A790E" w:rsidP="00604858">
      <w:pPr>
        <w:spacing w:line="276" w:lineRule="auto"/>
      </w:pPr>
      <w:r>
        <w:t xml:space="preserve">Dr. </w:t>
      </w:r>
      <w:r w:rsidRPr="003A790E">
        <w:t>Durán</w:t>
      </w:r>
      <w:r>
        <w:t xml:space="preserve"> made a motion to issue a license in Case #2.  The </w:t>
      </w:r>
      <w:r w:rsidR="00367594">
        <w:t>motion</w:t>
      </w:r>
      <w:r>
        <w:t xml:space="preserve"> was seconded by Dr. Wilson and carried unanimous</w:t>
      </w:r>
      <w:r w:rsidR="00367594">
        <w:t>ly</w:t>
      </w:r>
      <w:r>
        <w:t>.</w:t>
      </w:r>
    </w:p>
    <w:p w14:paraId="6CA8DE44" w14:textId="7799FDA4" w:rsidR="003A790E" w:rsidRDefault="003A790E" w:rsidP="00604858">
      <w:pPr>
        <w:spacing w:line="276" w:lineRule="auto"/>
      </w:pPr>
    </w:p>
    <w:p w14:paraId="69A475BC" w14:textId="77E6F2B7" w:rsidR="003A790E" w:rsidRDefault="003A790E" w:rsidP="00604858">
      <w:pPr>
        <w:spacing w:line="276" w:lineRule="auto"/>
      </w:pPr>
      <w:r>
        <w:t>Ms. Davis-Vaught made a motion to issue a license (reinstatement) in Case #3.  The motion was seconded by Dr. Wilson and carried unanimous</w:t>
      </w:r>
      <w:r w:rsidR="00367594">
        <w:t>ly</w:t>
      </w:r>
      <w:r>
        <w:t>.</w:t>
      </w:r>
    </w:p>
    <w:p w14:paraId="4388F0B7" w14:textId="2286C571" w:rsidR="003A790E" w:rsidRDefault="003A790E" w:rsidP="00604858">
      <w:pPr>
        <w:spacing w:line="276" w:lineRule="auto"/>
      </w:pPr>
    </w:p>
    <w:p w14:paraId="27514F54" w14:textId="6EC5DB7D" w:rsidR="003A790E" w:rsidRDefault="00367594" w:rsidP="00604858">
      <w:pPr>
        <w:spacing w:line="276" w:lineRule="auto"/>
      </w:pPr>
      <w:r>
        <w:t>Mrs. Atkinson made a motion to deny a license in Case #4.  The motion was seconded by Mrs. Davis-Vaught and carried unanimously.</w:t>
      </w:r>
    </w:p>
    <w:p w14:paraId="0F66295D" w14:textId="70D42C3F" w:rsidR="00367594" w:rsidRDefault="00367594" w:rsidP="00604858">
      <w:pPr>
        <w:spacing w:line="276" w:lineRule="auto"/>
      </w:pPr>
    </w:p>
    <w:p w14:paraId="16B24DB2" w14:textId="03B7BF27" w:rsidR="00367594" w:rsidRDefault="00367594" w:rsidP="00604858">
      <w:pPr>
        <w:spacing w:line="276" w:lineRule="auto"/>
      </w:pPr>
      <w:r>
        <w:t xml:space="preserve">Dr. </w:t>
      </w:r>
      <w:r w:rsidRPr="00367594">
        <w:t>Durán</w:t>
      </w:r>
      <w:r>
        <w:t xml:space="preserve"> made a motion to revoke the license of Michael Andrew Burke.  The motion was seconded by Mrs. Atkinson and carried unanimously.</w:t>
      </w:r>
    </w:p>
    <w:p w14:paraId="38DAFE86" w14:textId="5EE77AC4" w:rsidR="00367594" w:rsidRDefault="00367594" w:rsidP="00604858">
      <w:pPr>
        <w:spacing w:line="276" w:lineRule="auto"/>
      </w:pPr>
    </w:p>
    <w:p w14:paraId="715DABEF" w14:textId="5322B3A5" w:rsidR="00367594" w:rsidRDefault="00367594" w:rsidP="00604858">
      <w:pPr>
        <w:spacing w:line="276" w:lineRule="auto"/>
      </w:pPr>
      <w:r>
        <w:t xml:space="preserve">Dr. </w:t>
      </w:r>
      <w:r w:rsidRPr="00367594">
        <w:t>Durán</w:t>
      </w:r>
      <w:r>
        <w:t xml:space="preserve"> made a motion to issue a license (reinstatement) in Case #6.  The motion was seconded by Mrs. Atkinson and carried unanimously.</w:t>
      </w:r>
    </w:p>
    <w:p w14:paraId="483B8FF4" w14:textId="77777777" w:rsidR="005D0A12" w:rsidRPr="005D0A12" w:rsidRDefault="005D0A12" w:rsidP="005D0A12">
      <w:pPr>
        <w:rPr>
          <w:lang w:eastAsia="x-none"/>
        </w:rPr>
      </w:pPr>
    </w:p>
    <w:p w14:paraId="75263669" w14:textId="77777777" w:rsidR="00B708E4" w:rsidRDefault="00B708E4" w:rsidP="00604858">
      <w:pPr>
        <w:pStyle w:val="Heading2"/>
        <w:spacing w:line="276" w:lineRule="auto"/>
        <w:rPr>
          <w:rFonts w:ascii="Times New Roman" w:hAnsi="Times New Roman"/>
          <w:sz w:val="24"/>
          <w:szCs w:val="24"/>
        </w:rPr>
      </w:pPr>
    </w:p>
    <w:p w14:paraId="7ACD43D5" w14:textId="1E852697" w:rsidR="00630712" w:rsidRPr="00753269" w:rsidRDefault="00630712" w:rsidP="00604858">
      <w:pPr>
        <w:pStyle w:val="Heading2"/>
        <w:spacing w:line="276" w:lineRule="auto"/>
        <w:rPr>
          <w:rFonts w:ascii="Times New Roman" w:hAnsi="Times New Roman"/>
          <w:sz w:val="24"/>
          <w:szCs w:val="24"/>
        </w:rPr>
      </w:pPr>
      <w:r w:rsidRPr="00753269">
        <w:rPr>
          <w:rFonts w:ascii="Times New Roman" w:hAnsi="Times New Roman"/>
          <w:sz w:val="24"/>
          <w:szCs w:val="24"/>
        </w:rPr>
        <w:t>ADJOURNMENT</w:t>
      </w:r>
    </w:p>
    <w:p w14:paraId="2FB029C8" w14:textId="77777777" w:rsidR="00630712" w:rsidRDefault="00630712" w:rsidP="00604858">
      <w:pPr>
        <w:widowControl/>
        <w:autoSpaceDE/>
        <w:autoSpaceDN/>
        <w:adjustRightInd/>
        <w:spacing w:line="276" w:lineRule="auto"/>
      </w:pPr>
    </w:p>
    <w:p w14:paraId="143FAA9C" w14:textId="0051FD98" w:rsidR="009A30CD" w:rsidRDefault="00630712" w:rsidP="00604858">
      <w:pPr>
        <w:widowControl/>
        <w:autoSpaceDE/>
        <w:autoSpaceDN/>
        <w:adjustRightInd/>
        <w:spacing w:line="276" w:lineRule="auto"/>
      </w:pPr>
      <w:r>
        <w:t xml:space="preserve">There being no further business of the Board of Education, Mr. Gecker adjourned </w:t>
      </w:r>
      <w:r w:rsidR="00A420DD">
        <w:t>at</w:t>
      </w:r>
      <w:r w:rsidR="0095287B">
        <w:t xml:space="preserve"> </w:t>
      </w:r>
      <w:r w:rsidR="00367594">
        <w:t>12:55</w:t>
      </w:r>
      <w:r w:rsidR="00F142FE">
        <w:t xml:space="preserve"> </w:t>
      </w:r>
      <w:r w:rsidR="005D0A12">
        <w:t>p.m</w:t>
      </w:r>
      <w:r w:rsidR="0095287B">
        <w:t>.</w:t>
      </w:r>
    </w:p>
    <w:p w14:paraId="528E4F32" w14:textId="51CC0494" w:rsidR="00CA679B" w:rsidRDefault="00CA679B" w:rsidP="009A30CD">
      <w:pPr>
        <w:widowControl/>
        <w:autoSpaceDE/>
        <w:autoSpaceDN/>
        <w:adjustRightInd/>
      </w:pPr>
    </w:p>
    <w:p w14:paraId="195F1D00" w14:textId="77777777" w:rsidR="00317714" w:rsidRDefault="00317714" w:rsidP="00604858">
      <w:pPr>
        <w:widowControl/>
        <w:autoSpaceDE/>
        <w:autoSpaceDN/>
        <w:adjustRightInd/>
        <w:spacing w:line="276" w:lineRule="auto"/>
      </w:pPr>
    </w:p>
    <w:p w14:paraId="2FE060E9" w14:textId="254BB235" w:rsidR="00317714" w:rsidRDefault="00317714" w:rsidP="00604858">
      <w:pPr>
        <w:widowControl/>
        <w:autoSpaceDE/>
        <w:autoSpaceDN/>
        <w:adjustRightInd/>
        <w:spacing w:line="276" w:lineRule="auto"/>
      </w:pPr>
      <w:r w:rsidRPr="00317714">
        <w:rPr>
          <w:noProof/>
        </w:rPr>
        <w:drawing>
          <wp:inline distT="0" distB="0" distL="0" distR="0" wp14:anchorId="1861F054" wp14:editId="56C7DC0E">
            <wp:extent cx="1744980" cy="266506"/>
            <wp:effectExtent l="0" t="0" r="0" b="635"/>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aniel A Geck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207" cy="276010"/>
                    </a:xfrm>
                    <a:prstGeom prst="rect">
                      <a:avLst/>
                    </a:prstGeom>
                    <a:noFill/>
                    <a:ln>
                      <a:noFill/>
                    </a:ln>
                  </pic:spPr>
                </pic:pic>
              </a:graphicData>
            </a:graphic>
          </wp:inline>
        </w:drawing>
      </w:r>
    </w:p>
    <w:p w14:paraId="6980EB0D" w14:textId="0BA76528" w:rsidR="00436C0A" w:rsidRDefault="00630712" w:rsidP="00604858">
      <w:pPr>
        <w:widowControl/>
        <w:autoSpaceDE/>
        <w:autoSpaceDN/>
        <w:adjustRightInd/>
        <w:spacing w:line="276" w:lineRule="auto"/>
      </w:pPr>
      <w:r>
        <w:t>Daniel Gecker</w:t>
      </w:r>
    </w:p>
    <w:p w14:paraId="11C63D66" w14:textId="77777777" w:rsidR="00715936" w:rsidRDefault="00436C0A" w:rsidP="00604858">
      <w:pPr>
        <w:widowControl/>
        <w:autoSpaceDE/>
        <w:autoSpaceDN/>
        <w:adjustRightInd/>
        <w:spacing w:line="276" w:lineRule="auto"/>
        <w:rPr>
          <w:b/>
          <w:bCs/>
          <w:kern w:val="32"/>
          <w:sz w:val="28"/>
          <w:szCs w:val="28"/>
          <w:lang w:val="x-none" w:eastAsia="x-none"/>
        </w:rPr>
      </w:pPr>
      <w:r>
        <w:t>President</w:t>
      </w:r>
      <w:r w:rsidR="00715936">
        <w:br w:type="page"/>
      </w:r>
    </w:p>
    <w:p w14:paraId="7D2E2634" w14:textId="2DD6BC95" w:rsidR="00B11D33" w:rsidRDefault="00B11D33" w:rsidP="00604858">
      <w:pPr>
        <w:pStyle w:val="Heading1"/>
        <w:spacing w:line="276" w:lineRule="auto"/>
      </w:pPr>
      <w:r w:rsidRPr="00AB680B">
        <w:lastRenderedPageBreak/>
        <w:t>COMMONWEALTH OF VIRGINIA</w:t>
      </w:r>
      <w:r>
        <w:br/>
      </w:r>
      <w:r w:rsidRPr="00AB680B">
        <w:t>BOARD OF EDUCATION</w:t>
      </w:r>
      <w:r>
        <w:br/>
      </w:r>
      <w:r w:rsidRPr="00AB680B">
        <w:t>RICHMOND, VIRGINIA</w:t>
      </w:r>
    </w:p>
    <w:p w14:paraId="6E7C82E9" w14:textId="0B8D24DC" w:rsidR="00B11D33" w:rsidRPr="00C26E78" w:rsidRDefault="00F142FE" w:rsidP="00604858">
      <w:pPr>
        <w:pStyle w:val="Heading1"/>
        <w:spacing w:line="276" w:lineRule="auto"/>
        <w:rPr>
          <w:lang w:val="en-US"/>
        </w:rPr>
      </w:pPr>
      <w:r>
        <w:rPr>
          <w:lang w:val="en-US"/>
        </w:rPr>
        <w:t>November 14</w:t>
      </w:r>
      <w:r w:rsidR="00C26E78">
        <w:rPr>
          <w:lang w:val="en-US"/>
        </w:rPr>
        <w:t>, 2019</w:t>
      </w:r>
    </w:p>
    <w:p w14:paraId="39B725BF" w14:textId="77777777" w:rsidR="00B11D33" w:rsidRPr="000C406D" w:rsidRDefault="00B11D33" w:rsidP="00604858">
      <w:pPr>
        <w:spacing w:line="276" w:lineRule="auto"/>
      </w:pPr>
    </w:p>
    <w:p w14:paraId="422FE907" w14:textId="77777777" w:rsidR="00FC3CE2" w:rsidRPr="00F80BED" w:rsidRDefault="00B11D33" w:rsidP="00604858">
      <w:pPr>
        <w:spacing w:line="276" w:lineRule="auto"/>
        <w:ind w:firstLine="720"/>
      </w:pPr>
      <w:r w:rsidRPr="006416CC">
        <w:t>The Board of Education met at the James Monroe State Office Building, Jefferson Conference Room, 22nd Floor, Richmond, with the following members present:</w:t>
      </w:r>
      <w:r>
        <w:br/>
      </w:r>
    </w:p>
    <w:p w14:paraId="03230FB3" w14:textId="63BF52BF" w:rsidR="00622003" w:rsidRDefault="00FC3CE2" w:rsidP="00622003">
      <w:pPr>
        <w:pStyle w:val="TableParagraph"/>
        <w:spacing w:line="276" w:lineRule="auto"/>
        <w:rPr>
          <w:rFonts w:ascii="Times New Roman" w:hAnsi="Times New Roman"/>
          <w:sz w:val="24"/>
          <w:szCs w:val="24"/>
        </w:rPr>
      </w:pPr>
      <w:r w:rsidRPr="00E96D0A">
        <w:rPr>
          <w:rFonts w:ascii="Times New Roman" w:hAnsi="Times New Roman"/>
          <w:sz w:val="24"/>
          <w:szCs w:val="24"/>
        </w:rPr>
        <w:t>Mr. Daniel A. Gecker, President</w:t>
      </w:r>
      <w:r w:rsidRPr="00E96D0A">
        <w:rPr>
          <w:rFonts w:ascii="Times New Roman" w:hAnsi="Times New Roman"/>
          <w:sz w:val="24"/>
          <w:szCs w:val="24"/>
        </w:rPr>
        <w:tab/>
      </w:r>
      <w:r w:rsidRPr="00E96D0A">
        <w:rPr>
          <w:rFonts w:ascii="Times New Roman" w:hAnsi="Times New Roman"/>
          <w:sz w:val="24"/>
          <w:szCs w:val="24"/>
        </w:rPr>
        <w:tab/>
      </w:r>
      <w:r w:rsidRPr="00E96D0A">
        <w:rPr>
          <w:rFonts w:ascii="Times New Roman" w:hAnsi="Times New Roman"/>
          <w:sz w:val="24"/>
          <w:szCs w:val="24"/>
        </w:rPr>
        <w:tab/>
      </w:r>
      <w:r w:rsidR="00A43F84">
        <w:rPr>
          <w:rFonts w:ascii="Times New Roman" w:hAnsi="Times New Roman"/>
          <w:sz w:val="24"/>
          <w:szCs w:val="24"/>
        </w:rPr>
        <w:t>Mrs</w:t>
      </w:r>
      <w:r w:rsidR="00622003">
        <w:rPr>
          <w:rFonts w:ascii="Times New Roman" w:hAnsi="Times New Roman"/>
          <w:sz w:val="24"/>
          <w:szCs w:val="24"/>
        </w:rPr>
        <w:t xml:space="preserve">. Diane Atkinson, Vice </w:t>
      </w:r>
      <w:r w:rsidR="006421F3">
        <w:rPr>
          <w:rFonts w:ascii="Times New Roman" w:hAnsi="Times New Roman"/>
          <w:sz w:val="24"/>
          <w:szCs w:val="24"/>
        </w:rPr>
        <w:t>President</w:t>
      </w:r>
      <w:r w:rsidR="00622003">
        <w:rPr>
          <w:rFonts w:ascii="Times New Roman" w:hAnsi="Times New Roman"/>
          <w:sz w:val="24"/>
          <w:szCs w:val="24"/>
        </w:rPr>
        <w:tab/>
      </w:r>
    </w:p>
    <w:p w14:paraId="1F1A5F92" w14:textId="77777777" w:rsidR="00F142FE" w:rsidRDefault="00F142FE" w:rsidP="00622003">
      <w:pPr>
        <w:pStyle w:val="TableParagraph"/>
        <w:spacing w:line="276" w:lineRule="auto"/>
        <w:rPr>
          <w:rFonts w:ascii="Times New Roman" w:hAnsi="Times New Roman"/>
          <w:sz w:val="24"/>
          <w:szCs w:val="24"/>
        </w:rPr>
      </w:pPr>
      <w:r>
        <w:rPr>
          <w:rFonts w:ascii="Times New Roman" w:hAnsi="Times New Roman"/>
          <w:sz w:val="24"/>
          <w:szCs w:val="24"/>
        </w:rPr>
        <w:t>Ms. Kim Adkins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34A2">
        <w:rPr>
          <w:rFonts w:ascii="Times New Roman" w:hAnsi="Times New Roman"/>
          <w:sz w:val="24"/>
          <w:szCs w:val="24"/>
        </w:rPr>
        <w:t>M</w:t>
      </w:r>
      <w:r w:rsidR="00A76F08">
        <w:rPr>
          <w:rFonts w:ascii="Times New Roman" w:hAnsi="Times New Roman"/>
          <w:sz w:val="24"/>
          <w:szCs w:val="24"/>
        </w:rPr>
        <w:t>s. Pamela Davis-Vaught</w:t>
      </w:r>
      <w:r w:rsidR="00622003">
        <w:rPr>
          <w:rFonts w:ascii="Times New Roman" w:hAnsi="Times New Roman"/>
          <w:sz w:val="24"/>
          <w:szCs w:val="24"/>
        </w:rPr>
        <w:tab/>
      </w:r>
      <w:r w:rsidR="00622003">
        <w:rPr>
          <w:rFonts w:ascii="Times New Roman" w:hAnsi="Times New Roman"/>
          <w:sz w:val="24"/>
          <w:szCs w:val="24"/>
        </w:rPr>
        <w:tab/>
      </w:r>
    </w:p>
    <w:p w14:paraId="7C5DE2DF" w14:textId="52445D7C" w:rsidR="00C26E78" w:rsidRDefault="00F142FE" w:rsidP="00622003">
      <w:pPr>
        <w:pStyle w:val="TableParagraph"/>
        <w:spacing w:line="276" w:lineRule="auto"/>
        <w:rPr>
          <w:rFonts w:ascii="Times New Roman" w:hAnsi="Times New Roman"/>
          <w:sz w:val="24"/>
          <w:szCs w:val="24"/>
        </w:rPr>
      </w:pPr>
      <w:r>
        <w:rPr>
          <w:rFonts w:ascii="Times New Roman" w:hAnsi="Times New Roman"/>
          <w:sz w:val="24"/>
          <w:szCs w:val="24"/>
        </w:rPr>
        <w:t xml:space="preserve">Dr. Francisco </w:t>
      </w:r>
      <w:r w:rsidR="00E7515E" w:rsidRPr="00E7515E">
        <w:rPr>
          <w:rFonts w:ascii="Times New Roman" w:hAnsi="Times New Roman"/>
          <w:sz w:val="24"/>
          <w:szCs w:val="24"/>
        </w:rPr>
        <w:t>Durán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26E78">
        <w:rPr>
          <w:rFonts w:ascii="Times New Roman" w:hAnsi="Times New Roman"/>
          <w:sz w:val="24"/>
          <w:szCs w:val="24"/>
        </w:rPr>
        <w:t>Ms. Anne Holton</w:t>
      </w:r>
      <w:r w:rsidR="00A76F08">
        <w:rPr>
          <w:rFonts w:ascii="Times New Roman" w:hAnsi="Times New Roman"/>
          <w:sz w:val="24"/>
          <w:szCs w:val="24"/>
        </w:rPr>
        <w:tab/>
      </w:r>
    </w:p>
    <w:p w14:paraId="50E363ED" w14:textId="61A2A1DF" w:rsidR="006337DF" w:rsidRPr="00FE6C01" w:rsidRDefault="00C26E78" w:rsidP="006337DF">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Dr. Keisha Pexton</w:t>
      </w:r>
      <w:r w:rsidR="00F142FE">
        <w:rPr>
          <w:rFonts w:ascii="Times New Roman" w:hAnsi="Times New Roman"/>
          <w:sz w:val="24"/>
          <w:szCs w:val="24"/>
        </w:rPr>
        <w:tab/>
      </w:r>
      <w:r w:rsidR="00F142FE">
        <w:rPr>
          <w:rFonts w:ascii="Times New Roman" w:hAnsi="Times New Roman"/>
          <w:sz w:val="24"/>
          <w:szCs w:val="24"/>
        </w:rPr>
        <w:tab/>
      </w:r>
      <w:r w:rsidR="00A76F08">
        <w:rPr>
          <w:rFonts w:ascii="Times New Roman" w:hAnsi="Times New Roman"/>
          <w:sz w:val="24"/>
          <w:szCs w:val="24"/>
        </w:rPr>
        <w:t>Dr. Jamelle Wilson</w:t>
      </w:r>
    </w:p>
    <w:p w14:paraId="52BD24CB" w14:textId="44086B14" w:rsidR="00A76F08" w:rsidRDefault="006337DF" w:rsidP="00F142FE">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76F08" w:rsidRPr="00FE6C01">
        <w:rPr>
          <w:rFonts w:ascii="Times New Roman" w:hAnsi="Times New Roman"/>
          <w:sz w:val="24"/>
          <w:szCs w:val="24"/>
        </w:rPr>
        <w:t>Dr. James F. Lane</w:t>
      </w:r>
      <w:r w:rsidR="00A76F08">
        <w:rPr>
          <w:rFonts w:ascii="Times New Roman" w:hAnsi="Times New Roman"/>
          <w:sz w:val="24"/>
          <w:szCs w:val="24"/>
        </w:rPr>
        <w:t xml:space="preserve">, </w:t>
      </w:r>
    </w:p>
    <w:p w14:paraId="3D395DC8" w14:textId="77777777" w:rsidR="00A76F08" w:rsidRPr="00FE6C01" w:rsidRDefault="00A76F08" w:rsidP="00A76F08">
      <w:pPr>
        <w:pStyle w:val="TableParagraph"/>
        <w:spacing w:line="276" w:lineRule="auto"/>
        <w:ind w:left="5040" w:hanging="5040"/>
        <w:rPr>
          <w:rFonts w:ascii="Times New Roman" w:hAnsi="Times New Roman"/>
          <w:sz w:val="24"/>
          <w:szCs w:val="24"/>
        </w:rPr>
      </w:pPr>
      <w:r>
        <w:rPr>
          <w:rFonts w:ascii="Times New Roman" w:hAnsi="Times New Roman"/>
          <w:sz w:val="24"/>
          <w:szCs w:val="24"/>
        </w:rPr>
        <w:tab/>
      </w:r>
      <w:r w:rsidRPr="00FE6C01">
        <w:rPr>
          <w:rFonts w:ascii="Times New Roman" w:hAnsi="Times New Roman"/>
          <w:sz w:val="24"/>
          <w:szCs w:val="24"/>
        </w:rPr>
        <w:t>Superintendent of Public Instruction</w:t>
      </w:r>
    </w:p>
    <w:p w14:paraId="3AC23633" w14:textId="2C0E725C" w:rsidR="00B11D33" w:rsidRPr="00E96D0A" w:rsidRDefault="00B11D33" w:rsidP="00A43F84">
      <w:pPr>
        <w:pStyle w:val="TableParagraph"/>
        <w:tabs>
          <w:tab w:val="left" w:pos="1890"/>
          <w:tab w:val="left" w:pos="2160"/>
          <w:tab w:val="left" w:pos="5040"/>
          <w:tab w:val="left" w:pos="5130"/>
        </w:tabs>
        <w:spacing w:line="276" w:lineRule="auto"/>
        <w:rPr>
          <w:rFonts w:ascii="Times New Roman" w:hAnsi="Times New Roman"/>
          <w:sz w:val="24"/>
          <w:szCs w:val="24"/>
        </w:rPr>
      </w:pPr>
    </w:p>
    <w:p w14:paraId="47A60570" w14:textId="2405910B" w:rsidR="00B11D33" w:rsidRPr="000C406D" w:rsidRDefault="00C26E78" w:rsidP="00604858">
      <w:pPr>
        <w:spacing w:line="276" w:lineRule="auto"/>
        <w:ind w:left="5040" w:hanging="4320"/>
      </w:pPr>
      <w:r>
        <w:t>Mr. Gecker called the meeting to orde</w:t>
      </w:r>
      <w:r w:rsidR="00B11D33" w:rsidRPr="008B7E21">
        <w:t>r at 9:0</w:t>
      </w:r>
      <w:r w:rsidR="001927FD">
        <w:t>0</w:t>
      </w:r>
      <w:r w:rsidR="00B11D33" w:rsidRPr="008B7E21">
        <w:t xml:space="preserve"> a.m.</w:t>
      </w:r>
      <w:r w:rsidR="00B11D33" w:rsidRPr="008B7E21">
        <w:br/>
      </w:r>
    </w:p>
    <w:p w14:paraId="472B7B65" w14:textId="77777777" w:rsidR="00B11D33" w:rsidRDefault="00B11D33" w:rsidP="00604858">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14:paraId="6A29A622" w14:textId="77777777" w:rsidR="00B11D33" w:rsidRPr="000371F9" w:rsidRDefault="00B11D33" w:rsidP="00604858">
      <w:pPr>
        <w:spacing w:line="276" w:lineRule="auto"/>
        <w:rPr>
          <w:lang w:eastAsia="x-none"/>
        </w:rPr>
      </w:pPr>
    </w:p>
    <w:p w14:paraId="5AD75B63" w14:textId="34B4A7C4" w:rsidR="00B11D33" w:rsidRDefault="00B11D33" w:rsidP="00604858">
      <w:pPr>
        <w:spacing w:line="276" w:lineRule="auto"/>
        <w:rPr>
          <w:lang w:eastAsia="x-none"/>
        </w:rPr>
      </w:pPr>
      <w:r>
        <w:rPr>
          <w:lang w:eastAsia="x-none"/>
        </w:rPr>
        <w:tab/>
      </w:r>
      <w:r w:rsidR="00C26E78">
        <w:rPr>
          <w:lang w:eastAsia="x-none"/>
        </w:rPr>
        <w:t>Mr. Gecker</w:t>
      </w:r>
      <w:r w:rsidRPr="009D20F0">
        <w:rPr>
          <w:lang w:eastAsia="x-none"/>
        </w:rPr>
        <w:t xml:space="preserve"> asked for a moment of silence.</w:t>
      </w:r>
    </w:p>
    <w:p w14:paraId="12D9DA88" w14:textId="77777777" w:rsidR="00B11D33" w:rsidRPr="00D41FFC" w:rsidRDefault="00B11D33" w:rsidP="00604858">
      <w:pPr>
        <w:spacing w:line="276" w:lineRule="auto"/>
      </w:pPr>
    </w:p>
    <w:p w14:paraId="4AA146A8" w14:textId="77777777" w:rsidR="00B11D33" w:rsidRDefault="00B11D33" w:rsidP="00604858">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14:paraId="28207E2A" w14:textId="77777777" w:rsidR="00B11D33" w:rsidRDefault="00B11D33" w:rsidP="00604858">
      <w:pPr>
        <w:spacing w:line="276" w:lineRule="auto"/>
        <w:rPr>
          <w:lang w:eastAsia="x-none"/>
        </w:rPr>
      </w:pPr>
    </w:p>
    <w:p w14:paraId="0194D0A7" w14:textId="3FA9A992" w:rsidR="00B11D33" w:rsidRDefault="00B11D33" w:rsidP="00604858">
      <w:pPr>
        <w:spacing w:line="276" w:lineRule="auto"/>
        <w:rPr>
          <w:lang w:eastAsia="x-none"/>
        </w:rPr>
      </w:pPr>
      <w:r>
        <w:rPr>
          <w:lang w:eastAsia="x-none"/>
        </w:rPr>
        <w:tab/>
        <w:t>The Pledge of Allegiance followed the moment of silence.</w:t>
      </w:r>
    </w:p>
    <w:p w14:paraId="6D2D6121" w14:textId="10FB4BB3" w:rsidR="00A76F08" w:rsidRDefault="00A76F08" w:rsidP="00604858">
      <w:pPr>
        <w:spacing w:line="276" w:lineRule="auto"/>
        <w:rPr>
          <w:lang w:eastAsia="x-none"/>
        </w:rPr>
      </w:pPr>
    </w:p>
    <w:p w14:paraId="5AE19519" w14:textId="5FDCEC1E" w:rsidR="00B11D33" w:rsidRDefault="00B11D33" w:rsidP="00604858">
      <w:pPr>
        <w:pStyle w:val="Heading2"/>
        <w:spacing w:line="276" w:lineRule="auto"/>
        <w:rPr>
          <w:rFonts w:ascii="Times New Roman" w:hAnsi="Times New Roman"/>
          <w:sz w:val="24"/>
          <w:szCs w:val="24"/>
        </w:rPr>
      </w:pPr>
      <w:r w:rsidRPr="00F21791">
        <w:rPr>
          <w:rFonts w:ascii="Times New Roman" w:hAnsi="Times New Roman"/>
          <w:sz w:val="24"/>
          <w:szCs w:val="24"/>
        </w:rPr>
        <w:t>APPROVAL OF MINUTES</w:t>
      </w:r>
    </w:p>
    <w:p w14:paraId="395B224D" w14:textId="77777777" w:rsidR="00F92C8D" w:rsidRPr="00F92C8D" w:rsidRDefault="00F92C8D" w:rsidP="00F92C8D">
      <w:pPr>
        <w:rPr>
          <w:lang w:val="x-none" w:eastAsia="x-none"/>
        </w:rPr>
      </w:pPr>
    </w:p>
    <w:p w14:paraId="0B638FC2" w14:textId="4F35F6A6" w:rsidR="000E579D" w:rsidRDefault="00E56FB5" w:rsidP="00604858">
      <w:pPr>
        <w:spacing w:line="276" w:lineRule="auto"/>
        <w:ind w:firstLine="720"/>
      </w:pPr>
      <w:r>
        <w:t xml:space="preserve">Dr. </w:t>
      </w:r>
      <w:r w:rsidR="00DD0855">
        <w:t>Wilson</w:t>
      </w:r>
      <w:r w:rsidR="007138DF" w:rsidRPr="007138DF">
        <w:t xml:space="preserve"> </w:t>
      </w:r>
      <w:r w:rsidR="00B11D33" w:rsidRPr="00DC4FF7">
        <w:t xml:space="preserve">made a motion to </w:t>
      </w:r>
      <w:r w:rsidR="00B11D33">
        <w:t xml:space="preserve">approve </w:t>
      </w:r>
      <w:r w:rsidR="00B11D33" w:rsidRPr="00DC4FF7">
        <w:t xml:space="preserve">the minutes </w:t>
      </w:r>
      <w:r w:rsidR="00B71221" w:rsidRPr="00DC4FF7">
        <w:t xml:space="preserve">of </w:t>
      </w:r>
      <w:r w:rsidR="00264AE2">
        <w:t xml:space="preserve">October 16 - 17, </w:t>
      </w:r>
      <w:r w:rsidR="00FC6F09">
        <w:t>2019</w:t>
      </w:r>
      <w:r w:rsidR="00B11D33">
        <w:t>, meeting of the Boar</w:t>
      </w:r>
      <w:r w:rsidR="006479E9">
        <w:t xml:space="preserve">d. </w:t>
      </w:r>
      <w:r w:rsidR="00844820">
        <w:t>The motion was seconded by</w:t>
      </w:r>
      <w:r w:rsidR="00DD0855">
        <w:t xml:space="preserve"> Mrs. Atkinson</w:t>
      </w:r>
      <w:r w:rsidR="006479E9">
        <w:t xml:space="preserve">, Dr. </w:t>
      </w:r>
      <w:r w:rsidR="00E7515E">
        <w:t>Durán</w:t>
      </w:r>
      <w:r w:rsidR="006479E9">
        <w:t xml:space="preserve"> abstained and the motion </w:t>
      </w:r>
      <w:r w:rsidR="00622003">
        <w:t xml:space="preserve">carried.  </w:t>
      </w:r>
      <w:r w:rsidR="00B11D33" w:rsidRPr="00DC4FF7">
        <w:t xml:space="preserve">Copies of the minutes </w:t>
      </w:r>
      <w:r w:rsidR="006479E9">
        <w:t xml:space="preserve">were </w:t>
      </w:r>
      <w:r w:rsidR="00B11D33" w:rsidRPr="00DC4FF7">
        <w:t>distributed in advance of the meeting.</w:t>
      </w:r>
    </w:p>
    <w:p w14:paraId="6E044CE0" w14:textId="45C61BDF" w:rsidR="000E579D" w:rsidRDefault="000E579D" w:rsidP="00604858">
      <w:pPr>
        <w:spacing w:line="276" w:lineRule="auto"/>
        <w:ind w:firstLine="720"/>
      </w:pPr>
    </w:p>
    <w:p w14:paraId="1539939A" w14:textId="79B41FCA" w:rsidR="000D6F49" w:rsidRDefault="00CC4978" w:rsidP="000D6F49">
      <w:pPr>
        <w:pStyle w:val="Heading2"/>
        <w:rPr>
          <w:rFonts w:ascii="Times New Roman" w:hAnsi="Times New Roman"/>
          <w:sz w:val="24"/>
          <w:szCs w:val="24"/>
        </w:rPr>
      </w:pPr>
      <w:r w:rsidRPr="00CC4978">
        <w:rPr>
          <w:rFonts w:ascii="Times New Roman" w:hAnsi="Times New Roman"/>
          <w:sz w:val="24"/>
          <w:szCs w:val="24"/>
        </w:rPr>
        <w:t>Resolution of Recognition</w:t>
      </w:r>
    </w:p>
    <w:p w14:paraId="02AB1E40" w14:textId="7C03753C" w:rsidR="000D6F49" w:rsidRPr="000D6F49" w:rsidRDefault="000D6F49" w:rsidP="000D6F49">
      <w:pPr>
        <w:widowControl/>
        <w:autoSpaceDE/>
        <w:autoSpaceDN/>
        <w:adjustRightInd/>
        <w:rPr>
          <w:b/>
          <w:bCs/>
          <w:i/>
          <w:iCs/>
          <w:lang w:val="x-none" w:eastAsia="x-none"/>
        </w:rPr>
      </w:pPr>
    </w:p>
    <w:p w14:paraId="07B3D030" w14:textId="4FDE9F54" w:rsidR="008047F5" w:rsidRDefault="006479E9" w:rsidP="000E579D">
      <w:pPr>
        <w:spacing w:line="276" w:lineRule="auto"/>
      </w:pPr>
      <w:r>
        <w:t>A R</w:t>
      </w:r>
      <w:r w:rsidR="00264AE2">
        <w:t xml:space="preserve">esolution of Appreciation for Outstanding Leadership and Service to Public </w:t>
      </w:r>
      <w:r w:rsidR="00A27CFE">
        <w:t xml:space="preserve">Education </w:t>
      </w:r>
      <w:r>
        <w:t xml:space="preserve">was </w:t>
      </w:r>
      <w:r w:rsidR="00264AE2">
        <w:t>pres</w:t>
      </w:r>
      <w:r w:rsidR="00DD0855">
        <w:t>en</w:t>
      </w:r>
      <w:r w:rsidR="00264AE2">
        <w:t xml:space="preserve">ted to Mrs. Elizabeth V. Lodal, Virginia Board of Education Member, 2015 </w:t>
      </w:r>
      <w:r>
        <w:t>–</w:t>
      </w:r>
      <w:r w:rsidR="00264AE2">
        <w:t xml:space="preserve"> 2019</w:t>
      </w:r>
      <w:r>
        <w:t xml:space="preserve">. Mrs. Lodal retired from the Board in June 2019. </w:t>
      </w:r>
    </w:p>
    <w:p w14:paraId="7EB04379" w14:textId="57BB4555" w:rsidR="00664A1D" w:rsidRDefault="00664A1D" w:rsidP="00E500D3">
      <w:pPr>
        <w:spacing w:line="276" w:lineRule="auto"/>
      </w:pPr>
    </w:p>
    <w:p w14:paraId="465FAAB7" w14:textId="044AB253" w:rsidR="000B56C9" w:rsidRDefault="000B56C9" w:rsidP="00E500D3">
      <w:pPr>
        <w:spacing w:line="276" w:lineRule="auto"/>
      </w:pPr>
      <w:r>
        <w:t>Mr. Gecker announced that Ms. Kim Adkins has submitted her resignation</w:t>
      </w:r>
      <w:r w:rsidR="00AF40CF">
        <w:t xml:space="preserve"> to the Board of Education</w:t>
      </w:r>
      <w:r w:rsidR="006479E9">
        <w:t xml:space="preserve">, effective January 1, 2020, </w:t>
      </w:r>
      <w:r>
        <w:t>due to</w:t>
      </w:r>
      <w:r w:rsidR="00AF40CF">
        <w:t xml:space="preserve"> her work</w:t>
      </w:r>
      <w:r>
        <w:t xml:space="preserve"> commitments.</w:t>
      </w:r>
    </w:p>
    <w:p w14:paraId="6C5D71D4" w14:textId="77777777" w:rsidR="000B56C9" w:rsidRDefault="000B56C9" w:rsidP="00E500D3">
      <w:pPr>
        <w:spacing w:line="276" w:lineRule="auto"/>
      </w:pPr>
    </w:p>
    <w:p w14:paraId="67F0FE72" w14:textId="77777777" w:rsidR="00B16EA1" w:rsidRPr="001D6B69" w:rsidRDefault="00B16EA1" w:rsidP="00604858">
      <w:pPr>
        <w:pStyle w:val="Heading2"/>
        <w:spacing w:line="276" w:lineRule="auto"/>
        <w:rPr>
          <w:rFonts w:ascii="Times New Roman" w:hAnsi="Times New Roman"/>
          <w:sz w:val="24"/>
          <w:szCs w:val="24"/>
        </w:rPr>
      </w:pPr>
      <w:r w:rsidRPr="001D6B69">
        <w:rPr>
          <w:rFonts w:ascii="Times New Roman" w:hAnsi="Times New Roman"/>
          <w:sz w:val="24"/>
          <w:szCs w:val="24"/>
        </w:rPr>
        <w:t>PUBLIC COMMENT</w:t>
      </w:r>
    </w:p>
    <w:p w14:paraId="0ED2B7D0" w14:textId="77777777" w:rsidR="001653A4" w:rsidRPr="001653A4" w:rsidRDefault="001653A4" w:rsidP="001653A4">
      <w:pPr>
        <w:pStyle w:val="ListParagraph"/>
        <w:rPr>
          <w:rFonts w:ascii="Times New Roman" w:hAnsi="Times New Roman"/>
          <w:lang w:eastAsia="x-none"/>
        </w:rPr>
      </w:pPr>
    </w:p>
    <w:p w14:paraId="60C0A188" w14:textId="68AE617D" w:rsidR="00CE0744" w:rsidRDefault="00777B41" w:rsidP="00604858">
      <w:pPr>
        <w:spacing w:line="276" w:lineRule="auto"/>
        <w:rPr>
          <w:lang w:eastAsia="x-none"/>
        </w:rPr>
      </w:pPr>
      <w:r>
        <w:rPr>
          <w:lang w:eastAsia="x-none"/>
        </w:rPr>
        <w:t>There were</w:t>
      </w:r>
      <w:r w:rsidR="00264AE2">
        <w:rPr>
          <w:lang w:eastAsia="x-none"/>
        </w:rPr>
        <w:t xml:space="preserve"> no </w:t>
      </w:r>
      <w:r>
        <w:rPr>
          <w:lang w:eastAsia="x-none"/>
        </w:rPr>
        <w:t xml:space="preserve">public comment </w:t>
      </w:r>
      <w:r w:rsidR="00FC6358">
        <w:rPr>
          <w:lang w:eastAsia="x-none"/>
        </w:rPr>
        <w:t xml:space="preserve">speakers </w:t>
      </w:r>
      <w:r>
        <w:rPr>
          <w:lang w:eastAsia="x-none"/>
        </w:rPr>
        <w:t>during the Board meeting.</w:t>
      </w:r>
    </w:p>
    <w:p w14:paraId="22E7BBAA" w14:textId="77777777" w:rsidR="00264AE2" w:rsidRDefault="00264AE2" w:rsidP="00604858">
      <w:pPr>
        <w:spacing w:line="276" w:lineRule="auto"/>
        <w:rPr>
          <w:lang w:eastAsia="x-none"/>
        </w:rPr>
      </w:pPr>
    </w:p>
    <w:p w14:paraId="5901C0F0" w14:textId="77777777" w:rsidR="00B16EA1" w:rsidRPr="00680E9B" w:rsidRDefault="00B16EA1" w:rsidP="00604858">
      <w:pPr>
        <w:pStyle w:val="Heading2"/>
        <w:spacing w:line="276" w:lineRule="auto"/>
        <w:rPr>
          <w:rFonts w:ascii="Times New Roman" w:hAnsi="Times New Roman"/>
          <w:sz w:val="24"/>
          <w:szCs w:val="24"/>
        </w:rPr>
      </w:pPr>
      <w:r w:rsidRPr="00680E9B">
        <w:rPr>
          <w:rFonts w:ascii="Times New Roman" w:hAnsi="Times New Roman"/>
          <w:sz w:val="24"/>
          <w:szCs w:val="24"/>
        </w:rPr>
        <w:t>CONSENT AGENDA</w:t>
      </w:r>
    </w:p>
    <w:p w14:paraId="33538B8F" w14:textId="77777777" w:rsidR="00B16EA1" w:rsidRPr="00C715F8" w:rsidRDefault="00B16EA1" w:rsidP="00604858">
      <w:pPr>
        <w:spacing w:line="276" w:lineRule="auto"/>
        <w:rPr>
          <w:b/>
          <w:u w:val="single"/>
          <w:lang w:eastAsia="x-none"/>
        </w:rPr>
      </w:pPr>
    </w:p>
    <w:p w14:paraId="28368C7C" w14:textId="25ACE9E9" w:rsidR="006941F1" w:rsidRPr="006941F1" w:rsidRDefault="00264AE2" w:rsidP="00CF637E">
      <w:pPr>
        <w:widowControl/>
        <w:numPr>
          <w:ilvl w:val="0"/>
          <w:numId w:val="14"/>
        </w:numPr>
        <w:autoSpaceDE/>
        <w:autoSpaceDN/>
        <w:adjustRightInd/>
        <w:rPr>
          <w:b/>
          <w:bCs/>
          <w:iCs/>
          <w:snapToGrid w:val="0"/>
          <w:u w:val="single"/>
          <w:lang w:eastAsia="x-none"/>
        </w:rPr>
      </w:pPr>
      <w:r>
        <w:rPr>
          <w:b/>
          <w:bCs/>
          <w:iCs/>
          <w:snapToGrid w:val="0"/>
          <w:u w:val="single"/>
          <w:lang w:eastAsia="x-none"/>
        </w:rPr>
        <w:t>Final Review of Revisions to the Career and Technical Education Work-Based Learning Guide</w:t>
      </w:r>
    </w:p>
    <w:p w14:paraId="4FB8456A" w14:textId="77777777" w:rsidR="006941F1" w:rsidRPr="006941F1" w:rsidRDefault="006941F1" w:rsidP="006941F1">
      <w:pPr>
        <w:widowControl/>
        <w:autoSpaceDE/>
        <w:autoSpaceDN/>
        <w:adjustRightInd/>
        <w:rPr>
          <w:b/>
          <w:bCs/>
          <w:iCs/>
          <w:snapToGrid w:val="0"/>
          <w:u w:val="single"/>
          <w:lang w:eastAsia="x-none"/>
        </w:rPr>
      </w:pPr>
    </w:p>
    <w:p w14:paraId="6B4BE193" w14:textId="214411C0" w:rsidR="006941F1" w:rsidRPr="006941F1" w:rsidRDefault="00264AE2" w:rsidP="00CF637E">
      <w:pPr>
        <w:widowControl/>
        <w:numPr>
          <w:ilvl w:val="0"/>
          <w:numId w:val="14"/>
        </w:numPr>
        <w:autoSpaceDE/>
        <w:autoSpaceDN/>
        <w:adjustRightInd/>
        <w:rPr>
          <w:b/>
          <w:bCs/>
          <w:iCs/>
          <w:snapToGrid w:val="0"/>
          <w:u w:val="single"/>
          <w:lang w:eastAsia="x-none"/>
        </w:rPr>
      </w:pPr>
      <w:r>
        <w:rPr>
          <w:b/>
          <w:bCs/>
          <w:iCs/>
          <w:snapToGrid w:val="0"/>
          <w:u w:val="single"/>
          <w:lang w:eastAsia="x-none"/>
        </w:rPr>
        <w:t>Final Review of the Advisory Board on Teacher Education and Licensure’s Recommendation to Establish dual Language Endorsements in the Licensure Regulations for School Personnel in Response to House Bill 1156 (2018) General Assembly)</w:t>
      </w:r>
    </w:p>
    <w:p w14:paraId="5919BE16" w14:textId="77777777" w:rsidR="006941F1" w:rsidRPr="006941F1" w:rsidRDefault="006941F1" w:rsidP="006941F1">
      <w:pPr>
        <w:widowControl/>
        <w:autoSpaceDE/>
        <w:autoSpaceDN/>
        <w:adjustRightInd/>
        <w:rPr>
          <w:b/>
          <w:bCs/>
          <w:iCs/>
          <w:snapToGrid w:val="0"/>
          <w:u w:val="single"/>
          <w:lang w:eastAsia="x-none"/>
        </w:rPr>
      </w:pPr>
    </w:p>
    <w:p w14:paraId="4B9E2B3B" w14:textId="6356CBB6" w:rsidR="006941F1" w:rsidRPr="006941F1" w:rsidRDefault="00264AE2" w:rsidP="00CF637E">
      <w:pPr>
        <w:widowControl/>
        <w:numPr>
          <w:ilvl w:val="0"/>
          <w:numId w:val="14"/>
        </w:numPr>
        <w:autoSpaceDE/>
        <w:autoSpaceDN/>
        <w:adjustRightInd/>
        <w:rPr>
          <w:b/>
          <w:bCs/>
          <w:iCs/>
          <w:snapToGrid w:val="0"/>
          <w:u w:val="single"/>
          <w:lang w:eastAsia="x-none"/>
        </w:rPr>
      </w:pPr>
      <w:r>
        <w:rPr>
          <w:b/>
          <w:bCs/>
          <w:iCs/>
          <w:snapToGrid w:val="0"/>
          <w:u w:val="single"/>
          <w:lang w:eastAsia="x-none"/>
        </w:rPr>
        <w:t>Final Review of the Advisory Board on Teacher Education and Licensure’s Recommendation for the Guidelines for Alternate Routes to Licensure in Response to House Bill 2486 (2019 General Assembly)</w:t>
      </w:r>
    </w:p>
    <w:p w14:paraId="0DED5D17" w14:textId="77777777" w:rsidR="006941F1" w:rsidRPr="006941F1" w:rsidRDefault="006941F1" w:rsidP="006941F1">
      <w:pPr>
        <w:widowControl/>
        <w:autoSpaceDE/>
        <w:autoSpaceDN/>
        <w:adjustRightInd/>
        <w:rPr>
          <w:b/>
          <w:bCs/>
          <w:iCs/>
          <w:snapToGrid w:val="0"/>
          <w:u w:val="single"/>
          <w:lang w:eastAsia="x-none"/>
        </w:rPr>
      </w:pPr>
    </w:p>
    <w:p w14:paraId="6618E8FC" w14:textId="6453448C" w:rsidR="006941F1" w:rsidRPr="006941F1" w:rsidRDefault="00264AE2" w:rsidP="00CF637E">
      <w:pPr>
        <w:widowControl/>
        <w:numPr>
          <w:ilvl w:val="0"/>
          <w:numId w:val="14"/>
        </w:numPr>
        <w:autoSpaceDE/>
        <w:autoSpaceDN/>
        <w:adjustRightInd/>
        <w:rPr>
          <w:b/>
          <w:bCs/>
          <w:iCs/>
          <w:snapToGrid w:val="0"/>
          <w:u w:val="single"/>
          <w:lang w:eastAsia="x-none"/>
        </w:rPr>
      </w:pPr>
      <w:r>
        <w:rPr>
          <w:b/>
          <w:bCs/>
          <w:iCs/>
          <w:snapToGrid w:val="0"/>
          <w:u w:val="single"/>
          <w:lang w:eastAsia="x-none"/>
        </w:rPr>
        <w:t>Final Review of Report from the Advisory Board on Teacher Education and Licensure’s on Recommendations for Dual Enrollment in Response to Senate Bill 1575 (2019 General Assembly)</w:t>
      </w:r>
    </w:p>
    <w:p w14:paraId="64AEFD23" w14:textId="77777777" w:rsidR="006941F1" w:rsidRPr="006941F1" w:rsidRDefault="006941F1" w:rsidP="006941F1">
      <w:pPr>
        <w:widowControl/>
        <w:autoSpaceDE/>
        <w:autoSpaceDN/>
        <w:adjustRightInd/>
        <w:rPr>
          <w:b/>
          <w:bCs/>
          <w:iCs/>
          <w:snapToGrid w:val="0"/>
          <w:u w:val="single"/>
          <w:lang w:eastAsia="x-none"/>
        </w:rPr>
      </w:pPr>
    </w:p>
    <w:p w14:paraId="28320FA4" w14:textId="1215007A" w:rsidR="006941F1" w:rsidRPr="006941F1" w:rsidRDefault="00264AE2" w:rsidP="00CF637E">
      <w:pPr>
        <w:widowControl/>
        <w:numPr>
          <w:ilvl w:val="0"/>
          <w:numId w:val="14"/>
        </w:numPr>
        <w:autoSpaceDE/>
        <w:autoSpaceDN/>
        <w:adjustRightInd/>
        <w:rPr>
          <w:b/>
          <w:bCs/>
          <w:iCs/>
          <w:snapToGrid w:val="0"/>
          <w:u w:val="single"/>
          <w:lang w:eastAsia="x-none"/>
        </w:rPr>
      </w:pPr>
      <w:r>
        <w:rPr>
          <w:b/>
          <w:bCs/>
          <w:iCs/>
          <w:snapToGrid w:val="0"/>
          <w:u w:val="single"/>
          <w:lang w:eastAsia="x-none"/>
        </w:rPr>
        <w:t>Final Revise of Recommendations Concerning Applications for Literary Funds Loan</w:t>
      </w:r>
    </w:p>
    <w:p w14:paraId="5BB8DDD2" w14:textId="3343227B" w:rsidR="000D6F49" w:rsidRPr="000D6F49" w:rsidRDefault="000D6F49" w:rsidP="000D6F49">
      <w:pPr>
        <w:widowControl/>
        <w:autoSpaceDE/>
        <w:autoSpaceDN/>
        <w:adjustRightInd/>
        <w:rPr>
          <w:rFonts w:eastAsia="Calibri"/>
          <w:b/>
          <w:snapToGrid w:val="0"/>
          <w:u w:val="single"/>
        </w:rPr>
      </w:pPr>
    </w:p>
    <w:p w14:paraId="71801C26" w14:textId="540EDA98" w:rsidR="009A30CD" w:rsidRDefault="00182CC6">
      <w:pPr>
        <w:widowControl/>
        <w:autoSpaceDE/>
        <w:autoSpaceDN/>
        <w:adjustRightInd/>
        <w:rPr>
          <w:rFonts w:eastAsia="Calibri"/>
        </w:rPr>
      </w:pPr>
      <w:r>
        <w:rPr>
          <w:rFonts w:eastAsia="Calibri"/>
        </w:rPr>
        <w:t xml:space="preserve">Dr. </w:t>
      </w:r>
      <w:r w:rsidR="00E7515E">
        <w:t>Durán</w:t>
      </w:r>
      <w:r>
        <w:rPr>
          <w:rFonts w:eastAsia="Calibri"/>
        </w:rPr>
        <w:t xml:space="preserve"> made a motion to approve the consent agenda a</w:t>
      </w:r>
      <w:r w:rsidR="006479E9">
        <w:rPr>
          <w:rFonts w:eastAsia="Calibri"/>
        </w:rPr>
        <w:t xml:space="preserve">s presented to the Board.  The </w:t>
      </w:r>
      <w:r>
        <w:rPr>
          <w:rFonts w:eastAsia="Calibri"/>
        </w:rPr>
        <w:t>motion was seconded by Dr. Pexton and carried unanimously.</w:t>
      </w:r>
    </w:p>
    <w:p w14:paraId="3F7F522D" w14:textId="319D101E" w:rsidR="00375056" w:rsidRPr="007B75B7" w:rsidRDefault="009A30CD" w:rsidP="009A30CD">
      <w:pPr>
        <w:spacing w:line="276" w:lineRule="auto"/>
        <w:ind w:left="360"/>
      </w:pPr>
      <w:r w:rsidRPr="007B75B7">
        <w:t xml:space="preserve"> </w:t>
      </w:r>
    </w:p>
    <w:p w14:paraId="2D35BD6C" w14:textId="6EBF7E0A" w:rsidR="00C6798A" w:rsidRDefault="00C6798A" w:rsidP="00C6798A">
      <w:pPr>
        <w:pStyle w:val="Heading2"/>
        <w:rPr>
          <w:rFonts w:ascii="Times New Roman" w:hAnsi="Times New Roman"/>
          <w:snapToGrid w:val="0"/>
          <w:sz w:val="24"/>
          <w:szCs w:val="24"/>
        </w:rPr>
      </w:pPr>
      <w:r w:rsidRPr="00C6798A">
        <w:rPr>
          <w:rFonts w:ascii="Times New Roman" w:hAnsi="Times New Roman"/>
          <w:snapToGrid w:val="0"/>
          <w:sz w:val="24"/>
          <w:szCs w:val="24"/>
        </w:rPr>
        <w:t>ACTION/DISCUSSION ITEMS</w:t>
      </w:r>
    </w:p>
    <w:p w14:paraId="01B0A185" w14:textId="52835F10" w:rsidR="00C6798A" w:rsidRPr="00CF0B8E" w:rsidRDefault="00C6798A" w:rsidP="00604858">
      <w:pPr>
        <w:spacing w:line="276" w:lineRule="auto"/>
        <w:rPr>
          <w:rFonts w:eastAsia="Calibri"/>
        </w:rPr>
      </w:pPr>
    </w:p>
    <w:p w14:paraId="3DFF0A49" w14:textId="7262A706" w:rsidR="002D6024" w:rsidRPr="000A5A34" w:rsidRDefault="003B0ADF" w:rsidP="00F85D0D">
      <w:pPr>
        <w:spacing w:line="276" w:lineRule="auto"/>
        <w:rPr>
          <w:rStyle w:val="Heading3Char"/>
          <w:b w:val="0"/>
          <w:bCs w:val="0"/>
          <w:lang w:val="en-US"/>
        </w:rPr>
      </w:pPr>
      <w:r w:rsidRPr="000A5A34">
        <w:rPr>
          <w:rStyle w:val="Heading3Char"/>
          <w:lang w:val="en-US"/>
        </w:rPr>
        <w:t xml:space="preserve">F.  </w:t>
      </w:r>
      <w:r w:rsidR="00264AE2">
        <w:rPr>
          <w:rStyle w:val="Heading3Char"/>
          <w:lang w:val="en-US"/>
        </w:rPr>
        <w:t>Final Review of Proposed Revisions to the Guidelines for Uniform Performance Standards and Evaluation Criteria for Teachers, Principals, and Superintendent</w:t>
      </w:r>
    </w:p>
    <w:p w14:paraId="455CDA25" w14:textId="77777777" w:rsidR="00C001DD" w:rsidRDefault="00C001DD" w:rsidP="00352822">
      <w:pPr>
        <w:spacing w:line="276" w:lineRule="auto"/>
        <w:rPr>
          <w:rStyle w:val="Heading3Char"/>
          <w:b w:val="0"/>
          <w:bCs w:val="0"/>
          <w:u w:val="none"/>
          <w:lang w:val="en-US"/>
        </w:rPr>
      </w:pPr>
    </w:p>
    <w:p w14:paraId="309E7E13" w14:textId="5F4DA967" w:rsidR="005C3E4C" w:rsidRDefault="005C3E4C" w:rsidP="005C3E4C">
      <w:pPr>
        <w:spacing w:line="276" w:lineRule="auto"/>
        <w:rPr>
          <w:rFonts w:eastAsia="Calibri"/>
          <w:lang w:eastAsia="x-none"/>
        </w:rPr>
      </w:pPr>
      <w:r>
        <w:rPr>
          <w:rFonts w:eastAsia="Calibri"/>
          <w:lang w:eastAsia="x-none"/>
        </w:rPr>
        <w:t>Mrs. Patty P</w:t>
      </w:r>
      <w:r w:rsidR="006479E9">
        <w:rPr>
          <w:rFonts w:eastAsia="Calibri"/>
          <w:lang w:eastAsia="x-none"/>
        </w:rPr>
        <w:t xml:space="preserve">itts, assistant superintendent of </w:t>
      </w:r>
      <w:r>
        <w:rPr>
          <w:rFonts w:eastAsia="Calibri"/>
          <w:lang w:eastAsia="x-none"/>
        </w:rPr>
        <w:t xml:space="preserve">teacher education and licensure, presented this item to the Board for </w:t>
      </w:r>
      <w:r w:rsidR="000B56C9">
        <w:rPr>
          <w:rFonts w:eastAsia="Calibri"/>
          <w:lang w:eastAsia="x-none"/>
        </w:rPr>
        <w:t>final</w:t>
      </w:r>
      <w:r>
        <w:rPr>
          <w:rFonts w:eastAsia="Calibri"/>
          <w:lang w:eastAsia="x-none"/>
        </w:rPr>
        <w:t xml:space="preserve"> review.</w:t>
      </w:r>
    </w:p>
    <w:p w14:paraId="4B5760B0" w14:textId="77777777" w:rsidR="005C3E4C" w:rsidRPr="00C010F2" w:rsidRDefault="005C3E4C" w:rsidP="005C3E4C">
      <w:pPr>
        <w:spacing w:line="276" w:lineRule="auto"/>
        <w:rPr>
          <w:rFonts w:eastAsia="Calibri"/>
          <w:lang w:eastAsia="x-none"/>
        </w:rPr>
      </w:pPr>
    </w:p>
    <w:p w14:paraId="72252C35" w14:textId="1D3A55B0" w:rsidR="005C3E4C" w:rsidRDefault="002918B8" w:rsidP="005C3E4C">
      <w:pPr>
        <w:spacing w:line="276" w:lineRule="auto"/>
        <w:rPr>
          <w:rFonts w:eastAsia="Calibri"/>
          <w:lang w:val="x-none" w:eastAsia="x-none"/>
        </w:rPr>
      </w:pPr>
      <w:r>
        <w:rPr>
          <w:rFonts w:eastAsia="Calibri"/>
          <w:lang w:eastAsia="x-none"/>
        </w:rPr>
        <w:t>T</w:t>
      </w:r>
      <w:r w:rsidRPr="00E509A7">
        <w:rPr>
          <w:rFonts w:eastAsia="Calibri"/>
          <w:lang w:val="x-none" w:eastAsia="x-none"/>
        </w:rPr>
        <w:t>he</w:t>
      </w:r>
      <w:r w:rsidR="005C3E4C" w:rsidRPr="00E509A7">
        <w:rPr>
          <w:rFonts w:eastAsia="Calibri"/>
          <w:lang w:val="x-none" w:eastAsia="x-none"/>
        </w:rPr>
        <w:t xml:space="preserve"> </w:t>
      </w:r>
      <w:r w:rsidR="005C3E4C" w:rsidRPr="00AB1BCF">
        <w:rPr>
          <w:rFonts w:eastAsia="Calibri"/>
          <w:i/>
          <w:lang w:val="x-none" w:eastAsia="x-none"/>
        </w:rPr>
        <w:t>Code of Virginia</w:t>
      </w:r>
      <w:r w:rsidR="005C3E4C" w:rsidRPr="00E509A7">
        <w:rPr>
          <w:rFonts w:eastAsia="Calibri"/>
          <w:lang w:val="x-none" w:eastAsia="x-none"/>
        </w:rPr>
        <w:t xml:space="preserve"> requires the Board of Education to establish performance standards and evaluation criteria for teachers, principals, and superintendents.  The Board is beginning a process to review and make revisions to the </w:t>
      </w:r>
      <w:r w:rsidR="005C3E4C" w:rsidRPr="00AB1BCF">
        <w:rPr>
          <w:rFonts w:eastAsia="Calibri"/>
          <w:i/>
          <w:lang w:val="x-none" w:eastAsia="x-none"/>
        </w:rPr>
        <w:t>Guidelines for Uniform Performance Standards for Teachers, Principals, and Superintendents</w:t>
      </w:r>
      <w:r w:rsidR="005C3E4C" w:rsidRPr="00E509A7">
        <w:rPr>
          <w:rFonts w:eastAsia="Calibri"/>
          <w:lang w:val="x-none" w:eastAsia="x-none"/>
        </w:rPr>
        <w:t>.  Prior to a broader review, revised guidelines are presented to the Board to address only the weighting of the performance standards for the evaluation of teachers, principals, and superintendents.</w:t>
      </w:r>
    </w:p>
    <w:p w14:paraId="171DD927" w14:textId="77777777" w:rsidR="005C3E4C" w:rsidRPr="009A30CD" w:rsidRDefault="005C3E4C" w:rsidP="005C3E4C">
      <w:pPr>
        <w:widowControl/>
        <w:autoSpaceDE/>
        <w:autoSpaceDN/>
        <w:adjustRightInd/>
        <w:spacing w:line="276" w:lineRule="auto"/>
        <w:rPr>
          <w:rFonts w:eastAsia="Calibri"/>
          <w:lang w:val="x-none" w:eastAsia="x-none"/>
        </w:rPr>
      </w:pPr>
      <w:r>
        <w:rPr>
          <w:rFonts w:eastAsia="Calibri"/>
          <w:lang w:eastAsia="x-none"/>
        </w:rPr>
        <w:t xml:space="preserve"> </w:t>
      </w:r>
    </w:p>
    <w:p w14:paraId="6F207638" w14:textId="2C1C39B6" w:rsidR="005C3E4C" w:rsidRDefault="009F3BC6" w:rsidP="005C3E4C">
      <w:pPr>
        <w:spacing w:line="276" w:lineRule="auto"/>
        <w:rPr>
          <w:rFonts w:eastAsia="Calibri"/>
          <w:lang w:eastAsia="x-none"/>
        </w:rPr>
      </w:pPr>
      <w:r>
        <w:rPr>
          <w:rFonts w:eastAsia="Calibri"/>
          <w:lang w:eastAsia="x-none"/>
        </w:rPr>
        <w:t xml:space="preserve">Mrs. Pitts provide background information </w:t>
      </w:r>
      <w:r w:rsidR="006479E9">
        <w:rPr>
          <w:rFonts w:eastAsia="Calibri"/>
          <w:lang w:eastAsia="x-none"/>
        </w:rPr>
        <w:t xml:space="preserve">on changes to federal requirements that allow for and necessitate this change. </w:t>
      </w:r>
      <w:r>
        <w:rPr>
          <w:rFonts w:eastAsia="Calibri"/>
          <w:lang w:eastAsia="x-none"/>
        </w:rPr>
        <w:t xml:space="preserve"> </w:t>
      </w:r>
      <w:r w:rsidR="00B135B6">
        <w:rPr>
          <w:rFonts w:eastAsia="Calibri"/>
          <w:lang w:eastAsia="x-none"/>
        </w:rPr>
        <w:t xml:space="preserve">In 2012, in </w:t>
      </w:r>
      <w:r w:rsidR="005C3E4C" w:rsidRPr="00AC58C7">
        <w:rPr>
          <w:rFonts w:eastAsia="Calibri"/>
          <w:lang w:eastAsia="x-none"/>
        </w:rPr>
        <w:t>response to federal reporting requirements pursuant to the State Fiscal Stabilization Fund (SFSF) and to meet requirements of Virginia’s Elementary and Secondary Education Act of 1965 Flexibility Plan, Virginia was required to ensure that student academic progress (standard 7) accounted for 40 percent of the summative evaluation fo</w:t>
      </w:r>
      <w:r w:rsidR="005C3E4C">
        <w:rPr>
          <w:rFonts w:eastAsia="Calibri"/>
          <w:lang w:eastAsia="x-none"/>
        </w:rPr>
        <w:t xml:space="preserve">r teachers.  As such, the Board’s </w:t>
      </w:r>
      <w:r w:rsidR="005C3E4C" w:rsidRPr="00AC58C7">
        <w:rPr>
          <w:rFonts w:eastAsia="Calibri"/>
          <w:lang w:eastAsia="x-none"/>
        </w:rPr>
        <w:t xml:space="preserve">current </w:t>
      </w:r>
      <w:r w:rsidR="005C3E4C" w:rsidRPr="00AB1BCF">
        <w:rPr>
          <w:rFonts w:eastAsia="Calibri"/>
          <w:i/>
          <w:lang w:eastAsia="x-none"/>
        </w:rPr>
        <w:t>Guidelines for Uniform Performance Standards and Evaluation Criteria for Teachers</w:t>
      </w:r>
      <w:r w:rsidR="005C3E4C" w:rsidRPr="00AC58C7">
        <w:rPr>
          <w:rFonts w:eastAsia="Calibri"/>
          <w:lang w:eastAsia="x-none"/>
        </w:rPr>
        <w:t xml:space="preserve"> called for the first six standards to be weighted equally at 10 percent each and the seventh standard, student academic progress, to account for 40 percent of the summative evaluation.  Since the federal reporting requirement has been eliminated, these percentages are not mandated.  The weighting of student academic progress at 40 percent of the summative evaluation is no longer required.  The </w:t>
      </w:r>
      <w:r w:rsidR="005C3E4C" w:rsidRPr="00AB1BCF">
        <w:rPr>
          <w:rFonts w:eastAsia="Calibri"/>
          <w:i/>
          <w:lang w:eastAsia="x-none"/>
        </w:rPr>
        <w:t>Code of Virginia</w:t>
      </w:r>
      <w:r w:rsidR="005C3E4C" w:rsidRPr="00AC58C7">
        <w:rPr>
          <w:rFonts w:eastAsia="Calibri"/>
          <w:lang w:eastAsia="x-none"/>
        </w:rPr>
        <w:t xml:space="preserve"> requires that student academic progress be a “significant” component of the evaluation.  The </w:t>
      </w:r>
      <w:r w:rsidR="005C3E4C">
        <w:rPr>
          <w:rFonts w:eastAsia="Calibri"/>
          <w:lang w:eastAsia="x-none"/>
        </w:rPr>
        <w:t xml:space="preserve">revised </w:t>
      </w:r>
      <w:r w:rsidR="005C3E4C" w:rsidRPr="00AB1BCF">
        <w:rPr>
          <w:rFonts w:eastAsia="Calibri"/>
          <w:i/>
          <w:lang w:eastAsia="x-none"/>
        </w:rPr>
        <w:t>Guidelines</w:t>
      </w:r>
      <w:r w:rsidR="005C3E4C" w:rsidRPr="00AC58C7">
        <w:rPr>
          <w:rFonts w:eastAsia="Calibri"/>
          <w:lang w:eastAsia="x-none"/>
        </w:rPr>
        <w:t xml:space="preserve"> propose that how student academic progress is met is the responsibility of local school boards provided </w:t>
      </w:r>
      <w:r w:rsidR="005C3E4C" w:rsidRPr="009D47EA">
        <w:rPr>
          <w:rFonts w:eastAsia="Calibri"/>
          <w:i/>
          <w:lang w:eastAsia="x-none"/>
        </w:rPr>
        <w:t>that Performance Standard 7:  Student Academic Progress</w:t>
      </w:r>
      <w:r w:rsidR="005C3E4C" w:rsidRPr="00AC58C7">
        <w:rPr>
          <w:rFonts w:eastAsia="Calibri"/>
          <w:lang w:eastAsia="x-none"/>
        </w:rPr>
        <w:t xml:space="preserve"> is not the least weighted of the performance standards or less than one (10 percent); however, it may be weighted equally as one of the multiple lowest weighted standards.</w:t>
      </w:r>
    </w:p>
    <w:p w14:paraId="4B64465E" w14:textId="77777777" w:rsidR="005C3E4C" w:rsidRPr="00AC58C7" w:rsidRDefault="005C3E4C" w:rsidP="005C3E4C">
      <w:pPr>
        <w:spacing w:line="276" w:lineRule="auto"/>
        <w:rPr>
          <w:rFonts w:eastAsia="Calibri"/>
          <w:lang w:eastAsia="x-none"/>
        </w:rPr>
      </w:pPr>
    </w:p>
    <w:p w14:paraId="60EC6015" w14:textId="5BEB02D6" w:rsidR="005C3E4C" w:rsidRDefault="005C3E4C" w:rsidP="005C3E4C">
      <w:r w:rsidRPr="00F47C6B">
        <w:t>The</w:t>
      </w:r>
      <w:r>
        <w:rPr>
          <w:i/>
        </w:rPr>
        <w:t xml:space="preserve"> </w:t>
      </w:r>
      <w:r w:rsidRPr="009D47EA">
        <w:rPr>
          <w:i/>
        </w:rPr>
        <w:t>Guidelines for Uniform Performance Standards and Evaluation Criteria for Teachers, Principals, and Superintendents</w:t>
      </w:r>
      <w:r>
        <w:t xml:space="preserve"> each</w:t>
      </w:r>
      <w:r w:rsidRPr="00BC5516">
        <w:t xml:space="preserve"> </w:t>
      </w:r>
      <w:r>
        <w:t xml:space="preserve">set forth seven performance standards.  Evaluations must be consistent </w:t>
      </w:r>
      <w:r w:rsidR="001360A7">
        <w:t xml:space="preserve">with </w:t>
      </w:r>
      <w:r>
        <w:t>the following performance standards.</w:t>
      </w:r>
    </w:p>
    <w:p w14:paraId="04FDE61E" w14:textId="37C79704" w:rsidR="005C3E4C" w:rsidRDefault="005C3E4C" w:rsidP="005C3E4C">
      <w:pPr>
        <w:spacing w:line="276" w:lineRule="auto"/>
        <w:rPr>
          <w:rFonts w:eastAsia="Calibri"/>
          <w:lang w:eastAsia="x-none"/>
        </w:rPr>
      </w:pPr>
    </w:p>
    <w:p w14:paraId="1B71C82B" w14:textId="77777777" w:rsidR="005C3E4C" w:rsidRDefault="005C3E4C" w:rsidP="005C3E4C">
      <w:pPr>
        <w:spacing w:line="276" w:lineRule="auto"/>
        <w:rPr>
          <w:rFonts w:eastAsia="Calibri"/>
          <w:lang w:eastAsia="x-none"/>
        </w:rPr>
      </w:pPr>
      <w:r>
        <w:rPr>
          <w:rFonts w:eastAsia="Calibri"/>
          <w:lang w:eastAsia="x-none"/>
        </w:rPr>
        <w:t>The guidelines recommend the following weighted standards:</w:t>
      </w:r>
    </w:p>
    <w:p w14:paraId="7718E718" w14:textId="77777777" w:rsidR="005C3E4C" w:rsidRPr="00F554D7" w:rsidRDefault="005C3E4C" w:rsidP="005C3E4C">
      <w:pPr>
        <w:pStyle w:val="ListParagraph"/>
        <w:numPr>
          <w:ilvl w:val="0"/>
          <w:numId w:val="16"/>
        </w:numPr>
        <w:spacing w:line="276" w:lineRule="auto"/>
        <w:rPr>
          <w:rFonts w:ascii="Times New Roman" w:eastAsia="Calibri" w:hAnsi="Times New Roman"/>
          <w:lang w:eastAsia="x-none"/>
        </w:rPr>
      </w:pPr>
      <w:r>
        <w:rPr>
          <w:rFonts w:ascii="Times New Roman" w:eastAsia="Calibri" w:hAnsi="Times New Roman"/>
          <w:lang w:eastAsia="x-none"/>
        </w:rPr>
        <w:t xml:space="preserve">Standards 1 through </w:t>
      </w:r>
      <w:r w:rsidRPr="00F554D7">
        <w:rPr>
          <w:rFonts w:ascii="Times New Roman" w:eastAsia="Calibri" w:hAnsi="Times New Roman"/>
          <w:lang w:eastAsia="x-none"/>
        </w:rPr>
        <w:t>5</w:t>
      </w:r>
      <w:r>
        <w:rPr>
          <w:rFonts w:ascii="Times New Roman" w:eastAsia="Calibri" w:hAnsi="Times New Roman"/>
          <w:lang w:eastAsia="x-none"/>
        </w:rPr>
        <w:t xml:space="preserve"> –</w:t>
      </w:r>
      <w:r w:rsidRPr="00F554D7">
        <w:rPr>
          <w:rFonts w:ascii="Times New Roman" w:eastAsia="Calibri" w:hAnsi="Times New Roman"/>
          <w:lang w:eastAsia="x-none"/>
        </w:rPr>
        <w:t xml:space="preserve"> </w:t>
      </w:r>
      <w:r>
        <w:rPr>
          <w:rFonts w:ascii="Times New Roman" w:eastAsia="Calibri" w:hAnsi="Times New Roman"/>
          <w:lang w:eastAsia="x-none"/>
        </w:rPr>
        <w:t xml:space="preserve">weighted </w:t>
      </w:r>
      <w:r w:rsidRPr="00F554D7">
        <w:rPr>
          <w:rFonts w:ascii="Times New Roman" w:eastAsia="Calibri" w:hAnsi="Times New Roman"/>
          <w:lang w:eastAsia="x-none"/>
        </w:rPr>
        <w:t>1.5</w:t>
      </w:r>
    </w:p>
    <w:p w14:paraId="11667CE2" w14:textId="77777777" w:rsidR="005C3E4C" w:rsidRPr="00F554D7" w:rsidRDefault="005C3E4C" w:rsidP="005C3E4C">
      <w:pPr>
        <w:pStyle w:val="ListParagraph"/>
        <w:numPr>
          <w:ilvl w:val="0"/>
          <w:numId w:val="16"/>
        </w:numPr>
        <w:spacing w:line="276" w:lineRule="auto"/>
        <w:rPr>
          <w:rFonts w:ascii="Times New Roman" w:eastAsia="Calibri" w:hAnsi="Times New Roman"/>
          <w:lang w:eastAsia="x-none"/>
        </w:rPr>
      </w:pPr>
      <w:r w:rsidRPr="00F554D7">
        <w:rPr>
          <w:rFonts w:ascii="Times New Roman" w:eastAsia="Calibri" w:hAnsi="Times New Roman"/>
          <w:lang w:eastAsia="x-none"/>
        </w:rPr>
        <w:t xml:space="preserve">Standard 6 </w:t>
      </w:r>
      <w:r>
        <w:rPr>
          <w:rFonts w:ascii="Times New Roman" w:eastAsia="Calibri" w:hAnsi="Times New Roman"/>
          <w:lang w:eastAsia="x-none"/>
        </w:rPr>
        <w:t>(professionalism) –</w:t>
      </w:r>
      <w:r w:rsidRPr="00F554D7">
        <w:rPr>
          <w:rFonts w:ascii="Times New Roman" w:eastAsia="Calibri" w:hAnsi="Times New Roman"/>
          <w:lang w:eastAsia="x-none"/>
        </w:rPr>
        <w:t xml:space="preserve"> </w:t>
      </w:r>
      <w:r>
        <w:rPr>
          <w:rFonts w:ascii="Times New Roman" w:eastAsia="Calibri" w:hAnsi="Times New Roman"/>
          <w:lang w:eastAsia="x-none"/>
        </w:rPr>
        <w:t xml:space="preserve">weighted </w:t>
      </w:r>
      <w:r w:rsidRPr="00F554D7">
        <w:rPr>
          <w:rFonts w:ascii="Times New Roman" w:eastAsia="Calibri" w:hAnsi="Times New Roman"/>
          <w:lang w:eastAsia="x-none"/>
        </w:rPr>
        <w:t>1</w:t>
      </w:r>
    </w:p>
    <w:p w14:paraId="23D192A4" w14:textId="77777777" w:rsidR="005C3E4C" w:rsidRPr="00F554D7" w:rsidRDefault="005C3E4C" w:rsidP="005C3E4C">
      <w:pPr>
        <w:pStyle w:val="ListParagraph"/>
        <w:numPr>
          <w:ilvl w:val="0"/>
          <w:numId w:val="16"/>
        </w:numPr>
        <w:spacing w:line="276" w:lineRule="auto"/>
        <w:rPr>
          <w:rFonts w:ascii="Times New Roman" w:eastAsia="Calibri" w:hAnsi="Times New Roman"/>
          <w:lang w:eastAsia="x-none"/>
        </w:rPr>
      </w:pPr>
      <w:r w:rsidRPr="00F554D7">
        <w:rPr>
          <w:rFonts w:ascii="Times New Roman" w:eastAsia="Calibri" w:hAnsi="Times New Roman"/>
          <w:lang w:eastAsia="x-none"/>
        </w:rPr>
        <w:t>Standard 7</w:t>
      </w:r>
      <w:r>
        <w:rPr>
          <w:rFonts w:ascii="Times New Roman" w:eastAsia="Calibri" w:hAnsi="Times New Roman"/>
          <w:lang w:eastAsia="x-none"/>
        </w:rPr>
        <w:t xml:space="preserve"> (student academic progress) – weighted</w:t>
      </w:r>
      <w:r w:rsidRPr="00F554D7">
        <w:rPr>
          <w:rFonts w:ascii="Times New Roman" w:eastAsia="Calibri" w:hAnsi="Times New Roman"/>
          <w:lang w:eastAsia="x-none"/>
        </w:rPr>
        <w:t xml:space="preserve"> 1.5</w:t>
      </w:r>
    </w:p>
    <w:p w14:paraId="39F35B52" w14:textId="77777777" w:rsidR="005C3E4C" w:rsidRDefault="005C3E4C" w:rsidP="005C3E4C">
      <w:pPr>
        <w:spacing w:line="276" w:lineRule="auto"/>
        <w:rPr>
          <w:rFonts w:eastAsia="Calibri"/>
          <w:lang w:eastAsia="x-none"/>
        </w:rPr>
      </w:pPr>
    </w:p>
    <w:p w14:paraId="4803260A" w14:textId="4E1DAC6F" w:rsidR="005C3E4C" w:rsidRDefault="005C3E4C" w:rsidP="005C3E4C">
      <w:pPr>
        <w:spacing w:line="276" w:lineRule="auto"/>
        <w:rPr>
          <w:rFonts w:eastAsia="Calibri"/>
          <w:lang w:eastAsia="x-none"/>
        </w:rPr>
      </w:pPr>
      <w:r w:rsidRPr="00F554D7">
        <w:rPr>
          <w:rFonts w:eastAsia="Calibri"/>
          <w:lang w:eastAsia="x-none"/>
        </w:rPr>
        <w:t xml:space="preserve">The Superintendent </w:t>
      </w:r>
      <w:r>
        <w:rPr>
          <w:rFonts w:eastAsia="Calibri"/>
          <w:lang w:eastAsia="x-none"/>
        </w:rPr>
        <w:t>of Public Instruction recommended</w:t>
      </w:r>
      <w:r w:rsidRPr="00F554D7">
        <w:rPr>
          <w:rFonts w:eastAsia="Calibri"/>
          <w:lang w:eastAsia="x-none"/>
        </w:rPr>
        <w:t xml:space="preserve"> the Board of Education </w:t>
      </w:r>
      <w:r w:rsidR="001360A7">
        <w:rPr>
          <w:rFonts w:eastAsia="Calibri"/>
          <w:lang w:eastAsia="x-none"/>
        </w:rPr>
        <w:t>approve</w:t>
      </w:r>
      <w:r w:rsidRPr="00F554D7">
        <w:rPr>
          <w:rFonts w:eastAsia="Calibri"/>
          <w:lang w:eastAsia="x-none"/>
        </w:rPr>
        <w:t xml:space="preserve"> </w:t>
      </w:r>
      <w:r>
        <w:rPr>
          <w:rFonts w:eastAsia="Calibri"/>
          <w:lang w:eastAsia="x-none"/>
        </w:rPr>
        <w:t xml:space="preserve">the proposed revisions to the </w:t>
      </w:r>
      <w:r w:rsidRPr="00AB1BCF">
        <w:rPr>
          <w:rFonts w:eastAsia="Calibri"/>
          <w:i/>
          <w:lang w:eastAsia="x-none"/>
        </w:rPr>
        <w:t>Guidelines for Uniform Performance Standards and Evaluation Criteria for Teachers, Principals, and Superintendents</w:t>
      </w:r>
      <w:r w:rsidRPr="00F554D7">
        <w:rPr>
          <w:rFonts w:eastAsia="Calibri"/>
          <w:lang w:eastAsia="x-none"/>
        </w:rPr>
        <w:t>.</w:t>
      </w:r>
    </w:p>
    <w:p w14:paraId="636D03ED" w14:textId="4B7C6CFE" w:rsidR="00430B94" w:rsidRDefault="00430B94" w:rsidP="005C3E4C">
      <w:pPr>
        <w:spacing w:line="276" w:lineRule="auto"/>
        <w:rPr>
          <w:rFonts w:eastAsia="Calibri"/>
          <w:lang w:eastAsia="x-none"/>
        </w:rPr>
      </w:pPr>
    </w:p>
    <w:p w14:paraId="4BC53227" w14:textId="670D43BA" w:rsidR="00626407" w:rsidRDefault="00626407" w:rsidP="005C3E4C">
      <w:pPr>
        <w:spacing w:line="276" w:lineRule="auto"/>
        <w:rPr>
          <w:rFonts w:eastAsia="Calibri"/>
          <w:lang w:eastAsia="x-none"/>
        </w:rPr>
      </w:pPr>
      <w:r>
        <w:rPr>
          <w:rFonts w:eastAsia="Calibri"/>
          <w:lang w:eastAsia="x-none"/>
        </w:rPr>
        <w:t>Ms. Holton asked for clarification on where the majority of changes were being made in the guidelines. Mrs. Pitts responded that all of the revisions are highlighted in yellow font. Revisions were only made to the weighting of the standards.</w:t>
      </w:r>
    </w:p>
    <w:p w14:paraId="02EC17E8" w14:textId="71E7D7E8" w:rsidR="00626407" w:rsidRDefault="00626407" w:rsidP="005C3E4C">
      <w:pPr>
        <w:spacing w:line="276" w:lineRule="auto"/>
        <w:rPr>
          <w:rFonts w:eastAsia="Calibri"/>
          <w:lang w:eastAsia="x-none"/>
        </w:rPr>
      </w:pPr>
    </w:p>
    <w:p w14:paraId="6652CB8D" w14:textId="29C3445A" w:rsidR="00626407" w:rsidRDefault="00626407" w:rsidP="005C3E4C">
      <w:pPr>
        <w:spacing w:line="276" w:lineRule="auto"/>
        <w:rPr>
          <w:rFonts w:eastAsia="Calibri"/>
          <w:lang w:eastAsia="x-none"/>
        </w:rPr>
      </w:pPr>
      <w:r>
        <w:rPr>
          <w:rFonts w:eastAsia="Calibri"/>
          <w:lang w:eastAsia="x-none"/>
        </w:rPr>
        <w:t xml:space="preserve">Ms. Holton asked if there could be a note added to the document that changes </w:t>
      </w:r>
      <w:r w:rsidR="00365BD9">
        <w:rPr>
          <w:rFonts w:eastAsia="Calibri"/>
          <w:lang w:eastAsia="x-none"/>
        </w:rPr>
        <w:t xml:space="preserve">were only made </w:t>
      </w:r>
      <w:r>
        <w:rPr>
          <w:rFonts w:eastAsia="Calibri"/>
          <w:lang w:eastAsia="x-none"/>
        </w:rPr>
        <w:t xml:space="preserve">to the weighting of the performance standards, not a comprehensive revision to the entire document. Mrs. Pitts stated that a note could be added to that effect. </w:t>
      </w:r>
    </w:p>
    <w:p w14:paraId="3116E982" w14:textId="77777777" w:rsidR="00626407" w:rsidRDefault="00626407" w:rsidP="005C3E4C">
      <w:pPr>
        <w:spacing w:line="276" w:lineRule="auto"/>
        <w:rPr>
          <w:rFonts w:eastAsia="Calibri"/>
          <w:lang w:eastAsia="x-none"/>
        </w:rPr>
      </w:pPr>
    </w:p>
    <w:p w14:paraId="3BD731E3" w14:textId="181D24BB" w:rsidR="005C3E4C" w:rsidRDefault="00430B94" w:rsidP="005C3E4C">
      <w:pPr>
        <w:spacing w:line="276" w:lineRule="auto"/>
        <w:rPr>
          <w:rFonts w:eastAsia="Calibri"/>
          <w:lang w:eastAsia="x-none"/>
        </w:rPr>
      </w:pPr>
      <w:r>
        <w:rPr>
          <w:rFonts w:eastAsia="Calibri"/>
          <w:lang w:eastAsia="x-none"/>
        </w:rPr>
        <w:t xml:space="preserve">Mrs. Atkinson made a motion to approve the revisions outlining the weighted standards to the </w:t>
      </w:r>
      <w:r w:rsidRPr="00430B94">
        <w:rPr>
          <w:rFonts w:eastAsia="Calibri"/>
          <w:i/>
          <w:lang w:eastAsia="x-none"/>
        </w:rPr>
        <w:t>Guidelines for Uniform Performance Standards and Evaluation Criteria for Teachers, Principals and Superintendents</w:t>
      </w:r>
      <w:r>
        <w:rPr>
          <w:rFonts w:eastAsia="Calibri"/>
          <w:lang w:eastAsia="x-none"/>
        </w:rPr>
        <w:t xml:space="preserve">.  The motion was seconded by Dr. </w:t>
      </w:r>
      <w:r w:rsidRPr="00430B94">
        <w:rPr>
          <w:rFonts w:eastAsia="Calibri"/>
          <w:lang w:eastAsia="x-none"/>
        </w:rPr>
        <w:t>Durán</w:t>
      </w:r>
      <w:r>
        <w:rPr>
          <w:rFonts w:eastAsia="Calibri"/>
          <w:lang w:eastAsia="x-none"/>
        </w:rPr>
        <w:t xml:space="preserve"> and carried unanimously.</w:t>
      </w:r>
    </w:p>
    <w:p w14:paraId="188BA078" w14:textId="48BE71CA" w:rsidR="008C1222" w:rsidRDefault="008C1222" w:rsidP="00A55131">
      <w:pPr>
        <w:spacing w:line="276" w:lineRule="auto"/>
        <w:rPr>
          <w:rStyle w:val="Heading3Char"/>
          <w:b w:val="0"/>
          <w:bCs w:val="0"/>
          <w:u w:val="none"/>
          <w:lang w:val="en-US"/>
        </w:rPr>
      </w:pPr>
    </w:p>
    <w:p w14:paraId="62F8C314" w14:textId="7C233E06" w:rsidR="009A30CD" w:rsidRDefault="0083608D" w:rsidP="009A30CD">
      <w:pPr>
        <w:widowControl/>
        <w:autoSpaceDE/>
        <w:autoSpaceDN/>
        <w:adjustRightInd/>
        <w:rPr>
          <w:rStyle w:val="Heading3Char"/>
          <w:lang w:val="en-US"/>
        </w:rPr>
      </w:pPr>
      <w:r>
        <w:rPr>
          <w:rStyle w:val="Heading3Char"/>
          <w:lang w:val="en-US"/>
        </w:rPr>
        <w:t>G. Final Review of the Board of Education’s 2019 Annual Report on the Condition and Needs of Public Schools in Virginia</w:t>
      </w:r>
    </w:p>
    <w:p w14:paraId="55B45462" w14:textId="77777777" w:rsidR="00C001DD" w:rsidRDefault="00C001DD" w:rsidP="009A30CD">
      <w:pPr>
        <w:widowControl/>
        <w:autoSpaceDE/>
        <w:autoSpaceDN/>
        <w:adjustRightInd/>
        <w:rPr>
          <w:rStyle w:val="Heading3Char"/>
          <w:lang w:val="en-US"/>
        </w:rPr>
      </w:pPr>
    </w:p>
    <w:p w14:paraId="07272286" w14:textId="42DB2D0C" w:rsidR="005C3E4C" w:rsidRDefault="00B135B6" w:rsidP="005C3E4C">
      <w:pPr>
        <w:spacing w:line="276" w:lineRule="auto"/>
        <w:rPr>
          <w:rFonts w:eastAsia="Calibri"/>
          <w:iCs/>
        </w:rPr>
      </w:pPr>
      <w:r>
        <w:rPr>
          <w:rFonts w:eastAsia="Calibri"/>
          <w:iCs/>
        </w:rPr>
        <w:t xml:space="preserve">Ms. Emily Webb, director of board relations, </w:t>
      </w:r>
      <w:r w:rsidR="005C3E4C">
        <w:rPr>
          <w:rFonts w:eastAsia="Calibri"/>
          <w:iCs/>
        </w:rPr>
        <w:t xml:space="preserve">presented the </w:t>
      </w:r>
      <w:r w:rsidR="005C3E4C" w:rsidRPr="002577A8">
        <w:rPr>
          <w:rFonts w:eastAsia="Calibri"/>
          <w:i/>
          <w:iCs/>
        </w:rPr>
        <w:t xml:space="preserve">2019 Annual Report on the Conditions and Needs of Public Schools in Virginia </w:t>
      </w:r>
      <w:r w:rsidR="005C3E4C">
        <w:rPr>
          <w:rFonts w:eastAsia="Calibri"/>
          <w:iCs/>
        </w:rPr>
        <w:t xml:space="preserve">for </w:t>
      </w:r>
      <w:r w:rsidR="000B56C9">
        <w:rPr>
          <w:rFonts w:eastAsia="Calibri"/>
          <w:iCs/>
        </w:rPr>
        <w:t>final</w:t>
      </w:r>
      <w:r w:rsidR="005C3E4C">
        <w:rPr>
          <w:rFonts w:eastAsia="Calibri"/>
          <w:iCs/>
        </w:rPr>
        <w:t xml:space="preserve"> review.</w:t>
      </w:r>
    </w:p>
    <w:p w14:paraId="03641319" w14:textId="77777777" w:rsidR="005C3E4C" w:rsidRDefault="005C3E4C" w:rsidP="005C3E4C">
      <w:pPr>
        <w:spacing w:line="276" w:lineRule="auto"/>
        <w:rPr>
          <w:rFonts w:eastAsia="Calibri"/>
          <w:iCs/>
        </w:rPr>
      </w:pPr>
    </w:p>
    <w:p w14:paraId="313D6433" w14:textId="77777777" w:rsidR="005C3E4C" w:rsidRDefault="005C3E4C" w:rsidP="005C3E4C">
      <w:pPr>
        <w:spacing w:line="276" w:lineRule="auto"/>
        <w:rPr>
          <w:rFonts w:eastAsia="Calibri"/>
          <w:iCs/>
        </w:rPr>
      </w:pPr>
      <w:r w:rsidRPr="008950BA">
        <w:rPr>
          <w:rFonts w:eastAsia="Calibri"/>
          <w:iCs/>
        </w:rPr>
        <w:t xml:space="preserve">The Annual Report is required by Article VIII, Section 5 of the </w:t>
      </w:r>
      <w:r w:rsidRPr="002577A8">
        <w:rPr>
          <w:rFonts w:eastAsia="Calibri"/>
          <w:i/>
          <w:iCs/>
        </w:rPr>
        <w:t>Constitution of Virginia</w:t>
      </w:r>
      <w:r w:rsidRPr="008950BA">
        <w:rPr>
          <w:rFonts w:eastAsia="Calibri"/>
          <w:iCs/>
        </w:rPr>
        <w:t xml:space="preserve"> and §22.1-18 of the </w:t>
      </w:r>
      <w:r w:rsidRPr="002577A8">
        <w:rPr>
          <w:rFonts w:eastAsia="Calibri"/>
          <w:i/>
          <w:iCs/>
        </w:rPr>
        <w:t>Code of Virginia</w:t>
      </w:r>
      <w:r w:rsidRPr="008950BA">
        <w:rPr>
          <w:rFonts w:eastAsia="Calibri"/>
          <w:iCs/>
        </w:rPr>
        <w:t>.</w:t>
      </w:r>
    </w:p>
    <w:p w14:paraId="1B39C242" w14:textId="77777777" w:rsidR="005C3E4C" w:rsidRDefault="005C3E4C" w:rsidP="005C3E4C">
      <w:pPr>
        <w:spacing w:line="276" w:lineRule="auto"/>
        <w:rPr>
          <w:rFonts w:eastAsia="Calibri"/>
          <w:iCs/>
        </w:rPr>
      </w:pPr>
    </w:p>
    <w:p w14:paraId="06EC9521" w14:textId="61FF15A1" w:rsidR="00F7071F" w:rsidRPr="00F7071F" w:rsidRDefault="00F7071F" w:rsidP="00F7071F">
      <w:pPr>
        <w:spacing w:line="276" w:lineRule="auto"/>
        <w:rPr>
          <w:rFonts w:eastAsia="Calibri"/>
          <w:iCs/>
        </w:rPr>
      </w:pPr>
      <w:r>
        <w:rPr>
          <w:rFonts w:eastAsia="Calibri"/>
          <w:iCs/>
        </w:rPr>
        <w:t>T</w:t>
      </w:r>
      <w:r w:rsidRPr="00F7071F">
        <w:rPr>
          <w:rFonts w:eastAsia="Calibri"/>
          <w:iCs/>
        </w:rPr>
        <w:t xml:space="preserve">he Annual Report outlines the condition of public education including: </w:t>
      </w:r>
    </w:p>
    <w:p w14:paraId="3D21CDF5" w14:textId="60BC07F3" w:rsidR="00F7071F" w:rsidRPr="00B135B6" w:rsidRDefault="00F7071F" w:rsidP="00B135B6">
      <w:pPr>
        <w:pStyle w:val="ListParagraph"/>
        <w:numPr>
          <w:ilvl w:val="0"/>
          <w:numId w:val="11"/>
        </w:numPr>
        <w:spacing w:line="276" w:lineRule="auto"/>
        <w:rPr>
          <w:rFonts w:ascii="Times New Roman" w:eastAsia="Calibri" w:hAnsi="Times New Roman"/>
          <w:iCs/>
          <w:szCs w:val="24"/>
        </w:rPr>
      </w:pPr>
      <w:r w:rsidRPr="00B135B6">
        <w:rPr>
          <w:rFonts w:ascii="Times New Roman" w:eastAsia="Calibri" w:hAnsi="Times New Roman"/>
          <w:iCs/>
          <w:szCs w:val="24"/>
        </w:rPr>
        <w:t xml:space="preserve">Student demographics and enrollment trends; </w:t>
      </w:r>
    </w:p>
    <w:p w14:paraId="54E707F8" w14:textId="4984859A" w:rsidR="00F7071F" w:rsidRPr="00B135B6" w:rsidRDefault="00F7071F" w:rsidP="00B135B6">
      <w:pPr>
        <w:pStyle w:val="ListParagraph"/>
        <w:numPr>
          <w:ilvl w:val="0"/>
          <w:numId w:val="11"/>
        </w:numPr>
        <w:spacing w:line="276" w:lineRule="auto"/>
        <w:rPr>
          <w:rFonts w:ascii="Times New Roman" w:eastAsia="Calibri" w:hAnsi="Times New Roman"/>
          <w:iCs/>
          <w:szCs w:val="24"/>
        </w:rPr>
      </w:pPr>
      <w:r w:rsidRPr="00B135B6">
        <w:rPr>
          <w:rFonts w:ascii="Times New Roman" w:eastAsia="Calibri" w:hAnsi="Times New Roman"/>
          <w:iCs/>
          <w:szCs w:val="24"/>
        </w:rPr>
        <w:t xml:space="preserve">Accreditation status; </w:t>
      </w:r>
    </w:p>
    <w:p w14:paraId="3E299860" w14:textId="00599F12" w:rsidR="00F7071F" w:rsidRPr="00B135B6" w:rsidRDefault="00F7071F" w:rsidP="00B135B6">
      <w:pPr>
        <w:pStyle w:val="ListParagraph"/>
        <w:numPr>
          <w:ilvl w:val="0"/>
          <w:numId w:val="11"/>
        </w:numPr>
        <w:spacing w:line="276" w:lineRule="auto"/>
        <w:rPr>
          <w:rFonts w:ascii="Times New Roman" w:eastAsia="Calibri" w:hAnsi="Times New Roman"/>
          <w:iCs/>
          <w:szCs w:val="24"/>
        </w:rPr>
      </w:pPr>
      <w:r w:rsidRPr="00B135B6">
        <w:rPr>
          <w:rFonts w:ascii="Times New Roman" w:eastAsia="Calibri" w:hAnsi="Times New Roman"/>
          <w:iCs/>
          <w:szCs w:val="24"/>
        </w:rPr>
        <w:t>Performance on school quality indicators;</w:t>
      </w:r>
    </w:p>
    <w:p w14:paraId="5CC76833" w14:textId="5D8FF091" w:rsidR="00F7071F" w:rsidRPr="00B135B6" w:rsidRDefault="00F7071F" w:rsidP="00B135B6">
      <w:pPr>
        <w:pStyle w:val="ListParagraph"/>
        <w:numPr>
          <w:ilvl w:val="0"/>
          <w:numId w:val="11"/>
        </w:numPr>
        <w:spacing w:line="276" w:lineRule="auto"/>
        <w:rPr>
          <w:rFonts w:ascii="Times New Roman" w:eastAsia="Calibri" w:hAnsi="Times New Roman"/>
          <w:iCs/>
          <w:szCs w:val="24"/>
        </w:rPr>
      </w:pPr>
      <w:r w:rsidRPr="00B135B6">
        <w:rPr>
          <w:rFonts w:ascii="Times New Roman" w:eastAsia="Calibri" w:hAnsi="Times New Roman"/>
          <w:iCs/>
          <w:szCs w:val="24"/>
        </w:rPr>
        <w:t xml:space="preserve">Graduation and dropout rates; </w:t>
      </w:r>
    </w:p>
    <w:p w14:paraId="68F557BF" w14:textId="6CC1312F" w:rsidR="00F7071F" w:rsidRPr="00B135B6" w:rsidRDefault="00F7071F" w:rsidP="00B135B6">
      <w:pPr>
        <w:pStyle w:val="ListParagraph"/>
        <w:numPr>
          <w:ilvl w:val="0"/>
          <w:numId w:val="11"/>
        </w:numPr>
        <w:spacing w:line="276" w:lineRule="auto"/>
        <w:rPr>
          <w:rFonts w:ascii="Times New Roman" w:eastAsia="Calibri" w:hAnsi="Times New Roman"/>
          <w:iCs/>
          <w:szCs w:val="24"/>
        </w:rPr>
      </w:pPr>
      <w:r w:rsidRPr="00B135B6">
        <w:rPr>
          <w:rFonts w:ascii="Times New Roman" w:eastAsia="Calibri" w:hAnsi="Times New Roman"/>
          <w:iCs/>
          <w:szCs w:val="24"/>
        </w:rPr>
        <w:t>Suspension rates among demographic groups; and</w:t>
      </w:r>
    </w:p>
    <w:p w14:paraId="65906302" w14:textId="2BC47978" w:rsidR="005C3E4C" w:rsidRPr="00B135B6" w:rsidRDefault="00F7071F" w:rsidP="00B135B6">
      <w:pPr>
        <w:pStyle w:val="ListParagraph"/>
        <w:numPr>
          <w:ilvl w:val="0"/>
          <w:numId w:val="11"/>
        </w:numPr>
        <w:spacing w:line="276" w:lineRule="auto"/>
        <w:rPr>
          <w:rFonts w:ascii="Times New Roman" w:eastAsia="Calibri" w:hAnsi="Times New Roman"/>
          <w:iCs/>
          <w:szCs w:val="24"/>
        </w:rPr>
      </w:pPr>
      <w:r w:rsidRPr="00B135B6">
        <w:rPr>
          <w:rFonts w:ascii="Times New Roman" w:eastAsia="Calibri" w:hAnsi="Times New Roman"/>
          <w:iCs/>
          <w:szCs w:val="24"/>
        </w:rPr>
        <w:t>Education funding as compared to other states.</w:t>
      </w:r>
    </w:p>
    <w:p w14:paraId="3B25DF08" w14:textId="77777777" w:rsidR="00F7071F" w:rsidRDefault="00F7071F" w:rsidP="00F7071F">
      <w:pPr>
        <w:spacing w:line="276" w:lineRule="auto"/>
        <w:rPr>
          <w:rFonts w:eastAsia="Calibri"/>
          <w:iCs/>
        </w:rPr>
      </w:pPr>
    </w:p>
    <w:p w14:paraId="33BF40EA" w14:textId="1918A3CC" w:rsidR="000B744B" w:rsidRDefault="00F7071F" w:rsidP="00F7071F">
      <w:pPr>
        <w:spacing w:line="276" w:lineRule="auto"/>
        <w:rPr>
          <w:rFonts w:eastAsia="Calibri"/>
          <w:iCs/>
        </w:rPr>
      </w:pPr>
      <w:r w:rsidRPr="00F7071F">
        <w:rPr>
          <w:rFonts w:eastAsia="Calibri"/>
          <w:iCs/>
        </w:rPr>
        <w:t xml:space="preserve">Since first review, </w:t>
      </w:r>
      <w:r w:rsidR="000B744B">
        <w:rPr>
          <w:rFonts w:eastAsia="Calibri"/>
          <w:iCs/>
        </w:rPr>
        <w:t xml:space="preserve">the </w:t>
      </w:r>
      <w:r w:rsidR="00174D52">
        <w:rPr>
          <w:rFonts w:eastAsia="Calibri"/>
          <w:iCs/>
        </w:rPr>
        <w:t>following updates</w:t>
      </w:r>
      <w:r w:rsidR="00B135B6">
        <w:rPr>
          <w:rFonts w:eastAsia="Calibri"/>
          <w:iCs/>
        </w:rPr>
        <w:t xml:space="preserve"> were made based on Board feedback: </w:t>
      </w:r>
    </w:p>
    <w:p w14:paraId="1BACA348" w14:textId="1749D439" w:rsidR="000B744B" w:rsidRPr="00174D52" w:rsidRDefault="00F7071F" w:rsidP="00174D52">
      <w:pPr>
        <w:pStyle w:val="ListParagraph"/>
        <w:numPr>
          <w:ilvl w:val="0"/>
          <w:numId w:val="34"/>
        </w:numPr>
        <w:spacing w:line="276" w:lineRule="auto"/>
        <w:rPr>
          <w:rFonts w:ascii="Times New Roman" w:eastAsia="Calibri" w:hAnsi="Times New Roman"/>
          <w:iCs/>
        </w:rPr>
      </w:pPr>
      <w:r w:rsidRPr="00174D52">
        <w:rPr>
          <w:rFonts w:ascii="Times New Roman" w:eastAsia="Calibri" w:hAnsi="Times New Roman"/>
          <w:iCs/>
        </w:rPr>
        <w:t>an ex</w:t>
      </w:r>
      <w:r w:rsidR="000B744B" w:rsidRPr="00174D52">
        <w:rPr>
          <w:rFonts w:ascii="Times New Roman" w:eastAsia="Calibri" w:hAnsi="Times New Roman"/>
          <w:iCs/>
        </w:rPr>
        <w:t xml:space="preserve">ecutive summary </w:t>
      </w:r>
      <w:r w:rsidR="00B135B6">
        <w:rPr>
          <w:rFonts w:ascii="Times New Roman" w:eastAsia="Calibri" w:hAnsi="Times New Roman"/>
          <w:iCs/>
        </w:rPr>
        <w:t xml:space="preserve">was </w:t>
      </w:r>
      <w:r w:rsidR="000B744B" w:rsidRPr="00174D52">
        <w:rPr>
          <w:rFonts w:ascii="Times New Roman" w:eastAsia="Calibri" w:hAnsi="Times New Roman"/>
          <w:iCs/>
        </w:rPr>
        <w:t>added</w:t>
      </w:r>
      <w:r w:rsidR="00B135B6">
        <w:rPr>
          <w:rFonts w:ascii="Times New Roman" w:eastAsia="Calibri" w:hAnsi="Times New Roman"/>
          <w:iCs/>
        </w:rPr>
        <w:t xml:space="preserve"> on pages 4 and 5; </w:t>
      </w:r>
    </w:p>
    <w:p w14:paraId="3A6188E0" w14:textId="4951EEC7" w:rsidR="000B744B" w:rsidRPr="00174D52" w:rsidRDefault="00F7071F" w:rsidP="00174D52">
      <w:pPr>
        <w:pStyle w:val="ListParagraph"/>
        <w:numPr>
          <w:ilvl w:val="0"/>
          <w:numId w:val="34"/>
        </w:numPr>
        <w:spacing w:line="276" w:lineRule="auto"/>
        <w:rPr>
          <w:rFonts w:ascii="Times New Roman" w:eastAsia="Calibri" w:hAnsi="Times New Roman"/>
          <w:iCs/>
        </w:rPr>
      </w:pPr>
      <w:r w:rsidRPr="00174D52">
        <w:rPr>
          <w:rFonts w:ascii="Times New Roman" w:eastAsia="Calibri" w:hAnsi="Times New Roman"/>
          <w:iCs/>
        </w:rPr>
        <w:t xml:space="preserve">additional historical information </w:t>
      </w:r>
      <w:r w:rsidR="000B744B" w:rsidRPr="00174D52">
        <w:rPr>
          <w:rFonts w:ascii="Times New Roman" w:eastAsia="Calibri" w:hAnsi="Times New Roman"/>
          <w:iCs/>
        </w:rPr>
        <w:t xml:space="preserve">about the standards of quality and </w:t>
      </w:r>
      <w:r w:rsidRPr="00174D52">
        <w:rPr>
          <w:rFonts w:ascii="Times New Roman" w:eastAsia="Calibri" w:hAnsi="Times New Roman"/>
          <w:iCs/>
        </w:rPr>
        <w:t>a</w:t>
      </w:r>
      <w:r w:rsidR="000B744B" w:rsidRPr="00174D52">
        <w:rPr>
          <w:rFonts w:ascii="Times New Roman" w:eastAsia="Calibri" w:hAnsi="Times New Roman"/>
          <w:iCs/>
        </w:rPr>
        <w:t>ctions of the general assembly</w:t>
      </w:r>
      <w:r w:rsidR="00B135B6">
        <w:rPr>
          <w:rFonts w:ascii="Times New Roman" w:eastAsia="Calibri" w:hAnsi="Times New Roman"/>
          <w:iCs/>
        </w:rPr>
        <w:t xml:space="preserve"> was added on pages 8 and 9; </w:t>
      </w:r>
    </w:p>
    <w:p w14:paraId="6C0D0F03" w14:textId="6AD6E13F" w:rsidR="000B744B" w:rsidRPr="00174D52" w:rsidRDefault="00F7071F" w:rsidP="00174D52">
      <w:pPr>
        <w:pStyle w:val="ListParagraph"/>
        <w:numPr>
          <w:ilvl w:val="0"/>
          <w:numId w:val="34"/>
        </w:numPr>
        <w:spacing w:line="276" w:lineRule="auto"/>
        <w:rPr>
          <w:rFonts w:ascii="Times New Roman" w:eastAsia="Calibri" w:hAnsi="Times New Roman"/>
          <w:iCs/>
        </w:rPr>
      </w:pPr>
      <w:r w:rsidRPr="00174D52">
        <w:rPr>
          <w:rFonts w:ascii="Times New Roman" w:eastAsia="Calibri" w:hAnsi="Times New Roman"/>
          <w:iCs/>
        </w:rPr>
        <w:t>data of unfilled positions has been expand</w:t>
      </w:r>
      <w:r w:rsidR="000B744B" w:rsidRPr="00174D52">
        <w:rPr>
          <w:rFonts w:ascii="Times New Roman" w:eastAsia="Calibri" w:hAnsi="Times New Roman"/>
          <w:iCs/>
        </w:rPr>
        <w:t>ed to show a 10-year trend line</w:t>
      </w:r>
      <w:r w:rsidR="00B135B6">
        <w:rPr>
          <w:rFonts w:ascii="Times New Roman" w:eastAsia="Calibri" w:hAnsi="Times New Roman"/>
          <w:iCs/>
        </w:rPr>
        <w:t xml:space="preserve"> on page 13; </w:t>
      </w:r>
    </w:p>
    <w:p w14:paraId="503DBA81" w14:textId="7F1FF8D4" w:rsidR="000B744B" w:rsidRPr="00174D52" w:rsidRDefault="00B135B6" w:rsidP="00174D52">
      <w:pPr>
        <w:pStyle w:val="ListParagraph"/>
        <w:numPr>
          <w:ilvl w:val="0"/>
          <w:numId w:val="34"/>
        </w:numPr>
        <w:spacing w:line="276" w:lineRule="auto"/>
        <w:rPr>
          <w:rFonts w:ascii="Times New Roman" w:eastAsia="Calibri" w:hAnsi="Times New Roman"/>
          <w:iCs/>
        </w:rPr>
      </w:pPr>
      <w:r>
        <w:rPr>
          <w:rFonts w:ascii="Times New Roman" w:eastAsia="Calibri" w:hAnsi="Times New Roman"/>
          <w:iCs/>
        </w:rPr>
        <w:t xml:space="preserve">a </w:t>
      </w:r>
      <w:r w:rsidR="00F7071F" w:rsidRPr="00174D52">
        <w:rPr>
          <w:rFonts w:ascii="Times New Roman" w:eastAsia="Calibri" w:hAnsi="Times New Roman"/>
          <w:iCs/>
        </w:rPr>
        <w:t xml:space="preserve">section </w:t>
      </w:r>
      <w:r>
        <w:rPr>
          <w:rFonts w:ascii="Times New Roman" w:eastAsia="Calibri" w:hAnsi="Times New Roman"/>
          <w:iCs/>
        </w:rPr>
        <w:t xml:space="preserve">was </w:t>
      </w:r>
      <w:r w:rsidR="00F7071F" w:rsidRPr="00174D52">
        <w:rPr>
          <w:rFonts w:ascii="Times New Roman" w:eastAsia="Calibri" w:hAnsi="Times New Roman"/>
          <w:iCs/>
        </w:rPr>
        <w:t>added referencing major Board accomplishme</w:t>
      </w:r>
      <w:r w:rsidR="000B744B" w:rsidRPr="00174D52">
        <w:rPr>
          <w:rFonts w:ascii="Times New Roman" w:eastAsia="Calibri" w:hAnsi="Times New Roman"/>
          <w:iCs/>
        </w:rPr>
        <w:t xml:space="preserve">nts and </w:t>
      </w:r>
      <w:r w:rsidR="00F7071F" w:rsidRPr="00174D52">
        <w:rPr>
          <w:rFonts w:ascii="Times New Roman" w:eastAsia="Calibri" w:hAnsi="Times New Roman"/>
          <w:iCs/>
        </w:rPr>
        <w:t>ac</w:t>
      </w:r>
      <w:r w:rsidR="000B744B" w:rsidRPr="00174D52">
        <w:rPr>
          <w:rFonts w:ascii="Times New Roman" w:eastAsia="Calibri" w:hAnsi="Times New Roman"/>
          <w:iCs/>
        </w:rPr>
        <w:t>tions beyond the SOQ revisions</w:t>
      </w:r>
      <w:r>
        <w:rPr>
          <w:rFonts w:ascii="Times New Roman" w:eastAsia="Calibri" w:hAnsi="Times New Roman"/>
          <w:iCs/>
        </w:rPr>
        <w:t xml:space="preserve"> on pages 16 and 17; and </w:t>
      </w:r>
    </w:p>
    <w:p w14:paraId="762F0EE2" w14:textId="4A21B205" w:rsidR="00F7071F" w:rsidRPr="00174D52" w:rsidRDefault="00F7071F" w:rsidP="00174D52">
      <w:pPr>
        <w:pStyle w:val="ListParagraph"/>
        <w:numPr>
          <w:ilvl w:val="0"/>
          <w:numId w:val="34"/>
        </w:numPr>
        <w:spacing w:line="276" w:lineRule="auto"/>
        <w:rPr>
          <w:rFonts w:ascii="Times New Roman" w:eastAsia="Calibri" w:hAnsi="Times New Roman"/>
          <w:iCs/>
        </w:rPr>
      </w:pPr>
      <w:r w:rsidRPr="00174D52">
        <w:rPr>
          <w:rFonts w:ascii="Times New Roman" w:eastAsia="Calibri" w:hAnsi="Times New Roman"/>
          <w:iCs/>
        </w:rPr>
        <w:t>more con</w:t>
      </w:r>
      <w:r w:rsidR="00B135B6">
        <w:rPr>
          <w:rFonts w:ascii="Times New Roman" w:eastAsia="Calibri" w:hAnsi="Times New Roman"/>
          <w:iCs/>
        </w:rPr>
        <w:t>text was a</w:t>
      </w:r>
      <w:r w:rsidRPr="00174D52">
        <w:rPr>
          <w:rFonts w:ascii="Times New Roman" w:eastAsia="Calibri" w:hAnsi="Times New Roman"/>
          <w:iCs/>
        </w:rPr>
        <w:t xml:space="preserve">dded to </w:t>
      </w:r>
      <w:r w:rsidR="00B135B6">
        <w:rPr>
          <w:rFonts w:ascii="Times New Roman" w:eastAsia="Calibri" w:hAnsi="Times New Roman"/>
          <w:iCs/>
        </w:rPr>
        <w:t xml:space="preserve">the data on suspension and </w:t>
      </w:r>
      <w:r w:rsidRPr="00174D52">
        <w:rPr>
          <w:rFonts w:ascii="Times New Roman" w:eastAsia="Calibri" w:hAnsi="Times New Roman"/>
          <w:iCs/>
        </w:rPr>
        <w:t>expulsions</w:t>
      </w:r>
      <w:r w:rsidR="00B135B6">
        <w:rPr>
          <w:rFonts w:ascii="Times New Roman" w:eastAsia="Calibri" w:hAnsi="Times New Roman"/>
          <w:iCs/>
        </w:rPr>
        <w:t xml:space="preserve"> on page 22. </w:t>
      </w:r>
    </w:p>
    <w:p w14:paraId="2D252AA0" w14:textId="77777777" w:rsidR="00F7071F" w:rsidRDefault="00F7071F" w:rsidP="00F7071F">
      <w:pPr>
        <w:spacing w:line="276" w:lineRule="auto"/>
        <w:rPr>
          <w:rFonts w:eastAsia="Calibri"/>
          <w:iCs/>
        </w:rPr>
      </w:pPr>
    </w:p>
    <w:p w14:paraId="0FD48DCF" w14:textId="25AEED44" w:rsidR="006337DF" w:rsidRDefault="005375DC" w:rsidP="005C3E4C">
      <w:pPr>
        <w:spacing w:line="276" w:lineRule="auto"/>
        <w:rPr>
          <w:rFonts w:eastAsia="Calibri"/>
          <w:iCs/>
        </w:rPr>
      </w:pPr>
      <w:r>
        <w:rPr>
          <w:rFonts w:eastAsia="Calibri"/>
          <w:iCs/>
        </w:rPr>
        <w:t>During</w:t>
      </w:r>
      <w:r w:rsidR="00B135B6">
        <w:rPr>
          <w:rFonts w:eastAsia="Calibri"/>
          <w:iCs/>
        </w:rPr>
        <w:t xml:space="preserve"> the Board’s work s</w:t>
      </w:r>
      <w:r>
        <w:rPr>
          <w:rFonts w:eastAsia="Calibri"/>
          <w:iCs/>
        </w:rPr>
        <w:t xml:space="preserve">ession on Wednesday November 13, 2019, </w:t>
      </w:r>
      <w:r w:rsidR="00174D52">
        <w:rPr>
          <w:rFonts w:eastAsia="Calibri"/>
          <w:iCs/>
        </w:rPr>
        <w:t xml:space="preserve">Ms. Holton made a comment to feature the most recent reading results </w:t>
      </w:r>
      <w:r w:rsidR="00E62F4A">
        <w:rPr>
          <w:rFonts w:eastAsia="Calibri"/>
          <w:iCs/>
        </w:rPr>
        <w:t>prominently</w:t>
      </w:r>
      <w:r w:rsidR="00174D52">
        <w:rPr>
          <w:rFonts w:eastAsia="Calibri"/>
          <w:iCs/>
        </w:rPr>
        <w:t xml:space="preserve"> in the report.  Ms. Webb worked with department staff and </w:t>
      </w:r>
      <w:r w:rsidR="00B135B6">
        <w:rPr>
          <w:rFonts w:eastAsia="Calibri"/>
          <w:iCs/>
        </w:rPr>
        <w:t>provided members a draft of proposed</w:t>
      </w:r>
      <w:r w:rsidR="00365BD9">
        <w:rPr>
          <w:rFonts w:eastAsia="Calibri"/>
          <w:iCs/>
        </w:rPr>
        <w:t xml:space="preserve"> language for a new section on </w:t>
      </w:r>
      <w:r w:rsidR="00B135B6">
        <w:rPr>
          <w:rFonts w:eastAsia="Calibri"/>
          <w:iCs/>
        </w:rPr>
        <w:t>the N</w:t>
      </w:r>
      <w:r w:rsidR="00174D52">
        <w:rPr>
          <w:rFonts w:eastAsia="Calibri"/>
          <w:iCs/>
        </w:rPr>
        <w:t>ational Assessment of Educ</w:t>
      </w:r>
      <w:r w:rsidR="00B135B6">
        <w:rPr>
          <w:rFonts w:eastAsia="Calibri"/>
          <w:iCs/>
        </w:rPr>
        <w:t>ational Progress (NAEP) reading s</w:t>
      </w:r>
      <w:r w:rsidR="00174D52">
        <w:rPr>
          <w:rFonts w:eastAsia="Calibri"/>
          <w:iCs/>
        </w:rPr>
        <w:t>cores.</w:t>
      </w:r>
    </w:p>
    <w:p w14:paraId="3D4CCC6B" w14:textId="5A9C3CFA" w:rsidR="00174D52" w:rsidRDefault="006337DF" w:rsidP="006337DF">
      <w:pPr>
        <w:widowControl/>
        <w:autoSpaceDE/>
        <w:autoSpaceDN/>
        <w:adjustRightInd/>
        <w:rPr>
          <w:rFonts w:eastAsia="Calibri"/>
          <w:iCs/>
        </w:rPr>
      </w:pPr>
      <w:r>
        <w:rPr>
          <w:rFonts w:eastAsia="Calibri"/>
          <w:iCs/>
        </w:rPr>
        <w:t xml:space="preserve"> </w:t>
      </w:r>
    </w:p>
    <w:p w14:paraId="73E51CC2" w14:textId="53AA4553" w:rsidR="00B135B6" w:rsidRDefault="00B135B6" w:rsidP="005C3E4C">
      <w:pPr>
        <w:spacing w:line="276" w:lineRule="auto"/>
        <w:rPr>
          <w:rFonts w:eastAsia="Calibri"/>
          <w:iCs/>
        </w:rPr>
      </w:pPr>
      <w:r>
        <w:rPr>
          <w:rFonts w:eastAsia="Calibri"/>
          <w:iCs/>
        </w:rPr>
        <w:t xml:space="preserve">Additionally, Dr. </w:t>
      </w:r>
      <w:r w:rsidR="0045209F" w:rsidRPr="0045209F">
        <w:rPr>
          <w:rFonts w:eastAsia="Calibri"/>
          <w:iCs/>
        </w:rPr>
        <w:t>Durán</w:t>
      </w:r>
      <w:r>
        <w:rPr>
          <w:rFonts w:eastAsia="Calibri"/>
          <w:iCs/>
        </w:rPr>
        <w:t xml:space="preserve"> requested that information about </w:t>
      </w:r>
      <w:r w:rsidR="0045209F">
        <w:rPr>
          <w:rFonts w:eastAsia="Calibri"/>
          <w:iCs/>
        </w:rPr>
        <w:t>SLIFE</w:t>
      </w:r>
      <w:r w:rsidR="00174D52">
        <w:rPr>
          <w:rFonts w:eastAsia="Calibri"/>
          <w:iCs/>
        </w:rPr>
        <w:t xml:space="preserve"> and </w:t>
      </w:r>
      <w:r w:rsidR="0045209F">
        <w:rPr>
          <w:rFonts w:eastAsia="Calibri"/>
          <w:iCs/>
        </w:rPr>
        <w:t>SIFE</w:t>
      </w:r>
      <w:r w:rsidR="00174D52">
        <w:rPr>
          <w:rFonts w:eastAsia="Calibri"/>
          <w:iCs/>
        </w:rPr>
        <w:t xml:space="preserve"> students </w:t>
      </w:r>
      <w:r>
        <w:rPr>
          <w:rFonts w:eastAsia="Calibri"/>
          <w:iCs/>
        </w:rPr>
        <w:t>be added to the section on student demographics</w:t>
      </w:r>
      <w:r w:rsidR="00174D52">
        <w:rPr>
          <w:rFonts w:eastAsia="Calibri"/>
          <w:iCs/>
        </w:rPr>
        <w:t>.</w:t>
      </w:r>
      <w:r w:rsidR="00D12579">
        <w:rPr>
          <w:rFonts w:eastAsia="Calibri"/>
          <w:iCs/>
        </w:rPr>
        <w:t xml:space="preserve"> </w:t>
      </w:r>
    </w:p>
    <w:p w14:paraId="70D3C0D2" w14:textId="4E238790" w:rsidR="005375DC" w:rsidRDefault="0045209F" w:rsidP="005C3E4C">
      <w:pPr>
        <w:spacing w:line="276" w:lineRule="auto"/>
        <w:rPr>
          <w:rFonts w:eastAsia="Calibri"/>
          <w:iCs/>
        </w:rPr>
      </w:pPr>
      <w:r>
        <w:rPr>
          <w:rFonts w:eastAsia="Calibri"/>
          <w:iCs/>
        </w:rPr>
        <w:t>Following</w:t>
      </w:r>
      <w:r w:rsidR="00B135B6">
        <w:rPr>
          <w:rFonts w:eastAsia="Calibri"/>
          <w:iCs/>
        </w:rPr>
        <w:t xml:space="preserve"> Board </w:t>
      </w:r>
      <w:r w:rsidR="00174D52">
        <w:rPr>
          <w:rFonts w:eastAsia="Calibri"/>
          <w:iCs/>
        </w:rPr>
        <w:t xml:space="preserve">approval, </w:t>
      </w:r>
      <w:r>
        <w:rPr>
          <w:rFonts w:eastAsia="Calibri"/>
          <w:iCs/>
        </w:rPr>
        <w:t xml:space="preserve">the report will be submitted </w:t>
      </w:r>
      <w:r w:rsidRPr="0045209F">
        <w:rPr>
          <w:rFonts w:eastAsia="Calibri"/>
          <w:iCs/>
        </w:rPr>
        <w:t>to the Governor and the General Assembly</w:t>
      </w:r>
      <w:r>
        <w:rPr>
          <w:rFonts w:eastAsia="Calibri"/>
          <w:iCs/>
        </w:rPr>
        <w:t>.</w:t>
      </w:r>
    </w:p>
    <w:p w14:paraId="44148358" w14:textId="77777777" w:rsidR="00B135B6" w:rsidRDefault="00B135B6" w:rsidP="005C3E4C">
      <w:pPr>
        <w:spacing w:line="276" w:lineRule="auto"/>
        <w:rPr>
          <w:rFonts w:eastAsia="Calibri"/>
          <w:iCs/>
        </w:rPr>
      </w:pPr>
    </w:p>
    <w:p w14:paraId="579449DF" w14:textId="0943F9FB" w:rsidR="005C3E4C" w:rsidRDefault="005C3E4C" w:rsidP="005C3E4C">
      <w:pPr>
        <w:spacing w:line="276" w:lineRule="auto"/>
        <w:rPr>
          <w:rFonts w:eastAsia="Calibri"/>
          <w:i/>
          <w:iCs/>
        </w:rPr>
      </w:pPr>
      <w:r w:rsidRPr="00EB2384">
        <w:rPr>
          <w:rFonts w:eastAsia="Calibri"/>
          <w:iCs/>
        </w:rPr>
        <w:t>The Superintendent of Public Instruction recommend</w:t>
      </w:r>
      <w:r w:rsidR="00B135B6">
        <w:rPr>
          <w:rFonts w:eastAsia="Calibri"/>
          <w:iCs/>
        </w:rPr>
        <w:t xml:space="preserve">ed </w:t>
      </w:r>
      <w:r w:rsidRPr="00EB2384">
        <w:rPr>
          <w:rFonts w:eastAsia="Calibri"/>
          <w:iCs/>
        </w:rPr>
        <w:t xml:space="preserve">the Board of Education </w:t>
      </w:r>
      <w:r w:rsidR="0045209F">
        <w:rPr>
          <w:rFonts w:eastAsia="Calibri"/>
          <w:iCs/>
        </w:rPr>
        <w:t>approve</w:t>
      </w:r>
      <w:r w:rsidRPr="00EB2384">
        <w:rPr>
          <w:rFonts w:eastAsia="Calibri"/>
          <w:iCs/>
        </w:rPr>
        <w:t xml:space="preserve"> the </w:t>
      </w:r>
      <w:r w:rsidRPr="002577A8">
        <w:rPr>
          <w:rFonts w:eastAsia="Calibri"/>
          <w:i/>
          <w:iCs/>
        </w:rPr>
        <w:t>2019 Annual Report on the Condition and Needs of Public Schools in Virginia</w:t>
      </w:r>
      <w:r w:rsidR="0045209F">
        <w:rPr>
          <w:rFonts w:eastAsia="Calibri"/>
          <w:i/>
          <w:iCs/>
        </w:rPr>
        <w:t>.</w:t>
      </w:r>
    </w:p>
    <w:p w14:paraId="0D36FEE0" w14:textId="638D20A8" w:rsidR="0045209F" w:rsidRDefault="0045209F" w:rsidP="005C3E4C">
      <w:pPr>
        <w:spacing w:line="276" w:lineRule="auto"/>
        <w:rPr>
          <w:rFonts w:eastAsia="Calibri"/>
          <w:i/>
          <w:iCs/>
        </w:rPr>
      </w:pPr>
    </w:p>
    <w:p w14:paraId="382ABFBF" w14:textId="24EEA59F" w:rsidR="0045209F" w:rsidRDefault="0045209F" w:rsidP="005C3E4C">
      <w:pPr>
        <w:spacing w:line="276" w:lineRule="auto"/>
        <w:rPr>
          <w:rFonts w:eastAsia="Calibri"/>
          <w:iCs/>
        </w:rPr>
      </w:pPr>
      <w:r>
        <w:rPr>
          <w:rFonts w:eastAsia="Calibri"/>
          <w:iCs/>
        </w:rPr>
        <w:t xml:space="preserve">Dr. Wilson asked </w:t>
      </w:r>
      <w:r w:rsidR="00991AD4">
        <w:rPr>
          <w:rFonts w:eastAsia="Calibri"/>
          <w:iCs/>
        </w:rPr>
        <w:t xml:space="preserve">Ms. Webb </w:t>
      </w:r>
      <w:r>
        <w:rPr>
          <w:rFonts w:eastAsia="Calibri"/>
          <w:iCs/>
        </w:rPr>
        <w:t>to define SLIFE and SIFE.</w:t>
      </w:r>
      <w:r w:rsidR="00B135B6">
        <w:rPr>
          <w:rFonts w:eastAsia="Calibri"/>
          <w:iCs/>
        </w:rPr>
        <w:t xml:space="preserve"> Ms. Webb responded that S</w:t>
      </w:r>
      <w:r>
        <w:rPr>
          <w:rFonts w:eastAsia="Calibri"/>
          <w:iCs/>
        </w:rPr>
        <w:t xml:space="preserve">LIFE </w:t>
      </w:r>
      <w:r w:rsidR="00B135B6">
        <w:rPr>
          <w:rFonts w:eastAsia="Calibri"/>
          <w:iCs/>
        </w:rPr>
        <w:t xml:space="preserve">is an acronym for </w:t>
      </w:r>
      <w:r>
        <w:rPr>
          <w:rFonts w:eastAsia="Calibri"/>
          <w:iCs/>
        </w:rPr>
        <w:t>s</w:t>
      </w:r>
      <w:r w:rsidRPr="0045209F">
        <w:rPr>
          <w:rFonts w:eastAsia="Calibri"/>
          <w:iCs/>
        </w:rPr>
        <w:t>tudents with limited interrupted formal education</w:t>
      </w:r>
      <w:r w:rsidR="00B135B6">
        <w:rPr>
          <w:rFonts w:eastAsia="Calibri"/>
          <w:iCs/>
        </w:rPr>
        <w:t xml:space="preserve">. SIFE is an acronym for students with interrupted/inconsistent education. </w:t>
      </w:r>
      <w:r w:rsidR="00F83CDA">
        <w:rPr>
          <w:rFonts w:eastAsia="Calibri"/>
          <w:iCs/>
        </w:rPr>
        <w:t xml:space="preserve">At this </w:t>
      </w:r>
      <w:r w:rsidR="00E62F4A">
        <w:rPr>
          <w:rFonts w:eastAsia="Calibri"/>
          <w:iCs/>
        </w:rPr>
        <w:t>time,</w:t>
      </w:r>
      <w:r w:rsidR="00F83CDA">
        <w:rPr>
          <w:rFonts w:eastAsia="Calibri"/>
          <w:iCs/>
        </w:rPr>
        <w:t xml:space="preserve"> data is not collected but will be in the future.</w:t>
      </w:r>
    </w:p>
    <w:p w14:paraId="42269279" w14:textId="02D54402" w:rsidR="00CB12E9" w:rsidRDefault="00CB12E9" w:rsidP="005C3E4C">
      <w:pPr>
        <w:spacing w:line="276" w:lineRule="auto"/>
        <w:rPr>
          <w:rFonts w:eastAsia="Calibri"/>
          <w:iCs/>
        </w:rPr>
      </w:pPr>
    </w:p>
    <w:p w14:paraId="4A9EC463" w14:textId="285C35BD" w:rsidR="00CB12E9" w:rsidRDefault="00CB12E9" w:rsidP="005C3E4C">
      <w:pPr>
        <w:spacing w:line="276" w:lineRule="auto"/>
        <w:rPr>
          <w:rFonts w:eastAsia="Calibri"/>
          <w:iCs/>
        </w:rPr>
      </w:pPr>
      <w:r>
        <w:rPr>
          <w:rFonts w:eastAsia="Calibri"/>
          <w:iCs/>
        </w:rPr>
        <w:t>The Board thanked Ms. Webb for her hard work on completing the report.</w:t>
      </w:r>
    </w:p>
    <w:p w14:paraId="0A352EC5" w14:textId="77777777" w:rsidR="00CB12E9" w:rsidRDefault="00CB12E9" w:rsidP="005C3E4C">
      <w:pPr>
        <w:spacing w:line="276" w:lineRule="auto"/>
        <w:rPr>
          <w:rFonts w:eastAsia="Calibri"/>
          <w:iCs/>
        </w:rPr>
      </w:pPr>
    </w:p>
    <w:p w14:paraId="363A3104" w14:textId="5DCA6D2C" w:rsidR="0045209F" w:rsidRDefault="00CB12E9" w:rsidP="005C3E4C">
      <w:pPr>
        <w:spacing w:line="276" w:lineRule="auto"/>
        <w:rPr>
          <w:rFonts w:eastAsia="Calibri"/>
          <w:iCs/>
        </w:rPr>
      </w:pPr>
      <w:r>
        <w:rPr>
          <w:rFonts w:eastAsia="Calibri"/>
          <w:iCs/>
        </w:rPr>
        <w:t xml:space="preserve">Ms. Holton made a motion to approve the </w:t>
      </w:r>
      <w:r w:rsidRPr="00B135B6">
        <w:rPr>
          <w:rFonts w:eastAsia="Calibri"/>
          <w:i/>
          <w:iCs/>
        </w:rPr>
        <w:t>2019 Annual Report on the Condition and Needs of Public Schools in Virginia</w:t>
      </w:r>
      <w:r>
        <w:rPr>
          <w:rFonts w:eastAsia="Calibri"/>
          <w:iCs/>
        </w:rPr>
        <w:t>.</w:t>
      </w:r>
      <w:r w:rsidR="00B135B6">
        <w:rPr>
          <w:rFonts w:eastAsia="Calibri"/>
          <w:iCs/>
        </w:rPr>
        <w:t xml:space="preserve"> </w:t>
      </w:r>
      <w:r w:rsidR="00B135B6" w:rsidRPr="009C4852">
        <w:rPr>
          <w:rFonts w:eastAsia="Calibri"/>
          <w:iCs/>
        </w:rPr>
        <w:t xml:space="preserve">The motion was seconded by </w:t>
      </w:r>
      <w:r w:rsidR="009C4852" w:rsidRPr="009C4852">
        <w:rPr>
          <w:rFonts w:eastAsia="Calibri"/>
          <w:iCs/>
        </w:rPr>
        <w:t>Ms. Adkins a</w:t>
      </w:r>
      <w:r w:rsidR="00B135B6" w:rsidRPr="009C4852">
        <w:rPr>
          <w:rFonts w:eastAsia="Calibri"/>
          <w:iCs/>
        </w:rPr>
        <w:t>nd approved unanimously.</w:t>
      </w:r>
      <w:r w:rsidR="00B135B6">
        <w:rPr>
          <w:rFonts w:eastAsia="Calibri"/>
          <w:iCs/>
        </w:rPr>
        <w:t xml:space="preserve"> </w:t>
      </w:r>
    </w:p>
    <w:p w14:paraId="39CB2786" w14:textId="1CBC0DF8" w:rsidR="009C4852" w:rsidRDefault="009C4852" w:rsidP="005C3E4C">
      <w:pPr>
        <w:spacing w:line="276" w:lineRule="auto"/>
        <w:rPr>
          <w:rFonts w:eastAsia="Calibri"/>
          <w:iCs/>
        </w:rPr>
      </w:pPr>
    </w:p>
    <w:p w14:paraId="55C5D32F" w14:textId="77777777" w:rsidR="00D12579" w:rsidRDefault="009C4852" w:rsidP="00D12579">
      <w:pPr>
        <w:spacing w:line="276" w:lineRule="auto"/>
        <w:rPr>
          <w:rFonts w:eastAsia="Calibri"/>
          <w:iCs/>
        </w:rPr>
      </w:pPr>
      <w:r>
        <w:rPr>
          <w:rFonts w:eastAsia="Calibri"/>
          <w:iCs/>
        </w:rPr>
        <w:t xml:space="preserve">Mr. Gecker noted that the Board’s Annual Report and Comprehensive Plan are the Board’s major policy documents and that it should be used </w:t>
      </w:r>
      <w:r w:rsidR="00A27CFE">
        <w:rPr>
          <w:rFonts w:eastAsia="Calibri"/>
          <w:iCs/>
        </w:rPr>
        <w:t>to</w:t>
      </w:r>
      <w:r>
        <w:rPr>
          <w:rFonts w:eastAsia="Calibri"/>
          <w:iCs/>
        </w:rPr>
        <w:t xml:space="preserve"> communicate the Board’s priorities and vision for public education. He thanked Ms. Webb for work in drafting these document that lay out what the Board believes.</w:t>
      </w:r>
    </w:p>
    <w:p w14:paraId="1F7A34D0" w14:textId="5AA46AFF" w:rsidR="00E6122E" w:rsidRPr="00D12579" w:rsidRDefault="00D12579" w:rsidP="00D12579">
      <w:pPr>
        <w:widowControl/>
        <w:autoSpaceDE/>
        <w:autoSpaceDN/>
        <w:adjustRightInd/>
        <w:rPr>
          <w:rStyle w:val="Heading3Char"/>
          <w:b w:val="0"/>
          <w:bCs w:val="0"/>
          <w:iCs/>
          <w:u w:val="none"/>
          <w:lang w:val="en-US" w:eastAsia="en-US"/>
        </w:rPr>
      </w:pPr>
      <w:r>
        <w:rPr>
          <w:rStyle w:val="Heading3Char"/>
          <w:b w:val="0"/>
          <w:u w:val="none"/>
          <w:lang w:val="en-US"/>
        </w:rPr>
        <w:t xml:space="preserve"> </w:t>
      </w:r>
    </w:p>
    <w:p w14:paraId="50C0E7DF" w14:textId="5B9DB649" w:rsidR="005260B6" w:rsidRDefault="00621D4E" w:rsidP="0083608D">
      <w:pPr>
        <w:pStyle w:val="Normal12"/>
        <w:spacing w:line="276" w:lineRule="auto"/>
        <w:rPr>
          <w:rStyle w:val="Heading3Char"/>
          <w:lang w:val="en-US"/>
        </w:rPr>
      </w:pPr>
      <w:r>
        <w:rPr>
          <w:rStyle w:val="Heading3Char"/>
          <w:lang w:val="en-US"/>
        </w:rPr>
        <w:t xml:space="preserve">H. </w:t>
      </w:r>
      <w:r w:rsidR="00D53F7E">
        <w:rPr>
          <w:rStyle w:val="Heading3Char"/>
          <w:lang w:val="en-US"/>
        </w:rPr>
        <w:t xml:space="preserve"> </w:t>
      </w:r>
      <w:r w:rsidR="0083608D">
        <w:rPr>
          <w:rStyle w:val="Heading3Char"/>
          <w:lang w:val="en-US"/>
        </w:rPr>
        <w:t>First Review of Requests for Renewal of Alternative Accreditation Plans from Albemarle County Public Schools, Town of Colonial Beach Public Schools, Craig County Public Schools, Highland County Public Schools, Scott County Public Schools and York County Public Schools for High Schools with a Graduation Cohort of Fifty (50) or Fewer Students</w:t>
      </w:r>
    </w:p>
    <w:p w14:paraId="7A146291" w14:textId="493AA98E" w:rsidR="0083608D" w:rsidRDefault="0083608D" w:rsidP="0083608D">
      <w:pPr>
        <w:pStyle w:val="Normal12"/>
        <w:spacing w:line="276" w:lineRule="auto"/>
        <w:rPr>
          <w:rFonts w:eastAsia="Calibri"/>
          <w:lang w:eastAsia="x-none"/>
        </w:rPr>
      </w:pPr>
    </w:p>
    <w:p w14:paraId="6A877BEF" w14:textId="799460EC" w:rsidR="006C7DFE" w:rsidRDefault="00FC6358" w:rsidP="00FC6358">
      <w:pPr>
        <w:pStyle w:val="Normal12"/>
        <w:spacing w:line="276" w:lineRule="auto"/>
        <w:rPr>
          <w:rFonts w:eastAsia="Calibri"/>
          <w:lang w:eastAsia="x-none"/>
        </w:rPr>
      </w:pPr>
      <w:r w:rsidRPr="00FC6358">
        <w:rPr>
          <w:rFonts w:eastAsia="Calibri"/>
          <w:lang w:eastAsia="x-none"/>
        </w:rPr>
        <w:t xml:space="preserve">Dr. Michelle Wallace, </w:t>
      </w:r>
      <w:r w:rsidR="0030494B">
        <w:rPr>
          <w:rFonts w:eastAsia="Calibri"/>
          <w:lang w:eastAsia="x-none"/>
        </w:rPr>
        <w:t>s</w:t>
      </w:r>
      <w:r w:rsidRPr="00FC6358">
        <w:rPr>
          <w:rFonts w:eastAsia="Calibri"/>
          <w:lang w:eastAsia="x-none"/>
        </w:rPr>
        <w:t xml:space="preserve">chool </w:t>
      </w:r>
      <w:r w:rsidR="0030494B">
        <w:rPr>
          <w:rFonts w:eastAsia="Calibri"/>
          <w:lang w:eastAsia="x-none"/>
        </w:rPr>
        <w:t>q</w:t>
      </w:r>
      <w:r w:rsidRPr="00FC6358">
        <w:rPr>
          <w:rFonts w:eastAsia="Calibri"/>
          <w:lang w:eastAsia="x-none"/>
        </w:rPr>
        <w:t xml:space="preserve">uality </w:t>
      </w:r>
      <w:r w:rsidR="0030494B">
        <w:rPr>
          <w:rFonts w:eastAsia="Calibri"/>
          <w:lang w:eastAsia="x-none"/>
        </w:rPr>
        <w:t>c</w:t>
      </w:r>
      <w:r w:rsidRPr="00FC6358">
        <w:rPr>
          <w:rFonts w:eastAsia="Calibri"/>
          <w:lang w:eastAsia="x-none"/>
        </w:rPr>
        <w:t xml:space="preserve">oordinator, </w:t>
      </w:r>
      <w:r w:rsidR="0030494B">
        <w:rPr>
          <w:rFonts w:eastAsia="Calibri"/>
          <w:lang w:eastAsia="x-none"/>
        </w:rPr>
        <w:t>o</w:t>
      </w:r>
      <w:r w:rsidRPr="00FC6358">
        <w:rPr>
          <w:rFonts w:eastAsia="Calibri"/>
          <w:lang w:eastAsia="x-none"/>
        </w:rPr>
        <w:t xml:space="preserve">ffice of </w:t>
      </w:r>
      <w:r w:rsidR="0030494B">
        <w:rPr>
          <w:rFonts w:eastAsia="Calibri"/>
          <w:lang w:eastAsia="x-none"/>
        </w:rPr>
        <w:t>school q</w:t>
      </w:r>
      <w:r w:rsidRPr="00FC6358">
        <w:rPr>
          <w:rFonts w:eastAsia="Calibri"/>
          <w:lang w:eastAsia="x-none"/>
        </w:rPr>
        <w:t>uality</w:t>
      </w:r>
      <w:r w:rsidR="0030494B">
        <w:rPr>
          <w:rFonts w:eastAsia="Calibri"/>
          <w:lang w:eastAsia="x-none"/>
        </w:rPr>
        <w:t>, presented this item to the Board for first review.</w:t>
      </w:r>
    </w:p>
    <w:p w14:paraId="4C573518" w14:textId="648543BD" w:rsidR="0030494B" w:rsidRDefault="0030494B" w:rsidP="00FC6358">
      <w:pPr>
        <w:pStyle w:val="Normal12"/>
        <w:spacing w:line="276" w:lineRule="auto"/>
        <w:rPr>
          <w:rFonts w:eastAsia="Calibri"/>
          <w:lang w:eastAsia="x-none"/>
        </w:rPr>
      </w:pPr>
    </w:p>
    <w:p w14:paraId="67849A34" w14:textId="726277E9" w:rsidR="0030494B" w:rsidRDefault="0030494B" w:rsidP="00FC6358">
      <w:pPr>
        <w:pStyle w:val="Normal12"/>
        <w:spacing w:line="276" w:lineRule="auto"/>
        <w:rPr>
          <w:rFonts w:eastAsia="Calibri"/>
          <w:lang w:eastAsia="x-none"/>
        </w:rPr>
      </w:pPr>
      <w:r w:rsidRPr="0030494B">
        <w:rPr>
          <w:rFonts w:eastAsia="Calibri"/>
          <w:lang w:eastAsia="x-none"/>
        </w:rPr>
        <w:t>The following school divisions request approval of an alternative accreditation plan for the high schools indicated below to meet the Graduation and Completion Index (GCI) benchmark for schools with a graduation cohort of 50 or fewer students.</w:t>
      </w:r>
    </w:p>
    <w:p w14:paraId="469F21F3" w14:textId="581A6CE0" w:rsidR="0030494B" w:rsidRDefault="0030494B" w:rsidP="00FC6358">
      <w:pPr>
        <w:pStyle w:val="Normal12"/>
        <w:spacing w:line="276" w:lineRule="auto"/>
        <w:rPr>
          <w:rFonts w:eastAsia="Calibri"/>
          <w:lang w:eastAsia="x-none"/>
        </w:rPr>
      </w:pPr>
    </w:p>
    <w:tbl>
      <w:tblPr>
        <w:tblW w:w="0" w:type="auto"/>
        <w:tblCellMar>
          <w:left w:w="0" w:type="dxa"/>
          <w:right w:w="0" w:type="dxa"/>
        </w:tblCellMar>
        <w:tblLook w:val="04A0" w:firstRow="1" w:lastRow="0" w:firstColumn="1" w:lastColumn="0" w:noHBand="0" w:noVBand="1"/>
      </w:tblPr>
      <w:tblGrid>
        <w:gridCol w:w="1995"/>
        <w:gridCol w:w="4053"/>
        <w:gridCol w:w="1710"/>
      </w:tblGrid>
      <w:tr w:rsidR="0030494B" w:rsidRPr="0030494B" w14:paraId="27E360BC" w14:textId="77777777" w:rsidTr="00B77294">
        <w:trPr>
          <w:tblHead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29340" w14:textId="77777777" w:rsidR="0030494B" w:rsidRPr="0030494B" w:rsidRDefault="0030494B" w:rsidP="0030494B">
            <w:pPr>
              <w:pStyle w:val="Normal12"/>
              <w:spacing w:line="276" w:lineRule="auto"/>
              <w:rPr>
                <w:rFonts w:eastAsia="Calibri"/>
                <w:b/>
                <w:lang w:eastAsia="x-none"/>
              </w:rPr>
            </w:pPr>
            <w:r w:rsidRPr="0030494B">
              <w:rPr>
                <w:rFonts w:eastAsia="Calibri"/>
                <w:b/>
                <w:lang w:eastAsia="x-none"/>
              </w:rPr>
              <w:t>Name of School Division</w:t>
            </w:r>
          </w:p>
        </w:tc>
        <w:tc>
          <w:tcPr>
            <w:tcW w:w="4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E7DFBC" w14:textId="77777777" w:rsidR="0030494B" w:rsidRPr="0030494B" w:rsidRDefault="0030494B" w:rsidP="0030494B">
            <w:pPr>
              <w:pStyle w:val="Normal12"/>
              <w:spacing w:line="276" w:lineRule="auto"/>
              <w:rPr>
                <w:rFonts w:eastAsia="Calibri"/>
                <w:b/>
                <w:lang w:eastAsia="x-none"/>
              </w:rPr>
            </w:pPr>
            <w:r w:rsidRPr="0030494B">
              <w:rPr>
                <w:rFonts w:eastAsia="Calibri"/>
                <w:b/>
                <w:lang w:eastAsia="x-none"/>
              </w:rPr>
              <w:t>Name of School(s) Submitting Alternative Accreditation Plan</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EEED7" w14:textId="77777777" w:rsidR="0030494B" w:rsidRPr="0030494B" w:rsidRDefault="0030494B" w:rsidP="0030494B">
            <w:pPr>
              <w:pStyle w:val="Normal12"/>
              <w:spacing w:line="276" w:lineRule="auto"/>
              <w:rPr>
                <w:rFonts w:eastAsia="Calibri"/>
                <w:b/>
                <w:lang w:eastAsia="x-none"/>
              </w:rPr>
            </w:pPr>
            <w:r w:rsidRPr="0030494B">
              <w:rPr>
                <w:rFonts w:eastAsia="Calibri"/>
                <w:b/>
                <w:lang w:eastAsia="x-none"/>
              </w:rPr>
              <w:t>GCI Index</w:t>
            </w:r>
          </w:p>
          <w:p w14:paraId="639D62C7" w14:textId="77777777" w:rsidR="0030494B" w:rsidRPr="0030494B" w:rsidRDefault="0030494B" w:rsidP="0030494B">
            <w:pPr>
              <w:pStyle w:val="Normal12"/>
              <w:spacing w:line="276" w:lineRule="auto"/>
              <w:rPr>
                <w:rFonts w:eastAsia="Calibri"/>
                <w:b/>
                <w:lang w:eastAsia="x-none"/>
              </w:rPr>
            </w:pPr>
            <w:r w:rsidRPr="0030494B">
              <w:rPr>
                <w:rFonts w:eastAsia="Calibri"/>
                <w:b/>
                <w:lang w:eastAsia="x-none"/>
              </w:rPr>
              <w:t>2019</w:t>
            </w:r>
          </w:p>
        </w:tc>
      </w:tr>
      <w:tr w:rsidR="0030494B" w:rsidRPr="0030494B" w14:paraId="5862E673" w14:textId="77777777" w:rsidTr="00B77294">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02CA1D"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Albemarle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B108EC1"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Murray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416240"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89.5</w:t>
            </w:r>
          </w:p>
        </w:tc>
      </w:tr>
      <w:tr w:rsidR="0030494B" w:rsidRPr="0030494B" w14:paraId="0FCB3A1D" w14:textId="77777777" w:rsidTr="00B77294">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FA244"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Town of Colonial Beach</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0F865"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Colonial Beach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F637E5"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100</w:t>
            </w:r>
          </w:p>
        </w:tc>
      </w:tr>
      <w:tr w:rsidR="0030494B" w:rsidRPr="0030494B" w14:paraId="36DD2120" w14:textId="77777777" w:rsidTr="00B77294">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812FEC"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Craig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82BDB"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Craig County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7301B"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89.3</w:t>
            </w:r>
          </w:p>
        </w:tc>
      </w:tr>
      <w:tr w:rsidR="0030494B" w:rsidRPr="0030494B" w14:paraId="69CF47A1" w14:textId="77777777" w:rsidTr="00B77294">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C8DA2"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Highland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264DA"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Highland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B43F9B4"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100</w:t>
            </w:r>
          </w:p>
        </w:tc>
      </w:tr>
      <w:tr w:rsidR="0030494B" w:rsidRPr="0030494B" w14:paraId="607748EA" w14:textId="77777777" w:rsidTr="00B77294">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BD224"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Scott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98314"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Twin Springs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9E63B22"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97.5</w:t>
            </w:r>
          </w:p>
        </w:tc>
      </w:tr>
      <w:tr w:rsidR="0030494B" w:rsidRPr="0030494B" w14:paraId="5CF4CB25" w14:textId="77777777" w:rsidTr="00B77294">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5105F"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York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204C6"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York River Academy</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DE7DD" w14:textId="77777777" w:rsidR="0030494B" w:rsidRPr="0030494B" w:rsidRDefault="0030494B" w:rsidP="0030494B">
            <w:pPr>
              <w:pStyle w:val="Normal12"/>
              <w:spacing w:line="276" w:lineRule="auto"/>
              <w:rPr>
                <w:rFonts w:eastAsia="Calibri"/>
                <w:lang w:eastAsia="x-none"/>
              </w:rPr>
            </w:pPr>
            <w:r w:rsidRPr="0030494B">
              <w:rPr>
                <w:rFonts w:eastAsia="Calibri"/>
                <w:lang w:eastAsia="x-none"/>
              </w:rPr>
              <w:t>92.9</w:t>
            </w:r>
          </w:p>
        </w:tc>
      </w:tr>
    </w:tbl>
    <w:p w14:paraId="08CFBDC5" w14:textId="45FBCFE1" w:rsidR="0030494B" w:rsidRDefault="0030494B" w:rsidP="00FC6358">
      <w:pPr>
        <w:pStyle w:val="Normal12"/>
        <w:spacing w:line="276" w:lineRule="auto"/>
        <w:rPr>
          <w:rFonts w:eastAsia="Calibri"/>
          <w:lang w:eastAsia="x-none"/>
        </w:rPr>
      </w:pPr>
    </w:p>
    <w:p w14:paraId="3B5BDBF0" w14:textId="77777777" w:rsidR="00FB5A43" w:rsidRPr="004B6EC0" w:rsidRDefault="00FB5A43" w:rsidP="00FB5A43">
      <w:pPr>
        <w:pStyle w:val="BodyText"/>
        <w:spacing w:line="276" w:lineRule="auto"/>
        <w:rPr>
          <w:i w:val="0"/>
        </w:rPr>
      </w:pPr>
      <w:r w:rsidRPr="004B6EC0">
        <w:rPr>
          <w:i w:val="0"/>
        </w:rPr>
        <w:t>Due to the small cohort size, one student can make a significant difference in the GCI.  For this reason, the GCI alone is not an appropriate measure for these schools; additional criteria are needed to determine accreditation.  Each school division is requesti</w:t>
      </w:r>
      <w:r>
        <w:rPr>
          <w:i w:val="0"/>
        </w:rPr>
        <w:t xml:space="preserve">ng a waiver to 8VAC 20-131-380 of the </w:t>
      </w:r>
      <w:r w:rsidRPr="00423934">
        <w:t>Standards of Accreditation</w:t>
      </w:r>
      <w:r w:rsidRPr="004B6EC0">
        <w:rPr>
          <w:i w:val="0"/>
        </w:rPr>
        <w:t xml:space="preserve"> so that adjustments may be made to the accreditation calculations for accountability purposes. The following are being requested by each school division for the accreditation cycles for three</w:t>
      </w:r>
      <w:r>
        <w:rPr>
          <w:i w:val="0"/>
        </w:rPr>
        <w:t xml:space="preserve"> years beginning in </w:t>
      </w:r>
      <w:r w:rsidRPr="00172439">
        <w:rPr>
          <w:i w:val="0"/>
        </w:rPr>
        <w:t>201</w:t>
      </w:r>
      <w:r>
        <w:rPr>
          <w:i w:val="0"/>
        </w:rPr>
        <w:t>9-2020</w:t>
      </w:r>
      <w:r w:rsidRPr="00172439">
        <w:rPr>
          <w:i w:val="0"/>
        </w:rPr>
        <w:t>:</w:t>
      </w:r>
    </w:p>
    <w:p w14:paraId="4E1157DC" w14:textId="77777777" w:rsidR="00FB5A43" w:rsidRPr="004B6EC0" w:rsidRDefault="00FB5A43" w:rsidP="00FB5A43">
      <w:pPr>
        <w:pStyle w:val="BodyText"/>
        <w:spacing w:line="276" w:lineRule="auto"/>
        <w:rPr>
          <w:i w:val="0"/>
        </w:rPr>
      </w:pPr>
    </w:p>
    <w:p w14:paraId="0A646C51" w14:textId="77777777" w:rsidR="00FB5A43" w:rsidRPr="00B31B12" w:rsidRDefault="00FB5A43" w:rsidP="00FB5A43">
      <w:pPr>
        <w:widowControl/>
        <w:numPr>
          <w:ilvl w:val="0"/>
          <w:numId w:val="37"/>
        </w:numPr>
        <w:autoSpaceDE/>
        <w:autoSpaceDN/>
        <w:adjustRightInd/>
        <w:spacing w:line="276" w:lineRule="auto"/>
      </w:pPr>
      <w:r w:rsidRPr="00B31B12">
        <w:t>The proposed alternative accreditation plan will be used only if the school fails to meet the GCI benchmark for full accreditation AND the cohort size for the graduating class is less than 50.</w:t>
      </w:r>
    </w:p>
    <w:p w14:paraId="499C074A" w14:textId="77777777" w:rsidR="00FB5A43" w:rsidRPr="00870D85" w:rsidRDefault="00FB5A43" w:rsidP="00FB5A43">
      <w:pPr>
        <w:pStyle w:val="BodyText"/>
        <w:numPr>
          <w:ilvl w:val="0"/>
          <w:numId w:val="37"/>
        </w:numPr>
        <w:spacing w:line="276" w:lineRule="auto"/>
        <w:jc w:val="both"/>
        <w:rPr>
          <w:i w:val="0"/>
        </w:rPr>
      </w:pPr>
      <w:r w:rsidRPr="00870D85">
        <w:rPr>
          <w:i w:val="0"/>
        </w:rPr>
        <w:t>The maximum number of GCI bonus points allowable for alternative accreditation will be based upon the size of the On-Time Graduation Rate cohort as follows:</w:t>
      </w:r>
    </w:p>
    <w:p w14:paraId="01D06DA4" w14:textId="77777777" w:rsidR="00FB5A43" w:rsidRPr="00B31B12" w:rsidRDefault="00FB5A43" w:rsidP="00FB5A43">
      <w:pPr>
        <w:widowControl/>
        <w:numPr>
          <w:ilvl w:val="1"/>
          <w:numId w:val="36"/>
        </w:numPr>
        <w:autoSpaceDE/>
        <w:autoSpaceDN/>
        <w:adjustRightInd/>
        <w:spacing w:line="276" w:lineRule="auto"/>
      </w:pPr>
      <w:r w:rsidRPr="00B31B12">
        <w:rPr>
          <w:bCs/>
        </w:rPr>
        <w:t>0-14 students, no bonus points assigned: the school division will submit a written appeal to the State Superintendent of Public Instruction.</w:t>
      </w:r>
    </w:p>
    <w:p w14:paraId="340AD231" w14:textId="77777777" w:rsidR="00FB5A43" w:rsidRPr="00B31B12" w:rsidRDefault="00FB5A43" w:rsidP="00FB5A43">
      <w:pPr>
        <w:widowControl/>
        <w:numPr>
          <w:ilvl w:val="1"/>
          <w:numId w:val="36"/>
        </w:numPr>
        <w:autoSpaceDE/>
        <w:autoSpaceDN/>
        <w:adjustRightInd/>
        <w:spacing w:line="276" w:lineRule="auto"/>
      </w:pPr>
      <w:r w:rsidRPr="00B31B12">
        <w:rPr>
          <w:bCs/>
        </w:rPr>
        <w:t xml:space="preserve">Maximum of 5 points for cohorts of 15-20 students </w:t>
      </w:r>
    </w:p>
    <w:p w14:paraId="1E2E82B0" w14:textId="77777777" w:rsidR="00FB5A43" w:rsidRPr="00B31B12" w:rsidRDefault="00FB5A43" w:rsidP="00FB5A43">
      <w:pPr>
        <w:widowControl/>
        <w:numPr>
          <w:ilvl w:val="1"/>
          <w:numId w:val="36"/>
        </w:numPr>
        <w:autoSpaceDE/>
        <w:autoSpaceDN/>
        <w:adjustRightInd/>
        <w:spacing w:line="276" w:lineRule="auto"/>
      </w:pPr>
      <w:r w:rsidRPr="00B31B12">
        <w:rPr>
          <w:bCs/>
        </w:rPr>
        <w:t>Maximum of 4 points for cohorts of 21-40 students</w:t>
      </w:r>
    </w:p>
    <w:p w14:paraId="79585F18" w14:textId="77777777" w:rsidR="00FB5A43" w:rsidRPr="00B31B12" w:rsidRDefault="00FB5A43" w:rsidP="00FB5A43">
      <w:pPr>
        <w:widowControl/>
        <w:numPr>
          <w:ilvl w:val="1"/>
          <w:numId w:val="36"/>
        </w:numPr>
        <w:autoSpaceDE/>
        <w:autoSpaceDN/>
        <w:adjustRightInd/>
        <w:spacing w:line="276" w:lineRule="auto"/>
      </w:pPr>
      <w:r w:rsidRPr="00B31B12">
        <w:rPr>
          <w:bCs/>
        </w:rPr>
        <w:t>Maximum of 3 points for cohorts of 41-50 students</w:t>
      </w:r>
    </w:p>
    <w:p w14:paraId="04341644" w14:textId="14721648" w:rsidR="00D12579" w:rsidRDefault="00FB5A43" w:rsidP="00D12579">
      <w:pPr>
        <w:widowControl/>
        <w:numPr>
          <w:ilvl w:val="0"/>
          <w:numId w:val="37"/>
        </w:numPr>
        <w:autoSpaceDE/>
        <w:autoSpaceDN/>
        <w:adjustRightInd/>
        <w:spacing w:line="276" w:lineRule="auto"/>
        <w:contextualSpacing/>
      </w:pPr>
      <w:r w:rsidRPr="00B31B12">
        <w:t>The division will submit a written appeal of the accreditation rating to the Superintendent of Public Instruction for cohort sizes of less than fifteen students or in cases where special circumstances warrant explanation and consideration in addition to the maximum point values outlined above.</w:t>
      </w:r>
    </w:p>
    <w:p w14:paraId="00C59275" w14:textId="2654299D" w:rsidR="00FB5A43" w:rsidRPr="00B31B12" w:rsidRDefault="00D12579" w:rsidP="00D12579">
      <w:pPr>
        <w:widowControl/>
        <w:numPr>
          <w:ilvl w:val="0"/>
          <w:numId w:val="37"/>
        </w:numPr>
        <w:autoSpaceDE/>
        <w:autoSpaceDN/>
        <w:adjustRightInd/>
        <w:spacing w:line="276" w:lineRule="auto"/>
        <w:contextualSpacing/>
      </w:pPr>
      <w:r w:rsidRPr="00B31B12">
        <w:t xml:space="preserve"> </w:t>
      </w:r>
      <w:r w:rsidR="00FB5A43" w:rsidRPr="00B31B12">
        <w:t>Each school division has determined additional criteria and measurable thresholds for achieving bonus points based upon individual school data.  Each school has submitted between three and six additional criteria, each of which is worth one bonus point if the benchmark is met.  Descriptions of the additional criteria fall into the following categories:</w:t>
      </w:r>
    </w:p>
    <w:p w14:paraId="36903D97" w14:textId="77777777" w:rsidR="00FB5A43" w:rsidRPr="00DA20AD" w:rsidRDefault="00FB5A43" w:rsidP="00FB5A43">
      <w:pPr>
        <w:widowControl/>
        <w:numPr>
          <w:ilvl w:val="0"/>
          <w:numId w:val="38"/>
        </w:numPr>
        <w:autoSpaceDE/>
        <w:autoSpaceDN/>
        <w:adjustRightInd/>
        <w:spacing w:line="276" w:lineRule="auto"/>
        <w:outlineLvl w:val="0"/>
      </w:pPr>
      <w:r w:rsidRPr="00DA20AD">
        <w:t>Advanced Diplomas earned by graduating cohort</w:t>
      </w:r>
    </w:p>
    <w:p w14:paraId="56978E57" w14:textId="77777777" w:rsidR="00FB5A43" w:rsidRPr="00DA20AD" w:rsidRDefault="00FB5A43" w:rsidP="00FB5A43">
      <w:pPr>
        <w:widowControl/>
        <w:numPr>
          <w:ilvl w:val="0"/>
          <w:numId w:val="38"/>
        </w:numPr>
        <w:autoSpaceDE/>
        <w:autoSpaceDN/>
        <w:adjustRightInd/>
        <w:spacing w:line="276" w:lineRule="auto"/>
        <w:outlineLvl w:val="0"/>
      </w:pPr>
      <w:r w:rsidRPr="00DA20AD">
        <w:t>Advanced Placement course enrollment and/or Advanced Placement examination scores</w:t>
      </w:r>
    </w:p>
    <w:p w14:paraId="0F3C85A9" w14:textId="77777777" w:rsidR="00FB5A43" w:rsidRPr="00DA20AD" w:rsidRDefault="00FB5A43" w:rsidP="00FB5A43">
      <w:pPr>
        <w:widowControl/>
        <w:numPr>
          <w:ilvl w:val="0"/>
          <w:numId w:val="38"/>
        </w:numPr>
        <w:autoSpaceDE/>
        <w:autoSpaceDN/>
        <w:adjustRightInd/>
        <w:spacing w:line="276" w:lineRule="auto"/>
        <w:outlineLvl w:val="0"/>
      </w:pPr>
      <w:r w:rsidRPr="00DA20AD">
        <w:t xml:space="preserve">Completion of internships/mentorships </w:t>
      </w:r>
    </w:p>
    <w:p w14:paraId="1FE06702" w14:textId="77777777" w:rsidR="00FB5A43" w:rsidRPr="00DA20AD" w:rsidRDefault="00FB5A43" w:rsidP="00FB5A43">
      <w:pPr>
        <w:widowControl/>
        <w:numPr>
          <w:ilvl w:val="0"/>
          <w:numId w:val="38"/>
        </w:numPr>
        <w:autoSpaceDE/>
        <w:autoSpaceDN/>
        <w:adjustRightInd/>
        <w:spacing w:line="276" w:lineRule="auto"/>
        <w:outlineLvl w:val="0"/>
      </w:pPr>
      <w:r w:rsidRPr="00DA20AD">
        <w:t>Completion of service learning programs</w:t>
      </w:r>
    </w:p>
    <w:p w14:paraId="7EDC7D8E" w14:textId="77777777" w:rsidR="00FB5A43" w:rsidRPr="00DA20AD" w:rsidRDefault="00FB5A43" w:rsidP="00FB5A43">
      <w:pPr>
        <w:widowControl/>
        <w:numPr>
          <w:ilvl w:val="0"/>
          <w:numId w:val="38"/>
        </w:numPr>
        <w:autoSpaceDE/>
        <w:autoSpaceDN/>
        <w:adjustRightInd/>
        <w:spacing w:line="276" w:lineRule="auto"/>
        <w:outlineLvl w:val="0"/>
      </w:pPr>
      <w:r w:rsidRPr="00DA20AD">
        <w:t>Career and Technical Education program completion, certification, and/or credential awards</w:t>
      </w:r>
    </w:p>
    <w:p w14:paraId="6BC9BBE0" w14:textId="77777777" w:rsidR="00FB5A43" w:rsidRPr="00DA20AD" w:rsidRDefault="00FB5A43" w:rsidP="00FB5A43">
      <w:pPr>
        <w:widowControl/>
        <w:numPr>
          <w:ilvl w:val="0"/>
          <w:numId w:val="38"/>
        </w:numPr>
        <w:autoSpaceDE/>
        <w:autoSpaceDN/>
        <w:adjustRightInd/>
        <w:spacing w:line="276" w:lineRule="auto"/>
        <w:outlineLvl w:val="0"/>
      </w:pPr>
      <w:r w:rsidRPr="00DA20AD">
        <w:t>Dual Enrollment course enrollment</w:t>
      </w:r>
    </w:p>
    <w:p w14:paraId="353973FE" w14:textId="77777777" w:rsidR="00FB5A43" w:rsidRPr="00DA20AD" w:rsidRDefault="00FB5A43" w:rsidP="00FB5A43">
      <w:pPr>
        <w:widowControl/>
        <w:numPr>
          <w:ilvl w:val="0"/>
          <w:numId w:val="38"/>
        </w:numPr>
        <w:autoSpaceDE/>
        <w:autoSpaceDN/>
        <w:adjustRightInd/>
        <w:spacing w:line="276" w:lineRule="auto"/>
        <w:outlineLvl w:val="0"/>
      </w:pPr>
      <w:r w:rsidRPr="00DA20AD">
        <w:t>Enrollment in higher level courses such as chemistry, calculus, and physics</w:t>
      </w:r>
    </w:p>
    <w:p w14:paraId="7823953C" w14:textId="77777777" w:rsidR="00FB5A43" w:rsidRPr="00DA20AD" w:rsidRDefault="00FB5A43" w:rsidP="00FB5A43">
      <w:pPr>
        <w:widowControl/>
        <w:numPr>
          <w:ilvl w:val="0"/>
          <w:numId w:val="38"/>
        </w:numPr>
        <w:autoSpaceDE/>
        <w:autoSpaceDN/>
        <w:adjustRightInd/>
        <w:spacing w:line="276" w:lineRule="auto"/>
        <w:outlineLvl w:val="0"/>
      </w:pPr>
      <w:r w:rsidRPr="00DA20AD">
        <w:t>Post-High School status – postsecondary education, joining the military, full-time employment</w:t>
      </w:r>
    </w:p>
    <w:p w14:paraId="08212752" w14:textId="77777777" w:rsidR="00FB5A43" w:rsidRDefault="00FB5A43" w:rsidP="00FB5A43">
      <w:pPr>
        <w:widowControl/>
        <w:numPr>
          <w:ilvl w:val="0"/>
          <w:numId w:val="38"/>
        </w:numPr>
        <w:autoSpaceDE/>
        <w:autoSpaceDN/>
        <w:adjustRightInd/>
        <w:spacing w:line="276" w:lineRule="auto"/>
        <w:outlineLvl w:val="0"/>
      </w:pPr>
      <w:r w:rsidRPr="00DA20AD">
        <w:t>SOL pass rates and/or SOL pass advanced pass rates</w:t>
      </w:r>
    </w:p>
    <w:p w14:paraId="3E383D75" w14:textId="77777777" w:rsidR="00FB5A43" w:rsidRPr="006337DF" w:rsidRDefault="00FB5A43" w:rsidP="006337DF">
      <w:pPr>
        <w:widowControl/>
        <w:autoSpaceDE/>
        <w:autoSpaceDN/>
        <w:adjustRightInd/>
        <w:rPr>
          <w:rFonts w:ascii="Times" w:eastAsia="Calibri" w:hAnsi="Times"/>
          <w:szCs w:val="20"/>
          <w:lang w:eastAsia="x-none"/>
        </w:rPr>
      </w:pPr>
    </w:p>
    <w:p w14:paraId="7B616E0D" w14:textId="6ACDCE1B" w:rsidR="0030494B" w:rsidRDefault="006634B1" w:rsidP="006C7DFE">
      <w:pPr>
        <w:spacing w:line="276" w:lineRule="auto"/>
      </w:pPr>
      <w:r w:rsidRPr="006634B1">
        <w:t>The Superintendent of Public Instruction recommend</w:t>
      </w:r>
      <w:r w:rsidR="00FB5A43">
        <w:t>ed</w:t>
      </w:r>
      <w:r w:rsidRPr="006634B1">
        <w:t xml:space="preserve"> that the Board of Education accept for first review the requests for renewal of alternative accreditation plans from Albemarle County Public Schools, Town of Colonial Beach Public Schools, Craig County Public Schools, Highland County Public Schools, Scott County Public Schools and York County Public Schools for High Schools with a Graduation Cohort of Fifty (50) or Fewer Students.</w:t>
      </w:r>
    </w:p>
    <w:p w14:paraId="7468C8AF" w14:textId="77777777" w:rsidR="00FB5A43" w:rsidRDefault="00FB5A43" w:rsidP="006C7DFE">
      <w:pPr>
        <w:spacing w:line="276" w:lineRule="auto"/>
        <w:rPr>
          <w:rFonts w:eastAsia="Calibri"/>
        </w:rPr>
      </w:pPr>
    </w:p>
    <w:p w14:paraId="0749F59C" w14:textId="2E8A0B1A" w:rsidR="00991AD4" w:rsidRDefault="006C7DFE" w:rsidP="00F95D6A">
      <w:pPr>
        <w:spacing w:line="276" w:lineRule="auto"/>
        <w:rPr>
          <w:rFonts w:eastAsia="Calibri"/>
        </w:rPr>
      </w:pPr>
      <w:r w:rsidRPr="00AF2D62">
        <w:rPr>
          <w:rFonts w:eastAsia="Calibri"/>
        </w:rPr>
        <w:t>The Board of Education received this item for first review.</w:t>
      </w:r>
    </w:p>
    <w:p w14:paraId="00D8B36D" w14:textId="77777777" w:rsidR="00A27CFE" w:rsidRDefault="00A27CFE" w:rsidP="00F95D6A">
      <w:pPr>
        <w:spacing w:line="276" w:lineRule="auto"/>
        <w:rPr>
          <w:rFonts w:eastAsia="Calibri"/>
        </w:rPr>
      </w:pPr>
    </w:p>
    <w:p w14:paraId="7B318BA1" w14:textId="3DC9F1B1" w:rsidR="00D421C7" w:rsidRDefault="00F95D6A" w:rsidP="00F95D6A">
      <w:pPr>
        <w:spacing w:line="276" w:lineRule="auto"/>
        <w:rPr>
          <w:rFonts w:eastAsia="Calibri"/>
        </w:rPr>
      </w:pPr>
      <w:r>
        <w:rPr>
          <w:rStyle w:val="Heading3Char"/>
          <w:lang w:val="en-US"/>
        </w:rPr>
        <w:t xml:space="preserve">I.  </w:t>
      </w:r>
      <w:r w:rsidR="006C7DFE">
        <w:rPr>
          <w:rStyle w:val="Heading3Char"/>
          <w:lang w:val="en-US"/>
        </w:rPr>
        <w:t>First Review of Requests for Renewal of Alternative Accreditation Plans form Albemarle County Public Schools, Arlington County Public Schools, Chesterfield County Public Schools, and Fairfax County Public Schools</w:t>
      </w:r>
    </w:p>
    <w:p w14:paraId="09FA65BD" w14:textId="4AEC29EA" w:rsidR="00F95D6A" w:rsidRDefault="00F95D6A" w:rsidP="00F95D6A">
      <w:pPr>
        <w:spacing w:line="276" w:lineRule="auto"/>
        <w:rPr>
          <w:rFonts w:eastAsia="Calibri"/>
        </w:rPr>
      </w:pPr>
    </w:p>
    <w:p w14:paraId="5FBC1A3F" w14:textId="77777777" w:rsidR="00AC6993" w:rsidRPr="00AC6993" w:rsidRDefault="00AC6993" w:rsidP="00AC6993">
      <w:pPr>
        <w:rPr>
          <w:rFonts w:eastAsia="Calibri"/>
        </w:rPr>
      </w:pPr>
      <w:r w:rsidRPr="00AC6993">
        <w:rPr>
          <w:rFonts w:eastAsia="Calibri"/>
        </w:rPr>
        <w:t>Dr. Michelle Wallace, school quality coordinator, office of school quality, presented this item to the Board for first review.</w:t>
      </w:r>
    </w:p>
    <w:p w14:paraId="0DDE9317" w14:textId="4C69E1FB" w:rsidR="00AC6993" w:rsidRDefault="00AC6993" w:rsidP="00E30270">
      <w:pPr>
        <w:spacing w:line="276" w:lineRule="auto"/>
        <w:rPr>
          <w:rFonts w:eastAsia="Calibri"/>
        </w:rPr>
      </w:pPr>
    </w:p>
    <w:p w14:paraId="1875C940" w14:textId="741AD876" w:rsidR="00AC6993" w:rsidRDefault="00AC6993" w:rsidP="00AC6993">
      <w:r w:rsidRPr="00165DF3">
        <w:t xml:space="preserve">The following school divisions </w:t>
      </w:r>
      <w:r w:rsidR="00FB5A43">
        <w:t xml:space="preserve">seek </w:t>
      </w:r>
      <w:r w:rsidR="007052AA">
        <w:t xml:space="preserve">request of </w:t>
      </w:r>
      <w:r w:rsidRPr="00165DF3">
        <w:t>renewal of the alternative accreditation plans for the following special purpose schools:</w:t>
      </w:r>
    </w:p>
    <w:p w14:paraId="79B66B4C" w14:textId="77777777" w:rsidR="00AC6993" w:rsidRPr="00165DF3" w:rsidRDefault="00AC6993" w:rsidP="00AC6993"/>
    <w:tbl>
      <w:tblPr>
        <w:tblW w:w="5039" w:type="pct"/>
        <w:tblLook w:val="04A0" w:firstRow="1" w:lastRow="0" w:firstColumn="1" w:lastColumn="0" w:noHBand="0" w:noVBand="1"/>
      </w:tblPr>
      <w:tblGrid>
        <w:gridCol w:w="1794"/>
        <w:gridCol w:w="1862"/>
        <w:gridCol w:w="1951"/>
        <w:gridCol w:w="1953"/>
        <w:gridCol w:w="1950"/>
      </w:tblGrid>
      <w:tr w:rsidR="00AC6993" w:rsidRPr="007052AA" w14:paraId="4322D031" w14:textId="77777777" w:rsidTr="00B77294">
        <w:trPr>
          <w:trHeight w:val="600"/>
          <w:tblHeader/>
        </w:trPr>
        <w:tc>
          <w:tcPr>
            <w:tcW w:w="943" w:type="pct"/>
            <w:tcBorders>
              <w:top w:val="single" w:sz="4" w:space="0" w:color="auto"/>
              <w:left w:val="single" w:sz="4" w:space="0" w:color="auto"/>
              <w:bottom w:val="single" w:sz="4" w:space="0" w:color="auto"/>
              <w:right w:val="single" w:sz="4" w:space="0" w:color="auto"/>
            </w:tcBorders>
            <w:vAlign w:val="center"/>
          </w:tcPr>
          <w:p w14:paraId="663F34A6" w14:textId="77777777" w:rsidR="00AC6993" w:rsidRPr="007052AA" w:rsidRDefault="00AC6993" w:rsidP="00B77294">
            <w:pPr>
              <w:pStyle w:val="TableParagraph"/>
              <w:jc w:val="center"/>
              <w:rPr>
                <w:rFonts w:ascii="Times New Roman" w:hAnsi="Times New Roman"/>
                <w:b/>
                <w:sz w:val="24"/>
                <w:szCs w:val="24"/>
              </w:rPr>
            </w:pPr>
            <w:r w:rsidRPr="007052AA">
              <w:rPr>
                <w:rFonts w:ascii="Times New Roman" w:hAnsi="Times New Roman"/>
                <w:b/>
                <w:sz w:val="24"/>
                <w:szCs w:val="24"/>
              </w:rPr>
              <w:t>Division</w:t>
            </w:r>
          </w:p>
        </w:tc>
        <w:tc>
          <w:tcPr>
            <w:tcW w:w="979" w:type="pct"/>
            <w:tcBorders>
              <w:top w:val="single" w:sz="4" w:space="0" w:color="auto"/>
              <w:left w:val="single" w:sz="4" w:space="0" w:color="auto"/>
              <w:bottom w:val="single" w:sz="4" w:space="0" w:color="auto"/>
              <w:right w:val="single" w:sz="4" w:space="0" w:color="auto"/>
            </w:tcBorders>
            <w:vAlign w:val="center"/>
          </w:tcPr>
          <w:p w14:paraId="21D3AFD4" w14:textId="77777777" w:rsidR="00AC6993" w:rsidRPr="007052AA" w:rsidRDefault="00AC6993" w:rsidP="00B77294">
            <w:pPr>
              <w:pStyle w:val="TableParagraph"/>
              <w:jc w:val="center"/>
              <w:rPr>
                <w:rFonts w:ascii="Times New Roman" w:hAnsi="Times New Roman"/>
                <w:b/>
                <w:sz w:val="24"/>
                <w:szCs w:val="24"/>
              </w:rPr>
            </w:pPr>
            <w:r w:rsidRPr="007052AA">
              <w:rPr>
                <w:rFonts w:ascii="Times New Roman" w:hAnsi="Times New Roman"/>
                <w:b/>
                <w:sz w:val="24"/>
                <w:szCs w:val="24"/>
              </w:rPr>
              <w:t>School</w:t>
            </w:r>
          </w:p>
        </w:tc>
        <w:tc>
          <w:tcPr>
            <w:tcW w:w="1026" w:type="pct"/>
            <w:tcBorders>
              <w:top w:val="single" w:sz="4" w:space="0" w:color="auto"/>
              <w:left w:val="single" w:sz="4" w:space="0" w:color="auto"/>
              <w:bottom w:val="single" w:sz="4" w:space="0" w:color="auto"/>
              <w:right w:val="single" w:sz="4" w:space="0" w:color="auto"/>
            </w:tcBorders>
            <w:vAlign w:val="center"/>
          </w:tcPr>
          <w:p w14:paraId="510D2497" w14:textId="77777777" w:rsidR="00AC6993" w:rsidRPr="007052AA" w:rsidRDefault="00AC6993" w:rsidP="00B77294">
            <w:pPr>
              <w:pStyle w:val="TableParagraph"/>
              <w:jc w:val="center"/>
              <w:rPr>
                <w:rFonts w:ascii="Times New Roman" w:hAnsi="Times New Roman"/>
                <w:b/>
                <w:sz w:val="24"/>
                <w:szCs w:val="24"/>
              </w:rPr>
            </w:pPr>
            <w:r w:rsidRPr="007052AA">
              <w:rPr>
                <w:rFonts w:ascii="Times New Roman" w:hAnsi="Times New Roman"/>
                <w:b/>
                <w:sz w:val="24"/>
                <w:szCs w:val="24"/>
              </w:rPr>
              <w:t>2016-2017</w:t>
            </w:r>
          </w:p>
          <w:p w14:paraId="0041A720" w14:textId="77777777" w:rsidR="00AC6993" w:rsidRPr="007052AA" w:rsidRDefault="00AC6993" w:rsidP="00B77294">
            <w:pPr>
              <w:pStyle w:val="TableParagraph"/>
              <w:jc w:val="center"/>
              <w:rPr>
                <w:rFonts w:ascii="Times New Roman" w:hAnsi="Times New Roman"/>
                <w:b/>
                <w:sz w:val="24"/>
                <w:szCs w:val="24"/>
              </w:rPr>
            </w:pPr>
            <w:r w:rsidRPr="007052AA">
              <w:rPr>
                <w:rFonts w:ascii="Times New Roman" w:hAnsi="Times New Roman"/>
                <w:b/>
                <w:sz w:val="24"/>
                <w:szCs w:val="24"/>
              </w:rPr>
              <w:t>Accreditation Status Based on Assessment Data 2015-2016</w:t>
            </w:r>
          </w:p>
        </w:tc>
        <w:tc>
          <w:tcPr>
            <w:tcW w:w="1027" w:type="pct"/>
            <w:tcBorders>
              <w:top w:val="single" w:sz="4" w:space="0" w:color="auto"/>
              <w:left w:val="single" w:sz="4" w:space="0" w:color="auto"/>
              <w:bottom w:val="single" w:sz="4" w:space="0" w:color="auto"/>
              <w:right w:val="single" w:sz="4" w:space="0" w:color="auto"/>
            </w:tcBorders>
            <w:vAlign w:val="center"/>
          </w:tcPr>
          <w:p w14:paraId="71B52A2C" w14:textId="77777777" w:rsidR="00AC6993" w:rsidRPr="007052AA" w:rsidRDefault="00AC6993" w:rsidP="00B77294">
            <w:pPr>
              <w:pStyle w:val="TableParagraph"/>
              <w:jc w:val="center"/>
              <w:rPr>
                <w:rFonts w:ascii="Times New Roman" w:hAnsi="Times New Roman"/>
                <w:b/>
                <w:sz w:val="24"/>
                <w:szCs w:val="24"/>
              </w:rPr>
            </w:pPr>
            <w:r w:rsidRPr="007052AA">
              <w:rPr>
                <w:rFonts w:ascii="Times New Roman" w:hAnsi="Times New Roman"/>
                <w:b/>
                <w:sz w:val="24"/>
                <w:szCs w:val="24"/>
              </w:rPr>
              <w:t>2017-2018</w:t>
            </w:r>
          </w:p>
          <w:p w14:paraId="4E1FD8FD" w14:textId="77777777" w:rsidR="00AC6993" w:rsidRPr="007052AA" w:rsidRDefault="00AC6993" w:rsidP="00B77294">
            <w:pPr>
              <w:pStyle w:val="TableParagraph"/>
              <w:jc w:val="center"/>
              <w:rPr>
                <w:rFonts w:ascii="Times New Roman" w:hAnsi="Times New Roman"/>
                <w:b/>
                <w:sz w:val="24"/>
                <w:szCs w:val="24"/>
              </w:rPr>
            </w:pPr>
            <w:r w:rsidRPr="007052AA">
              <w:rPr>
                <w:rFonts w:ascii="Times New Roman" w:hAnsi="Times New Roman"/>
                <w:b/>
                <w:sz w:val="24"/>
                <w:szCs w:val="24"/>
              </w:rPr>
              <w:t>Accreditation Status Based on Assessment Data 2016-2017</w:t>
            </w:r>
          </w:p>
        </w:tc>
        <w:tc>
          <w:tcPr>
            <w:tcW w:w="1025" w:type="pct"/>
            <w:tcBorders>
              <w:top w:val="single" w:sz="4" w:space="0" w:color="auto"/>
              <w:left w:val="single" w:sz="4" w:space="0" w:color="auto"/>
              <w:bottom w:val="single" w:sz="4" w:space="0" w:color="auto"/>
              <w:right w:val="single" w:sz="4" w:space="0" w:color="auto"/>
            </w:tcBorders>
            <w:vAlign w:val="center"/>
          </w:tcPr>
          <w:p w14:paraId="36D445A4" w14:textId="77777777" w:rsidR="00AC6993" w:rsidRPr="007052AA" w:rsidRDefault="00AC6993" w:rsidP="00B77294">
            <w:pPr>
              <w:pStyle w:val="TableParagraph"/>
              <w:jc w:val="center"/>
              <w:rPr>
                <w:rFonts w:ascii="Times New Roman" w:hAnsi="Times New Roman"/>
                <w:b/>
                <w:sz w:val="24"/>
                <w:szCs w:val="24"/>
              </w:rPr>
            </w:pPr>
            <w:r w:rsidRPr="007052AA">
              <w:rPr>
                <w:rFonts w:ascii="Times New Roman" w:hAnsi="Times New Roman"/>
                <w:b/>
                <w:sz w:val="24"/>
                <w:szCs w:val="24"/>
              </w:rPr>
              <w:t>2018-2019</w:t>
            </w:r>
          </w:p>
          <w:p w14:paraId="0880755B" w14:textId="77777777" w:rsidR="00AC6993" w:rsidRPr="007052AA" w:rsidRDefault="00AC6993" w:rsidP="00B77294">
            <w:pPr>
              <w:pStyle w:val="TableParagraph"/>
              <w:jc w:val="center"/>
              <w:rPr>
                <w:rFonts w:ascii="Times New Roman" w:hAnsi="Times New Roman"/>
                <w:b/>
                <w:sz w:val="24"/>
                <w:szCs w:val="24"/>
              </w:rPr>
            </w:pPr>
            <w:r w:rsidRPr="007052AA">
              <w:rPr>
                <w:rFonts w:ascii="Times New Roman" w:hAnsi="Times New Roman"/>
                <w:b/>
                <w:sz w:val="24"/>
                <w:szCs w:val="24"/>
              </w:rPr>
              <w:t>Accreditation Status Based on Assessment Data 2017-2018</w:t>
            </w:r>
          </w:p>
        </w:tc>
      </w:tr>
      <w:tr w:rsidR="00AC6993" w:rsidRPr="007052AA" w14:paraId="1194D57E" w14:textId="77777777" w:rsidTr="00B77294">
        <w:trPr>
          <w:trHeight w:val="600"/>
        </w:trPr>
        <w:tc>
          <w:tcPr>
            <w:tcW w:w="943" w:type="pct"/>
            <w:tcBorders>
              <w:top w:val="single" w:sz="4" w:space="0" w:color="auto"/>
              <w:left w:val="single" w:sz="4" w:space="0" w:color="auto"/>
              <w:bottom w:val="single" w:sz="4" w:space="0" w:color="auto"/>
              <w:right w:val="single" w:sz="4" w:space="0" w:color="auto"/>
            </w:tcBorders>
            <w:vAlign w:val="center"/>
          </w:tcPr>
          <w:p w14:paraId="2999C11E"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Albemarle County</w:t>
            </w:r>
          </w:p>
        </w:tc>
        <w:tc>
          <w:tcPr>
            <w:tcW w:w="979" w:type="pct"/>
            <w:tcBorders>
              <w:top w:val="single" w:sz="4" w:space="0" w:color="auto"/>
              <w:left w:val="single" w:sz="4" w:space="0" w:color="auto"/>
              <w:bottom w:val="single" w:sz="4" w:space="0" w:color="auto"/>
              <w:right w:val="single" w:sz="4" w:space="0" w:color="auto"/>
            </w:tcBorders>
            <w:vAlign w:val="center"/>
          </w:tcPr>
          <w:p w14:paraId="0A926329"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Albemarle Community Public Charter School</w:t>
            </w:r>
          </w:p>
        </w:tc>
        <w:tc>
          <w:tcPr>
            <w:tcW w:w="1026" w:type="pct"/>
            <w:tcBorders>
              <w:top w:val="single" w:sz="4" w:space="0" w:color="auto"/>
              <w:left w:val="single" w:sz="4" w:space="0" w:color="auto"/>
              <w:bottom w:val="single" w:sz="4" w:space="0" w:color="auto"/>
              <w:right w:val="single" w:sz="4" w:space="0" w:color="auto"/>
            </w:tcBorders>
            <w:vAlign w:val="center"/>
          </w:tcPr>
          <w:p w14:paraId="2CF2C568" w14:textId="77777777" w:rsidR="00AC6993" w:rsidRPr="007052AA" w:rsidRDefault="00AC6993" w:rsidP="00B77294">
            <w:pPr>
              <w:jc w:val="center"/>
            </w:pPr>
            <w:r w:rsidRPr="007052AA">
              <w:t>Fully Accredited based on SB368 and using alternative accreditation application</w:t>
            </w:r>
          </w:p>
        </w:tc>
        <w:tc>
          <w:tcPr>
            <w:tcW w:w="1027" w:type="pct"/>
            <w:tcBorders>
              <w:top w:val="single" w:sz="4" w:space="0" w:color="auto"/>
              <w:left w:val="single" w:sz="4" w:space="0" w:color="auto"/>
              <w:bottom w:val="single" w:sz="4" w:space="0" w:color="auto"/>
              <w:right w:val="single" w:sz="4" w:space="0" w:color="auto"/>
            </w:tcBorders>
            <w:vAlign w:val="center"/>
          </w:tcPr>
          <w:p w14:paraId="788BF261" w14:textId="77777777" w:rsidR="00AC6993" w:rsidRPr="007052AA" w:rsidRDefault="00AC6993" w:rsidP="00B77294">
            <w:pPr>
              <w:jc w:val="center"/>
            </w:pPr>
            <w:r w:rsidRPr="007052AA">
              <w:t>Fully Accredited based on SB368 and using alternative accreditation application</w:t>
            </w:r>
          </w:p>
        </w:tc>
        <w:tc>
          <w:tcPr>
            <w:tcW w:w="1025" w:type="pct"/>
            <w:tcBorders>
              <w:top w:val="single" w:sz="4" w:space="0" w:color="auto"/>
              <w:left w:val="single" w:sz="4" w:space="0" w:color="auto"/>
              <w:bottom w:val="single" w:sz="4" w:space="0" w:color="auto"/>
              <w:right w:val="single" w:sz="4" w:space="0" w:color="auto"/>
            </w:tcBorders>
            <w:vAlign w:val="center"/>
          </w:tcPr>
          <w:p w14:paraId="2BDE7E02" w14:textId="77777777" w:rsidR="00AC6993" w:rsidRPr="007052AA" w:rsidRDefault="00AC6993" w:rsidP="00B77294">
            <w:pPr>
              <w:jc w:val="center"/>
            </w:pPr>
            <w:r w:rsidRPr="007052AA">
              <w:t>Accredited based on SB368</w:t>
            </w:r>
          </w:p>
        </w:tc>
      </w:tr>
      <w:tr w:rsidR="00AC6993" w:rsidRPr="007052AA" w14:paraId="41F1C2D5" w14:textId="77777777" w:rsidTr="00B77294">
        <w:trPr>
          <w:trHeight w:val="600"/>
        </w:trPr>
        <w:tc>
          <w:tcPr>
            <w:tcW w:w="943" w:type="pct"/>
            <w:tcBorders>
              <w:top w:val="single" w:sz="4" w:space="0" w:color="auto"/>
              <w:left w:val="single" w:sz="4" w:space="0" w:color="auto"/>
              <w:bottom w:val="single" w:sz="4" w:space="0" w:color="auto"/>
              <w:right w:val="single" w:sz="4" w:space="0" w:color="auto"/>
            </w:tcBorders>
            <w:vAlign w:val="center"/>
          </w:tcPr>
          <w:p w14:paraId="15CEF02F"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Arlington County</w:t>
            </w:r>
          </w:p>
        </w:tc>
        <w:tc>
          <w:tcPr>
            <w:tcW w:w="979" w:type="pct"/>
            <w:tcBorders>
              <w:top w:val="single" w:sz="4" w:space="0" w:color="auto"/>
              <w:left w:val="single" w:sz="4" w:space="0" w:color="auto"/>
              <w:bottom w:val="single" w:sz="4" w:space="0" w:color="auto"/>
              <w:right w:val="single" w:sz="4" w:space="0" w:color="auto"/>
            </w:tcBorders>
            <w:vAlign w:val="center"/>
          </w:tcPr>
          <w:p w14:paraId="3EE0F166"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Arlington Community High</w:t>
            </w:r>
          </w:p>
        </w:tc>
        <w:tc>
          <w:tcPr>
            <w:tcW w:w="1026" w:type="pct"/>
            <w:tcBorders>
              <w:top w:val="single" w:sz="4" w:space="0" w:color="auto"/>
              <w:left w:val="single" w:sz="4" w:space="0" w:color="auto"/>
              <w:bottom w:val="single" w:sz="4" w:space="0" w:color="auto"/>
              <w:right w:val="single" w:sz="4" w:space="0" w:color="auto"/>
            </w:tcBorders>
            <w:vAlign w:val="center"/>
          </w:tcPr>
          <w:p w14:paraId="5699A3FB" w14:textId="77777777" w:rsidR="00AC6993" w:rsidRPr="007052AA" w:rsidRDefault="00AC6993" w:rsidP="00B77294">
            <w:pPr>
              <w:jc w:val="center"/>
            </w:pPr>
            <w:r w:rsidRPr="007052AA">
              <w:t>Fully Accredited*</w:t>
            </w:r>
          </w:p>
        </w:tc>
        <w:tc>
          <w:tcPr>
            <w:tcW w:w="1027" w:type="pct"/>
            <w:tcBorders>
              <w:top w:val="single" w:sz="4" w:space="0" w:color="auto"/>
              <w:left w:val="single" w:sz="4" w:space="0" w:color="auto"/>
              <w:bottom w:val="single" w:sz="4" w:space="0" w:color="auto"/>
              <w:right w:val="single" w:sz="4" w:space="0" w:color="auto"/>
            </w:tcBorders>
            <w:vAlign w:val="center"/>
          </w:tcPr>
          <w:p w14:paraId="5F34AA6D" w14:textId="6D3F4C8D" w:rsidR="00AC6993" w:rsidRPr="007052AA" w:rsidRDefault="00D53F7E" w:rsidP="00D53F7E">
            <w:pPr>
              <w:jc w:val="center"/>
            </w:pPr>
            <w:r>
              <w:t xml:space="preserve">Fully Accredited based on SB368 and using </w:t>
            </w:r>
            <w:r w:rsidR="00AC6993" w:rsidRPr="007052AA">
              <w:t>alternative accreditation application</w:t>
            </w:r>
          </w:p>
        </w:tc>
        <w:tc>
          <w:tcPr>
            <w:tcW w:w="1025" w:type="pct"/>
            <w:tcBorders>
              <w:top w:val="single" w:sz="4" w:space="0" w:color="auto"/>
              <w:left w:val="single" w:sz="4" w:space="0" w:color="auto"/>
              <w:bottom w:val="single" w:sz="4" w:space="0" w:color="auto"/>
              <w:right w:val="single" w:sz="4" w:space="0" w:color="auto"/>
            </w:tcBorders>
            <w:vAlign w:val="center"/>
          </w:tcPr>
          <w:p w14:paraId="027AF410" w14:textId="77777777" w:rsidR="00AC6993" w:rsidRPr="007052AA" w:rsidRDefault="00AC6993" w:rsidP="00B77294">
            <w:pPr>
              <w:jc w:val="center"/>
            </w:pPr>
            <w:r w:rsidRPr="007052AA">
              <w:t>Accredited based on SB368 and using alternative accreditation application</w:t>
            </w:r>
          </w:p>
        </w:tc>
      </w:tr>
      <w:tr w:rsidR="00AC6993" w:rsidRPr="007052AA" w14:paraId="632CD654" w14:textId="77777777" w:rsidTr="00B77294">
        <w:trPr>
          <w:trHeight w:val="600"/>
        </w:trPr>
        <w:tc>
          <w:tcPr>
            <w:tcW w:w="943" w:type="pct"/>
            <w:tcBorders>
              <w:top w:val="nil"/>
              <w:left w:val="single" w:sz="4" w:space="0" w:color="auto"/>
              <w:bottom w:val="single" w:sz="4" w:space="0" w:color="auto"/>
              <w:right w:val="single" w:sz="4" w:space="0" w:color="auto"/>
            </w:tcBorders>
            <w:vAlign w:val="center"/>
          </w:tcPr>
          <w:p w14:paraId="72CC47FC"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Chesterfield County</w:t>
            </w:r>
          </w:p>
        </w:tc>
        <w:tc>
          <w:tcPr>
            <w:tcW w:w="979" w:type="pct"/>
            <w:tcBorders>
              <w:top w:val="nil"/>
              <w:left w:val="single" w:sz="4" w:space="0" w:color="auto"/>
              <w:bottom w:val="single" w:sz="4" w:space="0" w:color="auto"/>
              <w:right w:val="single" w:sz="4" w:space="0" w:color="auto"/>
            </w:tcBorders>
            <w:vAlign w:val="center"/>
          </w:tcPr>
          <w:p w14:paraId="21F280E4"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Carver College and Career Academy</w:t>
            </w:r>
          </w:p>
        </w:tc>
        <w:tc>
          <w:tcPr>
            <w:tcW w:w="1026" w:type="pct"/>
            <w:tcBorders>
              <w:top w:val="nil"/>
              <w:left w:val="single" w:sz="4" w:space="0" w:color="auto"/>
              <w:bottom w:val="single" w:sz="4" w:space="0" w:color="auto"/>
              <w:right w:val="single" w:sz="4" w:space="0" w:color="auto"/>
            </w:tcBorders>
            <w:vAlign w:val="center"/>
          </w:tcPr>
          <w:p w14:paraId="6F47657F" w14:textId="77777777" w:rsidR="00AC6993" w:rsidRPr="007052AA" w:rsidRDefault="00AC6993" w:rsidP="00B77294">
            <w:pPr>
              <w:jc w:val="center"/>
            </w:pPr>
            <w:r w:rsidRPr="007052AA">
              <w:t>Fully Accredited*</w:t>
            </w:r>
          </w:p>
        </w:tc>
        <w:tc>
          <w:tcPr>
            <w:tcW w:w="1027" w:type="pct"/>
            <w:tcBorders>
              <w:top w:val="nil"/>
              <w:left w:val="single" w:sz="4" w:space="0" w:color="auto"/>
              <w:bottom w:val="single" w:sz="4" w:space="0" w:color="auto"/>
              <w:right w:val="single" w:sz="4" w:space="0" w:color="auto"/>
            </w:tcBorders>
            <w:vAlign w:val="center"/>
          </w:tcPr>
          <w:p w14:paraId="210D9B98" w14:textId="77777777" w:rsidR="00AC6993" w:rsidRPr="007052AA" w:rsidRDefault="00AC6993" w:rsidP="00B77294">
            <w:pPr>
              <w:jc w:val="center"/>
            </w:pPr>
            <w:r w:rsidRPr="007052AA">
              <w:t>Fully Accredited based on SB368 and using alternative accreditation application</w:t>
            </w:r>
          </w:p>
        </w:tc>
        <w:tc>
          <w:tcPr>
            <w:tcW w:w="1025" w:type="pct"/>
            <w:tcBorders>
              <w:top w:val="nil"/>
              <w:left w:val="single" w:sz="4" w:space="0" w:color="auto"/>
              <w:bottom w:val="single" w:sz="4" w:space="0" w:color="auto"/>
              <w:right w:val="single" w:sz="4" w:space="0" w:color="auto"/>
            </w:tcBorders>
            <w:vAlign w:val="center"/>
          </w:tcPr>
          <w:p w14:paraId="2216E3C6" w14:textId="77777777" w:rsidR="00AC6993" w:rsidRPr="007052AA" w:rsidRDefault="00AC6993" w:rsidP="00B77294">
            <w:pPr>
              <w:jc w:val="center"/>
            </w:pPr>
            <w:r w:rsidRPr="007052AA">
              <w:t>Accredited based on SB368 and using alternative accreditation application</w:t>
            </w:r>
          </w:p>
        </w:tc>
      </w:tr>
      <w:tr w:rsidR="00AC6993" w:rsidRPr="007052AA" w14:paraId="125BB840" w14:textId="77777777" w:rsidTr="00B77294">
        <w:trPr>
          <w:trHeight w:val="600"/>
        </w:trPr>
        <w:tc>
          <w:tcPr>
            <w:tcW w:w="943" w:type="pct"/>
            <w:tcBorders>
              <w:top w:val="single" w:sz="4" w:space="0" w:color="auto"/>
              <w:left w:val="single" w:sz="4" w:space="0" w:color="auto"/>
              <w:bottom w:val="single" w:sz="4" w:space="0" w:color="auto"/>
              <w:right w:val="single" w:sz="4" w:space="0" w:color="auto"/>
            </w:tcBorders>
            <w:vAlign w:val="center"/>
          </w:tcPr>
          <w:p w14:paraId="4A274595"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Fairfax County</w:t>
            </w:r>
          </w:p>
        </w:tc>
        <w:tc>
          <w:tcPr>
            <w:tcW w:w="979" w:type="pct"/>
            <w:tcBorders>
              <w:top w:val="single" w:sz="4" w:space="0" w:color="auto"/>
              <w:left w:val="single" w:sz="4" w:space="0" w:color="auto"/>
              <w:bottom w:val="single" w:sz="4" w:space="0" w:color="auto"/>
              <w:right w:val="single" w:sz="4" w:space="0" w:color="auto"/>
            </w:tcBorders>
            <w:vAlign w:val="center"/>
          </w:tcPr>
          <w:p w14:paraId="5FA542A3"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Bryant High School</w:t>
            </w:r>
          </w:p>
        </w:tc>
        <w:tc>
          <w:tcPr>
            <w:tcW w:w="1026" w:type="pct"/>
            <w:tcBorders>
              <w:top w:val="single" w:sz="4" w:space="0" w:color="auto"/>
              <w:left w:val="single" w:sz="4" w:space="0" w:color="auto"/>
              <w:bottom w:val="single" w:sz="4" w:space="0" w:color="auto"/>
              <w:right w:val="single" w:sz="4" w:space="0" w:color="auto"/>
            </w:tcBorders>
            <w:vAlign w:val="center"/>
          </w:tcPr>
          <w:p w14:paraId="61FA5B6D" w14:textId="77777777" w:rsidR="00AC6993" w:rsidRPr="007052AA" w:rsidRDefault="00AC6993" w:rsidP="00B77294">
            <w:pPr>
              <w:jc w:val="center"/>
            </w:pPr>
            <w:r w:rsidRPr="007052AA">
              <w:t>Fully Accredited based on SB368 and using alternative accreditation application</w:t>
            </w:r>
          </w:p>
        </w:tc>
        <w:tc>
          <w:tcPr>
            <w:tcW w:w="1027" w:type="pct"/>
            <w:tcBorders>
              <w:top w:val="single" w:sz="4" w:space="0" w:color="auto"/>
              <w:left w:val="single" w:sz="4" w:space="0" w:color="auto"/>
              <w:bottom w:val="single" w:sz="4" w:space="0" w:color="auto"/>
              <w:right w:val="single" w:sz="4" w:space="0" w:color="auto"/>
            </w:tcBorders>
            <w:vAlign w:val="center"/>
          </w:tcPr>
          <w:p w14:paraId="5C925A3C" w14:textId="77777777" w:rsidR="00AC6993" w:rsidRPr="007052AA" w:rsidRDefault="00AC6993" w:rsidP="00B77294">
            <w:pPr>
              <w:jc w:val="center"/>
            </w:pPr>
            <w:r w:rsidRPr="007052AA">
              <w:t>Fully Accredited based on SB368 and using alternative accreditation application</w:t>
            </w:r>
          </w:p>
        </w:tc>
        <w:tc>
          <w:tcPr>
            <w:tcW w:w="1025" w:type="pct"/>
            <w:tcBorders>
              <w:top w:val="single" w:sz="4" w:space="0" w:color="auto"/>
              <w:left w:val="single" w:sz="4" w:space="0" w:color="auto"/>
              <w:bottom w:val="single" w:sz="4" w:space="0" w:color="auto"/>
              <w:right w:val="single" w:sz="4" w:space="0" w:color="auto"/>
            </w:tcBorders>
            <w:vAlign w:val="center"/>
          </w:tcPr>
          <w:p w14:paraId="759C9060" w14:textId="77777777" w:rsidR="00AC6993" w:rsidRPr="007052AA" w:rsidRDefault="00AC6993" w:rsidP="00B77294">
            <w:pPr>
              <w:jc w:val="center"/>
            </w:pPr>
            <w:r w:rsidRPr="007052AA">
              <w:t>Accredited based on SB368 and using alternative accreditation application</w:t>
            </w:r>
          </w:p>
        </w:tc>
      </w:tr>
      <w:tr w:rsidR="00AC6993" w:rsidRPr="007052AA" w14:paraId="1E438FDC" w14:textId="77777777" w:rsidTr="00B77294">
        <w:trPr>
          <w:trHeight w:val="600"/>
        </w:trPr>
        <w:tc>
          <w:tcPr>
            <w:tcW w:w="943" w:type="pct"/>
            <w:tcBorders>
              <w:top w:val="single" w:sz="4" w:space="0" w:color="auto"/>
              <w:left w:val="single" w:sz="4" w:space="0" w:color="auto"/>
              <w:bottom w:val="single" w:sz="4" w:space="0" w:color="auto"/>
              <w:right w:val="single" w:sz="4" w:space="0" w:color="auto"/>
            </w:tcBorders>
            <w:vAlign w:val="center"/>
          </w:tcPr>
          <w:p w14:paraId="63B82F03" w14:textId="77777777" w:rsidR="00AC6993" w:rsidRPr="007052AA" w:rsidRDefault="00AC6993" w:rsidP="00B77294">
            <w:pPr>
              <w:jc w:val="center"/>
            </w:pPr>
            <w:r w:rsidRPr="007052AA">
              <w:t>Fairfax County</w:t>
            </w:r>
          </w:p>
        </w:tc>
        <w:tc>
          <w:tcPr>
            <w:tcW w:w="979" w:type="pct"/>
            <w:tcBorders>
              <w:top w:val="single" w:sz="4" w:space="0" w:color="auto"/>
              <w:left w:val="single" w:sz="4" w:space="0" w:color="auto"/>
              <w:bottom w:val="single" w:sz="4" w:space="0" w:color="auto"/>
              <w:right w:val="single" w:sz="4" w:space="0" w:color="auto"/>
            </w:tcBorders>
            <w:vAlign w:val="center"/>
          </w:tcPr>
          <w:p w14:paraId="2BF07609"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Fairfax County Adult High School</w:t>
            </w:r>
          </w:p>
        </w:tc>
        <w:tc>
          <w:tcPr>
            <w:tcW w:w="1026" w:type="pct"/>
            <w:tcBorders>
              <w:top w:val="single" w:sz="4" w:space="0" w:color="auto"/>
              <w:left w:val="single" w:sz="4" w:space="0" w:color="auto"/>
              <w:bottom w:val="single" w:sz="4" w:space="0" w:color="auto"/>
              <w:right w:val="single" w:sz="4" w:space="0" w:color="auto"/>
            </w:tcBorders>
            <w:vAlign w:val="center"/>
          </w:tcPr>
          <w:p w14:paraId="42ECF8FB" w14:textId="77777777" w:rsidR="00AC6993" w:rsidRPr="007052AA" w:rsidRDefault="00AC6993" w:rsidP="00B77294">
            <w:pPr>
              <w:jc w:val="center"/>
            </w:pPr>
            <w:r w:rsidRPr="007052AA">
              <w:t>Fully Accredited*</w:t>
            </w:r>
          </w:p>
        </w:tc>
        <w:tc>
          <w:tcPr>
            <w:tcW w:w="1027" w:type="pct"/>
            <w:tcBorders>
              <w:top w:val="single" w:sz="4" w:space="0" w:color="auto"/>
              <w:left w:val="single" w:sz="4" w:space="0" w:color="auto"/>
              <w:bottom w:val="single" w:sz="4" w:space="0" w:color="auto"/>
              <w:right w:val="single" w:sz="4" w:space="0" w:color="auto"/>
            </w:tcBorders>
            <w:vAlign w:val="center"/>
          </w:tcPr>
          <w:p w14:paraId="18189A7D" w14:textId="77777777" w:rsidR="00AC6993" w:rsidRPr="007052AA" w:rsidRDefault="00AC6993" w:rsidP="00B77294">
            <w:pPr>
              <w:jc w:val="center"/>
            </w:pPr>
            <w:r w:rsidRPr="007052AA">
              <w:t>Fully Accredited based on SB368</w:t>
            </w:r>
          </w:p>
        </w:tc>
        <w:tc>
          <w:tcPr>
            <w:tcW w:w="1025" w:type="pct"/>
            <w:tcBorders>
              <w:top w:val="single" w:sz="4" w:space="0" w:color="auto"/>
              <w:left w:val="single" w:sz="4" w:space="0" w:color="auto"/>
              <w:bottom w:val="single" w:sz="4" w:space="0" w:color="auto"/>
              <w:right w:val="single" w:sz="4" w:space="0" w:color="auto"/>
            </w:tcBorders>
            <w:vAlign w:val="center"/>
          </w:tcPr>
          <w:p w14:paraId="02EB7712" w14:textId="77777777" w:rsidR="00AC6993" w:rsidRPr="007052AA" w:rsidRDefault="00AC6993" w:rsidP="00B77294">
            <w:pPr>
              <w:jc w:val="center"/>
            </w:pPr>
            <w:r w:rsidRPr="007052AA">
              <w:t>Accredited based on SB368</w:t>
            </w:r>
          </w:p>
        </w:tc>
      </w:tr>
      <w:tr w:rsidR="00AC6993" w:rsidRPr="007052AA" w14:paraId="43A7648C" w14:textId="77777777" w:rsidTr="00B77294">
        <w:trPr>
          <w:trHeight w:val="600"/>
        </w:trPr>
        <w:tc>
          <w:tcPr>
            <w:tcW w:w="943" w:type="pct"/>
            <w:tcBorders>
              <w:top w:val="single" w:sz="4" w:space="0" w:color="auto"/>
              <w:left w:val="single" w:sz="4" w:space="0" w:color="auto"/>
              <w:bottom w:val="single" w:sz="4" w:space="0" w:color="auto"/>
              <w:right w:val="single" w:sz="4" w:space="0" w:color="auto"/>
            </w:tcBorders>
            <w:vAlign w:val="center"/>
          </w:tcPr>
          <w:p w14:paraId="20F2A5BF" w14:textId="77777777" w:rsidR="00AC6993" w:rsidRPr="007052AA" w:rsidRDefault="00AC6993" w:rsidP="00B77294">
            <w:pPr>
              <w:jc w:val="center"/>
            </w:pPr>
            <w:r w:rsidRPr="007052AA">
              <w:t>Fairfax County</w:t>
            </w:r>
          </w:p>
        </w:tc>
        <w:tc>
          <w:tcPr>
            <w:tcW w:w="979" w:type="pct"/>
            <w:tcBorders>
              <w:top w:val="single" w:sz="4" w:space="0" w:color="auto"/>
              <w:left w:val="single" w:sz="4" w:space="0" w:color="auto"/>
              <w:bottom w:val="single" w:sz="4" w:space="0" w:color="auto"/>
              <w:right w:val="single" w:sz="4" w:space="0" w:color="auto"/>
            </w:tcBorders>
            <w:vAlign w:val="center"/>
          </w:tcPr>
          <w:p w14:paraId="17CD4B0F"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Key Center School</w:t>
            </w:r>
          </w:p>
        </w:tc>
        <w:tc>
          <w:tcPr>
            <w:tcW w:w="1026" w:type="pct"/>
            <w:tcBorders>
              <w:top w:val="single" w:sz="4" w:space="0" w:color="auto"/>
              <w:left w:val="single" w:sz="4" w:space="0" w:color="auto"/>
              <w:bottom w:val="single" w:sz="4" w:space="0" w:color="auto"/>
              <w:right w:val="single" w:sz="4" w:space="0" w:color="auto"/>
            </w:tcBorders>
            <w:vAlign w:val="center"/>
          </w:tcPr>
          <w:p w14:paraId="39C53A8B" w14:textId="77777777" w:rsidR="00AC6993" w:rsidRPr="007052AA" w:rsidRDefault="00AC6993" w:rsidP="00B77294">
            <w:pPr>
              <w:jc w:val="center"/>
            </w:pPr>
            <w:r w:rsidRPr="007052AA">
              <w:t>Fully Accredited</w:t>
            </w:r>
          </w:p>
        </w:tc>
        <w:tc>
          <w:tcPr>
            <w:tcW w:w="1027" w:type="pct"/>
            <w:tcBorders>
              <w:top w:val="single" w:sz="4" w:space="0" w:color="auto"/>
              <w:left w:val="single" w:sz="4" w:space="0" w:color="auto"/>
              <w:bottom w:val="single" w:sz="4" w:space="0" w:color="auto"/>
              <w:right w:val="single" w:sz="4" w:space="0" w:color="auto"/>
            </w:tcBorders>
            <w:vAlign w:val="center"/>
          </w:tcPr>
          <w:p w14:paraId="5E63B3E5" w14:textId="77777777" w:rsidR="00AC6993" w:rsidRPr="007052AA" w:rsidRDefault="00AC6993" w:rsidP="00B77294">
            <w:pPr>
              <w:jc w:val="center"/>
            </w:pPr>
            <w:r w:rsidRPr="007052AA">
              <w:t>Fully Accredited</w:t>
            </w:r>
          </w:p>
        </w:tc>
        <w:tc>
          <w:tcPr>
            <w:tcW w:w="1025" w:type="pct"/>
            <w:tcBorders>
              <w:top w:val="single" w:sz="4" w:space="0" w:color="auto"/>
              <w:left w:val="single" w:sz="4" w:space="0" w:color="auto"/>
              <w:bottom w:val="single" w:sz="4" w:space="0" w:color="auto"/>
              <w:right w:val="single" w:sz="4" w:space="0" w:color="auto"/>
            </w:tcBorders>
            <w:vAlign w:val="center"/>
          </w:tcPr>
          <w:p w14:paraId="31F94A62" w14:textId="77777777" w:rsidR="00AC6993" w:rsidRPr="007052AA" w:rsidRDefault="00AC6993" w:rsidP="00B77294">
            <w:pPr>
              <w:jc w:val="center"/>
            </w:pPr>
            <w:r w:rsidRPr="007052AA">
              <w:t>Accredited based on SB368 and by meeting 2015 Standards of Accreditation</w:t>
            </w:r>
          </w:p>
        </w:tc>
      </w:tr>
      <w:tr w:rsidR="00AC6993" w:rsidRPr="007052AA" w14:paraId="70B84811" w14:textId="77777777" w:rsidTr="00B77294">
        <w:trPr>
          <w:trHeight w:val="600"/>
        </w:trPr>
        <w:tc>
          <w:tcPr>
            <w:tcW w:w="943" w:type="pct"/>
            <w:tcBorders>
              <w:top w:val="single" w:sz="4" w:space="0" w:color="auto"/>
              <w:left w:val="single" w:sz="4" w:space="0" w:color="auto"/>
              <w:bottom w:val="single" w:sz="4" w:space="0" w:color="auto"/>
              <w:right w:val="single" w:sz="4" w:space="0" w:color="auto"/>
            </w:tcBorders>
            <w:vAlign w:val="center"/>
          </w:tcPr>
          <w:p w14:paraId="07C92BA0" w14:textId="77777777" w:rsidR="00AC6993" w:rsidRPr="007052AA" w:rsidRDefault="00AC6993" w:rsidP="00B77294">
            <w:pPr>
              <w:jc w:val="center"/>
            </w:pPr>
            <w:r w:rsidRPr="007052AA">
              <w:t>Fairfax County</w:t>
            </w:r>
          </w:p>
        </w:tc>
        <w:tc>
          <w:tcPr>
            <w:tcW w:w="979" w:type="pct"/>
            <w:tcBorders>
              <w:top w:val="single" w:sz="4" w:space="0" w:color="auto"/>
              <w:left w:val="single" w:sz="4" w:space="0" w:color="auto"/>
              <w:bottom w:val="single" w:sz="4" w:space="0" w:color="auto"/>
              <w:right w:val="single" w:sz="4" w:space="0" w:color="auto"/>
            </w:tcBorders>
            <w:vAlign w:val="center"/>
          </w:tcPr>
          <w:p w14:paraId="4B9B47A8"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Kilmer Center</w:t>
            </w:r>
          </w:p>
        </w:tc>
        <w:tc>
          <w:tcPr>
            <w:tcW w:w="1026" w:type="pct"/>
            <w:tcBorders>
              <w:top w:val="single" w:sz="4" w:space="0" w:color="auto"/>
              <w:left w:val="single" w:sz="4" w:space="0" w:color="auto"/>
              <w:bottom w:val="single" w:sz="4" w:space="0" w:color="auto"/>
              <w:right w:val="single" w:sz="4" w:space="0" w:color="auto"/>
            </w:tcBorders>
            <w:vAlign w:val="center"/>
          </w:tcPr>
          <w:p w14:paraId="1F18CA28" w14:textId="77777777" w:rsidR="00AC6993" w:rsidRPr="007052AA" w:rsidRDefault="00AC6993" w:rsidP="00B77294">
            <w:pPr>
              <w:jc w:val="center"/>
            </w:pPr>
            <w:r w:rsidRPr="007052AA">
              <w:t>Fully Accredited</w:t>
            </w:r>
          </w:p>
        </w:tc>
        <w:tc>
          <w:tcPr>
            <w:tcW w:w="1027" w:type="pct"/>
            <w:tcBorders>
              <w:top w:val="single" w:sz="4" w:space="0" w:color="auto"/>
              <w:left w:val="single" w:sz="4" w:space="0" w:color="auto"/>
              <w:bottom w:val="single" w:sz="4" w:space="0" w:color="auto"/>
              <w:right w:val="single" w:sz="4" w:space="0" w:color="auto"/>
            </w:tcBorders>
            <w:vAlign w:val="center"/>
          </w:tcPr>
          <w:p w14:paraId="15101702" w14:textId="77777777" w:rsidR="00AC6993" w:rsidRPr="007052AA" w:rsidRDefault="00AC6993" w:rsidP="00B77294">
            <w:pPr>
              <w:jc w:val="center"/>
            </w:pPr>
            <w:r w:rsidRPr="007052AA">
              <w:t>Fully Accredited</w:t>
            </w:r>
          </w:p>
        </w:tc>
        <w:tc>
          <w:tcPr>
            <w:tcW w:w="1025" w:type="pct"/>
            <w:tcBorders>
              <w:top w:val="single" w:sz="4" w:space="0" w:color="auto"/>
              <w:left w:val="single" w:sz="4" w:space="0" w:color="auto"/>
              <w:bottom w:val="single" w:sz="4" w:space="0" w:color="auto"/>
              <w:right w:val="single" w:sz="4" w:space="0" w:color="auto"/>
            </w:tcBorders>
            <w:vAlign w:val="center"/>
          </w:tcPr>
          <w:p w14:paraId="254F5D3A" w14:textId="77777777" w:rsidR="00AC6993" w:rsidRPr="007052AA" w:rsidRDefault="00AC6993" w:rsidP="00B77294">
            <w:pPr>
              <w:jc w:val="center"/>
            </w:pPr>
            <w:r w:rsidRPr="007052AA">
              <w:t>Accredited based on SB368 and by meeting 2015 Standards of Accreditation</w:t>
            </w:r>
          </w:p>
        </w:tc>
      </w:tr>
      <w:tr w:rsidR="00AC6993" w:rsidRPr="007052AA" w14:paraId="3F3EF199" w14:textId="77777777" w:rsidTr="00B77294">
        <w:trPr>
          <w:trHeight w:val="600"/>
        </w:trPr>
        <w:tc>
          <w:tcPr>
            <w:tcW w:w="943" w:type="pct"/>
            <w:tcBorders>
              <w:top w:val="single" w:sz="4" w:space="0" w:color="auto"/>
              <w:left w:val="single" w:sz="4" w:space="0" w:color="auto"/>
              <w:bottom w:val="single" w:sz="4" w:space="0" w:color="auto"/>
              <w:right w:val="single" w:sz="4" w:space="0" w:color="auto"/>
            </w:tcBorders>
            <w:vAlign w:val="center"/>
          </w:tcPr>
          <w:p w14:paraId="68B1B7BF"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Fairfax County</w:t>
            </w:r>
          </w:p>
        </w:tc>
        <w:tc>
          <w:tcPr>
            <w:tcW w:w="979" w:type="pct"/>
            <w:tcBorders>
              <w:top w:val="single" w:sz="4" w:space="0" w:color="auto"/>
              <w:left w:val="single" w:sz="4" w:space="0" w:color="auto"/>
              <w:bottom w:val="single" w:sz="4" w:space="0" w:color="auto"/>
              <w:right w:val="single" w:sz="4" w:space="0" w:color="auto"/>
            </w:tcBorders>
            <w:vAlign w:val="center"/>
          </w:tcPr>
          <w:p w14:paraId="04E31918" w14:textId="77777777" w:rsidR="00AC6993" w:rsidRPr="007052AA" w:rsidRDefault="00AC6993" w:rsidP="00B77294">
            <w:pPr>
              <w:pStyle w:val="TableParagraph"/>
              <w:jc w:val="center"/>
              <w:rPr>
                <w:rFonts w:ascii="Times New Roman" w:hAnsi="Times New Roman"/>
                <w:sz w:val="24"/>
                <w:szCs w:val="24"/>
              </w:rPr>
            </w:pPr>
            <w:r w:rsidRPr="007052AA">
              <w:rPr>
                <w:rFonts w:ascii="Times New Roman" w:hAnsi="Times New Roman"/>
                <w:sz w:val="24"/>
                <w:szCs w:val="24"/>
              </w:rPr>
              <w:t>Mountain View High School</w:t>
            </w:r>
          </w:p>
        </w:tc>
        <w:tc>
          <w:tcPr>
            <w:tcW w:w="1026" w:type="pct"/>
            <w:tcBorders>
              <w:top w:val="single" w:sz="4" w:space="0" w:color="auto"/>
              <w:left w:val="single" w:sz="4" w:space="0" w:color="auto"/>
              <w:bottom w:val="single" w:sz="4" w:space="0" w:color="auto"/>
              <w:right w:val="single" w:sz="4" w:space="0" w:color="auto"/>
            </w:tcBorders>
            <w:vAlign w:val="center"/>
          </w:tcPr>
          <w:p w14:paraId="1746671E" w14:textId="77777777" w:rsidR="00AC6993" w:rsidRPr="007052AA" w:rsidRDefault="00AC6993" w:rsidP="00B77294">
            <w:pPr>
              <w:jc w:val="center"/>
            </w:pPr>
            <w:r w:rsidRPr="007052AA">
              <w:t>Fully Accredited based on SB368 and using alternative accreditation application</w:t>
            </w:r>
          </w:p>
        </w:tc>
        <w:tc>
          <w:tcPr>
            <w:tcW w:w="1027" w:type="pct"/>
            <w:tcBorders>
              <w:top w:val="single" w:sz="4" w:space="0" w:color="auto"/>
              <w:left w:val="single" w:sz="4" w:space="0" w:color="auto"/>
              <w:bottom w:val="single" w:sz="4" w:space="0" w:color="auto"/>
              <w:right w:val="single" w:sz="4" w:space="0" w:color="auto"/>
            </w:tcBorders>
            <w:vAlign w:val="center"/>
          </w:tcPr>
          <w:p w14:paraId="02EEA2A0" w14:textId="77777777" w:rsidR="00AC6993" w:rsidRPr="007052AA" w:rsidRDefault="00AC6993" w:rsidP="00B77294">
            <w:pPr>
              <w:jc w:val="center"/>
            </w:pPr>
            <w:r w:rsidRPr="007052AA">
              <w:t>Fully Accredited based on SB368 and using alternative accreditation application</w:t>
            </w:r>
          </w:p>
        </w:tc>
        <w:tc>
          <w:tcPr>
            <w:tcW w:w="1025" w:type="pct"/>
            <w:tcBorders>
              <w:top w:val="single" w:sz="4" w:space="0" w:color="auto"/>
              <w:left w:val="single" w:sz="4" w:space="0" w:color="auto"/>
              <w:bottom w:val="single" w:sz="4" w:space="0" w:color="auto"/>
              <w:right w:val="single" w:sz="4" w:space="0" w:color="auto"/>
            </w:tcBorders>
            <w:vAlign w:val="center"/>
          </w:tcPr>
          <w:p w14:paraId="17E1747F" w14:textId="77777777" w:rsidR="00AC6993" w:rsidRPr="007052AA" w:rsidRDefault="00AC6993" w:rsidP="00B77294">
            <w:pPr>
              <w:jc w:val="center"/>
            </w:pPr>
            <w:r w:rsidRPr="007052AA">
              <w:t>Accredited based on SB368 and by meeting 2015 Standards of Accreditation</w:t>
            </w:r>
          </w:p>
        </w:tc>
      </w:tr>
    </w:tbl>
    <w:p w14:paraId="70424B5D" w14:textId="77777777" w:rsidR="00AC6993" w:rsidRDefault="00AC6993" w:rsidP="00E30270">
      <w:pPr>
        <w:spacing w:line="276" w:lineRule="auto"/>
        <w:rPr>
          <w:rFonts w:eastAsia="Calibri"/>
        </w:rPr>
      </w:pPr>
    </w:p>
    <w:p w14:paraId="77B7BD36" w14:textId="2354773A" w:rsidR="00626407" w:rsidRDefault="00626407" w:rsidP="00626407">
      <w:pPr>
        <w:outlineLvl w:val="0"/>
      </w:pPr>
      <w:r w:rsidRPr="00B31B12">
        <w:t>The proposed school plans</w:t>
      </w:r>
      <w:r>
        <w:t xml:space="preserve"> and requested waivers were included in the Board item and attachments. </w:t>
      </w:r>
    </w:p>
    <w:p w14:paraId="1AF3872D" w14:textId="77777777" w:rsidR="007052AA" w:rsidRDefault="007052AA" w:rsidP="00E30270">
      <w:pPr>
        <w:spacing w:line="276" w:lineRule="auto"/>
        <w:rPr>
          <w:rFonts w:eastAsia="Calibri"/>
        </w:rPr>
      </w:pPr>
    </w:p>
    <w:p w14:paraId="73105667" w14:textId="003067A4" w:rsidR="00626407" w:rsidRDefault="00626407" w:rsidP="00626407">
      <w:pPr>
        <w:spacing w:line="276" w:lineRule="auto"/>
      </w:pPr>
      <w:r>
        <w:t>The requests for renewal of alternative accreditation plans address s</w:t>
      </w:r>
      <w:r w:rsidRPr="00C92CB8">
        <w:t>pecifi</w:t>
      </w:r>
      <w:r>
        <w:t>c indicators designated by the B</w:t>
      </w:r>
      <w:r w:rsidRPr="00C92CB8">
        <w:t xml:space="preserve">oard for accreditation purposes </w:t>
      </w:r>
      <w:r>
        <w:t xml:space="preserve">in the </w:t>
      </w:r>
      <w:r>
        <w:rPr>
          <w:i/>
        </w:rPr>
        <w:t>Standards of Accreditation.</w:t>
      </w:r>
      <w:r>
        <w:t xml:space="preserve"> Plans must include the</w:t>
      </w:r>
      <w:r w:rsidR="00A27CFE">
        <w:t xml:space="preserve"> </w:t>
      </w:r>
      <w:r>
        <w:t>following criteria:</w:t>
      </w:r>
    </w:p>
    <w:p w14:paraId="54CF95DE" w14:textId="77777777" w:rsidR="00626407" w:rsidRPr="002E396A" w:rsidRDefault="00626407" w:rsidP="00626407">
      <w:pPr>
        <w:widowControl/>
        <w:numPr>
          <w:ilvl w:val="0"/>
          <w:numId w:val="39"/>
        </w:numPr>
        <w:spacing w:line="276" w:lineRule="auto"/>
        <w:rPr>
          <w:color w:val="FF0000"/>
        </w:rPr>
      </w:pPr>
      <w:r>
        <w:t>Explain why the p</w:t>
      </w:r>
      <w:r w:rsidRPr="00AD28D6">
        <w:t>urpose and rationale of the individual accreditation plan justifies the need for an individual alternative accreditation plan.</w:t>
      </w:r>
    </w:p>
    <w:p w14:paraId="3AB54795" w14:textId="77777777" w:rsidR="00626407" w:rsidRPr="002E396A" w:rsidRDefault="00626407" w:rsidP="00626407">
      <w:pPr>
        <w:widowControl/>
        <w:numPr>
          <w:ilvl w:val="0"/>
          <w:numId w:val="39"/>
        </w:numPr>
        <w:spacing w:line="276" w:lineRule="auto"/>
        <w:rPr>
          <w:color w:val="FF0000"/>
        </w:rPr>
      </w:pPr>
      <w:r>
        <w:t>Describe the</w:t>
      </w:r>
      <w:r w:rsidRPr="00AD28D6">
        <w:t xml:space="preserve"> characteristics of the studen</w:t>
      </w:r>
      <w:r>
        <w:t>t population</w:t>
      </w:r>
      <w:r w:rsidRPr="00AD28D6">
        <w:t>.</w:t>
      </w:r>
    </w:p>
    <w:p w14:paraId="5787E21D" w14:textId="77777777" w:rsidR="00626407" w:rsidRPr="002E396A" w:rsidRDefault="00626407" w:rsidP="00626407">
      <w:pPr>
        <w:widowControl/>
        <w:numPr>
          <w:ilvl w:val="0"/>
          <w:numId w:val="39"/>
        </w:numPr>
        <w:spacing w:line="276" w:lineRule="auto"/>
        <w:rPr>
          <w:color w:val="FF0000"/>
        </w:rPr>
      </w:pPr>
      <w:r>
        <w:t>Describe how the</w:t>
      </w:r>
      <w:r w:rsidRPr="00AD28D6">
        <w:t xml:space="preserve"> program of instruction provides all students with opportunities to study a comprehensive curriculum to ensure success in achieving the Standards of Learning.</w:t>
      </w:r>
    </w:p>
    <w:p w14:paraId="12FA5B37" w14:textId="77777777" w:rsidR="00626407" w:rsidRPr="002E396A" w:rsidRDefault="00626407" w:rsidP="00626407">
      <w:pPr>
        <w:widowControl/>
        <w:numPr>
          <w:ilvl w:val="0"/>
          <w:numId w:val="39"/>
        </w:numPr>
        <w:spacing w:line="276" w:lineRule="auto"/>
        <w:rPr>
          <w:color w:val="FF0000"/>
        </w:rPr>
      </w:pPr>
      <w:r>
        <w:t>Describe the s</w:t>
      </w:r>
      <w:r w:rsidRPr="00AD28D6">
        <w:t>trategies used to evaluate student progress</w:t>
      </w:r>
      <w:r>
        <w:t>–i</w:t>
      </w:r>
      <w:r w:rsidRPr="00AD28D6">
        <w:t>nclude standards-base</w:t>
      </w:r>
      <w:r>
        <w:t>d academic achievement measures.</w:t>
      </w:r>
    </w:p>
    <w:p w14:paraId="2989F6F1" w14:textId="77777777" w:rsidR="00626407" w:rsidRPr="002E396A" w:rsidRDefault="00626407" w:rsidP="00626407">
      <w:pPr>
        <w:widowControl/>
        <w:numPr>
          <w:ilvl w:val="0"/>
          <w:numId w:val="39"/>
        </w:numPr>
        <w:spacing w:line="276" w:lineRule="auto"/>
        <w:rPr>
          <w:color w:val="FF0000"/>
        </w:rPr>
      </w:pPr>
      <w:r>
        <w:t>Describe how s</w:t>
      </w:r>
      <w:r w:rsidRPr="00AD28D6">
        <w:t>tudents will be taught by teachers who meet the Board of Education’s licensure requirements for instructional personnel.</w:t>
      </w:r>
    </w:p>
    <w:p w14:paraId="2CD34A9A" w14:textId="77777777" w:rsidR="00626407" w:rsidRPr="00976448" w:rsidRDefault="00626407" w:rsidP="00626407">
      <w:pPr>
        <w:widowControl/>
        <w:numPr>
          <w:ilvl w:val="0"/>
          <w:numId w:val="39"/>
        </w:numPr>
        <w:spacing w:line="276" w:lineRule="auto"/>
        <w:rPr>
          <w:color w:val="FF0000"/>
        </w:rPr>
      </w:pPr>
      <w:r>
        <w:t xml:space="preserve">For each of the following categories, describe measures </w:t>
      </w:r>
      <w:r w:rsidRPr="00AD28D6">
        <w:t>that are objective, measurable, and directly related to the mission and purpose of the school</w:t>
      </w:r>
      <w:r>
        <w:t>:</w:t>
      </w:r>
    </w:p>
    <w:p w14:paraId="40E1C1A0" w14:textId="77777777" w:rsidR="00626407" w:rsidRPr="00671A4F" w:rsidRDefault="00626407" w:rsidP="00626407">
      <w:pPr>
        <w:widowControl/>
        <w:numPr>
          <w:ilvl w:val="1"/>
          <w:numId w:val="39"/>
        </w:numPr>
        <w:spacing w:line="276" w:lineRule="auto"/>
        <w:rPr>
          <w:color w:val="000000"/>
        </w:rPr>
      </w:pPr>
      <w:r w:rsidRPr="00671A4F">
        <w:rPr>
          <w:color w:val="000000"/>
        </w:rPr>
        <w:t xml:space="preserve">Academic achievement measures for all students; </w:t>
      </w:r>
    </w:p>
    <w:p w14:paraId="2FCDDC23" w14:textId="77777777" w:rsidR="00626407" w:rsidRPr="00671A4F" w:rsidRDefault="00626407" w:rsidP="00626407">
      <w:pPr>
        <w:widowControl/>
        <w:numPr>
          <w:ilvl w:val="1"/>
          <w:numId w:val="39"/>
        </w:numPr>
        <w:spacing w:line="276" w:lineRule="auto"/>
        <w:rPr>
          <w:color w:val="000000"/>
        </w:rPr>
      </w:pPr>
      <w:r w:rsidRPr="00671A4F">
        <w:rPr>
          <w:color w:val="000000"/>
        </w:rPr>
        <w:t>Academic achievement gap measures for prevalent student groups; and</w:t>
      </w:r>
    </w:p>
    <w:p w14:paraId="0782E95C" w14:textId="77777777" w:rsidR="00626407" w:rsidRPr="002E396A" w:rsidRDefault="00626407" w:rsidP="00626407">
      <w:pPr>
        <w:widowControl/>
        <w:numPr>
          <w:ilvl w:val="1"/>
          <w:numId w:val="39"/>
        </w:numPr>
        <w:spacing w:line="276" w:lineRule="auto"/>
        <w:rPr>
          <w:color w:val="000000"/>
        </w:rPr>
      </w:pPr>
      <w:r w:rsidRPr="00671A4F">
        <w:rPr>
          <w:color w:val="000000"/>
        </w:rPr>
        <w:t xml:space="preserve">Student engagement and outcome measures related to absenteeism for all schools and dropouts and graduation for high schools. Alternative accreditation plans for high schools that extend through 2021-2022 should also include measures related to the college and career readiness. </w:t>
      </w:r>
    </w:p>
    <w:p w14:paraId="443F1C34" w14:textId="77777777" w:rsidR="00626407" w:rsidRPr="002E396A" w:rsidRDefault="00626407" w:rsidP="00626407">
      <w:pPr>
        <w:widowControl/>
        <w:numPr>
          <w:ilvl w:val="0"/>
          <w:numId w:val="39"/>
        </w:numPr>
        <w:spacing w:line="276" w:lineRule="auto"/>
        <w:rPr>
          <w:color w:val="FF0000"/>
        </w:rPr>
      </w:pPr>
      <w:r>
        <w:t xml:space="preserve">Describe how </w:t>
      </w:r>
      <w:r w:rsidRPr="00AD28D6">
        <w:t>statewide assessment student achievement results of English and mathematics</w:t>
      </w:r>
      <w:r>
        <w:t xml:space="preserve"> will be used to support instruction.</w:t>
      </w:r>
    </w:p>
    <w:p w14:paraId="4429D00E" w14:textId="77777777" w:rsidR="00626407" w:rsidRPr="002E396A" w:rsidRDefault="00626407" w:rsidP="00626407">
      <w:pPr>
        <w:widowControl/>
        <w:numPr>
          <w:ilvl w:val="0"/>
          <w:numId w:val="39"/>
        </w:numPr>
        <w:spacing w:line="276" w:lineRule="auto"/>
        <w:rPr>
          <w:color w:val="FF0000"/>
        </w:rPr>
      </w:pPr>
      <w:r>
        <w:t xml:space="preserve">Describe how the plan </w:t>
      </w:r>
      <w:r w:rsidRPr="00AD28D6">
        <w:t>meet</w:t>
      </w:r>
      <w:r>
        <w:t>s</w:t>
      </w:r>
      <w:r w:rsidRPr="00AD28D6">
        <w:t xml:space="preserve"> the testing requirements of the </w:t>
      </w:r>
      <w:r w:rsidRPr="00AD28D6">
        <w:rPr>
          <w:i/>
        </w:rPr>
        <w:t>Regulations Establishing Standards for Accrediting Public Schools in Virginia</w:t>
      </w:r>
      <w:r w:rsidRPr="00AD28D6">
        <w:t>.</w:t>
      </w:r>
    </w:p>
    <w:p w14:paraId="131F88C6" w14:textId="77777777" w:rsidR="00626407" w:rsidRPr="002E396A" w:rsidRDefault="00626407" w:rsidP="00626407">
      <w:pPr>
        <w:widowControl/>
        <w:numPr>
          <w:ilvl w:val="0"/>
          <w:numId w:val="39"/>
        </w:numPr>
        <w:spacing w:line="276" w:lineRule="auto"/>
        <w:rPr>
          <w:color w:val="FF0000"/>
        </w:rPr>
      </w:pPr>
      <w:r>
        <w:t xml:space="preserve">Describe how the plan </w:t>
      </w:r>
      <w:r w:rsidRPr="00AD28D6">
        <w:t>meet</w:t>
      </w:r>
      <w:r>
        <w:t>s</w:t>
      </w:r>
      <w:r w:rsidRPr="00AD28D6">
        <w:t xml:space="preserve"> the testing requireme</w:t>
      </w:r>
      <w:r>
        <w:t xml:space="preserve">nts in federal law.  </w:t>
      </w:r>
    </w:p>
    <w:p w14:paraId="3BCEC5AF" w14:textId="77777777" w:rsidR="00626407" w:rsidRPr="002E396A" w:rsidRDefault="00626407" w:rsidP="00626407">
      <w:pPr>
        <w:widowControl/>
        <w:numPr>
          <w:ilvl w:val="0"/>
          <w:numId w:val="39"/>
        </w:numPr>
        <w:spacing w:line="276" w:lineRule="auto"/>
        <w:rPr>
          <w:color w:val="FF0000"/>
        </w:rPr>
      </w:pPr>
      <w:r w:rsidRPr="00A6599E">
        <w:t>Describe how the plan provides convincing evidence that all pre-accreditation eligibility criteria (</w:t>
      </w:r>
      <w:hyperlink r:id="rId10" w:history="1">
        <w:r w:rsidRPr="00A6599E">
          <w:rPr>
            <w:rStyle w:val="Hyperlink"/>
          </w:rPr>
          <w:t>8 VAC 20-131-390.A</w:t>
        </w:r>
      </w:hyperlink>
      <w:r w:rsidRPr="00A6599E">
        <w:t>) are met for standards in which waivers have not been requested.</w:t>
      </w:r>
    </w:p>
    <w:p w14:paraId="0682956E" w14:textId="3955E67B" w:rsidR="00626407" w:rsidRPr="00626407" w:rsidRDefault="00626407" w:rsidP="00626407">
      <w:pPr>
        <w:widowControl/>
        <w:numPr>
          <w:ilvl w:val="0"/>
          <w:numId w:val="39"/>
        </w:numPr>
        <w:spacing w:line="276" w:lineRule="auto"/>
        <w:rPr>
          <w:color w:val="FF0000"/>
        </w:rPr>
      </w:pPr>
      <w:r>
        <w:t xml:space="preserve">Indicate the </w:t>
      </w:r>
      <w:r w:rsidRPr="00AD28D6">
        <w:t>wai</w:t>
      </w:r>
      <w:r>
        <w:t xml:space="preserve">vers </w:t>
      </w:r>
      <w:r w:rsidRPr="00AD28D6">
        <w:t>requested for accrediting standards that are not being met, and the rationale for the</w:t>
      </w:r>
      <w:r>
        <w:t>se</w:t>
      </w:r>
      <w:r w:rsidRPr="00AD28D6">
        <w:t xml:space="preserve"> waivers.</w:t>
      </w:r>
    </w:p>
    <w:p w14:paraId="2F77CDC2" w14:textId="77777777" w:rsidR="00626407" w:rsidRDefault="00626407" w:rsidP="00626407">
      <w:pPr>
        <w:widowControl/>
        <w:spacing w:line="276" w:lineRule="auto"/>
        <w:ind w:left="360"/>
        <w:rPr>
          <w:color w:val="FF0000"/>
        </w:rPr>
      </w:pPr>
    </w:p>
    <w:p w14:paraId="50A4CF2D" w14:textId="324BC027" w:rsidR="0059261B" w:rsidRDefault="0059261B" w:rsidP="00626407">
      <w:pPr>
        <w:spacing w:line="276" w:lineRule="auto"/>
        <w:rPr>
          <w:rFonts w:eastAsia="Calibri"/>
        </w:rPr>
      </w:pPr>
      <w:r w:rsidRPr="0059261B">
        <w:rPr>
          <w:rFonts w:eastAsia="Calibri"/>
        </w:rPr>
        <w:t>The Superintendent of Public Instruction recommend</w:t>
      </w:r>
      <w:r w:rsidR="009900B2">
        <w:rPr>
          <w:rFonts w:eastAsia="Calibri"/>
        </w:rPr>
        <w:t>ed</w:t>
      </w:r>
      <w:r w:rsidRPr="0059261B">
        <w:rPr>
          <w:rFonts w:eastAsia="Calibri"/>
        </w:rPr>
        <w:t xml:space="preserve"> that the Board of Education accept for first review the requests for renewal of alternative accreditation plans from Albemarle County Public Schools, Arlington County Public Schools, Chesterfield County Public Schools, and Fairfax County Public Schools.</w:t>
      </w:r>
    </w:p>
    <w:p w14:paraId="2A281947" w14:textId="77777777" w:rsidR="0059261B" w:rsidRDefault="0059261B" w:rsidP="00E30270">
      <w:pPr>
        <w:spacing w:line="276" w:lineRule="auto"/>
        <w:rPr>
          <w:rFonts w:eastAsia="Calibri"/>
        </w:rPr>
      </w:pPr>
    </w:p>
    <w:p w14:paraId="15C3D09F" w14:textId="2A2E95A2" w:rsidR="00FB50CC" w:rsidRDefault="00FB50CC" w:rsidP="00E30270">
      <w:pPr>
        <w:spacing w:line="276" w:lineRule="auto"/>
        <w:rPr>
          <w:rFonts w:eastAsia="Calibri"/>
        </w:rPr>
      </w:pPr>
      <w:r>
        <w:rPr>
          <w:rFonts w:eastAsia="Calibri"/>
        </w:rPr>
        <w:t xml:space="preserve">Ms. Holton asked for clarification as to why Albemarle Community Public Charter School is requesting </w:t>
      </w:r>
      <w:r w:rsidR="009900B2">
        <w:rPr>
          <w:rFonts w:eastAsia="Calibri"/>
        </w:rPr>
        <w:t xml:space="preserve">an </w:t>
      </w:r>
      <w:r>
        <w:rPr>
          <w:rFonts w:eastAsia="Calibri"/>
        </w:rPr>
        <w:t>alternative accreditation</w:t>
      </w:r>
      <w:r w:rsidR="009C4852">
        <w:rPr>
          <w:rFonts w:eastAsia="Calibri"/>
        </w:rPr>
        <w:t xml:space="preserve">. She stated that in her review of the other plans, those schools were all serving a special population but that does not seem to be the case for Albemarle Community Public Charter School. </w:t>
      </w:r>
    </w:p>
    <w:p w14:paraId="79C3FF3C" w14:textId="7B085B5D" w:rsidR="00FB50CC" w:rsidRDefault="00FB50CC" w:rsidP="00E30270">
      <w:pPr>
        <w:spacing w:line="276" w:lineRule="auto"/>
        <w:rPr>
          <w:rFonts w:eastAsia="Calibri"/>
        </w:rPr>
      </w:pPr>
    </w:p>
    <w:p w14:paraId="0AA5F2DA" w14:textId="3B7DB9C4" w:rsidR="00FB50CC" w:rsidRDefault="0059261B" w:rsidP="00E30270">
      <w:pPr>
        <w:spacing w:line="276" w:lineRule="auto"/>
        <w:rPr>
          <w:rFonts w:eastAsia="Calibri"/>
        </w:rPr>
      </w:pPr>
      <w:r>
        <w:rPr>
          <w:rFonts w:eastAsia="Calibri"/>
        </w:rPr>
        <w:t>Ms. Holton request</w:t>
      </w:r>
      <w:r w:rsidR="009C4852">
        <w:rPr>
          <w:rFonts w:eastAsia="Calibri"/>
        </w:rPr>
        <w:t xml:space="preserve">ed the Superintendent of Public Instruction speak to the merits of each proposal, especially given the Board’s revisions to the SOA related to student growth and progress, when this item comes back to the Board for final review in January. </w:t>
      </w:r>
    </w:p>
    <w:p w14:paraId="7D80F270" w14:textId="77777777" w:rsidR="00FB50CC" w:rsidRDefault="00FB50CC" w:rsidP="00E30270">
      <w:pPr>
        <w:spacing w:line="276" w:lineRule="auto"/>
        <w:rPr>
          <w:rFonts w:eastAsia="Calibri"/>
        </w:rPr>
      </w:pPr>
    </w:p>
    <w:p w14:paraId="16847C37" w14:textId="30661195" w:rsidR="00FB50CC" w:rsidRDefault="0059261B" w:rsidP="00F95D6A">
      <w:pPr>
        <w:spacing w:line="276" w:lineRule="auto"/>
        <w:rPr>
          <w:rFonts w:eastAsia="Calibri"/>
        </w:rPr>
      </w:pPr>
      <w:r>
        <w:rPr>
          <w:rFonts w:eastAsia="Calibri"/>
        </w:rPr>
        <w:t xml:space="preserve">Dr. Lane </w:t>
      </w:r>
      <w:r w:rsidR="009F1882">
        <w:rPr>
          <w:rFonts w:eastAsia="Calibri"/>
        </w:rPr>
        <w:t xml:space="preserve">acknowledged Ms. Holton’s request and stated that he will </w:t>
      </w:r>
      <w:r>
        <w:rPr>
          <w:rFonts w:eastAsia="Calibri"/>
        </w:rPr>
        <w:t xml:space="preserve">respond at </w:t>
      </w:r>
      <w:r w:rsidR="009F1882">
        <w:rPr>
          <w:rFonts w:eastAsia="Calibri"/>
        </w:rPr>
        <w:t xml:space="preserve">the January Board meeting. </w:t>
      </w:r>
    </w:p>
    <w:p w14:paraId="3798A08A" w14:textId="77777777" w:rsidR="0059261B" w:rsidRDefault="0059261B" w:rsidP="00F95D6A">
      <w:pPr>
        <w:spacing w:line="276" w:lineRule="auto"/>
        <w:rPr>
          <w:rFonts w:eastAsia="Calibri"/>
        </w:rPr>
      </w:pPr>
    </w:p>
    <w:p w14:paraId="72942760" w14:textId="443428B0" w:rsidR="00DE6248" w:rsidRDefault="00AF2D62" w:rsidP="0059261B">
      <w:pPr>
        <w:spacing w:line="276" w:lineRule="auto"/>
        <w:rPr>
          <w:rFonts w:eastAsia="Calibri"/>
        </w:rPr>
      </w:pPr>
      <w:r w:rsidRPr="00AF2D62">
        <w:rPr>
          <w:rFonts w:eastAsia="Calibri"/>
        </w:rPr>
        <w:t>The Board of Education received this item for fir</w:t>
      </w:r>
      <w:r w:rsidR="0059261B">
        <w:rPr>
          <w:rFonts w:eastAsia="Calibri"/>
        </w:rPr>
        <w:t>st review.</w:t>
      </w:r>
    </w:p>
    <w:p w14:paraId="31446EE0" w14:textId="77777777" w:rsidR="0059261B" w:rsidRDefault="0059261B" w:rsidP="00604858">
      <w:pPr>
        <w:spacing w:line="276" w:lineRule="auto"/>
        <w:rPr>
          <w:rStyle w:val="Heading2Char"/>
          <w:rFonts w:ascii="Times New Roman" w:eastAsia="Calibri" w:hAnsi="Times New Roman"/>
          <w:sz w:val="24"/>
          <w:szCs w:val="24"/>
        </w:rPr>
      </w:pPr>
    </w:p>
    <w:p w14:paraId="45A8BA96" w14:textId="5979D099" w:rsidR="00B0425E" w:rsidRDefault="00B0425E" w:rsidP="00604858">
      <w:pPr>
        <w:spacing w:line="276" w:lineRule="auto"/>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14:paraId="750ADC4A" w14:textId="38833FAA" w:rsidR="00452E07" w:rsidRDefault="00452E07" w:rsidP="00604858">
      <w:pPr>
        <w:spacing w:line="276" w:lineRule="auto"/>
        <w:rPr>
          <w:rStyle w:val="Heading2Char"/>
          <w:rFonts w:ascii="Times New Roman" w:eastAsia="Calibri" w:hAnsi="Times New Roman"/>
          <w:sz w:val="24"/>
          <w:szCs w:val="24"/>
        </w:rPr>
      </w:pPr>
    </w:p>
    <w:p w14:paraId="1E2E370C" w14:textId="2BAEAEA9" w:rsidR="002C6CCC" w:rsidRDefault="009F1882"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M</w:t>
      </w:r>
      <w:r w:rsidR="002C6CCC">
        <w:rPr>
          <w:rStyle w:val="Heading2Char"/>
          <w:rFonts w:ascii="Times New Roman" w:eastAsia="Calibri" w:hAnsi="Times New Roman"/>
          <w:b w:val="0"/>
          <w:i w:val="0"/>
          <w:sz w:val="24"/>
          <w:szCs w:val="24"/>
        </w:rPr>
        <w:t xml:space="preserve">s. Davis-Vaught </w:t>
      </w:r>
      <w:r>
        <w:rPr>
          <w:rStyle w:val="Heading2Char"/>
          <w:rFonts w:ascii="Times New Roman" w:eastAsia="Calibri" w:hAnsi="Times New Roman"/>
          <w:b w:val="0"/>
          <w:i w:val="0"/>
          <w:sz w:val="24"/>
          <w:szCs w:val="24"/>
        </w:rPr>
        <w:t xml:space="preserve">shared that she </w:t>
      </w:r>
      <w:r w:rsidR="002C6CCC">
        <w:rPr>
          <w:rStyle w:val="Heading2Char"/>
          <w:rFonts w:ascii="Times New Roman" w:eastAsia="Calibri" w:hAnsi="Times New Roman"/>
          <w:b w:val="0"/>
          <w:i w:val="0"/>
          <w:sz w:val="24"/>
          <w:szCs w:val="24"/>
        </w:rPr>
        <w:t xml:space="preserve">had the pleasure of hosting Dr. Lane and Mr. Gecker at her school, Highland View Elementary in </w:t>
      </w:r>
      <w:r w:rsidR="0028324E">
        <w:rPr>
          <w:rStyle w:val="Heading2Char"/>
          <w:rFonts w:ascii="Times New Roman" w:eastAsia="Calibri" w:hAnsi="Times New Roman"/>
          <w:b w:val="0"/>
          <w:i w:val="0"/>
          <w:sz w:val="24"/>
          <w:szCs w:val="24"/>
        </w:rPr>
        <w:t xml:space="preserve">Bristol, VA.  Along with the faculty and superintendent, delegates were in attendance supporting the school during the visit.  </w:t>
      </w:r>
      <w:r>
        <w:rPr>
          <w:rStyle w:val="Heading2Char"/>
          <w:rFonts w:ascii="Times New Roman" w:eastAsia="Calibri" w:hAnsi="Times New Roman"/>
          <w:b w:val="0"/>
          <w:i w:val="0"/>
          <w:sz w:val="24"/>
          <w:szCs w:val="24"/>
        </w:rPr>
        <w:t>M</w:t>
      </w:r>
      <w:r w:rsidR="002C6CCC">
        <w:rPr>
          <w:rStyle w:val="Heading2Char"/>
          <w:rFonts w:ascii="Times New Roman" w:eastAsia="Calibri" w:hAnsi="Times New Roman"/>
          <w:b w:val="0"/>
          <w:i w:val="0"/>
          <w:sz w:val="24"/>
          <w:szCs w:val="24"/>
        </w:rPr>
        <w:t xml:space="preserve">s. Davis-Vaught </w:t>
      </w:r>
      <w:r>
        <w:rPr>
          <w:rStyle w:val="Heading2Char"/>
          <w:rFonts w:ascii="Times New Roman" w:eastAsia="Calibri" w:hAnsi="Times New Roman"/>
          <w:b w:val="0"/>
          <w:i w:val="0"/>
          <w:sz w:val="24"/>
          <w:szCs w:val="24"/>
        </w:rPr>
        <w:t xml:space="preserve">also shared the other schools and divisions visited during their day trip and the incredible teaching and innovation occurring in each of the schools. In addition to Highland View Elementary, the group visited </w:t>
      </w:r>
      <w:r w:rsidR="00C352B2">
        <w:rPr>
          <w:rStyle w:val="Heading2Char"/>
          <w:rFonts w:ascii="Times New Roman" w:eastAsia="Calibri" w:hAnsi="Times New Roman"/>
          <w:b w:val="0"/>
          <w:i w:val="0"/>
          <w:sz w:val="24"/>
          <w:szCs w:val="24"/>
        </w:rPr>
        <w:t>Lebanon</w:t>
      </w:r>
      <w:r w:rsidR="0028324E">
        <w:rPr>
          <w:rStyle w:val="Heading2Char"/>
          <w:rFonts w:ascii="Times New Roman" w:eastAsia="Calibri" w:hAnsi="Times New Roman"/>
          <w:b w:val="0"/>
          <w:i w:val="0"/>
          <w:sz w:val="24"/>
          <w:szCs w:val="24"/>
        </w:rPr>
        <w:t xml:space="preserve"> Middle School</w:t>
      </w:r>
      <w:r w:rsidR="00C352B2">
        <w:rPr>
          <w:rStyle w:val="Heading2Char"/>
          <w:rFonts w:ascii="Times New Roman" w:eastAsia="Calibri" w:hAnsi="Times New Roman"/>
          <w:b w:val="0"/>
          <w:i w:val="0"/>
          <w:sz w:val="24"/>
          <w:szCs w:val="24"/>
        </w:rPr>
        <w:t xml:space="preserve"> in</w:t>
      </w:r>
      <w:r w:rsidR="0028324E">
        <w:rPr>
          <w:rStyle w:val="Heading2Char"/>
          <w:rFonts w:ascii="Times New Roman" w:eastAsia="Calibri" w:hAnsi="Times New Roman"/>
          <w:b w:val="0"/>
          <w:i w:val="0"/>
          <w:sz w:val="24"/>
          <w:szCs w:val="24"/>
        </w:rPr>
        <w:t xml:space="preserve"> Russel County, </w:t>
      </w:r>
      <w:r w:rsidR="0028324E" w:rsidRPr="0028324E">
        <w:rPr>
          <w:rStyle w:val="Heading2Char"/>
          <w:rFonts w:ascii="Times New Roman" w:eastAsia="Calibri" w:hAnsi="Times New Roman"/>
          <w:b w:val="0"/>
          <w:i w:val="0"/>
          <w:sz w:val="24"/>
          <w:szCs w:val="24"/>
        </w:rPr>
        <w:t>Ridgevie</w:t>
      </w:r>
      <w:r w:rsidR="00C352B2">
        <w:rPr>
          <w:rStyle w:val="Heading2Char"/>
          <w:rFonts w:ascii="Times New Roman" w:eastAsia="Calibri" w:hAnsi="Times New Roman"/>
          <w:b w:val="0"/>
          <w:i w:val="0"/>
          <w:sz w:val="24"/>
          <w:szCs w:val="24"/>
        </w:rPr>
        <w:t xml:space="preserve">w High School in </w:t>
      </w:r>
      <w:r w:rsidR="0028324E">
        <w:rPr>
          <w:rStyle w:val="Heading2Char"/>
          <w:rFonts w:ascii="Times New Roman" w:eastAsia="Calibri" w:hAnsi="Times New Roman"/>
          <w:b w:val="0"/>
          <w:i w:val="0"/>
          <w:sz w:val="24"/>
          <w:szCs w:val="24"/>
        </w:rPr>
        <w:t xml:space="preserve">Dickenson County, </w:t>
      </w:r>
      <w:r w:rsidR="0028324E" w:rsidRPr="0028324E">
        <w:rPr>
          <w:rStyle w:val="Heading2Char"/>
          <w:rFonts w:ascii="Times New Roman" w:eastAsia="Calibri" w:hAnsi="Times New Roman"/>
          <w:b w:val="0"/>
          <w:i w:val="0"/>
          <w:sz w:val="24"/>
          <w:szCs w:val="24"/>
        </w:rPr>
        <w:t>Riv</w:t>
      </w:r>
      <w:r w:rsidR="0028324E">
        <w:rPr>
          <w:rStyle w:val="Heading2Char"/>
          <w:rFonts w:ascii="Times New Roman" w:eastAsia="Calibri" w:hAnsi="Times New Roman"/>
          <w:b w:val="0"/>
          <w:i w:val="0"/>
          <w:sz w:val="24"/>
          <w:szCs w:val="24"/>
        </w:rPr>
        <w:t>e</w:t>
      </w:r>
      <w:r w:rsidR="00C352B2">
        <w:rPr>
          <w:rStyle w:val="Heading2Char"/>
          <w:rFonts w:ascii="Times New Roman" w:eastAsia="Calibri" w:hAnsi="Times New Roman"/>
          <w:b w:val="0"/>
          <w:i w:val="0"/>
          <w:sz w:val="24"/>
          <w:szCs w:val="24"/>
        </w:rPr>
        <w:t xml:space="preserve">rview Elementary/Middle School in Buchanan and </w:t>
      </w:r>
      <w:r>
        <w:rPr>
          <w:rStyle w:val="Heading2Char"/>
          <w:rFonts w:ascii="Times New Roman" w:eastAsia="Calibri" w:hAnsi="Times New Roman"/>
          <w:b w:val="0"/>
          <w:i w:val="0"/>
          <w:sz w:val="24"/>
          <w:szCs w:val="24"/>
        </w:rPr>
        <w:t xml:space="preserve">held a </w:t>
      </w:r>
      <w:r w:rsidR="00C352B2">
        <w:rPr>
          <w:rStyle w:val="Heading2Char"/>
          <w:rFonts w:ascii="Times New Roman" w:eastAsia="Calibri" w:hAnsi="Times New Roman"/>
          <w:b w:val="0"/>
          <w:i w:val="0"/>
          <w:sz w:val="24"/>
          <w:szCs w:val="24"/>
        </w:rPr>
        <w:t>d</w:t>
      </w:r>
      <w:r w:rsidR="0028324E" w:rsidRPr="0028324E">
        <w:rPr>
          <w:rStyle w:val="Heading2Char"/>
          <w:rFonts w:ascii="Times New Roman" w:eastAsia="Calibri" w:hAnsi="Times New Roman"/>
          <w:b w:val="0"/>
          <w:i w:val="0"/>
          <w:sz w:val="24"/>
          <w:szCs w:val="24"/>
        </w:rPr>
        <w:t>inner with Region 7 superintendents</w:t>
      </w:r>
      <w:r w:rsidR="0028324E">
        <w:rPr>
          <w:rStyle w:val="Heading2Char"/>
          <w:rFonts w:ascii="Times New Roman" w:eastAsia="Calibri" w:hAnsi="Times New Roman"/>
          <w:b w:val="0"/>
          <w:i w:val="0"/>
          <w:sz w:val="24"/>
          <w:szCs w:val="24"/>
        </w:rPr>
        <w:t xml:space="preserve"> in Wytheville, VA</w:t>
      </w:r>
      <w:r w:rsidR="00C352B2">
        <w:rPr>
          <w:rStyle w:val="Heading2Char"/>
          <w:rFonts w:ascii="Times New Roman" w:eastAsia="Calibri" w:hAnsi="Times New Roman"/>
          <w:b w:val="0"/>
          <w:i w:val="0"/>
          <w:sz w:val="24"/>
          <w:szCs w:val="24"/>
        </w:rPr>
        <w:t>.</w:t>
      </w:r>
    </w:p>
    <w:p w14:paraId="6042DF22" w14:textId="7693BDEB" w:rsidR="00C352B2" w:rsidRDefault="00C352B2" w:rsidP="00604858">
      <w:pPr>
        <w:spacing w:line="276" w:lineRule="auto"/>
        <w:rPr>
          <w:rStyle w:val="Heading2Char"/>
          <w:rFonts w:ascii="Times New Roman" w:eastAsia="Calibri" w:hAnsi="Times New Roman"/>
          <w:b w:val="0"/>
          <w:i w:val="0"/>
          <w:sz w:val="24"/>
          <w:szCs w:val="24"/>
        </w:rPr>
      </w:pPr>
    </w:p>
    <w:p w14:paraId="1CE9D590" w14:textId="7F2E0E66" w:rsidR="00C352B2" w:rsidRDefault="009F1882"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Dr. Lane thanked M</w:t>
      </w:r>
      <w:r w:rsidR="00C352B2">
        <w:rPr>
          <w:rStyle w:val="Heading2Char"/>
          <w:rFonts w:ascii="Times New Roman" w:eastAsia="Calibri" w:hAnsi="Times New Roman"/>
          <w:b w:val="0"/>
          <w:i w:val="0"/>
          <w:sz w:val="24"/>
          <w:szCs w:val="24"/>
        </w:rPr>
        <w:t xml:space="preserve">s. Davis-Vaught for </w:t>
      </w:r>
      <w:r>
        <w:rPr>
          <w:rStyle w:val="Heading2Char"/>
          <w:rFonts w:ascii="Times New Roman" w:eastAsia="Calibri" w:hAnsi="Times New Roman"/>
          <w:b w:val="0"/>
          <w:i w:val="0"/>
          <w:sz w:val="24"/>
          <w:szCs w:val="24"/>
        </w:rPr>
        <w:t xml:space="preserve">her hospitality at Highland View and for joining him and Dr. Lane on the tour. The next day, Dr. Lane and Mr. Gecker </w:t>
      </w:r>
      <w:r w:rsidR="00C352B2">
        <w:rPr>
          <w:rStyle w:val="Heading2Char"/>
          <w:rFonts w:ascii="Times New Roman" w:eastAsia="Calibri" w:hAnsi="Times New Roman"/>
          <w:b w:val="0"/>
          <w:i w:val="0"/>
          <w:sz w:val="24"/>
          <w:szCs w:val="24"/>
        </w:rPr>
        <w:t xml:space="preserve">visited </w:t>
      </w:r>
      <w:r w:rsidR="008F7D52" w:rsidRPr="008F7D52">
        <w:rPr>
          <w:rStyle w:val="Heading2Char"/>
          <w:rFonts w:ascii="Times New Roman" w:eastAsia="Calibri" w:hAnsi="Times New Roman"/>
          <w:b w:val="0"/>
          <w:i w:val="0"/>
          <w:sz w:val="24"/>
          <w:szCs w:val="24"/>
        </w:rPr>
        <w:t>Eastern Elementary/Middle School</w:t>
      </w:r>
      <w:r w:rsidR="008F7D52">
        <w:rPr>
          <w:rStyle w:val="Heading2Char"/>
          <w:rFonts w:ascii="Times New Roman" w:eastAsia="Calibri" w:hAnsi="Times New Roman"/>
          <w:b w:val="0"/>
          <w:i w:val="0"/>
          <w:sz w:val="24"/>
          <w:szCs w:val="24"/>
        </w:rPr>
        <w:t xml:space="preserve"> in Giles County</w:t>
      </w:r>
      <w:r>
        <w:rPr>
          <w:rStyle w:val="Heading2Char"/>
          <w:rFonts w:ascii="Times New Roman" w:eastAsia="Calibri" w:hAnsi="Times New Roman"/>
          <w:b w:val="0"/>
          <w:i w:val="0"/>
          <w:sz w:val="24"/>
          <w:szCs w:val="24"/>
        </w:rPr>
        <w:t xml:space="preserve"> and attended the </w:t>
      </w:r>
      <w:r w:rsidR="008F7D52">
        <w:rPr>
          <w:rStyle w:val="Heading2Char"/>
          <w:rFonts w:ascii="Times New Roman" w:eastAsia="Calibri" w:hAnsi="Times New Roman"/>
          <w:b w:val="0"/>
          <w:i w:val="0"/>
          <w:sz w:val="24"/>
          <w:szCs w:val="24"/>
        </w:rPr>
        <w:t xml:space="preserve">State Superintendent Leadership Council held </w:t>
      </w:r>
      <w:r>
        <w:rPr>
          <w:rStyle w:val="Heading2Char"/>
          <w:rFonts w:ascii="Times New Roman" w:eastAsia="Calibri" w:hAnsi="Times New Roman"/>
          <w:b w:val="0"/>
          <w:i w:val="0"/>
          <w:sz w:val="24"/>
          <w:szCs w:val="24"/>
        </w:rPr>
        <w:t xml:space="preserve">at Virginia Tech. </w:t>
      </w:r>
    </w:p>
    <w:p w14:paraId="238A0E38" w14:textId="07E5A39F" w:rsidR="002C6CCC" w:rsidRDefault="002C6CCC" w:rsidP="00604858">
      <w:pPr>
        <w:spacing w:line="276" w:lineRule="auto"/>
        <w:rPr>
          <w:rStyle w:val="Heading2Char"/>
          <w:rFonts w:ascii="Times New Roman" w:eastAsia="Calibri" w:hAnsi="Times New Roman"/>
          <w:b w:val="0"/>
          <w:i w:val="0"/>
          <w:sz w:val="24"/>
          <w:szCs w:val="24"/>
        </w:rPr>
      </w:pPr>
    </w:p>
    <w:p w14:paraId="0FC2C030" w14:textId="7B9CD100" w:rsidR="002C6CCC" w:rsidRDefault="002C6CCC"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Dr. </w:t>
      </w:r>
      <w:r w:rsidRPr="002C6CCC">
        <w:rPr>
          <w:rStyle w:val="Heading2Char"/>
          <w:rFonts w:ascii="Times New Roman" w:eastAsia="Calibri" w:hAnsi="Times New Roman"/>
          <w:b w:val="0"/>
          <w:i w:val="0"/>
          <w:sz w:val="24"/>
          <w:szCs w:val="24"/>
        </w:rPr>
        <w:t>Durán</w:t>
      </w:r>
      <w:r w:rsidR="009426CD">
        <w:rPr>
          <w:rStyle w:val="Heading2Char"/>
          <w:rFonts w:ascii="Times New Roman" w:eastAsia="Calibri" w:hAnsi="Times New Roman"/>
          <w:b w:val="0"/>
          <w:i w:val="0"/>
          <w:sz w:val="24"/>
          <w:szCs w:val="24"/>
        </w:rPr>
        <w:t xml:space="preserve"> shared that he</w:t>
      </w:r>
      <w:r>
        <w:rPr>
          <w:rStyle w:val="Heading2Char"/>
          <w:rFonts w:ascii="Times New Roman" w:eastAsia="Calibri" w:hAnsi="Times New Roman"/>
          <w:b w:val="0"/>
          <w:i w:val="0"/>
          <w:sz w:val="24"/>
          <w:szCs w:val="24"/>
        </w:rPr>
        <w:t xml:space="preserve">, Ms. Holton and Dr. Mann attended a public hearing in </w:t>
      </w:r>
      <w:r w:rsidR="009F1882">
        <w:rPr>
          <w:rStyle w:val="Heading2Char"/>
          <w:rFonts w:ascii="Times New Roman" w:eastAsia="Calibri" w:hAnsi="Times New Roman"/>
          <w:b w:val="0"/>
          <w:i w:val="0"/>
          <w:sz w:val="24"/>
          <w:szCs w:val="24"/>
        </w:rPr>
        <w:t xml:space="preserve">Falls Church regarding the proposed revisions to the </w:t>
      </w:r>
      <w:r w:rsidRPr="007E6868">
        <w:rPr>
          <w:rStyle w:val="Heading2Char"/>
          <w:rFonts w:ascii="Times New Roman" w:eastAsia="Calibri" w:hAnsi="Times New Roman"/>
          <w:b w:val="0"/>
          <w:sz w:val="24"/>
          <w:szCs w:val="24"/>
        </w:rPr>
        <w:t xml:space="preserve">Health Education Standards </w:t>
      </w:r>
      <w:r w:rsidRPr="002C6CCC">
        <w:rPr>
          <w:rStyle w:val="Heading2Char"/>
          <w:rFonts w:ascii="Times New Roman" w:eastAsia="Calibri" w:hAnsi="Times New Roman"/>
          <w:b w:val="0"/>
          <w:i w:val="0"/>
          <w:sz w:val="24"/>
          <w:szCs w:val="24"/>
        </w:rPr>
        <w:t>of Learning</w:t>
      </w:r>
      <w:r w:rsidR="009F1882">
        <w:rPr>
          <w:rStyle w:val="Heading2Char"/>
          <w:rFonts w:ascii="Times New Roman" w:eastAsia="Calibri" w:hAnsi="Times New Roman"/>
          <w:b w:val="0"/>
          <w:i w:val="0"/>
          <w:sz w:val="24"/>
          <w:szCs w:val="24"/>
        </w:rPr>
        <w:t>. S</w:t>
      </w:r>
      <w:r w:rsidR="008F7D52">
        <w:rPr>
          <w:rStyle w:val="Heading2Char"/>
          <w:rFonts w:ascii="Times New Roman" w:eastAsia="Calibri" w:hAnsi="Times New Roman"/>
          <w:b w:val="0"/>
          <w:i w:val="0"/>
          <w:sz w:val="24"/>
          <w:szCs w:val="24"/>
        </w:rPr>
        <w:t>ix speakers were present and</w:t>
      </w:r>
      <w:r>
        <w:rPr>
          <w:rStyle w:val="Heading2Char"/>
          <w:rFonts w:ascii="Times New Roman" w:eastAsia="Calibri" w:hAnsi="Times New Roman"/>
          <w:b w:val="0"/>
          <w:i w:val="0"/>
          <w:sz w:val="24"/>
          <w:szCs w:val="24"/>
        </w:rPr>
        <w:t xml:space="preserve"> spoke of concerns addressing vaping, challenges and inconsistencies with</w:t>
      </w:r>
      <w:r w:rsidR="008F7D52">
        <w:rPr>
          <w:rStyle w:val="Heading2Char"/>
          <w:rFonts w:ascii="Times New Roman" w:eastAsia="Calibri" w:hAnsi="Times New Roman"/>
          <w:b w:val="0"/>
          <w:i w:val="0"/>
          <w:sz w:val="24"/>
          <w:szCs w:val="24"/>
        </w:rPr>
        <w:t xml:space="preserve"> how physical education is taught and</w:t>
      </w:r>
      <w:r>
        <w:rPr>
          <w:rStyle w:val="Heading2Char"/>
          <w:rFonts w:ascii="Times New Roman" w:eastAsia="Calibri" w:hAnsi="Times New Roman"/>
          <w:b w:val="0"/>
          <w:i w:val="0"/>
          <w:sz w:val="24"/>
          <w:szCs w:val="24"/>
        </w:rPr>
        <w:t xml:space="preserve"> class sizes </w:t>
      </w:r>
      <w:r w:rsidR="008F7D52">
        <w:rPr>
          <w:rStyle w:val="Heading2Char"/>
          <w:rFonts w:ascii="Times New Roman" w:eastAsia="Calibri" w:hAnsi="Times New Roman"/>
          <w:b w:val="0"/>
          <w:i w:val="0"/>
          <w:sz w:val="24"/>
          <w:szCs w:val="24"/>
        </w:rPr>
        <w:t>/</w:t>
      </w:r>
      <w:r>
        <w:rPr>
          <w:rStyle w:val="Heading2Char"/>
          <w:rFonts w:ascii="Times New Roman" w:eastAsia="Calibri" w:hAnsi="Times New Roman"/>
          <w:b w:val="0"/>
          <w:i w:val="0"/>
          <w:sz w:val="24"/>
          <w:szCs w:val="24"/>
        </w:rPr>
        <w:t>teacher</w:t>
      </w:r>
      <w:r w:rsidR="008F7D52">
        <w:rPr>
          <w:rStyle w:val="Heading2Char"/>
          <w:rFonts w:ascii="Times New Roman" w:eastAsia="Calibri" w:hAnsi="Times New Roman"/>
          <w:b w:val="0"/>
          <w:i w:val="0"/>
          <w:sz w:val="24"/>
          <w:szCs w:val="24"/>
        </w:rPr>
        <w:t xml:space="preserve"> ratio</w:t>
      </w:r>
      <w:r>
        <w:rPr>
          <w:rStyle w:val="Heading2Char"/>
          <w:rFonts w:ascii="Times New Roman" w:eastAsia="Calibri" w:hAnsi="Times New Roman"/>
          <w:b w:val="0"/>
          <w:i w:val="0"/>
          <w:sz w:val="24"/>
          <w:szCs w:val="24"/>
        </w:rPr>
        <w:t>.</w:t>
      </w:r>
    </w:p>
    <w:p w14:paraId="4F3E39F0" w14:textId="79278703" w:rsidR="002C6CCC" w:rsidRDefault="002C6CCC" w:rsidP="00604858">
      <w:pPr>
        <w:spacing w:line="276" w:lineRule="auto"/>
        <w:rPr>
          <w:rStyle w:val="Heading2Char"/>
          <w:rFonts w:ascii="Times New Roman" w:eastAsia="Calibri" w:hAnsi="Times New Roman"/>
          <w:b w:val="0"/>
          <w:i w:val="0"/>
          <w:sz w:val="24"/>
          <w:szCs w:val="24"/>
        </w:rPr>
      </w:pPr>
    </w:p>
    <w:p w14:paraId="35A2F43A" w14:textId="2C7A530B" w:rsidR="0059261B" w:rsidRDefault="007E0756"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Mrs. Atkinson attended a publi</w:t>
      </w:r>
      <w:r w:rsidR="00A74BBA">
        <w:rPr>
          <w:rStyle w:val="Heading2Char"/>
          <w:rFonts w:ascii="Times New Roman" w:eastAsia="Calibri" w:hAnsi="Times New Roman"/>
          <w:b w:val="0"/>
          <w:i w:val="0"/>
          <w:sz w:val="24"/>
          <w:szCs w:val="24"/>
        </w:rPr>
        <w:t xml:space="preserve">c hearing in </w:t>
      </w:r>
      <w:r w:rsidR="009F1882">
        <w:rPr>
          <w:rStyle w:val="Heading2Char"/>
          <w:rFonts w:ascii="Times New Roman" w:eastAsia="Calibri" w:hAnsi="Times New Roman"/>
          <w:b w:val="0"/>
          <w:i w:val="0"/>
          <w:sz w:val="24"/>
          <w:szCs w:val="24"/>
        </w:rPr>
        <w:t xml:space="preserve">Virginia Beach on the proposed revisions to the </w:t>
      </w:r>
      <w:r w:rsidRPr="007E6868">
        <w:rPr>
          <w:rStyle w:val="Heading2Char"/>
          <w:rFonts w:ascii="Times New Roman" w:eastAsia="Calibri" w:hAnsi="Times New Roman"/>
          <w:b w:val="0"/>
          <w:sz w:val="24"/>
          <w:szCs w:val="24"/>
        </w:rPr>
        <w:t>Health Education Standards of Learning</w:t>
      </w:r>
      <w:r w:rsidR="009F1882">
        <w:rPr>
          <w:rStyle w:val="Heading2Char"/>
          <w:rFonts w:ascii="Times New Roman" w:eastAsia="Calibri" w:hAnsi="Times New Roman"/>
          <w:b w:val="0"/>
          <w:sz w:val="24"/>
          <w:szCs w:val="24"/>
        </w:rPr>
        <w:t xml:space="preserve">. </w:t>
      </w:r>
      <w:r w:rsidR="009F1882">
        <w:rPr>
          <w:rStyle w:val="Heading2Char"/>
          <w:rFonts w:ascii="Times New Roman" w:eastAsia="Calibri" w:hAnsi="Times New Roman"/>
          <w:b w:val="0"/>
          <w:i w:val="0"/>
          <w:sz w:val="24"/>
          <w:szCs w:val="24"/>
        </w:rPr>
        <w:t xml:space="preserve">Five speakers signed up to speak and an </w:t>
      </w:r>
      <w:r w:rsidR="007E6868">
        <w:rPr>
          <w:rStyle w:val="Heading2Char"/>
          <w:rFonts w:ascii="Times New Roman" w:eastAsia="Calibri" w:hAnsi="Times New Roman"/>
          <w:b w:val="0"/>
          <w:i w:val="0"/>
          <w:sz w:val="24"/>
          <w:szCs w:val="24"/>
        </w:rPr>
        <w:t xml:space="preserve">additional five </w:t>
      </w:r>
      <w:r w:rsidR="009F1882">
        <w:rPr>
          <w:rStyle w:val="Heading2Char"/>
          <w:rFonts w:ascii="Times New Roman" w:eastAsia="Calibri" w:hAnsi="Times New Roman"/>
          <w:b w:val="0"/>
          <w:i w:val="0"/>
          <w:sz w:val="24"/>
          <w:szCs w:val="24"/>
        </w:rPr>
        <w:t xml:space="preserve">speakers decided to speak on their concerns </w:t>
      </w:r>
      <w:r w:rsidR="009426CD">
        <w:rPr>
          <w:rStyle w:val="Heading2Char"/>
          <w:rFonts w:ascii="Times New Roman" w:eastAsia="Calibri" w:hAnsi="Times New Roman"/>
          <w:b w:val="0"/>
          <w:i w:val="0"/>
          <w:sz w:val="24"/>
          <w:szCs w:val="24"/>
        </w:rPr>
        <w:t>including the limited timeframe to cover the required standards, the lack of a requirement to take P.E. in eighth grade, and large class sizes.</w:t>
      </w:r>
      <w:r w:rsidR="009F1882">
        <w:rPr>
          <w:rStyle w:val="Heading2Char"/>
          <w:rFonts w:ascii="Times New Roman" w:eastAsia="Calibri" w:hAnsi="Times New Roman"/>
          <w:b w:val="0"/>
          <w:i w:val="0"/>
          <w:sz w:val="24"/>
          <w:szCs w:val="24"/>
        </w:rPr>
        <w:t xml:space="preserve"> </w:t>
      </w:r>
    </w:p>
    <w:p w14:paraId="7D2CE369" w14:textId="1CBD9D14" w:rsidR="009426CD" w:rsidRDefault="009426CD" w:rsidP="00604858">
      <w:pPr>
        <w:spacing w:line="276" w:lineRule="auto"/>
        <w:rPr>
          <w:rStyle w:val="Heading2Char"/>
          <w:rFonts w:ascii="Times New Roman" w:eastAsia="Calibri" w:hAnsi="Times New Roman"/>
          <w:b w:val="0"/>
          <w:i w:val="0"/>
          <w:sz w:val="24"/>
          <w:szCs w:val="24"/>
        </w:rPr>
      </w:pPr>
    </w:p>
    <w:p w14:paraId="08B6968D" w14:textId="54B8BA15" w:rsidR="007E0756" w:rsidRDefault="008A763D"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Ms. Adkins </w:t>
      </w:r>
      <w:r w:rsidR="009426CD">
        <w:rPr>
          <w:rStyle w:val="Heading2Char"/>
          <w:rFonts w:ascii="Times New Roman" w:eastAsia="Calibri" w:hAnsi="Times New Roman"/>
          <w:b w:val="0"/>
          <w:i w:val="0"/>
          <w:sz w:val="24"/>
          <w:szCs w:val="24"/>
        </w:rPr>
        <w:t xml:space="preserve">shared a recent article in the Martinsville Bulletin that stated that </w:t>
      </w:r>
      <w:r w:rsidR="00116F69">
        <w:rPr>
          <w:rStyle w:val="Heading2Char"/>
          <w:rFonts w:ascii="Times New Roman" w:eastAsia="Calibri" w:hAnsi="Times New Roman"/>
          <w:b w:val="0"/>
          <w:i w:val="0"/>
          <w:sz w:val="24"/>
          <w:szCs w:val="24"/>
        </w:rPr>
        <w:t xml:space="preserve">Martinsville City Schools </w:t>
      </w:r>
      <w:r w:rsidR="00E62F4A">
        <w:rPr>
          <w:rStyle w:val="Heading2Char"/>
          <w:rFonts w:ascii="Times New Roman" w:eastAsia="Calibri" w:hAnsi="Times New Roman"/>
          <w:b w:val="0"/>
          <w:i w:val="0"/>
          <w:sz w:val="24"/>
          <w:szCs w:val="24"/>
        </w:rPr>
        <w:t>would</w:t>
      </w:r>
      <w:r w:rsidR="00116F69">
        <w:rPr>
          <w:rStyle w:val="Heading2Char"/>
          <w:rFonts w:ascii="Times New Roman" w:eastAsia="Calibri" w:hAnsi="Times New Roman"/>
          <w:b w:val="0"/>
          <w:i w:val="0"/>
          <w:sz w:val="24"/>
          <w:szCs w:val="24"/>
        </w:rPr>
        <w:t xml:space="preserve"> </w:t>
      </w:r>
      <w:r w:rsidR="009426CD">
        <w:rPr>
          <w:rStyle w:val="Heading2Char"/>
          <w:rFonts w:ascii="Times New Roman" w:eastAsia="Calibri" w:hAnsi="Times New Roman"/>
          <w:b w:val="0"/>
          <w:i w:val="0"/>
          <w:sz w:val="24"/>
          <w:szCs w:val="24"/>
        </w:rPr>
        <w:t xml:space="preserve">be one of a few divisions to </w:t>
      </w:r>
      <w:r w:rsidR="00116F69">
        <w:rPr>
          <w:rStyle w:val="Heading2Char"/>
          <w:rFonts w:ascii="Times New Roman" w:eastAsia="Calibri" w:hAnsi="Times New Roman"/>
          <w:b w:val="0"/>
          <w:i w:val="0"/>
          <w:sz w:val="24"/>
          <w:szCs w:val="24"/>
        </w:rPr>
        <w:t xml:space="preserve">employ a Shotgun Detection System, received with grant funds through VDOE.  </w:t>
      </w:r>
      <w:r>
        <w:rPr>
          <w:rStyle w:val="Heading2Char"/>
          <w:rFonts w:ascii="Times New Roman" w:eastAsia="Calibri" w:hAnsi="Times New Roman"/>
          <w:b w:val="0"/>
          <w:i w:val="0"/>
          <w:sz w:val="24"/>
          <w:szCs w:val="24"/>
        </w:rPr>
        <w:t xml:space="preserve">Dr. Lane </w:t>
      </w:r>
      <w:r w:rsidR="002409EA">
        <w:rPr>
          <w:rStyle w:val="Heading2Char"/>
          <w:rFonts w:ascii="Times New Roman" w:eastAsia="Calibri" w:hAnsi="Times New Roman"/>
          <w:b w:val="0"/>
          <w:i w:val="0"/>
          <w:sz w:val="24"/>
          <w:szCs w:val="24"/>
        </w:rPr>
        <w:t xml:space="preserve">explained that </w:t>
      </w:r>
      <w:r w:rsidR="009426CD">
        <w:rPr>
          <w:rStyle w:val="Heading2Char"/>
          <w:rFonts w:ascii="Times New Roman" w:eastAsia="Calibri" w:hAnsi="Times New Roman"/>
          <w:b w:val="0"/>
          <w:i w:val="0"/>
          <w:sz w:val="24"/>
          <w:szCs w:val="24"/>
        </w:rPr>
        <w:t xml:space="preserve">he could not speak specifically to the shotgun detection system but did explain that </w:t>
      </w:r>
      <w:r w:rsidR="002409EA">
        <w:rPr>
          <w:rStyle w:val="Heading2Char"/>
          <w:rFonts w:ascii="Times New Roman" w:eastAsia="Calibri" w:hAnsi="Times New Roman"/>
          <w:b w:val="0"/>
          <w:i w:val="0"/>
          <w:sz w:val="24"/>
          <w:szCs w:val="24"/>
        </w:rPr>
        <w:t xml:space="preserve">Martinsville </w:t>
      </w:r>
      <w:r w:rsidR="009426CD">
        <w:rPr>
          <w:rStyle w:val="Heading2Char"/>
          <w:rFonts w:ascii="Times New Roman" w:eastAsia="Calibri" w:hAnsi="Times New Roman"/>
          <w:b w:val="0"/>
          <w:i w:val="0"/>
          <w:sz w:val="24"/>
          <w:szCs w:val="24"/>
        </w:rPr>
        <w:t>City Public Schools did receive grant funding through a</w:t>
      </w:r>
      <w:r w:rsidR="002409EA" w:rsidRPr="002409EA">
        <w:t xml:space="preserve"> </w:t>
      </w:r>
      <w:r w:rsidR="009426CD">
        <w:t xml:space="preserve">school safety grant intended to help divisions make their schools safer. </w:t>
      </w:r>
    </w:p>
    <w:p w14:paraId="5C4B38DE" w14:textId="46B30D82" w:rsidR="008A763D" w:rsidRDefault="008A763D" w:rsidP="00604858">
      <w:pPr>
        <w:spacing w:line="276" w:lineRule="auto"/>
        <w:rPr>
          <w:rStyle w:val="Heading2Char"/>
          <w:rFonts w:ascii="Times New Roman" w:eastAsia="Calibri" w:hAnsi="Times New Roman"/>
          <w:b w:val="0"/>
          <w:i w:val="0"/>
          <w:sz w:val="24"/>
          <w:szCs w:val="24"/>
        </w:rPr>
      </w:pPr>
    </w:p>
    <w:p w14:paraId="2E61F73C" w14:textId="77777777" w:rsidR="00D12579" w:rsidRDefault="008A763D" w:rsidP="00D12579">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Ms. Holton </w:t>
      </w:r>
      <w:r w:rsidR="00116F69">
        <w:rPr>
          <w:rStyle w:val="Heading2Char"/>
          <w:rFonts w:ascii="Times New Roman" w:eastAsia="Calibri" w:hAnsi="Times New Roman"/>
          <w:b w:val="0"/>
          <w:i w:val="0"/>
          <w:sz w:val="24"/>
          <w:szCs w:val="24"/>
        </w:rPr>
        <w:t xml:space="preserve">took this time to </w:t>
      </w:r>
      <w:r w:rsidR="009426CD">
        <w:rPr>
          <w:rStyle w:val="Heading2Char"/>
          <w:rFonts w:ascii="Times New Roman" w:eastAsia="Calibri" w:hAnsi="Times New Roman"/>
          <w:b w:val="0"/>
          <w:i w:val="0"/>
          <w:sz w:val="24"/>
          <w:szCs w:val="24"/>
        </w:rPr>
        <w:t>recognize and honor</w:t>
      </w:r>
      <w:r>
        <w:rPr>
          <w:rStyle w:val="Heading2Char"/>
          <w:rFonts w:ascii="Times New Roman" w:eastAsia="Calibri" w:hAnsi="Times New Roman"/>
          <w:b w:val="0"/>
          <w:i w:val="0"/>
          <w:sz w:val="24"/>
          <w:szCs w:val="24"/>
        </w:rPr>
        <w:t xml:space="preserve"> </w:t>
      </w:r>
      <w:r w:rsidR="009426CD">
        <w:rPr>
          <w:rStyle w:val="Heading2Char"/>
          <w:rFonts w:ascii="Times New Roman" w:eastAsia="Calibri" w:hAnsi="Times New Roman"/>
          <w:b w:val="0"/>
          <w:i w:val="0"/>
          <w:sz w:val="24"/>
          <w:szCs w:val="24"/>
        </w:rPr>
        <w:t>M</w:t>
      </w:r>
      <w:r w:rsidR="00CA7253">
        <w:rPr>
          <w:rStyle w:val="Heading2Char"/>
          <w:rFonts w:ascii="Times New Roman" w:eastAsia="Calibri" w:hAnsi="Times New Roman"/>
          <w:b w:val="0"/>
          <w:i w:val="0"/>
          <w:sz w:val="24"/>
          <w:szCs w:val="24"/>
        </w:rPr>
        <w:t xml:space="preserve">s. Davis-Vaught, who </w:t>
      </w:r>
      <w:r w:rsidR="009426CD">
        <w:rPr>
          <w:rStyle w:val="Heading2Char"/>
          <w:rFonts w:ascii="Times New Roman" w:eastAsia="Calibri" w:hAnsi="Times New Roman"/>
          <w:b w:val="0"/>
          <w:i w:val="0"/>
          <w:sz w:val="24"/>
          <w:szCs w:val="24"/>
        </w:rPr>
        <w:t xml:space="preserve">recently </w:t>
      </w:r>
      <w:r w:rsidR="00CA7253">
        <w:rPr>
          <w:rStyle w:val="Heading2Char"/>
          <w:rFonts w:ascii="Times New Roman" w:eastAsia="Calibri" w:hAnsi="Times New Roman"/>
          <w:b w:val="0"/>
          <w:i w:val="0"/>
          <w:sz w:val="24"/>
          <w:szCs w:val="24"/>
        </w:rPr>
        <w:t xml:space="preserve">received </w:t>
      </w:r>
      <w:r w:rsidR="00CA7253" w:rsidRPr="00CA7253">
        <w:rPr>
          <w:rStyle w:val="Heading2Char"/>
          <w:rFonts w:ascii="Times New Roman" w:eastAsia="Calibri" w:hAnsi="Times New Roman"/>
          <w:b w:val="0"/>
          <w:i w:val="0"/>
          <w:sz w:val="24"/>
          <w:szCs w:val="24"/>
        </w:rPr>
        <w:t xml:space="preserve">the Educator of the Year award from Share Our Strength for her work </w:t>
      </w:r>
      <w:r w:rsidR="009426CD">
        <w:rPr>
          <w:rStyle w:val="Heading2Char"/>
          <w:rFonts w:ascii="Times New Roman" w:eastAsia="Calibri" w:hAnsi="Times New Roman"/>
          <w:b w:val="0"/>
          <w:i w:val="0"/>
          <w:sz w:val="24"/>
          <w:szCs w:val="24"/>
        </w:rPr>
        <w:t>on ending childhood hunger. Her school, Highland View Elementary, participates in the Breakfast After the Bell program.</w:t>
      </w:r>
    </w:p>
    <w:p w14:paraId="630D3E00" w14:textId="4255D995" w:rsidR="00CA7253" w:rsidRDefault="006337DF" w:rsidP="00D12579">
      <w:pPr>
        <w:widowControl/>
        <w:autoSpaceDE/>
        <w:autoSpaceDN/>
        <w:adjustRightInd/>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 </w:t>
      </w:r>
    </w:p>
    <w:p w14:paraId="76D35537" w14:textId="35676F42" w:rsidR="000937ED" w:rsidRDefault="000937ED" w:rsidP="00CA7253">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Ms. Holton provided some background information in reference to the invitation to attend the Achievable Dream Event.</w:t>
      </w:r>
    </w:p>
    <w:p w14:paraId="5C24117D" w14:textId="77777777" w:rsidR="009426CD" w:rsidRDefault="009426CD" w:rsidP="00CA7253">
      <w:pPr>
        <w:spacing w:line="276" w:lineRule="auto"/>
        <w:rPr>
          <w:rStyle w:val="Heading2Char"/>
          <w:rFonts w:ascii="Times New Roman" w:eastAsia="Calibri" w:hAnsi="Times New Roman"/>
          <w:b w:val="0"/>
          <w:i w:val="0"/>
          <w:sz w:val="24"/>
          <w:szCs w:val="24"/>
        </w:rPr>
      </w:pPr>
    </w:p>
    <w:p w14:paraId="43D24664" w14:textId="30768601" w:rsidR="00CA7253" w:rsidRDefault="005D25BD" w:rsidP="00CA7253">
      <w:pPr>
        <w:spacing w:line="276" w:lineRule="auto"/>
        <w:rPr>
          <w:rStyle w:val="Heading2Char"/>
          <w:rFonts w:ascii="Times New Roman" w:eastAsia="Calibri" w:hAnsi="Times New Roman"/>
          <w:b w:val="0"/>
          <w:i w:val="0"/>
          <w:sz w:val="24"/>
          <w:szCs w:val="24"/>
        </w:rPr>
      </w:pPr>
      <w:r w:rsidRPr="001A3E4D">
        <w:rPr>
          <w:rStyle w:val="Heading2Char"/>
          <w:rFonts w:ascii="Times New Roman" w:eastAsia="Calibri" w:hAnsi="Times New Roman"/>
          <w:b w:val="0"/>
          <w:i w:val="0"/>
          <w:sz w:val="24"/>
          <w:szCs w:val="24"/>
        </w:rPr>
        <w:t>Mr</w:t>
      </w:r>
      <w:r w:rsidR="008811D1" w:rsidRPr="001A3E4D">
        <w:rPr>
          <w:rStyle w:val="Heading2Char"/>
          <w:rFonts w:ascii="Times New Roman" w:eastAsia="Calibri" w:hAnsi="Times New Roman"/>
          <w:b w:val="0"/>
          <w:i w:val="0"/>
          <w:sz w:val="24"/>
          <w:szCs w:val="24"/>
        </w:rPr>
        <w:t xml:space="preserve">. Gecker </w:t>
      </w:r>
      <w:r w:rsidRPr="001A3E4D">
        <w:rPr>
          <w:rStyle w:val="Heading2Char"/>
          <w:rFonts w:ascii="Times New Roman" w:eastAsia="Calibri" w:hAnsi="Times New Roman"/>
          <w:b w:val="0"/>
          <w:i w:val="0"/>
          <w:sz w:val="24"/>
          <w:szCs w:val="24"/>
        </w:rPr>
        <w:t>thanked Ms. Davis-Vaught for opening her school to them</w:t>
      </w:r>
      <w:r w:rsidR="001A3E4D" w:rsidRPr="001A3E4D">
        <w:rPr>
          <w:rStyle w:val="Heading2Char"/>
          <w:rFonts w:ascii="Times New Roman" w:eastAsia="Calibri" w:hAnsi="Times New Roman"/>
          <w:b w:val="0"/>
          <w:i w:val="0"/>
          <w:sz w:val="24"/>
          <w:szCs w:val="24"/>
        </w:rPr>
        <w:t xml:space="preserve"> during the visit to Southwest Virginia. </w:t>
      </w:r>
      <w:r w:rsidR="00F90ADB" w:rsidRPr="001A3E4D">
        <w:rPr>
          <w:rStyle w:val="Heading2Char"/>
          <w:rFonts w:ascii="Times New Roman" w:eastAsia="Calibri" w:hAnsi="Times New Roman"/>
          <w:b w:val="0"/>
          <w:i w:val="0"/>
          <w:sz w:val="24"/>
          <w:szCs w:val="24"/>
        </w:rPr>
        <w:t>He</w:t>
      </w:r>
      <w:r w:rsidR="001A3E4D" w:rsidRPr="001A3E4D">
        <w:rPr>
          <w:rStyle w:val="Heading2Char"/>
          <w:rFonts w:ascii="Times New Roman" w:eastAsia="Calibri" w:hAnsi="Times New Roman"/>
          <w:b w:val="0"/>
          <w:i w:val="0"/>
          <w:sz w:val="24"/>
          <w:szCs w:val="24"/>
        </w:rPr>
        <w:t xml:space="preserve"> spoke about how much he enjoyed all of the visits and speaking directly with teachers and students. He noted that so many of the teachers spoke about how proud they were to teach at Highland View Elementary. </w:t>
      </w:r>
    </w:p>
    <w:p w14:paraId="62237295" w14:textId="4A9410F6" w:rsidR="008811D1" w:rsidRDefault="008811D1" w:rsidP="00CA7253">
      <w:pPr>
        <w:spacing w:line="276" w:lineRule="auto"/>
        <w:rPr>
          <w:rStyle w:val="Heading2Char"/>
          <w:rFonts w:ascii="Times New Roman" w:eastAsia="Calibri" w:hAnsi="Times New Roman"/>
          <w:b w:val="0"/>
          <w:i w:val="0"/>
          <w:sz w:val="24"/>
          <w:szCs w:val="24"/>
        </w:rPr>
      </w:pPr>
    </w:p>
    <w:p w14:paraId="0CC2DF6A" w14:textId="77777777" w:rsidR="00D12579" w:rsidRDefault="001A3E4D" w:rsidP="00D12579">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In closing the meeting, Mr. Gecker stated how proud he was of the work of the Board in 2019 – completing many projects and continuing </w:t>
      </w:r>
      <w:r w:rsidR="00A27CFE">
        <w:rPr>
          <w:rStyle w:val="Heading2Char"/>
          <w:rFonts w:ascii="Times New Roman" w:eastAsia="Calibri" w:hAnsi="Times New Roman"/>
          <w:b w:val="0"/>
          <w:i w:val="0"/>
          <w:sz w:val="24"/>
          <w:szCs w:val="24"/>
        </w:rPr>
        <w:t>to</w:t>
      </w:r>
      <w:r>
        <w:rPr>
          <w:rStyle w:val="Heading2Char"/>
          <w:rFonts w:ascii="Times New Roman" w:eastAsia="Calibri" w:hAnsi="Times New Roman"/>
          <w:b w:val="0"/>
          <w:i w:val="0"/>
          <w:sz w:val="24"/>
          <w:szCs w:val="24"/>
        </w:rPr>
        <w:t xml:space="preserve"> focus on the Board’s priorities to create the best outcome for children in the Commonwealth. He </w:t>
      </w:r>
      <w:r w:rsidR="00A27CFE">
        <w:rPr>
          <w:rStyle w:val="Heading2Char"/>
          <w:rFonts w:ascii="Times New Roman" w:eastAsia="Calibri" w:hAnsi="Times New Roman"/>
          <w:b w:val="0"/>
          <w:i w:val="0"/>
          <w:sz w:val="24"/>
          <w:szCs w:val="24"/>
        </w:rPr>
        <w:t>l</w:t>
      </w:r>
      <w:r>
        <w:rPr>
          <w:rStyle w:val="Heading2Char"/>
          <w:rFonts w:ascii="Times New Roman" w:eastAsia="Calibri" w:hAnsi="Times New Roman"/>
          <w:b w:val="0"/>
          <w:i w:val="0"/>
          <w:sz w:val="24"/>
          <w:szCs w:val="24"/>
        </w:rPr>
        <w:t xml:space="preserve">ooks forward to 2020 and beginning </w:t>
      </w:r>
      <w:r w:rsidR="00A27CFE">
        <w:rPr>
          <w:rStyle w:val="Heading2Char"/>
          <w:rFonts w:ascii="Times New Roman" w:eastAsia="Calibri" w:hAnsi="Times New Roman"/>
          <w:b w:val="0"/>
          <w:i w:val="0"/>
          <w:sz w:val="24"/>
          <w:szCs w:val="24"/>
        </w:rPr>
        <w:t>to</w:t>
      </w:r>
      <w:r>
        <w:rPr>
          <w:rStyle w:val="Heading2Char"/>
          <w:rFonts w:ascii="Times New Roman" w:eastAsia="Calibri" w:hAnsi="Times New Roman"/>
          <w:b w:val="0"/>
          <w:i w:val="0"/>
          <w:sz w:val="24"/>
          <w:szCs w:val="24"/>
        </w:rPr>
        <w:t xml:space="preserve"> tackle the third priority outlined in the Board’s comprehensive plan.</w:t>
      </w:r>
    </w:p>
    <w:p w14:paraId="50066423" w14:textId="65CEBFD3" w:rsidR="008D4701" w:rsidRPr="00432C1B" w:rsidRDefault="006337DF" w:rsidP="00D12579">
      <w:pPr>
        <w:widowControl/>
        <w:autoSpaceDE/>
        <w:autoSpaceDN/>
        <w:adjustRightInd/>
        <w:rPr>
          <w:rStyle w:val="Heading2Char"/>
          <w:rFonts w:ascii="Times New Roman" w:eastAsia="Calibri" w:hAnsi="Times New Roman"/>
          <w:b w:val="0"/>
          <w:i w:val="0"/>
          <w:sz w:val="24"/>
          <w:szCs w:val="24"/>
        </w:rPr>
      </w:pPr>
      <w:r w:rsidRPr="00432C1B">
        <w:rPr>
          <w:rStyle w:val="Heading2Char"/>
          <w:rFonts w:ascii="Times New Roman" w:eastAsia="Calibri" w:hAnsi="Times New Roman"/>
          <w:b w:val="0"/>
          <w:i w:val="0"/>
          <w:sz w:val="24"/>
          <w:szCs w:val="24"/>
        </w:rPr>
        <w:t xml:space="preserve"> </w:t>
      </w:r>
    </w:p>
    <w:p w14:paraId="3043AC23" w14:textId="77777777" w:rsidR="00325FD4" w:rsidRPr="00333F3C" w:rsidRDefault="007535C5" w:rsidP="00604858">
      <w:pPr>
        <w:pStyle w:val="Heading2"/>
        <w:spacing w:line="276" w:lineRule="auto"/>
        <w:rPr>
          <w:rFonts w:ascii="Times New Roman" w:hAnsi="Times New Roman"/>
          <w:sz w:val="24"/>
          <w:szCs w:val="24"/>
        </w:rPr>
      </w:pPr>
      <w:r w:rsidRPr="00333F3C">
        <w:rPr>
          <w:rFonts w:ascii="Times New Roman" w:hAnsi="Times New Roman"/>
          <w:sz w:val="24"/>
          <w:szCs w:val="24"/>
        </w:rPr>
        <w:t>DINNER MEETING</w:t>
      </w:r>
    </w:p>
    <w:p w14:paraId="0C3A44F4" w14:textId="497C24D8" w:rsidR="009A30CD" w:rsidRDefault="00470613" w:rsidP="008106BC">
      <w:pPr>
        <w:spacing w:line="276" w:lineRule="auto"/>
        <w:rPr>
          <w:lang w:val="en"/>
        </w:rPr>
      </w:pPr>
      <w:r w:rsidRPr="00333F3C">
        <w:br/>
      </w:r>
      <w:r w:rsidR="00E70AF0" w:rsidRPr="008106BC">
        <w:t>The Board met f</w:t>
      </w:r>
      <w:r w:rsidR="00F2482A" w:rsidRPr="008106BC">
        <w:t>or a public dinner on Wednesday</w:t>
      </w:r>
      <w:r w:rsidR="00561147" w:rsidRPr="008106BC">
        <w:t>,</w:t>
      </w:r>
      <w:r w:rsidR="007535C5" w:rsidRPr="008106BC">
        <w:t xml:space="preserve"> </w:t>
      </w:r>
      <w:r w:rsidR="005C3E4C">
        <w:t>November 13</w:t>
      </w:r>
      <w:r w:rsidR="00956B17" w:rsidRPr="008106BC">
        <w:t>, 2019</w:t>
      </w:r>
      <w:r w:rsidR="007857BB" w:rsidRPr="008106BC">
        <w:t>,</w:t>
      </w:r>
      <w:r w:rsidR="005F3362" w:rsidRPr="008106BC">
        <w:t xml:space="preserve"> 6:00 p.m.</w:t>
      </w:r>
      <w:r w:rsidR="008177EA" w:rsidRPr="008106BC">
        <w:t xml:space="preserve"> at </w:t>
      </w:r>
      <w:r w:rsidR="00565628" w:rsidRPr="008106BC">
        <w:t>t</w:t>
      </w:r>
      <w:r w:rsidR="00E70AF0" w:rsidRPr="008106BC">
        <w:t>he Berk</w:t>
      </w:r>
      <w:r w:rsidR="00B11C10" w:rsidRPr="008106BC">
        <w:t>e</w:t>
      </w:r>
      <w:r w:rsidR="00E70AF0" w:rsidRPr="008106BC">
        <w:t xml:space="preserve">ley Hotel </w:t>
      </w:r>
      <w:r w:rsidR="00B11C10" w:rsidRPr="008106BC">
        <w:t xml:space="preserve">dining room </w:t>
      </w:r>
      <w:r w:rsidR="00E70AF0" w:rsidRPr="008106BC">
        <w:t xml:space="preserve">with the following members present:  </w:t>
      </w:r>
      <w:r w:rsidR="00452E07" w:rsidRPr="008106BC">
        <w:t>Mrs. Atkinson</w:t>
      </w:r>
      <w:r w:rsidR="00025964" w:rsidRPr="008106BC">
        <w:t xml:space="preserve">, </w:t>
      </w:r>
      <w:r w:rsidR="00565628" w:rsidRPr="008106BC">
        <w:t>M</w:t>
      </w:r>
      <w:r w:rsidR="005F3362" w:rsidRPr="008106BC">
        <w:t>s. Davis-</w:t>
      </w:r>
      <w:r w:rsidR="008106BC" w:rsidRPr="008106BC">
        <w:t>Vaught, Mr.</w:t>
      </w:r>
      <w:r w:rsidR="00341485" w:rsidRPr="008106BC">
        <w:t xml:space="preserve"> Gecker, </w:t>
      </w:r>
      <w:r w:rsidR="005C3E4C">
        <w:t xml:space="preserve">Dr. </w:t>
      </w:r>
      <w:r w:rsidR="00B24507">
        <w:t>Durán</w:t>
      </w:r>
      <w:r w:rsidR="005C3E4C">
        <w:t xml:space="preserve"> and Dr. Wilson</w:t>
      </w:r>
      <w:r w:rsidR="008106BC" w:rsidRPr="008106BC">
        <w:t xml:space="preserve">. </w:t>
      </w:r>
      <w:r w:rsidR="00E70AF0" w:rsidRPr="008106BC">
        <w:t xml:space="preserve">The following department staff </w:t>
      </w:r>
      <w:r w:rsidR="00277C48" w:rsidRPr="008106BC">
        <w:t>attended Dr</w:t>
      </w:r>
      <w:r w:rsidR="0023452C" w:rsidRPr="008106BC">
        <w:t xml:space="preserve">. </w:t>
      </w:r>
      <w:r w:rsidR="00A31C68" w:rsidRPr="008106BC">
        <w:t>James Lane,</w:t>
      </w:r>
      <w:r w:rsidR="00E70AF0" w:rsidRPr="008106BC">
        <w:t xml:space="preserve"> </w:t>
      </w:r>
      <w:r w:rsidR="00122875" w:rsidRPr="008106BC">
        <w:t>s</w:t>
      </w:r>
      <w:r w:rsidR="00E70AF0" w:rsidRPr="008106BC">
        <w:t xml:space="preserve">uperintendent of </w:t>
      </w:r>
      <w:r w:rsidR="00122875" w:rsidRPr="008106BC">
        <w:t>p</w:t>
      </w:r>
      <w:r w:rsidR="00E70AF0" w:rsidRPr="008106BC">
        <w:t>ublic</w:t>
      </w:r>
      <w:r w:rsidR="00290ED3" w:rsidRPr="008106BC">
        <w:t xml:space="preserve"> </w:t>
      </w:r>
      <w:r w:rsidR="00122875" w:rsidRPr="008106BC">
        <w:t>i</w:t>
      </w:r>
      <w:r w:rsidR="00290ED3" w:rsidRPr="008106BC">
        <w:t>nstruction</w:t>
      </w:r>
      <w:r w:rsidR="00B36852" w:rsidRPr="008106BC">
        <w:t xml:space="preserve"> and </w:t>
      </w:r>
      <w:r w:rsidR="00E70AF0" w:rsidRPr="008106BC">
        <w:t xml:space="preserve">Ms. Emily Webb, </w:t>
      </w:r>
      <w:r w:rsidR="00122875" w:rsidRPr="008106BC">
        <w:t>d</w:t>
      </w:r>
      <w:r w:rsidR="00E70AF0" w:rsidRPr="008106BC">
        <w:t xml:space="preserve">irector of </w:t>
      </w:r>
      <w:r w:rsidR="00122875" w:rsidRPr="008106BC">
        <w:t>b</w:t>
      </w:r>
      <w:r w:rsidR="00290ED3" w:rsidRPr="008106BC">
        <w:t>o</w:t>
      </w:r>
      <w:r w:rsidR="00E70AF0" w:rsidRPr="008106BC">
        <w:t xml:space="preserve">ard </w:t>
      </w:r>
      <w:r w:rsidR="00122875" w:rsidRPr="008106BC">
        <w:t>r</w:t>
      </w:r>
      <w:r w:rsidR="00681CFC" w:rsidRPr="008106BC">
        <w:t>elations</w:t>
      </w:r>
      <w:r w:rsidR="007857BB" w:rsidRPr="008106BC">
        <w:t xml:space="preserve">. </w:t>
      </w:r>
      <w:r w:rsidR="0089752A" w:rsidRPr="008106BC">
        <w:rPr>
          <w:lang w:val="en"/>
        </w:rPr>
        <w:t>The following topics were discussed informally:</w:t>
      </w:r>
    </w:p>
    <w:p w14:paraId="75D29629" w14:textId="1E798B9B" w:rsidR="00365BD9" w:rsidRPr="00365BD9" w:rsidRDefault="00365BD9" w:rsidP="00365BD9">
      <w:pPr>
        <w:pStyle w:val="ListParagraph"/>
        <w:numPr>
          <w:ilvl w:val="0"/>
          <w:numId w:val="40"/>
        </w:numPr>
        <w:spacing w:line="276" w:lineRule="auto"/>
        <w:rPr>
          <w:rFonts w:ascii="Times New Roman" w:hAnsi="Times New Roman"/>
          <w:szCs w:val="24"/>
          <w:lang w:val="en"/>
        </w:rPr>
      </w:pPr>
      <w:r w:rsidRPr="00365BD9">
        <w:rPr>
          <w:rFonts w:ascii="Times New Roman" w:hAnsi="Times New Roman"/>
          <w:szCs w:val="24"/>
          <w:lang w:val="en"/>
        </w:rPr>
        <w:t>The Board’s 2019 Annual Report;</w:t>
      </w:r>
    </w:p>
    <w:p w14:paraId="37ED6D76" w14:textId="2F169268" w:rsidR="00365BD9" w:rsidRPr="00365BD9" w:rsidRDefault="00365BD9" w:rsidP="00365BD9">
      <w:pPr>
        <w:pStyle w:val="ListParagraph"/>
        <w:numPr>
          <w:ilvl w:val="0"/>
          <w:numId w:val="40"/>
        </w:numPr>
        <w:spacing w:line="276" w:lineRule="auto"/>
        <w:rPr>
          <w:rFonts w:ascii="Times New Roman" w:hAnsi="Times New Roman"/>
          <w:szCs w:val="24"/>
          <w:lang w:val="en"/>
        </w:rPr>
      </w:pPr>
      <w:r w:rsidRPr="00365BD9">
        <w:rPr>
          <w:rFonts w:ascii="Times New Roman" w:hAnsi="Times New Roman"/>
          <w:szCs w:val="24"/>
          <w:lang w:val="en"/>
        </w:rPr>
        <w:t xml:space="preserve">The agenda for the business meeting; </w:t>
      </w:r>
    </w:p>
    <w:p w14:paraId="6DD0779E" w14:textId="184E992B" w:rsidR="00365BD9" w:rsidRPr="00365BD9" w:rsidRDefault="00365BD9" w:rsidP="00365BD9">
      <w:pPr>
        <w:pStyle w:val="ListParagraph"/>
        <w:numPr>
          <w:ilvl w:val="0"/>
          <w:numId w:val="40"/>
        </w:numPr>
        <w:spacing w:line="276" w:lineRule="auto"/>
        <w:rPr>
          <w:rFonts w:ascii="Times New Roman" w:hAnsi="Times New Roman"/>
          <w:szCs w:val="24"/>
          <w:lang w:val="en"/>
        </w:rPr>
      </w:pPr>
      <w:r w:rsidRPr="00365BD9">
        <w:rPr>
          <w:rFonts w:ascii="Times New Roman" w:hAnsi="Times New Roman"/>
          <w:szCs w:val="24"/>
          <w:lang w:val="en"/>
        </w:rPr>
        <w:t xml:space="preserve">Several school visits in Region 7; and  </w:t>
      </w:r>
    </w:p>
    <w:p w14:paraId="4CB92276" w14:textId="710E95D3" w:rsidR="00365BD9" w:rsidRPr="00365BD9" w:rsidRDefault="00365BD9" w:rsidP="00365BD9">
      <w:pPr>
        <w:pStyle w:val="ListParagraph"/>
        <w:numPr>
          <w:ilvl w:val="0"/>
          <w:numId w:val="40"/>
        </w:numPr>
        <w:spacing w:line="276" w:lineRule="auto"/>
        <w:rPr>
          <w:rFonts w:ascii="Times New Roman" w:hAnsi="Times New Roman"/>
          <w:szCs w:val="24"/>
          <w:lang w:val="en"/>
        </w:rPr>
      </w:pPr>
      <w:r w:rsidRPr="00365BD9">
        <w:rPr>
          <w:rFonts w:ascii="Times New Roman" w:hAnsi="Times New Roman"/>
          <w:szCs w:val="24"/>
          <w:lang w:val="en"/>
        </w:rPr>
        <w:t xml:space="preserve">The Board’s recently prescribed Standards of Quality and the process moving forward. </w:t>
      </w:r>
    </w:p>
    <w:p w14:paraId="29E627BD" w14:textId="3CC1C38B" w:rsidR="005C3E4C" w:rsidRPr="008106BC" w:rsidRDefault="005C3E4C" w:rsidP="008106BC">
      <w:pPr>
        <w:widowControl/>
        <w:autoSpaceDE/>
        <w:autoSpaceDN/>
        <w:adjustRightInd/>
        <w:spacing w:line="276" w:lineRule="auto"/>
        <w:rPr>
          <w:lang w:val="en"/>
        </w:rPr>
      </w:pPr>
    </w:p>
    <w:p w14:paraId="520B7E57" w14:textId="6F887B97" w:rsidR="009A30CD" w:rsidRPr="008106BC" w:rsidRDefault="00CA52F2" w:rsidP="008106BC">
      <w:pPr>
        <w:spacing w:line="276" w:lineRule="auto"/>
      </w:pPr>
      <w:r w:rsidRPr="008106BC">
        <w:t xml:space="preserve">No votes were taken, and the dinner </w:t>
      </w:r>
      <w:r w:rsidR="00B42C06" w:rsidRPr="008106BC">
        <w:t xml:space="preserve">event </w:t>
      </w:r>
      <w:r w:rsidR="00D35D2A" w:rsidRPr="008106BC">
        <w:t xml:space="preserve">ended </w:t>
      </w:r>
      <w:r w:rsidR="00AB4E23" w:rsidRPr="008106BC">
        <w:t>at</w:t>
      </w:r>
      <w:r w:rsidR="00FE7D58" w:rsidRPr="008106BC">
        <w:t xml:space="preserve"> </w:t>
      </w:r>
      <w:r w:rsidR="00365BD9">
        <w:t xml:space="preserve">7:10 </w:t>
      </w:r>
      <w:r w:rsidR="00B673C1" w:rsidRPr="008106BC">
        <w:t>p.m.</w:t>
      </w:r>
    </w:p>
    <w:p w14:paraId="0E9FF680" w14:textId="2798F9F2" w:rsidR="00F54CD0" w:rsidRPr="009A30CD" w:rsidRDefault="009A30CD" w:rsidP="009A30CD">
      <w:pPr>
        <w:widowControl/>
        <w:autoSpaceDE/>
        <w:autoSpaceDN/>
        <w:adjustRightInd/>
      </w:pPr>
      <w:r>
        <w:rPr>
          <w:lang w:val="x-none" w:eastAsia="x-none"/>
        </w:rPr>
        <w:t xml:space="preserve"> </w:t>
      </w:r>
    </w:p>
    <w:p w14:paraId="180E27FA" w14:textId="584C9E6A" w:rsidR="006537C8" w:rsidRPr="00333F3C" w:rsidRDefault="008A7216" w:rsidP="00604858">
      <w:pPr>
        <w:pStyle w:val="Heading2"/>
        <w:spacing w:line="276" w:lineRule="auto"/>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14:paraId="72206806" w14:textId="77777777" w:rsidR="006537C8" w:rsidRPr="00333F3C" w:rsidRDefault="006537C8" w:rsidP="00604858">
      <w:pPr>
        <w:spacing w:line="276" w:lineRule="auto"/>
      </w:pPr>
    </w:p>
    <w:p w14:paraId="6043B5F3" w14:textId="6CDAABEB" w:rsidR="000D6F49" w:rsidRDefault="006537C8" w:rsidP="00604858">
      <w:pPr>
        <w:spacing w:line="276" w:lineRule="auto"/>
      </w:pPr>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5C3E4C">
        <w:t>10:15</w:t>
      </w:r>
      <w:r w:rsidR="00341485">
        <w:t xml:space="preserve"> </w:t>
      </w:r>
      <w:r w:rsidR="00940E4B">
        <w:t>a.m.</w:t>
      </w:r>
    </w:p>
    <w:p w14:paraId="467765E5" w14:textId="5EF718F0" w:rsidR="001865FB" w:rsidRDefault="001865FB" w:rsidP="000D6F49">
      <w:pPr>
        <w:widowControl/>
        <w:autoSpaceDE/>
        <w:autoSpaceDN/>
        <w:adjustRightInd/>
      </w:pPr>
    </w:p>
    <w:p w14:paraId="5F96C346" w14:textId="61B0EF92" w:rsidR="005C3E4C" w:rsidRDefault="005C3E4C" w:rsidP="00F540BA">
      <w:pPr>
        <w:spacing w:line="276" w:lineRule="auto"/>
      </w:pPr>
    </w:p>
    <w:p w14:paraId="185FB385" w14:textId="347848BE" w:rsidR="00317714" w:rsidRDefault="00317714" w:rsidP="00F540BA">
      <w:pPr>
        <w:spacing w:line="276" w:lineRule="auto"/>
      </w:pPr>
      <w:r w:rsidRPr="00317714">
        <w:rPr>
          <w:noProof/>
        </w:rPr>
        <w:drawing>
          <wp:inline distT="0" distB="0" distL="0" distR="0" wp14:anchorId="5944866C" wp14:editId="0C34FA29">
            <wp:extent cx="1646464" cy="251460"/>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996" cy="254138"/>
                    </a:xfrm>
                    <a:prstGeom prst="rect">
                      <a:avLst/>
                    </a:prstGeom>
                    <a:noFill/>
                    <a:ln>
                      <a:noFill/>
                    </a:ln>
                  </pic:spPr>
                </pic:pic>
              </a:graphicData>
            </a:graphic>
          </wp:inline>
        </w:drawing>
      </w:r>
    </w:p>
    <w:p w14:paraId="379DD7FF" w14:textId="4FB2C5EB" w:rsidR="005371A0" w:rsidRDefault="00C953E4" w:rsidP="00F540BA">
      <w:pPr>
        <w:spacing w:line="276" w:lineRule="auto"/>
        <w:rPr>
          <w:i/>
        </w:rPr>
      </w:pPr>
      <w:r w:rsidRPr="00333F3C">
        <w:t>Mr. Daniel Gecker, President</w:t>
      </w:r>
    </w:p>
    <w:sectPr w:rsidR="005371A0" w:rsidSect="00AE7159">
      <w:pgSz w:w="12240" w:h="15840"/>
      <w:pgMar w:top="864" w:right="1440" w:bottom="1008" w:left="1354" w:header="720" w:footer="720" w:gutter="0"/>
      <w:pgNumType w:start="1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8442" w14:textId="77777777" w:rsidR="009D47EA" w:rsidRDefault="009D47EA" w:rsidP="002A7537">
      <w:r>
        <w:separator/>
      </w:r>
    </w:p>
  </w:endnote>
  <w:endnote w:type="continuationSeparator" w:id="0">
    <w:p w14:paraId="4A673CDE" w14:textId="77777777" w:rsidR="009D47EA" w:rsidRDefault="009D47EA"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9A4" w14:textId="77777777" w:rsidR="009D47EA" w:rsidRDefault="009D47EA" w:rsidP="002A7537">
      <w:r>
        <w:separator/>
      </w:r>
    </w:p>
  </w:footnote>
  <w:footnote w:type="continuationSeparator" w:id="0">
    <w:p w14:paraId="265EF4A7" w14:textId="77777777" w:rsidR="009D47EA" w:rsidRDefault="009D47EA"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0D88" w14:textId="77777777" w:rsidR="009D47EA" w:rsidRDefault="009D47EA" w:rsidP="004E26EC">
    <w:pPr>
      <w:pStyle w:val="Header"/>
      <w:jc w:val="right"/>
      <w:rPr>
        <w:lang w:val="en-US"/>
      </w:rPr>
    </w:pPr>
  </w:p>
  <w:p w14:paraId="2400E8DC" w14:textId="23B05A92" w:rsidR="009D47EA" w:rsidRDefault="009D47EA" w:rsidP="004E26EC">
    <w:pPr>
      <w:pStyle w:val="Header"/>
      <w:jc w:val="right"/>
      <w:rPr>
        <w:lang w:val="en-US"/>
      </w:rPr>
    </w:pPr>
    <w:r>
      <w:rPr>
        <w:lang w:val="en-US"/>
      </w:rPr>
      <w:t>Volume 90</w:t>
    </w:r>
  </w:p>
  <w:p w14:paraId="17A09A03" w14:textId="241B1BF2" w:rsidR="009D47EA" w:rsidRDefault="009D47EA" w:rsidP="002918B8">
    <w:pPr>
      <w:pStyle w:val="Header"/>
      <w:jc w:val="right"/>
    </w:pPr>
    <w:r>
      <w:rPr>
        <w:lang w:val="en-US"/>
      </w:rPr>
      <w:t xml:space="preserve">Page </w:t>
    </w:r>
    <w:r w:rsidRPr="009B54F9">
      <w:rPr>
        <w:lang w:val="en-US"/>
      </w:rPr>
      <w:fldChar w:fldCharType="begin"/>
    </w:r>
    <w:r w:rsidRPr="009B54F9">
      <w:rPr>
        <w:lang w:val="en-US"/>
      </w:rPr>
      <w:instrText xml:space="preserve"> PAGE   \* MERGEFORMAT </w:instrText>
    </w:r>
    <w:r w:rsidRPr="009B54F9">
      <w:rPr>
        <w:lang w:val="en-US"/>
      </w:rPr>
      <w:fldChar w:fldCharType="separate"/>
    </w:r>
    <w:r w:rsidR="002918B8">
      <w:rPr>
        <w:noProof/>
        <w:lang w:val="en-US"/>
      </w:rPr>
      <w:t>157</w:t>
    </w:r>
    <w:r w:rsidRPr="009B54F9">
      <w:rPr>
        <w:noProof/>
        <w:lang w:val="en-US"/>
      </w:rPr>
      <w:fldChar w:fldCharType="end"/>
    </w:r>
  </w:p>
  <w:p w14:paraId="07412F0C" w14:textId="69B644F1" w:rsidR="009D47EA" w:rsidRPr="00D41FFC" w:rsidRDefault="009D47EA" w:rsidP="00885C5C">
    <w:pPr>
      <w:pStyle w:val="Header"/>
      <w:tabs>
        <w:tab w:val="left" w:pos="7920"/>
        <w:tab w:val="right" w:pos="94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D87"/>
    <w:multiLevelType w:val="hybridMultilevel"/>
    <w:tmpl w:val="2DF22764"/>
    <w:lvl w:ilvl="0" w:tplc="81F61A04">
      <w:start w:val="1"/>
      <w:numFmt w:val="bullet"/>
      <w:lvlText w:val=""/>
      <w:lvlJc w:val="left"/>
      <w:pPr>
        <w:tabs>
          <w:tab w:val="num" w:pos="720"/>
        </w:tabs>
        <w:ind w:left="720" w:hanging="360"/>
      </w:pPr>
      <w:rPr>
        <w:rFonts w:ascii="Wingdings 3" w:hAnsi="Wingdings 3" w:hint="default"/>
      </w:rPr>
    </w:lvl>
    <w:lvl w:ilvl="1" w:tplc="9208CFC8">
      <w:start w:val="1339"/>
      <w:numFmt w:val="bullet"/>
      <w:lvlText w:val="◦"/>
      <w:lvlJc w:val="left"/>
      <w:pPr>
        <w:tabs>
          <w:tab w:val="num" w:pos="1440"/>
        </w:tabs>
        <w:ind w:left="1440" w:hanging="360"/>
      </w:pPr>
      <w:rPr>
        <w:rFonts w:ascii="Verdana" w:hAnsi="Verdana" w:hint="default"/>
      </w:rPr>
    </w:lvl>
    <w:lvl w:ilvl="2" w:tplc="A8925E78" w:tentative="1">
      <w:start w:val="1"/>
      <w:numFmt w:val="bullet"/>
      <w:lvlText w:val=""/>
      <w:lvlJc w:val="left"/>
      <w:pPr>
        <w:tabs>
          <w:tab w:val="num" w:pos="2160"/>
        </w:tabs>
        <w:ind w:left="2160" w:hanging="360"/>
      </w:pPr>
      <w:rPr>
        <w:rFonts w:ascii="Wingdings 3" w:hAnsi="Wingdings 3" w:hint="default"/>
      </w:rPr>
    </w:lvl>
    <w:lvl w:ilvl="3" w:tplc="75BE6B1C" w:tentative="1">
      <w:start w:val="1"/>
      <w:numFmt w:val="bullet"/>
      <w:lvlText w:val=""/>
      <w:lvlJc w:val="left"/>
      <w:pPr>
        <w:tabs>
          <w:tab w:val="num" w:pos="2880"/>
        </w:tabs>
        <w:ind w:left="2880" w:hanging="360"/>
      </w:pPr>
      <w:rPr>
        <w:rFonts w:ascii="Wingdings 3" w:hAnsi="Wingdings 3" w:hint="default"/>
      </w:rPr>
    </w:lvl>
    <w:lvl w:ilvl="4" w:tplc="6C5209BE" w:tentative="1">
      <w:start w:val="1"/>
      <w:numFmt w:val="bullet"/>
      <w:lvlText w:val=""/>
      <w:lvlJc w:val="left"/>
      <w:pPr>
        <w:tabs>
          <w:tab w:val="num" w:pos="3600"/>
        </w:tabs>
        <w:ind w:left="3600" w:hanging="360"/>
      </w:pPr>
      <w:rPr>
        <w:rFonts w:ascii="Wingdings 3" w:hAnsi="Wingdings 3" w:hint="default"/>
      </w:rPr>
    </w:lvl>
    <w:lvl w:ilvl="5" w:tplc="0C6CFCA0" w:tentative="1">
      <w:start w:val="1"/>
      <w:numFmt w:val="bullet"/>
      <w:lvlText w:val=""/>
      <w:lvlJc w:val="left"/>
      <w:pPr>
        <w:tabs>
          <w:tab w:val="num" w:pos="4320"/>
        </w:tabs>
        <w:ind w:left="4320" w:hanging="360"/>
      </w:pPr>
      <w:rPr>
        <w:rFonts w:ascii="Wingdings 3" w:hAnsi="Wingdings 3" w:hint="default"/>
      </w:rPr>
    </w:lvl>
    <w:lvl w:ilvl="6" w:tplc="209EBF08" w:tentative="1">
      <w:start w:val="1"/>
      <w:numFmt w:val="bullet"/>
      <w:lvlText w:val=""/>
      <w:lvlJc w:val="left"/>
      <w:pPr>
        <w:tabs>
          <w:tab w:val="num" w:pos="5040"/>
        </w:tabs>
        <w:ind w:left="5040" w:hanging="360"/>
      </w:pPr>
      <w:rPr>
        <w:rFonts w:ascii="Wingdings 3" w:hAnsi="Wingdings 3" w:hint="default"/>
      </w:rPr>
    </w:lvl>
    <w:lvl w:ilvl="7" w:tplc="0DF01022" w:tentative="1">
      <w:start w:val="1"/>
      <w:numFmt w:val="bullet"/>
      <w:lvlText w:val=""/>
      <w:lvlJc w:val="left"/>
      <w:pPr>
        <w:tabs>
          <w:tab w:val="num" w:pos="5760"/>
        </w:tabs>
        <w:ind w:left="5760" w:hanging="360"/>
      </w:pPr>
      <w:rPr>
        <w:rFonts w:ascii="Wingdings 3" w:hAnsi="Wingdings 3" w:hint="default"/>
      </w:rPr>
    </w:lvl>
    <w:lvl w:ilvl="8" w:tplc="27D2EA5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336773"/>
    <w:multiLevelType w:val="hybridMultilevel"/>
    <w:tmpl w:val="F822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3" w15:restartNumberingAfterBreak="0">
    <w:nsid w:val="0ECA1C88"/>
    <w:multiLevelType w:val="hybridMultilevel"/>
    <w:tmpl w:val="AAB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1258"/>
    <w:multiLevelType w:val="hybridMultilevel"/>
    <w:tmpl w:val="DF1A82F2"/>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6" w15:restartNumberingAfterBreak="0">
    <w:nsid w:val="17733C57"/>
    <w:multiLevelType w:val="hybridMultilevel"/>
    <w:tmpl w:val="51129D80"/>
    <w:lvl w:ilvl="0" w:tplc="04090001">
      <w:start w:val="1"/>
      <w:numFmt w:val="bullet"/>
      <w:lvlText w:val=""/>
      <w:lvlJc w:val="left"/>
      <w:pPr>
        <w:ind w:left="720" w:hanging="360"/>
      </w:pPr>
      <w:rPr>
        <w:rFonts w:ascii="Symbol" w:hAnsi="Symbol" w:hint="default"/>
      </w:rPr>
    </w:lvl>
    <w:lvl w:ilvl="1" w:tplc="AA7C0CC0">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8"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51354"/>
    <w:multiLevelType w:val="hybridMultilevel"/>
    <w:tmpl w:val="4418D5F6"/>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7CB6"/>
    <w:multiLevelType w:val="hybridMultilevel"/>
    <w:tmpl w:val="53FEC81E"/>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D4FCB"/>
    <w:multiLevelType w:val="hybridMultilevel"/>
    <w:tmpl w:val="EE30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32BE2"/>
    <w:multiLevelType w:val="hybridMultilevel"/>
    <w:tmpl w:val="5884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0625C"/>
    <w:multiLevelType w:val="hybridMultilevel"/>
    <w:tmpl w:val="8B8AAC3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F0F71E9"/>
    <w:multiLevelType w:val="hybridMultilevel"/>
    <w:tmpl w:val="8E18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B4B20"/>
    <w:multiLevelType w:val="hybridMultilevel"/>
    <w:tmpl w:val="C57A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8286A"/>
    <w:multiLevelType w:val="hybridMultilevel"/>
    <w:tmpl w:val="3BC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87350"/>
    <w:multiLevelType w:val="hybridMultilevel"/>
    <w:tmpl w:val="10E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11BD6"/>
    <w:multiLevelType w:val="hybridMultilevel"/>
    <w:tmpl w:val="3F4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86950"/>
    <w:multiLevelType w:val="hybridMultilevel"/>
    <w:tmpl w:val="BA6072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7B532C6"/>
    <w:multiLevelType w:val="hybridMultilevel"/>
    <w:tmpl w:val="057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4675A"/>
    <w:multiLevelType w:val="hybridMultilevel"/>
    <w:tmpl w:val="6D549102"/>
    <w:lvl w:ilvl="0" w:tplc="04090001">
      <w:start w:val="1"/>
      <w:numFmt w:val="bullet"/>
      <w:lvlText w:val=""/>
      <w:lvlJc w:val="left"/>
      <w:pPr>
        <w:ind w:left="720" w:hanging="360"/>
      </w:pPr>
      <w:rPr>
        <w:rFonts w:ascii="Symbol" w:hAnsi="Symbol" w:hint="default"/>
      </w:rPr>
    </w:lvl>
    <w:lvl w:ilvl="1" w:tplc="949EDAB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158B9"/>
    <w:multiLevelType w:val="hybridMultilevel"/>
    <w:tmpl w:val="F30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95515"/>
    <w:multiLevelType w:val="hybridMultilevel"/>
    <w:tmpl w:val="7B5AD19A"/>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26" w15:restartNumberingAfterBreak="0">
    <w:nsid w:val="52D86339"/>
    <w:multiLevelType w:val="hybridMultilevel"/>
    <w:tmpl w:val="BA780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D08DD"/>
    <w:multiLevelType w:val="hybridMultilevel"/>
    <w:tmpl w:val="5018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11D2D"/>
    <w:multiLevelType w:val="hybridMultilevel"/>
    <w:tmpl w:val="F886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20669"/>
    <w:multiLevelType w:val="hybridMultilevel"/>
    <w:tmpl w:val="356A8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50C0E"/>
    <w:multiLevelType w:val="hybridMultilevel"/>
    <w:tmpl w:val="D382A548"/>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8180F"/>
    <w:multiLevelType w:val="hybridMultilevel"/>
    <w:tmpl w:val="E842C1B4"/>
    <w:lvl w:ilvl="0" w:tplc="6BE6C57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30182"/>
    <w:multiLevelType w:val="hybridMultilevel"/>
    <w:tmpl w:val="011AA116"/>
    <w:lvl w:ilvl="0" w:tplc="DF464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7851CE"/>
    <w:multiLevelType w:val="hybridMultilevel"/>
    <w:tmpl w:val="E550BF0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35"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36"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37" w15:restartNumberingAfterBreak="0">
    <w:nsid w:val="7D131FDA"/>
    <w:multiLevelType w:val="hybridMultilevel"/>
    <w:tmpl w:val="2880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7269C"/>
    <w:multiLevelType w:val="hybridMultilevel"/>
    <w:tmpl w:val="BEC86F1C"/>
    <w:lvl w:ilvl="0" w:tplc="949EDA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8"/>
  </w:num>
  <w:num w:numId="2">
    <w:abstractNumId w:val="39"/>
  </w:num>
  <w:num w:numId="3">
    <w:abstractNumId w:val="2"/>
  </w:num>
  <w:num w:numId="4">
    <w:abstractNumId w:val="36"/>
  </w:num>
  <w:num w:numId="5">
    <w:abstractNumId w:val="5"/>
  </w:num>
  <w:num w:numId="6">
    <w:abstractNumId w:val="7"/>
  </w:num>
  <w:num w:numId="7">
    <w:abstractNumId w:val="34"/>
  </w:num>
  <w:num w:numId="8">
    <w:abstractNumId w:val="25"/>
  </w:num>
  <w:num w:numId="9">
    <w:abstractNumId w:val="35"/>
  </w:num>
  <w:num w:numId="10">
    <w:abstractNumId w:val="22"/>
  </w:num>
  <w:num w:numId="11">
    <w:abstractNumId w:val="6"/>
  </w:num>
  <w:num w:numId="12">
    <w:abstractNumId w:val="21"/>
  </w:num>
  <w:num w:numId="13">
    <w:abstractNumId w:val="3"/>
  </w:num>
  <w:num w:numId="14">
    <w:abstractNumId w:val="31"/>
  </w:num>
  <w:num w:numId="15">
    <w:abstractNumId w:val="23"/>
  </w:num>
  <w:num w:numId="16">
    <w:abstractNumId w:val="11"/>
  </w:num>
  <w:num w:numId="17">
    <w:abstractNumId w:val="15"/>
  </w:num>
  <w:num w:numId="18">
    <w:abstractNumId w:val="26"/>
  </w:num>
  <w:num w:numId="19">
    <w:abstractNumId w:val="28"/>
  </w:num>
  <w:num w:numId="20">
    <w:abstractNumId w:val="24"/>
  </w:num>
  <w:num w:numId="21">
    <w:abstractNumId w:val="4"/>
  </w:num>
  <w:num w:numId="22">
    <w:abstractNumId w:val="38"/>
  </w:num>
  <w:num w:numId="23">
    <w:abstractNumId w:val="30"/>
  </w:num>
  <w:num w:numId="24">
    <w:abstractNumId w:val="27"/>
  </w:num>
  <w:num w:numId="25">
    <w:abstractNumId w:val="37"/>
  </w:num>
  <w:num w:numId="26">
    <w:abstractNumId w:val="19"/>
  </w:num>
  <w:num w:numId="27">
    <w:abstractNumId w:val="13"/>
  </w:num>
  <w:num w:numId="28">
    <w:abstractNumId w:val="29"/>
  </w:num>
  <w:num w:numId="29">
    <w:abstractNumId w:val="9"/>
  </w:num>
  <w:num w:numId="30">
    <w:abstractNumId w:val="10"/>
  </w:num>
  <w:num w:numId="31">
    <w:abstractNumId w:val="20"/>
  </w:num>
  <w:num w:numId="32">
    <w:abstractNumId w:val="14"/>
  </w:num>
  <w:num w:numId="33">
    <w:abstractNumId w:val="1"/>
  </w:num>
  <w:num w:numId="34">
    <w:abstractNumId w:val="16"/>
  </w:num>
  <w:num w:numId="35">
    <w:abstractNumId w:val="18"/>
  </w:num>
  <w:num w:numId="36">
    <w:abstractNumId w:val="0"/>
  </w:num>
  <w:num w:numId="37">
    <w:abstractNumId w:val="32"/>
  </w:num>
  <w:num w:numId="38">
    <w:abstractNumId w:val="17"/>
  </w:num>
  <w:num w:numId="39">
    <w:abstractNumId w:val="33"/>
  </w:num>
  <w:num w:numId="4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334"/>
    <w:rsid w:val="00000636"/>
    <w:rsid w:val="000006FD"/>
    <w:rsid w:val="00000CB0"/>
    <w:rsid w:val="00001572"/>
    <w:rsid w:val="0000160A"/>
    <w:rsid w:val="00001841"/>
    <w:rsid w:val="00001A6B"/>
    <w:rsid w:val="00001A90"/>
    <w:rsid w:val="00001BE7"/>
    <w:rsid w:val="00001E2C"/>
    <w:rsid w:val="00001FC2"/>
    <w:rsid w:val="000020CF"/>
    <w:rsid w:val="000023B8"/>
    <w:rsid w:val="0000261A"/>
    <w:rsid w:val="0000262D"/>
    <w:rsid w:val="00002655"/>
    <w:rsid w:val="00002828"/>
    <w:rsid w:val="00002C91"/>
    <w:rsid w:val="00002F18"/>
    <w:rsid w:val="000030BF"/>
    <w:rsid w:val="000030F7"/>
    <w:rsid w:val="000032F3"/>
    <w:rsid w:val="00003383"/>
    <w:rsid w:val="00003633"/>
    <w:rsid w:val="00003979"/>
    <w:rsid w:val="00003D1D"/>
    <w:rsid w:val="00003DB9"/>
    <w:rsid w:val="00003F2F"/>
    <w:rsid w:val="000040F5"/>
    <w:rsid w:val="00004317"/>
    <w:rsid w:val="0000481E"/>
    <w:rsid w:val="0000498F"/>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74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CC6"/>
    <w:rsid w:val="00010D9E"/>
    <w:rsid w:val="00010E87"/>
    <w:rsid w:val="00010EA3"/>
    <w:rsid w:val="00010FB8"/>
    <w:rsid w:val="00011166"/>
    <w:rsid w:val="000111F5"/>
    <w:rsid w:val="00011303"/>
    <w:rsid w:val="00011335"/>
    <w:rsid w:val="000115A6"/>
    <w:rsid w:val="000117BC"/>
    <w:rsid w:val="00011801"/>
    <w:rsid w:val="00011EE9"/>
    <w:rsid w:val="000120D7"/>
    <w:rsid w:val="000121D9"/>
    <w:rsid w:val="000121ED"/>
    <w:rsid w:val="00012292"/>
    <w:rsid w:val="00012464"/>
    <w:rsid w:val="00012D5B"/>
    <w:rsid w:val="00012E75"/>
    <w:rsid w:val="000136EA"/>
    <w:rsid w:val="00013879"/>
    <w:rsid w:val="000138AC"/>
    <w:rsid w:val="00013A09"/>
    <w:rsid w:val="00013B11"/>
    <w:rsid w:val="00013FC7"/>
    <w:rsid w:val="0001419C"/>
    <w:rsid w:val="000141A7"/>
    <w:rsid w:val="00014316"/>
    <w:rsid w:val="000144AA"/>
    <w:rsid w:val="000147B7"/>
    <w:rsid w:val="00014DA4"/>
    <w:rsid w:val="0001533C"/>
    <w:rsid w:val="0001551C"/>
    <w:rsid w:val="00015A1C"/>
    <w:rsid w:val="00015A33"/>
    <w:rsid w:val="00015C6D"/>
    <w:rsid w:val="00015D7B"/>
    <w:rsid w:val="00015E97"/>
    <w:rsid w:val="00015F07"/>
    <w:rsid w:val="00016039"/>
    <w:rsid w:val="0001643B"/>
    <w:rsid w:val="00016485"/>
    <w:rsid w:val="000165FE"/>
    <w:rsid w:val="00016698"/>
    <w:rsid w:val="000167BE"/>
    <w:rsid w:val="000169E1"/>
    <w:rsid w:val="00016A34"/>
    <w:rsid w:val="00016CBD"/>
    <w:rsid w:val="00016D61"/>
    <w:rsid w:val="00016E15"/>
    <w:rsid w:val="00016EFF"/>
    <w:rsid w:val="00017170"/>
    <w:rsid w:val="00017674"/>
    <w:rsid w:val="00017899"/>
    <w:rsid w:val="00017994"/>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568"/>
    <w:rsid w:val="0002289D"/>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4AD"/>
    <w:rsid w:val="0002450A"/>
    <w:rsid w:val="00024666"/>
    <w:rsid w:val="00024786"/>
    <w:rsid w:val="00024DA9"/>
    <w:rsid w:val="00024DDD"/>
    <w:rsid w:val="000250D2"/>
    <w:rsid w:val="000251EE"/>
    <w:rsid w:val="00025203"/>
    <w:rsid w:val="00025228"/>
    <w:rsid w:val="0002526D"/>
    <w:rsid w:val="000252B2"/>
    <w:rsid w:val="00025419"/>
    <w:rsid w:val="0002543E"/>
    <w:rsid w:val="00025654"/>
    <w:rsid w:val="00025807"/>
    <w:rsid w:val="0002583B"/>
    <w:rsid w:val="00025964"/>
    <w:rsid w:val="0002597F"/>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35"/>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549"/>
    <w:rsid w:val="000316CD"/>
    <w:rsid w:val="00031744"/>
    <w:rsid w:val="00031959"/>
    <w:rsid w:val="00031AC7"/>
    <w:rsid w:val="00031ACB"/>
    <w:rsid w:val="00031E25"/>
    <w:rsid w:val="00032215"/>
    <w:rsid w:val="00032300"/>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1BF"/>
    <w:rsid w:val="00035236"/>
    <w:rsid w:val="000352D2"/>
    <w:rsid w:val="00035333"/>
    <w:rsid w:val="000357FE"/>
    <w:rsid w:val="00035A4C"/>
    <w:rsid w:val="00035C87"/>
    <w:rsid w:val="000361C1"/>
    <w:rsid w:val="000364A0"/>
    <w:rsid w:val="00036978"/>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CDB"/>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912"/>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3C"/>
    <w:rsid w:val="0005507C"/>
    <w:rsid w:val="0005511A"/>
    <w:rsid w:val="000556BB"/>
    <w:rsid w:val="000558C2"/>
    <w:rsid w:val="00055CF8"/>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43A"/>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3E1D"/>
    <w:rsid w:val="00064001"/>
    <w:rsid w:val="000640D9"/>
    <w:rsid w:val="00064116"/>
    <w:rsid w:val="000643F0"/>
    <w:rsid w:val="00064810"/>
    <w:rsid w:val="00064C17"/>
    <w:rsid w:val="00064F0E"/>
    <w:rsid w:val="00065147"/>
    <w:rsid w:val="00065469"/>
    <w:rsid w:val="00065D6D"/>
    <w:rsid w:val="00065DCF"/>
    <w:rsid w:val="000664BF"/>
    <w:rsid w:val="00066642"/>
    <w:rsid w:val="00066A5C"/>
    <w:rsid w:val="000671CD"/>
    <w:rsid w:val="000672D6"/>
    <w:rsid w:val="00067356"/>
    <w:rsid w:val="00067362"/>
    <w:rsid w:val="00067526"/>
    <w:rsid w:val="00067718"/>
    <w:rsid w:val="0006779F"/>
    <w:rsid w:val="000677D8"/>
    <w:rsid w:val="0006784A"/>
    <w:rsid w:val="00067F54"/>
    <w:rsid w:val="00067FB4"/>
    <w:rsid w:val="00070299"/>
    <w:rsid w:val="0007033C"/>
    <w:rsid w:val="00070528"/>
    <w:rsid w:val="00070731"/>
    <w:rsid w:val="00070846"/>
    <w:rsid w:val="00071179"/>
    <w:rsid w:val="00071410"/>
    <w:rsid w:val="000717AF"/>
    <w:rsid w:val="00071A12"/>
    <w:rsid w:val="00071D4F"/>
    <w:rsid w:val="000721B4"/>
    <w:rsid w:val="00072355"/>
    <w:rsid w:val="000728CE"/>
    <w:rsid w:val="00072969"/>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5FCD"/>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2EB"/>
    <w:rsid w:val="000835C0"/>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7F"/>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0EF6"/>
    <w:rsid w:val="0009113C"/>
    <w:rsid w:val="000912F4"/>
    <w:rsid w:val="00091330"/>
    <w:rsid w:val="000913D4"/>
    <w:rsid w:val="000915AB"/>
    <w:rsid w:val="00091667"/>
    <w:rsid w:val="00091A4E"/>
    <w:rsid w:val="00091B5B"/>
    <w:rsid w:val="00091D8B"/>
    <w:rsid w:val="00091F57"/>
    <w:rsid w:val="0009207B"/>
    <w:rsid w:val="0009256E"/>
    <w:rsid w:val="00092A55"/>
    <w:rsid w:val="00092C20"/>
    <w:rsid w:val="00092C6B"/>
    <w:rsid w:val="00092F49"/>
    <w:rsid w:val="00092FBA"/>
    <w:rsid w:val="0009311D"/>
    <w:rsid w:val="00093164"/>
    <w:rsid w:val="00093288"/>
    <w:rsid w:val="0009367C"/>
    <w:rsid w:val="0009371C"/>
    <w:rsid w:val="0009376E"/>
    <w:rsid w:val="000937ED"/>
    <w:rsid w:val="000939B1"/>
    <w:rsid w:val="00093BE1"/>
    <w:rsid w:val="00093D1A"/>
    <w:rsid w:val="00094187"/>
    <w:rsid w:val="0009433A"/>
    <w:rsid w:val="000944B3"/>
    <w:rsid w:val="000945BB"/>
    <w:rsid w:val="00094896"/>
    <w:rsid w:val="0009495D"/>
    <w:rsid w:val="00094A07"/>
    <w:rsid w:val="00094D68"/>
    <w:rsid w:val="00094D6E"/>
    <w:rsid w:val="00094D7C"/>
    <w:rsid w:val="00094F57"/>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9A4"/>
    <w:rsid w:val="00097B74"/>
    <w:rsid w:val="000A008C"/>
    <w:rsid w:val="000A0169"/>
    <w:rsid w:val="000A0331"/>
    <w:rsid w:val="000A04B4"/>
    <w:rsid w:val="000A04B9"/>
    <w:rsid w:val="000A04C3"/>
    <w:rsid w:val="000A0751"/>
    <w:rsid w:val="000A083E"/>
    <w:rsid w:val="000A0971"/>
    <w:rsid w:val="000A09E4"/>
    <w:rsid w:val="000A0A12"/>
    <w:rsid w:val="000A0C56"/>
    <w:rsid w:val="000A0C6C"/>
    <w:rsid w:val="000A0E81"/>
    <w:rsid w:val="000A0E96"/>
    <w:rsid w:val="000A0F9B"/>
    <w:rsid w:val="000A106D"/>
    <w:rsid w:val="000A10AE"/>
    <w:rsid w:val="000A10FE"/>
    <w:rsid w:val="000A1114"/>
    <w:rsid w:val="000A113F"/>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D77"/>
    <w:rsid w:val="000A3EDF"/>
    <w:rsid w:val="000A3F58"/>
    <w:rsid w:val="000A4462"/>
    <w:rsid w:val="000A4665"/>
    <w:rsid w:val="000A4982"/>
    <w:rsid w:val="000A4B8C"/>
    <w:rsid w:val="000A4F37"/>
    <w:rsid w:val="000A50D9"/>
    <w:rsid w:val="000A5374"/>
    <w:rsid w:val="000A55C9"/>
    <w:rsid w:val="000A5773"/>
    <w:rsid w:val="000A5A34"/>
    <w:rsid w:val="000A6174"/>
    <w:rsid w:val="000A62E5"/>
    <w:rsid w:val="000A641D"/>
    <w:rsid w:val="000A6764"/>
    <w:rsid w:val="000A690B"/>
    <w:rsid w:val="000A6B9E"/>
    <w:rsid w:val="000A6D7C"/>
    <w:rsid w:val="000A6FA4"/>
    <w:rsid w:val="000A6FBC"/>
    <w:rsid w:val="000A6FD7"/>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5E"/>
    <w:rsid w:val="000B3CBC"/>
    <w:rsid w:val="000B3E13"/>
    <w:rsid w:val="000B3E86"/>
    <w:rsid w:val="000B3FE9"/>
    <w:rsid w:val="000B4254"/>
    <w:rsid w:val="000B4621"/>
    <w:rsid w:val="000B46DE"/>
    <w:rsid w:val="000B47C1"/>
    <w:rsid w:val="000B4AC3"/>
    <w:rsid w:val="000B4AED"/>
    <w:rsid w:val="000B4BB2"/>
    <w:rsid w:val="000B4CBE"/>
    <w:rsid w:val="000B4F63"/>
    <w:rsid w:val="000B5326"/>
    <w:rsid w:val="000B542E"/>
    <w:rsid w:val="000B550F"/>
    <w:rsid w:val="000B56C9"/>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44B"/>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660"/>
    <w:rsid w:val="000C49DA"/>
    <w:rsid w:val="000C53A0"/>
    <w:rsid w:val="000C5463"/>
    <w:rsid w:val="000C5681"/>
    <w:rsid w:val="000C5746"/>
    <w:rsid w:val="000C5BCC"/>
    <w:rsid w:val="000C5E46"/>
    <w:rsid w:val="000C6483"/>
    <w:rsid w:val="000C64BD"/>
    <w:rsid w:val="000C64C1"/>
    <w:rsid w:val="000C66DB"/>
    <w:rsid w:val="000C6750"/>
    <w:rsid w:val="000C6832"/>
    <w:rsid w:val="000C68D0"/>
    <w:rsid w:val="000C68D6"/>
    <w:rsid w:val="000C6B67"/>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2F"/>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49"/>
    <w:rsid w:val="000D6FDD"/>
    <w:rsid w:val="000D733B"/>
    <w:rsid w:val="000D73D0"/>
    <w:rsid w:val="000D74FC"/>
    <w:rsid w:val="000D781E"/>
    <w:rsid w:val="000D7B18"/>
    <w:rsid w:val="000D7F1D"/>
    <w:rsid w:val="000E007E"/>
    <w:rsid w:val="000E01D6"/>
    <w:rsid w:val="000E0370"/>
    <w:rsid w:val="000E05CF"/>
    <w:rsid w:val="000E089F"/>
    <w:rsid w:val="000E0DE6"/>
    <w:rsid w:val="000E10CE"/>
    <w:rsid w:val="000E12C8"/>
    <w:rsid w:val="000E1307"/>
    <w:rsid w:val="000E1480"/>
    <w:rsid w:val="000E165F"/>
    <w:rsid w:val="000E19DD"/>
    <w:rsid w:val="000E1AF0"/>
    <w:rsid w:val="000E1B96"/>
    <w:rsid w:val="000E2195"/>
    <w:rsid w:val="000E2351"/>
    <w:rsid w:val="000E248F"/>
    <w:rsid w:val="000E26C8"/>
    <w:rsid w:val="000E2874"/>
    <w:rsid w:val="000E2B30"/>
    <w:rsid w:val="000E2B5A"/>
    <w:rsid w:val="000E2CA5"/>
    <w:rsid w:val="000E2E5A"/>
    <w:rsid w:val="000E2FF3"/>
    <w:rsid w:val="000E3001"/>
    <w:rsid w:val="000E305B"/>
    <w:rsid w:val="000E30AF"/>
    <w:rsid w:val="000E30C0"/>
    <w:rsid w:val="000E30F6"/>
    <w:rsid w:val="000E325D"/>
    <w:rsid w:val="000E3570"/>
    <w:rsid w:val="000E3638"/>
    <w:rsid w:val="000E371B"/>
    <w:rsid w:val="000E3A02"/>
    <w:rsid w:val="000E3A47"/>
    <w:rsid w:val="000E3B1F"/>
    <w:rsid w:val="000E3BAA"/>
    <w:rsid w:val="000E3BDA"/>
    <w:rsid w:val="000E3D09"/>
    <w:rsid w:val="000E3D2B"/>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9D"/>
    <w:rsid w:val="000E57E6"/>
    <w:rsid w:val="000E5C6D"/>
    <w:rsid w:val="000E5E5C"/>
    <w:rsid w:val="000E5F7F"/>
    <w:rsid w:val="000E61EF"/>
    <w:rsid w:val="000E6357"/>
    <w:rsid w:val="000E6532"/>
    <w:rsid w:val="000E6783"/>
    <w:rsid w:val="000E68D5"/>
    <w:rsid w:val="000E70C9"/>
    <w:rsid w:val="000E72A6"/>
    <w:rsid w:val="000E7838"/>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5C"/>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5C5D"/>
    <w:rsid w:val="000F628A"/>
    <w:rsid w:val="000F62CF"/>
    <w:rsid w:val="000F6328"/>
    <w:rsid w:val="000F653F"/>
    <w:rsid w:val="000F66B6"/>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1F8"/>
    <w:rsid w:val="00100268"/>
    <w:rsid w:val="001002BF"/>
    <w:rsid w:val="001003CA"/>
    <w:rsid w:val="00100435"/>
    <w:rsid w:val="001004A4"/>
    <w:rsid w:val="00100755"/>
    <w:rsid w:val="001007DA"/>
    <w:rsid w:val="00100A18"/>
    <w:rsid w:val="00100A1C"/>
    <w:rsid w:val="00100FE0"/>
    <w:rsid w:val="0010154E"/>
    <w:rsid w:val="00101564"/>
    <w:rsid w:val="00101706"/>
    <w:rsid w:val="001018A7"/>
    <w:rsid w:val="00101A95"/>
    <w:rsid w:val="00101B07"/>
    <w:rsid w:val="00101BB9"/>
    <w:rsid w:val="00101C26"/>
    <w:rsid w:val="0010205F"/>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4558"/>
    <w:rsid w:val="00104DE3"/>
    <w:rsid w:val="0010525C"/>
    <w:rsid w:val="0010535F"/>
    <w:rsid w:val="00105600"/>
    <w:rsid w:val="0010576E"/>
    <w:rsid w:val="0010587C"/>
    <w:rsid w:val="001058A5"/>
    <w:rsid w:val="00105D33"/>
    <w:rsid w:val="00105D9A"/>
    <w:rsid w:val="00105F12"/>
    <w:rsid w:val="001062C3"/>
    <w:rsid w:val="001065CD"/>
    <w:rsid w:val="0010688A"/>
    <w:rsid w:val="0010694E"/>
    <w:rsid w:val="00106FD6"/>
    <w:rsid w:val="00106FE4"/>
    <w:rsid w:val="0010727D"/>
    <w:rsid w:val="001072CD"/>
    <w:rsid w:val="00107611"/>
    <w:rsid w:val="0010766A"/>
    <w:rsid w:val="00107917"/>
    <w:rsid w:val="0010797C"/>
    <w:rsid w:val="001079F1"/>
    <w:rsid w:val="00107BB6"/>
    <w:rsid w:val="00107BE3"/>
    <w:rsid w:val="00107D30"/>
    <w:rsid w:val="00107F46"/>
    <w:rsid w:val="00110039"/>
    <w:rsid w:val="001101C5"/>
    <w:rsid w:val="0011034A"/>
    <w:rsid w:val="0011046C"/>
    <w:rsid w:val="001108D1"/>
    <w:rsid w:val="001109F0"/>
    <w:rsid w:val="0011103D"/>
    <w:rsid w:val="0011111A"/>
    <w:rsid w:val="001111F5"/>
    <w:rsid w:val="00111326"/>
    <w:rsid w:val="00111449"/>
    <w:rsid w:val="001114B0"/>
    <w:rsid w:val="0011174A"/>
    <w:rsid w:val="00111756"/>
    <w:rsid w:val="0011218F"/>
    <w:rsid w:val="001125E2"/>
    <w:rsid w:val="00112A55"/>
    <w:rsid w:val="00112CAB"/>
    <w:rsid w:val="00112D56"/>
    <w:rsid w:val="00112EB9"/>
    <w:rsid w:val="0011321F"/>
    <w:rsid w:val="001133FC"/>
    <w:rsid w:val="0011349F"/>
    <w:rsid w:val="001134A1"/>
    <w:rsid w:val="0011357B"/>
    <w:rsid w:val="001135A9"/>
    <w:rsid w:val="0011386B"/>
    <w:rsid w:val="00113896"/>
    <w:rsid w:val="00113965"/>
    <w:rsid w:val="00113A37"/>
    <w:rsid w:val="00113B32"/>
    <w:rsid w:val="00113C12"/>
    <w:rsid w:val="00113EEF"/>
    <w:rsid w:val="00113F44"/>
    <w:rsid w:val="0011449E"/>
    <w:rsid w:val="001146EE"/>
    <w:rsid w:val="001147E9"/>
    <w:rsid w:val="00114984"/>
    <w:rsid w:val="00114EB4"/>
    <w:rsid w:val="001153B3"/>
    <w:rsid w:val="00115507"/>
    <w:rsid w:val="00115591"/>
    <w:rsid w:val="001159AA"/>
    <w:rsid w:val="00115AA5"/>
    <w:rsid w:val="00115F10"/>
    <w:rsid w:val="00116164"/>
    <w:rsid w:val="001164A7"/>
    <w:rsid w:val="001164E4"/>
    <w:rsid w:val="001169CC"/>
    <w:rsid w:val="00116D26"/>
    <w:rsid w:val="00116DD2"/>
    <w:rsid w:val="00116F69"/>
    <w:rsid w:val="0011712C"/>
    <w:rsid w:val="001176FC"/>
    <w:rsid w:val="00117713"/>
    <w:rsid w:val="00117956"/>
    <w:rsid w:val="0011797F"/>
    <w:rsid w:val="001179D0"/>
    <w:rsid w:val="001179DF"/>
    <w:rsid w:val="00117A8A"/>
    <w:rsid w:val="00117EC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6F0"/>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530"/>
    <w:rsid w:val="001247A9"/>
    <w:rsid w:val="001247B8"/>
    <w:rsid w:val="001249CE"/>
    <w:rsid w:val="00124A26"/>
    <w:rsid w:val="00124C17"/>
    <w:rsid w:val="00124C47"/>
    <w:rsid w:val="00124F34"/>
    <w:rsid w:val="0012503B"/>
    <w:rsid w:val="001250AF"/>
    <w:rsid w:val="0012529F"/>
    <w:rsid w:val="001254F0"/>
    <w:rsid w:val="00125507"/>
    <w:rsid w:val="00125660"/>
    <w:rsid w:val="00125FA7"/>
    <w:rsid w:val="0012606B"/>
    <w:rsid w:val="00126077"/>
    <w:rsid w:val="00126240"/>
    <w:rsid w:val="001262DA"/>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67"/>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41"/>
    <w:rsid w:val="001337D6"/>
    <w:rsid w:val="0013389A"/>
    <w:rsid w:val="00133C28"/>
    <w:rsid w:val="00133DD2"/>
    <w:rsid w:val="0013424B"/>
    <w:rsid w:val="00134354"/>
    <w:rsid w:val="00134512"/>
    <w:rsid w:val="00134A40"/>
    <w:rsid w:val="00134BE8"/>
    <w:rsid w:val="00134CA8"/>
    <w:rsid w:val="00134CC7"/>
    <w:rsid w:val="001355E6"/>
    <w:rsid w:val="001357A2"/>
    <w:rsid w:val="0013589E"/>
    <w:rsid w:val="00135F19"/>
    <w:rsid w:val="001360A7"/>
    <w:rsid w:val="001366BE"/>
    <w:rsid w:val="00136A54"/>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4A8"/>
    <w:rsid w:val="00141596"/>
    <w:rsid w:val="001417CE"/>
    <w:rsid w:val="001417FB"/>
    <w:rsid w:val="0014190E"/>
    <w:rsid w:val="00141D3B"/>
    <w:rsid w:val="00141F49"/>
    <w:rsid w:val="00141FF0"/>
    <w:rsid w:val="001420A9"/>
    <w:rsid w:val="001423E3"/>
    <w:rsid w:val="00142463"/>
    <w:rsid w:val="001428D7"/>
    <w:rsid w:val="00142A6B"/>
    <w:rsid w:val="00142B98"/>
    <w:rsid w:val="00142BD8"/>
    <w:rsid w:val="0014300D"/>
    <w:rsid w:val="001433F2"/>
    <w:rsid w:val="00143489"/>
    <w:rsid w:val="00143A9C"/>
    <w:rsid w:val="00143AFD"/>
    <w:rsid w:val="00143FA4"/>
    <w:rsid w:val="001443AA"/>
    <w:rsid w:val="001443DD"/>
    <w:rsid w:val="00144AA5"/>
    <w:rsid w:val="00144CC9"/>
    <w:rsid w:val="00144DF6"/>
    <w:rsid w:val="00145207"/>
    <w:rsid w:val="00145575"/>
    <w:rsid w:val="00145AB5"/>
    <w:rsid w:val="00145AD2"/>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982"/>
    <w:rsid w:val="001519BC"/>
    <w:rsid w:val="00151A5A"/>
    <w:rsid w:val="00151C43"/>
    <w:rsid w:val="00151D00"/>
    <w:rsid w:val="00151DC2"/>
    <w:rsid w:val="00151FB2"/>
    <w:rsid w:val="001524F9"/>
    <w:rsid w:val="00152621"/>
    <w:rsid w:val="00152918"/>
    <w:rsid w:val="00152C89"/>
    <w:rsid w:val="00152FD8"/>
    <w:rsid w:val="00153293"/>
    <w:rsid w:val="001534DE"/>
    <w:rsid w:val="0015392D"/>
    <w:rsid w:val="00153977"/>
    <w:rsid w:val="00153BB9"/>
    <w:rsid w:val="00153C8D"/>
    <w:rsid w:val="00153D52"/>
    <w:rsid w:val="00153D61"/>
    <w:rsid w:val="00153E48"/>
    <w:rsid w:val="00153F01"/>
    <w:rsid w:val="001540E5"/>
    <w:rsid w:val="00154686"/>
    <w:rsid w:val="00154849"/>
    <w:rsid w:val="0015487C"/>
    <w:rsid w:val="00154982"/>
    <w:rsid w:val="00155085"/>
    <w:rsid w:val="0015543B"/>
    <w:rsid w:val="00155553"/>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271"/>
    <w:rsid w:val="00163335"/>
    <w:rsid w:val="001635AE"/>
    <w:rsid w:val="00163908"/>
    <w:rsid w:val="00163A43"/>
    <w:rsid w:val="00163AFC"/>
    <w:rsid w:val="00163C1C"/>
    <w:rsid w:val="00163D51"/>
    <w:rsid w:val="0016400D"/>
    <w:rsid w:val="00164053"/>
    <w:rsid w:val="00164189"/>
    <w:rsid w:val="0016427E"/>
    <w:rsid w:val="00164479"/>
    <w:rsid w:val="001645C7"/>
    <w:rsid w:val="00164824"/>
    <w:rsid w:val="0016488B"/>
    <w:rsid w:val="001648D5"/>
    <w:rsid w:val="001648EC"/>
    <w:rsid w:val="001649E0"/>
    <w:rsid w:val="00164B02"/>
    <w:rsid w:val="00164D0B"/>
    <w:rsid w:val="00165009"/>
    <w:rsid w:val="001653A4"/>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C66"/>
    <w:rsid w:val="00174D52"/>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9B8"/>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30"/>
    <w:rsid w:val="00182BAB"/>
    <w:rsid w:val="00182BAE"/>
    <w:rsid w:val="00182C75"/>
    <w:rsid w:val="00182CC6"/>
    <w:rsid w:val="00182FCC"/>
    <w:rsid w:val="0018309D"/>
    <w:rsid w:val="0018337C"/>
    <w:rsid w:val="00183725"/>
    <w:rsid w:val="00183AA0"/>
    <w:rsid w:val="00183C46"/>
    <w:rsid w:val="00183D06"/>
    <w:rsid w:val="00183F35"/>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5FB"/>
    <w:rsid w:val="0018674A"/>
    <w:rsid w:val="001868A8"/>
    <w:rsid w:val="001869F7"/>
    <w:rsid w:val="00186AD7"/>
    <w:rsid w:val="00186B67"/>
    <w:rsid w:val="00186BB7"/>
    <w:rsid w:val="00186CE3"/>
    <w:rsid w:val="00186D75"/>
    <w:rsid w:val="00186ECC"/>
    <w:rsid w:val="00186FC1"/>
    <w:rsid w:val="0018705A"/>
    <w:rsid w:val="001871D9"/>
    <w:rsid w:val="0018721D"/>
    <w:rsid w:val="001873AB"/>
    <w:rsid w:val="001873CC"/>
    <w:rsid w:val="00187442"/>
    <w:rsid w:val="00187518"/>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793"/>
    <w:rsid w:val="001927FD"/>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EC9"/>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6A8"/>
    <w:rsid w:val="001A080E"/>
    <w:rsid w:val="001A0A29"/>
    <w:rsid w:val="001A1159"/>
    <w:rsid w:val="001A121B"/>
    <w:rsid w:val="001A12FF"/>
    <w:rsid w:val="001A1635"/>
    <w:rsid w:val="001A17F8"/>
    <w:rsid w:val="001A1849"/>
    <w:rsid w:val="001A18B3"/>
    <w:rsid w:val="001A1B59"/>
    <w:rsid w:val="001A1EE7"/>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3E4D"/>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4E0"/>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805"/>
    <w:rsid w:val="001B2AB7"/>
    <w:rsid w:val="001B3123"/>
    <w:rsid w:val="001B314F"/>
    <w:rsid w:val="001B335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C4B"/>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2C"/>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384"/>
    <w:rsid w:val="001D55D7"/>
    <w:rsid w:val="001D57D2"/>
    <w:rsid w:val="001D582B"/>
    <w:rsid w:val="001D59AD"/>
    <w:rsid w:val="001D5AB9"/>
    <w:rsid w:val="001D5D7A"/>
    <w:rsid w:val="001D6018"/>
    <w:rsid w:val="001D6170"/>
    <w:rsid w:val="001D61D1"/>
    <w:rsid w:val="001D63B6"/>
    <w:rsid w:val="001D64C8"/>
    <w:rsid w:val="001D6591"/>
    <w:rsid w:val="001D65AD"/>
    <w:rsid w:val="001D6709"/>
    <w:rsid w:val="001D67A4"/>
    <w:rsid w:val="001D692C"/>
    <w:rsid w:val="001D6A6F"/>
    <w:rsid w:val="001D6B69"/>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2FE3"/>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34"/>
    <w:rsid w:val="001F0698"/>
    <w:rsid w:val="001F0987"/>
    <w:rsid w:val="001F0A82"/>
    <w:rsid w:val="001F0BF2"/>
    <w:rsid w:val="001F0E89"/>
    <w:rsid w:val="001F0FA3"/>
    <w:rsid w:val="001F11BF"/>
    <w:rsid w:val="001F133F"/>
    <w:rsid w:val="001F180B"/>
    <w:rsid w:val="001F19D6"/>
    <w:rsid w:val="001F1C72"/>
    <w:rsid w:val="001F256D"/>
    <w:rsid w:val="001F280F"/>
    <w:rsid w:val="001F2D2B"/>
    <w:rsid w:val="001F2DC6"/>
    <w:rsid w:val="001F3CA0"/>
    <w:rsid w:val="001F3CEF"/>
    <w:rsid w:val="001F3EC8"/>
    <w:rsid w:val="001F3F72"/>
    <w:rsid w:val="001F4153"/>
    <w:rsid w:val="001F424F"/>
    <w:rsid w:val="001F433A"/>
    <w:rsid w:val="001F476C"/>
    <w:rsid w:val="001F479D"/>
    <w:rsid w:val="001F4954"/>
    <w:rsid w:val="001F4C80"/>
    <w:rsid w:val="001F4F2F"/>
    <w:rsid w:val="001F4FAE"/>
    <w:rsid w:val="001F52E1"/>
    <w:rsid w:val="001F52EE"/>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B8D"/>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C00"/>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E97"/>
    <w:rsid w:val="00216FC8"/>
    <w:rsid w:val="00217162"/>
    <w:rsid w:val="002173C7"/>
    <w:rsid w:val="002175FD"/>
    <w:rsid w:val="00217723"/>
    <w:rsid w:val="00217E4A"/>
    <w:rsid w:val="00220052"/>
    <w:rsid w:val="00220091"/>
    <w:rsid w:val="0022013A"/>
    <w:rsid w:val="00220170"/>
    <w:rsid w:val="00220412"/>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0E5"/>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5B1"/>
    <w:rsid w:val="00224918"/>
    <w:rsid w:val="00224B1C"/>
    <w:rsid w:val="00224F17"/>
    <w:rsid w:val="00224F1A"/>
    <w:rsid w:val="00225064"/>
    <w:rsid w:val="00225200"/>
    <w:rsid w:val="0022521C"/>
    <w:rsid w:val="00225225"/>
    <w:rsid w:val="002252E1"/>
    <w:rsid w:val="002254B5"/>
    <w:rsid w:val="00225525"/>
    <w:rsid w:val="002255D4"/>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1F6"/>
    <w:rsid w:val="00227336"/>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7EC"/>
    <w:rsid w:val="00231A5C"/>
    <w:rsid w:val="00231B25"/>
    <w:rsid w:val="00231C3D"/>
    <w:rsid w:val="00231C8C"/>
    <w:rsid w:val="00231CDE"/>
    <w:rsid w:val="002320DA"/>
    <w:rsid w:val="002322E7"/>
    <w:rsid w:val="0023265C"/>
    <w:rsid w:val="002336D5"/>
    <w:rsid w:val="00233A60"/>
    <w:rsid w:val="00233B95"/>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EC2"/>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09"/>
    <w:rsid w:val="0023705C"/>
    <w:rsid w:val="0023756C"/>
    <w:rsid w:val="0023758E"/>
    <w:rsid w:val="002375F4"/>
    <w:rsid w:val="002378E2"/>
    <w:rsid w:val="00237A54"/>
    <w:rsid w:val="00237ABB"/>
    <w:rsid w:val="00237E73"/>
    <w:rsid w:val="00240111"/>
    <w:rsid w:val="0024023A"/>
    <w:rsid w:val="0024038B"/>
    <w:rsid w:val="002403B2"/>
    <w:rsid w:val="0024043F"/>
    <w:rsid w:val="00240790"/>
    <w:rsid w:val="002407D0"/>
    <w:rsid w:val="0024089D"/>
    <w:rsid w:val="002408AB"/>
    <w:rsid w:val="0024091F"/>
    <w:rsid w:val="002409EA"/>
    <w:rsid w:val="00240F12"/>
    <w:rsid w:val="00241083"/>
    <w:rsid w:val="002411C3"/>
    <w:rsid w:val="00241337"/>
    <w:rsid w:val="0024147F"/>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56E"/>
    <w:rsid w:val="0024378C"/>
    <w:rsid w:val="0024397C"/>
    <w:rsid w:val="00243BAC"/>
    <w:rsid w:val="00243E99"/>
    <w:rsid w:val="00244278"/>
    <w:rsid w:val="00244458"/>
    <w:rsid w:val="0024458F"/>
    <w:rsid w:val="00244813"/>
    <w:rsid w:val="00244855"/>
    <w:rsid w:val="00244879"/>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891"/>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A8"/>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D21"/>
    <w:rsid w:val="00261E3B"/>
    <w:rsid w:val="00262029"/>
    <w:rsid w:val="0026207B"/>
    <w:rsid w:val="00262209"/>
    <w:rsid w:val="0026260D"/>
    <w:rsid w:val="00262657"/>
    <w:rsid w:val="002626A6"/>
    <w:rsid w:val="00262914"/>
    <w:rsid w:val="002629A5"/>
    <w:rsid w:val="00262D95"/>
    <w:rsid w:val="00262DAE"/>
    <w:rsid w:val="00262F95"/>
    <w:rsid w:val="00263106"/>
    <w:rsid w:val="0026319E"/>
    <w:rsid w:val="002632EE"/>
    <w:rsid w:val="0026342C"/>
    <w:rsid w:val="00263532"/>
    <w:rsid w:val="002635BC"/>
    <w:rsid w:val="0026362B"/>
    <w:rsid w:val="002636AA"/>
    <w:rsid w:val="002636CF"/>
    <w:rsid w:val="002637D0"/>
    <w:rsid w:val="0026382A"/>
    <w:rsid w:val="00263954"/>
    <w:rsid w:val="00263AB0"/>
    <w:rsid w:val="00264180"/>
    <w:rsid w:val="00264336"/>
    <w:rsid w:val="002643EA"/>
    <w:rsid w:val="002644D5"/>
    <w:rsid w:val="00264533"/>
    <w:rsid w:val="002645AA"/>
    <w:rsid w:val="0026461D"/>
    <w:rsid w:val="002646FC"/>
    <w:rsid w:val="00264762"/>
    <w:rsid w:val="002647BE"/>
    <w:rsid w:val="00264963"/>
    <w:rsid w:val="00264A62"/>
    <w:rsid w:val="00264AE2"/>
    <w:rsid w:val="00264B59"/>
    <w:rsid w:val="00264BEF"/>
    <w:rsid w:val="00264CFD"/>
    <w:rsid w:val="00264DD8"/>
    <w:rsid w:val="00264EFB"/>
    <w:rsid w:val="00264F6E"/>
    <w:rsid w:val="00265240"/>
    <w:rsid w:val="002652E4"/>
    <w:rsid w:val="0026561A"/>
    <w:rsid w:val="002656B0"/>
    <w:rsid w:val="002657D1"/>
    <w:rsid w:val="00265B75"/>
    <w:rsid w:val="00265BA2"/>
    <w:rsid w:val="00265BD4"/>
    <w:rsid w:val="00265CD9"/>
    <w:rsid w:val="00265FD9"/>
    <w:rsid w:val="00266025"/>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2C4"/>
    <w:rsid w:val="00274653"/>
    <w:rsid w:val="00274829"/>
    <w:rsid w:val="00274A8C"/>
    <w:rsid w:val="00274BBF"/>
    <w:rsid w:val="00274CC1"/>
    <w:rsid w:val="00274D9F"/>
    <w:rsid w:val="00274DD3"/>
    <w:rsid w:val="00274DE3"/>
    <w:rsid w:val="00275015"/>
    <w:rsid w:val="0027533D"/>
    <w:rsid w:val="002753F3"/>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8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67"/>
    <w:rsid w:val="002825C0"/>
    <w:rsid w:val="00282698"/>
    <w:rsid w:val="00282786"/>
    <w:rsid w:val="0028289A"/>
    <w:rsid w:val="0028290B"/>
    <w:rsid w:val="00282C8A"/>
    <w:rsid w:val="00282D5E"/>
    <w:rsid w:val="0028305C"/>
    <w:rsid w:val="002830ED"/>
    <w:rsid w:val="00283232"/>
    <w:rsid w:val="0028324E"/>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6CF"/>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5EB"/>
    <w:rsid w:val="0029174B"/>
    <w:rsid w:val="002917B8"/>
    <w:rsid w:val="002918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4F03"/>
    <w:rsid w:val="002951C4"/>
    <w:rsid w:val="0029524B"/>
    <w:rsid w:val="0029548C"/>
    <w:rsid w:val="002957D9"/>
    <w:rsid w:val="00295A15"/>
    <w:rsid w:val="00295EDA"/>
    <w:rsid w:val="00295F9C"/>
    <w:rsid w:val="0029627D"/>
    <w:rsid w:val="002965E5"/>
    <w:rsid w:val="00296705"/>
    <w:rsid w:val="0029684A"/>
    <w:rsid w:val="0029690C"/>
    <w:rsid w:val="00296B25"/>
    <w:rsid w:val="00296BB2"/>
    <w:rsid w:val="00296D4C"/>
    <w:rsid w:val="00296D6D"/>
    <w:rsid w:val="0029700B"/>
    <w:rsid w:val="00297185"/>
    <w:rsid w:val="00297238"/>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A30"/>
    <w:rsid w:val="002A1BDF"/>
    <w:rsid w:val="002A1D2B"/>
    <w:rsid w:val="002A1D38"/>
    <w:rsid w:val="002A1E6A"/>
    <w:rsid w:val="002A2083"/>
    <w:rsid w:val="002A215E"/>
    <w:rsid w:val="002A2256"/>
    <w:rsid w:val="002A24F0"/>
    <w:rsid w:val="002A2528"/>
    <w:rsid w:val="002A254A"/>
    <w:rsid w:val="002A2550"/>
    <w:rsid w:val="002A2793"/>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2DD"/>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3C6"/>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8E"/>
    <w:rsid w:val="002C05E2"/>
    <w:rsid w:val="002C09E7"/>
    <w:rsid w:val="002C0B4B"/>
    <w:rsid w:val="002C1079"/>
    <w:rsid w:val="002C1090"/>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3D97"/>
    <w:rsid w:val="002C41BF"/>
    <w:rsid w:val="002C45FD"/>
    <w:rsid w:val="002C462B"/>
    <w:rsid w:val="002C488D"/>
    <w:rsid w:val="002C48CF"/>
    <w:rsid w:val="002C4ABE"/>
    <w:rsid w:val="002C4DCB"/>
    <w:rsid w:val="002C4E98"/>
    <w:rsid w:val="002C5337"/>
    <w:rsid w:val="002C55D6"/>
    <w:rsid w:val="002C560B"/>
    <w:rsid w:val="002C57E1"/>
    <w:rsid w:val="002C580D"/>
    <w:rsid w:val="002C581C"/>
    <w:rsid w:val="002C5BEA"/>
    <w:rsid w:val="002C5C17"/>
    <w:rsid w:val="002C5EF3"/>
    <w:rsid w:val="002C5F2A"/>
    <w:rsid w:val="002C62D1"/>
    <w:rsid w:val="002C6315"/>
    <w:rsid w:val="002C6697"/>
    <w:rsid w:val="002C6801"/>
    <w:rsid w:val="002C6CCC"/>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0DC"/>
    <w:rsid w:val="002D4106"/>
    <w:rsid w:val="002D42C7"/>
    <w:rsid w:val="002D42E8"/>
    <w:rsid w:val="002D441B"/>
    <w:rsid w:val="002D4421"/>
    <w:rsid w:val="002D450E"/>
    <w:rsid w:val="002D4660"/>
    <w:rsid w:val="002D473B"/>
    <w:rsid w:val="002D4A72"/>
    <w:rsid w:val="002D4A99"/>
    <w:rsid w:val="002D4C15"/>
    <w:rsid w:val="002D4DD3"/>
    <w:rsid w:val="002D4F7C"/>
    <w:rsid w:val="002D4F8C"/>
    <w:rsid w:val="002D4FFC"/>
    <w:rsid w:val="002D51C6"/>
    <w:rsid w:val="002D557E"/>
    <w:rsid w:val="002D55C2"/>
    <w:rsid w:val="002D5604"/>
    <w:rsid w:val="002D5A98"/>
    <w:rsid w:val="002D5C94"/>
    <w:rsid w:val="002D5CAF"/>
    <w:rsid w:val="002D5D03"/>
    <w:rsid w:val="002D5DD6"/>
    <w:rsid w:val="002D5E0F"/>
    <w:rsid w:val="002D5FB5"/>
    <w:rsid w:val="002D6024"/>
    <w:rsid w:val="002D60BB"/>
    <w:rsid w:val="002D61BA"/>
    <w:rsid w:val="002D6292"/>
    <w:rsid w:val="002D63BB"/>
    <w:rsid w:val="002D6423"/>
    <w:rsid w:val="002D6505"/>
    <w:rsid w:val="002D6858"/>
    <w:rsid w:val="002D6875"/>
    <w:rsid w:val="002D6AC6"/>
    <w:rsid w:val="002D6B8C"/>
    <w:rsid w:val="002D6C23"/>
    <w:rsid w:val="002D6CCF"/>
    <w:rsid w:val="002D6F6C"/>
    <w:rsid w:val="002D78EE"/>
    <w:rsid w:val="002D7A13"/>
    <w:rsid w:val="002D7BAE"/>
    <w:rsid w:val="002D7FC4"/>
    <w:rsid w:val="002E01EF"/>
    <w:rsid w:val="002E028C"/>
    <w:rsid w:val="002E0388"/>
    <w:rsid w:val="002E04A6"/>
    <w:rsid w:val="002E057E"/>
    <w:rsid w:val="002E062C"/>
    <w:rsid w:val="002E0684"/>
    <w:rsid w:val="002E0703"/>
    <w:rsid w:val="002E080C"/>
    <w:rsid w:val="002E0820"/>
    <w:rsid w:val="002E0B8F"/>
    <w:rsid w:val="002E0F57"/>
    <w:rsid w:val="002E0FA8"/>
    <w:rsid w:val="002E0FF3"/>
    <w:rsid w:val="002E1136"/>
    <w:rsid w:val="002E12BA"/>
    <w:rsid w:val="002E156C"/>
    <w:rsid w:val="002E1671"/>
    <w:rsid w:val="002E1767"/>
    <w:rsid w:val="002E1792"/>
    <w:rsid w:val="002E1A63"/>
    <w:rsid w:val="002E1BAD"/>
    <w:rsid w:val="002E1D9F"/>
    <w:rsid w:val="002E1DCF"/>
    <w:rsid w:val="002E1E8F"/>
    <w:rsid w:val="002E1EB9"/>
    <w:rsid w:val="002E1EE0"/>
    <w:rsid w:val="002E1F07"/>
    <w:rsid w:val="002E20F0"/>
    <w:rsid w:val="002E2300"/>
    <w:rsid w:val="002E24A7"/>
    <w:rsid w:val="002E2852"/>
    <w:rsid w:val="002E2D28"/>
    <w:rsid w:val="002E2DDF"/>
    <w:rsid w:val="002E31D3"/>
    <w:rsid w:val="002E31DB"/>
    <w:rsid w:val="002E322F"/>
    <w:rsid w:val="002E329B"/>
    <w:rsid w:val="002E3422"/>
    <w:rsid w:val="002E34FB"/>
    <w:rsid w:val="002E3826"/>
    <w:rsid w:val="002E38B1"/>
    <w:rsid w:val="002E3973"/>
    <w:rsid w:val="002E3A96"/>
    <w:rsid w:val="002E3F96"/>
    <w:rsid w:val="002E3F9D"/>
    <w:rsid w:val="002E4438"/>
    <w:rsid w:val="002E44D3"/>
    <w:rsid w:val="002E450D"/>
    <w:rsid w:val="002E457A"/>
    <w:rsid w:val="002E482F"/>
    <w:rsid w:val="002E4913"/>
    <w:rsid w:val="002E4AF5"/>
    <w:rsid w:val="002E4B22"/>
    <w:rsid w:val="002E4C26"/>
    <w:rsid w:val="002E5181"/>
    <w:rsid w:val="002E51F0"/>
    <w:rsid w:val="002E5217"/>
    <w:rsid w:val="002E524A"/>
    <w:rsid w:val="002E5393"/>
    <w:rsid w:val="002E5535"/>
    <w:rsid w:val="002E57E3"/>
    <w:rsid w:val="002E5D63"/>
    <w:rsid w:val="002E5DA7"/>
    <w:rsid w:val="002E5E70"/>
    <w:rsid w:val="002E5F1D"/>
    <w:rsid w:val="002E5FA4"/>
    <w:rsid w:val="002E616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AD"/>
    <w:rsid w:val="002E7EFF"/>
    <w:rsid w:val="002F0158"/>
    <w:rsid w:val="002F01CC"/>
    <w:rsid w:val="002F027F"/>
    <w:rsid w:val="002F04C8"/>
    <w:rsid w:val="002F055F"/>
    <w:rsid w:val="002F07E4"/>
    <w:rsid w:val="002F09DE"/>
    <w:rsid w:val="002F0B17"/>
    <w:rsid w:val="002F1247"/>
    <w:rsid w:val="002F1251"/>
    <w:rsid w:val="002F1512"/>
    <w:rsid w:val="002F1518"/>
    <w:rsid w:val="002F165F"/>
    <w:rsid w:val="002F1742"/>
    <w:rsid w:val="002F1A03"/>
    <w:rsid w:val="002F1B21"/>
    <w:rsid w:val="002F1C4C"/>
    <w:rsid w:val="002F1DCF"/>
    <w:rsid w:val="002F1F8D"/>
    <w:rsid w:val="002F20F2"/>
    <w:rsid w:val="002F2119"/>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1A2"/>
    <w:rsid w:val="002F523C"/>
    <w:rsid w:val="002F534B"/>
    <w:rsid w:val="002F5394"/>
    <w:rsid w:val="002F54D3"/>
    <w:rsid w:val="002F55B1"/>
    <w:rsid w:val="002F56BA"/>
    <w:rsid w:val="002F56DB"/>
    <w:rsid w:val="002F5B74"/>
    <w:rsid w:val="002F5C35"/>
    <w:rsid w:val="002F5C71"/>
    <w:rsid w:val="002F5DAE"/>
    <w:rsid w:val="002F65F6"/>
    <w:rsid w:val="002F665B"/>
    <w:rsid w:val="002F67D0"/>
    <w:rsid w:val="002F6BC5"/>
    <w:rsid w:val="002F6F32"/>
    <w:rsid w:val="002F7018"/>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CF5"/>
    <w:rsid w:val="00300D1E"/>
    <w:rsid w:val="00300FA1"/>
    <w:rsid w:val="00300FE5"/>
    <w:rsid w:val="00301139"/>
    <w:rsid w:val="00301300"/>
    <w:rsid w:val="003013A5"/>
    <w:rsid w:val="003014D6"/>
    <w:rsid w:val="0030152D"/>
    <w:rsid w:val="003017B4"/>
    <w:rsid w:val="003019B0"/>
    <w:rsid w:val="00301B85"/>
    <w:rsid w:val="00301D89"/>
    <w:rsid w:val="00301E64"/>
    <w:rsid w:val="00301F13"/>
    <w:rsid w:val="0030202C"/>
    <w:rsid w:val="003023D9"/>
    <w:rsid w:val="00302593"/>
    <w:rsid w:val="00302687"/>
    <w:rsid w:val="003026D3"/>
    <w:rsid w:val="003028B0"/>
    <w:rsid w:val="00302B7D"/>
    <w:rsid w:val="00302C0B"/>
    <w:rsid w:val="00302F51"/>
    <w:rsid w:val="00302F6F"/>
    <w:rsid w:val="00303122"/>
    <w:rsid w:val="0030343C"/>
    <w:rsid w:val="003036E8"/>
    <w:rsid w:val="00303C35"/>
    <w:rsid w:val="003041CE"/>
    <w:rsid w:val="00304434"/>
    <w:rsid w:val="0030455B"/>
    <w:rsid w:val="0030460D"/>
    <w:rsid w:val="00304684"/>
    <w:rsid w:val="0030479A"/>
    <w:rsid w:val="0030494B"/>
    <w:rsid w:val="003049B7"/>
    <w:rsid w:val="00304AA5"/>
    <w:rsid w:val="00304B9E"/>
    <w:rsid w:val="00304BB4"/>
    <w:rsid w:val="00304C7A"/>
    <w:rsid w:val="00304F7F"/>
    <w:rsid w:val="00305095"/>
    <w:rsid w:val="00305237"/>
    <w:rsid w:val="0030524D"/>
    <w:rsid w:val="003052E7"/>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6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C1A"/>
    <w:rsid w:val="00314FA3"/>
    <w:rsid w:val="00315124"/>
    <w:rsid w:val="0031522E"/>
    <w:rsid w:val="00315368"/>
    <w:rsid w:val="003153CC"/>
    <w:rsid w:val="003153D4"/>
    <w:rsid w:val="00315E25"/>
    <w:rsid w:val="00316143"/>
    <w:rsid w:val="0031620F"/>
    <w:rsid w:val="003164E7"/>
    <w:rsid w:val="003166BC"/>
    <w:rsid w:val="00316986"/>
    <w:rsid w:val="003172D7"/>
    <w:rsid w:val="00317340"/>
    <w:rsid w:val="003175E9"/>
    <w:rsid w:val="0031765D"/>
    <w:rsid w:val="00317714"/>
    <w:rsid w:val="00317AED"/>
    <w:rsid w:val="00317D75"/>
    <w:rsid w:val="00317F45"/>
    <w:rsid w:val="00320219"/>
    <w:rsid w:val="00320248"/>
    <w:rsid w:val="003202D1"/>
    <w:rsid w:val="00320436"/>
    <w:rsid w:val="003206F1"/>
    <w:rsid w:val="003209C9"/>
    <w:rsid w:val="00320B97"/>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009"/>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71B"/>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2FB"/>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85"/>
    <w:rsid w:val="003414B9"/>
    <w:rsid w:val="00341649"/>
    <w:rsid w:val="00341ACE"/>
    <w:rsid w:val="00341B11"/>
    <w:rsid w:val="00341B6C"/>
    <w:rsid w:val="00341EC4"/>
    <w:rsid w:val="00342623"/>
    <w:rsid w:val="00342EFD"/>
    <w:rsid w:val="0034314A"/>
    <w:rsid w:val="003438F5"/>
    <w:rsid w:val="00343A96"/>
    <w:rsid w:val="00343B46"/>
    <w:rsid w:val="00343EE0"/>
    <w:rsid w:val="00343F47"/>
    <w:rsid w:val="00344053"/>
    <w:rsid w:val="0034438F"/>
    <w:rsid w:val="00344525"/>
    <w:rsid w:val="0034457E"/>
    <w:rsid w:val="0034471A"/>
    <w:rsid w:val="003449BE"/>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6"/>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0E79"/>
    <w:rsid w:val="00351153"/>
    <w:rsid w:val="003512F0"/>
    <w:rsid w:val="00351363"/>
    <w:rsid w:val="003514E0"/>
    <w:rsid w:val="0035160E"/>
    <w:rsid w:val="00351ACF"/>
    <w:rsid w:val="00351E8A"/>
    <w:rsid w:val="00351EA7"/>
    <w:rsid w:val="00351F0A"/>
    <w:rsid w:val="003520BB"/>
    <w:rsid w:val="0035224C"/>
    <w:rsid w:val="00352322"/>
    <w:rsid w:val="003524C5"/>
    <w:rsid w:val="00352822"/>
    <w:rsid w:val="00352831"/>
    <w:rsid w:val="00352992"/>
    <w:rsid w:val="00352B18"/>
    <w:rsid w:val="00352F23"/>
    <w:rsid w:val="00353341"/>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64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2"/>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BD9"/>
    <w:rsid w:val="00365D02"/>
    <w:rsid w:val="00366057"/>
    <w:rsid w:val="00366493"/>
    <w:rsid w:val="0036691C"/>
    <w:rsid w:val="0036697A"/>
    <w:rsid w:val="00366CE3"/>
    <w:rsid w:val="00366D33"/>
    <w:rsid w:val="00367008"/>
    <w:rsid w:val="003670DF"/>
    <w:rsid w:val="003671BA"/>
    <w:rsid w:val="00367462"/>
    <w:rsid w:val="00367594"/>
    <w:rsid w:val="003679F2"/>
    <w:rsid w:val="00367A97"/>
    <w:rsid w:val="00367C96"/>
    <w:rsid w:val="00367D0E"/>
    <w:rsid w:val="00367DFD"/>
    <w:rsid w:val="00370091"/>
    <w:rsid w:val="0037013A"/>
    <w:rsid w:val="003701CF"/>
    <w:rsid w:val="00370CEB"/>
    <w:rsid w:val="00370E00"/>
    <w:rsid w:val="00370E57"/>
    <w:rsid w:val="00370ECB"/>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0D9"/>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56"/>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B63"/>
    <w:rsid w:val="00376C6A"/>
    <w:rsid w:val="00377039"/>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4EB"/>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38B"/>
    <w:rsid w:val="003907E0"/>
    <w:rsid w:val="00390A10"/>
    <w:rsid w:val="00390A67"/>
    <w:rsid w:val="00390AD0"/>
    <w:rsid w:val="00390CF8"/>
    <w:rsid w:val="00390E9D"/>
    <w:rsid w:val="00390FA4"/>
    <w:rsid w:val="003910F5"/>
    <w:rsid w:val="00391247"/>
    <w:rsid w:val="00391265"/>
    <w:rsid w:val="00391B2D"/>
    <w:rsid w:val="00391C30"/>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800"/>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4CF"/>
    <w:rsid w:val="003977DE"/>
    <w:rsid w:val="00397939"/>
    <w:rsid w:val="00397F98"/>
    <w:rsid w:val="003A011E"/>
    <w:rsid w:val="003A0330"/>
    <w:rsid w:val="003A06ED"/>
    <w:rsid w:val="003A07C3"/>
    <w:rsid w:val="003A084A"/>
    <w:rsid w:val="003A0C2D"/>
    <w:rsid w:val="003A0C9B"/>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E29"/>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0E"/>
    <w:rsid w:val="003A79F3"/>
    <w:rsid w:val="003A7BA7"/>
    <w:rsid w:val="003B007B"/>
    <w:rsid w:val="003B00B6"/>
    <w:rsid w:val="003B049D"/>
    <w:rsid w:val="003B058C"/>
    <w:rsid w:val="003B0646"/>
    <w:rsid w:val="003B06B2"/>
    <w:rsid w:val="003B0ADF"/>
    <w:rsid w:val="003B0DEB"/>
    <w:rsid w:val="003B0E5E"/>
    <w:rsid w:val="003B0F83"/>
    <w:rsid w:val="003B128D"/>
    <w:rsid w:val="003B15DA"/>
    <w:rsid w:val="003B1914"/>
    <w:rsid w:val="003B19DC"/>
    <w:rsid w:val="003B1A62"/>
    <w:rsid w:val="003B1AD9"/>
    <w:rsid w:val="003B1B3D"/>
    <w:rsid w:val="003B1D4D"/>
    <w:rsid w:val="003B1DD6"/>
    <w:rsid w:val="003B1FDF"/>
    <w:rsid w:val="003B2070"/>
    <w:rsid w:val="003B2306"/>
    <w:rsid w:val="003B2AE8"/>
    <w:rsid w:val="003B2C30"/>
    <w:rsid w:val="003B2C53"/>
    <w:rsid w:val="003B3157"/>
    <w:rsid w:val="003B31D1"/>
    <w:rsid w:val="003B3200"/>
    <w:rsid w:val="003B3436"/>
    <w:rsid w:val="003B3475"/>
    <w:rsid w:val="003B37D9"/>
    <w:rsid w:val="003B391C"/>
    <w:rsid w:val="003B3B95"/>
    <w:rsid w:val="003B3B9C"/>
    <w:rsid w:val="003B3DF3"/>
    <w:rsid w:val="003B3ED6"/>
    <w:rsid w:val="003B3F46"/>
    <w:rsid w:val="003B407E"/>
    <w:rsid w:val="003B40A4"/>
    <w:rsid w:val="003B4237"/>
    <w:rsid w:val="003B43FF"/>
    <w:rsid w:val="003B4837"/>
    <w:rsid w:val="003B4878"/>
    <w:rsid w:val="003B4B4E"/>
    <w:rsid w:val="003B4B88"/>
    <w:rsid w:val="003B4CE1"/>
    <w:rsid w:val="003B4CE4"/>
    <w:rsid w:val="003B4F86"/>
    <w:rsid w:val="003B50E8"/>
    <w:rsid w:val="003B5269"/>
    <w:rsid w:val="003B5752"/>
    <w:rsid w:val="003B5950"/>
    <w:rsid w:val="003B5B23"/>
    <w:rsid w:val="003B61B5"/>
    <w:rsid w:val="003B627F"/>
    <w:rsid w:val="003B62F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28C"/>
    <w:rsid w:val="003C22A3"/>
    <w:rsid w:val="003C233C"/>
    <w:rsid w:val="003C2420"/>
    <w:rsid w:val="003C2422"/>
    <w:rsid w:val="003C2469"/>
    <w:rsid w:val="003C28DC"/>
    <w:rsid w:val="003C2CAB"/>
    <w:rsid w:val="003C2DF5"/>
    <w:rsid w:val="003C2E63"/>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40"/>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391"/>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321"/>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5D2"/>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0CE6"/>
    <w:rsid w:val="003E0DC0"/>
    <w:rsid w:val="003E12DF"/>
    <w:rsid w:val="003E1380"/>
    <w:rsid w:val="003E14A2"/>
    <w:rsid w:val="003E1593"/>
    <w:rsid w:val="003E1641"/>
    <w:rsid w:val="003E1854"/>
    <w:rsid w:val="003E1899"/>
    <w:rsid w:val="003E1A44"/>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900"/>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D7D"/>
    <w:rsid w:val="003F2FF7"/>
    <w:rsid w:val="003F3120"/>
    <w:rsid w:val="003F318E"/>
    <w:rsid w:val="003F3386"/>
    <w:rsid w:val="003F338B"/>
    <w:rsid w:val="003F34C5"/>
    <w:rsid w:val="003F3646"/>
    <w:rsid w:val="003F3B5F"/>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5FB4"/>
    <w:rsid w:val="003F6034"/>
    <w:rsid w:val="003F615E"/>
    <w:rsid w:val="003F63B0"/>
    <w:rsid w:val="003F63EE"/>
    <w:rsid w:val="003F6966"/>
    <w:rsid w:val="003F7166"/>
    <w:rsid w:val="003F717B"/>
    <w:rsid w:val="003F743D"/>
    <w:rsid w:val="003F7445"/>
    <w:rsid w:val="003F7508"/>
    <w:rsid w:val="003F7916"/>
    <w:rsid w:val="003F7A2C"/>
    <w:rsid w:val="003F7A9E"/>
    <w:rsid w:val="003F7EB2"/>
    <w:rsid w:val="003F7FBE"/>
    <w:rsid w:val="00400039"/>
    <w:rsid w:val="0040007D"/>
    <w:rsid w:val="00400B1F"/>
    <w:rsid w:val="00400CC6"/>
    <w:rsid w:val="00400D47"/>
    <w:rsid w:val="00400E36"/>
    <w:rsid w:val="00400E4C"/>
    <w:rsid w:val="00400FEB"/>
    <w:rsid w:val="00401050"/>
    <w:rsid w:val="00401064"/>
    <w:rsid w:val="00401228"/>
    <w:rsid w:val="004012A0"/>
    <w:rsid w:val="0040179D"/>
    <w:rsid w:val="004019F8"/>
    <w:rsid w:val="00401A4D"/>
    <w:rsid w:val="00401B18"/>
    <w:rsid w:val="00401B6E"/>
    <w:rsid w:val="00401B7D"/>
    <w:rsid w:val="00401B8D"/>
    <w:rsid w:val="00401F02"/>
    <w:rsid w:val="004020F2"/>
    <w:rsid w:val="004021E6"/>
    <w:rsid w:val="0040228A"/>
    <w:rsid w:val="004022C4"/>
    <w:rsid w:val="004023E5"/>
    <w:rsid w:val="00402426"/>
    <w:rsid w:val="004026E8"/>
    <w:rsid w:val="00402923"/>
    <w:rsid w:val="0040296B"/>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22"/>
    <w:rsid w:val="004048F8"/>
    <w:rsid w:val="00404916"/>
    <w:rsid w:val="00404AEB"/>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AB2"/>
    <w:rsid w:val="00406BFA"/>
    <w:rsid w:val="00406CCE"/>
    <w:rsid w:val="00406D88"/>
    <w:rsid w:val="00406E92"/>
    <w:rsid w:val="00406F45"/>
    <w:rsid w:val="0040729C"/>
    <w:rsid w:val="00407455"/>
    <w:rsid w:val="00407681"/>
    <w:rsid w:val="004076E1"/>
    <w:rsid w:val="00407855"/>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C13"/>
    <w:rsid w:val="00411E78"/>
    <w:rsid w:val="00411EAF"/>
    <w:rsid w:val="00411EB0"/>
    <w:rsid w:val="00411F2A"/>
    <w:rsid w:val="00412183"/>
    <w:rsid w:val="004121E9"/>
    <w:rsid w:val="00412351"/>
    <w:rsid w:val="004123A6"/>
    <w:rsid w:val="004123B6"/>
    <w:rsid w:val="00412630"/>
    <w:rsid w:val="00412A37"/>
    <w:rsid w:val="00412A71"/>
    <w:rsid w:val="00412B6B"/>
    <w:rsid w:val="00412BA2"/>
    <w:rsid w:val="00412C9E"/>
    <w:rsid w:val="00412CF6"/>
    <w:rsid w:val="00412F8E"/>
    <w:rsid w:val="00412FF7"/>
    <w:rsid w:val="004137DC"/>
    <w:rsid w:val="00413845"/>
    <w:rsid w:val="00413A06"/>
    <w:rsid w:val="00413AB9"/>
    <w:rsid w:val="00413E69"/>
    <w:rsid w:val="00413F7E"/>
    <w:rsid w:val="00413FBE"/>
    <w:rsid w:val="00414050"/>
    <w:rsid w:val="00414185"/>
    <w:rsid w:val="00414391"/>
    <w:rsid w:val="00414487"/>
    <w:rsid w:val="0041449F"/>
    <w:rsid w:val="004147D4"/>
    <w:rsid w:val="00414839"/>
    <w:rsid w:val="004148BA"/>
    <w:rsid w:val="004149A4"/>
    <w:rsid w:val="00414F0C"/>
    <w:rsid w:val="00414F63"/>
    <w:rsid w:val="00414FC9"/>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2F2"/>
    <w:rsid w:val="0041757B"/>
    <w:rsid w:val="00417783"/>
    <w:rsid w:val="004177E0"/>
    <w:rsid w:val="00417845"/>
    <w:rsid w:val="004179D1"/>
    <w:rsid w:val="00417CA3"/>
    <w:rsid w:val="00417E05"/>
    <w:rsid w:val="004200D0"/>
    <w:rsid w:val="00420190"/>
    <w:rsid w:val="004202F2"/>
    <w:rsid w:val="0042035A"/>
    <w:rsid w:val="00420503"/>
    <w:rsid w:val="00420618"/>
    <w:rsid w:val="00420672"/>
    <w:rsid w:val="0042077D"/>
    <w:rsid w:val="004209A0"/>
    <w:rsid w:val="00420C73"/>
    <w:rsid w:val="00420D68"/>
    <w:rsid w:val="004213B8"/>
    <w:rsid w:val="0042153C"/>
    <w:rsid w:val="00421816"/>
    <w:rsid w:val="00421A71"/>
    <w:rsid w:val="00421BED"/>
    <w:rsid w:val="0042205F"/>
    <w:rsid w:val="00422063"/>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58B"/>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B94"/>
    <w:rsid w:val="00430CCF"/>
    <w:rsid w:val="00430F02"/>
    <w:rsid w:val="00431091"/>
    <w:rsid w:val="004311CB"/>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C1B"/>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C0A"/>
    <w:rsid w:val="00436D27"/>
    <w:rsid w:val="004371E3"/>
    <w:rsid w:val="004373B1"/>
    <w:rsid w:val="004374B7"/>
    <w:rsid w:val="004377D0"/>
    <w:rsid w:val="00437901"/>
    <w:rsid w:val="0043798B"/>
    <w:rsid w:val="00437B05"/>
    <w:rsid w:val="00437B5C"/>
    <w:rsid w:val="00437BD2"/>
    <w:rsid w:val="00437DF7"/>
    <w:rsid w:val="00440181"/>
    <w:rsid w:val="004403D0"/>
    <w:rsid w:val="00440455"/>
    <w:rsid w:val="00440756"/>
    <w:rsid w:val="00440DC8"/>
    <w:rsid w:val="00440E8B"/>
    <w:rsid w:val="004411E0"/>
    <w:rsid w:val="004411FE"/>
    <w:rsid w:val="00441227"/>
    <w:rsid w:val="004413DE"/>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AE6"/>
    <w:rsid w:val="00443C07"/>
    <w:rsid w:val="00443DE8"/>
    <w:rsid w:val="00444309"/>
    <w:rsid w:val="004446B2"/>
    <w:rsid w:val="0044480E"/>
    <w:rsid w:val="00444860"/>
    <w:rsid w:val="00444879"/>
    <w:rsid w:val="00444F5E"/>
    <w:rsid w:val="004450C5"/>
    <w:rsid w:val="004455AF"/>
    <w:rsid w:val="00445C48"/>
    <w:rsid w:val="00445C96"/>
    <w:rsid w:val="004461A7"/>
    <w:rsid w:val="004461AE"/>
    <w:rsid w:val="00446799"/>
    <w:rsid w:val="00446958"/>
    <w:rsid w:val="0044698C"/>
    <w:rsid w:val="00446C8E"/>
    <w:rsid w:val="00446E1F"/>
    <w:rsid w:val="00447146"/>
    <w:rsid w:val="004473DB"/>
    <w:rsid w:val="00447AED"/>
    <w:rsid w:val="00447B6F"/>
    <w:rsid w:val="00447F17"/>
    <w:rsid w:val="004501EC"/>
    <w:rsid w:val="004506DE"/>
    <w:rsid w:val="00450BD6"/>
    <w:rsid w:val="00450BE1"/>
    <w:rsid w:val="00450CCF"/>
    <w:rsid w:val="00450D47"/>
    <w:rsid w:val="0045102B"/>
    <w:rsid w:val="004510AC"/>
    <w:rsid w:val="00451544"/>
    <w:rsid w:val="00451605"/>
    <w:rsid w:val="00451978"/>
    <w:rsid w:val="00451A78"/>
    <w:rsid w:val="00451E17"/>
    <w:rsid w:val="00451E81"/>
    <w:rsid w:val="0045209F"/>
    <w:rsid w:val="004521A0"/>
    <w:rsid w:val="004522B3"/>
    <w:rsid w:val="00452351"/>
    <w:rsid w:val="00452875"/>
    <w:rsid w:val="00452D58"/>
    <w:rsid w:val="00452E07"/>
    <w:rsid w:val="0045319A"/>
    <w:rsid w:val="00453261"/>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E93"/>
    <w:rsid w:val="00455F48"/>
    <w:rsid w:val="00456545"/>
    <w:rsid w:val="00456908"/>
    <w:rsid w:val="00456FC7"/>
    <w:rsid w:val="00457096"/>
    <w:rsid w:val="00457302"/>
    <w:rsid w:val="004574A2"/>
    <w:rsid w:val="00457545"/>
    <w:rsid w:val="004575E9"/>
    <w:rsid w:val="00457A0C"/>
    <w:rsid w:val="00457D78"/>
    <w:rsid w:val="0046004B"/>
    <w:rsid w:val="00460127"/>
    <w:rsid w:val="0046013C"/>
    <w:rsid w:val="00460209"/>
    <w:rsid w:val="004602FC"/>
    <w:rsid w:val="00460645"/>
    <w:rsid w:val="00460A80"/>
    <w:rsid w:val="00460D72"/>
    <w:rsid w:val="00460FD8"/>
    <w:rsid w:val="00461083"/>
    <w:rsid w:val="004610A5"/>
    <w:rsid w:val="0046111B"/>
    <w:rsid w:val="00461167"/>
    <w:rsid w:val="00461240"/>
    <w:rsid w:val="00461242"/>
    <w:rsid w:val="00461751"/>
    <w:rsid w:val="0046175E"/>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4BA"/>
    <w:rsid w:val="00463769"/>
    <w:rsid w:val="004637BD"/>
    <w:rsid w:val="0046390B"/>
    <w:rsid w:val="00463A85"/>
    <w:rsid w:val="00463C58"/>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0E8"/>
    <w:rsid w:val="004651F9"/>
    <w:rsid w:val="00465483"/>
    <w:rsid w:val="004655C6"/>
    <w:rsid w:val="00465733"/>
    <w:rsid w:val="00465AED"/>
    <w:rsid w:val="00465C1B"/>
    <w:rsid w:val="0046607E"/>
    <w:rsid w:val="00466333"/>
    <w:rsid w:val="00466375"/>
    <w:rsid w:val="004663C5"/>
    <w:rsid w:val="00466A72"/>
    <w:rsid w:val="00466B28"/>
    <w:rsid w:val="00466C2A"/>
    <w:rsid w:val="00466EE2"/>
    <w:rsid w:val="00466F28"/>
    <w:rsid w:val="004670B9"/>
    <w:rsid w:val="004672F8"/>
    <w:rsid w:val="004672FE"/>
    <w:rsid w:val="004677A9"/>
    <w:rsid w:val="004678EB"/>
    <w:rsid w:val="0046790C"/>
    <w:rsid w:val="00467B27"/>
    <w:rsid w:val="00467C2C"/>
    <w:rsid w:val="00467C8B"/>
    <w:rsid w:val="00467CA7"/>
    <w:rsid w:val="00467D96"/>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0"/>
    <w:rsid w:val="00476678"/>
    <w:rsid w:val="00476755"/>
    <w:rsid w:val="00476CA2"/>
    <w:rsid w:val="00476EEB"/>
    <w:rsid w:val="00476F22"/>
    <w:rsid w:val="00477086"/>
    <w:rsid w:val="004774E8"/>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9F5"/>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689"/>
    <w:rsid w:val="0048581B"/>
    <w:rsid w:val="004858E8"/>
    <w:rsid w:val="00485A43"/>
    <w:rsid w:val="00485BB0"/>
    <w:rsid w:val="00485D0C"/>
    <w:rsid w:val="00485E0F"/>
    <w:rsid w:val="00486042"/>
    <w:rsid w:val="00486131"/>
    <w:rsid w:val="004865F8"/>
    <w:rsid w:val="0048672A"/>
    <w:rsid w:val="00486793"/>
    <w:rsid w:val="00486845"/>
    <w:rsid w:val="00486B58"/>
    <w:rsid w:val="00487B52"/>
    <w:rsid w:val="00487C33"/>
    <w:rsid w:val="00490177"/>
    <w:rsid w:val="004901E7"/>
    <w:rsid w:val="004902CD"/>
    <w:rsid w:val="00490512"/>
    <w:rsid w:val="004905CA"/>
    <w:rsid w:val="004905DC"/>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1FDA"/>
    <w:rsid w:val="004923F8"/>
    <w:rsid w:val="00492411"/>
    <w:rsid w:val="0049272A"/>
    <w:rsid w:val="004929F5"/>
    <w:rsid w:val="00492B37"/>
    <w:rsid w:val="00492C29"/>
    <w:rsid w:val="004934B4"/>
    <w:rsid w:val="00493683"/>
    <w:rsid w:val="00493725"/>
    <w:rsid w:val="004937F8"/>
    <w:rsid w:val="00493B06"/>
    <w:rsid w:val="00493BB9"/>
    <w:rsid w:val="00493EE5"/>
    <w:rsid w:val="00493F26"/>
    <w:rsid w:val="00494084"/>
    <w:rsid w:val="004940E6"/>
    <w:rsid w:val="00494330"/>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5E5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0E7"/>
    <w:rsid w:val="0049721C"/>
    <w:rsid w:val="004973D9"/>
    <w:rsid w:val="0049749D"/>
    <w:rsid w:val="0049769D"/>
    <w:rsid w:val="00497995"/>
    <w:rsid w:val="00497B09"/>
    <w:rsid w:val="00497CF1"/>
    <w:rsid w:val="00497D00"/>
    <w:rsid w:val="00497E8C"/>
    <w:rsid w:val="00497FA5"/>
    <w:rsid w:val="004A024C"/>
    <w:rsid w:val="004A03F9"/>
    <w:rsid w:val="004A0462"/>
    <w:rsid w:val="004A048E"/>
    <w:rsid w:val="004A058C"/>
    <w:rsid w:val="004A05CA"/>
    <w:rsid w:val="004A0630"/>
    <w:rsid w:val="004A0828"/>
    <w:rsid w:val="004A0C3A"/>
    <w:rsid w:val="004A0DD3"/>
    <w:rsid w:val="004A0EA4"/>
    <w:rsid w:val="004A0F9B"/>
    <w:rsid w:val="004A10B5"/>
    <w:rsid w:val="004A12A3"/>
    <w:rsid w:val="004A1699"/>
    <w:rsid w:val="004A174E"/>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C68"/>
    <w:rsid w:val="004A3DE2"/>
    <w:rsid w:val="004A4154"/>
    <w:rsid w:val="004A4309"/>
    <w:rsid w:val="004A4382"/>
    <w:rsid w:val="004A46F0"/>
    <w:rsid w:val="004A4E55"/>
    <w:rsid w:val="004A5265"/>
    <w:rsid w:val="004A53FF"/>
    <w:rsid w:val="004A58A7"/>
    <w:rsid w:val="004A59A8"/>
    <w:rsid w:val="004A59F9"/>
    <w:rsid w:val="004A5B77"/>
    <w:rsid w:val="004A5BBC"/>
    <w:rsid w:val="004A5D37"/>
    <w:rsid w:val="004A5ED5"/>
    <w:rsid w:val="004A5EF8"/>
    <w:rsid w:val="004A602C"/>
    <w:rsid w:val="004A626F"/>
    <w:rsid w:val="004A65BF"/>
    <w:rsid w:val="004A65C9"/>
    <w:rsid w:val="004A6686"/>
    <w:rsid w:val="004A66EE"/>
    <w:rsid w:val="004A673C"/>
    <w:rsid w:val="004A69C4"/>
    <w:rsid w:val="004A6BD6"/>
    <w:rsid w:val="004A6C4E"/>
    <w:rsid w:val="004A6CA9"/>
    <w:rsid w:val="004A6D23"/>
    <w:rsid w:val="004A7038"/>
    <w:rsid w:val="004A72CA"/>
    <w:rsid w:val="004B0051"/>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CB4"/>
    <w:rsid w:val="004B3DD3"/>
    <w:rsid w:val="004B417C"/>
    <w:rsid w:val="004B42A9"/>
    <w:rsid w:val="004B441F"/>
    <w:rsid w:val="004B45CE"/>
    <w:rsid w:val="004B4675"/>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1B15"/>
    <w:rsid w:val="004C2070"/>
    <w:rsid w:val="004C21EC"/>
    <w:rsid w:val="004C2509"/>
    <w:rsid w:val="004C2596"/>
    <w:rsid w:val="004C2A8C"/>
    <w:rsid w:val="004C2BD2"/>
    <w:rsid w:val="004C2CDC"/>
    <w:rsid w:val="004C2E60"/>
    <w:rsid w:val="004C2F1D"/>
    <w:rsid w:val="004C2F8E"/>
    <w:rsid w:val="004C309E"/>
    <w:rsid w:val="004C3151"/>
    <w:rsid w:val="004C315E"/>
    <w:rsid w:val="004C332E"/>
    <w:rsid w:val="004C33AB"/>
    <w:rsid w:val="004C35A4"/>
    <w:rsid w:val="004C35D4"/>
    <w:rsid w:val="004C3BA1"/>
    <w:rsid w:val="004C3E58"/>
    <w:rsid w:val="004C40A5"/>
    <w:rsid w:val="004C41C4"/>
    <w:rsid w:val="004C423E"/>
    <w:rsid w:val="004C467D"/>
    <w:rsid w:val="004C4696"/>
    <w:rsid w:val="004C48F5"/>
    <w:rsid w:val="004C4A1D"/>
    <w:rsid w:val="004C4D77"/>
    <w:rsid w:val="004C4E7F"/>
    <w:rsid w:val="004C51D6"/>
    <w:rsid w:val="004C52D2"/>
    <w:rsid w:val="004C56C6"/>
    <w:rsid w:val="004C58AC"/>
    <w:rsid w:val="004C5952"/>
    <w:rsid w:val="004C5982"/>
    <w:rsid w:val="004C5A76"/>
    <w:rsid w:val="004C5B0E"/>
    <w:rsid w:val="004C5E34"/>
    <w:rsid w:val="004C5E78"/>
    <w:rsid w:val="004C5F4D"/>
    <w:rsid w:val="004C5F73"/>
    <w:rsid w:val="004C62CE"/>
    <w:rsid w:val="004C6355"/>
    <w:rsid w:val="004C63F4"/>
    <w:rsid w:val="004C64F3"/>
    <w:rsid w:val="004C6546"/>
    <w:rsid w:val="004C67A3"/>
    <w:rsid w:val="004C6956"/>
    <w:rsid w:val="004C6A53"/>
    <w:rsid w:val="004C6AD8"/>
    <w:rsid w:val="004C6BD4"/>
    <w:rsid w:val="004C6DC3"/>
    <w:rsid w:val="004C6DED"/>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0CB7"/>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615"/>
    <w:rsid w:val="004D6855"/>
    <w:rsid w:val="004D69E8"/>
    <w:rsid w:val="004D6DC4"/>
    <w:rsid w:val="004D704D"/>
    <w:rsid w:val="004D70EA"/>
    <w:rsid w:val="004D71B5"/>
    <w:rsid w:val="004D7748"/>
    <w:rsid w:val="004D78B4"/>
    <w:rsid w:val="004D7A51"/>
    <w:rsid w:val="004D7B2A"/>
    <w:rsid w:val="004D7E6F"/>
    <w:rsid w:val="004D7EC6"/>
    <w:rsid w:val="004D7F17"/>
    <w:rsid w:val="004D7F21"/>
    <w:rsid w:val="004E02A8"/>
    <w:rsid w:val="004E034E"/>
    <w:rsid w:val="004E0547"/>
    <w:rsid w:val="004E055A"/>
    <w:rsid w:val="004E05C4"/>
    <w:rsid w:val="004E05CC"/>
    <w:rsid w:val="004E05DC"/>
    <w:rsid w:val="004E0603"/>
    <w:rsid w:val="004E070B"/>
    <w:rsid w:val="004E08EB"/>
    <w:rsid w:val="004E0908"/>
    <w:rsid w:val="004E0A9C"/>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12E"/>
    <w:rsid w:val="004E22C4"/>
    <w:rsid w:val="004E23BE"/>
    <w:rsid w:val="004E26EC"/>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4AE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C17"/>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5D"/>
    <w:rsid w:val="004F236D"/>
    <w:rsid w:val="004F24A0"/>
    <w:rsid w:val="004F24A4"/>
    <w:rsid w:val="004F26A0"/>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B82"/>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55"/>
    <w:rsid w:val="005007A4"/>
    <w:rsid w:val="00500840"/>
    <w:rsid w:val="00500D6F"/>
    <w:rsid w:val="00500EDE"/>
    <w:rsid w:val="00501129"/>
    <w:rsid w:val="00501684"/>
    <w:rsid w:val="005016F2"/>
    <w:rsid w:val="0050177D"/>
    <w:rsid w:val="005017A9"/>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C94"/>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21"/>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DAB"/>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DCB"/>
    <w:rsid w:val="00521F31"/>
    <w:rsid w:val="00521FA3"/>
    <w:rsid w:val="005221A4"/>
    <w:rsid w:val="00522258"/>
    <w:rsid w:val="0052283B"/>
    <w:rsid w:val="00522C75"/>
    <w:rsid w:val="00522D1C"/>
    <w:rsid w:val="00522E41"/>
    <w:rsid w:val="005231DD"/>
    <w:rsid w:val="00523715"/>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0B6"/>
    <w:rsid w:val="005261A9"/>
    <w:rsid w:val="0052628B"/>
    <w:rsid w:val="0052659A"/>
    <w:rsid w:val="005267DC"/>
    <w:rsid w:val="0052685C"/>
    <w:rsid w:val="00526871"/>
    <w:rsid w:val="00526982"/>
    <w:rsid w:val="00526C8E"/>
    <w:rsid w:val="00527201"/>
    <w:rsid w:val="00527217"/>
    <w:rsid w:val="0052790B"/>
    <w:rsid w:val="00527AC8"/>
    <w:rsid w:val="00527AE2"/>
    <w:rsid w:val="00527F0F"/>
    <w:rsid w:val="005300E4"/>
    <w:rsid w:val="005302AE"/>
    <w:rsid w:val="00530389"/>
    <w:rsid w:val="0053044C"/>
    <w:rsid w:val="005304BF"/>
    <w:rsid w:val="00530530"/>
    <w:rsid w:val="0053068F"/>
    <w:rsid w:val="00530883"/>
    <w:rsid w:val="005308CB"/>
    <w:rsid w:val="0053096D"/>
    <w:rsid w:val="00530ADB"/>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7A3"/>
    <w:rsid w:val="005368EE"/>
    <w:rsid w:val="00536B0C"/>
    <w:rsid w:val="00536B57"/>
    <w:rsid w:val="00536BD2"/>
    <w:rsid w:val="00536FC2"/>
    <w:rsid w:val="00536FE5"/>
    <w:rsid w:val="005371A0"/>
    <w:rsid w:val="005374C6"/>
    <w:rsid w:val="005375DC"/>
    <w:rsid w:val="005377CA"/>
    <w:rsid w:val="00537878"/>
    <w:rsid w:val="005378A4"/>
    <w:rsid w:val="0053797B"/>
    <w:rsid w:val="005379ED"/>
    <w:rsid w:val="00537BF5"/>
    <w:rsid w:val="00537C6A"/>
    <w:rsid w:val="00537CB5"/>
    <w:rsid w:val="00537E00"/>
    <w:rsid w:val="00537E27"/>
    <w:rsid w:val="00537F53"/>
    <w:rsid w:val="00537F9C"/>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36"/>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236"/>
    <w:rsid w:val="005554A5"/>
    <w:rsid w:val="005558CC"/>
    <w:rsid w:val="00555BA9"/>
    <w:rsid w:val="00555D6C"/>
    <w:rsid w:val="00555EBE"/>
    <w:rsid w:val="00555ED2"/>
    <w:rsid w:val="00556054"/>
    <w:rsid w:val="005560F9"/>
    <w:rsid w:val="00556256"/>
    <w:rsid w:val="00556265"/>
    <w:rsid w:val="00556484"/>
    <w:rsid w:val="00556A8F"/>
    <w:rsid w:val="00556B40"/>
    <w:rsid w:val="00556B56"/>
    <w:rsid w:val="00556C98"/>
    <w:rsid w:val="00556D41"/>
    <w:rsid w:val="00556DD9"/>
    <w:rsid w:val="005573AC"/>
    <w:rsid w:val="0055741A"/>
    <w:rsid w:val="0055750D"/>
    <w:rsid w:val="00557733"/>
    <w:rsid w:val="005577A9"/>
    <w:rsid w:val="005577AF"/>
    <w:rsid w:val="00557D1B"/>
    <w:rsid w:val="00557F7A"/>
    <w:rsid w:val="0056017B"/>
    <w:rsid w:val="00560309"/>
    <w:rsid w:val="00560F54"/>
    <w:rsid w:val="00560F6F"/>
    <w:rsid w:val="00560FA5"/>
    <w:rsid w:val="00561147"/>
    <w:rsid w:val="0056128C"/>
    <w:rsid w:val="005613AA"/>
    <w:rsid w:val="005613F3"/>
    <w:rsid w:val="00561403"/>
    <w:rsid w:val="00561422"/>
    <w:rsid w:val="00561770"/>
    <w:rsid w:val="00561C6C"/>
    <w:rsid w:val="00561E19"/>
    <w:rsid w:val="005620B0"/>
    <w:rsid w:val="00562113"/>
    <w:rsid w:val="0056251A"/>
    <w:rsid w:val="0056264F"/>
    <w:rsid w:val="00562949"/>
    <w:rsid w:val="00562958"/>
    <w:rsid w:val="00562A08"/>
    <w:rsid w:val="00562B6F"/>
    <w:rsid w:val="00562BC9"/>
    <w:rsid w:val="00562BE3"/>
    <w:rsid w:val="00562C05"/>
    <w:rsid w:val="00562DBE"/>
    <w:rsid w:val="00562E22"/>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628"/>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1DF1"/>
    <w:rsid w:val="005720B2"/>
    <w:rsid w:val="005720BC"/>
    <w:rsid w:val="005720EE"/>
    <w:rsid w:val="00572121"/>
    <w:rsid w:val="00572710"/>
    <w:rsid w:val="0057283D"/>
    <w:rsid w:val="00572DA4"/>
    <w:rsid w:val="00572EAE"/>
    <w:rsid w:val="00573336"/>
    <w:rsid w:val="005735AF"/>
    <w:rsid w:val="005736F6"/>
    <w:rsid w:val="00573A85"/>
    <w:rsid w:val="00573B3E"/>
    <w:rsid w:val="00573DF2"/>
    <w:rsid w:val="0057422F"/>
    <w:rsid w:val="00574C5C"/>
    <w:rsid w:val="00574C63"/>
    <w:rsid w:val="00574CA0"/>
    <w:rsid w:val="00574F3C"/>
    <w:rsid w:val="00575176"/>
    <w:rsid w:val="00575214"/>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41E"/>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79C"/>
    <w:rsid w:val="00585A61"/>
    <w:rsid w:val="00585D63"/>
    <w:rsid w:val="00585DCE"/>
    <w:rsid w:val="00585ED3"/>
    <w:rsid w:val="005860A9"/>
    <w:rsid w:val="005861C3"/>
    <w:rsid w:val="005867A5"/>
    <w:rsid w:val="0058683F"/>
    <w:rsid w:val="00586B77"/>
    <w:rsid w:val="00587370"/>
    <w:rsid w:val="0058743F"/>
    <w:rsid w:val="0058760C"/>
    <w:rsid w:val="00587613"/>
    <w:rsid w:val="005876ED"/>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1B"/>
    <w:rsid w:val="005926A9"/>
    <w:rsid w:val="005927AC"/>
    <w:rsid w:val="005927EA"/>
    <w:rsid w:val="00592883"/>
    <w:rsid w:val="00592985"/>
    <w:rsid w:val="00592C4D"/>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D30"/>
    <w:rsid w:val="00594FFA"/>
    <w:rsid w:val="005950AE"/>
    <w:rsid w:val="00595235"/>
    <w:rsid w:val="005952BE"/>
    <w:rsid w:val="00595381"/>
    <w:rsid w:val="00595573"/>
    <w:rsid w:val="00595B14"/>
    <w:rsid w:val="00595E31"/>
    <w:rsid w:val="00595F50"/>
    <w:rsid w:val="00596151"/>
    <w:rsid w:val="005962EA"/>
    <w:rsid w:val="00596498"/>
    <w:rsid w:val="00596855"/>
    <w:rsid w:val="005968A5"/>
    <w:rsid w:val="00596C12"/>
    <w:rsid w:val="00596C4C"/>
    <w:rsid w:val="00596DB7"/>
    <w:rsid w:val="00596E26"/>
    <w:rsid w:val="00596E34"/>
    <w:rsid w:val="00597322"/>
    <w:rsid w:val="0059738E"/>
    <w:rsid w:val="005973DC"/>
    <w:rsid w:val="0059750F"/>
    <w:rsid w:val="0059752F"/>
    <w:rsid w:val="005975DA"/>
    <w:rsid w:val="0059767E"/>
    <w:rsid w:val="005976F1"/>
    <w:rsid w:val="00597783"/>
    <w:rsid w:val="005977EB"/>
    <w:rsid w:val="005979D0"/>
    <w:rsid w:val="00597A3D"/>
    <w:rsid w:val="00597C4B"/>
    <w:rsid w:val="00597D7D"/>
    <w:rsid w:val="00597D94"/>
    <w:rsid w:val="005A01B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07B"/>
    <w:rsid w:val="005A34E1"/>
    <w:rsid w:val="005A3732"/>
    <w:rsid w:val="005A388B"/>
    <w:rsid w:val="005A3AFA"/>
    <w:rsid w:val="005A3C91"/>
    <w:rsid w:val="005A4190"/>
    <w:rsid w:val="005A4496"/>
    <w:rsid w:val="005A44C1"/>
    <w:rsid w:val="005A44C2"/>
    <w:rsid w:val="005A44CE"/>
    <w:rsid w:val="005A4608"/>
    <w:rsid w:val="005A4799"/>
    <w:rsid w:val="005A4963"/>
    <w:rsid w:val="005A4A15"/>
    <w:rsid w:val="005A4BDE"/>
    <w:rsid w:val="005A4E34"/>
    <w:rsid w:val="005A4EB2"/>
    <w:rsid w:val="005A50B8"/>
    <w:rsid w:val="005A50BB"/>
    <w:rsid w:val="005A52A8"/>
    <w:rsid w:val="005A54C8"/>
    <w:rsid w:val="005A56FE"/>
    <w:rsid w:val="005A5C27"/>
    <w:rsid w:val="005A5CA1"/>
    <w:rsid w:val="005A5FB2"/>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344"/>
    <w:rsid w:val="005B1782"/>
    <w:rsid w:val="005B196F"/>
    <w:rsid w:val="005B1EA5"/>
    <w:rsid w:val="005B1ED8"/>
    <w:rsid w:val="005B2278"/>
    <w:rsid w:val="005B22E6"/>
    <w:rsid w:val="005B23CB"/>
    <w:rsid w:val="005B27EB"/>
    <w:rsid w:val="005B2A57"/>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4F7A"/>
    <w:rsid w:val="005B5543"/>
    <w:rsid w:val="005B5775"/>
    <w:rsid w:val="005B57D8"/>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627"/>
    <w:rsid w:val="005C085B"/>
    <w:rsid w:val="005C0ADA"/>
    <w:rsid w:val="005C0B01"/>
    <w:rsid w:val="005C0D0A"/>
    <w:rsid w:val="005C0D1E"/>
    <w:rsid w:val="005C10E4"/>
    <w:rsid w:val="005C1131"/>
    <w:rsid w:val="005C119D"/>
    <w:rsid w:val="005C1349"/>
    <w:rsid w:val="005C13B5"/>
    <w:rsid w:val="005C1A04"/>
    <w:rsid w:val="005C1B93"/>
    <w:rsid w:val="005C1BC3"/>
    <w:rsid w:val="005C1C6F"/>
    <w:rsid w:val="005C1CE1"/>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4C"/>
    <w:rsid w:val="005C3E86"/>
    <w:rsid w:val="005C4155"/>
    <w:rsid w:val="005C41E9"/>
    <w:rsid w:val="005C4202"/>
    <w:rsid w:val="005C4247"/>
    <w:rsid w:val="005C443F"/>
    <w:rsid w:val="005C473B"/>
    <w:rsid w:val="005C47BC"/>
    <w:rsid w:val="005C48C8"/>
    <w:rsid w:val="005C4E35"/>
    <w:rsid w:val="005C4F73"/>
    <w:rsid w:val="005C4F93"/>
    <w:rsid w:val="005C51A7"/>
    <w:rsid w:val="005C5342"/>
    <w:rsid w:val="005C5600"/>
    <w:rsid w:val="005C5752"/>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62"/>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A12"/>
    <w:rsid w:val="005D0CF9"/>
    <w:rsid w:val="005D0FCC"/>
    <w:rsid w:val="005D1229"/>
    <w:rsid w:val="005D13FA"/>
    <w:rsid w:val="005D165A"/>
    <w:rsid w:val="005D1716"/>
    <w:rsid w:val="005D1889"/>
    <w:rsid w:val="005D19C0"/>
    <w:rsid w:val="005D1A98"/>
    <w:rsid w:val="005D25BD"/>
    <w:rsid w:val="005D25D7"/>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4B"/>
    <w:rsid w:val="005E1385"/>
    <w:rsid w:val="005E13E5"/>
    <w:rsid w:val="005E1A8E"/>
    <w:rsid w:val="005E1C17"/>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4EC"/>
    <w:rsid w:val="005E46ED"/>
    <w:rsid w:val="005E47D6"/>
    <w:rsid w:val="005E4937"/>
    <w:rsid w:val="005E49A7"/>
    <w:rsid w:val="005E4C1B"/>
    <w:rsid w:val="005E4E83"/>
    <w:rsid w:val="005E4F29"/>
    <w:rsid w:val="005E516C"/>
    <w:rsid w:val="005E5233"/>
    <w:rsid w:val="005E53BF"/>
    <w:rsid w:val="005E582D"/>
    <w:rsid w:val="005E5C7E"/>
    <w:rsid w:val="005E5F94"/>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AC2"/>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984"/>
    <w:rsid w:val="005F2A81"/>
    <w:rsid w:val="005F2ABA"/>
    <w:rsid w:val="005F2C5E"/>
    <w:rsid w:val="005F3146"/>
    <w:rsid w:val="005F32E3"/>
    <w:rsid w:val="005F3362"/>
    <w:rsid w:val="005F340A"/>
    <w:rsid w:val="005F34DA"/>
    <w:rsid w:val="005F37E8"/>
    <w:rsid w:val="005F386A"/>
    <w:rsid w:val="005F3917"/>
    <w:rsid w:val="005F3AB9"/>
    <w:rsid w:val="005F3C04"/>
    <w:rsid w:val="005F3C53"/>
    <w:rsid w:val="005F3C7C"/>
    <w:rsid w:val="005F4648"/>
    <w:rsid w:val="005F4742"/>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D0A"/>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3EBD"/>
    <w:rsid w:val="00604858"/>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8EF"/>
    <w:rsid w:val="006069A4"/>
    <w:rsid w:val="00606BAB"/>
    <w:rsid w:val="00606F02"/>
    <w:rsid w:val="006075CD"/>
    <w:rsid w:val="00607748"/>
    <w:rsid w:val="0060786C"/>
    <w:rsid w:val="0060793C"/>
    <w:rsid w:val="00607980"/>
    <w:rsid w:val="006079C7"/>
    <w:rsid w:val="00607A9C"/>
    <w:rsid w:val="00607B79"/>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D80"/>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AA"/>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93C"/>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D4E"/>
    <w:rsid w:val="00621FFD"/>
    <w:rsid w:val="00622003"/>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407"/>
    <w:rsid w:val="0062650E"/>
    <w:rsid w:val="00626532"/>
    <w:rsid w:val="006265A1"/>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42"/>
    <w:rsid w:val="00627B68"/>
    <w:rsid w:val="00627E2E"/>
    <w:rsid w:val="0063015D"/>
    <w:rsid w:val="00630712"/>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7C7"/>
    <w:rsid w:val="00631C89"/>
    <w:rsid w:val="00631C8C"/>
    <w:rsid w:val="00631DB6"/>
    <w:rsid w:val="00631FCD"/>
    <w:rsid w:val="00632465"/>
    <w:rsid w:val="00632641"/>
    <w:rsid w:val="00632A2D"/>
    <w:rsid w:val="00632B60"/>
    <w:rsid w:val="00632F84"/>
    <w:rsid w:val="006331B8"/>
    <w:rsid w:val="00633385"/>
    <w:rsid w:val="006336C8"/>
    <w:rsid w:val="0063372C"/>
    <w:rsid w:val="006337DF"/>
    <w:rsid w:val="006338A1"/>
    <w:rsid w:val="00633A58"/>
    <w:rsid w:val="00633E28"/>
    <w:rsid w:val="006342EA"/>
    <w:rsid w:val="00634685"/>
    <w:rsid w:val="00634795"/>
    <w:rsid w:val="00634805"/>
    <w:rsid w:val="006348E9"/>
    <w:rsid w:val="00634AFA"/>
    <w:rsid w:val="00634EF3"/>
    <w:rsid w:val="006350C6"/>
    <w:rsid w:val="006353FC"/>
    <w:rsid w:val="0063542E"/>
    <w:rsid w:val="00635607"/>
    <w:rsid w:val="0063565E"/>
    <w:rsid w:val="00635E9D"/>
    <w:rsid w:val="00636139"/>
    <w:rsid w:val="00636193"/>
    <w:rsid w:val="00636498"/>
    <w:rsid w:val="006365BD"/>
    <w:rsid w:val="006366D7"/>
    <w:rsid w:val="006367F2"/>
    <w:rsid w:val="006369F7"/>
    <w:rsid w:val="00636A6D"/>
    <w:rsid w:val="00636ADB"/>
    <w:rsid w:val="00636AEB"/>
    <w:rsid w:val="00636B57"/>
    <w:rsid w:val="00636B7F"/>
    <w:rsid w:val="00636E75"/>
    <w:rsid w:val="00636E97"/>
    <w:rsid w:val="0063701A"/>
    <w:rsid w:val="00637231"/>
    <w:rsid w:val="00637A0B"/>
    <w:rsid w:val="00637AA3"/>
    <w:rsid w:val="00637D32"/>
    <w:rsid w:val="006400C8"/>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1F3"/>
    <w:rsid w:val="006426AF"/>
    <w:rsid w:val="00642813"/>
    <w:rsid w:val="00642960"/>
    <w:rsid w:val="00642D95"/>
    <w:rsid w:val="00642E82"/>
    <w:rsid w:val="00642F12"/>
    <w:rsid w:val="00642F39"/>
    <w:rsid w:val="00643084"/>
    <w:rsid w:val="006430A5"/>
    <w:rsid w:val="006431C6"/>
    <w:rsid w:val="0064349A"/>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075"/>
    <w:rsid w:val="006460A4"/>
    <w:rsid w:val="0064612D"/>
    <w:rsid w:val="0064615F"/>
    <w:rsid w:val="00646562"/>
    <w:rsid w:val="00646609"/>
    <w:rsid w:val="00646F14"/>
    <w:rsid w:val="00646F66"/>
    <w:rsid w:val="006470A0"/>
    <w:rsid w:val="006472C0"/>
    <w:rsid w:val="00647528"/>
    <w:rsid w:val="00647816"/>
    <w:rsid w:val="00647835"/>
    <w:rsid w:val="0064787D"/>
    <w:rsid w:val="006479E9"/>
    <w:rsid w:val="00647AC6"/>
    <w:rsid w:val="00647BAA"/>
    <w:rsid w:val="00647F76"/>
    <w:rsid w:val="0065005F"/>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CEC"/>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EF5"/>
    <w:rsid w:val="00657F08"/>
    <w:rsid w:val="00657FC5"/>
    <w:rsid w:val="0066035F"/>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4B1"/>
    <w:rsid w:val="00663528"/>
    <w:rsid w:val="006635A2"/>
    <w:rsid w:val="00663834"/>
    <w:rsid w:val="00663F76"/>
    <w:rsid w:val="0066403F"/>
    <w:rsid w:val="00664142"/>
    <w:rsid w:val="0066415F"/>
    <w:rsid w:val="00664497"/>
    <w:rsid w:val="00664A1D"/>
    <w:rsid w:val="00664B1E"/>
    <w:rsid w:val="00664B2A"/>
    <w:rsid w:val="00664CC8"/>
    <w:rsid w:val="00664CDD"/>
    <w:rsid w:val="006653BE"/>
    <w:rsid w:val="0066548C"/>
    <w:rsid w:val="006654C8"/>
    <w:rsid w:val="00665665"/>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6DE"/>
    <w:rsid w:val="006707ED"/>
    <w:rsid w:val="0067095C"/>
    <w:rsid w:val="00670BF4"/>
    <w:rsid w:val="00670D0C"/>
    <w:rsid w:val="00670DA5"/>
    <w:rsid w:val="00670E09"/>
    <w:rsid w:val="00670F56"/>
    <w:rsid w:val="006710E6"/>
    <w:rsid w:val="006712BA"/>
    <w:rsid w:val="006718EA"/>
    <w:rsid w:val="00672084"/>
    <w:rsid w:val="0067292D"/>
    <w:rsid w:val="00672970"/>
    <w:rsid w:val="00672C93"/>
    <w:rsid w:val="006730CD"/>
    <w:rsid w:val="006731A3"/>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C21"/>
    <w:rsid w:val="00680D62"/>
    <w:rsid w:val="00680DA2"/>
    <w:rsid w:val="00680E9B"/>
    <w:rsid w:val="00680EAD"/>
    <w:rsid w:val="00681086"/>
    <w:rsid w:val="00681114"/>
    <w:rsid w:val="00681294"/>
    <w:rsid w:val="006814B5"/>
    <w:rsid w:val="00681677"/>
    <w:rsid w:val="006817C1"/>
    <w:rsid w:val="0068185C"/>
    <w:rsid w:val="00681874"/>
    <w:rsid w:val="00681935"/>
    <w:rsid w:val="006819DB"/>
    <w:rsid w:val="00681A1C"/>
    <w:rsid w:val="00681A6F"/>
    <w:rsid w:val="00681B83"/>
    <w:rsid w:val="00681CFC"/>
    <w:rsid w:val="00681DEF"/>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556"/>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87F3A"/>
    <w:rsid w:val="00690071"/>
    <w:rsid w:val="006900FD"/>
    <w:rsid w:val="00690382"/>
    <w:rsid w:val="006903DC"/>
    <w:rsid w:val="0069046E"/>
    <w:rsid w:val="0069046F"/>
    <w:rsid w:val="006905FF"/>
    <w:rsid w:val="0069083E"/>
    <w:rsid w:val="00690C07"/>
    <w:rsid w:val="00690C8C"/>
    <w:rsid w:val="00690E3B"/>
    <w:rsid w:val="0069102A"/>
    <w:rsid w:val="00691103"/>
    <w:rsid w:val="00691171"/>
    <w:rsid w:val="006912DE"/>
    <w:rsid w:val="00691326"/>
    <w:rsid w:val="00691502"/>
    <w:rsid w:val="00691577"/>
    <w:rsid w:val="006916F2"/>
    <w:rsid w:val="006917FD"/>
    <w:rsid w:val="00691A1F"/>
    <w:rsid w:val="00691EAE"/>
    <w:rsid w:val="00691F7B"/>
    <w:rsid w:val="006924C0"/>
    <w:rsid w:val="00692715"/>
    <w:rsid w:val="006927B1"/>
    <w:rsid w:val="0069287F"/>
    <w:rsid w:val="006929CF"/>
    <w:rsid w:val="00692A7B"/>
    <w:rsid w:val="00692E5E"/>
    <w:rsid w:val="00693163"/>
    <w:rsid w:val="0069349B"/>
    <w:rsid w:val="006934A2"/>
    <w:rsid w:val="00693573"/>
    <w:rsid w:val="006936AC"/>
    <w:rsid w:val="00693752"/>
    <w:rsid w:val="00693B94"/>
    <w:rsid w:val="00693EA6"/>
    <w:rsid w:val="00693F7E"/>
    <w:rsid w:val="006941A0"/>
    <w:rsid w:val="006941F1"/>
    <w:rsid w:val="006950D4"/>
    <w:rsid w:val="006953FC"/>
    <w:rsid w:val="006956E5"/>
    <w:rsid w:val="00695998"/>
    <w:rsid w:val="00695DE1"/>
    <w:rsid w:val="00695DF2"/>
    <w:rsid w:val="00695E7A"/>
    <w:rsid w:val="00695EB8"/>
    <w:rsid w:val="00695F06"/>
    <w:rsid w:val="00696228"/>
    <w:rsid w:val="0069632D"/>
    <w:rsid w:val="00696410"/>
    <w:rsid w:val="00696520"/>
    <w:rsid w:val="00696627"/>
    <w:rsid w:val="00696664"/>
    <w:rsid w:val="006969D0"/>
    <w:rsid w:val="00696D5A"/>
    <w:rsid w:val="006971AE"/>
    <w:rsid w:val="00697225"/>
    <w:rsid w:val="006974DB"/>
    <w:rsid w:val="00697624"/>
    <w:rsid w:val="006978C3"/>
    <w:rsid w:val="0069790F"/>
    <w:rsid w:val="00697DBB"/>
    <w:rsid w:val="00697E66"/>
    <w:rsid w:val="006A04D7"/>
    <w:rsid w:val="006A06F1"/>
    <w:rsid w:val="006A078B"/>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989"/>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6CF"/>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B7F02"/>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D0"/>
    <w:rsid w:val="006C33F2"/>
    <w:rsid w:val="006C3404"/>
    <w:rsid w:val="006C37BA"/>
    <w:rsid w:val="006C3CA6"/>
    <w:rsid w:val="006C3DB6"/>
    <w:rsid w:val="006C3F2F"/>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3F2"/>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A5C"/>
    <w:rsid w:val="006C7BBC"/>
    <w:rsid w:val="006C7D8C"/>
    <w:rsid w:val="006C7DAD"/>
    <w:rsid w:val="006C7DFE"/>
    <w:rsid w:val="006C7EBF"/>
    <w:rsid w:val="006C7FC7"/>
    <w:rsid w:val="006D03BA"/>
    <w:rsid w:val="006D075A"/>
    <w:rsid w:val="006D09D9"/>
    <w:rsid w:val="006D09FC"/>
    <w:rsid w:val="006D0AAC"/>
    <w:rsid w:val="006D0B70"/>
    <w:rsid w:val="006D0BF7"/>
    <w:rsid w:val="006D0C21"/>
    <w:rsid w:val="006D0C24"/>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29B"/>
    <w:rsid w:val="006D3514"/>
    <w:rsid w:val="006D3893"/>
    <w:rsid w:val="006D3D95"/>
    <w:rsid w:val="006D3FBC"/>
    <w:rsid w:val="006D406A"/>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0A8"/>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1F4"/>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96"/>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D5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93"/>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CAD"/>
    <w:rsid w:val="006F6DC7"/>
    <w:rsid w:val="006F6F0D"/>
    <w:rsid w:val="006F7035"/>
    <w:rsid w:val="006F7086"/>
    <w:rsid w:val="006F7967"/>
    <w:rsid w:val="006F7A8F"/>
    <w:rsid w:val="006F7AB9"/>
    <w:rsid w:val="006F7D75"/>
    <w:rsid w:val="00700195"/>
    <w:rsid w:val="00700293"/>
    <w:rsid w:val="007002A2"/>
    <w:rsid w:val="0070033C"/>
    <w:rsid w:val="00700350"/>
    <w:rsid w:val="0070055C"/>
    <w:rsid w:val="0070056D"/>
    <w:rsid w:val="0070076B"/>
    <w:rsid w:val="007008B2"/>
    <w:rsid w:val="00700D12"/>
    <w:rsid w:val="00700DD1"/>
    <w:rsid w:val="00700F3E"/>
    <w:rsid w:val="00700FDC"/>
    <w:rsid w:val="00701290"/>
    <w:rsid w:val="007012F6"/>
    <w:rsid w:val="00701444"/>
    <w:rsid w:val="007017EA"/>
    <w:rsid w:val="00701BBF"/>
    <w:rsid w:val="00701D51"/>
    <w:rsid w:val="00701DBC"/>
    <w:rsid w:val="00701F61"/>
    <w:rsid w:val="007021BB"/>
    <w:rsid w:val="00702222"/>
    <w:rsid w:val="007022BA"/>
    <w:rsid w:val="007022CE"/>
    <w:rsid w:val="0070250A"/>
    <w:rsid w:val="007028E8"/>
    <w:rsid w:val="00702D75"/>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2AA"/>
    <w:rsid w:val="007055D9"/>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2EE3"/>
    <w:rsid w:val="00712F5F"/>
    <w:rsid w:val="00713077"/>
    <w:rsid w:val="0071322E"/>
    <w:rsid w:val="0071323F"/>
    <w:rsid w:val="007135DF"/>
    <w:rsid w:val="00713662"/>
    <w:rsid w:val="007138DF"/>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936"/>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1EC1"/>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3F80"/>
    <w:rsid w:val="00724334"/>
    <w:rsid w:val="00724DF7"/>
    <w:rsid w:val="00724EC6"/>
    <w:rsid w:val="007250B3"/>
    <w:rsid w:val="007251F1"/>
    <w:rsid w:val="00725386"/>
    <w:rsid w:val="00725455"/>
    <w:rsid w:val="007254DD"/>
    <w:rsid w:val="00725546"/>
    <w:rsid w:val="007256F5"/>
    <w:rsid w:val="00725810"/>
    <w:rsid w:val="00725812"/>
    <w:rsid w:val="007259BC"/>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C9"/>
    <w:rsid w:val="00734FE8"/>
    <w:rsid w:val="0073544D"/>
    <w:rsid w:val="007357BC"/>
    <w:rsid w:val="00735884"/>
    <w:rsid w:val="007359B9"/>
    <w:rsid w:val="00735B98"/>
    <w:rsid w:val="00735BA4"/>
    <w:rsid w:val="00735DCD"/>
    <w:rsid w:val="00735F9C"/>
    <w:rsid w:val="00735FC4"/>
    <w:rsid w:val="00735FD7"/>
    <w:rsid w:val="0073604F"/>
    <w:rsid w:val="00736058"/>
    <w:rsid w:val="007360C4"/>
    <w:rsid w:val="00736118"/>
    <w:rsid w:val="007362BC"/>
    <w:rsid w:val="007365D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C22"/>
    <w:rsid w:val="00747F3D"/>
    <w:rsid w:val="00750068"/>
    <w:rsid w:val="0075035F"/>
    <w:rsid w:val="00750380"/>
    <w:rsid w:val="007503A7"/>
    <w:rsid w:val="00750510"/>
    <w:rsid w:val="007507C1"/>
    <w:rsid w:val="00750876"/>
    <w:rsid w:val="00751212"/>
    <w:rsid w:val="00751220"/>
    <w:rsid w:val="0075135C"/>
    <w:rsid w:val="007513C0"/>
    <w:rsid w:val="007517B8"/>
    <w:rsid w:val="00751B90"/>
    <w:rsid w:val="00751BE1"/>
    <w:rsid w:val="00751C4F"/>
    <w:rsid w:val="00751D22"/>
    <w:rsid w:val="0075208D"/>
    <w:rsid w:val="007520AC"/>
    <w:rsid w:val="00752159"/>
    <w:rsid w:val="0075221C"/>
    <w:rsid w:val="0075243F"/>
    <w:rsid w:val="00752766"/>
    <w:rsid w:val="0075286A"/>
    <w:rsid w:val="00752A23"/>
    <w:rsid w:val="00752C69"/>
    <w:rsid w:val="007532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32"/>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8B2"/>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615"/>
    <w:rsid w:val="00767897"/>
    <w:rsid w:val="007679F1"/>
    <w:rsid w:val="00767BB3"/>
    <w:rsid w:val="00767D08"/>
    <w:rsid w:val="00767E30"/>
    <w:rsid w:val="00767E67"/>
    <w:rsid w:val="007706FA"/>
    <w:rsid w:val="0077113F"/>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3F0E"/>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B4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69B"/>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57BB"/>
    <w:rsid w:val="00785EA4"/>
    <w:rsid w:val="00786183"/>
    <w:rsid w:val="0078634D"/>
    <w:rsid w:val="00786568"/>
    <w:rsid w:val="00786908"/>
    <w:rsid w:val="0078695A"/>
    <w:rsid w:val="00786BD3"/>
    <w:rsid w:val="00787071"/>
    <w:rsid w:val="00787175"/>
    <w:rsid w:val="007871DD"/>
    <w:rsid w:val="007876C8"/>
    <w:rsid w:val="00787808"/>
    <w:rsid w:val="0078796E"/>
    <w:rsid w:val="007879B3"/>
    <w:rsid w:val="00787E62"/>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CE3"/>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B97"/>
    <w:rsid w:val="00795D4A"/>
    <w:rsid w:val="00795E12"/>
    <w:rsid w:val="00795F0C"/>
    <w:rsid w:val="00795FA7"/>
    <w:rsid w:val="00796012"/>
    <w:rsid w:val="00796072"/>
    <w:rsid w:val="00796073"/>
    <w:rsid w:val="00796461"/>
    <w:rsid w:val="007964B7"/>
    <w:rsid w:val="0079659C"/>
    <w:rsid w:val="0079666C"/>
    <w:rsid w:val="007969F7"/>
    <w:rsid w:val="00796C06"/>
    <w:rsid w:val="00796C8F"/>
    <w:rsid w:val="00796EC3"/>
    <w:rsid w:val="00797057"/>
    <w:rsid w:val="00797073"/>
    <w:rsid w:val="007970D5"/>
    <w:rsid w:val="0079736A"/>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25"/>
    <w:rsid w:val="007A0C30"/>
    <w:rsid w:val="007A0C3D"/>
    <w:rsid w:val="007A0C78"/>
    <w:rsid w:val="007A1333"/>
    <w:rsid w:val="007A13A3"/>
    <w:rsid w:val="007A1590"/>
    <w:rsid w:val="007A15C3"/>
    <w:rsid w:val="007A16D6"/>
    <w:rsid w:val="007A181C"/>
    <w:rsid w:val="007A1A05"/>
    <w:rsid w:val="007A1A5A"/>
    <w:rsid w:val="007A1B1E"/>
    <w:rsid w:val="007A1BA1"/>
    <w:rsid w:val="007A1C83"/>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50E"/>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0BFC"/>
    <w:rsid w:val="007B105F"/>
    <w:rsid w:val="007B128A"/>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61CD"/>
    <w:rsid w:val="007B6223"/>
    <w:rsid w:val="007B6232"/>
    <w:rsid w:val="007B63F0"/>
    <w:rsid w:val="007B6462"/>
    <w:rsid w:val="007B65B6"/>
    <w:rsid w:val="007B6605"/>
    <w:rsid w:val="007B664B"/>
    <w:rsid w:val="007B6661"/>
    <w:rsid w:val="007B6A19"/>
    <w:rsid w:val="007B6A2F"/>
    <w:rsid w:val="007B6ADE"/>
    <w:rsid w:val="007B6D4B"/>
    <w:rsid w:val="007B6DBA"/>
    <w:rsid w:val="007B7124"/>
    <w:rsid w:val="007B75B7"/>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B44"/>
    <w:rsid w:val="007C4D72"/>
    <w:rsid w:val="007C4EE8"/>
    <w:rsid w:val="007C51D4"/>
    <w:rsid w:val="007C556F"/>
    <w:rsid w:val="007C595D"/>
    <w:rsid w:val="007C597C"/>
    <w:rsid w:val="007C5D02"/>
    <w:rsid w:val="007C5E18"/>
    <w:rsid w:val="007C5ED4"/>
    <w:rsid w:val="007C6410"/>
    <w:rsid w:val="007C6553"/>
    <w:rsid w:val="007C6777"/>
    <w:rsid w:val="007C67EC"/>
    <w:rsid w:val="007C693F"/>
    <w:rsid w:val="007C6974"/>
    <w:rsid w:val="007C69D8"/>
    <w:rsid w:val="007C6DD2"/>
    <w:rsid w:val="007C6EE4"/>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CF2"/>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24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5BB"/>
    <w:rsid w:val="007E0756"/>
    <w:rsid w:val="007E085A"/>
    <w:rsid w:val="007E08D0"/>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12"/>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28B"/>
    <w:rsid w:val="007E683C"/>
    <w:rsid w:val="007E6868"/>
    <w:rsid w:val="007E6C0E"/>
    <w:rsid w:val="007E6D21"/>
    <w:rsid w:val="007E6F58"/>
    <w:rsid w:val="007E7084"/>
    <w:rsid w:val="007E733B"/>
    <w:rsid w:val="007E769C"/>
    <w:rsid w:val="007E7788"/>
    <w:rsid w:val="007E7870"/>
    <w:rsid w:val="007E78EF"/>
    <w:rsid w:val="007E7A26"/>
    <w:rsid w:val="007E7B90"/>
    <w:rsid w:val="007E7BE7"/>
    <w:rsid w:val="007E7D25"/>
    <w:rsid w:val="007E7F8D"/>
    <w:rsid w:val="007F0082"/>
    <w:rsid w:val="007F00D5"/>
    <w:rsid w:val="007F026C"/>
    <w:rsid w:val="007F030D"/>
    <w:rsid w:val="007F0338"/>
    <w:rsid w:val="007F03AC"/>
    <w:rsid w:val="007F05E1"/>
    <w:rsid w:val="007F0C9F"/>
    <w:rsid w:val="007F0D14"/>
    <w:rsid w:val="007F0D2D"/>
    <w:rsid w:val="007F11DC"/>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9CD"/>
    <w:rsid w:val="007F3A66"/>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6F8"/>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9EE"/>
    <w:rsid w:val="007F6B5B"/>
    <w:rsid w:val="007F6B7E"/>
    <w:rsid w:val="007F6E23"/>
    <w:rsid w:val="007F6EFC"/>
    <w:rsid w:val="007F7384"/>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DFC"/>
    <w:rsid w:val="00802E30"/>
    <w:rsid w:val="00802FBD"/>
    <w:rsid w:val="008033E5"/>
    <w:rsid w:val="00803487"/>
    <w:rsid w:val="0080357F"/>
    <w:rsid w:val="008035E5"/>
    <w:rsid w:val="00803A74"/>
    <w:rsid w:val="00803B90"/>
    <w:rsid w:val="00803E4B"/>
    <w:rsid w:val="00803EA3"/>
    <w:rsid w:val="00803EB6"/>
    <w:rsid w:val="0080406A"/>
    <w:rsid w:val="00804181"/>
    <w:rsid w:val="00804487"/>
    <w:rsid w:val="0080456A"/>
    <w:rsid w:val="008047F5"/>
    <w:rsid w:val="00804C86"/>
    <w:rsid w:val="00804DDE"/>
    <w:rsid w:val="00804EDF"/>
    <w:rsid w:val="008051BD"/>
    <w:rsid w:val="00805238"/>
    <w:rsid w:val="00805376"/>
    <w:rsid w:val="00805452"/>
    <w:rsid w:val="00805471"/>
    <w:rsid w:val="008055B7"/>
    <w:rsid w:val="008059A2"/>
    <w:rsid w:val="00805A15"/>
    <w:rsid w:val="00805A4E"/>
    <w:rsid w:val="00805D44"/>
    <w:rsid w:val="008061C7"/>
    <w:rsid w:val="0080631E"/>
    <w:rsid w:val="00806443"/>
    <w:rsid w:val="008064A2"/>
    <w:rsid w:val="008064C9"/>
    <w:rsid w:val="008066C4"/>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6BC"/>
    <w:rsid w:val="00810850"/>
    <w:rsid w:val="008109B4"/>
    <w:rsid w:val="00810B89"/>
    <w:rsid w:val="00810DE1"/>
    <w:rsid w:val="00810E04"/>
    <w:rsid w:val="008110BA"/>
    <w:rsid w:val="008111C2"/>
    <w:rsid w:val="008111F9"/>
    <w:rsid w:val="0081127F"/>
    <w:rsid w:val="008113A1"/>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E9C"/>
    <w:rsid w:val="00815E9F"/>
    <w:rsid w:val="00815FE1"/>
    <w:rsid w:val="00816117"/>
    <w:rsid w:val="00816236"/>
    <w:rsid w:val="008162EF"/>
    <w:rsid w:val="0081654D"/>
    <w:rsid w:val="00816776"/>
    <w:rsid w:val="00816ADB"/>
    <w:rsid w:val="008173AE"/>
    <w:rsid w:val="0081753E"/>
    <w:rsid w:val="008177EA"/>
    <w:rsid w:val="00817892"/>
    <w:rsid w:val="008178BD"/>
    <w:rsid w:val="00817CA9"/>
    <w:rsid w:val="00817CAD"/>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394"/>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A29"/>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08D"/>
    <w:rsid w:val="00836148"/>
    <w:rsid w:val="00836266"/>
    <w:rsid w:val="00836B6B"/>
    <w:rsid w:val="008370C4"/>
    <w:rsid w:val="0083713C"/>
    <w:rsid w:val="00837569"/>
    <w:rsid w:val="00837702"/>
    <w:rsid w:val="0083775D"/>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BF0"/>
    <w:rsid w:val="00842EA7"/>
    <w:rsid w:val="00842F44"/>
    <w:rsid w:val="00843013"/>
    <w:rsid w:val="008430B3"/>
    <w:rsid w:val="00843135"/>
    <w:rsid w:val="0084314D"/>
    <w:rsid w:val="0084340B"/>
    <w:rsid w:val="00843479"/>
    <w:rsid w:val="008434A6"/>
    <w:rsid w:val="008438DF"/>
    <w:rsid w:val="00843F04"/>
    <w:rsid w:val="00844299"/>
    <w:rsid w:val="008442AF"/>
    <w:rsid w:val="00844541"/>
    <w:rsid w:val="00844820"/>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AF6"/>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736"/>
    <w:rsid w:val="00853D33"/>
    <w:rsid w:val="00853E6C"/>
    <w:rsid w:val="00853E90"/>
    <w:rsid w:val="00854191"/>
    <w:rsid w:val="00854653"/>
    <w:rsid w:val="008547F4"/>
    <w:rsid w:val="00854824"/>
    <w:rsid w:val="008548FE"/>
    <w:rsid w:val="0085499B"/>
    <w:rsid w:val="00854A8A"/>
    <w:rsid w:val="00854AB6"/>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A05"/>
    <w:rsid w:val="00860BF5"/>
    <w:rsid w:val="00860EAF"/>
    <w:rsid w:val="00861125"/>
    <w:rsid w:val="0086119E"/>
    <w:rsid w:val="00861488"/>
    <w:rsid w:val="008618C4"/>
    <w:rsid w:val="00861D09"/>
    <w:rsid w:val="00861FC5"/>
    <w:rsid w:val="00862064"/>
    <w:rsid w:val="0086210C"/>
    <w:rsid w:val="00862152"/>
    <w:rsid w:val="0086240C"/>
    <w:rsid w:val="008625C4"/>
    <w:rsid w:val="008627FD"/>
    <w:rsid w:val="00862900"/>
    <w:rsid w:val="00862A15"/>
    <w:rsid w:val="00862ACA"/>
    <w:rsid w:val="00862B3D"/>
    <w:rsid w:val="00862C08"/>
    <w:rsid w:val="00862C2B"/>
    <w:rsid w:val="00863028"/>
    <w:rsid w:val="0086313D"/>
    <w:rsid w:val="008636FB"/>
    <w:rsid w:val="008637D5"/>
    <w:rsid w:val="0086389C"/>
    <w:rsid w:val="008638DB"/>
    <w:rsid w:val="00863A18"/>
    <w:rsid w:val="00863B3B"/>
    <w:rsid w:val="00863D48"/>
    <w:rsid w:val="00863F44"/>
    <w:rsid w:val="00864265"/>
    <w:rsid w:val="0086427F"/>
    <w:rsid w:val="008642A6"/>
    <w:rsid w:val="00864408"/>
    <w:rsid w:val="008646B5"/>
    <w:rsid w:val="00864770"/>
    <w:rsid w:val="0086488F"/>
    <w:rsid w:val="00864AB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C3"/>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8D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01A"/>
    <w:rsid w:val="008732CB"/>
    <w:rsid w:val="008732E6"/>
    <w:rsid w:val="008734E8"/>
    <w:rsid w:val="00873512"/>
    <w:rsid w:val="0087377B"/>
    <w:rsid w:val="00873838"/>
    <w:rsid w:val="00873C1D"/>
    <w:rsid w:val="00873D49"/>
    <w:rsid w:val="00873E46"/>
    <w:rsid w:val="00873EB8"/>
    <w:rsid w:val="00873FEA"/>
    <w:rsid w:val="00874C4C"/>
    <w:rsid w:val="00875156"/>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77E86"/>
    <w:rsid w:val="008802E1"/>
    <w:rsid w:val="008803AD"/>
    <w:rsid w:val="008805AF"/>
    <w:rsid w:val="008806B9"/>
    <w:rsid w:val="008808B9"/>
    <w:rsid w:val="008809CD"/>
    <w:rsid w:val="00880A83"/>
    <w:rsid w:val="00880B6C"/>
    <w:rsid w:val="00880C00"/>
    <w:rsid w:val="00880DB2"/>
    <w:rsid w:val="0088106E"/>
    <w:rsid w:val="008811D1"/>
    <w:rsid w:val="008813BF"/>
    <w:rsid w:val="008814B7"/>
    <w:rsid w:val="00881548"/>
    <w:rsid w:val="00881A25"/>
    <w:rsid w:val="00881E02"/>
    <w:rsid w:val="008820EE"/>
    <w:rsid w:val="008826C1"/>
    <w:rsid w:val="00882BC6"/>
    <w:rsid w:val="00882DF4"/>
    <w:rsid w:val="00882FDB"/>
    <w:rsid w:val="008830FB"/>
    <w:rsid w:val="00883570"/>
    <w:rsid w:val="00883583"/>
    <w:rsid w:val="00883679"/>
    <w:rsid w:val="00883778"/>
    <w:rsid w:val="008837BF"/>
    <w:rsid w:val="00883F86"/>
    <w:rsid w:val="00884039"/>
    <w:rsid w:val="0088435C"/>
    <w:rsid w:val="00884507"/>
    <w:rsid w:val="00884C2B"/>
    <w:rsid w:val="00884CB0"/>
    <w:rsid w:val="00884D0E"/>
    <w:rsid w:val="00884D3C"/>
    <w:rsid w:val="00884E9A"/>
    <w:rsid w:val="00884F19"/>
    <w:rsid w:val="0088500E"/>
    <w:rsid w:val="0088510C"/>
    <w:rsid w:val="0088519A"/>
    <w:rsid w:val="00885984"/>
    <w:rsid w:val="00885999"/>
    <w:rsid w:val="00885A5E"/>
    <w:rsid w:val="00885B41"/>
    <w:rsid w:val="00885BE9"/>
    <w:rsid w:val="00885C5C"/>
    <w:rsid w:val="00885D73"/>
    <w:rsid w:val="00886021"/>
    <w:rsid w:val="008865B8"/>
    <w:rsid w:val="008868BB"/>
    <w:rsid w:val="00886BFC"/>
    <w:rsid w:val="00886EB2"/>
    <w:rsid w:val="00886EBF"/>
    <w:rsid w:val="0088702A"/>
    <w:rsid w:val="00887195"/>
    <w:rsid w:val="00887229"/>
    <w:rsid w:val="00887734"/>
    <w:rsid w:val="008879D5"/>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872"/>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BA"/>
    <w:rsid w:val="008950CC"/>
    <w:rsid w:val="008953E2"/>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1B5"/>
    <w:rsid w:val="008A150B"/>
    <w:rsid w:val="008A1738"/>
    <w:rsid w:val="008A18E5"/>
    <w:rsid w:val="008A1A80"/>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AFE"/>
    <w:rsid w:val="008A2E60"/>
    <w:rsid w:val="008A304E"/>
    <w:rsid w:val="008A3232"/>
    <w:rsid w:val="008A32AF"/>
    <w:rsid w:val="008A34A3"/>
    <w:rsid w:val="008A381A"/>
    <w:rsid w:val="008A384A"/>
    <w:rsid w:val="008A393C"/>
    <w:rsid w:val="008A3A66"/>
    <w:rsid w:val="008A4584"/>
    <w:rsid w:val="008A45BD"/>
    <w:rsid w:val="008A479D"/>
    <w:rsid w:val="008A4829"/>
    <w:rsid w:val="008A4A33"/>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63D"/>
    <w:rsid w:val="008A7CA1"/>
    <w:rsid w:val="008A7ED2"/>
    <w:rsid w:val="008A7FC5"/>
    <w:rsid w:val="008B06C8"/>
    <w:rsid w:val="008B094B"/>
    <w:rsid w:val="008B0958"/>
    <w:rsid w:val="008B0ACE"/>
    <w:rsid w:val="008B0D15"/>
    <w:rsid w:val="008B0EB0"/>
    <w:rsid w:val="008B109C"/>
    <w:rsid w:val="008B137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687"/>
    <w:rsid w:val="008B37A3"/>
    <w:rsid w:val="008B38A5"/>
    <w:rsid w:val="008B39FD"/>
    <w:rsid w:val="008B3E48"/>
    <w:rsid w:val="008B422D"/>
    <w:rsid w:val="008B4B8D"/>
    <w:rsid w:val="008B4D04"/>
    <w:rsid w:val="008B4E00"/>
    <w:rsid w:val="008B4EE2"/>
    <w:rsid w:val="008B4EEF"/>
    <w:rsid w:val="008B4FDC"/>
    <w:rsid w:val="008B5184"/>
    <w:rsid w:val="008B5316"/>
    <w:rsid w:val="008B5651"/>
    <w:rsid w:val="008B576F"/>
    <w:rsid w:val="008B592B"/>
    <w:rsid w:val="008B59B2"/>
    <w:rsid w:val="008B5BA9"/>
    <w:rsid w:val="008B5BBD"/>
    <w:rsid w:val="008B5BC1"/>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84A"/>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22"/>
    <w:rsid w:val="008C12D2"/>
    <w:rsid w:val="008C130C"/>
    <w:rsid w:val="008C1554"/>
    <w:rsid w:val="008C16EC"/>
    <w:rsid w:val="008C17BF"/>
    <w:rsid w:val="008C19D8"/>
    <w:rsid w:val="008C1E0D"/>
    <w:rsid w:val="008C1F13"/>
    <w:rsid w:val="008C1F7C"/>
    <w:rsid w:val="008C1FA7"/>
    <w:rsid w:val="008C209A"/>
    <w:rsid w:val="008C2171"/>
    <w:rsid w:val="008C2178"/>
    <w:rsid w:val="008C2267"/>
    <w:rsid w:val="008C2311"/>
    <w:rsid w:val="008C23F3"/>
    <w:rsid w:val="008C270B"/>
    <w:rsid w:val="008C2748"/>
    <w:rsid w:val="008C279D"/>
    <w:rsid w:val="008C2B2E"/>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BEB"/>
    <w:rsid w:val="008C6DB6"/>
    <w:rsid w:val="008C6F7F"/>
    <w:rsid w:val="008C6FE5"/>
    <w:rsid w:val="008C703B"/>
    <w:rsid w:val="008C7081"/>
    <w:rsid w:val="008C7087"/>
    <w:rsid w:val="008C7512"/>
    <w:rsid w:val="008C7738"/>
    <w:rsid w:val="008C799F"/>
    <w:rsid w:val="008C7B93"/>
    <w:rsid w:val="008C7CF8"/>
    <w:rsid w:val="008C7D94"/>
    <w:rsid w:val="008C7EBC"/>
    <w:rsid w:val="008D01BD"/>
    <w:rsid w:val="008D0349"/>
    <w:rsid w:val="008D04FF"/>
    <w:rsid w:val="008D0541"/>
    <w:rsid w:val="008D05E2"/>
    <w:rsid w:val="008D06ED"/>
    <w:rsid w:val="008D09CB"/>
    <w:rsid w:val="008D1160"/>
    <w:rsid w:val="008D11C0"/>
    <w:rsid w:val="008D11FB"/>
    <w:rsid w:val="008D127E"/>
    <w:rsid w:val="008D1286"/>
    <w:rsid w:val="008D1661"/>
    <w:rsid w:val="008D1833"/>
    <w:rsid w:val="008D1A9D"/>
    <w:rsid w:val="008D1B45"/>
    <w:rsid w:val="008D1C94"/>
    <w:rsid w:val="008D1E54"/>
    <w:rsid w:val="008D20E1"/>
    <w:rsid w:val="008D220B"/>
    <w:rsid w:val="008D2251"/>
    <w:rsid w:val="008D24AB"/>
    <w:rsid w:val="008D2540"/>
    <w:rsid w:val="008D2619"/>
    <w:rsid w:val="008D27B6"/>
    <w:rsid w:val="008D28FE"/>
    <w:rsid w:val="008D2AD8"/>
    <w:rsid w:val="008D2CED"/>
    <w:rsid w:val="008D3046"/>
    <w:rsid w:val="008D3300"/>
    <w:rsid w:val="008D3519"/>
    <w:rsid w:val="008D375E"/>
    <w:rsid w:val="008D3A75"/>
    <w:rsid w:val="008D3B5C"/>
    <w:rsid w:val="008D4382"/>
    <w:rsid w:val="008D4386"/>
    <w:rsid w:val="008D4565"/>
    <w:rsid w:val="008D4622"/>
    <w:rsid w:val="008D4701"/>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C76"/>
    <w:rsid w:val="008D7D1B"/>
    <w:rsid w:val="008E0010"/>
    <w:rsid w:val="008E0148"/>
    <w:rsid w:val="008E0265"/>
    <w:rsid w:val="008E0308"/>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E48"/>
    <w:rsid w:val="008E3FC4"/>
    <w:rsid w:val="008E3FDE"/>
    <w:rsid w:val="008E4475"/>
    <w:rsid w:val="008E4673"/>
    <w:rsid w:val="008E4926"/>
    <w:rsid w:val="008E4AEE"/>
    <w:rsid w:val="008E4BD2"/>
    <w:rsid w:val="008E4C72"/>
    <w:rsid w:val="008E4DF8"/>
    <w:rsid w:val="008E4F48"/>
    <w:rsid w:val="008E5106"/>
    <w:rsid w:val="008E51F8"/>
    <w:rsid w:val="008E543E"/>
    <w:rsid w:val="008E56D4"/>
    <w:rsid w:val="008E5777"/>
    <w:rsid w:val="008E5B51"/>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DE"/>
    <w:rsid w:val="008E78E1"/>
    <w:rsid w:val="008E795C"/>
    <w:rsid w:val="008E7AA2"/>
    <w:rsid w:val="008E7D37"/>
    <w:rsid w:val="008E7D54"/>
    <w:rsid w:val="008E7D8A"/>
    <w:rsid w:val="008F01C0"/>
    <w:rsid w:val="008F05F0"/>
    <w:rsid w:val="008F067A"/>
    <w:rsid w:val="008F0834"/>
    <w:rsid w:val="008F0841"/>
    <w:rsid w:val="008F0854"/>
    <w:rsid w:val="008F093F"/>
    <w:rsid w:val="008F0DA7"/>
    <w:rsid w:val="008F0EA8"/>
    <w:rsid w:val="008F0FA6"/>
    <w:rsid w:val="008F11FF"/>
    <w:rsid w:val="008F134F"/>
    <w:rsid w:val="008F1553"/>
    <w:rsid w:val="008F1579"/>
    <w:rsid w:val="008F1900"/>
    <w:rsid w:val="008F1917"/>
    <w:rsid w:val="008F1D12"/>
    <w:rsid w:val="008F26B9"/>
    <w:rsid w:val="008F29BF"/>
    <w:rsid w:val="008F2A4A"/>
    <w:rsid w:val="008F2B1B"/>
    <w:rsid w:val="008F3024"/>
    <w:rsid w:val="008F314F"/>
    <w:rsid w:val="008F33B2"/>
    <w:rsid w:val="008F3506"/>
    <w:rsid w:val="008F36A7"/>
    <w:rsid w:val="008F3BBE"/>
    <w:rsid w:val="008F3DD4"/>
    <w:rsid w:val="008F4121"/>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A0C"/>
    <w:rsid w:val="008F7D52"/>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38A"/>
    <w:rsid w:val="009035CE"/>
    <w:rsid w:val="0090376D"/>
    <w:rsid w:val="00903A30"/>
    <w:rsid w:val="00903BDC"/>
    <w:rsid w:val="00903CDC"/>
    <w:rsid w:val="00903D11"/>
    <w:rsid w:val="00903D68"/>
    <w:rsid w:val="00903DA3"/>
    <w:rsid w:val="00903E7E"/>
    <w:rsid w:val="00903FF5"/>
    <w:rsid w:val="00904175"/>
    <w:rsid w:val="00904210"/>
    <w:rsid w:val="00904290"/>
    <w:rsid w:val="009042D1"/>
    <w:rsid w:val="009042DA"/>
    <w:rsid w:val="009043F0"/>
    <w:rsid w:val="00904405"/>
    <w:rsid w:val="0090441C"/>
    <w:rsid w:val="00904707"/>
    <w:rsid w:val="00904B72"/>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934"/>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2FD2"/>
    <w:rsid w:val="00913649"/>
    <w:rsid w:val="009136A5"/>
    <w:rsid w:val="0091379B"/>
    <w:rsid w:val="00913C08"/>
    <w:rsid w:val="00913DE3"/>
    <w:rsid w:val="00913EAD"/>
    <w:rsid w:val="00914173"/>
    <w:rsid w:val="0091430C"/>
    <w:rsid w:val="0091448E"/>
    <w:rsid w:val="009145A2"/>
    <w:rsid w:val="00914722"/>
    <w:rsid w:val="00914835"/>
    <w:rsid w:val="00914911"/>
    <w:rsid w:val="00914995"/>
    <w:rsid w:val="00914C7A"/>
    <w:rsid w:val="00915011"/>
    <w:rsid w:val="009150A2"/>
    <w:rsid w:val="009150BF"/>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0F"/>
    <w:rsid w:val="00920031"/>
    <w:rsid w:val="009200CC"/>
    <w:rsid w:val="00920292"/>
    <w:rsid w:val="009203AC"/>
    <w:rsid w:val="009206EF"/>
    <w:rsid w:val="0092070D"/>
    <w:rsid w:val="0092078D"/>
    <w:rsid w:val="00920819"/>
    <w:rsid w:val="009208EF"/>
    <w:rsid w:val="009209E2"/>
    <w:rsid w:val="00920A0F"/>
    <w:rsid w:val="00920ADE"/>
    <w:rsid w:val="00920C80"/>
    <w:rsid w:val="00920E28"/>
    <w:rsid w:val="00921017"/>
    <w:rsid w:val="0092114A"/>
    <w:rsid w:val="009214E4"/>
    <w:rsid w:val="0092191D"/>
    <w:rsid w:val="00921C3D"/>
    <w:rsid w:val="00921CAB"/>
    <w:rsid w:val="00922326"/>
    <w:rsid w:val="00922398"/>
    <w:rsid w:val="009224D3"/>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ABA"/>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5A"/>
    <w:rsid w:val="0093487D"/>
    <w:rsid w:val="009349F2"/>
    <w:rsid w:val="00934A47"/>
    <w:rsid w:val="00934BB4"/>
    <w:rsid w:val="00934C41"/>
    <w:rsid w:val="00934D8D"/>
    <w:rsid w:val="0093506A"/>
    <w:rsid w:val="009350D8"/>
    <w:rsid w:val="00935239"/>
    <w:rsid w:val="00935252"/>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63B"/>
    <w:rsid w:val="00937A2A"/>
    <w:rsid w:val="00937B64"/>
    <w:rsid w:val="00937D0A"/>
    <w:rsid w:val="00937D55"/>
    <w:rsid w:val="00937DF1"/>
    <w:rsid w:val="00940260"/>
    <w:rsid w:val="0094046F"/>
    <w:rsid w:val="009404A3"/>
    <w:rsid w:val="009407B3"/>
    <w:rsid w:val="00940BF6"/>
    <w:rsid w:val="00940C06"/>
    <w:rsid w:val="00940DD6"/>
    <w:rsid w:val="00940E4B"/>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6CD"/>
    <w:rsid w:val="009428C7"/>
    <w:rsid w:val="00942BEF"/>
    <w:rsid w:val="00942C4E"/>
    <w:rsid w:val="00942C79"/>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28A"/>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31"/>
    <w:rsid w:val="0095267F"/>
    <w:rsid w:val="0095287B"/>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17"/>
    <w:rsid w:val="00956B58"/>
    <w:rsid w:val="00956B65"/>
    <w:rsid w:val="00957611"/>
    <w:rsid w:val="0095766C"/>
    <w:rsid w:val="0095789C"/>
    <w:rsid w:val="00957A6E"/>
    <w:rsid w:val="00957AC0"/>
    <w:rsid w:val="00957CAE"/>
    <w:rsid w:val="00957CB7"/>
    <w:rsid w:val="00957DB1"/>
    <w:rsid w:val="00957EB4"/>
    <w:rsid w:val="00957EED"/>
    <w:rsid w:val="00960267"/>
    <w:rsid w:val="0096033E"/>
    <w:rsid w:val="009605DB"/>
    <w:rsid w:val="00960986"/>
    <w:rsid w:val="00960F29"/>
    <w:rsid w:val="00961439"/>
    <w:rsid w:val="00961784"/>
    <w:rsid w:val="009617CD"/>
    <w:rsid w:val="00961A42"/>
    <w:rsid w:val="00961B68"/>
    <w:rsid w:val="00961B7E"/>
    <w:rsid w:val="00961CEE"/>
    <w:rsid w:val="00962643"/>
    <w:rsid w:val="00962A07"/>
    <w:rsid w:val="00962A52"/>
    <w:rsid w:val="00962B17"/>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58E5"/>
    <w:rsid w:val="00966206"/>
    <w:rsid w:val="0096623D"/>
    <w:rsid w:val="009662D2"/>
    <w:rsid w:val="009664EE"/>
    <w:rsid w:val="0096678C"/>
    <w:rsid w:val="009667E9"/>
    <w:rsid w:val="00966846"/>
    <w:rsid w:val="00966A67"/>
    <w:rsid w:val="00966AF0"/>
    <w:rsid w:val="00966B0E"/>
    <w:rsid w:val="00966BBE"/>
    <w:rsid w:val="00966DD4"/>
    <w:rsid w:val="009671AE"/>
    <w:rsid w:val="009674FE"/>
    <w:rsid w:val="0096758B"/>
    <w:rsid w:val="009679B7"/>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08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CEA"/>
    <w:rsid w:val="00976E6A"/>
    <w:rsid w:val="00976E6C"/>
    <w:rsid w:val="00976F79"/>
    <w:rsid w:val="00977356"/>
    <w:rsid w:val="0097757E"/>
    <w:rsid w:val="00977780"/>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8F8"/>
    <w:rsid w:val="00981B99"/>
    <w:rsid w:val="00981C53"/>
    <w:rsid w:val="00981D43"/>
    <w:rsid w:val="00981DBF"/>
    <w:rsid w:val="00982152"/>
    <w:rsid w:val="009823F9"/>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768"/>
    <w:rsid w:val="00987BBC"/>
    <w:rsid w:val="00987C45"/>
    <w:rsid w:val="00987CDD"/>
    <w:rsid w:val="00987D43"/>
    <w:rsid w:val="00987E60"/>
    <w:rsid w:val="009900B2"/>
    <w:rsid w:val="009900D5"/>
    <w:rsid w:val="009900F0"/>
    <w:rsid w:val="009903DA"/>
    <w:rsid w:val="0099040F"/>
    <w:rsid w:val="0099048A"/>
    <w:rsid w:val="009905F4"/>
    <w:rsid w:val="0099062D"/>
    <w:rsid w:val="00990B53"/>
    <w:rsid w:val="00990BBA"/>
    <w:rsid w:val="00990D62"/>
    <w:rsid w:val="00990DA4"/>
    <w:rsid w:val="00990F36"/>
    <w:rsid w:val="009910F5"/>
    <w:rsid w:val="00991130"/>
    <w:rsid w:val="00991184"/>
    <w:rsid w:val="00991323"/>
    <w:rsid w:val="009915D5"/>
    <w:rsid w:val="00991782"/>
    <w:rsid w:val="009918B7"/>
    <w:rsid w:val="00991941"/>
    <w:rsid w:val="00991AD4"/>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9C2"/>
    <w:rsid w:val="00995BF6"/>
    <w:rsid w:val="00995C56"/>
    <w:rsid w:val="00995CCA"/>
    <w:rsid w:val="00995EA3"/>
    <w:rsid w:val="00996086"/>
    <w:rsid w:val="00996145"/>
    <w:rsid w:val="0099616C"/>
    <w:rsid w:val="00996888"/>
    <w:rsid w:val="0099693A"/>
    <w:rsid w:val="00996AA3"/>
    <w:rsid w:val="00996B8A"/>
    <w:rsid w:val="00996DA7"/>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D72"/>
    <w:rsid w:val="009A1EFB"/>
    <w:rsid w:val="009A2027"/>
    <w:rsid w:val="009A2241"/>
    <w:rsid w:val="009A246F"/>
    <w:rsid w:val="009A2584"/>
    <w:rsid w:val="009A269B"/>
    <w:rsid w:val="009A2863"/>
    <w:rsid w:val="009A2A50"/>
    <w:rsid w:val="009A2DE5"/>
    <w:rsid w:val="009A2E8F"/>
    <w:rsid w:val="009A2FDB"/>
    <w:rsid w:val="009A30CD"/>
    <w:rsid w:val="009A313C"/>
    <w:rsid w:val="009A3598"/>
    <w:rsid w:val="009A3751"/>
    <w:rsid w:val="009A3CF0"/>
    <w:rsid w:val="009A3D20"/>
    <w:rsid w:val="009A3D86"/>
    <w:rsid w:val="009A3F3B"/>
    <w:rsid w:val="009A4093"/>
    <w:rsid w:val="009A469C"/>
    <w:rsid w:val="009A4985"/>
    <w:rsid w:val="009A4AC0"/>
    <w:rsid w:val="009A4ED1"/>
    <w:rsid w:val="009A4EE1"/>
    <w:rsid w:val="009A4F1A"/>
    <w:rsid w:val="009A51CA"/>
    <w:rsid w:val="009A5452"/>
    <w:rsid w:val="009A553E"/>
    <w:rsid w:val="009A5669"/>
    <w:rsid w:val="009A572E"/>
    <w:rsid w:val="009A5866"/>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42F"/>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547"/>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4F9"/>
    <w:rsid w:val="009B5542"/>
    <w:rsid w:val="009B5D81"/>
    <w:rsid w:val="009B5D9B"/>
    <w:rsid w:val="009B61CC"/>
    <w:rsid w:val="009B61FF"/>
    <w:rsid w:val="009B627B"/>
    <w:rsid w:val="009B63E8"/>
    <w:rsid w:val="009B687D"/>
    <w:rsid w:val="009B6A71"/>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5CC"/>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23"/>
    <w:rsid w:val="009C4671"/>
    <w:rsid w:val="009C480D"/>
    <w:rsid w:val="009C4852"/>
    <w:rsid w:val="009C4928"/>
    <w:rsid w:val="009C4F3A"/>
    <w:rsid w:val="009C4F7B"/>
    <w:rsid w:val="009C4FB4"/>
    <w:rsid w:val="009C5019"/>
    <w:rsid w:val="009C5099"/>
    <w:rsid w:val="009C520B"/>
    <w:rsid w:val="009C531F"/>
    <w:rsid w:val="009C534A"/>
    <w:rsid w:val="009C5453"/>
    <w:rsid w:val="009C56D2"/>
    <w:rsid w:val="009C594A"/>
    <w:rsid w:val="009C5CD6"/>
    <w:rsid w:val="009C5FA8"/>
    <w:rsid w:val="009C62BB"/>
    <w:rsid w:val="009C64AC"/>
    <w:rsid w:val="009C6792"/>
    <w:rsid w:val="009C67E5"/>
    <w:rsid w:val="009C67F3"/>
    <w:rsid w:val="009C6985"/>
    <w:rsid w:val="009C69E3"/>
    <w:rsid w:val="009C6B3B"/>
    <w:rsid w:val="009C6B83"/>
    <w:rsid w:val="009C6CA1"/>
    <w:rsid w:val="009C6EB9"/>
    <w:rsid w:val="009C6FD4"/>
    <w:rsid w:val="009C6FE1"/>
    <w:rsid w:val="009C7526"/>
    <w:rsid w:val="009C758D"/>
    <w:rsid w:val="009C7859"/>
    <w:rsid w:val="009C7ACF"/>
    <w:rsid w:val="009C7CB2"/>
    <w:rsid w:val="009C7CD4"/>
    <w:rsid w:val="009C7D82"/>
    <w:rsid w:val="009C7E84"/>
    <w:rsid w:val="009C7F86"/>
    <w:rsid w:val="009C7F87"/>
    <w:rsid w:val="009C7F8F"/>
    <w:rsid w:val="009D006F"/>
    <w:rsid w:val="009D01B6"/>
    <w:rsid w:val="009D0214"/>
    <w:rsid w:val="009D0335"/>
    <w:rsid w:val="009D03B2"/>
    <w:rsid w:val="009D050B"/>
    <w:rsid w:val="009D0703"/>
    <w:rsid w:val="009D0818"/>
    <w:rsid w:val="009D0901"/>
    <w:rsid w:val="009D0FBE"/>
    <w:rsid w:val="009D1164"/>
    <w:rsid w:val="009D1242"/>
    <w:rsid w:val="009D1347"/>
    <w:rsid w:val="009D171D"/>
    <w:rsid w:val="009D195E"/>
    <w:rsid w:val="009D1AB8"/>
    <w:rsid w:val="009D1BD0"/>
    <w:rsid w:val="009D1BDC"/>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7EA"/>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23"/>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2E7D"/>
    <w:rsid w:val="009E3073"/>
    <w:rsid w:val="009E32F3"/>
    <w:rsid w:val="009E32F7"/>
    <w:rsid w:val="009E33FF"/>
    <w:rsid w:val="009E341C"/>
    <w:rsid w:val="009E35AC"/>
    <w:rsid w:val="009E364A"/>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2E"/>
    <w:rsid w:val="009F0668"/>
    <w:rsid w:val="009F0695"/>
    <w:rsid w:val="009F083D"/>
    <w:rsid w:val="009F0937"/>
    <w:rsid w:val="009F0AE0"/>
    <w:rsid w:val="009F0D8B"/>
    <w:rsid w:val="009F142E"/>
    <w:rsid w:val="009F1655"/>
    <w:rsid w:val="009F1882"/>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BC6"/>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649"/>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573"/>
    <w:rsid w:val="00A008ED"/>
    <w:rsid w:val="00A00A2E"/>
    <w:rsid w:val="00A00A64"/>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6CA"/>
    <w:rsid w:val="00A03785"/>
    <w:rsid w:val="00A037AD"/>
    <w:rsid w:val="00A037D6"/>
    <w:rsid w:val="00A03899"/>
    <w:rsid w:val="00A03C1D"/>
    <w:rsid w:val="00A03D99"/>
    <w:rsid w:val="00A03EE4"/>
    <w:rsid w:val="00A03F7E"/>
    <w:rsid w:val="00A04094"/>
    <w:rsid w:val="00A047CE"/>
    <w:rsid w:val="00A04906"/>
    <w:rsid w:val="00A0499A"/>
    <w:rsid w:val="00A04A01"/>
    <w:rsid w:val="00A04A25"/>
    <w:rsid w:val="00A04EE8"/>
    <w:rsid w:val="00A04F18"/>
    <w:rsid w:val="00A05358"/>
    <w:rsid w:val="00A054B5"/>
    <w:rsid w:val="00A05516"/>
    <w:rsid w:val="00A05BAA"/>
    <w:rsid w:val="00A05BBC"/>
    <w:rsid w:val="00A05CD5"/>
    <w:rsid w:val="00A05E8E"/>
    <w:rsid w:val="00A0619D"/>
    <w:rsid w:val="00A0621F"/>
    <w:rsid w:val="00A06824"/>
    <w:rsid w:val="00A068AC"/>
    <w:rsid w:val="00A069CE"/>
    <w:rsid w:val="00A06A34"/>
    <w:rsid w:val="00A06BFF"/>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294"/>
    <w:rsid w:val="00A12397"/>
    <w:rsid w:val="00A12ACA"/>
    <w:rsid w:val="00A12C77"/>
    <w:rsid w:val="00A12CCB"/>
    <w:rsid w:val="00A12E37"/>
    <w:rsid w:val="00A12ED5"/>
    <w:rsid w:val="00A13099"/>
    <w:rsid w:val="00A13144"/>
    <w:rsid w:val="00A1328C"/>
    <w:rsid w:val="00A13893"/>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C2E"/>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B20"/>
    <w:rsid w:val="00A21C32"/>
    <w:rsid w:val="00A21CF6"/>
    <w:rsid w:val="00A21F5D"/>
    <w:rsid w:val="00A221CB"/>
    <w:rsid w:val="00A2253A"/>
    <w:rsid w:val="00A2253E"/>
    <w:rsid w:val="00A22553"/>
    <w:rsid w:val="00A22A40"/>
    <w:rsid w:val="00A22A9E"/>
    <w:rsid w:val="00A22AE0"/>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467"/>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31"/>
    <w:rsid w:val="00A27064"/>
    <w:rsid w:val="00A271A7"/>
    <w:rsid w:val="00A271C4"/>
    <w:rsid w:val="00A272F1"/>
    <w:rsid w:val="00A27A8F"/>
    <w:rsid w:val="00A27ACE"/>
    <w:rsid w:val="00A27B32"/>
    <w:rsid w:val="00A27CFE"/>
    <w:rsid w:val="00A27ED2"/>
    <w:rsid w:val="00A27EED"/>
    <w:rsid w:val="00A30130"/>
    <w:rsid w:val="00A3073C"/>
    <w:rsid w:val="00A30801"/>
    <w:rsid w:val="00A30AD9"/>
    <w:rsid w:val="00A30B35"/>
    <w:rsid w:val="00A30CD9"/>
    <w:rsid w:val="00A30CF7"/>
    <w:rsid w:val="00A30D49"/>
    <w:rsid w:val="00A3125B"/>
    <w:rsid w:val="00A31376"/>
    <w:rsid w:val="00A3140B"/>
    <w:rsid w:val="00A3167D"/>
    <w:rsid w:val="00A31746"/>
    <w:rsid w:val="00A31912"/>
    <w:rsid w:val="00A31C68"/>
    <w:rsid w:val="00A32359"/>
    <w:rsid w:val="00A32410"/>
    <w:rsid w:val="00A32418"/>
    <w:rsid w:val="00A32699"/>
    <w:rsid w:val="00A32B7D"/>
    <w:rsid w:val="00A32CAC"/>
    <w:rsid w:val="00A32CDE"/>
    <w:rsid w:val="00A32E51"/>
    <w:rsid w:val="00A32FA7"/>
    <w:rsid w:val="00A333AB"/>
    <w:rsid w:val="00A333B6"/>
    <w:rsid w:val="00A33919"/>
    <w:rsid w:val="00A33ADD"/>
    <w:rsid w:val="00A33EDF"/>
    <w:rsid w:val="00A3453C"/>
    <w:rsid w:val="00A34668"/>
    <w:rsid w:val="00A34724"/>
    <w:rsid w:val="00A34BE4"/>
    <w:rsid w:val="00A34C34"/>
    <w:rsid w:val="00A34C4F"/>
    <w:rsid w:val="00A34EA9"/>
    <w:rsid w:val="00A35411"/>
    <w:rsid w:val="00A354A1"/>
    <w:rsid w:val="00A35753"/>
    <w:rsid w:val="00A35B6C"/>
    <w:rsid w:val="00A35B9E"/>
    <w:rsid w:val="00A35CBA"/>
    <w:rsid w:val="00A35E11"/>
    <w:rsid w:val="00A35E6C"/>
    <w:rsid w:val="00A3602A"/>
    <w:rsid w:val="00A36059"/>
    <w:rsid w:val="00A36095"/>
    <w:rsid w:val="00A3621D"/>
    <w:rsid w:val="00A36370"/>
    <w:rsid w:val="00A36D65"/>
    <w:rsid w:val="00A36E2C"/>
    <w:rsid w:val="00A372C7"/>
    <w:rsid w:val="00A372D1"/>
    <w:rsid w:val="00A372E6"/>
    <w:rsid w:val="00A372E8"/>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0DD"/>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3F84"/>
    <w:rsid w:val="00A441EC"/>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00"/>
    <w:rsid w:val="00A4633A"/>
    <w:rsid w:val="00A4645D"/>
    <w:rsid w:val="00A46A3E"/>
    <w:rsid w:val="00A46BC1"/>
    <w:rsid w:val="00A46CBC"/>
    <w:rsid w:val="00A46D62"/>
    <w:rsid w:val="00A46F26"/>
    <w:rsid w:val="00A46F80"/>
    <w:rsid w:val="00A474F0"/>
    <w:rsid w:val="00A479F4"/>
    <w:rsid w:val="00A47ADD"/>
    <w:rsid w:val="00A47C95"/>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2D24"/>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31"/>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6F"/>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34"/>
    <w:rsid w:val="00A57C62"/>
    <w:rsid w:val="00A57C78"/>
    <w:rsid w:val="00A57D1A"/>
    <w:rsid w:val="00A57E7A"/>
    <w:rsid w:val="00A57F32"/>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ACC"/>
    <w:rsid w:val="00A67E75"/>
    <w:rsid w:val="00A67F34"/>
    <w:rsid w:val="00A70341"/>
    <w:rsid w:val="00A704AE"/>
    <w:rsid w:val="00A7076D"/>
    <w:rsid w:val="00A707CD"/>
    <w:rsid w:val="00A70BD4"/>
    <w:rsid w:val="00A70FF3"/>
    <w:rsid w:val="00A712D0"/>
    <w:rsid w:val="00A7153B"/>
    <w:rsid w:val="00A7164E"/>
    <w:rsid w:val="00A7180C"/>
    <w:rsid w:val="00A71872"/>
    <w:rsid w:val="00A71C5C"/>
    <w:rsid w:val="00A71C6F"/>
    <w:rsid w:val="00A71F39"/>
    <w:rsid w:val="00A72021"/>
    <w:rsid w:val="00A72103"/>
    <w:rsid w:val="00A72309"/>
    <w:rsid w:val="00A724B8"/>
    <w:rsid w:val="00A726E3"/>
    <w:rsid w:val="00A72702"/>
    <w:rsid w:val="00A729C2"/>
    <w:rsid w:val="00A729EC"/>
    <w:rsid w:val="00A72A83"/>
    <w:rsid w:val="00A72A98"/>
    <w:rsid w:val="00A72ADE"/>
    <w:rsid w:val="00A72B68"/>
    <w:rsid w:val="00A72D7F"/>
    <w:rsid w:val="00A72D90"/>
    <w:rsid w:val="00A72E0D"/>
    <w:rsid w:val="00A72F46"/>
    <w:rsid w:val="00A731AC"/>
    <w:rsid w:val="00A73236"/>
    <w:rsid w:val="00A73955"/>
    <w:rsid w:val="00A739AD"/>
    <w:rsid w:val="00A73A4D"/>
    <w:rsid w:val="00A73C9A"/>
    <w:rsid w:val="00A73CC4"/>
    <w:rsid w:val="00A73FB2"/>
    <w:rsid w:val="00A74007"/>
    <w:rsid w:val="00A7410B"/>
    <w:rsid w:val="00A7413E"/>
    <w:rsid w:val="00A746E4"/>
    <w:rsid w:val="00A74BBA"/>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44"/>
    <w:rsid w:val="00A76B9E"/>
    <w:rsid w:val="00A76C0D"/>
    <w:rsid w:val="00A76E29"/>
    <w:rsid w:val="00A76E71"/>
    <w:rsid w:val="00A76F08"/>
    <w:rsid w:val="00A76FBA"/>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56A"/>
    <w:rsid w:val="00A83609"/>
    <w:rsid w:val="00A836C8"/>
    <w:rsid w:val="00A83705"/>
    <w:rsid w:val="00A83D49"/>
    <w:rsid w:val="00A84202"/>
    <w:rsid w:val="00A84298"/>
    <w:rsid w:val="00A842C0"/>
    <w:rsid w:val="00A84365"/>
    <w:rsid w:val="00A843D7"/>
    <w:rsid w:val="00A8447C"/>
    <w:rsid w:val="00A844C3"/>
    <w:rsid w:val="00A84524"/>
    <w:rsid w:val="00A845A8"/>
    <w:rsid w:val="00A84909"/>
    <w:rsid w:val="00A84BA8"/>
    <w:rsid w:val="00A84BB3"/>
    <w:rsid w:val="00A8506C"/>
    <w:rsid w:val="00A850A0"/>
    <w:rsid w:val="00A8512D"/>
    <w:rsid w:val="00A851DB"/>
    <w:rsid w:val="00A85632"/>
    <w:rsid w:val="00A85C58"/>
    <w:rsid w:val="00A85C74"/>
    <w:rsid w:val="00A860FA"/>
    <w:rsid w:val="00A86211"/>
    <w:rsid w:val="00A86369"/>
    <w:rsid w:val="00A8645C"/>
    <w:rsid w:val="00A864B8"/>
    <w:rsid w:val="00A867A1"/>
    <w:rsid w:val="00A8680D"/>
    <w:rsid w:val="00A86913"/>
    <w:rsid w:val="00A86928"/>
    <w:rsid w:val="00A86A1A"/>
    <w:rsid w:val="00A86BFB"/>
    <w:rsid w:val="00A86E89"/>
    <w:rsid w:val="00A87195"/>
    <w:rsid w:val="00A871CD"/>
    <w:rsid w:val="00A87353"/>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23"/>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85C"/>
    <w:rsid w:val="00A9592E"/>
    <w:rsid w:val="00A964EB"/>
    <w:rsid w:val="00A9670A"/>
    <w:rsid w:val="00A96C86"/>
    <w:rsid w:val="00A96DF6"/>
    <w:rsid w:val="00A97074"/>
    <w:rsid w:val="00A971B6"/>
    <w:rsid w:val="00A971C4"/>
    <w:rsid w:val="00A9739F"/>
    <w:rsid w:val="00A97475"/>
    <w:rsid w:val="00A974AA"/>
    <w:rsid w:val="00A974FD"/>
    <w:rsid w:val="00A97516"/>
    <w:rsid w:val="00A975A4"/>
    <w:rsid w:val="00A97704"/>
    <w:rsid w:val="00A97D54"/>
    <w:rsid w:val="00A97D7A"/>
    <w:rsid w:val="00A97DBF"/>
    <w:rsid w:val="00AA01F5"/>
    <w:rsid w:val="00AA0624"/>
    <w:rsid w:val="00AA0695"/>
    <w:rsid w:val="00AA0803"/>
    <w:rsid w:val="00AA0935"/>
    <w:rsid w:val="00AA0A6C"/>
    <w:rsid w:val="00AA0AB8"/>
    <w:rsid w:val="00AA0BD2"/>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680"/>
    <w:rsid w:val="00AB08BE"/>
    <w:rsid w:val="00AB0BF3"/>
    <w:rsid w:val="00AB0E28"/>
    <w:rsid w:val="00AB11F1"/>
    <w:rsid w:val="00AB1282"/>
    <w:rsid w:val="00AB19EA"/>
    <w:rsid w:val="00AB1B8D"/>
    <w:rsid w:val="00AB1BCF"/>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8F3"/>
    <w:rsid w:val="00AB39C9"/>
    <w:rsid w:val="00AB3B19"/>
    <w:rsid w:val="00AB3B30"/>
    <w:rsid w:val="00AB3C6D"/>
    <w:rsid w:val="00AB3CD8"/>
    <w:rsid w:val="00AB3E05"/>
    <w:rsid w:val="00AB4228"/>
    <w:rsid w:val="00AB43B6"/>
    <w:rsid w:val="00AB43E2"/>
    <w:rsid w:val="00AB455E"/>
    <w:rsid w:val="00AB4B14"/>
    <w:rsid w:val="00AB4BCF"/>
    <w:rsid w:val="00AB4E23"/>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2CE"/>
    <w:rsid w:val="00AB7622"/>
    <w:rsid w:val="00AB763D"/>
    <w:rsid w:val="00AB76C3"/>
    <w:rsid w:val="00AB76E7"/>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79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A7"/>
    <w:rsid w:val="00AC3ADD"/>
    <w:rsid w:val="00AC3CCB"/>
    <w:rsid w:val="00AC3DCC"/>
    <w:rsid w:val="00AC3FD9"/>
    <w:rsid w:val="00AC40DB"/>
    <w:rsid w:val="00AC41DC"/>
    <w:rsid w:val="00AC421F"/>
    <w:rsid w:val="00AC4373"/>
    <w:rsid w:val="00AC4432"/>
    <w:rsid w:val="00AC443D"/>
    <w:rsid w:val="00AC46CC"/>
    <w:rsid w:val="00AC477E"/>
    <w:rsid w:val="00AC48EE"/>
    <w:rsid w:val="00AC4E73"/>
    <w:rsid w:val="00AC4FE8"/>
    <w:rsid w:val="00AC508B"/>
    <w:rsid w:val="00AC5160"/>
    <w:rsid w:val="00AC52FF"/>
    <w:rsid w:val="00AC54E0"/>
    <w:rsid w:val="00AC5598"/>
    <w:rsid w:val="00AC571B"/>
    <w:rsid w:val="00AC5840"/>
    <w:rsid w:val="00AC58C7"/>
    <w:rsid w:val="00AC5A1B"/>
    <w:rsid w:val="00AC5AA5"/>
    <w:rsid w:val="00AC5C33"/>
    <w:rsid w:val="00AC5D7A"/>
    <w:rsid w:val="00AC5DA5"/>
    <w:rsid w:val="00AC5DE0"/>
    <w:rsid w:val="00AC5F85"/>
    <w:rsid w:val="00AC61CD"/>
    <w:rsid w:val="00AC6279"/>
    <w:rsid w:val="00AC62C4"/>
    <w:rsid w:val="00AC64E9"/>
    <w:rsid w:val="00AC6595"/>
    <w:rsid w:val="00AC66E5"/>
    <w:rsid w:val="00AC6993"/>
    <w:rsid w:val="00AC6996"/>
    <w:rsid w:val="00AC69DE"/>
    <w:rsid w:val="00AC6A1C"/>
    <w:rsid w:val="00AC6BD6"/>
    <w:rsid w:val="00AC6C67"/>
    <w:rsid w:val="00AC6DDA"/>
    <w:rsid w:val="00AC7408"/>
    <w:rsid w:val="00AC77D0"/>
    <w:rsid w:val="00AC7B69"/>
    <w:rsid w:val="00AC7C68"/>
    <w:rsid w:val="00AC7C6F"/>
    <w:rsid w:val="00AC7DA4"/>
    <w:rsid w:val="00AD0440"/>
    <w:rsid w:val="00AD07BA"/>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38"/>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9A7"/>
    <w:rsid w:val="00AD4A4F"/>
    <w:rsid w:val="00AD4B75"/>
    <w:rsid w:val="00AD4C3E"/>
    <w:rsid w:val="00AD4C8B"/>
    <w:rsid w:val="00AD4C8D"/>
    <w:rsid w:val="00AD4EC1"/>
    <w:rsid w:val="00AD4F91"/>
    <w:rsid w:val="00AD5087"/>
    <w:rsid w:val="00AD52EB"/>
    <w:rsid w:val="00AD537B"/>
    <w:rsid w:val="00AD571B"/>
    <w:rsid w:val="00AD5991"/>
    <w:rsid w:val="00AD5CBB"/>
    <w:rsid w:val="00AD5D07"/>
    <w:rsid w:val="00AD5EB2"/>
    <w:rsid w:val="00AD5EF5"/>
    <w:rsid w:val="00AD629D"/>
    <w:rsid w:val="00AD6600"/>
    <w:rsid w:val="00AD6744"/>
    <w:rsid w:val="00AD6861"/>
    <w:rsid w:val="00AD6BF0"/>
    <w:rsid w:val="00AD6CBA"/>
    <w:rsid w:val="00AD6D03"/>
    <w:rsid w:val="00AD6D2B"/>
    <w:rsid w:val="00AD6FBA"/>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569"/>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E91"/>
    <w:rsid w:val="00AE3FFA"/>
    <w:rsid w:val="00AE4651"/>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7F7"/>
    <w:rsid w:val="00AE69B1"/>
    <w:rsid w:val="00AE6B1E"/>
    <w:rsid w:val="00AE6C26"/>
    <w:rsid w:val="00AE6C2B"/>
    <w:rsid w:val="00AE6E3C"/>
    <w:rsid w:val="00AE6E71"/>
    <w:rsid w:val="00AE6FAC"/>
    <w:rsid w:val="00AE7159"/>
    <w:rsid w:val="00AE737D"/>
    <w:rsid w:val="00AE79A1"/>
    <w:rsid w:val="00AE7A69"/>
    <w:rsid w:val="00AE7E59"/>
    <w:rsid w:val="00AF0011"/>
    <w:rsid w:val="00AF0271"/>
    <w:rsid w:val="00AF041D"/>
    <w:rsid w:val="00AF061C"/>
    <w:rsid w:val="00AF091A"/>
    <w:rsid w:val="00AF0BB9"/>
    <w:rsid w:val="00AF0C12"/>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2D62"/>
    <w:rsid w:val="00AF3527"/>
    <w:rsid w:val="00AF35E5"/>
    <w:rsid w:val="00AF3769"/>
    <w:rsid w:val="00AF385D"/>
    <w:rsid w:val="00AF38A4"/>
    <w:rsid w:val="00AF3B73"/>
    <w:rsid w:val="00AF3BC9"/>
    <w:rsid w:val="00AF40CF"/>
    <w:rsid w:val="00AF4109"/>
    <w:rsid w:val="00AF4280"/>
    <w:rsid w:val="00AF447A"/>
    <w:rsid w:val="00AF4663"/>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722"/>
    <w:rsid w:val="00AF69CD"/>
    <w:rsid w:val="00AF6C1F"/>
    <w:rsid w:val="00AF6DEB"/>
    <w:rsid w:val="00AF6E31"/>
    <w:rsid w:val="00AF700F"/>
    <w:rsid w:val="00AF7409"/>
    <w:rsid w:val="00AF7554"/>
    <w:rsid w:val="00AF77C0"/>
    <w:rsid w:val="00AF789E"/>
    <w:rsid w:val="00AF78D6"/>
    <w:rsid w:val="00AF7937"/>
    <w:rsid w:val="00AF7B6A"/>
    <w:rsid w:val="00AF7E81"/>
    <w:rsid w:val="00AF7F07"/>
    <w:rsid w:val="00B00136"/>
    <w:rsid w:val="00B00214"/>
    <w:rsid w:val="00B0068F"/>
    <w:rsid w:val="00B007CD"/>
    <w:rsid w:val="00B00B13"/>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98"/>
    <w:rsid w:val="00B07FF0"/>
    <w:rsid w:val="00B10127"/>
    <w:rsid w:val="00B10154"/>
    <w:rsid w:val="00B102AA"/>
    <w:rsid w:val="00B1078C"/>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C10"/>
    <w:rsid w:val="00B11D33"/>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5B6"/>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6E"/>
    <w:rsid w:val="00B152A2"/>
    <w:rsid w:val="00B15856"/>
    <w:rsid w:val="00B1588F"/>
    <w:rsid w:val="00B158D7"/>
    <w:rsid w:val="00B15993"/>
    <w:rsid w:val="00B15CC5"/>
    <w:rsid w:val="00B15F33"/>
    <w:rsid w:val="00B1661B"/>
    <w:rsid w:val="00B16730"/>
    <w:rsid w:val="00B16AF8"/>
    <w:rsid w:val="00B16B25"/>
    <w:rsid w:val="00B16D3D"/>
    <w:rsid w:val="00B16DF9"/>
    <w:rsid w:val="00B16EA1"/>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47"/>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00C"/>
    <w:rsid w:val="00B23335"/>
    <w:rsid w:val="00B23380"/>
    <w:rsid w:val="00B2350C"/>
    <w:rsid w:val="00B2384A"/>
    <w:rsid w:val="00B2396A"/>
    <w:rsid w:val="00B23A32"/>
    <w:rsid w:val="00B23E27"/>
    <w:rsid w:val="00B23EC8"/>
    <w:rsid w:val="00B23F12"/>
    <w:rsid w:val="00B23F31"/>
    <w:rsid w:val="00B24161"/>
    <w:rsid w:val="00B24294"/>
    <w:rsid w:val="00B243D1"/>
    <w:rsid w:val="00B24507"/>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7F9"/>
    <w:rsid w:val="00B26A75"/>
    <w:rsid w:val="00B26BE6"/>
    <w:rsid w:val="00B26EB0"/>
    <w:rsid w:val="00B2723D"/>
    <w:rsid w:val="00B2737C"/>
    <w:rsid w:val="00B2743A"/>
    <w:rsid w:val="00B27444"/>
    <w:rsid w:val="00B27547"/>
    <w:rsid w:val="00B275A5"/>
    <w:rsid w:val="00B275AD"/>
    <w:rsid w:val="00B277D2"/>
    <w:rsid w:val="00B27CE5"/>
    <w:rsid w:val="00B30056"/>
    <w:rsid w:val="00B303BB"/>
    <w:rsid w:val="00B30549"/>
    <w:rsid w:val="00B305AC"/>
    <w:rsid w:val="00B30723"/>
    <w:rsid w:val="00B30825"/>
    <w:rsid w:val="00B3088A"/>
    <w:rsid w:val="00B30BDA"/>
    <w:rsid w:val="00B30D0F"/>
    <w:rsid w:val="00B30E00"/>
    <w:rsid w:val="00B312ED"/>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B2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852"/>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34"/>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116"/>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2F13"/>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4FE5"/>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7E7"/>
    <w:rsid w:val="00B568D5"/>
    <w:rsid w:val="00B56B2C"/>
    <w:rsid w:val="00B56CC7"/>
    <w:rsid w:val="00B57057"/>
    <w:rsid w:val="00B57114"/>
    <w:rsid w:val="00B5731A"/>
    <w:rsid w:val="00B57823"/>
    <w:rsid w:val="00B578C2"/>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A19"/>
    <w:rsid w:val="00B67BA7"/>
    <w:rsid w:val="00B70013"/>
    <w:rsid w:val="00B70189"/>
    <w:rsid w:val="00B70403"/>
    <w:rsid w:val="00B708E4"/>
    <w:rsid w:val="00B70B88"/>
    <w:rsid w:val="00B70C4E"/>
    <w:rsid w:val="00B70C91"/>
    <w:rsid w:val="00B70C95"/>
    <w:rsid w:val="00B70CA9"/>
    <w:rsid w:val="00B70E57"/>
    <w:rsid w:val="00B70F10"/>
    <w:rsid w:val="00B70F57"/>
    <w:rsid w:val="00B71008"/>
    <w:rsid w:val="00B711EE"/>
    <w:rsid w:val="00B71221"/>
    <w:rsid w:val="00B7138C"/>
    <w:rsid w:val="00B71C16"/>
    <w:rsid w:val="00B71C61"/>
    <w:rsid w:val="00B71D38"/>
    <w:rsid w:val="00B71E78"/>
    <w:rsid w:val="00B72125"/>
    <w:rsid w:val="00B7217C"/>
    <w:rsid w:val="00B72247"/>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973"/>
    <w:rsid w:val="00B75B33"/>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01"/>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988"/>
    <w:rsid w:val="00B92B23"/>
    <w:rsid w:val="00B92CB9"/>
    <w:rsid w:val="00B92D1E"/>
    <w:rsid w:val="00B92E22"/>
    <w:rsid w:val="00B9302C"/>
    <w:rsid w:val="00B933B6"/>
    <w:rsid w:val="00B9346E"/>
    <w:rsid w:val="00B935B8"/>
    <w:rsid w:val="00B9369C"/>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967"/>
    <w:rsid w:val="00B97C31"/>
    <w:rsid w:val="00B97D1A"/>
    <w:rsid w:val="00B97D77"/>
    <w:rsid w:val="00B97E30"/>
    <w:rsid w:val="00B97E85"/>
    <w:rsid w:val="00B97FC2"/>
    <w:rsid w:val="00BA003A"/>
    <w:rsid w:val="00BA0218"/>
    <w:rsid w:val="00BA065A"/>
    <w:rsid w:val="00BA0804"/>
    <w:rsid w:val="00BA0ABC"/>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EEE"/>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39D"/>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135"/>
    <w:rsid w:val="00BB1322"/>
    <w:rsid w:val="00BB132A"/>
    <w:rsid w:val="00BB1778"/>
    <w:rsid w:val="00BB1B02"/>
    <w:rsid w:val="00BB1C05"/>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3A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858"/>
    <w:rsid w:val="00BB69B2"/>
    <w:rsid w:val="00BB6C3E"/>
    <w:rsid w:val="00BB6ED7"/>
    <w:rsid w:val="00BB71AD"/>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9D2"/>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B78"/>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A55"/>
    <w:rsid w:val="00BD0D15"/>
    <w:rsid w:val="00BD1167"/>
    <w:rsid w:val="00BD1318"/>
    <w:rsid w:val="00BD1433"/>
    <w:rsid w:val="00BD1549"/>
    <w:rsid w:val="00BD1E80"/>
    <w:rsid w:val="00BD2047"/>
    <w:rsid w:val="00BD2201"/>
    <w:rsid w:val="00BD22A7"/>
    <w:rsid w:val="00BD22DF"/>
    <w:rsid w:val="00BD2386"/>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80"/>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50D"/>
    <w:rsid w:val="00BE06F9"/>
    <w:rsid w:val="00BE0D59"/>
    <w:rsid w:val="00BE0FC3"/>
    <w:rsid w:val="00BE10B4"/>
    <w:rsid w:val="00BE11C7"/>
    <w:rsid w:val="00BE16CA"/>
    <w:rsid w:val="00BE18B3"/>
    <w:rsid w:val="00BE18BB"/>
    <w:rsid w:val="00BE192B"/>
    <w:rsid w:val="00BE1947"/>
    <w:rsid w:val="00BE1A25"/>
    <w:rsid w:val="00BE1ADB"/>
    <w:rsid w:val="00BE1B4B"/>
    <w:rsid w:val="00BE1CC3"/>
    <w:rsid w:val="00BE1E40"/>
    <w:rsid w:val="00BE1E76"/>
    <w:rsid w:val="00BE1FEB"/>
    <w:rsid w:val="00BE2065"/>
    <w:rsid w:val="00BE21EF"/>
    <w:rsid w:val="00BE24A4"/>
    <w:rsid w:val="00BE274D"/>
    <w:rsid w:val="00BE27A5"/>
    <w:rsid w:val="00BE2820"/>
    <w:rsid w:val="00BE2872"/>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3B9"/>
    <w:rsid w:val="00BE5A63"/>
    <w:rsid w:val="00BE5DE3"/>
    <w:rsid w:val="00BE5DFE"/>
    <w:rsid w:val="00BE60EB"/>
    <w:rsid w:val="00BE6159"/>
    <w:rsid w:val="00BE61B3"/>
    <w:rsid w:val="00BE61C3"/>
    <w:rsid w:val="00BE6233"/>
    <w:rsid w:val="00BE637A"/>
    <w:rsid w:val="00BE6853"/>
    <w:rsid w:val="00BE6979"/>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2F4"/>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0C"/>
    <w:rsid w:val="00BF7FBA"/>
    <w:rsid w:val="00BF7FBF"/>
    <w:rsid w:val="00C00007"/>
    <w:rsid w:val="00C001DD"/>
    <w:rsid w:val="00C00477"/>
    <w:rsid w:val="00C00A08"/>
    <w:rsid w:val="00C00DAB"/>
    <w:rsid w:val="00C00DF0"/>
    <w:rsid w:val="00C00E29"/>
    <w:rsid w:val="00C01038"/>
    <w:rsid w:val="00C010F2"/>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090"/>
    <w:rsid w:val="00C0647D"/>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77F"/>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D7D"/>
    <w:rsid w:val="00C15EB6"/>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6E78"/>
    <w:rsid w:val="00C27001"/>
    <w:rsid w:val="00C27048"/>
    <w:rsid w:val="00C270C2"/>
    <w:rsid w:val="00C2719C"/>
    <w:rsid w:val="00C271EB"/>
    <w:rsid w:val="00C27492"/>
    <w:rsid w:val="00C277E9"/>
    <w:rsid w:val="00C27AC9"/>
    <w:rsid w:val="00C27B48"/>
    <w:rsid w:val="00C27C76"/>
    <w:rsid w:val="00C27D92"/>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9C"/>
    <w:rsid w:val="00C325B8"/>
    <w:rsid w:val="00C32767"/>
    <w:rsid w:val="00C32902"/>
    <w:rsid w:val="00C32BB8"/>
    <w:rsid w:val="00C32F94"/>
    <w:rsid w:val="00C33185"/>
    <w:rsid w:val="00C33270"/>
    <w:rsid w:val="00C33503"/>
    <w:rsid w:val="00C33609"/>
    <w:rsid w:val="00C33639"/>
    <w:rsid w:val="00C33A1B"/>
    <w:rsid w:val="00C33A58"/>
    <w:rsid w:val="00C33A73"/>
    <w:rsid w:val="00C33AE6"/>
    <w:rsid w:val="00C33BCC"/>
    <w:rsid w:val="00C33E9C"/>
    <w:rsid w:val="00C3409E"/>
    <w:rsid w:val="00C340FA"/>
    <w:rsid w:val="00C34355"/>
    <w:rsid w:val="00C343D1"/>
    <w:rsid w:val="00C343F7"/>
    <w:rsid w:val="00C34443"/>
    <w:rsid w:val="00C344BB"/>
    <w:rsid w:val="00C34612"/>
    <w:rsid w:val="00C34AC3"/>
    <w:rsid w:val="00C34B15"/>
    <w:rsid w:val="00C34DD5"/>
    <w:rsid w:val="00C350A4"/>
    <w:rsid w:val="00C350F6"/>
    <w:rsid w:val="00C352B2"/>
    <w:rsid w:val="00C352CE"/>
    <w:rsid w:val="00C35351"/>
    <w:rsid w:val="00C3541C"/>
    <w:rsid w:val="00C355A0"/>
    <w:rsid w:val="00C355EB"/>
    <w:rsid w:val="00C35602"/>
    <w:rsid w:val="00C358AB"/>
    <w:rsid w:val="00C3594B"/>
    <w:rsid w:val="00C35BE1"/>
    <w:rsid w:val="00C35CAE"/>
    <w:rsid w:val="00C35CB6"/>
    <w:rsid w:val="00C35E4E"/>
    <w:rsid w:val="00C36404"/>
    <w:rsid w:val="00C364C8"/>
    <w:rsid w:val="00C36941"/>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82B"/>
    <w:rsid w:val="00C44A3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5E2"/>
    <w:rsid w:val="00C509A9"/>
    <w:rsid w:val="00C50B1F"/>
    <w:rsid w:val="00C50CB1"/>
    <w:rsid w:val="00C50CBE"/>
    <w:rsid w:val="00C50F2E"/>
    <w:rsid w:val="00C511AB"/>
    <w:rsid w:val="00C51340"/>
    <w:rsid w:val="00C5156D"/>
    <w:rsid w:val="00C51574"/>
    <w:rsid w:val="00C5158D"/>
    <w:rsid w:val="00C51669"/>
    <w:rsid w:val="00C5175F"/>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037"/>
    <w:rsid w:val="00C55380"/>
    <w:rsid w:val="00C553AD"/>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8F0"/>
    <w:rsid w:val="00C57946"/>
    <w:rsid w:val="00C579A4"/>
    <w:rsid w:val="00C6006D"/>
    <w:rsid w:val="00C60162"/>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3E78"/>
    <w:rsid w:val="00C6409A"/>
    <w:rsid w:val="00C640AE"/>
    <w:rsid w:val="00C642EF"/>
    <w:rsid w:val="00C64D8F"/>
    <w:rsid w:val="00C64DF5"/>
    <w:rsid w:val="00C6501F"/>
    <w:rsid w:val="00C65268"/>
    <w:rsid w:val="00C655FC"/>
    <w:rsid w:val="00C65634"/>
    <w:rsid w:val="00C6567E"/>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98A"/>
    <w:rsid w:val="00C67B8B"/>
    <w:rsid w:val="00C67C95"/>
    <w:rsid w:val="00C67E99"/>
    <w:rsid w:val="00C67FFD"/>
    <w:rsid w:val="00C701A9"/>
    <w:rsid w:val="00C70205"/>
    <w:rsid w:val="00C70256"/>
    <w:rsid w:val="00C705A1"/>
    <w:rsid w:val="00C70805"/>
    <w:rsid w:val="00C708AE"/>
    <w:rsid w:val="00C709D1"/>
    <w:rsid w:val="00C70B96"/>
    <w:rsid w:val="00C70CFD"/>
    <w:rsid w:val="00C70F22"/>
    <w:rsid w:val="00C712F0"/>
    <w:rsid w:val="00C713B3"/>
    <w:rsid w:val="00C7140E"/>
    <w:rsid w:val="00C714EC"/>
    <w:rsid w:val="00C715F8"/>
    <w:rsid w:val="00C71A25"/>
    <w:rsid w:val="00C71B3F"/>
    <w:rsid w:val="00C71B49"/>
    <w:rsid w:val="00C71CA6"/>
    <w:rsid w:val="00C71CE7"/>
    <w:rsid w:val="00C71FA7"/>
    <w:rsid w:val="00C72223"/>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024"/>
    <w:rsid w:val="00C75106"/>
    <w:rsid w:val="00C75192"/>
    <w:rsid w:val="00C75197"/>
    <w:rsid w:val="00C75394"/>
    <w:rsid w:val="00C75844"/>
    <w:rsid w:val="00C75B3A"/>
    <w:rsid w:val="00C75C6F"/>
    <w:rsid w:val="00C75CB9"/>
    <w:rsid w:val="00C75D96"/>
    <w:rsid w:val="00C75E16"/>
    <w:rsid w:val="00C75F57"/>
    <w:rsid w:val="00C7601A"/>
    <w:rsid w:val="00C76324"/>
    <w:rsid w:val="00C76328"/>
    <w:rsid w:val="00C76393"/>
    <w:rsid w:val="00C764B8"/>
    <w:rsid w:val="00C766B1"/>
    <w:rsid w:val="00C76924"/>
    <w:rsid w:val="00C769CB"/>
    <w:rsid w:val="00C76A96"/>
    <w:rsid w:val="00C76B57"/>
    <w:rsid w:val="00C76BBF"/>
    <w:rsid w:val="00C76CB6"/>
    <w:rsid w:val="00C76ED7"/>
    <w:rsid w:val="00C771A5"/>
    <w:rsid w:val="00C771B1"/>
    <w:rsid w:val="00C77362"/>
    <w:rsid w:val="00C77472"/>
    <w:rsid w:val="00C7761D"/>
    <w:rsid w:val="00C7772C"/>
    <w:rsid w:val="00C7777D"/>
    <w:rsid w:val="00C77996"/>
    <w:rsid w:val="00C77FE1"/>
    <w:rsid w:val="00C802BD"/>
    <w:rsid w:val="00C803F9"/>
    <w:rsid w:val="00C80778"/>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2E0F"/>
    <w:rsid w:val="00C83339"/>
    <w:rsid w:val="00C834CA"/>
    <w:rsid w:val="00C8368A"/>
    <w:rsid w:val="00C83798"/>
    <w:rsid w:val="00C83B5A"/>
    <w:rsid w:val="00C83CB7"/>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A53"/>
    <w:rsid w:val="00C87B39"/>
    <w:rsid w:val="00C87D78"/>
    <w:rsid w:val="00C903AA"/>
    <w:rsid w:val="00C90490"/>
    <w:rsid w:val="00C9055A"/>
    <w:rsid w:val="00C90596"/>
    <w:rsid w:val="00C90663"/>
    <w:rsid w:val="00C908C5"/>
    <w:rsid w:val="00C909F6"/>
    <w:rsid w:val="00C90E9A"/>
    <w:rsid w:val="00C90F63"/>
    <w:rsid w:val="00C9121F"/>
    <w:rsid w:val="00C91498"/>
    <w:rsid w:val="00C91646"/>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20E"/>
    <w:rsid w:val="00C93329"/>
    <w:rsid w:val="00C93488"/>
    <w:rsid w:val="00C9394E"/>
    <w:rsid w:val="00C93AA2"/>
    <w:rsid w:val="00C93ABF"/>
    <w:rsid w:val="00C940AD"/>
    <w:rsid w:val="00C94342"/>
    <w:rsid w:val="00C9480A"/>
    <w:rsid w:val="00C94ACA"/>
    <w:rsid w:val="00C94B5C"/>
    <w:rsid w:val="00C94BF9"/>
    <w:rsid w:val="00C94E04"/>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491"/>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4F91"/>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79B"/>
    <w:rsid w:val="00CA680B"/>
    <w:rsid w:val="00CA6845"/>
    <w:rsid w:val="00CA6A81"/>
    <w:rsid w:val="00CA6D06"/>
    <w:rsid w:val="00CA6D30"/>
    <w:rsid w:val="00CA6DE2"/>
    <w:rsid w:val="00CA6E3E"/>
    <w:rsid w:val="00CA7253"/>
    <w:rsid w:val="00CA72FC"/>
    <w:rsid w:val="00CA742A"/>
    <w:rsid w:val="00CA7547"/>
    <w:rsid w:val="00CA7646"/>
    <w:rsid w:val="00CA77B3"/>
    <w:rsid w:val="00CA785C"/>
    <w:rsid w:val="00CA7B25"/>
    <w:rsid w:val="00CA7E30"/>
    <w:rsid w:val="00CA7FDE"/>
    <w:rsid w:val="00CA7FEE"/>
    <w:rsid w:val="00CB04A6"/>
    <w:rsid w:val="00CB058F"/>
    <w:rsid w:val="00CB0678"/>
    <w:rsid w:val="00CB08E2"/>
    <w:rsid w:val="00CB0F4A"/>
    <w:rsid w:val="00CB108D"/>
    <w:rsid w:val="00CB12E9"/>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833"/>
    <w:rsid w:val="00CB4C0C"/>
    <w:rsid w:val="00CB55B0"/>
    <w:rsid w:val="00CB588B"/>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8D"/>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297B"/>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978"/>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3CE"/>
    <w:rsid w:val="00CC7586"/>
    <w:rsid w:val="00CC75AB"/>
    <w:rsid w:val="00CC78F2"/>
    <w:rsid w:val="00CC7E2E"/>
    <w:rsid w:val="00CC7F0E"/>
    <w:rsid w:val="00CC7F99"/>
    <w:rsid w:val="00CD017F"/>
    <w:rsid w:val="00CD01D6"/>
    <w:rsid w:val="00CD045A"/>
    <w:rsid w:val="00CD0673"/>
    <w:rsid w:val="00CD08E4"/>
    <w:rsid w:val="00CD0D93"/>
    <w:rsid w:val="00CD0FF6"/>
    <w:rsid w:val="00CD1013"/>
    <w:rsid w:val="00CD10B8"/>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A68"/>
    <w:rsid w:val="00CD5BAD"/>
    <w:rsid w:val="00CD5CDF"/>
    <w:rsid w:val="00CD5DB7"/>
    <w:rsid w:val="00CD6207"/>
    <w:rsid w:val="00CD6659"/>
    <w:rsid w:val="00CD691D"/>
    <w:rsid w:val="00CD6CA3"/>
    <w:rsid w:val="00CD6D4D"/>
    <w:rsid w:val="00CD6F98"/>
    <w:rsid w:val="00CD6FA8"/>
    <w:rsid w:val="00CD700F"/>
    <w:rsid w:val="00CD723A"/>
    <w:rsid w:val="00CD77AA"/>
    <w:rsid w:val="00CD7805"/>
    <w:rsid w:val="00CD7A25"/>
    <w:rsid w:val="00CD7A9D"/>
    <w:rsid w:val="00CD7E70"/>
    <w:rsid w:val="00CE006D"/>
    <w:rsid w:val="00CE0171"/>
    <w:rsid w:val="00CE0744"/>
    <w:rsid w:val="00CE0769"/>
    <w:rsid w:val="00CE0783"/>
    <w:rsid w:val="00CE0902"/>
    <w:rsid w:val="00CE0B5D"/>
    <w:rsid w:val="00CE0C7A"/>
    <w:rsid w:val="00CE0E26"/>
    <w:rsid w:val="00CE0E7A"/>
    <w:rsid w:val="00CE0F4B"/>
    <w:rsid w:val="00CE1248"/>
    <w:rsid w:val="00CE1CDB"/>
    <w:rsid w:val="00CE1ED4"/>
    <w:rsid w:val="00CE1F59"/>
    <w:rsid w:val="00CE2070"/>
    <w:rsid w:val="00CE2140"/>
    <w:rsid w:val="00CE2396"/>
    <w:rsid w:val="00CE241A"/>
    <w:rsid w:val="00CE24B4"/>
    <w:rsid w:val="00CE291F"/>
    <w:rsid w:val="00CE2A7D"/>
    <w:rsid w:val="00CE2B74"/>
    <w:rsid w:val="00CE2C39"/>
    <w:rsid w:val="00CE2DA0"/>
    <w:rsid w:val="00CE2F90"/>
    <w:rsid w:val="00CE37AD"/>
    <w:rsid w:val="00CE38F8"/>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0A9"/>
    <w:rsid w:val="00CE6356"/>
    <w:rsid w:val="00CE638C"/>
    <w:rsid w:val="00CE6456"/>
    <w:rsid w:val="00CE650E"/>
    <w:rsid w:val="00CE65C2"/>
    <w:rsid w:val="00CE6859"/>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80"/>
    <w:rsid w:val="00CF0494"/>
    <w:rsid w:val="00CF0667"/>
    <w:rsid w:val="00CF0B8E"/>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1AB"/>
    <w:rsid w:val="00CF439C"/>
    <w:rsid w:val="00CF43A1"/>
    <w:rsid w:val="00CF44F0"/>
    <w:rsid w:val="00CF4833"/>
    <w:rsid w:val="00CF4981"/>
    <w:rsid w:val="00CF4B56"/>
    <w:rsid w:val="00CF4D22"/>
    <w:rsid w:val="00CF50A9"/>
    <w:rsid w:val="00CF50C6"/>
    <w:rsid w:val="00CF54AB"/>
    <w:rsid w:val="00CF55F5"/>
    <w:rsid w:val="00CF5999"/>
    <w:rsid w:val="00CF5CB1"/>
    <w:rsid w:val="00CF637E"/>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0FC0"/>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90F"/>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672"/>
    <w:rsid w:val="00D058FE"/>
    <w:rsid w:val="00D059D0"/>
    <w:rsid w:val="00D05A35"/>
    <w:rsid w:val="00D05CA2"/>
    <w:rsid w:val="00D05F67"/>
    <w:rsid w:val="00D05F91"/>
    <w:rsid w:val="00D0610A"/>
    <w:rsid w:val="00D061B8"/>
    <w:rsid w:val="00D061CF"/>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5D"/>
    <w:rsid w:val="00D10B75"/>
    <w:rsid w:val="00D10C3B"/>
    <w:rsid w:val="00D11050"/>
    <w:rsid w:val="00D114F4"/>
    <w:rsid w:val="00D11651"/>
    <w:rsid w:val="00D1166A"/>
    <w:rsid w:val="00D11742"/>
    <w:rsid w:val="00D118F3"/>
    <w:rsid w:val="00D11928"/>
    <w:rsid w:val="00D11EF7"/>
    <w:rsid w:val="00D11EFB"/>
    <w:rsid w:val="00D121CC"/>
    <w:rsid w:val="00D1243A"/>
    <w:rsid w:val="00D12579"/>
    <w:rsid w:val="00D12758"/>
    <w:rsid w:val="00D1288E"/>
    <w:rsid w:val="00D12929"/>
    <w:rsid w:val="00D12A72"/>
    <w:rsid w:val="00D12B40"/>
    <w:rsid w:val="00D12B7E"/>
    <w:rsid w:val="00D13110"/>
    <w:rsid w:val="00D13151"/>
    <w:rsid w:val="00D13628"/>
    <w:rsid w:val="00D13821"/>
    <w:rsid w:val="00D139E1"/>
    <w:rsid w:val="00D13A78"/>
    <w:rsid w:val="00D13AFB"/>
    <w:rsid w:val="00D13C32"/>
    <w:rsid w:val="00D14058"/>
    <w:rsid w:val="00D14062"/>
    <w:rsid w:val="00D14136"/>
    <w:rsid w:val="00D1426B"/>
    <w:rsid w:val="00D14531"/>
    <w:rsid w:val="00D146AD"/>
    <w:rsid w:val="00D1482E"/>
    <w:rsid w:val="00D1488A"/>
    <w:rsid w:val="00D1491C"/>
    <w:rsid w:val="00D14AC8"/>
    <w:rsid w:val="00D14B1F"/>
    <w:rsid w:val="00D14D82"/>
    <w:rsid w:val="00D14EBF"/>
    <w:rsid w:val="00D14F8D"/>
    <w:rsid w:val="00D1503D"/>
    <w:rsid w:val="00D1546D"/>
    <w:rsid w:val="00D156CF"/>
    <w:rsid w:val="00D15986"/>
    <w:rsid w:val="00D15D1B"/>
    <w:rsid w:val="00D15D7B"/>
    <w:rsid w:val="00D16013"/>
    <w:rsid w:val="00D161E3"/>
    <w:rsid w:val="00D16348"/>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09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2DD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774"/>
    <w:rsid w:val="00D31A61"/>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D60"/>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063"/>
    <w:rsid w:val="00D412F2"/>
    <w:rsid w:val="00D41656"/>
    <w:rsid w:val="00D41994"/>
    <w:rsid w:val="00D419F3"/>
    <w:rsid w:val="00D41A4A"/>
    <w:rsid w:val="00D41B55"/>
    <w:rsid w:val="00D41B9D"/>
    <w:rsid w:val="00D41FFC"/>
    <w:rsid w:val="00D42004"/>
    <w:rsid w:val="00D42036"/>
    <w:rsid w:val="00D420D2"/>
    <w:rsid w:val="00D420DF"/>
    <w:rsid w:val="00D421C7"/>
    <w:rsid w:val="00D425A9"/>
    <w:rsid w:val="00D425B0"/>
    <w:rsid w:val="00D4274E"/>
    <w:rsid w:val="00D42B13"/>
    <w:rsid w:val="00D42B8B"/>
    <w:rsid w:val="00D42BBB"/>
    <w:rsid w:val="00D42D69"/>
    <w:rsid w:val="00D42D99"/>
    <w:rsid w:val="00D42DA8"/>
    <w:rsid w:val="00D4307A"/>
    <w:rsid w:val="00D43222"/>
    <w:rsid w:val="00D4342E"/>
    <w:rsid w:val="00D438D5"/>
    <w:rsid w:val="00D4390F"/>
    <w:rsid w:val="00D43D88"/>
    <w:rsid w:val="00D44000"/>
    <w:rsid w:val="00D44048"/>
    <w:rsid w:val="00D44322"/>
    <w:rsid w:val="00D44C60"/>
    <w:rsid w:val="00D44DEB"/>
    <w:rsid w:val="00D44EB7"/>
    <w:rsid w:val="00D44F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47F41"/>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3F7E"/>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D55"/>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0F39"/>
    <w:rsid w:val="00D71057"/>
    <w:rsid w:val="00D7122B"/>
    <w:rsid w:val="00D71421"/>
    <w:rsid w:val="00D714C8"/>
    <w:rsid w:val="00D71573"/>
    <w:rsid w:val="00D715FE"/>
    <w:rsid w:val="00D71914"/>
    <w:rsid w:val="00D71A48"/>
    <w:rsid w:val="00D71B27"/>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02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00"/>
    <w:rsid w:val="00D77C15"/>
    <w:rsid w:val="00D77C2E"/>
    <w:rsid w:val="00D77D07"/>
    <w:rsid w:val="00D8004B"/>
    <w:rsid w:val="00D80057"/>
    <w:rsid w:val="00D80070"/>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3FFA"/>
    <w:rsid w:val="00D8423E"/>
    <w:rsid w:val="00D8430B"/>
    <w:rsid w:val="00D8438E"/>
    <w:rsid w:val="00D84553"/>
    <w:rsid w:val="00D846CD"/>
    <w:rsid w:val="00D846DA"/>
    <w:rsid w:val="00D849D1"/>
    <w:rsid w:val="00D84A5B"/>
    <w:rsid w:val="00D84B6A"/>
    <w:rsid w:val="00D84C40"/>
    <w:rsid w:val="00D84D11"/>
    <w:rsid w:val="00D85115"/>
    <w:rsid w:val="00D85143"/>
    <w:rsid w:val="00D8520B"/>
    <w:rsid w:val="00D8534D"/>
    <w:rsid w:val="00D85BC9"/>
    <w:rsid w:val="00D85C13"/>
    <w:rsid w:val="00D85FA9"/>
    <w:rsid w:val="00D86389"/>
    <w:rsid w:val="00D86698"/>
    <w:rsid w:val="00D86789"/>
    <w:rsid w:val="00D8681D"/>
    <w:rsid w:val="00D86860"/>
    <w:rsid w:val="00D86C04"/>
    <w:rsid w:val="00D86E65"/>
    <w:rsid w:val="00D86E7C"/>
    <w:rsid w:val="00D86F6C"/>
    <w:rsid w:val="00D87231"/>
    <w:rsid w:val="00D875DF"/>
    <w:rsid w:val="00D87788"/>
    <w:rsid w:val="00D87E1B"/>
    <w:rsid w:val="00D900E9"/>
    <w:rsid w:val="00D9012B"/>
    <w:rsid w:val="00D905B0"/>
    <w:rsid w:val="00D9069E"/>
    <w:rsid w:val="00D9085D"/>
    <w:rsid w:val="00D908F4"/>
    <w:rsid w:val="00D909FC"/>
    <w:rsid w:val="00D90D48"/>
    <w:rsid w:val="00D90EA9"/>
    <w:rsid w:val="00D90F21"/>
    <w:rsid w:val="00D90F3C"/>
    <w:rsid w:val="00D91088"/>
    <w:rsid w:val="00D911B9"/>
    <w:rsid w:val="00D9148A"/>
    <w:rsid w:val="00D916B0"/>
    <w:rsid w:val="00D916B1"/>
    <w:rsid w:val="00D91870"/>
    <w:rsid w:val="00D91C3C"/>
    <w:rsid w:val="00D92303"/>
    <w:rsid w:val="00D92D88"/>
    <w:rsid w:val="00D92D9E"/>
    <w:rsid w:val="00D930C8"/>
    <w:rsid w:val="00D939E8"/>
    <w:rsid w:val="00D939F4"/>
    <w:rsid w:val="00D93A31"/>
    <w:rsid w:val="00D93BC6"/>
    <w:rsid w:val="00D93C52"/>
    <w:rsid w:val="00D93CCA"/>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0C99"/>
    <w:rsid w:val="00DA0FB1"/>
    <w:rsid w:val="00DA12B8"/>
    <w:rsid w:val="00DA133B"/>
    <w:rsid w:val="00DA14F9"/>
    <w:rsid w:val="00DA1521"/>
    <w:rsid w:val="00DA1603"/>
    <w:rsid w:val="00DA1699"/>
    <w:rsid w:val="00DA176D"/>
    <w:rsid w:val="00DA1858"/>
    <w:rsid w:val="00DA1BD8"/>
    <w:rsid w:val="00DA1C91"/>
    <w:rsid w:val="00DA1FB6"/>
    <w:rsid w:val="00DA2087"/>
    <w:rsid w:val="00DA21F3"/>
    <w:rsid w:val="00DA2297"/>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030"/>
    <w:rsid w:val="00DA533F"/>
    <w:rsid w:val="00DA58E2"/>
    <w:rsid w:val="00DA59E9"/>
    <w:rsid w:val="00DA5D5F"/>
    <w:rsid w:val="00DA5E56"/>
    <w:rsid w:val="00DA6090"/>
    <w:rsid w:val="00DA62D6"/>
    <w:rsid w:val="00DA65AC"/>
    <w:rsid w:val="00DA666E"/>
    <w:rsid w:val="00DA6A5C"/>
    <w:rsid w:val="00DA6AB9"/>
    <w:rsid w:val="00DA6AC1"/>
    <w:rsid w:val="00DA6DC6"/>
    <w:rsid w:val="00DA6E5F"/>
    <w:rsid w:val="00DA6FEC"/>
    <w:rsid w:val="00DA70B8"/>
    <w:rsid w:val="00DA7370"/>
    <w:rsid w:val="00DA73D4"/>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4E1"/>
    <w:rsid w:val="00DB2810"/>
    <w:rsid w:val="00DB29DD"/>
    <w:rsid w:val="00DB2A4E"/>
    <w:rsid w:val="00DB2F72"/>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32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0D23"/>
    <w:rsid w:val="00DC148E"/>
    <w:rsid w:val="00DC1712"/>
    <w:rsid w:val="00DC19FF"/>
    <w:rsid w:val="00DC1AD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DA6"/>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855"/>
    <w:rsid w:val="00DD09E7"/>
    <w:rsid w:val="00DD0E34"/>
    <w:rsid w:val="00DD140F"/>
    <w:rsid w:val="00DD1488"/>
    <w:rsid w:val="00DD15D2"/>
    <w:rsid w:val="00DD1628"/>
    <w:rsid w:val="00DD195F"/>
    <w:rsid w:val="00DD1EEF"/>
    <w:rsid w:val="00DD229B"/>
    <w:rsid w:val="00DD246B"/>
    <w:rsid w:val="00DD2567"/>
    <w:rsid w:val="00DD273F"/>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DB0"/>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6DB"/>
    <w:rsid w:val="00DD776F"/>
    <w:rsid w:val="00DD78EF"/>
    <w:rsid w:val="00DD7E16"/>
    <w:rsid w:val="00DE01EC"/>
    <w:rsid w:val="00DE027E"/>
    <w:rsid w:val="00DE02DC"/>
    <w:rsid w:val="00DE03E7"/>
    <w:rsid w:val="00DE04E9"/>
    <w:rsid w:val="00DE0510"/>
    <w:rsid w:val="00DE07B2"/>
    <w:rsid w:val="00DE08BD"/>
    <w:rsid w:val="00DE09E2"/>
    <w:rsid w:val="00DE0C13"/>
    <w:rsid w:val="00DE0FCF"/>
    <w:rsid w:val="00DE126C"/>
    <w:rsid w:val="00DE133E"/>
    <w:rsid w:val="00DE15F2"/>
    <w:rsid w:val="00DE1881"/>
    <w:rsid w:val="00DE18AE"/>
    <w:rsid w:val="00DE1F5D"/>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3F"/>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48"/>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AF3"/>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865"/>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51F"/>
    <w:rsid w:val="00E05A8B"/>
    <w:rsid w:val="00E05AE2"/>
    <w:rsid w:val="00E05BC9"/>
    <w:rsid w:val="00E05BEF"/>
    <w:rsid w:val="00E06030"/>
    <w:rsid w:val="00E06263"/>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14"/>
    <w:rsid w:val="00E161F0"/>
    <w:rsid w:val="00E1623C"/>
    <w:rsid w:val="00E1647A"/>
    <w:rsid w:val="00E16494"/>
    <w:rsid w:val="00E1677C"/>
    <w:rsid w:val="00E1686F"/>
    <w:rsid w:val="00E16AB4"/>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15"/>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C9F"/>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270"/>
    <w:rsid w:val="00E30BB5"/>
    <w:rsid w:val="00E30E24"/>
    <w:rsid w:val="00E30E40"/>
    <w:rsid w:val="00E30FE2"/>
    <w:rsid w:val="00E3118A"/>
    <w:rsid w:val="00E3170E"/>
    <w:rsid w:val="00E31842"/>
    <w:rsid w:val="00E31C10"/>
    <w:rsid w:val="00E3227E"/>
    <w:rsid w:val="00E325CC"/>
    <w:rsid w:val="00E327CC"/>
    <w:rsid w:val="00E328CE"/>
    <w:rsid w:val="00E32ACC"/>
    <w:rsid w:val="00E32F5A"/>
    <w:rsid w:val="00E33005"/>
    <w:rsid w:val="00E33251"/>
    <w:rsid w:val="00E3325F"/>
    <w:rsid w:val="00E333C0"/>
    <w:rsid w:val="00E3371A"/>
    <w:rsid w:val="00E33775"/>
    <w:rsid w:val="00E339AC"/>
    <w:rsid w:val="00E33A4F"/>
    <w:rsid w:val="00E33AC1"/>
    <w:rsid w:val="00E33B6E"/>
    <w:rsid w:val="00E33DA0"/>
    <w:rsid w:val="00E33FC4"/>
    <w:rsid w:val="00E33FCA"/>
    <w:rsid w:val="00E3419F"/>
    <w:rsid w:val="00E342D6"/>
    <w:rsid w:val="00E3436C"/>
    <w:rsid w:val="00E34558"/>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29"/>
    <w:rsid w:val="00E3786F"/>
    <w:rsid w:val="00E379D4"/>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6B5"/>
    <w:rsid w:val="00E41845"/>
    <w:rsid w:val="00E418D2"/>
    <w:rsid w:val="00E41AE7"/>
    <w:rsid w:val="00E41B3E"/>
    <w:rsid w:val="00E420CD"/>
    <w:rsid w:val="00E421E5"/>
    <w:rsid w:val="00E4226A"/>
    <w:rsid w:val="00E422B7"/>
    <w:rsid w:val="00E42429"/>
    <w:rsid w:val="00E4250C"/>
    <w:rsid w:val="00E42756"/>
    <w:rsid w:val="00E4284F"/>
    <w:rsid w:val="00E42A85"/>
    <w:rsid w:val="00E42D56"/>
    <w:rsid w:val="00E42EA5"/>
    <w:rsid w:val="00E43206"/>
    <w:rsid w:val="00E43254"/>
    <w:rsid w:val="00E43561"/>
    <w:rsid w:val="00E43645"/>
    <w:rsid w:val="00E4377F"/>
    <w:rsid w:val="00E43807"/>
    <w:rsid w:val="00E43AFD"/>
    <w:rsid w:val="00E43CA7"/>
    <w:rsid w:val="00E4423B"/>
    <w:rsid w:val="00E44790"/>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CC"/>
    <w:rsid w:val="00E46FEC"/>
    <w:rsid w:val="00E4707E"/>
    <w:rsid w:val="00E471F2"/>
    <w:rsid w:val="00E4737D"/>
    <w:rsid w:val="00E4776E"/>
    <w:rsid w:val="00E47B25"/>
    <w:rsid w:val="00E47B3D"/>
    <w:rsid w:val="00E500D3"/>
    <w:rsid w:val="00E50105"/>
    <w:rsid w:val="00E50187"/>
    <w:rsid w:val="00E50195"/>
    <w:rsid w:val="00E50295"/>
    <w:rsid w:val="00E505B9"/>
    <w:rsid w:val="00E50802"/>
    <w:rsid w:val="00E50832"/>
    <w:rsid w:val="00E509A7"/>
    <w:rsid w:val="00E50A36"/>
    <w:rsid w:val="00E50C27"/>
    <w:rsid w:val="00E50CC3"/>
    <w:rsid w:val="00E50E5B"/>
    <w:rsid w:val="00E50E8C"/>
    <w:rsid w:val="00E50F66"/>
    <w:rsid w:val="00E51001"/>
    <w:rsid w:val="00E51297"/>
    <w:rsid w:val="00E5155E"/>
    <w:rsid w:val="00E51B39"/>
    <w:rsid w:val="00E51F58"/>
    <w:rsid w:val="00E52241"/>
    <w:rsid w:val="00E52356"/>
    <w:rsid w:val="00E52521"/>
    <w:rsid w:val="00E525C0"/>
    <w:rsid w:val="00E52928"/>
    <w:rsid w:val="00E52A6C"/>
    <w:rsid w:val="00E52CDA"/>
    <w:rsid w:val="00E52D67"/>
    <w:rsid w:val="00E52DD7"/>
    <w:rsid w:val="00E52DD8"/>
    <w:rsid w:val="00E52DFF"/>
    <w:rsid w:val="00E53158"/>
    <w:rsid w:val="00E531E4"/>
    <w:rsid w:val="00E533C8"/>
    <w:rsid w:val="00E5346A"/>
    <w:rsid w:val="00E535B5"/>
    <w:rsid w:val="00E53614"/>
    <w:rsid w:val="00E53955"/>
    <w:rsid w:val="00E539A4"/>
    <w:rsid w:val="00E53C6C"/>
    <w:rsid w:val="00E54024"/>
    <w:rsid w:val="00E54190"/>
    <w:rsid w:val="00E542BC"/>
    <w:rsid w:val="00E5440E"/>
    <w:rsid w:val="00E545D4"/>
    <w:rsid w:val="00E54935"/>
    <w:rsid w:val="00E54972"/>
    <w:rsid w:val="00E54B65"/>
    <w:rsid w:val="00E54C69"/>
    <w:rsid w:val="00E54C85"/>
    <w:rsid w:val="00E54CCB"/>
    <w:rsid w:val="00E550C8"/>
    <w:rsid w:val="00E5515C"/>
    <w:rsid w:val="00E55265"/>
    <w:rsid w:val="00E558EC"/>
    <w:rsid w:val="00E558F0"/>
    <w:rsid w:val="00E5593B"/>
    <w:rsid w:val="00E55C39"/>
    <w:rsid w:val="00E55C8F"/>
    <w:rsid w:val="00E55FC0"/>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6FB5"/>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22E"/>
    <w:rsid w:val="00E61453"/>
    <w:rsid w:val="00E61774"/>
    <w:rsid w:val="00E61881"/>
    <w:rsid w:val="00E61BD0"/>
    <w:rsid w:val="00E61D1C"/>
    <w:rsid w:val="00E61D37"/>
    <w:rsid w:val="00E61E8F"/>
    <w:rsid w:val="00E61EFF"/>
    <w:rsid w:val="00E620CD"/>
    <w:rsid w:val="00E622C0"/>
    <w:rsid w:val="00E623B3"/>
    <w:rsid w:val="00E625DD"/>
    <w:rsid w:val="00E628D0"/>
    <w:rsid w:val="00E629F8"/>
    <w:rsid w:val="00E62E2B"/>
    <w:rsid w:val="00E62F4A"/>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5CA"/>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881"/>
    <w:rsid w:val="00E70890"/>
    <w:rsid w:val="00E70925"/>
    <w:rsid w:val="00E70AF0"/>
    <w:rsid w:val="00E70FC7"/>
    <w:rsid w:val="00E71125"/>
    <w:rsid w:val="00E717B5"/>
    <w:rsid w:val="00E719B5"/>
    <w:rsid w:val="00E71DF7"/>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BA7"/>
    <w:rsid w:val="00E74D99"/>
    <w:rsid w:val="00E75017"/>
    <w:rsid w:val="00E7515E"/>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816"/>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6F3"/>
    <w:rsid w:val="00E86711"/>
    <w:rsid w:val="00E86885"/>
    <w:rsid w:val="00E8689D"/>
    <w:rsid w:val="00E86BBB"/>
    <w:rsid w:val="00E86D1F"/>
    <w:rsid w:val="00E8718A"/>
    <w:rsid w:val="00E871AB"/>
    <w:rsid w:val="00E871F2"/>
    <w:rsid w:val="00E87602"/>
    <w:rsid w:val="00E8777B"/>
    <w:rsid w:val="00E8781F"/>
    <w:rsid w:val="00E879A0"/>
    <w:rsid w:val="00E87B62"/>
    <w:rsid w:val="00E87C09"/>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49A"/>
    <w:rsid w:val="00E95575"/>
    <w:rsid w:val="00E95583"/>
    <w:rsid w:val="00E958B0"/>
    <w:rsid w:val="00E959D5"/>
    <w:rsid w:val="00E95ABA"/>
    <w:rsid w:val="00E95B8E"/>
    <w:rsid w:val="00E95BA7"/>
    <w:rsid w:val="00E95D57"/>
    <w:rsid w:val="00E95DE1"/>
    <w:rsid w:val="00E95F8A"/>
    <w:rsid w:val="00E960C3"/>
    <w:rsid w:val="00E969AE"/>
    <w:rsid w:val="00E96C21"/>
    <w:rsid w:val="00E96D0A"/>
    <w:rsid w:val="00E96D1A"/>
    <w:rsid w:val="00E96D92"/>
    <w:rsid w:val="00E96E1D"/>
    <w:rsid w:val="00E97129"/>
    <w:rsid w:val="00E9714A"/>
    <w:rsid w:val="00E9740A"/>
    <w:rsid w:val="00E97871"/>
    <w:rsid w:val="00E978E0"/>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0D6"/>
    <w:rsid w:val="00EA218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6F14"/>
    <w:rsid w:val="00EA7659"/>
    <w:rsid w:val="00EA7D20"/>
    <w:rsid w:val="00EB000C"/>
    <w:rsid w:val="00EB009A"/>
    <w:rsid w:val="00EB024D"/>
    <w:rsid w:val="00EB0498"/>
    <w:rsid w:val="00EB0688"/>
    <w:rsid w:val="00EB0782"/>
    <w:rsid w:val="00EB07B8"/>
    <w:rsid w:val="00EB0854"/>
    <w:rsid w:val="00EB0CA1"/>
    <w:rsid w:val="00EB0E3B"/>
    <w:rsid w:val="00EB0E7C"/>
    <w:rsid w:val="00EB0E94"/>
    <w:rsid w:val="00EB10DC"/>
    <w:rsid w:val="00EB11C5"/>
    <w:rsid w:val="00EB1501"/>
    <w:rsid w:val="00EB1723"/>
    <w:rsid w:val="00EB1B08"/>
    <w:rsid w:val="00EB1C83"/>
    <w:rsid w:val="00EB1E10"/>
    <w:rsid w:val="00EB1F32"/>
    <w:rsid w:val="00EB1F64"/>
    <w:rsid w:val="00EB2016"/>
    <w:rsid w:val="00EB216C"/>
    <w:rsid w:val="00EB2384"/>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16"/>
    <w:rsid w:val="00EB5BFB"/>
    <w:rsid w:val="00EB5C36"/>
    <w:rsid w:val="00EB5F85"/>
    <w:rsid w:val="00EB62D4"/>
    <w:rsid w:val="00EB650D"/>
    <w:rsid w:val="00EB6613"/>
    <w:rsid w:val="00EB669A"/>
    <w:rsid w:val="00EB6736"/>
    <w:rsid w:val="00EB69E7"/>
    <w:rsid w:val="00EB6A16"/>
    <w:rsid w:val="00EB6B9D"/>
    <w:rsid w:val="00EB6D7F"/>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254"/>
    <w:rsid w:val="00EC2383"/>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3C"/>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329"/>
    <w:rsid w:val="00ED3639"/>
    <w:rsid w:val="00ED38BA"/>
    <w:rsid w:val="00ED38EE"/>
    <w:rsid w:val="00ED3E28"/>
    <w:rsid w:val="00ED41BE"/>
    <w:rsid w:val="00ED422B"/>
    <w:rsid w:val="00ED4421"/>
    <w:rsid w:val="00ED459E"/>
    <w:rsid w:val="00ED476C"/>
    <w:rsid w:val="00ED4871"/>
    <w:rsid w:val="00ED48B9"/>
    <w:rsid w:val="00ED4C65"/>
    <w:rsid w:val="00ED4CCF"/>
    <w:rsid w:val="00ED4D23"/>
    <w:rsid w:val="00ED5141"/>
    <w:rsid w:val="00ED5190"/>
    <w:rsid w:val="00ED5202"/>
    <w:rsid w:val="00ED56DC"/>
    <w:rsid w:val="00ED57EA"/>
    <w:rsid w:val="00ED582B"/>
    <w:rsid w:val="00ED59D1"/>
    <w:rsid w:val="00ED5CB8"/>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82"/>
    <w:rsid w:val="00EE35DA"/>
    <w:rsid w:val="00EE3954"/>
    <w:rsid w:val="00EE3BA8"/>
    <w:rsid w:val="00EE414C"/>
    <w:rsid w:val="00EE431A"/>
    <w:rsid w:val="00EE436A"/>
    <w:rsid w:val="00EE4428"/>
    <w:rsid w:val="00EE44B9"/>
    <w:rsid w:val="00EE450C"/>
    <w:rsid w:val="00EE47EE"/>
    <w:rsid w:val="00EE47FD"/>
    <w:rsid w:val="00EE484C"/>
    <w:rsid w:val="00EE4AED"/>
    <w:rsid w:val="00EE4BD8"/>
    <w:rsid w:val="00EE4CD7"/>
    <w:rsid w:val="00EE4F47"/>
    <w:rsid w:val="00EE4F8C"/>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3FD8"/>
    <w:rsid w:val="00EF42E2"/>
    <w:rsid w:val="00EF43D7"/>
    <w:rsid w:val="00EF44B3"/>
    <w:rsid w:val="00EF45CA"/>
    <w:rsid w:val="00EF46CB"/>
    <w:rsid w:val="00EF4709"/>
    <w:rsid w:val="00EF4B6E"/>
    <w:rsid w:val="00EF4BE7"/>
    <w:rsid w:val="00EF4F2A"/>
    <w:rsid w:val="00EF4F35"/>
    <w:rsid w:val="00EF4F9B"/>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44"/>
    <w:rsid w:val="00EF6F7A"/>
    <w:rsid w:val="00EF7106"/>
    <w:rsid w:val="00EF713E"/>
    <w:rsid w:val="00EF715C"/>
    <w:rsid w:val="00EF78C7"/>
    <w:rsid w:val="00EF7A2A"/>
    <w:rsid w:val="00EF7DC7"/>
    <w:rsid w:val="00EF7E22"/>
    <w:rsid w:val="00F00006"/>
    <w:rsid w:val="00F00210"/>
    <w:rsid w:val="00F002D8"/>
    <w:rsid w:val="00F0043E"/>
    <w:rsid w:val="00F00627"/>
    <w:rsid w:val="00F0088B"/>
    <w:rsid w:val="00F0099E"/>
    <w:rsid w:val="00F00A66"/>
    <w:rsid w:val="00F00B82"/>
    <w:rsid w:val="00F00BA3"/>
    <w:rsid w:val="00F00DA4"/>
    <w:rsid w:val="00F00E0C"/>
    <w:rsid w:val="00F011D8"/>
    <w:rsid w:val="00F0139D"/>
    <w:rsid w:val="00F019F2"/>
    <w:rsid w:val="00F01A3D"/>
    <w:rsid w:val="00F01A3F"/>
    <w:rsid w:val="00F01DD9"/>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BB3"/>
    <w:rsid w:val="00F07D20"/>
    <w:rsid w:val="00F07FC2"/>
    <w:rsid w:val="00F1007A"/>
    <w:rsid w:val="00F10347"/>
    <w:rsid w:val="00F1053B"/>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75"/>
    <w:rsid w:val="00F12EE9"/>
    <w:rsid w:val="00F12F99"/>
    <w:rsid w:val="00F13096"/>
    <w:rsid w:val="00F13249"/>
    <w:rsid w:val="00F133CC"/>
    <w:rsid w:val="00F133E2"/>
    <w:rsid w:val="00F13522"/>
    <w:rsid w:val="00F137EA"/>
    <w:rsid w:val="00F13AF5"/>
    <w:rsid w:val="00F13DC2"/>
    <w:rsid w:val="00F13ECB"/>
    <w:rsid w:val="00F140BC"/>
    <w:rsid w:val="00F141F6"/>
    <w:rsid w:val="00F142FE"/>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622"/>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2EB3"/>
    <w:rsid w:val="00F2325B"/>
    <w:rsid w:val="00F233BF"/>
    <w:rsid w:val="00F2345D"/>
    <w:rsid w:val="00F2352A"/>
    <w:rsid w:val="00F23742"/>
    <w:rsid w:val="00F239E7"/>
    <w:rsid w:val="00F23A72"/>
    <w:rsid w:val="00F23E81"/>
    <w:rsid w:val="00F23ED9"/>
    <w:rsid w:val="00F23FA4"/>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316"/>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2D6D"/>
    <w:rsid w:val="00F330B4"/>
    <w:rsid w:val="00F3329B"/>
    <w:rsid w:val="00F3341A"/>
    <w:rsid w:val="00F335FB"/>
    <w:rsid w:val="00F33615"/>
    <w:rsid w:val="00F33972"/>
    <w:rsid w:val="00F33F77"/>
    <w:rsid w:val="00F34333"/>
    <w:rsid w:val="00F34441"/>
    <w:rsid w:val="00F345AF"/>
    <w:rsid w:val="00F3480F"/>
    <w:rsid w:val="00F3483C"/>
    <w:rsid w:val="00F34AAA"/>
    <w:rsid w:val="00F34C9B"/>
    <w:rsid w:val="00F34E30"/>
    <w:rsid w:val="00F34E7C"/>
    <w:rsid w:val="00F34EFF"/>
    <w:rsid w:val="00F3547F"/>
    <w:rsid w:val="00F356CA"/>
    <w:rsid w:val="00F35711"/>
    <w:rsid w:val="00F35933"/>
    <w:rsid w:val="00F35B50"/>
    <w:rsid w:val="00F35E57"/>
    <w:rsid w:val="00F360F1"/>
    <w:rsid w:val="00F3640C"/>
    <w:rsid w:val="00F36428"/>
    <w:rsid w:val="00F36530"/>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1F9C"/>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377"/>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28"/>
    <w:rsid w:val="00F46967"/>
    <w:rsid w:val="00F469F6"/>
    <w:rsid w:val="00F46A92"/>
    <w:rsid w:val="00F46CC7"/>
    <w:rsid w:val="00F46EEC"/>
    <w:rsid w:val="00F47014"/>
    <w:rsid w:val="00F4720A"/>
    <w:rsid w:val="00F473D0"/>
    <w:rsid w:val="00F474B1"/>
    <w:rsid w:val="00F47886"/>
    <w:rsid w:val="00F4790D"/>
    <w:rsid w:val="00F47A27"/>
    <w:rsid w:val="00F47BDF"/>
    <w:rsid w:val="00F47FB7"/>
    <w:rsid w:val="00F5020C"/>
    <w:rsid w:val="00F50280"/>
    <w:rsid w:val="00F502B5"/>
    <w:rsid w:val="00F50602"/>
    <w:rsid w:val="00F50B01"/>
    <w:rsid w:val="00F50DC1"/>
    <w:rsid w:val="00F50EBB"/>
    <w:rsid w:val="00F51002"/>
    <w:rsid w:val="00F513F6"/>
    <w:rsid w:val="00F514E9"/>
    <w:rsid w:val="00F51A02"/>
    <w:rsid w:val="00F51AA2"/>
    <w:rsid w:val="00F51C76"/>
    <w:rsid w:val="00F51D1A"/>
    <w:rsid w:val="00F51D24"/>
    <w:rsid w:val="00F51ED3"/>
    <w:rsid w:val="00F51F20"/>
    <w:rsid w:val="00F52347"/>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0BA"/>
    <w:rsid w:val="00F5412D"/>
    <w:rsid w:val="00F5435A"/>
    <w:rsid w:val="00F54393"/>
    <w:rsid w:val="00F545EB"/>
    <w:rsid w:val="00F54741"/>
    <w:rsid w:val="00F549ED"/>
    <w:rsid w:val="00F54A3B"/>
    <w:rsid w:val="00F54A9F"/>
    <w:rsid w:val="00F54C23"/>
    <w:rsid w:val="00F54C56"/>
    <w:rsid w:val="00F54CD0"/>
    <w:rsid w:val="00F54FEA"/>
    <w:rsid w:val="00F5506D"/>
    <w:rsid w:val="00F551CA"/>
    <w:rsid w:val="00F553A8"/>
    <w:rsid w:val="00F554D7"/>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20F"/>
    <w:rsid w:val="00F57377"/>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9EC"/>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450"/>
    <w:rsid w:val="00F655A2"/>
    <w:rsid w:val="00F656CB"/>
    <w:rsid w:val="00F65847"/>
    <w:rsid w:val="00F658C6"/>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1D1"/>
    <w:rsid w:val="00F67332"/>
    <w:rsid w:val="00F67370"/>
    <w:rsid w:val="00F673BD"/>
    <w:rsid w:val="00F67583"/>
    <w:rsid w:val="00F67932"/>
    <w:rsid w:val="00F679CC"/>
    <w:rsid w:val="00F67D3F"/>
    <w:rsid w:val="00F70097"/>
    <w:rsid w:val="00F70153"/>
    <w:rsid w:val="00F7050A"/>
    <w:rsid w:val="00F70611"/>
    <w:rsid w:val="00F7071F"/>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DD4"/>
    <w:rsid w:val="00F77E61"/>
    <w:rsid w:val="00F801F6"/>
    <w:rsid w:val="00F80B9F"/>
    <w:rsid w:val="00F80BED"/>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571"/>
    <w:rsid w:val="00F8378E"/>
    <w:rsid w:val="00F83BB4"/>
    <w:rsid w:val="00F83C42"/>
    <w:rsid w:val="00F83C59"/>
    <w:rsid w:val="00F83CDA"/>
    <w:rsid w:val="00F83CE6"/>
    <w:rsid w:val="00F83D10"/>
    <w:rsid w:val="00F83E75"/>
    <w:rsid w:val="00F840A2"/>
    <w:rsid w:val="00F840D4"/>
    <w:rsid w:val="00F84225"/>
    <w:rsid w:val="00F844C2"/>
    <w:rsid w:val="00F845FE"/>
    <w:rsid w:val="00F8469F"/>
    <w:rsid w:val="00F8470D"/>
    <w:rsid w:val="00F84744"/>
    <w:rsid w:val="00F847F2"/>
    <w:rsid w:val="00F84887"/>
    <w:rsid w:val="00F848A0"/>
    <w:rsid w:val="00F848EA"/>
    <w:rsid w:val="00F8491A"/>
    <w:rsid w:val="00F84DFF"/>
    <w:rsid w:val="00F8520B"/>
    <w:rsid w:val="00F85592"/>
    <w:rsid w:val="00F855C5"/>
    <w:rsid w:val="00F85672"/>
    <w:rsid w:val="00F856C0"/>
    <w:rsid w:val="00F85762"/>
    <w:rsid w:val="00F85774"/>
    <w:rsid w:val="00F85AD5"/>
    <w:rsid w:val="00F85CAC"/>
    <w:rsid w:val="00F85D0D"/>
    <w:rsid w:val="00F85D47"/>
    <w:rsid w:val="00F85F13"/>
    <w:rsid w:val="00F85FF1"/>
    <w:rsid w:val="00F86001"/>
    <w:rsid w:val="00F860F6"/>
    <w:rsid w:val="00F8651A"/>
    <w:rsid w:val="00F8659C"/>
    <w:rsid w:val="00F8678F"/>
    <w:rsid w:val="00F867B8"/>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8EC"/>
    <w:rsid w:val="00F90905"/>
    <w:rsid w:val="00F90A05"/>
    <w:rsid w:val="00F90A4F"/>
    <w:rsid w:val="00F90ADB"/>
    <w:rsid w:val="00F90B97"/>
    <w:rsid w:val="00F90B9F"/>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C8D"/>
    <w:rsid w:val="00F92CBE"/>
    <w:rsid w:val="00F92E0A"/>
    <w:rsid w:val="00F92EBA"/>
    <w:rsid w:val="00F92F57"/>
    <w:rsid w:val="00F930F4"/>
    <w:rsid w:val="00F9326D"/>
    <w:rsid w:val="00F933CA"/>
    <w:rsid w:val="00F938ED"/>
    <w:rsid w:val="00F93A90"/>
    <w:rsid w:val="00F93E04"/>
    <w:rsid w:val="00F940BB"/>
    <w:rsid w:val="00F9413C"/>
    <w:rsid w:val="00F943DB"/>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6A"/>
    <w:rsid w:val="00F95D94"/>
    <w:rsid w:val="00F95DAB"/>
    <w:rsid w:val="00F9600E"/>
    <w:rsid w:val="00F960DC"/>
    <w:rsid w:val="00F960F9"/>
    <w:rsid w:val="00F96266"/>
    <w:rsid w:val="00F964B0"/>
    <w:rsid w:val="00F964B4"/>
    <w:rsid w:val="00F96709"/>
    <w:rsid w:val="00F96B45"/>
    <w:rsid w:val="00F970B5"/>
    <w:rsid w:val="00F97257"/>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2E15"/>
    <w:rsid w:val="00FA36D2"/>
    <w:rsid w:val="00FA386B"/>
    <w:rsid w:val="00FA38ED"/>
    <w:rsid w:val="00FA39A2"/>
    <w:rsid w:val="00FA3A9B"/>
    <w:rsid w:val="00FA3AC1"/>
    <w:rsid w:val="00FA42F2"/>
    <w:rsid w:val="00FA436D"/>
    <w:rsid w:val="00FA4373"/>
    <w:rsid w:val="00FA4536"/>
    <w:rsid w:val="00FA4812"/>
    <w:rsid w:val="00FA497A"/>
    <w:rsid w:val="00FA4A60"/>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AFC"/>
    <w:rsid w:val="00FB0B1C"/>
    <w:rsid w:val="00FB0F8A"/>
    <w:rsid w:val="00FB149E"/>
    <w:rsid w:val="00FB14B1"/>
    <w:rsid w:val="00FB16AE"/>
    <w:rsid w:val="00FB174D"/>
    <w:rsid w:val="00FB1770"/>
    <w:rsid w:val="00FB186E"/>
    <w:rsid w:val="00FB18B5"/>
    <w:rsid w:val="00FB1B51"/>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0CC"/>
    <w:rsid w:val="00FB5116"/>
    <w:rsid w:val="00FB5239"/>
    <w:rsid w:val="00FB54EE"/>
    <w:rsid w:val="00FB58DF"/>
    <w:rsid w:val="00FB5A43"/>
    <w:rsid w:val="00FB5C2E"/>
    <w:rsid w:val="00FB5CB4"/>
    <w:rsid w:val="00FB5E25"/>
    <w:rsid w:val="00FB5E79"/>
    <w:rsid w:val="00FB60A3"/>
    <w:rsid w:val="00FB6135"/>
    <w:rsid w:val="00FB694A"/>
    <w:rsid w:val="00FB6992"/>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0EF6"/>
    <w:rsid w:val="00FC1026"/>
    <w:rsid w:val="00FC102B"/>
    <w:rsid w:val="00FC1269"/>
    <w:rsid w:val="00FC1526"/>
    <w:rsid w:val="00FC1AAE"/>
    <w:rsid w:val="00FC1C77"/>
    <w:rsid w:val="00FC1CC6"/>
    <w:rsid w:val="00FC1D54"/>
    <w:rsid w:val="00FC1E90"/>
    <w:rsid w:val="00FC2134"/>
    <w:rsid w:val="00FC2152"/>
    <w:rsid w:val="00FC2361"/>
    <w:rsid w:val="00FC2379"/>
    <w:rsid w:val="00FC25A6"/>
    <w:rsid w:val="00FC25EE"/>
    <w:rsid w:val="00FC2927"/>
    <w:rsid w:val="00FC2DD2"/>
    <w:rsid w:val="00FC2EDA"/>
    <w:rsid w:val="00FC2F36"/>
    <w:rsid w:val="00FC2FD3"/>
    <w:rsid w:val="00FC30D5"/>
    <w:rsid w:val="00FC310E"/>
    <w:rsid w:val="00FC31C7"/>
    <w:rsid w:val="00FC31E7"/>
    <w:rsid w:val="00FC338C"/>
    <w:rsid w:val="00FC34C4"/>
    <w:rsid w:val="00FC37F0"/>
    <w:rsid w:val="00FC3957"/>
    <w:rsid w:val="00FC3980"/>
    <w:rsid w:val="00FC3B14"/>
    <w:rsid w:val="00FC3B9D"/>
    <w:rsid w:val="00FC3CE2"/>
    <w:rsid w:val="00FC3F7E"/>
    <w:rsid w:val="00FC4157"/>
    <w:rsid w:val="00FC44B2"/>
    <w:rsid w:val="00FC478A"/>
    <w:rsid w:val="00FC49AA"/>
    <w:rsid w:val="00FC4A71"/>
    <w:rsid w:val="00FC4C15"/>
    <w:rsid w:val="00FC4CAD"/>
    <w:rsid w:val="00FC4DA7"/>
    <w:rsid w:val="00FC4F95"/>
    <w:rsid w:val="00FC530A"/>
    <w:rsid w:val="00FC540F"/>
    <w:rsid w:val="00FC5477"/>
    <w:rsid w:val="00FC547D"/>
    <w:rsid w:val="00FC5672"/>
    <w:rsid w:val="00FC56B0"/>
    <w:rsid w:val="00FC5799"/>
    <w:rsid w:val="00FC57CD"/>
    <w:rsid w:val="00FC59E1"/>
    <w:rsid w:val="00FC5F76"/>
    <w:rsid w:val="00FC61FA"/>
    <w:rsid w:val="00FC6358"/>
    <w:rsid w:val="00FC6412"/>
    <w:rsid w:val="00FC6489"/>
    <w:rsid w:val="00FC64D8"/>
    <w:rsid w:val="00FC68F4"/>
    <w:rsid w:val="00FC6AEC"/>
    <w:rsid w:val="00FC6F09"/>
    <w:rsid w:val="00FC7087"/>
    <w:rsid w:val="00FC7162"/>
    <w:rsid w:val="00FC718D"/>
    <w:rsid w:val="00FC7E75"/>
    <w:rsid w:val="00FC7FA5"/>
    <w:rsid w:val="00FD0040"/>
    <w:rsid w:val="00FD04A6"/>
    <w:rsid w:val="00FD05E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213"/>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1BE5"/>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B9D"/>
    <w:rsid w:val="00FE5E6D"/>
    <w:rsid w:val="00FE5FE2"/>
    <w:rsid w:val="00FE60BF"/>
    <w:rsid w:val="00FE60C7"/>
    <w:rsid w:val="00FE6312"/>
    <w:rsid w:val="00FE65CC"/>
    <w:rsid w:val="00FE6958"/>
    <w:rsid w:val="00FE6A93"/>
    <w:rsid w:val="00FE6C01"/>
    <w:rsid w:val="00FE6C44"/>
    <w:rsid w:val="00FE6CB2"/>
    <w:rsid w:val="00FE6D9B"/>
    <w:rsid w:val="00FE71D8"/>
    <w:rsid w:val="00FE7338"/>
    <w:rsid w:val="00FE75D6"/>
    <w:rsid w:val="00FE787F"/>
    <w:rsid w:val="00FE7B37"/>
    <w:rsid w:val="00FE7B48"/>
    <w:rsid w:val="00FE7BF2"/>
    <w:rsid w:val="00FE7CD2"/>
    <w:rsid w:val="00FE7D45"/>
    <w:rsid w:val="00FE7D58"/>
    <w:rsid w:val="00FE7D63"/>
    <w:rsid w:val="00FE7F1C"/>
    <w:rsid w:val="00FF0013"/>
    <w:rsid w:val="00FF0053"/>
    <w:rsid w:val="00FF029B"/>
    <w:rsid w:val="00FF02E8"/>
    <w:rsid w:val="00FF044F"/>
    <w:rsid w:val="00FF0726"/>
    <w:rsid w:val="00FF091B"/>
    <w:rsid w:val="00FF0B60"/>
    <w:rsid w:val="00FF0D7C"/>
    <w:rsid w:val="00FF0EBE"/>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A8C"/>
    <w:rsid w:val="00FF2CA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0F4"/>
    <w:rsid w:val="00FF5235"/>
    <w:rsid w:val="00FF52A1"/>
    <w:rsid w:val="00FF52C0"/>
    <w:rsid w:val="00FF5377"/>
    <w:rsid w:val="00FF5571"/>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3E0E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A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3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 w:type="paragraph" w:customStyle="1" w:styleId="DupText">
    <w:name w:val="Dup Text"/>
    <w:basedOn w:val="Normal"/>
    <w:uiPriority w:val="99"/>
    <w:rsid w:val="009D47EA"/>
    <w:pPr>
      <w:widowControl/>
      <w:autoSpaceDE/>
      <w:autoSpaceDN/>
      <w:adjustRightInd/>
      <w:spacing w:after="160" w:line="340" w:lineRule="atLeast"/>
      <w:ind w:left="86" w:right="-922"/>
    </w:pPr>
    <w:rPr>
      <w:rFonts w:ascii="Times" w:eastAsia="SimSun" w:hAnsi="Times" w:cs="Time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339">
      <w:bodyDiv w:val="1"/>
      <w:marLeft w:val="0"/>
      <w:marRight w:val="0"/>
      <w:marTop w:val="0"/>
      <w:marBottom w:val="0"/>
      <w:divBdr>
        <w:top w:val="none" w:sz="0" w:space="0" w:color="auto"/>
        <w:left w:val="none" w:sz="0" w:space="0" w:color="auto"/>
        <w:bottom w:val="none" w:sz="0" w:space="0" w:color="auto"/>
        <w:right w:val="none" w:sz="0" w:space="0" w:color="auto"/>
      </w:divBdr>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6405">
      <w:bodyDiv w:val="1"/>
      <w:marLeft w:val="0"/>
      <w:marRight w:val="0"/>
      <w:marTop w:val="0"/>
      <w:marBottom w:val="0"/>
      <w:divBdr>
        <w:top w:val="none" w:sz="0" w:space="0" w:color="auto"/>
        <w:left w:val="none" w:sz="0" w:space="0" w:color="auto"/>
        <w:bottom w:val="none" w:sz="0" w:space="0" w:color="auto"/>
        <w:right w:val="none" w:sz="0" w:space="0" w:color="auto"/>
      </w:divBdr>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78961162">
      <w:bodyDiv w:val="1"/>
      <w:marLeft w:val="0"/>
      <w:marRight w:val="0"/>
      <w:marTop w:val="0"/>
      <w:marBottom w:val="0"/>
      <w:divBdr>
        <w:top w:val="none" w:sz="0" w:space="0" w:color="auto"/>
        <w:left w:val="none" w:sz="0" w:space="0" w:color="auto"/>
        <w:bottom w:val="none" w:sz="0" w:space="0" w:color="auto"/>
        <w:right w:val="none" w:sz="0" w:space="0" w:color="auto"/>
      </w:divBdr>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2448221">
      <w:bodyDiv w:val="1"/>
      <w:marLeft w:val="0"/>
      <w:marRight w:val="0"/>
      <w:marTop w:val="0"/>
      <w:marBottom w:val="0"/>
      <w:divBdr>
        <w:top w:val="none" w:sz="0" w:space="0" w:color="auto"/>
        <w:left w:val="none" w:sz="0" w:space="0" w:color="auto"/>
        <w:bottom w:val="none" w:sz="0" w:space="0" w:color="auto"/>
        <w:right w:val="none" w:sz="0" w:space="0" w:color="auto"/>
      </w:divBdr>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2091425">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6096659">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09383380">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43925561">
      <w:bodyDiv w:val="1"/>
      <w:marLeft w:val="0"/>
      <w:marRight w:val="0"/>
      <w:marTop w:val="0"/>
      <w:marBottom w:val="0"/>
      <w:divBdr>
        <w:top w:val="none" w:sz="0" w:space="0" w:color="auto"/>
        <w:left w:val="none" w:sz="0" w:space="0" w:color="auto"/>
        <w:bottom w:val="none" w:sz="0" w:space="0" w:color="auto"/>
        <w:right w:val="none" w:sz="0" w:space="0" w:color="auto"/>
      </w:divBdr>
      <w:divsChild>
        <w:div w:id="1748068547">
          <w:marLeft w:val="547"/>
          <w:marRight w:val="0"/>
          <w:marTop w:val="96"/>
          <w:marBottom w:val="0"/>
          <w:divBdr>
            <w:top w:val="none" w:sz="0" w:space="0" w:color="auto"/>
            <w:left w:val="none" w:sz="0" w:space="0" w:color="auto"/>
            <w:bottom w:val="none" w:sz="0" w:space="0" w:color="auto"/>
            <w:right w:val="none" w:sz="0" w:space="0" w:color="auto"/>
          </w:divBdr>
        </w:div>
        <w:div w:id="99032075">
          <w:marLeft w:val="547"/>
          <w:marRight w:val="0"/>
          <w:marTop w:val="96"/>
          <w:marBottom w:val="0"/>
          <w:divBdr>
            <w:top w:val="none" w:sz="0" w:space="0" w:color="auto"/>
            <w:left w:val="none" w:sz="0" w:space="0" w:color="auto"/>
            <w:bottom w:val="none" w:sz="0" w:space="0" w:color="auto"/>
            <w:right w:val="none" w:sz="0" w:space="0" w:color="auto"/>
          </w:divBdr>
        </w:div>
        <w:div w:id="887303976">
          <w:marLeft w:val="547"/>
          <w:marRight w:val="0"/>
          <w:marTop w:val="96"/>
          <w:marBottom w:val="0"/>
          <w:divBdr>
            <w:top w:val="none" w:sz="0" w:space="0" w:color="auto"/>
            <w:left w:val="none" w:sz="0" w:space="0" w:color="auto"/>
            <w:bottom w:val="none" w:sz="0" w:space="0" w:color="auto"/>
            <w:right w:val="none" w:sz="0" w:space="0" w:color="auto"/>
          </w:divBdr>
        </w:div>
      </w:divsChild>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62955515">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2361">
      <w:bodyDiv w:val="1"/>
      <w:marLeft w:val="0"/>
      <w:marRight w:val="0"/>
      <w:marTop w:val="0"/>
      <w:marBottom w:val="0"/>
      <w:divBdr>
        <w:top w:val="none" w:sz="0" w:space="0" w:color="auto"/>
        <w:left w:val="none" w:sz="0" w:space="0" w:color="auto"/>
        <w:bottom w:val="none" w:sz="0" w:space="0" w:color="auto"/>
        <w:right w:val="none" w:sz="0" w:space="0" w:color="auto"/>
      </w:divBdr>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076479">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67474530">
      <w:bodyDiv w:val="1"/>
      <w:marLeft w:val="0"/>
      <w:marRight w:val="0"/>
      <w:marTop w:val="0"/>
      <w:marBottom w:val="0"/>
      <w:divBdr>
        <w:top w:val="none" w:sz="0" w:space="0" w:color="auto"/>
        <w:left w:val="none" w:sz="0" w:space="0" w:color="auto"/>
        <w:bottom w:val="none" w:sz="0" w:space="0" w:color="auto"/>
        <w:right w:val="none" w:sz="0" w:space="0" w:color="auto"/>
      </w:divBdr>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aw.lis.virginia.gov/admincode/title8/agency20/chapter131/section39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3867B-C15D-4D7C-A5F7-B243DAE4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3867</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25625</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2020-01-23T19:01:00Z</dcterms:created>
  <dcterms:modified xsi:type="dcterms:W3CDTF">2020-01-23T19:36:00Z</dcterms:modified>
</cp:coreProperties>
</file>