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A34C" w14:textId="77777777" w:rsidR="00767813" w:rsidRDefault="00767813" w:rsidP="0031611E">
      <w:pPr>
        <w:pStyle w:val="Heading1"/>
      </w:pPr>
      <w:r>
        <w:rPr>
          <w:noProof/>
        </w:rPr>
        <w:drawing>
          <wp:inline distT="0" distB="0" distL="0" distR="0" wp14:anchorId="57B2FC9E" wp14:editId="089217F6">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14:paraId="58988A07"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6EF40C33"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238502AE" w14:textId="77777777" w:rsidR="00E63DC5" w:rsidRDefault="00E63DC5" w:rsidP="00E63DC5">
      <w:pPr>
        <w:pStyle w:val="NormalTNR"/>
      </w:pPr>
      <w:r w:rsidRPr="008B62AA">
        <w:rPr>
          <w:b/>
        </w:rPr>
        <w:t>Local Educational Agency:</w:t>
      </w:r>
      <w:r>
        <w:t xml:space="preserve"> </w:t>
      </w:r>
      <w:r w:rsidR="003274A0">
        <w:t xml:space="preserve"> </w:t>
      </w:r>
      <w:r w:rsidR="00A76A2C">
        <w:t>Prince Edward County Public Schools</w:t>
      </w:r>
    </w:p>
    <w:p w14:paraId="40C49451" w14:textId="77777777" w:rsidR="00E63DC5" w:rsidRDefault="00E63DC5" w:rsidP="00E63DC5">
      <w:pPr>
        <w:pStyle w:val="NormalTNR"/>
      </w:pPr>
      <w:r w:rsidRPr="008B62AA">
        <w:rPr>
          <w:b/>
        </w:rPr>
        <w:t>Report Publication Date:</w:t>
      </w:r>
      <w:r>
        <w:t xml:space="preserve"> </w:t>
      </w:r>
      <w:r w:rsidR="00D44C17">
        <w:t>October 9</w:t>
      </w:r>
      <w:r w:rsidR="00A76A2C">
        <w:t>, 2020</w:t>
      </w:r>
    </w:p>
    <w:p w14:paraId="507ACFBA" w14:textId="77777777" w:rsidR="00E63DC5" w:rsidRDefault="00E63DC5" w:rsidP="00E63DC5">
      <w:pPr>
        <w:pStyle w:val="NormalTNR"/>
      </w:pPr>
      <w:r w:rsidRPr="008B62AA">
        <w:rPr>
          <w:b/>
        </w:rPr>
        <w:t>Administrative Review Dates:</w:t>
      </w:r>
      <w:r>
        <w:t xml:space="preserve"> </w:t>
      </w:r>
      <w:r w:rsidR="00A76A2C">
        <w:t>February 25 – 26, 2020</w:t>
      </w:r>
    </w:p>
    <w:p w14:paraId="127FE66B" w14:textId="77777777" w:rsidR="00E63DC5" w:rsidRDefault="00E63DC5" w:rsidP="00E63DC5">
      <w:pPr>
        <w:pStyle w:val="NormalTNR"/>
      </w:pPr>
      <w:r w:rsidRPr="008B62AA">
        <w:rPr>
          <w:b/>
        </w:rPr>
        <w:t>Review Month and Year:</w:t>
      </w:r>
      <w:r>
        <w:t xml:space="preserve"> </w:t>
      </w:r>
      <w:r w:rsidR="00A76A2C">
        <w:t>January 2020</w:t>
      </w:r>
    </w:p>
    <w:p w14:paraId="4FB75429" w14:textId="77777777" w:rsidR="00E63DC5" w:rsidRDefault="00E63DC5" w:rsidP="00E63DC5">
      <w:pPr>
        <w:pStyle w:val="NormalTNR"/>
      </w:pPr>
      <w:r w:rsidRPr="008B62AA">
        <w:rPr>
          <w:b/>
        </w:rPr>
        <w:t>Participating Programs:</w:t>
      </w:r>
      <w:r>
        <w:t xml:space="preserve"> </w:t>
      </w:r>
      <w:r w:rsidR="00A76A2C">
        <w:t>NSLP, SBP, SSO, FFVP, ASP, SFSP</w:t>
      </w:r>
    </w:p>
    <w:p w14:paraId="47249910" w14:textId="77777777" w:rsidR="00E63DC5" w:rsidRPr="00E63DC5" w:rsidRDefault="00E63DC5" w:rsidP="00F70D82">
      <w:pPr>
        <w:pStyle w:val="NormalTNR"/>
        <w:spacing w:after="600"/>
      </w:pPr>
      <w:r w:rsidRPr="008B62AA">
        <w:rPr>
          <w:b/>
        </w:rPr>
        <w:t>Participates in Special Provisions?</w:t>
      </w:r>
      <w:r>
        <w:t xml:space="preserve"> </w:t>
      </w:r>
      <w:r w:rsidR="00A76A2C">
        <w:t>CEP, Provision 2</w:t>
      </w:r>
    </w:p>
    <w:p w14:paraId="6210D16E" w14:textId="77777777" w:rsidR="00A61E27" w:rsidRPr="00A61E27" w:rsidRDefault="00A03102" w:rsidP="00A61E27">
      <w:pPr>
        <w:pStyle w:val="Heading2"/>
        <w:spacing w:after="480"/>
        <w:rPr>
          <w:sz w:val="28"/>
        </w:rPr>
      </w:pPr>
      <w:r w:rsidRPr="00A61E27">
        <w:rPr>
          <w:sz w:val="28"/>
        </w:rPr>
        <w:t>Findings Identified during the Administrative Review:</w:t>
      </w:r>
    </w:p>
    <w:p w14:paraId="3A3F41E7"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14:paraId="68FCEF2B" w14:textId="77777777" w:rsidTr="00006AA1">
        <w:trPr>
          <w:trHeight w:hRule="exact" w:val="432"/>
          <w:tblHeader/>
        </w:trPr>
        <w:tc>
          <w:tcPr>
            <w:tcW w:w="4675" w:type="dxa"/>
            <w:vAlign w:val="center"/>
          </w:tcPr>
          <w:p w14:paraId="27D005B3"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72776224"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0DCF1C6A" w14:textId="77777777" w:rsidTr="00A61E27">
        <w:trPr>
          <w:trHeight w:val="20"/>
        </w:trPr>
        <w:tc>
          <w:tcPr>
            <w:tcW w:w="4673" w:type="dxa"/>
            <w:vAlign w:val="center"/>
          </w:tcPr>
          <w:p w14:paraId="4A703AA2"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4E8635E9" w14:textId="77777777"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7ADF4AF" wp14:editId="1790BFE2">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14:paraId="1DED1512" w14:textId="77777777" w:rsidTr="00A61E27">
        <w:trPr>
          <w:trHeight w:val="20"/>
        </w:trPr>
        <w:tc>
          <w:tcPr>
            <w:tcW w:w="4673" w:type="dxa"/>
            <w:vAlign w:val="center"/>
          </w:tcPr>
          <w:p w14:paraId="5D81D025"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581AF9C6" w14:textId="77777777" w:rsidR="00906D57" w:rsidRPr="007D3AFD" w:rsidRDefault="00A76A2C"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One application was incorrectly approved </w:t>
            </w:r>
            <w:r w:rsidR="00D44C17">
              <w:rPr>
                <w:rFonts w:ascii="Times New Roman" w:eastAsia="Times New Roman" w:hAnsi="Times New Roman"/>
                <w:noProof/>
                <w:color w:val="000000"/>
                <w:szCs w:val="20"/>
              </w:rPr>
              <w:t xml:space="preserve">for </w:t>
            </w:r>
            <w:r>
              <w:rPr>
                <w:rFonts w:ascii="Times New Roman" w:eastAsia="Times New Roman" w:hAnsi="Times New Roman"/>
                <w:noProof/>
                <w:color w:val="000000"/>
                <w:szCs w:val="20"/>
              </w:rPr>
              <w:t>free instead of reduced</w:t>
            </w:r>
            <w:r w:rsidR="00D44C17">
              <w:rPr>
                <w:rFonts w:ascii="Times New Roman" w:eastAsia="Times New Roman" w:hAnsi="Times New Roman"/>
                <w:noProof/>
                <w:color w:val="000000"/>
                <w:szCs w:val="20"/>
              </w:rPr>
              <w:t>-price meal benefits</w:t>
            </w:r>
            <w:r>
              <w:rPr>
                <w:rFonts w:ascii="Times New Roman" w:eastAsia="Times New Roman" w:hAnsi="Times New Roman"/>
                <w:noProof/>
                <w:color w:val="000000"/>
                <w:szCs w:val="20"/>
              </w:rPr>
              <w:t>.</w:t>
            </w:r>
          </w:p>
        </w:tc>
      </w:tr>
      <w:tr w:rsidR="006D0B91" w:rsidRPr="007D3AFD" w14:paraId="01B9009F" w14:textId="77777777" w:rsidTr="00A61E27">
        <w:trPr>
          <w:trHeight w:val="20"/>
        </w:trPr>
        <w:tc>
          <w:tcPr>
            <w:tcW w:w="4673" w:type="dxa"/>
            <w:vAlign w:val="center"/>
          </w:tcPr>
          <w:p w14:paraId="2B4E1BD9"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6E8F122B" w14:textId="77777777"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271E0091" wp14:editId="45088EBF">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14:paraId="17CA8C98" w14:textId="77777777" w:rsidTr="00A61E27">
        <w:trPr>
          <w:trHeight w:val="20"/>
        </w:trPr>
        <w:tc>
          <w:tcPr>
            <w:tcW w:w="4673" w:type="dxa"/>
            <w:vAlign w:val="center"/>
          </w:tcPr>
          <w:p w14:paraId="31599720"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5507656B" w14:textId="77777777" w:rsidR="00906D57" w:rsidRPr="007D3AFD" w:rsidRDefault="00A76A2C"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Verification activities were not completed by </w:t>
            </w:r>
            <w:r w:rsidR="00D44C17">
              <w:rPr>
                <w:rFonts w:ascii="Times New Roman" w:eastAsia="Times New Roman" w:hAnsi="Times New Roman"/>
                <w:noProof/>
                <w:color w:val="000000"/>
                <w:szCs w:val="20"/>
              </w:rPr>
              <w:t xml:space="preserve">the </w:t>
            </w:r>
            <w:r>
              <w:rPr>
                <w:rFonts w:ascii="Times New Roman" w:eastAsia="Times New Roman" w:hAnsi="Times New Roman"/>
                <w:noProof/>
                <w:color w:val="000000"/>
                <w:szCs w:val="20"/>
              </w:rPr>
              <w:t>November 15</w:t>
            </w:r>
            <w:r w:rsidR="00D44C17">
              <w:rPr>
                <w:rFonts w:ascii="Times New Roman" w:eastAsia="Times New Roman" w:hAnsi="Times New Roman"/>
                <w:noProof/>
                <w:color w:val="000000"/>
                <w:szCs w:val="20"/>
              </w:rPr>
              <w:t xml:space="preserve"> deadline</w:t>
            </w:r>
            <w:r>
              <w:rPr>
                <w:rFonts w:ascii="Times New Roman" w:eastAsia="Times New Roman" w:hAnsi="Times New Roman"/>
                <w:noProof/>
                <w:color w:val="000000"/>
                <w:szCs w:val="20"/>
              </w:rPr>
              <w:t>.</w:t>
            </w:r>
          </w:p>
        </w:tc>
      </w:tr>
      <w:tr w:rsidR="006D0B91" w:rsidRPr="007D3AFD" w14:paraId="1E388AE5" w14:textId="77777777" w:rsidTr="00A61E27">
        <w:trPr>
          <w:trHeight w:val="20"/>
        </w:trPr>
        <w:tc>
          <w:tcPr>
            <w:tcW w:w="4673" w:type="dxa"/>
            <w:vAlign w:val="center"/>
          </w:tcPr>
          <w:p w14:paraId="50806B13"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14:paraId="69989928" w14:textId="77777777"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74590795" wp14:editId="1684C2F0">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14:paraId="2F7A066C" w14:textId="77777777" w:rsidTr="00A61E27">
        <w:trPr>
          <w:trHeight w:val="20"/>
        </w:trPr>
        <w:tc>
          <w:tcPr>
            <w:tcW w:w="4673" w:type="dxa"/>
            <w:vAlign w:val="center"/>
          </w:tcPr>
          <w:p w14:paraId="7A35343A"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66218862" w14:textId="77777777" w:rsidR="00906D57" w:rsidRPr="00F205EF" w:rsidRDefault="00D44C17"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Due to a systems issue,</w:t>
            </w:r>
            <w:r w:rsidR="00A76A2C">
              <w:rPr>
                <w:rFonts w:ascii="Times New Roman" w:eastAsia="Times New Roman" w:hAnsi="Times New Roman"/>
                <w:color w:val="auto"/>
                <w:szCs w:val="16"/>
                <w:lang w:eastAsia="ja-JP"/>
              </w:rPr>
              <w:t xml:space="preserve"> not all meals were captured for reimbursement.</w:t>
            </w:r>
          </w:p>
        </w:tc>
      </w:tr>
    </w:tbl>
    <w:p w14:paraId="77552982"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14:paraId="31955224" w14:textId="77777777" w:rsidTr="0032192D">
        <w:trPr>
          <w:trHeight w:val="20"/>
          <w:tblHeader/>
        </w:trPr>
        <w:tc>
          <w:tcPr>
            <w:tcW w:w="4675" w:type="dxa"/>
            <w:vAlign w:val="center"/>
          </w:tcPr>
          <w:p w14:paraId="19265CFC"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6FC9F3A7"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51B8D483" w14:textId="77777777" w:rsidTr="00A61E27">
        <w:trPr>
          <w:trHeight w:val="20"/>
        </w:trPr>
        <w:tc>
          <w:tcPr>
            <w:tcW w:w="4675" w:type="dxa"/>
            <w:vAlign w:val="center"/>
          </w:tcPr>
          <w:p w14:paraId="487D0E50"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009AE7BC" w14:textId="77777777" w:rsidR="004A5012" w:rsidRPr="00A76A2C"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E372290" wp14:editId="2435E30E">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64DE680A" w14:textId="77777777" w:rsidTr="00A61E27">
        <w:trPr>
          <w:trHeight w:val="20"/>
        </w:trPr>
        <w:tc>
          <w:tcPr>
            <w:tcW w:w="4675" w:type="dxa"/>
            <w:vAlign w:val="center"/>
          </w:tcPr>
          <w:p w14:paraId="3ABD8ECA"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151BC197"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6328011E" w14:textId="77777777" w:rsidTr="00A61E27">
        <w:trPr>
          <w:trHeight w:val="20"/>
        </w:trPr>
        <w:tc>
          <w:tcPr>
            <w:tcW w:w="4675" w:type="dxa"/>
            <w:vAlign w:val="center"/>
          </w:tcPr>
          <w:p w14:paraId="434A2B96"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0F76FF2C" w14:textId="77777777" w:rsidR="004A5012" w:rsidRPr="00A76A2C"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2544390" wp14:editId="35B0BCFC">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0BD1665" w14:textId="77777777" w:rsidTr="00A61E27">
        <w:trPr>
          <w:trHeight w:val="20"/>
        </w:trPr>
        <w:tc>
          <w:tcPr>
            <w:tcW w:w="4675" w:type="dxa"/>
            <w:vAlign w:val="center"/>
          </w:tcPr>
          <w:p w14:paraId="10BFB657"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25C2E44D"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6EF6183A" w14:textId="77777777" w:rsidTr="00A61E27">
        <w:trPr>
          <w:trHeight w:val="20"/>
        </w:trPr>
        <w:tc>
          <w:tcPr>
            <w:tcW w:w="4675" w:type="dxa"/>
            <w:vAlign w:val="center"/>
          </w:tcPr>
          <w:p w14:paraId="3110F1EA"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721D73F3" w14:textId="77777777" w:rsidR="004A5012" w:rsidRPr="00A76A2C"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4EE8EF" wp14:editId="664B0D69">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691F6A65" w14:textId="77777777" w:rsidTr="00A61E27">
        <w:trPr>
          <w:trHeight w:val="20"/>
        </w:trPr>
        <w:tc>
          <w:tcPr>
            <w:tcW w:w="4675" w:type="dxa"/>
            <w:vAlign w:val="center"/>
          </w:tcPr>
          <w:p w14:paraId="720C5916"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5EC2901C" w14:textId="77777777" w:rsidR="00B130AE" w:rsidRPr="007D3AFD" w:rsidRDefault="00B130AE" w:rsidP="00FC03D3">
            <w:pPr>
              <w:rPr>
                <w:rFonts w:ascii="Times New Roman" w:eastAsia="Times New Roman" w:hAnsi="Times New Roman"/>
                <w:noProof/>
                <w:color w:val="000000"/>
                <w:szCs w:val="20"/>
              </w:rPr>
            </w:pPr>
          </w:p>
        </w:tc>
      </w:tr>
    </w:tbl>
    <w:p w14:paraId="754197EE"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14:paraId="537808F0" w14:textId="77777777" w:rsidTr="000B6563">
        <w:trPr>
          <w:trHeight w:val="20"/>
          <w:tblHeader/>
        </w:trPr>
        <w:tc>
          <w:tcPr>
            <w:tcW w:w="4675" w:type="dxa"/>
            <w:vAlign w:val="center"/>
          </w:tcPr>
          <w:p w14:paraId="706E6D3C"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576186AA"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79167F75" w14:textId="77777777" w:rsidTr="00997295">
        <w:trPr>
          <w:trHeight w:val="20"/>
        </w:trPr>
        <w:tc>
          <w:tcPr>
            <w:tcW w:w="4681" w:type="dxa"/>
            <w:gridSpan w:val="2"/>
            <w:vAlign w:val="center"/>
          </w:tcPr>
          <w:p w14:paraId="3EFBCF95"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5D574C49" w14:textId="77777777" w:rsidR="004A5012" w:rsidRPr="00A76A2C" w:rsidRDefault="00D824E8" w:rsidP="00BC0516">
            <w:pPr>
              <w:rPr>
                <w:rFonts w:ascii="Times New Roman" w:eastAsia="Times New Roman" w:hAnsi="Times New Roman"/>
                <w:b/>
                <w:color w:val="005E20"/>
                <w:szCs w:val="16"/>
                <w:lang w:eastAsia="ja-JP"/>
              </w:rPr>
            </w:pPr>
            <w:r>
              <w:rPr>
                <w:noProof/>
              </w:rPr>
              <w:pict w14:anchorId="684E6742">
                <v:shape id="_x0000_i1025" type="#_x0000_t75" alt="Denotes no findings" style="width:15.35pt;height:15.3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3248EF45" w14:textId="77777777" w:rsidTr="00997295">
        <w:trPr>
          <w:trHeight w:val="20"/>
        </w:trPr>
        <w:tc>
          <w:tcPr>
            <w:tcW w:w="4681" w:type="dxa"/>
            <w:gridSpan w:val="2"/>
            <w:vAlign w:val="center"/>
          </w:tcPr>
          <w:p w14:paraId="6F249DC4"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6AC5688E"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854CC70" w14:textId="77777777" w:rsidTr="00997295">
        <w:trPr>
          <w:trHeight w:val="20"/>
        </w:trPr>
        <w:tc>
          <w:tcPr>
            <w:tcW w:w="4681" w:type="dxa"/>
            <w:gridSpan w:val="2"/>
            <w:vAlign w:val="center"/>
          </w:tcPr>
          <w:p w14:paraId="33100242"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08336FCD" w14:textId="77777777" w:rsidR="006475A6" w:rsidRPr="007D3AFD" w:rsidRDefault="006475A6" w:rsidP="00FC03D3">
            <w:pPr>
              <w:rPr>
                <w:rFonts w:ascii="Times New Roman" w:hAnsi="Times New Roman"/>
              </w:rPr>
            </w:pPr>
            <w:r>
              <w:rPr>
                <w:rFonts w:ascii="Times New Roman" w:hAnsi="Times New Roman"/>
                <w:noProof/>
              </w:rPr>
              <w:drawing>
                <wp:inline distT="0" distB="0" distL="0" distR="0" wp14:anchorId="76C2A14E" wp14:editId="23B32838">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3CF432D8" w14:textId="77777777" w:rsidTr="00997295">
        <w:trPr>
          <w:trHeight w:val="20"/>
        </w:trPr>
        <w:tc>
          <w:tcPr>
            <w:tcW w:w="4681" w:type="dxa"/>
            <w:gridSpan w:val="2"/>
            <w:vAlign w:val="center"/>
          </w:tcPr>
          <w:p w14:paraId="2833AAAC"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612754FC" w14:textId="77777777" w:rsidR="00B130AE" w:rsidRPr="007D3AFD" w:rsidRDefault="00A76A2C"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meet the minimum requirements.</w:t>
            </w:r>
          </w:p>
        </w:tc>
      </w:tr>
      <w:tr w:rsidR="00B130AE" w:rsidRPr="007D3AFD" w14:paraId="6A1539ED" w14:textId="77777777" w:rsidTr="00997295">
        <w:trPr>
          <w:trHeight w:val="20"/>
        </w:trPr>
        <w:tc>
          <w:tcPr>
            <w:tcW w:w="4681" w:type="dxa"/>
            <w:gridSpan w:val="2"/>
            <w:vAlign w:val="center"/>
          </w:tcPr>
          <w:p w14:paraId="7F4F6680"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241C3B21" w14:textId="77777777" w:rsidR="006475A6" w:rsidRPr="00A76A2C"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2B1AC1FD" wp14:editId="3C90D1FD">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3B53F4F" w14:textId="77777777" w:rsidTr="00997295">
        <w:trPr>
          <w:trHeight w:val="20"/>
        </w:trPr>
        <w:tc>
          <w:tcPr>
            <w:tcW w:w="4681" w:type="dxa"/>
            <w:gridSpan w:val="2"/>
            <w:vAlign w:val="center"/>
          </w:tcPr>
          <w:p w14:paraId="4B5C2A3D"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29CD4AA4"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02DD0519" w14:textId="77777777" w:rsidTr="00997295">
        <w:trPr>
          <w:trHeight w:val="20"/>
        </w:trPr>
        <w:tc>
          <w:tcPr>
            <w:tcW w:w="4681" w:type="dxa"/>
            <w:gridSpan w:val="2"/>
            <w:vAlign w:val="center"/>
          </w:tcPr>
          <w:p w14:paraId="1B4A895A"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1583F865" w14:textId="77777777" w:rsidR="006475A6" w:rsidRPr="00A76A2C"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1AD4B0E7" wp14:editId="6C934729">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41386F7D" w14:textId="77777777" w:rsidTr="00997295">
        <w:trPr>
          <w:trHeight w:val="20"/>
        </w:trPr>
        <w:tc>
          <w:tcPr>
            <w:tcW w:w="4681" w:type="dxa"/>
            <w:gridSpan w:val="2"/>
            <w:vAlign w:val="center"/>
          </w:tcPr>
          <w:p w14:paraId="741951B7"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0A60DE2F" w14:textId="77777777" w:rsidR="00B130AE" w:rsidRPr="007D3AFD" w:rsidRDefault="00B130AE" w:rsidP="00FC03D3">
            <w:pPr>
              <w:rPr>
                <w:rFonts w:ascii="Times New Roman" w:eastAsia="Times New Roman" w:hAnsi="Times New Roman"/>
                <w:noProof/>
                <w:color w:val="000000"/>
                <w:szCs w:val="20"/>
              </w:rPr>
            </w:pPr>
          </w:p>
        </w:tc>
      </w:tr>
    </w:tbl>
    <w:p w14:paraId="2D19F404"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lastRenderedPageBreak/>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DF8DE" w14:textId="77777777" w:rsidR="00D824E8" w:rsidRDefault="00D824E8" w:rsidP="00EA0AD0">
      <w:pPr>
        <w:spacing w:before="0" w:after="0"/>
      </w:pPr>
      <w:r>
        <w:separator/>
      </w:r>
    </w:p>
  </w:endnote>
  <w:endnote w:type="continuationSeparator" w:id="0">
    <w:p w14:paraId="0229640C" w14:textId="77777777" w:rsidR="00D824E8" w:rsidRDefault="00D824E8"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5130" w14:textId="77777777" w:rsidR="00A7393F" w:rsidRDefault="00A7393F" w:rsidP="00A7393F">
    <w:pPr>
      <w:pStyle w:val="Footer"/>
      <w:jc w:val="center"/>
      <w:rPr>
        <w:sz w:val="14"/>
      </w:rPr>
    </w:pPr>
  </w:p>
  <w:p w14:paraId="11A348B3"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4028BF96"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E1FF7" w14:textId="77777777" w:rsidR="00D824E8" w:rsidRDefault="00D824E8" w:rsidP="00EA0AD0">
      <w:pPr>
        <w:spacing w:before="0" w:after="0"/>
      </w:pPr>
      <w:r>
        <w:separator/>
      </w:r>
    </w:p>
  </w:footnote>
  <w:footnote w:type="continuationSeparator" w:id="0">
    <w:p w14:paraId="0AA73382" w14:textId="77777777" w:rsidR="00D824E8" w:rsidRDefault="00D824E8"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2857" w14:textId="77777777" w:rsidR="00EA0AD0" w:rsidRDefault="00846C3D" w:rsidP="0031611E">
    <w:pPr>
      <w:spacing w:after="0"/>
      <w:jc w:val="center"/>
    </w:pPr>
    <w:r w:rsidRPr="00846C3D">
      <w:rPr>
        <w:rFonts w:ascii="Times New Roman" w:hAnsi="Times New Roman"/>
        <w:b/>
        <w:noProof/>
        <w:szCs w:val="24"/>
      </w:rPr>
      <w:t xml:space="preserve"> </w:t>
    </w:r>
  </w:p>
  <w:p w14:paraId="72725B2F"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35pt;height:21.35pt;visibility:visible;mso-wrap-style:square" o:bullet="t">
        <v:imagedata r:id="rId1" o:title=""/>
      </v:shape>
    </w:pict>
  </w:numPicBullet>
  <w:numPicBullet w:numPicBulletId="1">
    <w:pict>
      <v:shape id="_x0000_i1041" type="#_x0000_t75" alt="Denotes no findings" style="width:15.35pt;height:15.35pt;visibility:visible;mso-wrap-style:square" o:bullet="t">
        <v:imagedata r:id="rId2" o:title="Denotes no findings"/>
      </v:shape>
    </w:pict>
  </w:numPicBullet>
  <w:numPicBullet w:numPicBulletId="2">
    <w:pict>
      <v:shape id="_x0000_i1042" type="#_x0000_t75" alt="Denotes findings identified" style="width:21.35pt;height:21.35pt;visibility:visible;mso-wrap-style:square" o:bullet="t">
        <v:imagedata r:id="rId3" o:title="Denotes findings identified"/>
      </v:shape>
    </w:pict>
  </w:numPicBullet>
  <w:numPicBullet w:numPicBulletId="3">
    <w:pict>
      <v:shape id="_x0000_i1043" type="#_x0000_t75" style="width:14.65pt;height:14.65pt;visibility:visible;mso-wrap-style:square" o:bullet="t">
        <v:imagedata r:id="rId4" o:title=""/>
      </v:shape>
    </w:pict>
  </w:numPicBullet>
  <w:numPicBullet w:numPicBulletId="4">
    <w:pict>
      <v:shape id="_x0000_i1044" type="#_x0000_t75" style="width:15.35pt;height:15.35pt;visibility:visible;mso-wrap-style:square" o:bullet="t">
        <v:imagedata r:id="rId5" o:title=""/>
      </v:shape>
    </w:pict>
  </w:numPicBullet>
  <w:numPicBullet w:numPicBulletId="5">
    <w:pict>
      <v:shape id="_x0000_i1045" type="#_x0000_t75" alt="Denotes no findings" style="width:15.35pt;height:15.35pt;visibility:visible;mso-wrap-style:square" o:bullet="t">
        <v:imagedata r:id="rId6" o:title="Denotes no findings"/>
      </v:shape>
    </w:pict>
  </w:numPicBullet>
  <w:numPicBullet w:numPicBulletId="6">
    <w:pict>
      <v:shape id="_x0000_i1046" type="#_x0000_t75" style="width:15.35pt;height:15.3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1140B"/>
    <w:rsid w:val="00846C3D"/>
    <w:rsid w:val="00906D57"/>
    <w:rsid w:val="00914162"/>
    <w:rsid w:val="009265A7"/>
    <w:rsid w:val="00926804"/>
    <w:rsid w:val="00937A7F"/>
    <w:rsid w:val="00964666"/>
    <w:rsid w:val="00994F2F"/>
    <w:rsid w:val="00997295"/>
    <w:rsid w:val="009A1995"/>
    <w:rsid w:val="00A011BB"/>
    <w:rsid w:val="00A03102"/>
    <w:rsid w:val="00A22EC3"/>
    <w:rsid w:val="00A51528"/>
    <w:rsid w:val="00A61E27"/>
    <w:rsid w:val="00A72169"/>
    <w:rsid w:val="00A7393F"/>
    <w:rsid w:val="00A76A2C"/>
    <w:rsid w:val="00AA5A0C"/>
    <w:rsid w:val="00AC433F"/>
    <w:rsid w:val="00B130AE"/>
    <w:rsid w:val="00B2489A"/>
    <w:rsid w:val="00B34186"/>
    <w:rsid w:val="00B37355"/>
    <w:rsid w:val="00B62C03"/>
    <w:rsid w:val="00BC0516"/>
    <w:rsid w:val="00C33E39"/>
    <w:rsid w:val="00C450BF"/>
    <w:rsid w:val="00C55670"/>
    <w:rsid w:val="00C75889"/>
    <w:rsid w:val="00CC5420"/>
    <w:rsid w:val="00D44C17"/>
    <w:rsid w:val="00D824E8"/>
    <w:rsid w:val="00D8766D"/>
    <w:rsid w:val="00DB68F3"/>
    <w:rsid w:val="00DD07D9"/>
    <w:rsid w:val="00DE1159"/>
    <w:rsid w:val="00DF270C"/>
    <w:rsid w:val="00DF70F6"/>
    <w:rsid w:val="00E106C1"/>
    <w:rsid w:val="00E1602D"/>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35D03"/>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CE85-224D-4F19-B91F-4EE98E7D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1663</Characters>
  <Application>Microsoft Office Word</Application>
  <DocSecurity>0</DocSecurity>
  <Lines>75</Lines>
  <Paragraphs>62</Paragraphs>
  <ScaleCrop>false</ScaleCrop>
  <HeadingPairs>
    <vt:vector size="2" baseType="variant">
      <vt:variant>
        <vt:lpstr>Title</vt:lpstr>
      </vt:variant>
      <vt:variant>
        <vt:i4>1</vt:i4>
      </vt:variant>
    </vt:vector>
  </HeadingPairs>
  <TitlesOfParts>
    <vt:vector size="1" baseType="lpstr">
      <vt:lpstr>Prince Edward Co. FPAR SNP Summary</vt:lpstr>
    </vt:vector>
  </TitlesOfParts>
  <Manager/>
  <Company>VDOE</Company>
  <LinksUpToDate>false</LinksUpToDate>
  <CharactersWithSpaces>1869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Edward Co. FPAR Summary</dc:title>
  <dc:subject/>
  <dc:creator>DOE - NUTRITION (DOE)</dc:creator>
  <cp:keywords/>
  <dc:description/>
  <cp:lastModifiedBy>Kelly Shomo</cp:lastModifiedBy>
  <cp:revision>3</cp:revision>
  <cp:lastPrinted>2018-03-27T12:01:00Z</cp:lastPrinted>
  <dcterms:created xsi:type="dcterms:W3CDTF">2020-10-15T14:33:00Z</dcterms:created>
  <dcterms:modified xsi:type="dcterms:W3CDTF">2020-10-15T14:33:00Z</dcterms:modified>
  <cp:category/>
</cp:coreProperties>
</file>