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059AF453" w14:textId="77777777" w:rsidTr="009B7A05">
        <w:trPr>
          <w:trHeight w:val="144"/>
          <w:tblHeader/>
        </w:trPr>
        <w:tc>
          <w:tcPr>
            <w:tcW w:w="8125" w:type="dxa"/>
            <w:tcMar>
              <w:left w:w="115" w:type="dxa"/>
              <w:right w:w="115" w:type="dxa"/>
            </w:tcMar>
            <w:vAlign w:val="center"/>
          </w:tcPr>
          <w:p w14:paraId="44419389"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22C5D9C5"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1B401CBB"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3F0F735B" wp14:editId="4EC93A15">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249BC515" w14:textId="2D388CF8" w:rsidR="00A972CE" w:rsidRPr="00FE47CA" w:rsidRDefault="00A972CE" w:rsidP="00FE47CA">
      <w:pPr>
        <w:pStyle w:val="Heading1"/>
      </w:pPr>
      <w:r w:rsidRPr="00FE47CA">
        <w:t xml:space="preserve">Agenda Item: </w:t>
      </w:r>
      <w:r w:rsidR="00FE47CA">
        <w:tab/>
      </w:r>
      <w:r w:rsidR="00F61104">
        <w:t>J</w:t>
      </w:r>
    </w:p>
    <w:p w14:paraId="06E48190" w14:textId="77777777" w:rsidR="00A972CE" w:rsidRPr="00FE47CA" w:rsidRDefault="00A972CE" w:rsidP="00FE47CA">
      <w:pPr>
        <w:pStyle w:val="Heading2"/>
      </w:pPr>
      <w:r w:rsidRPr="00FE47CA">
        <w:t>Date:</w:t>
      </w:r>
      <w:r w:rsidR="00FE47CA">
        <w:tab/>
      </w:r>
      <w:r w:rsidR="00FE47CA">
        <w:tab/>
      </w:r>
      <w:r w:rsidR="00FE47CA">
        <w:tab/>
      </w:r>
      <w:r w:rsidR="00A40C82">
        <w:t>November 19, 2020</w:t>
      </w:r>
    </w:p>
    <w:p w14:paraId="074B1701" w14:textId="6F4C811C" w:rsidR="00A972CE" w:rsidRPr="00FE47CA" w:rsidRDefault="00A972CE" w:rsidP="00FE47CA">
      <w:pPr>
        <w:pStyle w:val="Heading3"/>
        <w:ind w:left="2160" w:hanging="2160"/>
      </w:pPr>
      <w:r w:rsidRPr="00FE47CA">
        <w:t xml:space="preserve">Title: </w:t>
      </w:r>
      <w:r w:rsidR="00FE47CA">
        <w:tab/>
      </w:r>
      <w:r w:rsidR="00941E96" w:rsidRPr="00941E96">
        <w:t>First</w:t>
      </w:r>
      <w:r w:rsidR="008E198D" w:rsidRPr="00941E96">
        <w:t xml:space="preserve"> </w:t>
      </w:r>
      <w:r w:rsidR="00A40C82" w:rsidRPr="00A40C82">
        <w:t>Review of Emergency Guidelines for the Use of Local Performance Assessme</w:t>
      </w:r>
      <w:r w:rsidR="008A6239">
        <w:t>nt</w:t>
      </w:r>
      <w:r w:rsidR="007022C3">
        <w:t>s</w:t>
      </w:r>
      <w:r w:rsidR="008A6239">
        <w:t xml:space="preserve"> to Verify Credits in Writing</w:t>
      </w:r>
      <w:r w:rsidR="00387FD7">
        <w:t xml:space="preserve"> for 2020-2021</w:t>
      </w:r>
    </w:p>
    <w:p w14:paraId="66BE42D9" w14:textId="77777777" w:rsidR="00A972CE" w:rsidRPr="00FE47CA" w:rsidRDefault="00A972CE" w:rsidP="00FE47CA">
      <w:pPr>
        <w:pStyle w:val="Heading4"/>
        <w:ind w:left="2160" w:hanging="2160"/>
      </w:pPr>
      <w:r w:rsidRPr="00FE47CA">
        <w:t xml:space="preserve">Presenter: </w:t>
      </w:r>
      <w:r w:rsidR="00FE47CA">
        <w:tab/>
      </w:r>
      <w:r w:rsidR="00182F63" w:rsidRPr="00FE47CA">
        <w:t xml:space="preserve">Mrs. </w:t>
      </w:r>
      <w:r w:rsidR="001B0186" w:rsidRPr="00FE47CA">
        <w:t>Shelley Loving-Ryder, Assistant Super</w:t>
      </w:r>
      <w:r w:rsidR="007F726D">
        <w:t>intendent of Student Assessment, Accountability &amp; ESEA Programs</w:t>
      </w:r>
    </w:p>
    <w:p w14:paraId="2C177598" w14:textId="77777777" w:rsidR="00A972CE" w:rsidRPr="00FE47CA" w:rsidRDefault="00A972CE" w:rsidP="00FE47CA">
      <w:pPr>
        <w:pStyle w:val="Heading4"/>
      </w:pPr>
      <w:r w:rsidRPr="00FE47CA">
        <w:t xml:space="preserve">Email: </w:t>
      </w:r>
      <w:r w:rsidR="00FE47CA">
        <w:tab/>
      </w:r>
      <w:r w:rsidR="00FE47CA">
        <w:tab/>
      </w:r>
      <w:r w:rsidR="000939AE" w:rsidRPr="00FE47CA">
        <w:t>Shelley.Loving-Ryder@doe.virginia.gov</w:t>
      </w:r>
      <w:r w:rsidR="000939AE" w:rsidRPr="00FE47CA">
        <w:tab/>
      </w:r>
      <w:r w:rsidR="00892D0F" w:rsidRPr="00FE47CA">
        <w:t xml:space="preserve">Phone: </w:t>
      </w:r>
      <w:r w:rsidR="000939AE" w:rsidRPr="00FE47CA">
        <w:t>(804) 225-2102</w:t>
      </w:r>
    </w:p>
    <w:p w14:paraId="1B071E3D" w14:textId="77777777" w:rsidR="00A972CE" w:rsidRPr="00A10D52" w:rsidRDefault="00A972CE" w:rsidP="00A10D52">
      <w:pPr>
        <w:tabs>
          <w:tab w:val="left" w:pos="1047"/>
        </w:tabs>
        <w:spacing w:after="0"/>
        <w:rPr>
          <w:rFonts w:ascii="Times New Roman" w:hAnsi="Times New Roman" w:cs="Times New Roman"/>
          <w:sz w:val="24"/>
          <w:szCs w:val="24"/>
        </w:rPr>
      </w:pPr>
    </w:p>
    <w:p w14:paraId="7B1FD1B7" w14:textId="77777777" w:rsidR="00A972CE" w:rsidRPr="00046A1D" w:rsidRDefault="00A972CE" w:rsidP="00FE47CA">
      <w:pPr>
        <w:pStyle w:val="Heading2"/>
        <w:spacing w:before="0"/>
      </w:pPr>
      <w:r w:rsidRPr="00046A1D">
        <w:t xml:space="preserve">Purpose of Presentation: </w:t>
      </w:r>
    </w:p>
    <w:p w14:paraId="0EBD453B" w14:textId="77777777" w:rsidR="00A972CE" w:rsidRPr="00046A1D" w:rsidRDefault="00575F8E" w:rsidP="00A10D52">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1B0186" w:rsidRPr="00046A1D">
            <w:rPr>
              <w:rStyle w:val="Style5"/>
              <w:rFonts w:ascii="Times New Roman" w:hAnsi="Times New Roman" w:cs="Times New Roman"/>
              <w:sz w:val="24"/>
              <w:szCs w:val="24"/>
            </w:rPr>
            <w:t>Action required by Board of Education regulation.</w:t>
          </w:r>
        </w:sdtContent>
      </w:sdt>
    </w:p>
    <w:p w14:paraId="0E15A3B5" w14:textId="77777777" w:rsidR="00A972CE" w:rsidRPr="00046A1D" w:rsidRDefault="00A972CE" w:rsidP="00A22DDC">
      <w:pPr>
        <w:pStyle w:val="Heading2"/>
      </w:pPr>
      <w:r w:rsidRPr="00046A1D">
        <w:t xml:space="preserve">Executive Summary: </w:t>
      </w:r>
    </w:p>
    <w:p w14:paraId="6F35FDDD" w14:textId="00518805" w:rsidR="00B623D5" w:rsidRPr="00046A1D" w:rsidRDefault="00B623D5" w:rsidP="00A22DDC">
      <w:pPr>
        <w:spacing w:after="0"/>
        <w:rPr>
          <w:rFonts w:ascii="Times New Roman" w:eastAsia="Times New Roman" w:hAnsi="Times New Roman" w:cs="Times New Roman"/>
          <w:sz w:val="24"/>
          <w:szCs w:val="24"/>
        </w:rPr>
      </w:pPr>
      <w:r w:rsidRPr="00046A1D">
        <w:rPr>
          <w:rFonts w:ascii="Times New Roman" w:eastAsia="Times New Roman" w:hAnsi="Times New Roman" w:cs="Times New Roman"/>
          <w:sz w:val="24"/>
          <w:szCs w:val="24"/>
        </w:rPr>
        <w:t xml:space="preserve">The 2017 Standards of Accreditation at 8VAC20-131-110 </w:t>
      </w:r>
      <w:r w:rsidR="008E198D" w:rsidRPr="00AB42BC">
        <w:rPr>
          <w:rFonts w:ascii="Times New Roman" w:eastAsia="Times New Roman" w:hAnsi="Times New Roman" w:cs="Times New Roman"/>
          <w:sz w:val="24"/>
          <w:szCs w:val="24"/>
        </w:rPr>
        <w:t>B4</w:t>
      </w:r>
      <w:r w:rsidRPr="00046A1D">
        <w:rPr>
          <w:rFonts w:ascii="Times New Roman" w:eastAsia="Times New Roman" w:hAnsi="Times New Roman" w:cs="Times New Roman"/>
          <w:sz w:val="24"/>
          <w:szCs w:val="24"/>
        </w:rPr>
        <w:t xml:space="preserve"> permit local school divisions to award a verified credit in writing to a student who “meets the criteria for the receipt of a verified credit in English (writing) by demonstrating mastery of the content of the associated course on an authentic performance assessment, that complies with guidelines adopted by the board.”</w:t>
      </w:r>
      <w:r w:rsidR="00DA1FEC">
        <w:rPr>
          <w:rFonts w:ascii="Times New Roman" w:eastAsia="Times New Roman" w:hAnsi="Times New Roman" w:cs="Times New Roman"/>
          <w:sz w:val="24"/>
          <w:szCs w:val="24"/>
        </w:rPr>
        <w:t xml:space="preserve">  </w:t>
      </w:r>
      <w:r w:rsidR="00C12914">
        <w:rPr>
          <w:rFonts w:ascii="Times New Roman" w:eastAsia="Times New Roman" w:hAnsi="Times New Roman" w:cs="Times New Roman"/>
          <w:sz w:val="24"/>
          <w:szCs w:val="24"/>
        </w:rPr>
        <w:t xml:space="preserve">At its September 20, 2018 meeting, the Virginia Board of Education adopted </w:t>
      </w:r>
      <w:r w:rsidR="00C12914" w:rsidRPr="00C12914">
        <w:rPr>
          <w:rFonts w:ascii="Times New Roman" w:eastAsia="Times New Roman" w:hAnsi="Times New Roman" w:cs="Times New Roman"/>
          <w:i/>
          <w:sz w:val="24"/>
          <w:szCs w:val="24"/>
        </w:rPr>
        <w:t>Guidelines for the Use of Local Performance Assessment to Verify Credits in Writing</w:t>
      </w:r>
      <w:r w:rsidR="00C12914">
        <w:rPr>
          <w:rFonts w:ascii="Times New Roman" w:eastAsia="Times New Roman" w:hAnsi="Times New Roman" w:cs="Times New Roman"/>
          <w:sz w:val="24"/>
          <w:szCs w:val="24"/>
        </w:rPr>
        <w:t xml:space="preserve"> to provide guidance to school divisions in implementing this option.</w:t>
      </w:r>
    </w:p>
    <w:p w14:paraId="3C6FC70E" w14:textId="77777777" w:rsidR="00CE5F09" w:rsidRDefault="00CE5F09" w:rsidP="00A22DDC">
      <w:pPr>
        <w:spacing w:after="0"/>
        <w:contextualSpacing/>
        <w:rPr>
          <w:rFonts w:ascii="Times New Roman" w:eastAsia="Times New Roman" w:hAnsi="Times New Roman" w:cs="Times New Roman"/>
          <w:sz w:val="24"/>
          <w:szCs w:val="24"/>
        </w:rPr>
      </w:pPr>
    </w:p>
    <w:p w14:paraId="4CADB52B" w14:textId="456D1B15" w:rsidR="00C61839" w:rsidRPr="0043603F" w:rsidRDefault="00CE5F09" w:rsidP="00A22DDC">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intent of</w:t>
      </w:r>
      <w:r w:rsidR="00C61839" w:rsidRPr="0043603F">
        <w:rPr>
          <w:rFonts w:ascii="Times New Roman" w:eastAsia="Times New Roman" w:hAnsi="Times New Roman" w:cs="Times New Roman"/>
          <w:sz w:val="24"/>
          <w:szCs w:val="24"/>
        </w:rPr>
        <w:t xml:space="preserve"> the</w:t>
      </w:r>
      <w:r w:rsidR="00300BE3">
        <w:rPr>
          <w:rFonts w:ascii="Times New Roman" w:eastAsia="Times New Roman" w:hAnsi="Times New Roman" w:cs="Times New Roman"/>
          <w:sz w:val="24"/>
          <w:szCs w:val="24"/>
        </w:rPr>
        <w:t xml:space="preserve"> proposed</w:t>
      </w:r>
      <w:r w:rsidR="00071D78">
        <w:rPr>
          <w:rFonts w:ascii="Times New Roman" w:eastAsia="Times New Roman" w:hAnsi="Times New Roman" w:cs="Times New Roman"/>
          <w:sz w:val="24"/>
          <w:szCs w:val="24"/>
        </w:rPr>
        <w:t xml:space="preserve"> </w:t>
      </w:r>
      <w:r w:rsidR="00C61839" w:rsidRPr="0043603F">
        <w:rPr>
          <w:rFonts w:ascii="Times New Roman" w:eastAsia="Times New Roman" w:hAnsi="Times New Roman" w:cs="Times New Roman"/>
          <w:i/>
          <w:sz w:val="24"/>
          <w:szCs w:val="24"/>
        </w:rPr>
        <w:t xml:space="preserve">Emergency </w:t>
      </w:r>
      <w:r w:rsidR="00C61839" w:rsidRPr="00CE5F09">
        <w:rPr>
          <w:rFonts w:ascii="Times New Roman" w:eastAsia="Times New Roman" w:hAnsi="Times New Roman" w:cs="Times New Roman"/>
          <w:i/>
          <w:sz w:val="24"/>
          <w:szCs w:val="24"/>
        </w:rPr>
        <w:t>Guidelines</w:t>
      </w:r>
      <w:r w:rsidR="00071D78" w:rsidRPr="00CE5F09">
        <w:rPr>
          <w:rFonts w:ascii="Times New Roman" w:eastAsia="Times New Roman" w:hAnsi="Times New Roman" w:cs="Times New Roman"/>
          <w:i/>
          <w:sz w:val="24"/>
          <w:szCs w:val="24"/>
        </w:rPr>
        <w:t xml:space="preserve"> </w:t>
      </w:r>
      <w:r w:rsidR="00071D78" w:rsidRPr="00CE5F09">
        <w:rPr>
          <w:rFonts w:ascii="Times New Roman" w:hAnsi="Times New Roman" w:cs="Times New Roman"/>
          <w:bCs/>
          <w:i/>
          <w:snapToGrid w:val="0"/>
          <w:sz w:val="24"/>
          <w:szCs w:val="24"/>
        </w:rPr>
        <w:t>for the Use of Local Performance Assessments to Verify Credits in Writing for 2020-2021</w:t>
      </w:r>
      <w:r>
        <w:rPr>
          <w:rFonts w:ascii="Times New Roman" w:eastAsia="Times New Roman" w:hAnsi="Times New Roman" w:cs="Times New Roman"/>
          <w:sz w:val="24"/>
          <w:szCs w:val="24"/>
        </w:rPr>
        <w:t xml:space="preserve"> is to </w:t>
      </w:r>
      <w:r w:rsidR="00C61839" w:rsidRPr="0043603F">
        <w:rPr>
          <w:rFonts w:ascii="Times New Roman" w:eastAsia="Times New Roman" w:hAnsi="Times New Roman" w:cs="Times New Roman"/>
          <w:sz w:val="24"/>
          <w:szCs w:val="24"/>
        </w:rPr>
        <w:t>provide flexibility to local school divisions</w:t>
      </w:r>
      <w:r w:rsidR="00300BE3">
        <w:rPr>
          <w:rFonts w:ascii="Times New Roman" w:eastAsia="Times New Roman" w:hAnsi="Times New Roman" w:cs="Times New Roman"/>
          <w:sz w:val="24"/>
          <w:szCs w:val="24"/>
        </w:rPr>
        <w:t xml:space="preserve"> during the pandemic</w:t>
      </w:r>
      <w:r w:rsidR="00C61839" w:rsidRPr="0043603F">
        <w:rPr>
          <w:rFonts w:ascii="Times New Roman" w:eastAsia="Times New Roman" w:hAnsi="Times New Roman" w:cs="Times New Roman"/>
          <w:sz w:val="24"/>
          <w:szCs w:val="24"/>
        </w:rPr>
        <w:t xml:space="preserve"> by temporarily revising the guidelines to </w:t>
      </w:r>
      <w:r>
        <w:rPr>
          <w:rFonts w:ascii="Times New Roman" w:eastAsia="Times New Roman" w:hAnsi="Times New Roman" w:cs="Times New Roman"/>
          <w:sz w:val="24"/>
          <w:szCs w:val="24"/>
        </w:rPr>
        <w:t xml:space="preserve">allow </w:t>
      </w:r>
      <w:r w:rsidR="00C61839" w:rsidRPr="0043603F">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 xml:space="preserve">to </w:t>
      </w:r>
      <w:r w:rsidR="00C61839" w:rsidRPr="0043603F">
        <w:rPr>
          <w:rFonts w:ascii="Times New Roman" w:eastAsia="Times New Roman" w:hAnsi="Times New Roman" w:cs="Times New Roman"/>
          <w:sz w:val="24"/>
          <w:szCs w:val="24"/>
        </w:rPr>
        <w:t>complete their writi</w:t>
      </w:r>
      <w:r w:rsidR="00941E96" w:rsidRPr="0043603F">
        <w:rPr>
          <w:rFonts w:ascii="Times New Roman" w:eastAsia="Times New Roman" w:hAnsi="Times New Roman" w:cs="Times New Roman"/>
          <w:sz w:val="24"/>
          <w:szCs w:val="24"/>
        </w:rPr>
        <w:t xml:space="preserve">ng samples </w:t>
      </w:r>
      <w:r>
        <w:rPr>
          <w:rFonts w:ascii="Times New Roman" w:eastAsia="Times New Roman" w:hAnsi="Times New Roman" w:cs="Times New Roman"/>
          <w:sz w:val="24"/>
          <w:szCs w:val="24"/>
        </w:rPr>
        <w:t>in a virtual setting and to provide flexibility</w:t>
      </w:r>
      <w:r w:rsidR="00941E96" w:rsidRPr="0043603F">
        <w:rPr>
          <w:rFonts w:ascii="Times New Roman" w:eastAsia="Times New Roman" w:hAnsi="Times New Roman" w:cs="Times New Roman"/>
          <w:sz w:val="24"/>
          <w:szCs w:val="24"/>
        </w:rPr>
        <w:t xml:space="preserve"> in the specific requirements regarding who may</w:t>
      </w:r>
      <w:r>
        <w:rPr>
          <w:rFonts w:ascii="Times New Roman" w:eastAsia="Times New Roman" w:hAnsi="Times New Roman" w:cs="Times New Roman"/>
          <w:sz w:val="24"/>
          <w:szCs w:val="24"/>
        </w:rPr>
        <w:t xml:space="preserve"> score a student’s writing</w:t>
      </w:r>
      <w:r w:rsidR="00300BE3">
        <w:rPr>
          <w:rFonts w:ascii="Times New Roman" w:eastAsia="Times New Roman" w:hAnsi="Times New Roman" w:cs="Times New Roman"/>
          <w:sz w:val="24"/>
          <w:szCs w:val="24"/>
        </w:rPr>
        <w:t xml:space="preserve"> sample</w:t>
      </w:r>
      <w:r w:rsidR="007022C3">
        <w:rPr>
          <w:rFonts w:ascii="Times New Roman" w:eastAsia="Times New Roman" w:hAnsi="Times New Roman" w:cs="Times New Roman"/>
          <w:sz w:val="24"/>
          <w:szCs w:val="24"/>
        </w:rPr>
        <w:t>.</w:t>
      </w:r>
    </w:p>
    <w:p w14:paraId="3F0BFFDF" w14:textId="77777777" w:rsidR="00387FD7" w:rsidRPr="00387FD7" w:rsidRDefault="00A972CE" w:rsidP="00387FD7">
      <w:pPr>
        <w:pStyle w:val="Heading2"/>
      </w:pPr>
      <w:r w:rsidRPr="0043603F">
        <w:t>Action Requested:</w:t>
      </w:r>
      <w:r w:rsidRPr="00046A1D">
        <w:t xml:space="preserve">  </w:t>
      </w:r>
    </w:p>
    <w:p w14:paraId="4A63F244" w14:textId="55EDA0F6" w:rsidR="007C37E9" w:rsidRDefault="00941E96" w:rsidP="007C37E9">
      <w:pPr>
        <w:spacing w:after="0"/>
        <w:rPr>
          <w:rFonts w:ascii="Times New Roman" w:hAnsi="Times New Roman" w:cs="Times New Roman"/>
          <w:sz w:val="24"/>
          <w:szCs w:val="24"/>
        </w:rPr>
      </w:pPr>
      <w:r w:rsidRPr="0043603F">
        <w:rPr>
          <w:rFonts w:ascii="Times New Roman" w:hAnsi="Times New Roman" w:cs="Times New Roman"/>
          <w:sz w:val="24"/>
          <w:szCs w:val="24"/>
        </w:rPr>
        <w:t xml:space="preserve">The Board is </w:t>
      </w:r>
      <w:r w:rsidR="00575F8E">
        <w:rPr>
          <w:rFonts w:ascii="Times New Roman" w:hAnsi="Times New Roman" w:cs="Times New Roman"/>
          <w:sz w:val="24"/>
          <w:szCs w:val="24"/>
        </w:rPr>
        <w:t xml:space="preserve">requested to </w:t>
      </w:r>
      <w:r w:rsidRPr="0043603F">
        <w:rPr>
          <w:rFonts w:ascii="Times New Roman" w:hAnsi="Times New Roman" w:cs="Times New Roman"/>
          <w:sz w:val="24"/>
          <w:szCs w:val="24"/>
        </w:rPr>
        <w:t xml:space="preserve">waive first review and approve the </w:t>
      </w:r>
      <w:r w:rsidR="00CE5F09" w:rsidRPr="0043603F">
        <w:rPr>
          <w:rFonts w:ascii="Times New Roman" w:eastAsia="Times New Roman" w:hAnsi="Times New Roman" w:cs="Times New Roman"/>
          <w:i/>
          <w:sz w:val="24"/>
          <w:szCs w:val="24"/>
        </w:rPr>
        <w:t xml:space="preserve">Emergency </w:t>
      </w:r>
      <w:r w:rsidR="00CE5F09" w:rsidRPr="00CE5F09">
        <w:rPr>
          <w:rFonts w:ascii="Times New Roman" w:eastAsia="Times New Roman" w:hAnsi="Times New Roman" w:cs="Times New Roman"/>
          <w:i/>
          <w:sz w:val="24"/>
          <w:szCs w:val="24"/>
        </w:rPr>
        <w:t xml:space="preserve">Guidelines </w:t>
      </w:r>
      <w:r w:rsidR="00CE5F09" w:rsidRPr="00CE5F09">
        <w:rPr>
          <w:rFonts w:ascii="Times New Roman" w:hAnsi="Times New Roman" w:cs="Times New Roman"/>
          <w:bCs/>
          <w:i/>
          <w:snapToGrid w:val="0"/>
          <w:sz w:val="24"/>
          <w:szCs w:val="24"/>
        </w:rPr>
        <w:t>for the Use of Local Performance Assessments to Verify Credits in Writing for 2020-2021</w:t>
      </w:r>
      <w:r w:rsidR="00CE5F09">
        <w:rPr>
          <w:rFonts w:ascii="Times New Roman" w:eastAsia="Times New Roman" w:hAnsi="Times New Roman" w:cs="Times New Roman"/>
          <w:sz w:val="24"/>
          <w:szCs w:val="24"/>
        </w:rPr>
        <w:t xml:space="preserve"> </w:t>
      </w:r>
      <w:r w:rsidRPr="0043603F">
        <w:rPr>
          <w:rFonts w:ascii="Times New Roman" w:hAnsi="Times New Roman" w:cs="Times New Roman"/>
          <w:sz w:val="24"/>
          <w:szCs w:val="24"/>
        </w:rPr>
        <w:t>at the November</w:t>
      </w:r>
      <w:r w:rsidR="007022C3">
        <w:rPr>
          <w:rFonts w:ascii="Times New Roman" w:hAnsi="Times New Roman" w:cs="Times New Roman"/>
          <w:sz w:val="24"/>
          <w:szCs w:val="24"/>
        </w:rPr>
        <w:t xml:space="preserve"> 19,</w:t>
      </w:r>
      <w:r>
        <w:rPr>
          <w:rFonts w:ascii="Times New Roman" w:hAnsi="Times New Roman" w:cs="Times New Roman"/>
          <w:sz w:val="24"/>
          <w:szCs w:val="24"/>
        </w:rPr>
        <w:t xml:space="preserve"> 2020 meeting.</w:t>
      </w:r>
    </w:p>
    <w:p w14:paraId="7751F5E3" w14:textId="77777777" w:rsidR="002770FD" w:rsidRDefault="002770FD" w:rsidP="007C37E9">
      <w:pPr>
        <w:spacing w:after="0"/>
        <w:rPr>
          <w:rFonts w:ascii="Times New Roman" w:hAnsi="Times New Roman" w:cs="Times New Roman"/>
          <w:sz w:val="24"/>
          <w:szCs w:val="24"/>
        </w:rPr>
      </w:pPr>
    </w:p>
    <w:p w14:paraId="7FC23DF6" w14:textId="77777777" w:rsidR="00FE47CA" w:rsidRPr="00300BE3" w:rsidRDefault="00A972CE" w:rsidP="00FE47CA">
      <w:pPr>
        <w:pStyle w:val="Heading2"/>
      </w:pPr>
      <w:r w:rsidRPr="00CE5F09">
        <w:lastRenderedPageBreak/>
        <w:t>S</w:t>
      </w:r>
      <w:r w:rsidR="007C37E9" w:rsidRPr="00CE5F09">
        <w:t>uperi</w:t>
      </w:r>
      <w:r w:rsidR="007C37E9" w:rsidRPr="00300BE3">
        <w:t>ntendent’s Recommendation:</w:t>
      </w:r>
    </w:p>
    <w:p w14:paraId="7CCD50D3" w14:textId="4C752E6A" w:rsidR="00BA70E4" w:rsidRDefault="001B0186" w:rsidP="00FE47CA">
      <w:pPr>
        <w:rPr>
          <w:rFonts w:ascii="Times New Roman" w:eastAsia="Times New Roman" w:hAnsi="Times New Roman" w:cs="Times New Roman"/>
          <w:sz w:val="24"/>
          <w:szCs w:val="24"/>
        </w:rPr>
      </w:pPr>
      <w:r w:rsidRPr="00300BE3">
        <w:rPr>
          <w:rFonts w:ascii="Times New Roman" w:hAnsi="Times New Roman" w:cs="Times New Roman"/>
          <w:sz w:val="24"/>
          <w:szCs w:val="24"/>
        </w:rPr>
        <w:t xml:space="preserve">The Superintendent of Public Instruction recommends that the </w:t>
      </w:r>
      <w:r w:rsidR="0058093B" w:rsidRPr="00300BE3">
        <w:rPr>
          <w:rFonts w:ascii="Times New Roman" w:hAnsi="Times New Roman" w:cs="Times New Roman"/>
          <w:sz w:val="24"/>
          <w:szCs w:val="24"/>
        </w:rPr>
        <w:t>Board</w:t>
      </w:r>
      <w:r w:rsidRPr="00300BE3">
        <w:rPr>
          <w:rFonts w:ascii="Times New Roman" w:hAnsi="Times New Roman" w:cs="Times New Roman"/>
          <w:sz w:val="24"/>
          <w:szCs w:val="24"/>
        </w:rPr>
        <w:t xml:space="preserve"> </w:t>
      </w:r>
      <w:r w:rsidR="00941E96" w:rsidRPr="00300BE3">
        <w:rPr>
          <w:rFonts w:ascii="Times New Roman" w:hAnsi="Times New Roman" w:cs="Times New Roman"/>
          <w:sz w:val="24"/>
          <w:szCs w:val="24"/>
        </w:rPr>
        <w:t>waive</w:t>
      </w:r>
      <w:r w:rsidR="000174FB" w:rsidRPr="00300BE3">
        <w:rPr>
          <w:rFonts w:ascii="Times New Roman" w:hAnsi="Times New Roman" w:cs="Times New Roman"/>
          <w:sz w:val="24"/>
          <w:szCs w:val="24"/>
        </w:rPr>
        <w:t xml:space="preserve"> first</w:t>
      </w:r>
      <w:r w:rsidR="00941E96" w:rsidRPr="00300BE3">
        <w:rPr>
          <w:rFonts w:ascii="Times New Roman" w:hAnsi="Times New Roman" w:cs="Times New Roman"/>
          <w:sz w:val="24"/>
          <w:szCs w:val="24"/>
        </w:rPr>
        <w:t xml:space="preserve"> review</w:t>
      </w:r>
      <w:r w:rsidR="000174FB" w:rsidRPr="00300BE3">
        <w:rPr>
          <w:rFonts w:ascii="Times New Roman" w:hAnsi="Times New Roman" w:cs="Times New Roman"/>
          <w:sz w:val="24"/>
          <w:szCs w:val="24"/>
        </w:rPr>
        <w:t xml:space="preserve"> </w:t>
      </w:r>
      <w:r w:rsidR="002770FD" w:rsidRPr="00300BE3">
        <w:rPr>
          <w:rFonts w:ascii="Times New Roman" w:hAnsi="Times New Roman" w:cs="Times New Roman"/>
          <w:sz w:val="24"/>
          <w:szCs w:val="24"/>
        </w:rPr>
        <w:t xml:space="preserve">and </w:t>
      </w:r>
      <w:r w:rsidR="00941E96" w:rsidRPr="00300BE3">
        <w:rPr>
          <w:rFonts w:ascii="Times New Roman" w:hAnsi="Times New Roman" w:cs="Times New Roman"/>
          <w:sz w:val="24"/>
          <w:szCs w:val="24"/>
        </w:rPr>
        <w:t xml:space="preserve">approve </w:t>
      </w:r>
      <w:r w:rsidR="000174FB" w:rsidRPr="00300BE3">
        <w:rPr>
          <w:rFonts w:ascii="Times New Roman" w:hAnsi="Times New Roman" w:cs="Times New Roman"/>
          <w:sz w:val="24"/>
          <w:szCs w:val="24"/>
        </w:rPr>
        <w:t xml:space="preserve">the </w:t>
      </w:r>
      <w:r w:rsidR="002770FD" w:rsidRPr="00300BE3">
        <w:rPr>
          <w:rFonts w:ascii="Times New Roman" w:hAnsi="Times New Roman" w:cs="Times New Roman"/>
          <w:i/>
          <w:sz w:val="24"/>
          <w:szCs w:val="24"/>
        </w:rPr>
        <w:t>E</w:t>
      </w:r>
      <w:r w:rsidR="000174FB" w:rsidRPr="00300BE3">
        <w:rPr>
          <w:rFonts w:ascii="Times New Roman" w:hAnsi="Times New Roman" w:cs="Times New Roman"/>
          <w:i/>
          <w:sz w:val="24"/>
          <w:szCs w:val="24"/>
        </w:rPr>
        <w:t xml:space="preserve">mergency </w:t>
      </w:r>
      <w:r w:rsidR="002770FD" w:rsidRPr="00300BE3">
        <w:rPr>
          <w:rFonts w:ascii="Times New Roman" w:hAnsi="Times New Roman" w:cs="Times New Roman"/>
          <w:i/>
          <w:sz w:val="24"/>
          <w:szCs w:val="24"/>
        </w:rPr>
        <w:t>G</w:t>
      </w:r>
      <w:r w:rsidR="00CD2CFA" w:rsidRPr="00300BE3">
        <w:rPr>
          <w:rFonts w:ascii="Times New Roman" w:hAnsi="Times New Roman" w:cs="Times New Roman"/>
          <w:i/>
          <w:sz w:val="24"/>
          <w:szCs w:val="24"/>
        </w:rPr>
        <w:t>uidelines</w:t>
      </w:r>
      <w:r w:rsidR="007022C3">
        <w:rPr>
          <w:rFonts w:ascii="Times New Roman" w:hAnsi="Times New Roman" w:cs="Times New Roman"/>
          <w:i/>
          <w:sz w:val="24"/>
          <w:szCs w:val="24"/>
        </w:rPr>
        <w:t xml:space="preserve"> for the</w:t>
      </w:r>
      <w:r w:rsidR="00CD2CFA" w:rsidRPr="00300BE3">
        <w:rPr>
          <w:rFonts w:ascii="Times New Roman" w:hAnsi="Times New Roman" w:cs="Times New Roman"/>
          <w:sz w:val="24"/>
          <w:szCs w:val="24"/>
        </w:rPr>
        <w:t xml:space="preserve"> </w:t>
      </w:r>
      <w:r w:rsidR="007022C3" w:rsidRPr="00CE5F09">
        <w:rPr>
          <w:rFonts w:ascii="Times New Roman" w:hAnsi="Times New Roman" w:cs="Times New Roman"/>
          <w:bCs/>
          <w:i/>
          <w:snapToGrid w:val="0"/>
          <w:sz w:val="24"/>
          <w:szCs w:val="24"/>
        </w:rPr>
        <w:t>Use of Local Performance Assessments to Verify Credits in Writing for 2020-2021</w:t>
      </w:r>
      <w:r w:rsidR="007022C3">
        <w:rPr>
          <w:rFonts w:ascii="Times New Roman" w:eastAsia="Times New Roman" w:hAnsi="Times New Roman" w:cs="Times New Roman"/>
          <w:sz w:val="24"/>
          <w:szCs w:val="24"/>
        </w:rPr>
        <w:t>.</w:t>
      </w:r>
    </w:p>
    <w:p w14:paraId="12E25A2B" w14:textId="77777777" w:rsidR="00BA70E4" w:rsidRDefault="00BA70E4" w:rsidP="00575F8E">
      <w:pPr>
        <w:spacing w:after="0" w:line="240" w:lineRule="auto"/>
        <w:rPr>
          <w:rFonts w:ascii="Times New Roman" w:eastAsia="Times New Roman" w:hAnsi="Times New Roman" w:cs="Times New Roman"/>
          <w:b/>
          <w:sz w:val="24"/>
          <w:szCs w:val="24"/>
        </w:rPr>
      </w:pPr>
      <w:r w:rsidRPr="00BA70E4">
        <w:rPr>
          <w:rFonts w:ascii="Times New Roman" w:eastAsia="Times New Roman" w:hAnsi="Times New Roman" w:cs="Times New Roman"/>
          <w:b/>
          <w:sz w:val="24"/>
          <w:szCs w:val="24"/>
        </w:rPr>
        <w:t>Rationale:</w:t>
      </w:r>
      <w:r>
        <w:rPr>
          <w:rFonts w:ascii="Times New Roman" w:eastAsia="Times New Roman" w:hAnsi="Times New Roman" w:cs="Times New Roman"/>
          <w:b/>
          <w:sz w:val="24"/>
          <w:szCs w:val="24"/>
        </w:rPr>
        <w:t xml:space="preserve"> </w:t>
      </w:r>
    </w:p>
    <w:p w14:paraId="69D06C92" w14:textId="4C8881B5" w:rsidR="00BA70E4" w:rsidRPr="00BA70E4" w:rsidRDefault="00BA70E4" w:rsidP="00575F8E">
      <w:pPr>
        <w:spacing w:after="0" w:line="240" w:lineRule="auto"/>
        <w:rPr>
          <w:rFonts w:ascii="Times New Roman" w:eastAsia="Times New Roman" w:hAnsi="Times New Roman" w:cs="Times New Roman"/>
          <w:b/>
          <w:sz w:val="24"/>
          <w:szCs w:val="24"/>
        </w:rPr>
      </w:pPr>
      <w:r w:rsidRPr="00BA70E4">
        <w:rPr>
          <w:rFonts w:ascii="Times New Roman" w:eastAsia="Times New Roman" w:hAnsi="Times New Roman" w:cs="Times New Roman"/>
          <w:sz w:val="24"/>
          <w:szCs w:val="24"/>
        </w:rPr>
        <w:t xml:space="preserve">Approving the emergency guidelines at the November 19, 2020, </w:t>
      </w:r>
      <w:r>
        <w:rPr>
          <w:rFonts w:ascii="Times New Roman" w:eastAsia="Times New Roman" w:hAnsi="Times New Roman" w:cs="Times New Roman"/>
          <w:sz w:val="24"/>
          <w:szCs w:val="24"/>
        </w:rPr>
        <w:t xml:space="preserve">meeting </w:t>
      </w:r>
      <w:r w:rsidRPr="00BA70E4">
        <w:rPr>
          <w:rFonts w:ascii="Times New Roman" w:eastAsia="Times New Roman" w:hAnsi="Times New Roman" w:cs="Times New Roman"/>
          <w:sz w:val="24"/>
          <w:szCs w:val="24"/>
        </w:rPr>
        <w:t xml:space="preserve">will allow </w:t>
      </w:r>
      <w:r>
        <w:rPr>
          <w:rFonts w:ascii="Times New Roman" w:eastAsia="Times New Roman" w:hAnsi="Times New Roman" w:cs="Times New Roman"/>
          <w:sz w:val="24"/>
          <w:szCs w:val="24"/>
        </w:rPr>
        <w:t xml:space="preserve">school divisions </w:t>
      </w:r>
      <w:r w:rsidRPr="00BA70E4">
        <w:rPr>
          <w:rFonts w:ascii="Times New Roman" w:eastAsia="Times New Roman" w:hAnsi="Times New Roman" w:cs="Times New Roman"/>
          <w:sz w:val="24"/>
          <w:szCs w:val="24"/>
        </w:rPr>
        <w:t>immediate implementation of the additional flexibility.</w:t>
      </w:r>
      <w:r w:rsidR="00575F8E">
        <w:rPr>
          <w:rFonts w:ascii="Times New Roman" w:eastAsia="Times New Roman" w:hAnsi="Times New Roman" w:cs="Times New Roman"/>
          <w:sz w:val="24"/>
          <w:szCs w:val="24"/>
        </w:rPr>
        <w:br/>
      </w:r>
    </w:p>
    <w:p w14:paraId="1C81E1D3" w14:textId="77777777" w:rsidR="00123E2E" w:rsidRPr="00300BE3" w:rsidRDefault="00123E2E" w:rsidP="00BA70E4">
      <w:pPr>
        <w:pStyle w:val="Heading2"/>
        <w:spacing w:line="240" w:lineRule="auto"/>
      </w:pPr>
      <w:r w:rsidRPr="00300BE3">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3DC11041" w14:textId="2AC3F404" w:rsidR="00A47F8C" w:rsidRPr="00300BE3" w:rsidRDefault="00DA1FEC" w:rsidP="00BA70E4">
          <w:pPr>
            <w:spacing w:after="0" w:line="240" w:lineRule="auto"/>
            <w:rPr>
              <w:rFonts w:ascii="Times New Roman" w:hAnsi="Times New Roman" w:cs="Times New Roman"/>
              <w:sz w:val="24"/>
              <w:szCs w:val="24"/>
            </w:rPr>
          </w:pPr>
          <w:r>
            <w:rPr>
              <w:rFonts w:ascii="Times New Roman" w:hAnsi="Times New Roman" w:cs="Times New Roman"/>
              <w:sz w:val="24"/>
              <w:szCs w:val="24"/>
            </w:rPr>
            <w:t>Previous review and action. Specify date and action taken below:</w:t>
          </w:r>
        </w:p>
      </w:sdtContent>
    </w:sdt>
    <w:p w14:paraId="783B2AA3" w14:textId="6DB20963" w:rsidR="00FD1CC7" w:rsidRPr="00FD1CC7" w:rsidRDefault="00575F8E" w:rsidP="00BA70E4">
      <w:pPr>
        <w:pStyle w:val="Heading3"/>
        <w:spacing w:line="240" w:lineRule="auto"/>
        <w:ind w:left="2160" w:hanging="2160"/>
        <w:rPr>
          <w:b w:val="0"/>
        </w:rPr>
      </w:pPr>
      <w:r>
        <w:rPr>
          <w:b w:val="0"/>
        </w:rPr>
        <w:t xml:space="preserve">Date: </w:t>
      </w:r>
      <w:r w:rsidR="00DA1FEC" w:rsidRPr="00FD1CC7">
        <w:rPr>
          <w:b w:val="0"/>
        </w:rPr>
        <w:t>September 20, 2018:</w:t>
      </w:r>
      <w:r w:rsidR="00FD1CC7" w:rsidRPr="00FD1CC7">
        <w:rPr>
          <w:b w:val="0"/>
        </w:rPr>
        <w:t xml:space="preserve"> </w:t>
      </w:r>
    </w:p>
    <w:p w14:paraId="48F6B153" w14:textId="0D7C18DC" w:rsidR="00DA1FEC" w:rsidRPr="00FD1CC7" w:rsidRDefault="00575F8E" w:rsidP="00575F8E">
      <w:pPr>
        <w:pStyle w:val="Heading3"/>
        <w:spacing w:before="0" w:line="240" w:lineRule="auto"/>
        <w:rPr>
          <w:b w:val="0"/>
        </w:rPr>
      </w:pPr>
      <w:r>
        <w:rPr>
          <w:b w:val="0"/>
        </w:rPr>
        <w:t xml:space="preserve">Action: </w:t>
      </w:r>
      <w:r w:rsidR="00FD1CC7" w:rsidRPr="00FD1CC7">
        <w:rPr>
          <w:b w:val="0"/>
        </w:rPr>
        <w:t>Final</w:t>
      </w:r>
      <w:r w:rsidR="00DA1FEC" w:rsidRPr="00FD1CC7">
        <w:rPr>
          <w:b w:val="0"/>
        </w:rPr>
        <w:t xml:space="preserve"> Review of Proposed </w:t>
      </w:r>
      <w:r w:rsidR="00FD1CC7" w:rsidRPr="00FD1CC7">
        <w:rPr>
          <w:b w:val="0"/>
        </w:rPr>
        <w:t xml:space="preserve">Guidelines for the Use of Local </w:t>
      </w:r>
      <w:r w:rsidR="00DA1FEC" w:rsidRPr="00FD1CC7">
        <w:rPr>
          <w:b w:val="0"/>
        </w:rPr>
        <w:t>Performance Assessments for Verifying Credits in Writing</w:t>
      </w:r>
    </w:p>
    <w:p w14:paraId="329954B9" w14:textId="4F391900" w:rsidR="000E009D" w:rsidRPr="00300BE3" w:rsidRDefault="00575F8E" w:rsidP="00575F8E">
      <w:pPr>
        <w:pStyle w:val="Heading2"/>
        <w:spacing w:before="0"/>
      </w:pPr>
      <w:r>
        <w:br/>
      </w:r>
      <w:r w:rsidR="000E009D" w:rsidRPr="00300BE3">
        <w:t xml:space="preserve">Background Information and Statutory Authority: </w:t>
      </w:r>
    </w:p>
    <w:p w14:paraId="3F53FF25" w14:textId="2BA37F0C" w:rsidR="005C6D8B" w:rsidRPr="00300BE3" w:rsidRDefault="00B623D5" w:rsidP="004E6CC4">
      <w:pPr>
        <w:spacing w:after="0"/>
        <w:rPr>
          <w:rFonts w:ascii="Times New Roman" w:eastAsia="Times New Roman" w:hAnsi="Times New Roman" w:cs="Times New Roman"/>
          <w:sz w:val="24"/>
          <w:szCs w:val="24"/>
        </w:rPr>
      </w:pPr>
      <w:r w:rsidRPr="00300BE3">
        <w:rPr>
          <w:rFonts w:ascii="Times New Roman" w:eastAsia="Times New Roman" w:hAnsi="Times New Roman" w:cs="Times New Roman"/>
          <w:sz w:val="24"/>
          <w:szCs w:val="24"/>
        </w:rPr>
        <w:t xml:space="preserve">The 2017 </w:t>
      </w:r>
      <w:r w:rsidRPr="00300BE3">
        <w:rPr>
          <w:rFonts w:ascii="Times New Roman" w:eastAsia="Times New Roman" w:hAnsi="Times New Roman" w:cs="Times New Roman"/>
          <w:i/>
          <w:sz w:val="24"/>
          <w:szCs w:val="24"/>
        </w:rPr>
        <w:t>Standards of Accreditation</w:t>
      </w:r>
      <w:r w:rsidRPr="00300BE3">
        <w:rPr>
          <w:rFonts w:ascii="Times New Roman" w:eastAsia="Times New Roman" w:hAnsi="Times New Roman" w:cs="Times New Roman"/>
          <w:sz w:val="24"/>
          <w:szCs w:val="24"/>
        </w:rPr>
        <w:t xml:space="preserve"> at 8VAC20-131-110 </w:t>
      </w:r>
      <w:r w:rsidRPr="00AB42BC">
        <w:rPr>
          <w:rFonts w:ascii="Times New Roman" w:eastAsia="Times New Roman" w:hAnsi="Times New Roman" w:cs="Times New Roman"/>
          <w:sz w:val="24"/>
          <w:szCs w:val="24"/>
        </w:rPr>
        <w:t>B</w:t>
      </w:r>
      <w:r w:rsidR="00AB42BC" w:rsidRPr="00AB42BC">
        <w:rPr>
          <w:rFonts w:ascii="Times New Roman" w:eastAsia="Times New Roman" w:hAnsi="Times New Roman" w:cs="Times New Roman"/>
          <w:sz w:val="24"/>
          <w:szCs w:val="24"/>
        </w:rPr>
        <w:t>4</w:t>
      </w:r>
      <w:r w:rsidRPr="00300BE3">
        <w:rPr>
          <w:rFonts w:ascii="Times New Roman" w:eastAsia="Times New Roman" w:hAnsi="Times New Roman" w:cs="Times New Roman"/>
          <w:sz w:val="24"/>
          <w:szCs w:val="24"/>
        </w:rPr>
        <w:t xml:space="preserve"> permit local school divisions to award a verified credit in writing to a student who “meets the criteria for the receipt of a verified credit in English (writing) by demonstrating mastery of the content of the associated course on an authentic performance assessment, that complies with guidelines adopted by the board.”</w:t>
      </w:r>
    </w:p>
    <w:p w14:paraId="6D4E8629" w14:textId="0120311E" w:rsidR="00941E96" w:rsidRPr="00300BE3" w:rsidRDefault="00941E96" w:rsidP="004E6CC4">
      <w:pPr>
        <w:spacing w:after="0"/>
        <w:rPr>
          <w:rFonts w:ascii="Times New Roman" w:hAnsi="Times New Roman"/>
          <w:bCs/>
          <w:sz w:val="24"/>
          <w:szCs w:val="24"/>
        </w:rPr>
      </w:pPr>
    </w:p>
    <w:p w14:paraId="104D5DF2" w14:textId="490935DC" w:rsidR="00941E96" w:rsidRDefault="00941E96" w:rsidP="004E6CC4">
      <w:pPr>
        <w:spacing w:after="0"/>
        <w:rPr>
          <w:rFonts w:ascii="Times New Roman" w:hAnsi="Times New Roman" w:cs="Times New Roman"/>
        </w:rPr>
      </w:pPr>
      <w:r w:rsidRPr="00300BE3">
        <w:rPr>
          <w:rFonts w:ascii="Times New Roman" w:hAnsi="Times New Roman" w:cs="Times New Roman"/>
          <w:sz w:val="24"/>
          <w:szCs w:val="24"/>
        </w:rPr>
        <w:t xml:space="preserve">The proposed </w:t>
      </w:r>
      <w:r w:rsidR="00B92B6E" w:rsidRPr="00B35101">
        <w:rPr>
          <w:rFonts w:ascii="Times New Roman" w:hAnsi="Times New Roman"/>
          <w:bCs/>
          <w:i/>
          <w:sz w:val="24"/>
          <w:szCs w:val="24"/>
        </w:rPr>
        <w:t>Emergency</w:t>
      </w:r>
      <w:r w:rsidR="00B92B6E" w:rsidRPr="00B35101">
        <w:rPr>
          <w:rFonts w:ascii="Times New Roman" w:hAnsi="Times New Roman"/>
          <w:bCs/>
          <w:sz w:val="24"/>
          <w:szCs w:val="24"/>
        </w:rPr>
        <w:t xml:space="preserve"> </w:t>
      </w:r>
      <w:r w:rsidR="00B92B6E" w:rsidRPr="00B35101">
        <w:rPr>
          <w:rFonts w:ascii="Times New Roman" w:hAnsi="Times New Roman" w:cs="Times New Roman"/>
          <w:bCs/>
          <w:i/>
          <w:snapToGrid w:val="0"/>
          <w:sz w:val="24"/>
          <w:szCs w:val="24"/>
        </w:rPr>
        <w:t>Guidelines</w:t>
      </w:r>
      <w:r w:rsidR="00B92B6E" w:rsidRPr="00B35101">
        <w:rPr>
          <w:rFonts w:ascii="Times New Roman" w:hAnsi="Times New Roman" w:cs="Times New Roman"/>
          <w:bCs/>
          <w:snapToGrid w:val="0"/>
          <w:sz w:val="24"/>
          <w:szCs w:val="24"/>
        </w:rPr>
        <w:t xml:space="preserve"> </w:t>
      </w:r>
      <w:r w:rsidR="00B92B6E" w:rsidRPr="00B35101">
        <w:rPr>
          <w:rFonts w:ascii="Times New Roman" w:hAnsi="Times New Roman" w:cs="Times New Roman"/>
          <w:bCs/>
          <w:i/>
          <w:snapToGrid w:val="0"/>
          <w:sz w:val="24"/>
          <w:szCs w:val="24"/>
        </w:rPr>
        <w:t>for the Use of Local Performance Assessments to Verify Credits in Writing</w:t>
      </w:r>
      <w:r w:rsidR="00040C77" w:rsidRPr="00B35101">
        <w:rPr>
          <w:rFonts w:ascii="Times New Roman" w:hAnsi="Times New Roman" w:cs="Times New Roman"/>
          <w:bCs/>
          <w:i/>
          <w:snapToGrid w:val="0"/>
          <w:sz w:val="24"/>
          <w:szCs w:val="24"/>
        </w:rPr>
        <w:t xml:space="preserve"> for 2020-2021</w:t>
      </w:r>
      <w:r w:rsidR="00B92B6E" w:rsidRPr="00300BE3">
        <w:rPr>
          <w:rFonts w:ascii="Times New Roman" w:hAnsi="Times New Roman" w:cs="Times New Roman"/>
          <w:sz w:val="24"/>
          <w:szCs w:val="24"/>
        </w:rPr>
        <w:t xml:space="preserve"> </w:t>
      </w:r>
      <w:r w:rsidR="00040C77" w:rsidRPr="00300BE3">
        <w:rPr>
          <w:rFonts w:ascii="Times New Roman" w:hAnsi="Times New Roman" w:cs="Times New Roman"/>
          <w:sz w:val="24"/>
          <w:szCs w:val="24"/>
        </w:rPr>
        <w:t>offer</w:t>
      </w:r>
      <w:r w:rsidRPr="00300BE3">
        <w:rPr>
          <w:rFonts w:ascii="Times New Roman" w:hAnsi="Times New Roman" w:cs="Times New Roman"/>
          <w:sz w:val="24"/>
          <w:szCs w:val="24"/>
        </w:rPr>
        <w:t xml:space="preserve"> </w:t>
      </w:r>
      <w:r w:rsidR="00040C77" w:rsidRPr="00300BE3">
        <w:rPr>
          <w:rFonts w:ascii="Times New Roman" w:hAnsi="Times New Roman" w:cs="Times New Roman"/>
          <w:sz w:val="24"/>
          <w:szCs w:val="24"/>
        </w:rPr>
        <w:t xml:space="preserve">temporary </w:t>
      </w:r>
      <w:r w:rsidRPr="00300BE3">
        <w:rPr>
          <w:rFonts w:ascii="Times New Roman" w:hAnsi="Times New Roman" w:cs="Times New Roman"/>
          <w:sz w:val="24"/>
          <w:szCs w:val="24"/>
        </w:rPr>
        <w:t>flexibility</w:t>
      </w:r>
      <w:r w:rsidR="00040C77" w:rsidRPr="00300BE3">
        <w:rPr>
          <w:rFonts w:ascii="Times New Roman" w:hAnsi="Times New Roman" w:cs="Times New Roman"/>
          <w:sz w:val="24"/>
          <w:szCs w:val="24"/>
        </w:rPr>
        <w:t xml:space="preserve"> so that</w:t>
      </w:r>
      <w:r w:rsidRPr="00300BE3">
        <w:rPr>
          <w:rFonts w:ascii="Times New Roman" w:hAnsi="Times New Roman" w:cs="Times New Roman"/>
          <w:sz w:val="24"/>
          <w:szCs w:val="24"/>
        </w:rPr>
        <w:t xml:space="preserve"> </w:t>
      </w:r>
      <w:r w:rsidR="00040C77" w:rsidRPr="00300BE3">
        <w:rPr>
          <w:rFonts w:ascii="Times New Roman" w:hAnsi="Times New Roman" w:cs="Times New Roman"/>
          <w:sz w:val="24"/>
          <w:szCs w:val="24"/>
        </w:rPr>
        <w:t>local school divisions may include</w:t>
      </w:r>
      <w:r w:rsidRPr="00300BE3">
        <w:rPr>
          <w:rFonts w:ascii="Times New Roman" w:hAnsi="Times New Roman" w:cs="Times New Roman"/>
          <w:sz w:val="24"/>
          <w:szCs w:val="24"/>
        </w:rPr>
        <w:t xml:space="preserve"> a </w:t>
      </w:r>
      <w:r w:rsidR="00040C77" w:rsidRPr="00300BE3">
        <w:rPr>
          <w:rFonts w:ascii="Times New Roman" w:hAnsi="Times New Roman" w:cs="Times New Roman"/>
          <w:sz w:val="24"/>
          <w:szCs w:val="24"/>
        </w:rPr>
        <w:t xml:space="preserve">writing sample completed in a virtual setting </w:t>
      </w:r>
      <w:r w:rsidRPr="00300BE3">
        <w:rPr>
          <w:rFonts w:ascii="Times New Roman" w:hAnsi="Times New Roman" w:cs="Times New Roman"/>
          <w:sz w:val="24"/>
          <w:szCs w:val="24"/>
        </w:rPr>
        <w:t>and scored by the</w:t>
      </w:r>
      <w:r w:rsidR="00B92B6E" w:rsidRPr="00300BE3">
        <w:rPr>
          <w:rFonts w:ascii="Times New Roman" w:hAnsi="Times New Roman" w:cs="Times New Roman"/>
          <w:sz w:val="24"/>
          <w:szCs w:val="24"/>
        </w:rPr>
        <w:t xml:space="preserve"> student’s </w:t>
      </w:r>
      <w:r w:rsidR="00300BE3" w:rsidRPr="00300BE3">
        <w:rPr>
          <w:rFonts w:ascii="Times New Roman" w:hAnsi="Times New Roman" w:cs="Times New Roman"/>
          <w:sz w:val="24"/>
          <w:szCs w:val="24"/>
        </w:rPr>
        <w:t xml:space="preserve">teacher </w:t>
      </w:r>
      <w:r w:rsidR="00040C77" w:rsidRPr="00300BE3">
        <w:rPr>
          <w:rFonts w:ascii="Times New Roman" w:hAnsi="Times New Roman" w:cs="Times New Roman"/>
          <w:sz w:val="24"/>
          <w:szCs w:val="24"/>
        </w:rPr>
        <w:t>in the Collection of Evidence used to verify a</w:t>
      </w:r>
      <w:r w:rsidR="0043603F" w:rsidRPr="00300BE3">
        <w:rPr>
          <w:rFonts w:ascii="Times New Roman" w:hAnsi="Times New Roman" w:cs="Times New Roman"/>
          <w:sz w:val="24"/>
          <w:szCs w:val="24"/>
        </w:rPr>
        <w:t xml:space="preserve"> </w:t>
      </w:r>
      <w:r w:rsidR="00040C77" w:rsidRPr="00300BE3">
        <w:rPr>
          <w:rFonts w:ascii="Times New Roman" w:hAnsi="Times New Roman" w:cs="Times New Roman"/>
          <w:sz w:val="24"/>
          <w:szCs w:val="24"/>
        </w:rPr>
        <w:t>student’s credit in writing</w:t>
      </w:r>
      <w:r w:rsidRPr="00300BE3">
        <w:rPr>
          <w:rFonts w:ascii="Times New Roman" w:hAnsi="Times New Roman" w:cs="Times New Roman"/>
          <w:sz w:val="24"/>
          <w:szCs w:val="24"/>
        </w:rPr>
        <w:t xml:space="preserve">. The </w:t>
      </w:r>
      <w:r w:rsidRPr="00300BE3">
        <w:rPr>
          <w:rFonts w:ascii="Times New Roman" w:hAnsi="Times New Roman" w:cs="Times New Roman"/>
          <w:i/>
          <w:sz w:val="24"/>
          <w:szCs w:val="24"/>
        </w:rPr>
        <w:t>Emergency Guidelines</w:t>
      </w:r>
      <w:r w:rsidRPr="00300BE3">
        <w:rPr>
          <w:rFonts w:ascii="Times New Roman" w:hAnsi="Times New Roman" w:cs="Times New Roman"/>
          <w:sz w:val="24"/>
          <w:szCs w:val="24"/>
        </w:rPr>
        <w:t xml:space="preserve"> continue to promote student accountability but recognize that unprecedented circumstances may impede a student’s ability </w:t>
      </w:r>
      <w:r w:rsidRPr="00300BE3">
        <w:t xml:space="preserve">to </w:t>
      </w:r>
      <w:r w:rsidRPr="00300BE3">
        <w:rPr>
          <w:rFonts w:ascii="Times New Roman" w:hAnsi="Times New Roman" w:cs="Times New Roman"/>
        </w:rPr>
        <w:t xml:space="preserve">complete work in a testing environment that meets expectations required by the </w:t>
      </w:r>
      <w:r w:rsidR="00DF0E25">
        <w:rPr>
          <w:rFonts w:ascii="Times New Roman" w:hAnsi="Times New Roman" w:cs="Times New Roman"/>
        </w:rPr>
        <w:t xml:space="preserve">previous </w:t>
      </w:r>
      <w:r w:rsidRPr="00300BE3">
        <w:rPr>
          <w:rFonts w:ascii="Times New Roman" w:hAnsi="Times New Roman" w:cs="Times New Roman"/>
          <w:i/>
        </w:rPr>
        <w:t>Guidelines for the Use of Local Performance Assessments to Verify Credits in Writing</w:t>
      </w:r>
      <w:r w:rsidRPr="00300BE3">
        <w:rPr>
          <w:rFonts w:ascii="Times New Roman" w:hAnsi="Times New Roman" w:cs="Times New Roman"/>
        </w:rPr>
        <w:t xml:space="preserve">. The flexibility afforded by these </w:t>
      </w:r>
      <w:r w:rsidRPr="00300BE3">
        <w:rPr>
          <w:rFonts w:ascii="Times New Roman" w:hAnsi="Times New Roman" w:cs="Times New Roman"/>
          <w:i/>
        </w:rPr>
        <w:t>Emergency Guidelines</w:t>
      </w:r>
      <w:r w:rsidRPr="00300BE3">
        <w:rPr>
          <w:rFonts w:ascii="Times New Roman" w:hAnsi="Times New Roman" w:cs="Times New Roman"/>
        </w:rPr>
        <w:t xml:space="preserve"> will enable school divisions to continue fulfilling the requirements of the local performance </w:t>
      </w:r>
      <w:r w:rsidRPr="00300BE3">
        <w:rPr>
          <w:rFonts w:ascii="Times New Roman" w:hAnsi="Times New Roman" w:cs="Times New Roman"/>
          <w:sz w:val="24"/>
          <w:szCs w:val="24"/>
        </w:rPr>
        <w:t>assessments</w:t>
      </w:r>
      <w:r w:rsidRPr="00300BE3">
        <w:rPr>
          <w:rFonts w:ascii="Times New Roman" w:hAnsi="Times New Roman" w:cs="Times New Roman"/>
        </w:rPr>
        <w:t xml:space="preserve"> in writing and enable students to earn credit for writing samples completed virtually while adhering to the conditions described within these Emergency Guidelines during the 2020-2021 school year</w:t>
      </w:r>
      <w:r w:rsidR="00FD1CC7">
        <w:rPr>
          <w:rFonts w:ascii="Times New Roman" w:hAnsi="Times New Roman" w:cs="Times New Roman"/>
        </w:rPr>
        <w:t>.</w:t>
      </w:r>
    </w:p>
    <w:p w14:paraId="0E55C38B" w14:textId="0F8233F8" w:rsidR="008E7728" w:rsidRDefault="008E7728" w:rsidP="00CE5F09">
      <w:pPr>
        <w:spacing w:after="0"/>
        <w:rPr>
          <w:rFonts w:ascii="Times New Roman" w:hAnsi="Times New Roman" w:cs="Times New Roman"/>
        </w:rPr>
      </w:pPr>
    </w:p>
    <w:p w14:paraId="51A98727" w14:textId="68DB8F7A" w:rsidR="00CE5F09" w:rsidRPr="00046A1D" w:rsidRDefault="008E7728" w:rsidP="00CE5F09">
      <w:pPr>
        <w:spacing w:after="0"/>
        <w:rPr>
          <w:rFonts w:ascii="Times New Roman" w:eastAsia="Times New Roman" w:hAnsi="Times New Roman" w:cs="Times New Roman"/>
          <w:sz w:val="24"/>
          <w:szCs w:val="24"/>
        </w:rPr>
      </w:pPr>
      <w:r>
        <w:rPr>
          <w:rFonts w:ascii="Times New Roman" w:hAnsi="Times New Roman" w:cs="Times New Roman"/>
        </w:rPr>
        <w:t xml:space="preserve">The </w:t>
      </w:r>
      <w:r w:rsidR="00CE5F09" w:rsidRPr="00B35101">
        <w:rPr>
          <w:rFonts w:ascii="Times New Roman" w:hAnsi="Times New Roman" w:cs="Times New Roman"/>
          <w:bCs/>
          <w:i/>
          <w:snapToGrid w:val="0"/>
          <w:sz w:val="24"/>
          <w:szCs w:val="24"/>
        </w:rPr>
        <w:t>Emergency</w:t>
      </w:r>
      <w:r w:rsidR="00CE5F09" w:rsidRPr="00B35101">
        <w:rPr>
          <w:rFonts w:ascii="Times New Roman" w:hAnsi="Times New Roman" w:cs="Times New Roman"/>
          <w:bCs/>
          <w:snapToGrid w:val="0"/>
          <w:sz w:val="24"/>
          <w:szCs w:val="24"/>
        </w:rPr>
        <w:t xml:space="preserve"> </w:t>
      </w:r>
      <w:r w:rsidR="00CE5F09" w:rsidRPr="00B35101">
        <w:rPr>
          <w:rFonts w:ascii="Times New Roman" w:hAnsi="Times New Roman" w:cs="Times New Roman"/>
          <w:bCs/>
          <w:i/>
          <w:snapToGrid w:val="0"/>
          <w:sz w:val="24"/>
          <w:szCs w:val="24"/>
        </w:rPr>
        <w:t>Guidelines</w:t>
      </w:r>
      <w:r w:rsidR="00CE5F09" w:rsidRPr="00B35101">
        <w:rPr>
          <w:rFonts w:ascii="Times New Roman" w:hAnsi="Times New Roman" w:cs="Times New Roman"/>
          <w:bCs/>
          <w:snapToGrid w:val="0"/>
          <w:sz w:val="24"/>
          <w:szCs w:val="24"/>
        </w:rPr>
        <w:t xml:space="preserve"> </w:t>
      </w:r>
      <w:r w:rsidR="00CE5F09" w:rsidRPr="00B35101">
        <w:rPr>
          <w:rFonts w:ascii="Times New Roman" w:hAnsi="Times New Roman" w:cs="Times New Roman"/>
          <w:bCs/>
          <w:i/>
          <w:snapToGrid w:val="0"/>
          <w:sz w:val="24"/>
          <w:szCs w:val="24"/>
        </w:rPr>
        <w:t>for the Use of Local Performance Assessments to Verify Credits in Writing for 2020-2021</w:t>
      </w:r>
      <w:r w:rsidR="00300BE3">
        <w:rPr>
          <w:rFonts w:ascii="Times New Roman" w:hAnsi="Times New Roman" w:cs="Times New Roman"/>
          <w:bCs/>
          <w:snapToGrid w:val="0"/>
          <w:sz w:val="24"/>
          <w:szCs w:val="24"/>
        </w:rPr>
        <w:t xml:space="preserve"> </w:t>
      </w:r>
      <w:r w:rsidR="00CE5F09" w:rsidRPr="00046A1D">
        <w:rPr>
          <w:rFonts w:ascii="Times New Roman" w:hAnsi="Times New Roman" w:cs="Times New Roman"/>
          <w:bCs/>
          <w:snapToGrid w:val="0"/>
          <w:sz w:val="24"/>
          <w:szCs w:val="24"/>
        </w:rPr>
        <w:t xml:space="preserve">are </w:t>
      </w:r>
      <w:r>
        <w:rPr>
          <w:rFonts w:ascii="Times New Roman" w:hAnsi="Times New Roman" w:cs="Times New Roman"/>
          <w:bCs/>
          <w:snapToGrid w:val="0"/>
          <w:sz w:val="24"/>
          <w:szCs w:val="24"/>
        </w:rPr>
        <w:t>provided</w:t>
      </w:r>
      <w:r w:rsidR="00CE5F09" w:rsidRPr="00046A1D">
        <w:rPr>
          <w:rFonts w:ascii="Times New Roman" w:hAnsi="Times New Roman" w:cs="Times New Roman"/>
          <w:bCs/>
          <w:snapToGrid w:val="0"/>
          <w:sz w:val="24"/>
          <w:szCs w:val="24"/>
        </w:rPr>
        <w:t xml:space="preserve"> in Attachment A. </w:t>
      </w:r>
      <w:r w:rsidR="00FD1CC7">
        <w:rPr>
          <w:rFonts w:ascii="Times New Roman" w:hAnsi="Times New Roman" w:cs="Times New Roman"/>
          <w:bCs/>
          <w:snapToGrid w:val="0"/>
          <w:sz w:val="24"/>
          <w:szCs w:val="24"/>
        </w:rPr>
        <w:t xml:space="preserve"> Changes made to the </w:t>
      </w:r>
      <w:r w:rsidR="00FD1CC7" w:rsidRPr="00B35101">
        <w:rPr>
          <w:rFonts w:ascii="Times New Roman" w:hAnsi="Times New Roman" w:cs="Times New Roman"/>
          <w:bCs/>
          <w:i/>
          <w:snapToGrid w:val="0"/>
          <w:sz w:val="24"/>
          <w:szCs w:val="24"/>
        </w:rPr>
        <w:t>Guidelines</w:t>
      </w:r>
      <w:r w:rsidR="00FD1CC7" w:rsidRPr="00B35101">
        <w:rPr>
          <w:rFonts w:ascii="Times New Roman" w:hAnsi="Times New Roman" w:cs="Times New Roman"/>
          <w:bCs/>
          <w:snapToGrid w:val="0"/>
          <w:sz w:val="24"/>
          <w:szCs w:val="24"/>
        </w:rPr>
        <w:t xml:space="preserve"> </w:t>
      </w:r>
      <w:r w:rsidR="00FD1CC7" w:rsidRPr="00B35101">
        <w:rPr>
          <w:rFonts w:ascii="Times New Roman" w:hAnsi="Times New Roman" w:cs="Times New Roman"/>
          <w:bCs/>
          <w:i/>
          <w:snapToGrid w:val="0"/>
          <w:sz w:val="24"/>
          <w:szCs w:val="24"/>
        </w:rPr>
        <w:t>for the Use of Local Performance Assessments to Verify Credits in Writing</w:t>
      </w:r>
      <w:r w:rsidR="00FD1CC7">
        <w:rPr>
          <w:rFonts w:ascii="Times New Roman" w:hAnsi="Times New Roman" w:cs="Times New Roman"/>
          <w:bCs/>
          <w:i/>
          <w:snapToGrid w:val="0"/>
          <w:sz w:val="24"/>
          <w:szCs w:val="24"/>
        </w:rPr>
        <w:t xml:space="preserve"> </w:t>
      </w:r>
      <w:r w:rsidR="00FD1CC7" w:rsidRPr="00FD1CC7">
        <w:rPr>
          <w:rFonts w:ascii="Times New Roman" w:hAnsi="Times New Roman" w:cs="Times New Roman"/>
          <w:bCs/>
          <w:snapToGrid w:val="0"/>
          <w:sz w:val="24"/>
          <w:szCs w:val="24"/>
        </w:rPr>
        <w:t>adopted by the Board in September 2018 are highlighted in yellow and are shown in strikethrough and underline format.</w:t>
      </w:r>
    </w:p>
    <w:p w14:paraId="6E5494C8" w14:textId="6B24393A" w:rsidR="00123E2E" w:rsidRPr="00046A1D" w:rsidRDefault="00575F8E" w:rsidP="00575F8E">
      <w:pPr>
        <w:pStyle w:val="Heading2"/>
        <w:spacing w:before="0"/>
      </w:pPr>
      <w:r>
        <w:br/>
      </w:r>
      <w:r w:rsidR="00123E2E" w:rsidRPr="00046A1D">
        <w:t>Timetable for Further Review/Action:</w:t>
      </w:r>
    </w:p>
    <w:p w14:paraId="3DDCBBF6" w14:textId="77777777" w:rsidR="00123E2E" w:rsidRPr="00046A1D" w:rsidRDefault="001C012E" w:rsidP="00A10D52">
      <w:pPr>
        <w:rPr>
          <w:rFonts w:ascii="Times New Roman" w:hAnsi="Times New Roman" w:cs="Times New Roman"/>
          <w:sz w:val="24"/>
          <w:szCs w:val="24"/>
        </w:rPr>
      </w:pPr>
      <w:r w:rsidRPr="00046A1D">
        <w:rPr>
          <w:rFonts w:ascii="Times New Roman" w:hAnsi="Times New Roman" w:cs="Times New Roman"/>
          <w:sz w:val="24"/>
          <w:szCs w:val="24"/>
        </w:rPr>
        <w:t>Following approval by the Board, the guidelines will be communicated to school divisions via superintendent’s memorandum.</w:t>
      </w:r>
    </w:p>
    <w:p w14:paraId="58239738" w14:textId="77777777" w:rsidR="00A10D52" w:rsidRPr="00046A1D" w:rsidRDefault="000E009D" w:rsidP="00FE47CA">
      <w:pPr>
        <w:pStyle w:val="Heading2"/>
      </w:pPr>
      <w:r w:rsidRPr="00046A1D">
        <w:t>Impact</w:t>
      </w:r>
      <w:r w:rsidR="00D73615" w:rsidRPr="00046A1D">
        <w:t xml:space="preserve"> on Fiscal and Human Resources:</w:t>
      </w:r>
    </w:p>
    <w:p w14:paraId="34AE97C1" w14:textId="1ADDFA2B" w:rsidR="00FC0C5C" w:rsidRDefault="00D73615" w:rsidP="00234833">
      <w:pPr>
        <w:rPr>
          <w:rFonts w:ascii="Times New Roman" w:hAnsi="Times New Roman" w:cs="Times New Roman"/>
          <w:sz w:val="24"/>
          <w:szCs w:val="24"/>
        </w:rPr>
      </w:pPr>
      <w:r w:rsidRPr="00046A1D">
        <w:rPr>
          <w:rFonts w:ascii="Times New Roman" w:hAnsi="Times New Roman" w:cs="Times New Roman"/>
          <w:sz w:val="24"/>
          <w:szCs w:val="24"/>
        </w:rPr>
        <w:t>A</w:t>
      </w:r>
      <w:r w:rsidR="00DC4C53" w:rsidRPr="00046A1D">
        <w:rPr>
          <w:rFonts w:ascii="Times New Roman" w:hAnsi="Times New Roman" w:cs="Times New Roman"/>
          <w:sz w:val="24"/>
          <w:szCs w:val="24"/>
        </w:rPr>
        <w:t xml:space="preserve">ny costs associated with the implementation of the </w:t>
      </w:r>
      <w:r w:rsidR="00EB4D5E" w:rsidRPr="00046A1D">
        <w:rPr>
          <w:rFonts w:ascii="Times New Roman" w:hAnsi="Times New Roman" w:cs="Times New Roman"/>
          <w:sz w:val="24"/>
          <w:szCs w:val="24"/>
        </w:rPr>
        <w:t xml:space="preserve">guidelines </w:t>
      </w:r>
      <w:r w:rsidR="00CD2CFA" w:rsidRPr="00046A1D">
        <w:rPr>
          <w:rFonts w:ascii="Times New Roman" w:hAnsi="Times New Roman" w:cs="Times New Roman"/>
          <w:sz w:val="24"/>
          <w:szCs w:val="24"/>
        </w:rPr>
        <w:t xml:space="preserve">to the Virginia Department of Education </w:t>
      </w:r>
      <w:r w:rsidRPr="00046A1D">
        <w:rPr>
          <w:rFonts w:ascii="Times New Roman" w:hAnsi="Times New Roman" w:cs="Times New Roman"/>
          <w:sz w:val="24"/>
          <w:szCs w:val="24"/>
        </w:rPr>
        <w:t>will be covered by ex</w:t>
      </w:r>
      <w:r w:rsidR="000155E7" w:rsidRPr="00046A1D">
        <w:rPr>
          <w:rFonts w:ascii="Times New Roman" w:hAnsi="Times New Roman" w:cs="Times New Roman"/>
          <w:sz w:val="24"/>
          <w:szCs w:val="24"/>
        </w:rPr>
        <w:t>isting</w:t>
      </w:r>
      <w:r w:rsidRPr="00046A1D">
        <w:rPr>
          <w:rFonts w:ascii="Times New Roman" w:hAnsi="Times New Roman" w:cs="Times New Roman"/>
          <w:sz w:val="24"/>
          <w:szCs w:val="24"/>
        </w:rPr>
        <w:t xml:space="preserve"> funds.</w:t>
      </w:r>
      <w:r w:rsidR="00CD2CFA" w:rsidRPr="00046A1D">
        <w:rPr>
          <w:rFonts w:ascii="Times New Roman" w:hAnsi="Times New Roman" w:cs="Times New Roman"/>
          <w:sz w:val="24"/>
          <w:szCs w:val="24"/>
        </w:rPr>
        <w:t xml:space="preserve"> The cost to school divisions that choo</w:t>
      </w:r>
      <w:r w:rsidR="00EB4D5E" w:rsidRPr="00046A1D">
        <w:rPr>
          <w:rFonts w:ascii="Times New Roman" w:hAnsi="Times New Roman" w:cs="Times New Roman"/>
          <w:sz w:val="24"/>
          <w:szCs w:val="24"/>
        </w:rPr>
        <w:t>s</w:t>
      </w:r>
      <w:r w:rsidR="00CD2CFA" w:rsidRPr="00046A1D">
        <w:rPr>
          <w:rFonts w:ascii="Times New Roman" w:hAnsi="Times New Roman" w:cs="Times New Roman"/>
          <w:sz w:val="24"/>
          <w:szCs w:val="24"/>
        </w:rPr>
        <w:t xml:space="preserve">e to </w:t>
      </w:r>
      <w:r w:rsidR="00EB4D5E" w:rsidRPr="00046A1D">
        <w:rPr>
          <w:rFonts w:ascii="Times New Roman" w:hAnsi="Times New Roman" w:cs="Times New Roman"/>
          <w:sz w:val="24"/>
          <w:szCs w:val="24"/>
        </w:rPr>
        <w:t>verify writing credits through local performan</w:t>
      </w:r>
      <w:r w:rsidR="00A56975" w:rsidRPr="00046A1D">
        <w:rPr>
          <w:rFonts w:ascii="Times New Roman" w:hAnsi="Times New Roman" w:cs="Times New Roman"/>
          <w:sz w:val="24"/>
          <w:szCs w:val="24"/>
        </w:rPr>
        <w:t xml:space="preserve">ce assessments is </w:t>
      </w:r>
      <w:r w:rsidR="00234833" w:rsidRPr="00046A1D">
        <w:rPr>
          <w:rFonts w:ascii="Times New Roman" w:hAnsi="Times New Roman" w:cs="Times New Roman"/>
          <w:sz w:val="24"/>
          <w:szCs w:val="24"/>
        </w:rPr>
        <w:t>indeterminate</w:t>
      </w:r>
      <w:r w:rsidR="00C638F7">
        <w:rPr>
          <w:rFonts w:ascii="Times New Roman" w:hAnsi="Times New Roman" w:cs="Times New Roman"/>
          <w:sz w:val="24"/>
          <w:szCs w:val="24"/>
        </w:rPr>
        <w:t>.</w:t>
      </w:r>
    </w:p>
    <w:p w14:paraId="6EE6D64A" w14:textId="77777777" w:rsidR="00FC0C5C" w:rsidRDefault="00FC0C5C" w:rsidP="00FC0C5C">
      <w:pPr>
        <w:jc w:val="center"/>
        <w:rPr>
          <w:rFonts w:ascii="Times New Roman" w:hAnsi="Times New Roman" w:cs="Times New Roman"/>
          <w:sz w:val="24"/>
          <w:szCs w:val="24"/>
        </w:rPr>
        <w:sectPr w:rsidR="00FC0C5C" w:rsidSect="00FC0C5C">
          <w:footerReference w:type="default" r:id="rId9"/>
          <w:pgSz w:w="12240" w:h="15840"/>
          <w:pgMar w:top="1440" w:right="1440" w:bottom="1440" w:left="1440" w:header="720" w:footer="720" w:gutter="0"/>
          <w:pgNumType w:fmt="upperLetter"/>
          <w:cols w:space="720"/>
          <w:docGrid w:linePitch="360"/>
        </w:sectPr>
      </w:pPr>
      <w:r>
        <w:rPr>
          <w:rFonts w:ascii="Times New Roman" w:hAnsi="Times New Roman" w:cs="Times New Roman"/>
          <w:sz w:val="24"/>
          <w:szCs w:val="24"/>
        </w:rPr>
        <w:br w:type="page"/>
      </w:r>
    </w:p>
    <w:p w14:paraId="2FF042E6" w14:textId="5F5CC3F0" w:rsidR="00575F8E" w:rsidRDefault="00575F8E" w:rsidP="00575F8E">
      <w:pPr>
        <w:jc w:val="right"/>
        <w:rPr>
          <w:rFonts w:ascii="Times New Roman" w:hAnsi="Times New Roman" w:cs="Times New Roman"/>
          <w:b/>
          <w:bCs/>
          <w:sz w:val="24"/>
        </w:rPr>
      </w:pPr>
      <w:r>
        <w:rPr>
          <w:rFonts w:ascii="Times New Roman" w:hAnsi="Times New Roman" w:cs="Times New Roman"/>
          <w:b/>
          <w:bCs/>
          <w:sz w:val="24"/>
        </w:rPr>
        <w:t xml:space="preserve">Attachment A </w:t>
      </w:r>
      <w:bookmarkStart w:id="0" w:name="_GoBack"/>
      <w:bookmarkEnd w:id="0"/>
    </w:p>
    <w:p w14:paraId="6F08A91E" w14:textId="787B5EC9" w:rsidR="00FC0C5C" w:rsidRPr="00FC0C5C" w:rsidRDefault="00FC0C5C" w:rsidP="00FC0C5C">
      <w:pPr>
        <w:jc w:val="center"/>
        <w:rPr>
          <w:rFonts w:ascii="Times New Roman" w:hAnsi="Times New Roman" w:cs="Times New Roman"/>
          <w:b/>
          <w:bCs/>
        </w:rPr>
      </w:pPr>
      <w:r w:rsidRPr="00FC0C5C">
        <w:rPr>
          <w:rFonts w:ascii="Times New Roman" w:hAnsi="Times New Roman" w:cs="Times New Roman"/>
          <w:b/>
          <w:bCs/>
          <w:sz w:val="24"/>
        </w:rPr>
        <w:t>Emergency Guidelines for the Use of Local Performance Assessments to</w:t>
      </w:r>
      <w:r w:rsidRPr="00FC0C5C">
        <w:rPr>
          <w:rFonts w:ascii="Times New Roman" w:hAnsi="Times New Roman" w:cs="Times New Roman"/>
          <w:b/>
          <w:bCs/>
          <w:sz w:val="24"/>
        </w:rPr>
        <w:br/>
        <w:t>Verify Credits in Writing for the 2020-2021 School Year</w:t>
      </w:r>
    </w:p>
    <w:p w14:paraId="311CDF1C" w14:textId="4BD213CD" w:rsidR="00FC0C5C" w:rsidRDefault="00FC0C5C" w:rsidP="00A6405A">
      <w:pPr>
        <w:spacing w:after="0"/>
        <w:jc w:val="center"/>
        <w:rPr>
          <w:rFonts w:ascii="Times New Roman" w:hAnsi="Times New Roman" w:cs="Times New Roman"/>
          <w:sz w:val="24"/>
          <w:szCs w:val="24"/>
        </w:rPr>
      </w:pPr>
      <w:r w:rsidRPr="00FC0C5C">
        <w:rPr>
          <w:rFonts w:ascii="Times New Roman" w:hAnsi="Times New Roman" w:cs="Times New Roman"/>
          <w:sz w:val="24"/>
          <w:szCs w:val="24"/>
        </w:rPr>
        <w:t>November 19, 2020</w:t>
      </w:r>
    </w:p>
    <w:p w14:paraId="554E79E9" w14:textId="77777777" w:rsidR="00A6405A" w:rsidRPr="00FC0C5C" w:rsidRDefault="00A6405A" w:rsidP="00A6405A">
      <w:pPr>
        <w:spacing w:after="0"/>
        <w:jc w:val="center"/>
        <w:rPr>
          <w:rFonts w:ascii="Times New Roman" w:hAnsi="Times New Roman" w:cs="Times New Roman"/>
          <w:sz w:val="24"/>
          <w:szCs w:val="24"/>
        </w:rPr>
      </w:pPr>
    </w:p>
    <w:p w14:paraId="32890BEE" w14:textId="77777777" w:rsidR="00312E36" w:rsidRPr="00312E36" w:rsidRDefault="00312E36" w:rsidP="00312E36">
      <w:pPr>
        <w:keepNext/>
        <w:keepLines/>
        <w:spacing w:before="360" w:after="60" w:line="264" w:lineRule="auto"/>
        <w:outlineLvl w:val="1"/>
        <w:rPr>
          <w:rFonts w:ascii="Times New Roman" w:eastAsiaTheme="majorEastAsia" w:hAnsi="Times New Roman" w:cs="Times New Roman"/>
          <w:b/>
          <w:bCs/>
          <w:sz w:val="24"/>
          <w:szCs w:val="24"/>
        </w:rPr>
      </w:pPr>
      <w:r w:rsidRPr="00312E36">
        <w:rPr>
          <w:rFonts w:ascii="Times New Roman" w:eastAsiaTheme="majorEastAsia" w:hAnsi="Times New Roman" w:cs="Times New Roman"/>
          <w:b/>
          <w:bCs/>
          <w:sz w:val="24"/>
          <w:szCs w:val="24"/>
        </w:rPr>
        <w:t>Standards of Accreditation</w:t>
      </w:r>
    </w:p>
    <w:p w14:paraId="4E9B6CF9" w14:textId="77777777" w:rsidR="00312E36" w:rsidRPr="00312E36" w:rsidRDefault="00312E36" w:rsidP="00312E36">
      <w:pPr>
        <w:spacing w:after="0" w:line="264" w:lineRule="auto"/>
        <w:rPr>
          <w:rFonts w:ascii="Times New Roman" w:eastAsia="Times New Roman" w:hAnsi="Times New Roman" w:cs="Times New Roman"/>
          <w:sz w:val="24"/>
          <w:szCs w:val="24"/>
        </w:rPr>
      </w:pPr>
      <w:r w:rsidRPr="00312E36">
        <w:rPr>
          <w:rFonts w:ascii="Times New Roman" w:eastAsia="Times New Roman" w:hAnsi="Times New Roman" w:cs="Times New Roman"/>
          <w:sz w:val="24"/>
          <w:szCs w:val="24"/>
        </w:rPr>
        <w:t xml:space="preserve">The Standards of Accreditation at 8VAC20-131-110 </w:t>
      </w:r>
      <w:r w:rsidRPr="00312E36">
        <w:rPr>
          <w:rFonts w:ascii="Times New Roman" w:eastAsia="Times New Roman" w:hAnsi="Times New Roman" w:cs="Times New Roman"/>
          <w:strike/>
          <w:sz w:val="24"/>
          <w:szCs w:val="24"/>
          <w:highlight w:val="yellow"/>
        </w:rPr>
        <w:t>B5</w:t>
      </w:r>
      <w:r w:rsidRPr="00312E36">
        <w:rPr>
          <w:rFonts w:ascii="Times New Roman" w:eastAsia="Times New Roman" w:hAnsi="Times New Roman" w:cs="Times New Roman"/>
          <w:sz w:val="24"/>
          <w:szCs w:val="24"/>
          <w:highlight w:val="yellow"/>
          <w:u w:val="single"/>
        </w:rPr>
        <w:t>B4</w:t>
      </w:r>
      <w:r w:rsidRPr="00312E36">
        <w:rPr>
          <w:rFonts w:ascii="Times New Roman" w:eastAsia="Times New Roman" w:hAnsi="Times New Roman" w:cs="Times New Roman"/>
          <w:sz w:val="24"/>
          <w:szCs w:val="24"/>
        </w:rPr>
        <w:t xml:space="preserve"> permit local school divisions to award a verified credit in writing to a student who “meets the criteria for the receipt of a verified credit in English (writing) by demonstrating mastery of the content of the associated course on an authentic performance assessment, that complies with guidelines adopted by the board.”</w:t>
      </w:r>
    </w:p>
    <w:p w14:paraId="3BB0592F" w14:textId="77777777" w:rsidR="00312E36" w:rsidRPr="00312E36" w:rsidRDefault="00312E36" w:rsidP="00312E36">
      <w:pPr>
        <w:keepNext/>
        <w:keepLines/>
        <w:spacing w:before="360" w:after="60" w:line="264" w:lineRule="auto"/>
        <w:outlineLvl w:val="1"/>
        <w:rPr>
          <w:rFonts w:ascii="Times New Roman" w:eastAsiaTheme="majorEastAsia" w:hAnsi="Times New Roman" w:cs="Times New Roman"/>
          <w:b/>
          <w:bCs/>
          <w:sz w:val="24"/>
          <w:szCs w:val="24"/>
        </w:rPr>
      </w:pPr>
      <w:r w:rsidRPr="00312E36">
        <w:rPr>
          <w:rFonts w:ascii="Times New Roman" w:eastAsiaTheme="majorEastAsia" w:hAnsi="Times New Roman" w:cs="Times New Roman"/>
          <w:b/>
          <w:bCs/>
          <w:sz w:val="24"/>
          <w:szCs w:val="24"/>
        </w:rPr>
        <w:t xml:space="preserve">Purpose of the </w:t>
      </w:r>
      <w:r w:rsidRPr="00312E36">
        <w:rPr>
          <w:rFonts w:ascii="Times New Roman" w:eastAsiaTheme="majorEastAsia" w:hAnsi="Times New Roman" w:cs="Times New Roman"/>
          <w:b/>
          <w:bCs/>
          <w:i/>
          <w:sz w:val="24"/>
          <w:szCs w:val="24"/>
          <w:highlight w:val="yellow"/>
          <w:u w:val="single"/>
        </w:rPr>
        <w:t>Emergency Guidelines</w:t>
      </w:r>
    </w:p>
    <w:p w14:paraId="5B6C97AE" w14:textId="0B1AC7B3" w:rsidR="00312E36" w:rsidRPr="00312E36" w:rsidRDefault="00312E36" w:rsidP="00312E36">
      <w:pPr>
        <w:spacing w:after="0" w:line="264" w:lineRule="auto"/>
        <w:rPr>
          <w:rFonts w:ascii="Times New Roman" w:hAnsi="Times New Roman" w:cs="Times New Roman"/>
          <w:sz w:val="24"/>
          <w:szCs w:val="24"/>
          <w:u w:val="single"/>
        </w:rPr>
      </w:pPr>
      <w:r w:rsidRPr="00312E36">
        <w:rPr>
          <w:rFonts w:ascii="Times New Roman" w:hAnsi="Times New Roman" w:cs="Times New Roman"/>
          <w:sz w:val="24"/>
          <w:szCs w:val="24"/>
          <w:highlight w:val="yellow"/>
          <w:u w:val="single"/>
        </w:rPr>
        <w:t>In response to the challenges presented by the COVID-19 pandemic</w:t>
      </w:r>
      <w:r w:rsidRPr="00312E36">
        <w:rPr>
          <w:rFonts w:ascii="Times New Roman" w:hAnsi="Times New Roman" w:cs="Times New Roman"/>
          <w:sz w:val="24"/>
          <w:szCs w:val="24"/>
        </w:rPr>
        <w:t xml:space="preserve">, </w:t>
      </w:r>
      <w:r w:rsidRPr="00312E36">
        <w:rPr>
          <w:rFonts w:ascii="Times New Roman" w:hAnsi="Times New Roman" w:cs="Times New Roman"/>
          <w:strike/>
          <w:sz w:val="24"/>
          <w:szCs w:val="24"/>
        </w:rPr>
        <w:t>T</w:t>
      </w:r>
      <w:r w:rsidRPr="00312E36">
        <w:rPr>
          <w:rFonts w:ascii="Times New Roman" w:hAnsi="Times New Roman" w:cs="Times New Roman"/>
          <w:sz w:val="24"/>
          <w:szCs w:val="24"/>
          <w:highlight w:val="yellow"/>
        </w:rPr>
        <w:t>t</w:t>
      </w:r>
      <w:r w:rsidRPr="00312E36">
        <w:rPr>
          <w:rFonts w:ascii="Times New Roman" w:hAnsi="Times New Roman" w:cs="Times New Roman"/>
          <w:sz w:val="24"/>
          <w:szCs w:val="24"/>
        </w:rPr>
        <w:t>he</w:t>
      </w:r>
      <w:r w:rsidRPr="00312E36">
        <w:rPr>
          <w:rFonts w:ascii="Times New Roman" w:hAnsi="Times New Roman" w:cs="Times New Roman"/>
          <w:sz w:val="24"/>
          <w:szCs w:val="24"/>
          <w:u w:val="single"/>
        </w:rPr>
        <w:t xml:space="preserve"> </w:t>
      </w:r>
      <w:r w:rsidRPr="00312E36">
        <w:rPr>
          <w:rFonts w:ascii="Times New Roman" w:hAnsi="Times New Roman" w:cs="Times New Roman"/>
          <w:i/>
          <w:sz w:val="24"/>
          <w:szCs w:val="24"/>
          <w:highlight w:val="yellow"/>
          <w:u w:val="single"/>
        </w:rPr>
        <w:t>Emergency</w:t>
      </w:r>
      <w:r w:rsidRPr="00312E36">
        <w:rPr>
          <w:rFonts w:ascii="Times New Roman" w:hAnsi="Times New Roman" w:cs="Times New Roman"/>
          <w:b/>
          <w:i/>
          <w:sz w:val="24"/>
          <w:szCs w:val="24"/>
          <w:u w:val="single"/>
        </w:rPr>
        <w:t xml:space="preserve"> </w:t>
      </w:r>
      <w:r w:rsidRPr="00312E36">
        <w:rPr>
          <w:rFonts w:ascii="Times New Roman" w:hAnsi="Times New Roman" w:cs="Times New Roman"/>
          <w:i/>
          <w:sz w:val="24"/>
          <w:szCs w:val="24"/>
        </w:rPr>
        <w:t xml:space="preserve">Guidelines for the Use of Local Performance Assessments to Verify Credits in Writing </w:t>
      </w:r>
      <w:r w:rsidRPr="00312E36">
        <w:rPr>
          <w:rFonts w:ascii="Times New Roman" w:hAnsi="Times New Roman" w:cs="Times New Roman"/>
          <w:i/>
          <w:sz w:val="24"/>
          <w:szCs w:val="24"/>
          <w:highlight w:val="yellow"/>
          <w:u w:val="single"/>
        </w:rPr>
        <w:t>for 2020-2021</w:t>
      </w:r>
      <w:r w:rsidRPr="00312E36">
        <w:rPr>
          <w:rFonts w:ascii="Times New Roman" w:hAnsi="Times New Roman" w:cs="Times New Roman"/>
          <w:sz w:val="24"/>
          <w:szCs w:val="24"/>
        </w:rPr>
        <w:t xml:space="preserve"> provide guidance to </w:t>
      </w:r>
      <w:r w:rsidRPr="00312E36">
        <w:rPr>
          <w:rFonts w:ascii="Times New Roman" w:hAnsi="Times New Roman" w:cs="Times New Roman"/>
          <w:sz w:val="24"/>
          <w:szCs w:val="24"/>
          <w:highlight w:val="yellow"/>
          <w:u w:val="single"/>
        </w:rPr>
        <w:t>and additional flexibility for</w:t>
      </w:r>
      <w:r w:rsidRPr="00312E36">
        <w:rPr>
          <w:rFonts w:ascii="Times New Roman" w:hAnsi="Times New Roman" w:cs="Times New Roman"/>
          <w:sz w:val="24"/>
          <w:szCs w:val="24"/>
        </w:rPr>
        <w:t xml:space="preserve"> school divisions </w:t>
      </w:r>
      <w:r w:rsidRPr="00312E36">
        <w:rPr>
          <w:rFonts w:ascii="Times New Roman" w:hAnsi="Times New Roman" w:cs="Times New Roman"/>
          <w:strike/>
          <w:sz w:val="24"/>
          <w:szCs w:val="24"/>
          <w:highlight w:val="yellow"/>
        </w:rPr>
        <w:t>who</w:t>
      </w:r>
      <w:r w:rsidRPr="00312E36">
        <w:rPr>
          <w:rFonts w:ascii="Times New Roman" w:hAnsi="Times New Roman" w:cs="Times New Roman"/>
          <w:sz w:val="24"/>
          <w:szCs w:val="24"/>
          <w:highlight w:val="yellow"/>
          <w:u w:val="single"/>
        </w:rPr>
        <w:t>that</w:t>
      </w:r>
      <w:r w:rsidRPr="00312E36">
        <w:rPr>
          <w:rFonts w:ascii="Times New Roman" w:hAnsi="Times New Roman" w:cs="Times New Roman"/>
          <w:sz w:val="24"/>
          <w:szCs w:val="24"/>
        </w:rPr>
        <w:t xml:space="preserve"> choose to award verified credits in writing using local authentic performance assessments. </w:t>
      </w:r>
      <w:r w:rsidRPr="00312E36">
        <w:rPr>
          <w:rFonts w:ascii="Times New Roman" w:hAnsi="Times New Roman" w:cs="Times New Roman"/>
          <w:sz w:val="24"/>
          <w:szCs w:val="24"/>
          <w:highlight w:val="yellow"/>
          <w:u w:val="single"/>
        </w:rPr>
        <w:t xml:space="preserve">The </w:t>
      </w:r>
      <w:r w:rsidRPr="00312E36">
        <w:rPr>
          <w:rFonts w:ascii="Times New Roman" w:hAnsi="Times New Roman" w:cs="Times New Roman"/>
          <w:i/>
          <w:sz w:val="24"/>
          <w:szCs w:val="24"/>
          <w:highlight w:val="yellow"/>
          <w:u w:val="single"/>
        </w:rPr>
        <w:t>Emergency Guidelines</w:t>
      </w:r>
      <w:r w:rsidRPr="00312E36">
        <w:rPr>
          <w:rFonts w:ascii="Times New Roman" w:hAnsi="Times New Roman" w:cs="Times New Roman"/>
          <w:sz w:val="24"/>
          <w:szCs w:val="24"/>
          <w:highlight w:val="yellow"/>
          <w:u w:val="single"/>
        </w:rPr>
        <w:t xml:space="preserve"> are specific to student writing collected during the 2020-2021 school year</w:t>
      </w:r>
      <w:r w:rsidRPr="00312E36">
        <w:rPr>
          <w:rFonts w:ascii="Times New Roman" w:hAnsi="Times New Roman" w:cs="Times New Roman"/>
          <w:color w:val="222222"/>
          <w:sz w:val="24"/>
          <w:szCs w:val="24"/>
          <w:highlight w:val="yellow"/>
          <w:u w:val="single"/>
          <w:shd w:val="clear" w:color="auto" w:fill="FFFFFF"/>
        </w:rPr>
        <w:t xml:space="preserve"> for inclusion in a student's collection of evidence (also “body of evidence”) used to verify a credit in writing.</w:t>
      </w:r>
      <w:r w:rsidRPr="00312E36">
        <w:rPr>
          <w:rFonts w:ascii="Times New Roman" w:hAnsi="Times New Roman" w:cs="Times New Roman"/>
          <w:sz w:val="24"/>
          <w:szCs w:val="24"/>
          <w:highlight w:val="yellow"/>
          <w:u w:val="single"/>
        </w:rPr>
        <w:t xml:space="preserve"> </w:t>
      </w:r>
      <w:r w:rsidRPr="00312E36">
        <w:rPr>
          <w:rFonts w:ascii="Times New Roman" w:hAnsi="Times New Roman" w:cs="Times New Roman"/>
          <w:color w:val="222222"/>
          <w:sz w:val="24"/>
          <w:szCs w:val="24"/>
          <w:highlight w:val="yellow"/>
          <w:u w:val="single"/>
          <w:shd w:val="clear" w:color="auto" w:fill="FFFFFF"/>
        </w:rPr>
        <w:t xml:space="preserve">The flexibility generally applies to one writing sample collected during the 2020-2021 school. As an exception to this provision, school divisions that were unable to collect a writing sample during the spring 2020 semester due to the emergency school closures may collect no more than two writing samples during the 2020-2021 school year under the flexibility extended by these </w:t>
      </w:r>
      <w:r w:rsidRPr="00312E36">
        <w:rPr>
          <w:rFonts w:ascii="Times New Roman" w:hAnsi="Times New Roman" w:cs="Times New Roman"/>
          <w:i/>
          <w:color w:val="222222"/>
          <w:sz w:val="24"/>
          <w:szCs w:val="24"/>
          <w:highlight w:val="yellow"/>
          <w:u w:val="single"/>
          <w:shd w:val="clear" w:color="auto" w:fill="FFFFFF"/>
        </w:rPr>
        <w:t>Emergency Guidelines</w:t>
      </w:r>
      <w:r w:rsidRPr="00312E36">
        <w:rPr>
          <w:rFonts w:ascii="Times New Roman" w:hAnsi="Times New Roman" w:cs="Times New Roman"/>
          <w:color w:val="222222"/>
          <w:sz w:val="24"/>
          <w:szCs w:val="24"/>
          <w:highlight w:val="yellow"/>
          <w:u w:val="single"/>
          <w:shd w:val="clear" w:color="auto" w:fill="FFFFFF"/>
        </w:rPr>
        <w:t>.</w:t>
      </w:r>
    </w:p>
    <w:p w14:paraId="7003C7BF" w14:textId="77777777" w:rsidR="00312E36" w:rsidRPr="00312E36" w:rsidRDefault="00312E36" w:rsidP="00312E36">
      <w:pPr>
        <w:keepNext/>
        <w:keepLines/>
        <w:spacing w:before="360" w:after="60" w:line="264" w:lineRule="auto"/>
        <w:outlineLvl w:val="1"/>
        <w:rPr>
          <w:rFonts w:ascii="Times New Roman" w:eastAsiaTheme="majorEastAsia" w:hAnsi="Times New Roman" w:cs="Times New Roman"/>
          <w:b/>
          <w:bCs/>
          <w:sz w:val="24"/>
          <w:szCs w:val="24"/>
        </w:rPr>
      </w:pPr>
      <w:r w:rsidRPr="00312E36">
        <w:rPr>
          <w:rFonts w:ascii="Times New Roman" w:eastAsiaTheme="majorEastAsia" w:hAnsi="Times New Roman" w:cs="Times New Roman"/>
          <w:b/>
          <w:bCs/>
          <w:sz w:val="24"/>
          <w:szCs w:val="24"/>
        </w:rPr>
        <w:t>Definition of Authentic Performance Assessments</w:t>
      </w:r>
    </w:p>
    <w:p w14:paraId="5C12ECE9" w14:textId="77777777" w:rsidR="00312E36" w:rsidRPr="00312E36" w:rsidRDefault="00312E36" w:rsidP="00312E36">
      <w:pPr>
        <w:spacing w:after="0" w:line="264" w:lineRule="auto"/>
        <w:contextualSpacing/>
        <w:rPr>
          <w:rFonts w:ascii="Times New Roman" w:hAnsi="Times New Roman" w:cs="Times New Roman"/>
          <w:sz w:val="24"/>
          <w:szCs w:val="24"/>
        </w:rPr>
      </w:pPr>
      <w:r w:rsidRPr="00312E36">
        <w:rPr>
          <w:rFonts w:ascii="Times New Roman" w:hAnsi="Times New Roman" w:cs="Times New Roman"/>
          <w:sz w:val="24"/>
          <w:szCs w:val="24"/>
        </w:rPr>
        <w:t>Performance assessments generally require students to perform a task or create a product that is scored using a rubric.  Authentic performance assessments often include tasks that mirror those that might occur in a “real-life” situation.</w:t>
      </w:r>
    </w:p>
    <w:p w14:paraId="5D1790AB" w14:textId="77777777" w:rsidR="00312E36" w:rsidRPr="00312E36" w:rsidRDefault="00312E36" w:rsidP="00312E36">
      <w:pPr>
        <w:keepNext/>
        <w:keepLines/>
        <w:spacing w:before="360" w:after="60" w:line="264" w:lineRule="auto"/>
        <w:outlineLvl w:val="1"/>
        <w:rPr>
          <w:rFonts w:ascii="Times New Roman" w:eastAsiaTheme="majorEastAsia" w:hAnsi="Times New Roman" w:cs="Times New Roman"/>
          <w:b/>
          <w:bCs/>
          <w:sz w:val="24"/>
          <w:szCs w:val="24"/>
        </w:rPr>
      </w:pPr>
      <w:r w:rsidRPr="00312E36">
        <w:rPr>
          <w:rFonts w:ascii="Times New Roman" w:eastAsiaTheme="majorEastAsia" w:hAnsi="Times New Roman" w:cs="Times New Roman"/>
          <w:b/>
          <w:bCs/>
          <w:sz w:val="24"/>
          <w:szCs w:val="24"/>
        </w:rPr>
        <w:t>Implementation Schedule for the 2017 English Standards of Learning</w:t>
      </w:r>
    </w:p>
    <w:p w14:paraId="6C15CAC8" w14:textId="77777777" w:rsidR="00312E36" w:rsidRPr="00312E36" w:rsidRDefault="00312E36" w:rsidP="00312E36">
      <w:pPr>
        <w:spacing w:after="0" w:line="264" w:lineRule="auto"/>
        <w:contextualSpacing/>
        <w:rPr>
          <w:rFonts w:ascii="Times New Roman" w:hAnsi="Times New Roman" w:cs="Times New Roman"/>
          <w:sz w:val="24"/>
          <w:szCs w:val="24"/>
        </w:rPr>
      </w:pPr>
      <w:r w:rsidRPr="00312E36">
        <w:rPr>
          <w:rFonts w:ascii="Times New Roman" w:hAnsi="Times New Roman" w:cs="Times New Roman"/>
          <w:sz w:val="24"/>
          <w:szCs w:val="24"/>
        </w:rPr>
        <w:t xml:space="preserve">New English Standards of Learning (SOL) were adopted by the Virginia Board of Education in 2017.  The 2018-2019 school year </w:t>
      </w:r>
      <w:r w:rsidRPr="00312E36">
        <w:rPr>
          <w:rFonts w:ascii="Times New Roman" w:hAnsi="Times New Roman" w:cs="Times New Roman"/>
          <w:strike/>
          <w:sz w:val="24"/>
          <w:szCs w:val="24"/>
          <w:highlight w:val="yellow"/>
        </w:rPr>
        <w:t>represents</w:t>
      </w:r>
      <w:r w:rsidRPr="00312E36">
        <w:rPr>
          <w:rFonts w:ascii="Times New Roman" w:hAnsi="Times New Roman" w:cs="Times New Roman"/>
          <w:sz w:val="24"/>
          <w:szCs w:val="24"/>
          <w:highlight w:val="yellow"/>
          <w:u w:val="single"/>
        </w:rPr>
        <w:t>represented</w:t>
      </w:r>
      <w:r w:rsidRPr="00312E36">
        <w:rPr>
          <w:rFonts w:ascii="Times New Roman" w:hAnsi="Times New Roman" w:cs="Times New Roman"/>
          <w:sz w:val="24"/>
          <w:szCs w:val="24"/>
        </w:rPr>
        <w:t xml:space="preserve"> a transition year in which content common to the 2010 and 2017 English SOL </w:t>
      </w:r>
      <w:r w:rsidRPr="00312E36">
        <w:rPr>
          <w:rFonts w:ascii="Times New Roman" w:hAnsi="Times New Roman" w:cs="Times New Roman"/>
          <w:strike/>
          <w:sz w:val="24"/>
          <w:szCs w:val="24"/>
          <w:highlight w:val="yellow"/>
        </w:rPr>
        <w:t>will be</w:t>
      </w:r>
      <w:r w:rsidRPr="00312E36">
        <w:rPr>
          <w:rFonts w:ascii="Times New Roman" w:hAnsi="Times New Roman" w:cs="Times New Roman"/>
          <w:sz w:val="24"/>
          <w:szCs w:val="24"/>
          <w:highlight w:val="yellow"/>
          <w:u w:val="single"/>
        </w:rPr>
        <w:t>was</w:t>
      </w:r>
      <w:r w:rsidRPr="00312E36">
        <w:rPr>
          <w:rFonts w:ascii="Times New Roman" w:hAnsi="Times New Roman" w:cs="Times New Roman"/>
          <w:sz w:val="24"/>
          <w:szCs w:val="24"/>
        </w:rPr>
        <w:t xml:space="preserve"> taught.  The 2019-2020 school year </w:t>
      </w:r>
      <w:r w:rsidRPr="00312E36">
        <w:rPr>
          <w:rFonts w:ascii="Times New Roman" w:hAnsi="Times New Roman" w:cs="Times New Roman"/>
          <w:strike/>
          <w:sz w:val="24"/>
          <w:szCs w:val="24"/>
          <w:highlight w:val="yellow"/>
        </w:rPr>
        <w:t>will be</w:t>
      </w:r>
      <w:r w:rsidRPr="00312E36">
        <w:rPr>
          <w:rFonts w:ascii="Times New Roman" w:hAnsi="Times New Roman" w:cs="Times New Roman"/>
          <w:sz w:val="24"/>
          <w:szCs w:val="24"/>
          <w:highlight w:val="yellow"/>
          <w:u w:val="single"/>
        </w:rPr>
        <w:t>was</w:t>
      </w:r>
      <w:r w:rsidRPr="00312E36">
        <w:rPr>
          <w:rFonts w:ascii="Times New Roman" w:hAnsi="Times New Roman" w:cs="Times New Roman"/>
          <w:sz w:val="24"/>
          <w:szCs w:val="24"/>
        </w:rPr>
        <w:t xml:space="preserve"> the first year of full implementation of the 2017 English SOL. </w:t>
      </w:r>
    </w:p>
    <w:p w14:paraId="1B11529E" w14:textId="77777777" w:rsidR="00312E36" w:rsidRPr="00312E36" w:rsidRDefault="00312E36" w:rsidP="00312E36">
      <w:pPr>
        <w:keepNext/>
        <w:keepLines/>
        <w:spacing w:before="360" w:after="60" w:line="264" w:lineRule="auto"/>
        <w:outlineLvl w:val="1"/>
        <w:rPr>
          <w:rFonts w:ascii="Times New Roman" w:eastAsiaTheme="majorEastAsia" w:hAnsi="Times New Roman" w:cs="Times New Roman"/>
          <w:b/>
          <w:bCs/>
          <w:strike/>
          <w:sz w:val="24"/>
          <w:szCs w:val="24"/>
          <w:highlight w:val="yellow"/>
        </w:rPr>
      </w:pPr>
      <w:r w:rsidRPr="00312E36">
        <w:rPr>
          <w:rFonts w:ascii="Times New Roman" w:eastAsiaTheme="majorEastAsia" w:hAnsi="Times New Roman" w:cs="Times New Roman"/>
          <w:b/>
          <w:bCs/>
          <w:strike/>
          <w:sz w:val="24"/>
          <w:szCs w:val="24"/>
          <w:highlight w:val="yellow"/>
        </w:rPr>
        <w:t>Local Authentic Performance Assessment Requirements for Students Enrolled in Grade 11 English or Beyond in the 2018-2019 School Year</w:t>
      </w:r>
    </w:p>
    <w:p w14:paraId="029B49E6" w14:textId="77777777" w:rsidR="00312E36" w:rsidRPr="00312E36" w:rsidRDefault="00312E36" w:rsidP="00312E36">
      <w:pPr>
        <w:spacing w:after="0" w:line="264" w:lineRule="auto"/>
        <w:contextualSpacing/>
        <w:rPr>
          <w:rFonts w:ascii="Times New Roman" w:hAnsi="Times New Roman" w:cs="Times New Roman"/>
          <w:strike/>
          <w:sz w:val="24"/>
          <w:szCs w:val="24"/>
          <w:highlight w:val="yellow"/>
        </w:rPr>
      </w:pPr>
      <w:r w:rsidRPr="00312E36">
        <w:rPr>
          <w:rFonts w:ascii="Times New Roman" w:hAnsi="Times New Roman" w:cs="Times New Roman"/>
          <w:b/>
          <w:strike/>
          <w:sz w:val="24"/>
          <w:szCs w:val="24"/>
          <w:highlight w:val="yellow"/>
        </w:rPr>
        <w:t>S</w:t>
      </w:r>
      <w:r w:rsidRPr="00312E36">
        <w:rPr>
          <w:rFonts w:ascii="Times New Roman" w:hAnsi="Times New Roman" w:cs="Times New Roman"/>
          <w:strike/>
          <w:sz w:val="24"/>
          <w:szCs w:val="24"/>
          <w:highlight w:val="yellow"/>
        </w:rPr>
        <w:t xml:space="preserve">tudents who complete grade 11 English in the 2018-2019 school year or who have previously completed instruction in the Grades 9-11 English SOL have been instructed under the 2010 English SOL.  Local performance assessments used to verify credits in writing for these students must measure the SOL included in the </w:t>
      </w:r>
      <w:hyperlink r:id="rId10" w:history="1">
        <w:r w:rsidRPr="00312E36">
          <w:rPr>
            <w:rFonts w:ascii="Times New Roman" w:hAnsi="Times New Roman" w:cs="Times New Roman"/>
            <w:strike/>
            <w:color w:val="0000FF"/>
            <w:sz w:val="24"/>
            <w:szCs w:val="24"/>
            <w:highlight w:val="yellow"/>
            <w:u w:val="single"/>
          </w:rPr>
          <w:t>2010 End-of-Course Writing Test Blueprint</w:t>
        </w:r>
      </w:hyperlink>
      <w:r w:rsidRPr="00312E36">
        <w:rPr>
          <w:rFonts w:ascii="Times New Roman" w:hAnsi="Times New Roman" w:cs="Times New Roman"/>
          <w:strike/>
          <w:sz w:val="24"/>
          <w:szCs w:val="24"/>
          <w:highlight w:val="yellow"/>
        </w:rPr>
        <w:t xml:space="preserve"> and must include a persuasive writing sample.  School divisions will score such writing samples using readers trained and qualified through the rubric and accompanying materials available in the </w:t>
      </w:r>
      <w:hyperlink r:id="rId11" w:anchor="understandscoring" w:history="1">
        <w:r w:rsidRPr="00312E36">
          <w:rPr>
            <w:rFonts w:ascii="Times New Roman" w:hAnsi="Times New Roman" w:cs="Times New Roman"/>
            <w:strike/>
            <w:color w:val="0000FF"/>
            <w:sz w:val="24"/>
            <w:szCs w:val="24"/>
            <w:highlight w:val="yellow"/>
            <w:u w:val="single"/>
          </w:rPr>
          <w:t>Understand Scoring</w:t>
        </w:r>
      </w:hyperlink>
      <w:r w:rsidRPr="00312E36">
        <w:rPr>
          <w:rFonts w:ascii="Times New Roman" w:hAnsi="Times New Roman" w:cs="Times New Roman"/>
          <w:strike/>
          <w:sz w:val="24"/>
          <w:szCs w:val="24"/>
          <w:highlight w:val="yellow"/>
        </w:rPr>
        <w:t xml:space="preserve"> application.</w:t>
      </w:r>
    </w:p>
    <w:p w14:paraId="1A6EAF82" w14:textId="77777777" w:rsidR="00312E36" w:rsidRPr="00312E36" w:rsidRDefault="00312E36" w:rsidP="00312E36">
      <w:pPr>
        <w:spacing w:after="0" w:line="264" w:lineRule="auto"/>
        <w:contextualSpacing/>
        <w:rPr>
          <w:rFonts w:ascii="Times New Roman" w:hAnsi="Times New Roman" w:cs="Times New Roman"/>
          <w:strike/>
          <w:sz w:val="24"/>
          <w:szCs w:val="24"/>
          <w:highlight w:val="yellow"/>
        </w:rPr>
      </w:pPr>
    </w:p>
    <w:p w14:paraId="234FD57D" w14:textId="77777777" w:rsidR="00312E36" w:rsidRPr="00312E36" w:rsidRDefault="00312E36" w:rsidP="00312E36">
      <w:pPr>
        <w:spacing w:after="0" w:line="264" w:lineRule="auto"/>
        <w:contextualSpacing/>
        <w:rPr>
          <w:rFonts w:ascii="Times New Roman" w:hAnsi="Times New Roman" w:cs="Times New Roman"/>
          <w:strike/>
          <w:sz w:val="24"/>
          <w:szCs w:val="24"/>
        </w:rPr>
      </w:pPr>
      <w:r w:rsidRPr="00312E36">
        <w:rPr>
          <w:rFonts w:ascii="Times New Roman" w:hAnsi="Times New Roman" w:cs="Times New Roman"/>
          <w:strike/>
          <w:sz w:val="24"/>
          <w:szCs w:val="24"/>
          <w:highlight w:val="yellow"/>
        </w:rPr>
        <w:t xml:space="preserve">The student writing samples and the results of any other assessment used by the school division to determine student proficiency in the writing skills included in the 2010 English SOL for grades 9-11 constitute a body of evidence.  School divisions will review the body of evidence against the current End-of-Course Writing </w:t>
      </w:r>
      <w:hyperlink r:id="rId12" w:history="1">
        <w:r w:rsidRPr="00312E36">
          <w:rPr>
            <w:rFonts w:ascii="Times New Roman" w:hAnsi="Times New Roman" w:cs="Times New Roman"/>
            <w:strike/>
            <w:color w:val="0000FF"/>
            <w:sz w:val="24"/>
            <w:szCs w:val="24"/>
            <w:highlight w:val="yellow"/>
            <w:u w:val="single"/>
          </w:rPr>
          <w:t>performance level descriptors</w:t>
        </w:r>
      </w:hyperlink>
      <w:r w:rsidRPr="00312E36">
        <w:rPr>
          <w:rFonts w:ascii="Times New Roman" w:hAnsi="Times New Roman" w:cs="Times New Roman"/>
          <w:strike/>
          <w:sz w:val="24"/>
          <w:szCs w:val="24"/>
          <w:highlight w:val="yellow"/>
        </w:rPr>
        <w:t xml:space="preserve"> to determine students’ level of achievement in high school writing.  Performance levels for high school writing are advanced, proficient, or does not meet the standard (fails).  Students who are judged to be proficient or advanced according to these descriptors should be awarded a verified credit.</w:t>
      </w:r>
    </w:p>
    <w:p w14:paraId="48BDDCEC" w14:textId="77777777" w:rsidR="00312E36" w:rsidRPr="00312E36" w:rsidRDefault="00312E36" w:rsidP="00312E36">
      <w:pPr>
        <w:keepNext/>
        <w:keepLines/>
        <w:spacing w:before="360" w:after="60" w:line="264" w:lineRule="auto"/>
        <w:outlineLvl w:val="1"/>
        <w:rPr>
          <w:rFonts w:ascii="Times New Roman" w:eastAsiaTheme="majorEastAsia" w:hAnsi="Times New Roman" w:cs="Times New Roman"/>
          <w:b/>
          <w:bCs/>
          <w:sz w:val="24"/>
          <w:szCs w:val="24"/>
        </w:rPr>
      </w:pPr>
      <w:r w:rsidRPr="00312E36">
        <w:rPr>
          <w:rFonts w:ascii="Times New Roman" w:eastAsiaTheme="majorEastAsia" w:hAnsi="Times New Roman" w:cs="Times New Roman"/>
          <w:b/>
          <w:bCs/>
          <w:sz w:val="24"/>
          <w:szCs w:val="24"/>
        </w:rPr>
        <w:t>Local Authentic Performance Assessment Requirements for Students Enrolled in Grade 10 English or Below in the 2018-2019 School Year</w:t>
      </w:r>
    </w:p>
    <w:p w14:paraId="36D132A3" w14:textId="77777777" w:rsidR="00312E36" w:rsidRPr="00312E36" w:rsidRDefault="00312E36" w:rsidP="00312E36">
      <w:pPr>
        <w:spacing w:after="0" w:line="264" w:lineRule="auto"/>
        <w:ind w:left="720"/>
        <w:rPr>
          <w:rFonts w:ascii="Times New Roman" w:hAnsi="Times New Roman" w:cs="Times New Roman"/>
          <w:sz w:val="24"/>
          <w:szCs w:val="24"/>
        </w:rPr>
      </w:pPr>
    </w:p>
    <w:p w14:paraId="12905615" w14:textId="77777777" w:rsidR="00312E36" w:rsidRPr="00312E36" w:rsidRDefault="00312E36" w:rsidP="00312E36">
      <w:pPr>
        <w:spacing w:after="0" w:line="264" w:lineRule="auto"/>
        <w:ind w:left="720"/>
        <w:rPr>
          <w:rFonts w:ascii="Times New Roman" w:hAnsi="Times New Roman" w:cs="Times New Roman"/>
          <w:i/>
          <w:sz w:val="24"/>
          <w:szCs w:val="24"/>
        </w:rPr>
      </w:pPr>
      <w:r w:rsidRPr="00312E36">
        <w:rPr>
          <w:rFonts w:ascii="Times New Roman" w:hAnsi="Times New Roman" w:cs="Times New Roman"/>
          <w:i/>
          <w:sz w:val="24"/>
          <w:szCs w:val="24"/>
        </w:rPr>
        <w:t>SOL Coverage</w:t>
      </w:r>
    </w:p>
    <w:p w14:paraId="46432651" w14:textId="77777777" w:rsidR="00312E36" w:rsidRPr="00312E36" w:rsidRDefault="00312E36" w:rsidP="00312E36">
      <w:pPr>
        <w:spacing w:after="0" w:line="264" w:lineRule="auto"/>
        <w:ind w:left="720"/>
        <w:rPr>
          <w:rFonts w:ascii="Times New Roman" w:hAnsi="Times New Roman" w:cs="Times New Roman"/>
          <w:sz w:val="24"/>
          <w:szCs w:val="24"/>
        </w:rPr>
      </w:pPr>
      <w:r w:rsidRPr="00312E36">
        <w:rPr>
          <w:rFonts w:ascii="Times New Roman" w:hAnsi="Times New Roman" w:cs="Times New Roman"/>
          <w:sz w:val="24"/>
          <w:szCs w:val="24"/>
        </w:rPr>
        <w:t xml:space="preserve">Students who </w:t>
      </w:r>
      <w:r w:rsidRPr="00312E36">
        <w:rPr>
          <w:rFonts w:ascii="Times New Roman" w:hAnsi="Times New Roman" w:cs="Times New Roman"/>
          <w:strike/>
          <w:sz w:val="24"/>
          <w:szCs w:val="24"/>
          <w:highlight w:val="yellow"/>
        </w:rPr>
        <w:t>are</w:t>
      </w:r>
      <w:r w:rsidRPr="00312E36">
        <w:rPr>
          <w:rFonts w:ascii="Times New Roman" w:hAnsi="Times New Roman" w:cs="Times New Roman"/>
          <w:sz w:val="24"/>
          <w:szCs w:val="24"/>
          <w:highlight w:val="yellow"/>
          <w:u w:val="single"/>
        </w:rPr>
        <w:t>were</w:t>
      </w:r>
      <w:r w:rsidRPr="00312E36">
        <w:rPr>
          <w:rFonts w:ascii="Times New Roman" w:hAnsi="Times New Roman" w:cs="Times New Roman"/>
          <w:sz w:val="24"/>
          <w:szCs w:val="24"/>
        </w:rPr>
        <w:t xml:space="preserve"> enrolled in grade 10 English or below in the 2018-2019 school year will be instructed primarily using the 2017 English SOL.  School divisions that choose to award verified credits to these students in writing using authentic performance assessments must administer assessments that cover the writing and research standards included in the English SOL for grades 9-11.  A list of the applicable SOL is provided below.</w:t>
      </w:r>
    </w:p>
    <w:p w14:paraId="1921BE3B" w14:textId="77777777" w:rsidR="00312E36" w:rsidRPr="00312E36" w:rsidRDefault="00312E36" w:rsidP="00312E36">
      <w:pPr>
        <w:spacing w:after="0" w:line="264" w:lineRule="auto"/>
        <w:ind w:left="720"/>
        <w:rPr>
          <w:rFonts w:ascii="Times New Roman" w:hAnsi="Times New Roman" w:cs="Times New Roman"/>
          <w:sz w:val="24"/>
          <w:szCs w:val="24"/>
        </w:rPr>
      </w:pPr>
      <w:r w:rsidRPr="00312E36">
        <w:rPr>
          <w:rFonts w:ascii="Times New Roman" w:hAnsi="Times New Roman" w:cs="Times New Roman"/>
          <w:sz w:val="24"/>
          <w:szCs w:val="24"/>
        </w:rPr>
        <w:t xml:space="preserve">Grade 9 English: SOL 9.6, 9.7, 9.8 </w:t>
      </w:r>
    </w:p>
    <w:p w14:paraId="3E8B97E1" w14:textId="77777777" w:rsidR="00312E36" w:rsidRPr="00312E36" w:rsidRDefault="00312E36" w:rsidP="00312E36">
      <w:pPr>
        <w:spacing w:after="0" w:line="264" w:lineRule="auto"/>
        <w:ind w:left="720"/>
        <w:rPr>
          <w:rFonts w:ascii="Times New Roman" w:hAnsi="Times New Roman" w:cs="Times New Roman"/>
          <w:sz w:val="24"/>
          <w:szCs w:val="24"/>
        </w:rPr>
      </w:pPr>
      <w:r w:rsidRPr="00312E36">
        <w:rPr>
          <w:rFonts w:ascii="Times New Roman" w:hAnsi="Times New Roman" w:cs="Times New Roman"/>
          <w:sz w:val="24"/>
          <w:szCs w:val="24"/>
        </w:rPr>
        <w:t>Grade 10 English: SOL 10.6, 10.7, 10.8</w:t>
      </w:r>
    </w:p>
    <w:p w14:paraId="0C4E604B" w14:textId="77777777" w:rsidR="00312E36" w:rsidRPr="00312E36" w:rsidRDefault="00312E36" w:rsidP="00312E36">
      <w:pPr>
        <w:spacing w:after="0" w:line="264" w:lineRule="auto"/>
        <w:ind w:left="720"/>
        <w:rPr>
          <w:rFonts w:ascii="Times New Roman" w:hAnsi="Times New Roman" w:cs="Times New Roman"/>
          <w:sz w:val="24"/>
          <w:szCs w:val="24"/>
        </w:rPr>
      </w:pPr>
      <w:r w:rsidRPr="00312E36">
        <w:rPr>
          <w:rFonts w:ascii="Times New Roman" w:hAnsi="Times New Roman" w:cs="Times New Roman"/>
          <w:sz w:val="24"/>
          <w:szCs w:val="24"/>
        </w:rPr>
        <w:t>Grade 11 English: SOL 11.6, 11.7, 11.8</w:t>
      </w:r>
    </w:p>
    <w:p w14:paraId="35D0D0A6" w14:textId="77777777" w:rsidR="00312E36" w:rsidRPr="00312E36" w:rsidRDefault="00312E36" w:rsidP="00312E36">
      <w:pPr>
        <w:spacing w:after="0" w:line="264" w:lineRule="auto"/>
        <w:ind w:left="720"/>
        <w:rPr>
          <w:rFonts w:ascii="Times New Roman" w:hAnsi="Times New Roman" w:cs="Times New Roman"/>
          <w:sz w:val="24"/>
          <w:szCs w:val="24"/>
        </w:rPr>
      </w:pPr>
    </w:p>
    <w:p w14:paraId="26E13B03" w14:textId="77777777" w:rsidR="00312E36" w:rsidRPr="00312E36" w:rsidRDefault="00312E36" w:rsidP="00312E36">
      <w:pPr>
        <w:spacing w:after="0" w:line="264" w:lineRule="auto"/>
        <w:ind w:left="720"/>
        <w:rPr>
          <w:rFonts w:ascii="Times New Roman" w:hAnsi="Times New Roman" w:cs="Times New Roman"/>
          <w:i/>
          <w:sz w:val="24"/>
          <w:szCs w:val="24"/>
        </w:rPr>
      </w:pPr>
      <w:r w:rsidRPr="00312E36">
        <w:rPr>
          <w:rFonts w:ascii="Times New Roman" w:hAnsi="Times New Roman" w:cs="Times New Roman"/>
          <w:i/>
          <w:sz w:val="24"/>
          <w:szCs w:val="24"/>
        </w:rPr>
        <w:t>Evaluation of Performance Tasks</w:t>
      </w:r>
    </w:p>
    <w:p w14:paraId="29A1993D" w14:textId="77777777" w:rsidR="00312E36" w:rsidRPr="00312E36" w:rsidRDefault="00312E36" w:rsidP="00312E36">
      <w:pPr>
        <w:spacing w:after="0" w:line="264" w:lineRule="auto"/>
        <w:ind w:left="720"/>
        <w:rPr>
          <w:rFonts w:ascii="Times New Roman" w:hAnsi="Times New Roman" w:cs="Times New Roman"/>
          <w:sz w:val="24"/>
          <w:szCs w:val="24"/>
        </w:rPr>
      </w:pPr>
      <w:r w:rsidRPr="00312E36">
        <w:rPr>
          <w:rFonts w:ascii="Times New Roman" w:hAnsi="Times New Roman" w:cs="Times New Roman"/>
          <w:sz w:val="24"/>
          <w:szCs w:val="24"/>
        </w:rPr>
        <w:t xml:space="preserve">Performance tasks used to award verified credits must be evaluated using the </w:t>
      </w:r>
      <w:hyperlink r:id="rId13" w:history="1">
        <w:r w:rsidRPr="00312E36">
          <w:rPr>
            <w:rFonts w:ascii="Times New Roman" w:hAnsi="Times New Roman" w:cs="Times New Roman"/>
            <w:i/>
            <w:color w:val="0000FF"/>
            <w:sz w:val="24"/>
            <w:szCs w:val="24"/>
            <w:u w:val="single"/>
          </w:rPr>
          <w:t>Virginia Quality Criterion Tool for Performance-Based Assessments</w:t>
        </w:r>
      </w:hyperlink>
      <w:r w:rsidRPr="00312E36">
        <w:rPr>
          <w:rFonts w:ascii="Times New Roman" w:hAnsi="Times New Roman" w:cs="Times New Roman"/>
          <w:sz w:val="24"/>
          <w:szCs w:val="24"/>
        </w:rPr>
        <w:t xml:space="preserve"> and must include three types of writing covered by the English SOL for grades 9-11: persuasive, analytic, and argumentative.  At least one of the writing samples must include a research component. School divisions are encouraged to develop writing assessments that require students to read a passage and respond to what they have read.  Because the verified credit in writing covers content from the 2017 English SOL for grades 9-11, writing samples should be collected throughout the student’s high school career.  Examples of writing assignments that address each type of writing are available </w:t>
      </w:r>
      <w:hyperlink r:id="rId14" w:history="1">
        <w:r w:rsidRPr="00312E36">
          <w:rPr>
            <w:rFonts w:ascii="Times New Roman" w:hAnsi="Times New Roman" w:cs="Times New Roman"/>
            <w:color w:val="0000FF"/>
            <w:sz w:val="24"/>
            <w:szCs w:val="24"/>
            <w:u w:val="single"/>
          </w:rPr>
          <w:t>online</w:t>
        </w:r>
      </w:hyperlink>
      <w:r w:rsidRPr="00312E36">
        <w:rPr>
          <w:rFonts w:ascii="Times New Roman" w:hAnsi="Times New Roman" w:cs="Times New Roman"/>
          <w:sz w:val="24"/>
          <w:szCs w:val="24"/>
        </w:rPr>
        <w:t>.  The examples provide ideas for school divisions to use in developing tasks but would require school division staff to customize them by providing additional detail before they could be administered to students.</w:t>
      </w:r>
    </w:p>
    <w:p w14:paraId="37808703" w14:textId="77777777" w:rsidR="00312E36" w:rsidRPr="00312E36" w:rsidRDefault="00312E36" w:rsidP="00312E36">
      <w:pPr>
        <w:spacing w:after="0" w:line="264" w:lineRule="auto"/>
        <w:ind w:left="720"/>
        <w:rPr>
          <w:rFonts w:ascii="Times New Roman" w:hAnsi="Times New Roman" w:cs="Times New Roman"/>
          <w:i/>
          <w:sz w:val="24"/>
          <w:szCs w:val="24"/>
        </w:rPr>
      </w:pPr>
    </w:p>
    <w:p w14:paraId="3A04DF7A" w14:textId="77777777" w:rsidR="00A6405A" w:rsidRDefault="00A6405A">
      <w:pPr>
        <w:rPr>
          <w:rFonts w:ascii="Times New Roman" w:hAnsi="Times New Roman" w:cs="Times New Roman"/>
          <w:i/>
          <w:sz w:val="24"/>
          <w:szCs w:val="24"/>
          <w:highlight w:val="yellow"/>
        </w:rPr>
      </w:pPr>
      <w:r>
        <w:rPr>
          <w:rFonts w:ascii="Times New Roman" w:hAnsi="Times New Roman" w:cs="Times New Roman"/>
          <w:i/>
          <w:sz w:val="24"/>
          <w:szCs w:val="24"/>
          <w:highlight w:val="yellow"/>
        </w:rPr>
        <w:br w:type="page"/>
      </w:r>
    </w:p>
    <w:p w14:paraId="58C84D5D" w14:textId="2857592D" w:rsidR="00312E36" w:rsidRPr="00312E36" w:rsidRDefault="00312E36" w:rsidP="00312E36">
      <w:pPr>
        <w:spacing w:after="0" w:line="264" w:lineRule="auto"/>
        <w:ind w:left="720"/>
        <w:rPr>
          <w:rFonts w:ascii="Times New Roman" w:hAnsi="Times New Roman" w:cs="Times New Roman"/>
          <w:i/>
          <w:sz w:val="24"/>
          <w:szCs w:val="24"/>
        </w:rPr>
      </w:pPr>
      <w:r w:rsidRPr="00312E36">
        <w:rPr>
          <w:rFonts w:ascii="Times New Roman" w:hAnsi="Times New Roman" w:cs="Times New Roman"/>
          <w:i/>
          <w:sz w:val="24"/>
          <w:szCs w:val="24"/>
          <w:highlight w:val="yellow"/>
        </w:rPr>
        <w:t>Completion of Writing Samples</w:t>
      </w:r>
    </w:p>
    <w:p w14:paraId="174CC95F" w14:textId="77777777" w:rsidR="00312E36" w:rsidRPr="00312E36" w:rsidRDefault="00312E36" w:rsidP="00312E36">
      <w:pPr>
        <w:spacing w:after="0" w:line="264" w:lineRule="auto"/>
        <w:ind w:left="720"/>
        <w:rPr>
          <w:rFonts w:ascii="Times New Roman" w:hAnsi="Times New Roman" w:cs="Times New Roman"/>
          <w:sz w:val="24"/>
          <w:szCs w:val="24"/>
        </w:rPr>
      </w:pPr>
      <w:r w:rsidRPr="00312E36">
        <w:rPr>
          <w:rFonts w:ascii="Times New Roman" w:hAnsi="Times New Roman" w:cs="Times New Roman"/>
          <w:sz w:val="24"/>
          <w:szCs w:val="24"/>
          <w:highlight w:val="yellow"/>
          <w:u w:val="single"/>
        </w:rPr>
        <w:t xml:space="preserve">To the greatest extent possible during the 2020-2021 school year, </w:t>
      </w:r>
      <w:r w:rsidRPr="00312E36">
        <w:rPr>
          <w:rFonts w:ascii="Times New Roman" w:hAnsi="Times New Roman" w:cs="Times New Roman"/>
          <w:strike/>
          <w:sz w:val="24"/>
          <w:szCs w:val="24"/>
          <w:highlight w:val="yellow"/>
        </w:rPr>
        <w:t xml:space="preserve">All </w:t>
      </w:r>
      <w:r w:rsidRPr="00312E36">
        <w:rPr>
          <w:rFonts w:ascii="Times New Roman" w:hAnsi="Times New Roman" w:cs="Times New Roman"/>
          <w:sz w:val="24"/>
          <w:szCs w:val="24"/>
        </w:rPr>
        <w:t xml:space="preserve">writing samples collected for the purpose of verifying a credit in writing </w:t>
      </w:r>
      <w:r w:rsidRPr="00312E36">
        <w:rPr>
          <w:rFonts w:ascii="Times New Roman" w:hAnsi="Times New Roman" w:cs="Times New Roman"/>
          <w:strike/>
          <w:sz w:val="24"/>
          <w:szCs w:val="24"/>
          <w:highlight w:val="yellow"/>
        </w:rPr>
        <w:t>must</w:t>
      </w:r>
      <w:r w:rsidRPr="00312E36">
        <w:rPr>
          <w:rFonts w:ascii="Times New Roman" w:hAnsi="Times New Roman" w:cs="Times New Roman"/>
          <w:sz w:val="24"/>
          <w:szCs w:val="24"/>
          <w:highlight w:val="yellow"/>
        </w:rPr>
        <w:t xml:space="preserve"> </w:t>
      </w:r>
      <w:r w:rsidRPr="00312E36">
        <w:rPr>
          <w:rFonts w:ascii="Times New Roman" w:hAnsi="Times New Roman" w:cs="Times New Roman"/>
          <w:sz w:val="24"/>
          <w:szCs w:val="24"/>
          <w:highlight w:val="yellow"/>
          <w:u w:val="single"/>
        </w:rPr>
        <w:t>should continue to</w:t>
      </w:r>
      <w:r w:rsidRPr="00312E36">
        <w:rPr>
          <w:rFonts w:ascii="Times New Roman" w:hAnsi="Times New Roman" w:cs="Times New Roman"/>
          <w:sz w:val="24"/>
          <w:szCs w:val="24"/>
        </w:rPr>
        <w:t xml:space="preserve"> be completed at school under the supervision of school personnel.  </w:t>
      </w:r>
      <w:r w:rsidRPr="00312E36">
        <w:rPr>
          <w:rFonts w:ascii="Times New Roman" w:hAnsi="Times New Roman" w:cs="Times New Roman"/>
          <w:sz w:val="24"/>
          <w:szCs w:val="24"/>
          <w:highlight w:val="yellow"/>
          <w:u w:val="single"/>
        </w:rPr>
        <w:t xml:space="preserve">However, in recognition of the challenges presented by the pandemic, school divisions may collect one writing sample that has been completed independently by the student in a virtual environment while adhering to the conditions and expectations established by the local school division for the completion of local assessments that are administered virtually. As an exception to this provision, school divisions that were unable to collect a writing sample during the spring 2020 semester due to the emergency school closures may collect no more than two writing samples during the 2020-2021 school year under the flexibility extended by these </w:t>
      </w:r>
      <w:r w:rsidRPr="00312E36">
        <w:rPr>
          <w:rFonts w:ascii="Times New Roman" w:hAnsi="Times New Roman" w:cs="Times New Roman"/>
          <w:i/>
          <w:sz w:val="24"/>
          <w:szCs w:val="24"/>
          <w:highlight w:val="yellow"/>
          <w:u w:val="single"/>
        </w:rPr>
        <w:t>Emergency Guidelines.</w:t>
      </w:r>
      <w:r w:rsidRPr="00312E36">
        <w:rPr>
          <w:rFonts w:ascii="Times New Roman" w:hAnsi="Times New Roman" w:cs="Times New Roman"/>
          <w:sz w:val="24"/>
          <w:szCs w:val="24"/>
          <w:highlight w:val="yellow"/>
          <w:u w:val="single"/>
        </w:rPr>
        <w:t xml:space="preserve"> Regardless of whether writing samples are completed at school or in a virtual environment, </w:t>
      </w:r>
      <w:r w:rsidRPr="00312E36">
        <w:rPr>
          <w:rFonts w:ascii="Times New Roman" w:hAnsi="Times New Roman" w:cs="Times New Roman"/>
          <w:strike/>
          <w:sz w:val="24"/>
          <w:szCs w:val="24"/>
          <w:highlight w:val="yellow"/>
        </w:rPr>
        <w:t xml:space="preserve">Writing samples </w:t>
      </w:r>
      <w:r w:rsidRPr="00312E36">
        <w:rPr>
          <w:rFonts w:ascii="Times New Roman" w:hAnsi="Times New Roman" w:cs="Times New Roman"/>
          <w:sz w:val="24"/>
          <w:szCs w:val="24"/>
          <w:highlight w:val="yellow"/>
          <w:u w:val="single"/>
        </w:rPr>
        <w:t xml:space="preserve">they </w:t>
      </w:r>
      <w:r w:rsidRPr="00312E36">
        <w:rPr>
          <w:rFonts w:ascii="Times New Roman" w:hAnsi="Times New Roman" w:cs="Times New Roman"/>
          <w:sz w:val="24"/>
          <w:szCs w:val="24"/>
        </w:rPr>
        <w:t xml:space="preserve">must be completed independently by the student. </w:t>
      </w:r>
      <w:r w:rsidRPr="00312E36">
        <w:rPr>
          <w:rFonts w:ascii="Times New Roman" w:hAnsi="Times New Roman" w:cs="Times New Roman"/>
          <w:sz w:val="24"/>
          <w:szCs w:val="24"/>
          <w:highlight w:val="yellow"/>
        </w:rPr>
        <w:t xml:space="preserve"> </w:t>
      </w:r>
      <w:r w:rsidRPr="00312E36">
        <w:rPr>
          <w:rFonts w:ascii="Times New Roman" w:hAnsi="Times New Roman" w:cs="Times New Roman"/>
          <w:sz w:val="24"/>
          <w:szCs w:val="24"/>
          <w:highlight w:val="yellow"/>
          <w:u w:val="single"/>
        </w:rPr>
        <w:t>In addition, special consideration must be given to ensuring that students are provided the accommodations necessary to access the assessments.</w:t>
      </w:r>
    </w:p>
    <w:p w14:paraId="77D5FA28" w14:textId="77777777" w:rsidR="00312E36" w:rsidRPr="00312E36" w:rsidRDefault="00312E36" w:rsidP="00312E36">
      <w:pPr>
        <w:spacing w:after="0" w:line="264" w:lineRule="auto"/>
        <w:ind w:left="720"/>
        <w:rPr>
          <w:rFonts w:ascii="Times New Roman" w:hAnsi="Times New Roman" w:cs="Times New Roman"/>
          <w:i/>
          <w:sz w:val="24"/>
          <w:szCs w:val="24"/>
        </w:rPr>
      </w:pPr>
    </w:p>
    <w:p w14:paraId="66EAB6A8" w14:textId="77777777" w:rsidR="00312E36" w:rsidRPr="00312E36" w:rsidRDefault="00312E36" w:rsidP="00312E36">
      <w:pPr>
        <w:spacing w:after="0" w:line="264" w:lineRule="auto"/>
        <w:ind w:left="720"/>
        <w:rPr>
          <w:rFonts w:ascii="Times New Roman" w:hAnsi="Times New Roman" w:cs="Times New Roman"/>
          <w:i/>
          <w:sz w:val="24"/>
          <w:szCs w:val="24"/>
        </w:rPr>
      </w:pPr>
      <w:r w:rsidRPr="00312E36">
        <w:rPr>
          <w:rFonts w:ascii="Times New Roman" w:hAnsi="Times New Roman" w:cs="Times New Roman"/>
          <w:i/>
          <w:sz w:val="24"/>
          <w:szCs w:val="24"/>
        </w:rPr>
        <w:t>Scoring Student Writing Samples</w:t>
      </w:r>
    </w:p>
    <w:p w14:paraId="556E3B0C" w14:textId="77777777" w:rsidR="00312E36" w:rsidRPr="00312E36" w:rsidRDefault="00312E36" w:rsidP="00312E36">
      <w:pPr>
        <w:spacing w:after="0" w:line="264" w:lineRule="auto"/>
        <w:ind w:left="720"/>
        <w:rPr>
          <w:rFonts w:ascii="Times New Roman" w:hAnsi="Times New Roman" w:cs="Times New Roman"/>
          <w:sz w:val="24"/>
          <w:szCs w:val="24"/>
        </w:rPr>
      </w:pPr>
      <w:r w:rsidRPr="00312E36">
        <w:rPr>
          <w:rFonts w:ascii="Times New Roman" w:hAnsi="Times New Roman" w:cs="Times New Roman"/>
          <w:sz w:val="24"/>
          <w:szCs w:val="24"/>
        </w:rPr>
        <w:t xml:space="preserve">Student writing samples must be scored using the state-developed high school writing rubric by scorers who have been trained on the application of the rubric. </w:t>
      </w:r>
      <w:r w:rsidRPr="00312E36">
        <w:rPr>
          <w:rFonts w:ascii="Times New Roman" w:hAnsi="Times New Roman" w:cs="Times New Roman"/>
          <w:bCs/>
          <w:strike/>
          <w:sz w:val="24"/>
          <w:szCs w:val="24"/>
          <w:shd w:val="clear" w:color="auto" w:fill="FFFF00"/>
        </w:rPr>
        <w:t>Teachers used as scorers shall not score their own students' writing samples.</w:t>
      </w:r>
      <w:r w:rsidRPr="00312E36">
        <w:rPr>
          <w:rFonts w:ascii="Times New Roman" w:hAnsi="Times New Roman" w:cs="Times New Roman"/>
          <w:sz w:val="24"/>
          <w:szCs w:val="24"/>
        </w:rPr>
        <w:t xml:space="preserve"> </w:t>
      </w:r>
      <w:r w:rsidRPr="00312E36">
        <w:rPr>
          <w:rFonts w:ascii="Times New Roman" w:hAnsi="Times New Roman" w:cs="Times New Roman"/>
          <w:sz w:val="24"/>
          <w:szCs w:val="24"/>
          <w:highlight w:val="yellow"/>
          <w:u w:val="single"/>
        </w:rPr>
        <w:t>During the 2020-2021 school year, teachers who have been trained on the application of the rubric and who have fulfilled the training requirements will be permitted to</w:t>
      </w:r>
      <w:r w:rsidRPr="00312E36">
        <w:rPr>
          <w:rFonts w:ascii="Times New Roman" w:hAnsi="Times New Roman" w:cs="Times New Roman"/>
          <w:bCs/>
          <w:sz w:val="24"/>
          <w:szCs w:val="24"/>
          <w:highlight w:val="yellow"/>
          <w:u w:val="single"/>
        </w:rPr>
        <w:t> score their own students' writing samples, limited to one sample per student.</w:t>
      </w:r>
      <w:r w:rsidRPr="00312E36">
        <w:rPr>
          <w:rFonts w:ascii="Times New Roman" w:hAnsi="Times New Roman" w:cs="Times New Roman"/>
          <w:sz w:val="24"/>
          <w:szCs w:val="24"/>
        </w:rPr>
        <w:t xml:space="preserve"> </w:t>
      </w:r>
      <w:r w:rsidRPr="00312E36">
        <w:rPr>
          <w:rFonts w:ascii="Times New Roman" w:hAnsi="Times New Roman" w:cs="Times New Roman"/>
          <w:sz w:val="24"/>
          <w:szCs w:val="24"/>
          <w:highlight w:val="yellow"/>
          <w:u w:val="single"/>
        </w:rPr>
        <w:t xml:space="preserve">The use of a second trained scorer who is not the student’s teacher is strongly recommended. </w:t>
      </w:r>
      <w:r w:rsidRPr="00312E36">
        <w:rPr>
          <w:rFonts w:ascii="Times New Roman" w:hAnsi="Times New Roman" w:cs="Times New Roman"/>
          <w:sz w:val="24"/>
          <w:szCs w:val="24"/>
        </w:rPr>
        <w:t xml:space="preserve"> </w:t>
      </w:r>
      <w:r w:rsidRPr="00312E36">
        <w:rPr>
          <w:rFonts w:ascii="Times New Roman" w:hAnsi="Times New Roman" w:cs="Times New Roman"/>
          <w:strike/>
          <w:sz w:val="24"/>
          <w:szCs w:val="24"/>
          <w:highlight w:val="yellow"/>
        </w:rPr>
        <w:t>A draft of the</w:t>
      </w:r>
      <w:r w:rsidRPr="00312E36">
        <w:rPr>
          <w:rFonts w:ascii="Times New Roman" w:hAnsi="Times New Roman" w:cs="Times New Roman"/>
          <w:sz w:val="24"/>
          <w:szCs w:val="24"/>
          <w:highlight w:val="yellow"/>
          <w:u w:val="single"/>
        </w:rPr>
        <w:t>The</w:t>
      </w:r>
      <w:r w:rsidRPr="00312E36">
        <w:rPr>
          <w:rFonts w:ascii="Times New Roman" w:hAnsi="Times New Roman" w:cs="Times New Roman"/>
          <w:sz w:val="24"/>
          <w:szCs w:val="24"/>
        </w:rPr>
        <w:t xml:space="preserve"> high school writing </w:t>
      </w:r>
      <w:r w:rsidRPr="00312E36">
        <w:rPr>
          <w:rFonts w:ascii="Times New Roman" w:hAnsi="Times New Roman" w:cs="Times New Roman"/>
          <w:sz w:val="24"/>
          <w:szCs w:val="24"/>
          <w:highlight w:val="yellow"/>
          <w:u w:val="single"/>
        </w:rPr>
        <w:t>scoring</w:t>
      </w:r>
      <w:r w:rsidRPr="00312E36">
        <w:rPr>
          <w:rFonts w:ascii="Times New Roman" w:hAnsi="Times New Roman" w:cs="Times New Roman"/>
          <w:sz w:val="24"/>
          <w:szCs w:val="24"/>
        </w:rPr>
        <w:t xml:space="preserve"> rubric may be found </w:t>
      </w:r>
      <w:hyperlink r:id="rId15" w:history="1">
        <w:r w:rsidRPr="00312E36">
          <w:rPr>
            <w:rFonts w:ascii="Times New Roman" w:hAnsi="Times New Roman" w:cs="Times New Roman"/>
            <w:color w:val="0000FF"/>
            <w:sz w:val="24"/>
            <w:szCs w:val="24"/>
            <w:u w:val="single"/>
          </w:rPr>
          <w:t>online</w:t>
        </w:r>
        <w:r w:rsidRPr="00312E36">
          <w:rPr>
            <w:rFonts w:ascii="Times New Roman" w:hAnsi="Times New Roman" w:cs="Times New Roman"/>
            <w:strike/>
            <w:color w:val="0000FF"/>
            <w:sz w:val="24"/>
            <w:szCs w:val="24"/>
            <w:u w:val="single"/>
            <w:shd w:val="clear" w:color="auto" w:fill="FFFF00"/>
          </w:rPr>
          <w:t>.</w:t>
        </w:r>
      </w:hyperlink>
      <w:r w:rsidRPr="00312E36">
        <w:rPr>
          <w:rFonts w:ascii="Times New Roman" w:hAnsi="Times New Roman" w:cs="Times New Roman"/>
          <w:sz w:val="24"/>
          <w:szCs w:val="24"/>
        </w:rPr>
        <w:t xml:space="preserve"> </w:t>
      </w:r>
      <w:r w:rsidRPr="00312E36">
        <w:rPr>
          <w:rFonts w:ascii="Times New Roman" w:hAnsi="Times New Roman" w:cs="Times New Roman"/>
          <w:sz w:val="24"/>
          <w:szCs w:val="24"/>
          <w:u w:val="single"/>
          <w:shd w:val="clear" w:color="auto" w:fill="FFFF00"/>
        </w:rPr>
        <w:t>and</w:t>
      </w:r>
      <w:r w:rsidRPr="00312E36">
        <w:rPr>
          <w:rFonts w:ascii="Times New Roman" w:hAnsi="Times New Roman" w:cs="Times New Roman"/>
          <w:strike/>
          <w:sz w:val="24"/>
          <w:szCs w:val="24"/>
          <w:shd w:val="clear" w:color="auto" w:fill="FFFF00"/>
        </w:rPr>
        <w:t xml:space="preserve"> M</w:t>
      </w:r>
      <w:r w:rsidRPr="00312E36">
        <w:rPr>
          <w:rFonts w:ascii="Times New Roman" w:hAnsi="Times New Roman" w:cs="Times New Roman"/>
          <w:sz w:val="24"/>
          <w:szCs w:val="24"/>
          <w:shd w:val="clear" w:color="auto" w:fill="FFFF00"/>
        </w:rPr>
        <w:t>m</w:t>
      </w:r>
      <w:r w:rsidRPr="00312E36">
        <w:rPr>
          <w:rFonts w:ascii="Times New Roman" w:hAnsi="Times New Roman" w:cs="Times New Roman"/>
          <w:sz w:val="24"/>
          <w:szCs w:val="24"/>
        </w:rPr>
        <w:t xml:space="preserve">aterials to be used in training scorers on the application of the rubric </w:t>
      </w:r>
      <w:r w:rsidRPr="00312E36">
        <w:rPr>
          <w:rFonts w:ascii="Times New Roman" w:hAnsi="Times New Roman" w:cs="Times New Roman"/>
          <w:strike/>
          <w:sz w:val="24"/>
          <w:szCs w:val="24"/>
          <w:highlight w:val="yellow"/>
        </w:rPr>
        <w:t>will be available in the late summer or early fall of 2019.</w:t>
      </w:r>
      <w:r w:rsidRPr="00312E36">
        <w:rPr>
          <w:rFonts w:ascii="Times New Roman" w:hAnsi="Times New Roman" w:cs="Times New Roman"/>
          <w:sz w:val="24"/>
          <w:szCs w:val="24"/>
          <w:highlight w:val="yellow"/>
          <w:u w:val="single"/>
        </w:rPr>
        <w:t>are available in Understand Scoring.</w:t>
      </w:r>
      <w:r w:rsidRPr="00312E36">
        <w:rPr>
          <w:rFonts w:ascii="Times New Roman" w:hAnsi="Times New Roman" w:cs="Times New Roman"/>
          <w:sz w:val="24"/>
          <w:szCs w:val="24"/>
        </w:rPr>
        <w:t xml:space="preserve"> Depending on the availability of funding, the Virginia Department of Education will provide opportunities for the external verification of local scores. </w:t>
      </w:r>
    </w:p>
    <w:p w14:paraId="00DC2A68" w14:textId="77777777" w:rsidR="00312E36" w:rsidRPr="00312E36" w:rsidRDefault="00312E36" w:rsidP="00312E36">
      <w:pPr>
        <w:spacing w:after="0" w:line="264" w:lineRule="auto"/>
        <w:rPr>
          <w:rFonts w:ascii="Times New Roman" w:hAnsi="Times New Roman" w:cs="Times New Roman"/>
          <w:sz w:val="24"/>
          <w:szCs w:val="24"/>
        </w:rPr>
      </w:pPr>
    </w:p>
    <w:p w14:paraId="1953929A" w14:textId="77777777" w:rsidR="00312E36" w:rsidRPr="00312E36" w:rsidRDefault="00312E36" w:rsidP="00312E36">
      <w:pPr>
        <w:spacing w:after="0" w:line="264" w:lineRule="auto"/>
        <w:ind w:left="720"/>
        <w:rPr>
          <w:rFonts w:ascii="Times New Roman" w:hAnsi="Times New Roman" w:cs="Times New Roman"/>
          <w:i/>
          <w:sz w:val="24"/>
          <w:szCs w:val="24"/>
        </w:rPr>
      </w:pPr>
      <w:r w:rsidRPr="00312E36">
        <w:rPr>
          <w:rFonts w:ascii="Times New Roman" w:hAnsi="Times New Roman" w:cs="Times New Roman"/>
          <w:i/>
          <w:sz w:val="24"/>
          <w:szCs w:val="24"/>
        </w:rPr>
        <w:t>Determining if a Verified Credit Should be Awarded</w:t>
      </w:r>
    </w:p>
    <w:p w14:paraId="362BE7FA" w14:textId="77777777" w:rsidR="00312E36" w:rsidRPr="00312E36" w:rsidRDefault="00312E36" w:rsidP="00312E36">
      <w:pPr>
        <w:spacing w:after="0" w:line="264" w:lineRule="auto"/>
        <w:ind w:left="720"/>
        <w:contextualSpacing/>
        <w:rPr>
          <w:rFonts w:ascii="Times New Roman" w:hAnsi="Times New Roman" w:cs="Times New Roman"/>
          <w:sz w:val="24"/>
          <w:szCs w:val="24"/>
          <w:u w:val="single"/>
        </w:rPr>
      </w:pPr>
      <w:r w:rsidRPr="00312E36">
        <w:rPr>
          <w:rFonts w:ascii="Times New Roman" w:hAnsi="Times New Roman" w:cs="Times New Roman"/>
          <w:sz w:val="24"/>
          <w:szCs w:val="24"/>
        </w:rPr>
        <w:t>The student writing samples and the results of any other assessment used by the school division to determine student proficiency in the writing skills included in the English SOL for grades 9-11 constitute a body of evidence</w:t>
      </w:r>
      <w:r w:rsidRPr="00312E36">
        <w:rPr>
          <w:rFonts w:ascii="Times New Roman" w:hAnsi="Times New Roman" w:cs="Times New Roman"/>
          <w:sz w:val="24"/>
          <w:szCs w:val="24"/>
          <w:u w:val="single"/>
        </w:rPr>
        <w:t xml:space="preserve"> </w:t>
      </w:r>
      <w:r w:rsidRPr="00312E36">
        <w:rPr>
          <w:rFonts w:ascii="Times New Roman" w:hAnsi="Times New Roman" w:cs="Times New Roman"/>
          <w:sz w:val="24"/>
          <w:szCs w:val="24"/>
          <w:highlight w:val="yellow"/>
          <w:u w:val="single"/>
        </w:rPr>
        <w:t>(or collection of evidence)</w:t>
      </w:r>
      <w:r w:rsidRPr="00312E36">
        <w:rPr>
          <w:rFonts w:ascii="Times New Roman" w:hAnsi="Times New Roman" w:cs="Times New Roman"/>
          <w:sz w:val="24"/>
          <w:szCs w:val="24"/>
        </w:rPr>
        <w:t xml:space="preserve">. School divisions will </w:t>
      </w:r>
      <w:r w:rsidRPr="00312E36">
        <w:rPr>
          <w:rFonts w:ascii="Times New Roman" w:hAnsi="Times New Roman" w:cs="Times New Roman"/>
          <w:sz w:val="24"/>
          <w:szCs w:val="24"/>
          <w:highlight w:val="yellow"/>
          <w:u w:val="single"/>
        </w:rPr>
        <w:t>convene a local panel to</w:t>
      </w:r>
      <w:r w:rsidRPr="00312E36">
        <w:rPr>
          <w:rFonts w:ascii="Times New Roman" w:hAnsi="Times New Roman" w:cs="Times New Roman"/>
          <w:sz w:val="24"/>
          <w:szCs w:val="24"/>
        </w:rPr>
        <w:t xml:space="preserve"> review the </w:t>
      </w:r>
      <w:r w:rsidRPr="00312E36">
        <w:rPr>
          <w:rFonts w:ascii="Times New Roman" w:hAnsi="Times New Roman" w:cs="Times New Roman"/>
          <w:strike/>
          <w:sz w:val="24"/>
          <w:szCs w:val="24"/>
          <w:highlight w:val="yellow"/>
        </w:rPr>
        <w:t>body</w:t>
      </w:r>
      <w:r w:rsidRPr="00312E36">
        <w:rPr>
          <w:rFonts w:ascii="Times New Roman" w:hAnsi="Times New Roman" w:cs="Times New Roman"/>
          <w:sz w:val="24"/>
          <w:szCs w:val="24"/>
          <w:highlight w:val="yellow"/>
          <w:u w:val="single"/>
        </w:rPr>
        <w:t>collection</w:t>
      </w:r>
      <w:r w:rsidRPr="00312E36">
        <w:rPr>
          <w:rFonts w:ascii="Times New Roman" w:hAnsi="Times New Roman" w:cs="Times New Roman"/>
          <w:sz w:val="24"/>
          <w:szCs w:val="24"/>
        </w:rPr>
        <w:t xml:space="preserve"> of evidence against the performance level descriptors that describe the student’s level of achievement in high school writing and will determine if the student’s achievement is advanced, proficient, or does not meet the standard (fails). Student</w:t>
      </w:r>
      <w:r w:rsidRPr="00312E36">
        <w:rPr>
          <w:rFonts w:ascii="Times New Roman" w:hAnsi="Times New Roman" w:cs="Times New Roman"/>
          <w:strike/>
          <w:sz w:val="24"/>
          <w:szCs w:val="24"/>
          <w:highlight w:val="yellow"/>
        </w:rPr>
        <w:t>s who are</w:t>
      </w:r>
      <w:r w:rsidRPr="00312E36">
        <w:rPr>
          <w:rFonts w:ascii="Times New Roman" w:hAnsi="Times New Roman" w:cs="Times New Roman"/>
          <w:strike/>
          <w:sz w:val="24"/>
          <w:szCs w:val="24"/>
        </w:rPr>
        <w:t xml:space="preserve"> </w:t>
      </w:r>
      <w:r w:rsidRPr="00312E36">
        <w:rPr>
          <w:rFonts w:ascii="Times New Roman" w:hAnsi="Times New Roman" w:cs="Times New Roman"/>
          <w:sz w:val="24"/>
          <w:szCs w:val="24"/>
          <w:highlight w:val="yellow"/>
          <w:u w:val="single"/>
        </w:rPr>
        <w:t>writing that is</w:t>
      </w:r>
      <w:r w:rsidRPr="00312E36">
        <w:rPr>
          <w:rFonts w:ascii="Times New Roman" w:hAnsi="Times New Roman" w:cs="Times New Roman"/>
          <w:sz w:val="24"/>
          <w:szCs w:val="24"/>
        </w:rPr>
        <w:t xml:space="preserve"> judged to be proficient or advanced according to these descriptors should be awarded a verified credit.</w:t>
      </w:r>
      <w:r w:rsidRPr="00312E36">
        <w:rPr>
          <w:rFonts w:ascii="Times New Roman" w:hAnsi="Times New Roman" w:cs="Times New Roman"/>
          <w:strike/>
          <w:sz w:val="24"/>
          <w:szCs w:val="24"/>
        </w:rPr>
        <w:t xml:space="preserve"> </w:t>
      </w:r>
      <w:r w:rsidRPr="00312E36">
        <w:rPr>
          <w:rFonts w:ascii="Times New Roman" w:hAnsi="Times New Roman" w:cs="Times New Roman"/>
          <w:strike/>
          <w:sz w:val="24"/>
          <w:szCs w:val="24"/>
          <w:highlight w:val="yellow"/>
        </w:rPr>
        <w:t>More information on performance level descriptors for student achievement in high school writing based on the 2017 SOL for grades 9, 10, and 11 will be available in early fall 2019.</w:t>
      </w:r>
      <w:r w:rsidRPr="00312E36">
        <w:rPr>
          <w:rFonts w:ascii="Times New Roman" w:hAnsi="Times New Roman" w:cs="Times New Roman"/>
          <w:sz w:val="24"/>
          <w:szCs w:val="24"/>
        </w:rPr>
        <w:t xml:space="preserve"> </w:t>
      </w:r>
      <w:r w:rsidRPr="00312E36">
        <w:rPr>
          <w:rFonts w:ascii="Times New Roman" w:hAnsi="Times New Roman" w:cs="Times New Roman"/>
          <w:sz w:val="24"/>
          <w:szCs w:val="24"/>
          <w:highlight w:val="yellow"/>
          <w:u w:val="single"/>
        </w:rPr>
        <w:t>Local panels convened to determine if a student should be awarded a verified credit in writing may meet virtually.  Additional materials to support school divisions in evaluating collections of evidence to determine if student should receive verified credits in writing will be available in late fall 2020.  School divisions should ensure that individuals reviewing students’ collections of evidence in writing are familiar with these materials.</w:t>
      </w:r>
    </w:p>
    <w:p w14:paraId="4D6F327B" w14:textId="77777777" w:rsidR="00312E36" w:rsidRPr="00312E36" w:rsidRDefault="00312E36" w:rsidP="00312E36">
      <w:pPr>
        <w:spacing w:after="0" w:line="264" w:lineRule="auto"/>
        <w:ind w:left="720"/>
        <w:rPr>
          <w:rFonts w:ascii="Times New Roman" w:hAnsi="Times New Roman" w:cs="Times New Roman"/>
          <w:i/>
          <w:sz w:val="24"/>
          <w:szCs w:val="24"/>
        </w:rPr>
      </w:pPr>
      <w:r w:rsidRPr="00312E36">
        <w:rPr>
          <w:rFonts w:ascii="Times New Roman" w:hAnsi="Times New Roman" w:cs="Times New Roman"/>
          <w:sz w:val="24"/>
          <w:szCs w:val="24"/>
        </w:rPr>
        <w:t xml:space="preserve"> </w:t>
      </w:r>
    </w:p>
    <w:p w14:paraId="3DF073F2" w14:textId="77777777" w:rsidR="00312E36" w:rsidRPr="00312E36" w:rsidRDefault="00312E36" w:rsidP="00312E36">
      <w:pPr>
        <w:spacing w:after="0" w:line="264" w:lineRule="auto"/>
        <w:ind w:left="720"/>
        <w:rPr>
          <w:rFonts w:ascii="Times New Roman" w:hAnsi="Times New Roman" w:cs="Times New Roman"/>
          <w:i/>
          <w:sz w:val="24"/>
          <w:szCs w:val="24"/>
        </w:rPr>
      </w:pPr>
      <w:r w:rsidRPr="00312E36">
        <w:rPr>
          <w:rFonts w:ascii="Times New Roman" w:hAnsi="Times New Roman" w:cs="Times New Roman"/>
          <w:i/>
          <w:sz w:val="24"/>
          <w:szCs w:val="24"/>
        </w:rPr>
        <w:t>Verified Credit Plans</w:t>
      </w:r>
    </w:p>
    <w:p w14:paraId="4C9CEDE5" w14:textId="77777777" w:rsidR="00312E36" w:rsidRPr="00312E36" w:rsidRDefault="00312E36" w:rsidP="00312E36">
      <w:pPr>
        <w:spacing w:after="0" w:line="264" w:lineRule="auto"/>
        <w:ind w:left="720"/>
        <w:rPr>
          <w:rFonts w:ascii="Times New Roman" w:eastAsia="Times New Roman" w:hAnsi="Times New Roman" w:cs="Times New Roman"/>
          <w:sz w:val="24"/>
          <w:szCs w:val="24"/>
        </w:rPr>
      </w:pPr>
      <w:r w:rsidRPr="00312E36">
        <w:rPr>
          <w:rFonts w:ascii="Times New Roman" w:hAnsi="Times New Roman" w:cs="Times New Roman"/>
          <w:sz w:val="24"/>
          <w:szCs w:val="24"/>
        </w:rPr>
        <w:t xml:space="preserve">On an annual basis, school divisions will be asked to notify the Virginia Department of Education if they choose to use local performance assessments to verify credits in writing.  School divisions that choose this option must prepare verified credit plans </w:t>
      </w:r>
      <w:r w:rsidRPr="00312E36">
        <w:rPr>
          <w:rFonts w:ascii="Times New Roman" w:hAnsi="Times New Roman" w:cs="Times New Roman"/>
          <w:strike/>
          <w:sz w:val="24"/>
          <w:szCs w:val="24"/>
          <w:highlight w:val="yellow"/>
        </w:rPr>
        <w:t>which</w:t>
      </w:r>
      <w:r w:rsidRPr="00312E36">
        <w:rPr>
          <w:rFonts w:ascii="Times New Roman" w:hAnsi="Times New Roman" w:cs="Times New Roman"/>
          <w:sz w:val="24"/>
          <w:szCs w:val="24"/>
          <w:highlight w:val="yellow"/>
        </w:rPr>
        <w:t xml:space="preserve"> that</w:t>
      </w:r>
      <w:r w:rsidRPr="00312E36">
        <w:rPr>
          <w:rFonts w:ascii="Times New Roman" w:hAnsi="Times New Roman" w:cs="Times New Roman"/>
          <w:sz w:val="24"/>
          <w:szCs w:val="24"/>
        </w:rPr>
        <w:t xml:space="preserve"> describe how the local performance assessments will meet the requirements included in these guidelines. </w:t>
      </w:r>
      <w:r w:rsidRPr="00312E36">
        <w:rPr>
          <w:rFonts w:ascii="Times New Roman" w:eastAsia="Times New Roman" w:hAnsi="Times New Roman" w:cs="Times New Roman"/>
          <w:sz w:val="24"/>
          <w:szCs w:val="24"/>
        </w:rPr>
        <w:t>Verified Credit Plans will be subject to periodic review by Department staff on behalf of the Board.  Information gathered during the reviews will be used to provide technical assistance to school divisions and may be shared in summary form with the Board.</w:t>
      </w:r>
      <w:r w:rsidRPr="00312E36">
        <w:rPr>
          <w:rFonts w:ascii="Times New Roman" w:eastAsia="Times New Roman" w:hAnsi="Times New Roman" w:cs="Times New Roman"/>
          <w:sz w:val="24"/>
          <w:szCs w:val="24"/>
          <w:u w:val="single"/>
        </w:rPr>
        <w:t xml:space="preserve">  </w:t>
      </w:r>
      <w:r w:rsidRPr="00312E36">
        <w:rPr>
          <w:rFonts w:ascii="Times New Roman" w:eastAsia="Times New Roman" w:hAnsi="Times New Roman" w:cs="Times New Roman"/>
          <w:sz w:val="24"/>
          <w:szCs w:val="24"/>
          <w:highlight w:val="yellow"/>
          <w:u w:val="single"/>
        </w:rPr>
        <w:t xml:space="preserve">Note that the Verified Credit Plan: End-of-Course Writing Form for the 2020-2021 School Year has been updated to reflect the additional flexibility afforded by these </w:t>
      </w:r>
      <w:r w:rsidRPr="00312E36">
        <w:rPr>
          <w:rFonts w:ascii="Times New Roman" w:eastAsia="Times New Roman" w:hAnsi="Times New Roman" w:cs="Times New Roman"/>
          <w:i/>
          <w:sz w:val="24"/>
          <w:szCs w:val="24"/>
          <w:highlight w:val="yellow"/>
          <w:u w:val="single"/>
        </w:rPr>
        <w:t>Emergency Guidelines</w:t>
      </w:r>
      <w:r w:rsidRPr="00312E36">
        <w:rPr>
          <w:rFonts w:ascii="Times New Roman" w:eastAsia="Times New Roman" w:hAnsi="Times New Roman" w:cs="Times New Roman"/>
          <w:sz w:val="24"/>
          <w:szCs w:val="24"/>
          <w:highlight w:val="yellow"/>
          <w:u w:val="single"/>
        </w:rPr>
        <w:t>.</w:t>
      </w:r>
    </w:p>
    <w:p w14:paraId="3B5F4202" w14:textId="77777777" w:rsidR="00312E36" w:rsidRPr="00312E36" w:rsidRDefault="00312E36" w:rsidP="00312E36">
      <w:pPr>
        <w:widowControl w:val="0"/>
        <w:autoSpaceDE w:val="0"/>
        <w:autoSpaceDN w:val="0"/>
        <w:adjustRightInd w:val="0"/>
        <w:spacing w:after="0" w:line="240" w:lineRule="auto"/>
        <w:ind w:left="720"/>
        <w:rPr>
          <w:rFonts w:ascii="Times New Roman" w:eastAsia="MS Mincho" w:hAnsi="Times New Roman" w:cs="Times New Roman"/>
          <w:b/>
          <w:i/>
          <w:color w:val="000000"/>
          <w:sz w:val="23"/>
          <w:szCs w:val="23"/>
          <w:lang w:eastAsia="ja-JP"/>
        </w:rPr>
      </w:pPr>
    </w:p>
    <w:p w14:paraId="50741C12" w14:textId="77777777" w:rsidR="00312E36" w:rsidRPr="00312E36" w:rsidRDefault="00312E36" w:rsidP="00312E36">
      <w:pPr>
        <w:widowControl w:val="0"/>
        <w:autoSpaceDE w:val="0"/>
        <w:autoSpaceDN w:val="0"/>
        <w:adjustRightInd w:val="0"/>
        <w:spacing w:after="0" w:line="240" w:lineRule="auto"/>
        <w:ind w:left="720"/>
        <w:rPr>
          <w:rFonts w:ascii="Times New Roman" w:eastAsia="MS Mincho" w:hAnsi="Times New Roman" w:cs="Times New Roman"/>
          <w:i/>
          <w:color w:val="000000"/>
          <w:sz w:val="24"/>
          <w:szCs w:val="24"/>
          <w:lang w:eastAsia="ja-JP"/>
        </w:rPr>
      </w:pPr>
      <w:r w:rsidRPr="00312E36">
        <w:rPr>
          <w:rFonts w:ascii="Times New Roman" w:eastAsia="MS Mincho" w:hAnsi="Times New Roman" w:cs="Times New Roman"/>
          <w:i/>
          <w:color w:val="000000"/>
          <w:sz w:val="23"/>
          <w:szCs w:val="23"/>
          <w:lang w:eastAsia="ja-JP"/>
        </w:rPr>
        <w:t xml:space="preserve">Desk </w:t>
      </w:r>
      <w:r w:rsidRPr="00312E36">
        <w:rPr>
          <w:rFonts w:ascii="Times New Roman" w:eastAsia="MS Mincho" w:hAnsi="Times New Roman" w:cs="Times New Roman"/>
          <w:i/>
          <w:color w:val="000000"/>
          <w:sz w:val="24"/>
          <w:szCs w:val="24"/>
          <w:lang w:eastAsia="ja-JP"/>
        </w:rPr>
        <w:t>Reviews</w:t>
      </w:r>
    </w:p>
    <w:p w14:paraId="1165B41C" w14:textId="77777777" w:rsidR="00312E36" w:rsidRPr="00312E36" w:rsidRDefault="00312E36" w:rsidP="00312E36">
      <w:pPr>
        <w:widowControl w:val="0"/>
        <w:autoSpaceDE w:val="0"/>
        <w:autoSpaceDN w:val="0"/>
        <w:adjustRightInd w:val="0"/>
        <w:spacing w:after="0" w:line="264" w:lineRule="auto"/>
        <w:ind w:left="720"/>
        <w:rPr>
          <w:rFonts w:ascii="Times New Roman" w:eastAsia="MS Mincho" w:hAnsi="Times New Roman" w:cs="Times New Roman"/>
          <w:i/>
          <w:color w:val="000000"/>
          <w:sz w:val="23"/>
          <w:szCs w:val="23"/>
          <w:lang w:eastAsia="ja-JP"/>
        </w:rPr>
      </w:pPr>
      <w:r w:rsidRPr="00312E36">
        <w:rPr>
          <w:rFonts w:ascii="Times New Roman" w:eastAsia="MS Mincho" w:hAnsi="Times New Roman" w:cs="Times New Roman"/>
          <w:color w:val="000000"/>
          <w:sz w:val="24"/>
          <w:szCs w:val="24"/>
          <w:lang w:eastAsia="ja-JP"/>
        </w:rPr>
        <w:t>Department staff will conduct annual “desk reviews” in which documents will be examined and school division staff interviewed either by webinar or by telephone.  The purpose of these reviews will be to determine how local school divisions that choose to use performance assessments to verify writing credits are implementing these guidelines. The reviews will help Department staff to identify technical assistance needs and to identify best practices for sharing with other Virginia school divisions.  Documents reviewed may include tasks administered to students, division-specific materials used to train teachers, and samples of student writing from the various score points of the rubric.</w:t>
      </w:r>
    </w:p>
    <w:p w14:paraId="05BB5A49" w14:textId="77777777" w:rsidR="00312E36" w:rsidRPr="00312E36" w:rsidRDefault="00312E36" w:rsidP="00312E36">
      <w:pPr>
        <w:keepNext/>
        <w:keepLines/>
        <w:spacing w:before="360" w:after="60" w:line="264" w:lineRule="auto"/>
        <w:outlineLvl w:val="1"/>
        <w:rPr>
          <w:rFonts w:ascii="Times New Roman" w:eastAsiaTheme="majorEastAsia" w:hAnsi="Times New Roman" w:cs="Times New Roman"/>
          <w:b/>
          <w:bCs/>
          <w:sz w:val="24"/>
          <w:szCs w:val="24"/>
        </w:rPr>
      </w:pPr>
      <w:r w:rsidRPr="00312E36">
        <w:rPr>
          <w:rFonts w:ascii="Times New Roman" w:eastAsiaTheme="majorEastAsia" w:hAnsi="Times New Roman" w:cs="Times New Roman"/>
          <w:b/>
          <w:bCs/>
          <w:sz w:val="24"/>
          <w:szCs w:val="24"/>
        </w:rPr>
        <w:t>Use of Local Authentic Performance Assessments in State Accreditation or Federal Accountability</w:t>
      </w:r>
    </w:p>
    <w:p w14:paraId="7F835A43" w14:textId="77777777" w:rsidR="00312E36" w:rsidRPr="00312E36" w:rsidRDefault="00312E36" w:rsidP="00312E36">
      <w:pPr>
        <w:spacing w:after="0" w:line="264" w:lineRule="auto"/>
      </w:pPr>
      <w:r w:rsidRPr="00312E36">
        <w:rPr>
          <w:rFonts w:ascii="Times New Roman" w:hAnsi="Times New Roman" w:cs="Times New Roman"/>
          <w:sz w:val="24"/>
          <w:szCs w:val="24"/>
        </w:rPr>
        <w:t>The results of the local authentic performance assessments will not be used to designate state accreditation or federal accountability status.</w:t>
      </w:r>
    </w:p>
    <w:p w14:paraId="50D313F2" w14:textId="77777777" w:rsidR="00FC0C5C" w:rsidRDefault="00FC0C5C">
      <w:pPr>
        <w:rPr>
          <w:rFonts w:ascii="Times New Roman" w:hAnsi="Times New Roman" w:cs="Times New Roman"/>
          <w:sz w:val="24"/>
          <w:szCs w:val="24"/>
        </w:rPr>
      </w:pPr>
    </w:p>
    <w:sectPr w:rsidR="00FC0C5C" w:rsidSect="00575F8E">
      <w:headerReference w:type="default" r:id="rId16"/>
      <w:footerReference w:type="defaul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D18FC" w14:textId="77777777" w:rsidR="009C4265" w:rsidRDefault="009C4265" w:rsidP="000E009D">
      <w:pPr>
        <w:spacing w:after="0" w:line="240" w:lineRule="auto"/>
      </w:pPr>
      <w:r>
        <w:separator/>
      </w:r>
    </w:p>
  </w:endnote>
  <w:endnote w:type="continuationSeparator" w:id="0">
    <w:p w14:paraId="644FDA7B" w14:textId="77777777" w:rsidR="009C4265" w:rsidRDefault="009C426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303790"/>
      <w:docPartObj>
        <w:docPartGallery w:val="Page Numbers (Bottom of Page)"/>
        <w:docPartUnique/>
      </w:docPartObj>
    </w:sdtPr>
    <w:sdtEndPr>
      <w:rPr>
        <w:rFonts w:ascii="Times New Roman" w:hAnsi="Times New Roman" w:cs="Times New Roman"/>
        <w:noProof/>
      </w:rPr>
    </w:sdtEndPr>
    <w:sdtContent>
      <w:p w14:paraId="6568B87E" w14:textId="77777777" w:rsidR="005951A6" w:rsidRDefault="005951A6" w:rsidP="002F6E6D">
        <w:pPr>
          <w:pStyle w:val="Footer"/>
          <w:jc w:val="center"/>
        </w:pPr>
      </w:p>
      <w:p w14:paraId="7D7A9ACD" w14:textId="77777777" w:rsidR="005951A6" w:rsidRPr="005951A6" w:rsidRDefault="005951A6">
        <w:pPr>
          <w:pStyle w:val="Footer"/>
          <w:jc w:val="center"/>
          <w:rPr>
            <w:sz w:val="8"/>
            <w:szCs w:val="8"/>
          </w:rPr>
        </w:pPr>
      </w:p>
      <w:p w14:paraId="6391B34A" w14:textId="687EE202" w:rsidR="005951A6" w:rsidRPr="00EE34F8" w:rsidRDefault="005951A6">
        <w:pPr>
          <w:pStyle w:val="Footer"/>
          <w:jc w:val="center"/>
          <w:rPr>
            <w:rFonts w:ascii="Times New Roman" w:hAnsi="Times New Roman" w:cs="Times New Roman"/>
          </w:rPr>
        </w:pPr>
        <w:r w:rsidRPr="00EE34F8">
          <w:rPr>
            <w:rFonts w:ascii="Times New Roman" w:hAnsi="Times New Roman" w:cs="Times New Roman"/>
          </w:rPr>
          <w:fldChar w:fldCharType="begin"/>
        </w:r>
        <w:r w:rsidRPr="00EE34F8">
          <w:rPr>
            <w:rFonts w:ascii="Times New Roman" w:hAnsi="Times New Roman" w:cs="Times New Roman"/>
          </w:rPr>
          <w:instrText xml:space="preserve"> PAGE   \* MERGEFORMAT </w:instrText>
        </w:r>
        <w:r w:rsidRPr="00EE34F8">
          <w:rPr>
            <w:rFonts w:ascii="Times New Roman" w:hAnsi="Times New Roman" w:cs="Times New Roman"/>
          </w:rPr>
          <w:fldChar w:fldCharType="separate"/>
        </w:r>
        <w:r w:rsidR="00575F8E">
          <w:rPr>
            <w:rFonts w:ascii="Times New Roman" w:hAnsi="Times New Roman" w:cs="Times New Roman"/>
            <w:noProof/>
          </w:rPr>
          <w:t>A</w:t>
        </w:r>
        <w:r w:rsidRPr="00EE34F8">
          <w:rPr>
            <w:rFonts w:ascii="Times New Roman" w:hAnsi="Times New Roman" w:cs="Times New Roman"/>
            <w:noProof/>
          </w:rPr>
          <w:fldChar w:fldCharType="end"/>
        </w:r>
      </w:p>
    </w:sdtContent>
  </w:sdt>
  <w:p w14:paraId="679811CB" w14:textId="77777777" w:rsidR="005951A6" w:rsidRDefault="00595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801957"/>
      <w:docPartObj>
        <w:docPartGallery w:val="Page Numbers (Bottom of Page)"/>
        <w:docPartUnique/>
      </w:docPartObj>
    </w:sdtPr>
    <w:sdtEndPr>
      <w:rPr>
        <w:rFonts w:ascii="Times New Roman" w:hAnsi="Times New Roman" w:cs="Times New Roman"/>
        <w:noProof/>
      </w:rPr>
    </w:sdtEndPr>
    <w:sdtContent>
      <w:p w14:paraId="32082CCB" w14:textId="6B36DEA6" w:rsidR="00FC0C5C" w:rsidRPr="00575F8E" w:rsidRDefault="00FC0C5C">
        <w:pPr>
          <w:pStyle w:val="Footer"/>
          <w:jc w:val="center"/>
          <w:rPr>
            <w:rFonts w:ascii="Times New Roman" w:hAnsi="Times New Roman" w:cs="Times New Roman"/>
          </w:rPr>
        </w:pPr>
        <w:r w:rsidRPr="00575F8E">
          <w:rPr>
            <w:rFonts w:ascii="Times New Roman" w:hAnsi="Times New Roman" w:cs="Times New Roman"/>
          </w:rPr>
          <w:fldChar w:fldCharType="begin"/>
        </w:r>
        <w:r w:rsidRPr="00575F8E">
          <w:rPr>
            <w:rFonts w:ascii="Times New Roman" w:hAnsi="Times New Roman" w:cs="Times New Roman"/>
          </w:rPr>
          <w:instrText xml:space="preserve"> PAGE   \* MERGEFORMAT </w:instrText>
        </w:r>
        <w:r w:rsidRPr="00575F8E">
          <w:rPr>
            <w:rFonts w:ascii="Times New Roman" w:hAnsi="Times New Roman" w:cs="Times New Roman"/>
          </w:rPr>
          <w:fldChar w:fldCharType="separate"/>
        </w:r>
        <w:r w:rsidR="00575F8E">
          <w:rPr>
            <w:rFonts w:ascii="Times New Roman" w:hAnsi="Times New Roman" w:cs="Times New Roman"/>
            <w:noProof/>
          </w:rPr>
          <w:t>5</w:t>
        </w:r>
        <w:r w:rsidRPr="00575F8E">
          <w:rPr>
            <w:rFonts w:ascii="Times New Roman" w:hAnsi="Times New Roman" w:cs="Times New Roman"/>
            <w:noProof/>
          </w:rPr>
          <w:fldChar w:fldCharType="end"/>
        </w:r>
      </w:p>
    </w:sdtContent>
  </w:sdt>
  <w:p w14:paraId="5EB4DA67" w14:textId="77777777" w:rsidR="00FC0C5C" w:rsidRDefault="00FC0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29EED" w14:textId="77777777" w:rsidR="009C4265" w:rsidRDefault="009C4265" w:rsidP="000E009D">
      <w:pPr>
        <w:spacing w:after="0" w:line="240" w:lineRule="auto"/>
      </w:pPr>
      <w:r>
        <w:separator/>
      </w:r>
    </w:p>
  </w:footnote>
  <w:footnote w:type="continuationSeparator" w:id="0">
    <w:p w14:paraId="3F686E16" w14:textId="77777777" w:rsidR="009C4265" w:rsidRDefault="009C4265" w:rsidP="000E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AE28D" w14:textId="2B5FB4C2" w:rsidR="00312E36" w:rsidRPr="00312E36" w:rsidRDefault="00312E36" w:rsidP="00312E36">
    <w:pPr>
      <w:pStyle w:val="Header"/>
      <w:jc w:val="right"/>
      <w:rPr>
        <w:rFonts w:ascii="Times New Roman" w:hAnsi="Times New Roman" w:cs="Times New Roman"/>
        <w:sz w:val="24"/>
      </w:rPr>
    </w:pPr>
    <w:r w:rsidRPr="00312E36">
      <w:rPr>
        <w:rFonts w:ascii="Times New Roman" w:hAnsi="Times New Roman" w:cs="Times New Roman"/>
        <w:sz w:val="24"/>
      </w:rP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0FC9"/>
    <w:multiLevelType w:val="hybridMultilevel"/>
    <w:tmpl w:val="316EC0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632B4E"/>
    <w:multiLevelType w:val="hybridMultilevel"/>
    <w:tmpl w:val="C6E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50E73"/>
    <w:multiLevelType w:val="hybridMultilevel"/>
    <w:tmpl w:val="E8165A7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87131B"/>
    <w:multiLevelType w:val="hybridMultilevel"/>
    <w:tmpl w:val="73C273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03376"/>
    <w:multiLevelType w:val="hybridMultilevel"/>
    <w:tmpl w:val="E704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10577"/>
    <w:rsid w:val="000152FD"/>
    <w:rsid w:val="000155E7"/>
    <w:rsid w:val="000174FB"/>
    <w:rsid w:val="000327DE"/>
    <w:rsid w:val="0004026A"/>
    <w:rsid w:val="00040C77"/>
    <w:rsid w:val="00046A1D"/>
    <w:rsid w:val="00065C39"/>
    <w:rsid w:val="00071D78"/>
    <w:rsid w:val="00074251"/>
    <w:rsid w:val="000750C1"/>
    <w:rsid w:val="000939AE"/>
    <w:rsid w:val="0009500B"/>
    <w:rsid w:val="000A7F32"/>
    <w:rsid w:val="000B7961"/>
    <w:rsid w:val="000C2A4C"/>
    <w:rsid w:val="000D25BC"/>
    <w:rsid w:val="000D590D"/>
    <w:rsid w:val="000E009D"/>
    <w:rsid w:val="000E5556"/>
    <w:rsid w:val="001159FF"/>
    <w:rsid w:val="00123E2E"/>
    <w:rsid w:val="00163EB3"/>
    <w:rsid w:val="001817FE"/>
    <w:rsid w:val="00182F63"/>
    <w:rsid w:val="001A2358"/>
    <w:rsid w:val="001B0186"/>
    <w:rsid w:val="001B0E46"/>
    <w:rsid w:val="001C012E"/>
    <w:rsid w:val="0023408F"/>
    <w:rsid w:val="00234833"/>
    <w:rsid w:val="002365BE"/>
    <w:rsid w:val="00263645"/>
    <w:rsid w:val="00270018"/>
    <w:rsid w:val="002770FD"/>
    <w:rsid w:val="002A6A3B"/>
    <w:rsid w:val="002B7EF3"/>
    <w:rsid w:val="002C1538"/>
    <w:rsid w:val="002F1A6E"/>
    <w:rsid w:val="002F20A6"/>
    <w:rsid w:val="002F6E6D"/>
    <w:rsid w:val="00300BE3"/>
    <w:rsid w:val="00312E36"/>
    <w:rsid w:val="00324428"/>
    <w:rsid w:val="003519CA"/>
    <w:rsid w:val="0036554E"/>
    <w:rsid w:val="003730EB"/>
    <w:rsid w:val="00387FD7"/>
    <w:rsid w:val="003E15B5"/>
    <w:rsid w:val="004125AC"/>
    <w:rsid w:val="0043603F"/>
    <w:rsid w:val="004607AF"/>
    <w:rsid w:val="004818BB"/>
    <w:rsid w:val="004A4203"/>
    <w:rsid w:val="004A5F00"/>
    <w:rsid w:val="004E6CC4"/>
    <w:rsid w:val="004F55C6"/>
    <w:rsid w:val="00517892"/>
    <w:rsid w:val="00520C15"/>
    <w:rsid w:val="00521791"/>
    <w:rsid w:val="00530462"/>
    <w:rsid w:val="005357C5"/>
    <w:rsid w:val="00537153"/>
    <w:rsid w:val="0055331F"/>
    <w:rsid w:val="00561CE9"/>
    <w:rsid w:val="00575F8E"/>
    <w:rsid w:val="0058093B"/>
    <w:rsid w:val="005861F1"/>
    <w:rsid w:val="005951A6"/>
    <w:rsid w:val="005C0681"/>
    <w:rsid w:val="005C1098"/>
    <w:rsid w:val="005C6D8B"/>
    <w:rsid w:val="005D6259"/>
    <w:rsid w:val="005D6D7E"/>
    <w:rsid w:val="005E2C56"/>
    <w:rsid w:val="005E6259"/>
    <w:rsid w:val="00603F6A"/>
    <w:rsid w:val="00605A77"/>
    <w:rsid w:val="006413C0"/>
    <w:rsid w:val="0065013E"/>
    <w:rsid w:val="00666BCC"/>
    <w:rsid w:val="00680D3D"/>
    <w:rsid w:val="006D33D7"/>
    <w:rsid w:val="006E7B9C"/>
    <w:rsid w:val="007022C3"/>
    <w:rsid w:val="00702DDD"/>
    <w:rsid w:val="007278C7"/>
    <w:rsid w:val="0075673B"/>
    <w:rsid w:val="007570E6"/>
    <w:rsid w:val="007A09A7"/>
    <w:rsid w:val="007B66DC"/>
    <w:rsid w:val="007C37E9"/>
    <w:rsid w:val="007F726D"/>
    <w:rsid w:val="0080320D"/>
    <w:rsid w:val="00805AF1"/>
    <w:rsid w:val="00807D51"/>
    <w:rsid w:val="008229EF"/>
    <w:rsid w:val="00823F9B"/>
    <w:rsid w:val="00830958"/>
    <w:rsid w:val="00834E11"/>
    <w:rsid w:val="008540E4"/>
    <w:rsid w:val="008643BE"/>
    <w:rsid w:val="00867A1C"/>
    <w:rsid w:val="00892D0F"/>
    <w:rsid w:val="00896764"/>
    <w:rsid w:val="008A6239"/>
    <w:rsid w:val="008D2F8A"/>
    <w:rsid w:val="008D40EA"/>
    <w:rsid w:val="008E198D"/>
    <w:rsid w:val="008E7728"/>
    <w:rsid w:val="0090607F"/>
    <w:rsid w:val="00937968"/>
    <w:rsid w:val="00941E96"/>
    <w:rsid w:val="009532E3"/>
    <w:rsid w:val="00981B87"/>
    <w:rsid w:val="009B109E"/>
    <w:rsid w:val="009B5BE9"/>
    <w:rsid w:val="009B7A05"/>
    <w:rsid w:val="009C4265"/>
    <w:rsid w:val="009C43AC"/>
    <w:rsid w:val="009D70DF"/>
    <w:rsid w:val="00A10D52"/>
    <w:rsid w:val="00A22DDC"/>
    <w:rsid w:val="00A40C82"/>
    <w:rsid w:val="00A42A82"/>
    <w:rsid w:val="00A4624C"/>
    <w:rsid w:val="00A47F8C"/>
    <w:rsid w:val="00A56975"/>
    <w:rsid w:val="00A6405A"/>
    <w:rsid w:val="00A678C9"/>
    <w:rsid w:val="00A858B4"/>
    <w:rsid w:val="00A972CE"/>
    <w:rsid w:val="00AB42BC"/>
    <w:rsid w:val="00AC75AD"/>
    <w:rsid w:val="00AD4288"/>
    <w:rsid w:val="00AD7B27"/>
    <w:rsid w:val="00AD7CF3"/>
    <w:rsid w:val="00AF1DDD"/>
    <w:rsid w:val="00AF418C"/>
    <w:rsid w:val="00AF44B5"/>
    <w:rsid w:val="00B240F5"/>
    <w:rsid w:val="00B35101"/>
    <w:rsid w:val="00B369F1"/>
    <w:rsid w:val="00B623D5"/>
    <w:rsid w:val="00B92B6E"/>
    <w:rsid w:val="00B9474F"/>
    <w:rsid w:val="00BA70E4"/>
    <w:rsid w:val="00BB432B"/>
    <w:rsid w:val="00BC2C3E"/>
    <w:rsid w:val="00BE62B6"/>
    <w:rsid w:val="00C04163"/>
    <w:rsid w:val="00C12914"/>
    <w:rsid w:val="00C441B4"/>
    <w:rsid w:val="00C61839"/>
    <w:rsid w:val="00C638F7"/>
    <w:rsid w:val="00C86357"/>
    <w:rsid w:val="00C877CB"/>
    <w:rsid w:val="00CD2CFA"/>
    <w:rsid w:val="00CD6C28"/>
    <w:rsid w:val="00CE5F09"/>
    <w:rsid w:val="00D218BF"/>
    <w:rsid w:val="00D51968"/>
    <w:rsid w:val="00D628D2"/>
    <w:rsid w:val="00D73615"/>
    <w:rsid w:val="00D7501D"/>
    <w:rsid w:val="00D7612C"/>
    <w:rsid w:val="00DA0AD6"/>
    <w:rsid w:val="00DA1333"/>
    <w:rsid w:val="00DA1FEC"/>
    <w:rsid w:val="00DB3835"/>
    <w:rsid w:val="00DC4C53"/>
    <w:rsid w:val="00DD0EA5"/>
    <w:rsid w:val="00DD7D68"/>
    <w:rsid w:val="00DF0E25"/>
    <w:rsid w:val="00E00FA7"/>
    <w:rsid w:val="00E01B5E"/>
    <w:rsid w:val="00E0380B"/>
    <w:rsid w:val="00E34204"/>
    <w:rsid w:val="00E5186F"/>
    <w:rsid w:val="00E64EE5"/>
    <w:rsid w:val="00E714E8"/>
    <w:rsid w:val="00E72EB7"/>
    <w:rsid w:val="00E84BDD"/>
    <w:rsid w:val="00EB4D5E"/>
    <w:rsid w:val="00EC7CF9"/>
    <w:rsid w:val="00EE34F8"/>
    <w:rsid w:val="00F57AE7"/>
    <w:rsid w:val="00F606BF"/>
    <w:rsid w:val="00F61104"/>
    <w:rsid w:val="00F808DC"/>
    <w:rsid w:val="00F935A1"/>
    <w:rsid w:val="00F94B21"/>
    <w:rsid w:val="00FB3D2D"/>
    <w:rsid w:val="00FC0C5C"/>
    <w:rsid w:val="00FC52E5"/>
    <w:rsid w:val="00FD1CC7"/>
    <w:rsid w:val="00FE1CBD"/>
    <w:rsid w:val="00FE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55C026"/>
  <w15:docId w15:val="{AEDA772A-5FB3-4315-99E0-C1DD03F0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FE47CA"/>
    <w:pPr>
      <w:outlineLvl w:val="0"/>
    </w:pPr>
  </w:style>
  <w:style w:type="paragraph" w:styleId="Heading2">
    <w:name w:val="heading 2"/>
    <w:basedOn w:val="Normal"/>
    <w:next w:val="Normal"/>
    <w:link w:val="Heading2Char"/>
    <w:uiPriority w:val="9"/>
    <w:unhideWhenUsed/>
    <w:qFormat/>
    <w:rsid w:val="00FE47CA"/>
    <w:pPr>
      <w:keepNext/>
      <w:keepLines/>
      <w:spacing w:before="200" w:after="0"/>
      <w:outlineLvl w:val="1"/>
    </w:pPr>
    <w:rPr>
      <w:rFonts w:ascii="Times New Roman" w:eastAsiaTheme="majorEastAsia" w:hAnsi="Times New Roman" w:cs="Times New Roman"/>
      <w:b/>
      <w:bCs/>
      <w:sz w:val="24"/>
      <w:szCs w:val="24"/>
    </w:rPr>
  </w:style>
  <w:style w:type="paragraph" w:styleId="Heading3">
    <w:name w:val="heading 3"/>
    <w:basedOn w:val="Heading2"/>
    <w:next w:val="Normal"/>
    <w:link w:val="Heading3Char"/>
    <w:uiPriority w:val="9"/>
    <w:unhideWhenUsed/>
    <w:qFormat/>
    <w:rsid w:val="00FE47CA"/>
    <w:pPr>
      <w:outlineLvl w:val="2"/>
    </w:pPr>
  </w:style>
  <w:style w:type="paragraph" w:styleId="Heading4">
    <w:name w:val="heading 4"/>
    <w:basedOn w:val="Heading2"/>
    <w:next w:val="Normal"/>
    <w:link w:val="Heading4Char"/>
    <w:uiPriority w:val="9"/>
    <w:unhideWhenUsed/>
    <w:qFormat/>
    <w:rsid w:val="00FE47CA"/>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7CA"/>
    <w:rPr>
      <w:rFonts w:ascii="Times New Roman" w:eastAsiaTheme="majorEastAsia" w:hAnsi="Times New Roman" w:cs="Times New Roman"/>
      <w:b/>
      <w:bCs/>
      <w:sz w:val="24"/>
      <w:szCs w:val="24"/>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FE47CA"/>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paragraph" w:customStyle="1" w:styleId="SECTind">
    <w:name w:val="SECTind"/>
    <w:basedOn w:val="Normal"/>
    <w:rsid w:val="00182F63"/>
    <w:pPr>
      <w:widowControl w:val="0"/>
      <w:tabs>
        <w:tab w:val="right" w:pos="10253"/>
      </w:tabs>
      <w:spacing w:before="120" w:after="0" w:line="480" w:lineRule="auto"/>
      <w:ind w:firstLine="360"/>
      <w:jc w:val="both"/>
    </w:pPr>
    <w:rPr>
      <w:rFonts w:ascii="Arial" w:eastAsia="Times New Roman" w:hAnsi="Arial" w:cs="Times New Roman"/>
      <w:sz w:val="24"/>
      <w:szCs w:val="20"/>
    </w:rPr>
  </w:style>
  <w:style w:type="paragraph" w:customStyle="1" w:styleId="sectind0">
    <w:name w:val="sectind"/>
    <w:basedOn w:val="Normal"/>
    <w:rsid w:val="00FE1C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1CBD"/>
    <w:rPr>
      <w:color w:val="0000FF"/>
      <w:u w:val="single"/>
    </w:rPr>
  </w:style>
  <w:style w:type="character" w:customStyle="1" w:styleId="Heading3Char">
    <w:name w:val="Heading 3 Char"/>
    <w:basedOn w:val="DefaultParagraphFont"/>
    <w:link w:val="Heading3"/>
    <w:uiPriority w:val="9"/>
    <w:rsid w:val="00FE47CA"/>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FE47CA"/>
    <w:rPr>
      <w:rFonts w:ascii="Times New Roman" w:eastAsiaTheme="majorEastAsia" w:hAnsi="Times New Roman" w:cs="Times New Roman"/>
      <w:b/>
      <w:bCs/>
      <w:sz w:val="24"/>
      <w:szCs w:val="24"/>
    </w:rPr>
  </w:style>
  <w:style w:type="paragraph" w:customStyle="1" w:styleId="Default">
    <w:name w:val="Default"/>
    <w:rsid w:val="006D33D7"/>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CommentReference">
    <w:name w:val="annotation reference"/>
    <w:basedOn w:val="DefaultParagraphFont"/>
    <w:uiPriority w:val="99"/>
    <w:semiHidden/>
    <w:unhideWhenUsed/>
    <w:rsid w:val="008E198D"/>
    <w:rPr>
      <w:sz w:val="16"/>
      <w:szCs w:val="16"/>
    </w:rPr>
  </w:style>
  <w:style w:type="paragraph" w:styleId="CommentText">
    <w:name w:val="annotation text"/>
    <w:basedOn w:val="Normal"/>
    <w:link w:val="CommentTextChar"/>
    <w:uiPriority w:val="99"/>
    <w:semiHidden/>
    <w:unhideWhenUsed/>
    <w:rsid w:val="008E198D"/>
    <w:pPr>
      <w:spacing w:line="240" w:lineRule="auto"/>
    </w:pPr>
    <w:rPr>
      <w:sz w:val="20"/>
      <w:szCs w:val="20"/>
    </w:rPr>
  </w:style>
  <w:style w:type="character" w:customStyle="1" w:styleId="CommentTextChar">
    <w:name w:val="Comment Text Char"/>
    <w:basedOn w:val="DefaultParagraphFont"/>
    <w:link w:val="CommentText"/>
    <w:uiPriority w:val="99"/>
    <w:semiHidden/>
    <w:rsid w:val="008E198D"/>
    <w:rPr>
      <w:sz w:val="20"/>
      <w:szCs w:val="20"/>
    </w:rPr>
  </w:style>
  <w:style w:type="paragraph" w:styleId="CommentSubject">
    <w:name w:val="annotation subject"/>
    <w:basedOn w:val="CommentText"/>
    <w:next w:val="CommentText"/>
    <w:link w:val="CommentSubjectChar"/>
    <w:uiPriority w:val="99"/>
    <w:semiHidden/>
    <w:unhideWhenUsed/>
    <w:rsid w:val="008E198D"/>
    <w:rPr>
      <w:b/>
      <w:bCs/>
    </w:rPr>
  </w:style>
  <w:style w:type="character" w:customStyle="1" w:styleId="CommentSubjectChar">
    <w:name w:val="Comment Subject Char"/>
    <w:basedOn w:val="CommentTextChar"/>
    <w:link w:val="CommentSubject"/>
    <w:uiPriority w:val="99"/>
    <w:semiHidden/>
    <w:rsid w:val="008E19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936879">
      <w:bodyDiv w:val="1"/>
      <w:marLeft w:val="0"/>
      <w:marRight w:val="0"/>
      <w:marTop w:val="0"/>
      <w:marBottom w:val="0"/>
      <w:divBdr>
        <w:top w:val="none" w:sz="0" w:space="0" w:color="auto"/>
        <w:left w:val="none" w:sz="0" w:space="0" w:color="auto"/>
        <w:bottom w:val="none" w:sz="0" w:space="0" w:color="auto"/>
        <w:right w:val="none" w:sz="0" w:space="0" w:color="auto"/>
      </w:divBdr>
    </w:div>
    <w:div w:id="1078526683">
      <w:bodyDiv w:val="1"/>
      <w:marLeft w:val="0"/>
      <w:marRight w:val="0"/>
      <w:marTop w:val="0"/>
      <w:marBottom w:val="0"/>
      <w:divBdr>
        <w:top w:val="none" w:sz="0" w:space="0" w:color="auto"/>
        <w:left w:val="none" w:sz="0" w:space="0" w:color="auto"/>
        <w:bottom w:val="none" w:sz="0" w:space="0" w:color="auto"/>
        <w:right w:val="none" w:sz="0" w:space="0" w:color="auto"/>
      </w:divBdr>
    </w:div>
    <w:div w:id="1486169858">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e.virginia.gov/testing/local_assessments/performance-based/qual-criteria-tool-01-18.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e.virginia.gov/testing/scoring/performance_level_descriptors/index.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sting/sol/standards_docs/english/2010/online_writing/index.shtml" TargetMode="External"/><Relationship Id="rId5" Type="http://schemas.openxmlformats.org/officeDocument/2006/relationships/webSettings" Target="webSettings.xml"/><Relationship Id="rId15" Type="http://schemas.openxmlformats.org/officeDocument/2006/relationships/hyperlink" Target="https://www.doe.virginia.gov/testing/sol/standards_docs/english/guidelines-eoc-writing-final.docx" TargetMode="External"/><Relationship Id="rId10" Type="http://schemas.openxmlformats.org/officeDocument/2006/relationships/hyperlink" Target="http://doe.virginia.gov/testing/sol/blueprints/english_blueprints/2010/2010_blueprint_eoc_writing.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oe.virginia.gov/testing/sol/standards_docs/english/sample-writing-tasks.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A031D5"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6143B"/>
    <w:rsid w:val="00191A15"/>
    <w:rsid w:val="00317553"/>
    <w:rsid w:val="003E32EF"/>
    <w:rsid w:val="005358CF"/>
    <w:rsid w:val="007C7B7D"/>
    <w:rsid w:val="00800983"/>
    <w:rsid w:val="00A031D5"/>
    <w:rsid w:val="00A841BF"/>
    <w:rsid w:val="00AA2CDA"/>
    <w:rsid w:val="00AA6A5C"/>
    <w:rsid w:val="00B95EC1"/>
    <w:rsid w:val="00D66768"/>
    <w:rsid w:val="00DE1E43"/>
    <w:rsid w:val="00FB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F4854-0E3E-48A9-9D9B-5B1761750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2018-07-09T15:20:00Z</cp:lastPrinted>
  <dcterms:created xsi:type="dcterms:W3CDTF">2020-11-09T16:53:00Z</dcterms:created>
  <dcterms:modified xsi:type="dcterms:W3CDTF">2020-11-09T16:53:00Z</dcterms:modified>
</cp:coreProperties>
</file>