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4859E" w14:textId="77777777" w:rsidR="006E7D8B" w:rsidRPr="00170710" w:rsidRDefault="00C35F2A" w:rsidP="00373C6F">
      <w:pPr>
        <w:pStyle w:val="Heading2"/>
        <w:rPr>
          <w:lang w:val="en-US"/>
        </w:rPr>
      </w:pPr>
      <w:r w:rsidRPr="00170710">
        <w:rPr>
          <w:lang w:val="en-US"/>
        </w:rPr>
        <w:t>MEETING MINUTES</w:t>
      </w:r>
    </w:p>
    <w:p w14:paraId="79B6B5B1" w14:textId="77777777" w:rsidR="006E7D8B" w:rsidRPr="00170710" w:rsidRDefault="00C35F2A" w:rsidP="00373C6F">
      <w:pPr>
        <w:pStyle w:val="Heading1"/>
        <w:rPr>
          <w:lang w:val="en-US"/>
        </w:rPr>
      </w:pPr>
      <w:r w:rsidRPr="00170710">
        <w:rPr>
          <w:lang w:val="en-US"/>
        </w:rPr>
        <w:t>Virginia Career and Technical Education Advisory Committee</w:t>
      </w:r>
    </w:p>
    <w:p w14:paraId="71654973" w14:textId="7C13083A" w:rsidR="006E7D8B" w:rsidRPr="00170710" w:rsidRDefault="00C35F2A" w:rsidP="00656BC2">
      <w:pPr>
        <w:pStyle w:val="Titlesubheader"/>
        <w:rPr>
          <w:lang w:val="en-US"/>
        </w:rPr>
      </w:pPr>
      <w:r w:rsidRPr="00170710">
        <w:rPr>
          <w:lang w:val="en-US"/>
        </w:rPr>
        <w:t xml:space="preserve">9 a.m. to </w:t>
      </w:r>
      <w:r w:rsidR="00911B37" w:rsidRPr="00170710">
        <w:rPr>
          <w:lang w:val="en-US"/>
        </w:rPr>
        <w:t>1</w:t>
      </w:r>
      <w:r w:rsidR="00E04D9E" w:rsidRPr="00170710">
        <w:rPr>
          <w:lang w:val="en-US"/>
        </w:rPr>
        <w:t xml:space="preserve"> p.m.</w:t>
      </w:r>
    </w:p>
    <w:p w14:paraId="0AB3126C" w14:textId="7E8DFE43" w:rsidR="002D42B1" w:rsidRDefault="002D42B1" w:rsidP="00656BC2">
      <w:pPr>
        <w:pStyle w:val="Titlesubheader"/>
        <w:rPr>
          <w:lang w:val="en-US"/>
        </w:rPr>
      </w:pPr>
      <w:r>
        <w:rPr>
          <w:lang w:val="en-US"/>
        </w:rPr>
        <w:t>Thursday, June 9, 2022</w:t>
      </w:r>
    </w:p>
    <w:p w14:paraId="3C8B6AB2" w14:textId="6E5D41D2" w:rsidR="006E7D8B" w:rsidRPr="00170710" w:rsidRDefault="00911B37" w:rsidP="00656BC2">
      <w:pPr>
        <w:pStyle w:val="Titlesubheader"/>
        <w:rPr>
          <w:lang w:val="en-US"/>
        </w:rPr>
      </w:pPr>
      <w:r w:rsidRPr="00170710">
        <w:rPr>
          <w:lang w:val="en-US"/>
        </w:rPr>
        <w:t>Virtual Zoom Meeting</w:t>
      </w:r>
    </w:p>
    <w:p w14:paraId="4B890DBF" w14:textId="10ACD673" w:rsidR="006E7D8B" w:rsidRPr="00170710" w:rsidRDefault="00C35F2A" w:rsidP="00656BC2">
      <w:pPr>
        <w:pStyle w:val="Heading3"/>
        <w:rPr>
          <w:lang w:val="en-US"/>
        </w:rPr>
      </w:pPr>
      <w:r w:rsidRPr="00170710">
        <w:rPr>
          <w:lang w:val="en-US"/>
        </w:rPr>
        <w:t>Attendees</w:t>
      </w:r>
    </w:p>
    <w:p w14:paraId="7BCAC7CD" w14:textId="6DC2B8A0" w:rsidR="00136B60" w:rsidRDefault="00136B60" w:rsidP="00656BC2">
      <w:pPr>
        <w:keepNext/>
        <w:keepLines/>
        <w:spacing w:before="120" w:after="60"/>
        <w:rPr>
          <w:rFonts w:eastAsia="Times New Roman" w:cs="Times New Roman"/>
          <w:sz w:val="24"/>
          <w:szCs w:val="24"/>
          <w:lang w:val="en-US"/>
        </w:rPr>
      </w:pPr>
      <w:r w:rsidRPr="00136B60">
        <w:rPr>
          <w:rFonts w:eastAsia="Times New Roman" w:cs="Times New Roman"/>
          <w:b/>
          <w:bCs/>
          <w:sz w:val="24"/>
          <w:szCs w:val="24"/>
          <w:lang w:val="en-US"/>
        </w:rPr>
        <w:t>Committee members:</w:t>
      </w:r>
      <w:r>
        <w:rPr>
          <w:rFonts w:eastAsia="Times New Roman" w:cs="Times New Roman"/>
          <w:sz w:val="24"/>
          <w:szCs w:val="24"/>
          <w:lang w:val="en-US"/>
        </w:rPr>
        <w:t xml:space="preserve"> Ed Bowman,</w:t>
      </w:r>
      <w:r w:rsidRPr="00136B60">
        <w:rPr>
          <w:rFonts w:eastAsia="Times New Roman" w:cs="Times New Roman"/>
          <w:sz w:val="24"/>
          <w:szCs w:val="24"/>
          <w:lang w:val="en-US"/>
        </w:rPr>
        <w:t xml:space="preserve"> </w:t>
      </w:r>
      <w:r w:rsidR="000D0AEC">
        <w:rPr>
          <w:rFonts w:eastAsia="Times New Roman" w:cs="Times New Roman"/>
          <w:sz w:val="24"/>
          <w:szCs w:val="24"/>
          <w:lang w:val="en-US"/>
        </w:rPr>
        <w:t xml:space="preserve">Jason Daniel, Dr. </w:t>
      </w:r>
      <w:r>
        <w:rPr>
          <w:rFonts w:eastAsia="Times New Roman" w:cs="Times New Roman"/>
          <w:sz w:val="24"/>
          <w:szCs w:val="24"/>
          <w:lang w:val="en-US"/>
        </w:rPr>
        <w:t>Victor Gray</w:t>
      </w:r>
      <w:r w:rsidR="000D0AEC">
        <w:rPr>
          <w:rFonts w:eastAsia="Times New Roman" w:cs="Times New Roman"/>
          <w:sz w:val="24"/>
          <w:szCs w:val="24"/>
          <w:lang w:val="en-US"/>
        </w:rPr>
        <w:t>,</w:t>
      </w:r>
      <w:r w:rsidR="000D0AEC" w:rsidRPr="000D0AEC">
        <w:rPr>
          <w:rFonts w:eastAsia="Times New Roman" w:cs="Times New Roman"/>
          <w:sz w:val="24"/>
          <w:szCs w:val="24"/>
          <w:lang w:val="en-US"/>
        </w:rPr>
        <w:t xml:space="preserve"> </w:t>
      </w:r>
      <w:r w:rsidR="000D0AEC">
        <w:rPr>
          <w:rFonts w:eastAsia="Times New Roman" w:cs="Times New Roman"/>
          <w:sz w:val="24"/>
          <w:szCs w:val="24"/>
          <w:lang w:val="en-US"/>
        </w:rPr>
        <w:t>Marsha Lopez</w:t>
      </w:r>
      <w:r>
        <w:rPr>
          <w:rFonts w:eastAsia="Times New Roman" w:cs="Times New Roman"/>
          <w:sz w:val="24"/>
          <w:szCs w:val="24"/>
          <w:lang w:val="en-US"/>
        </w:rPr>
        <w:t xml:space="preserve">, </w:t>
      </w:r>
      <w:r w:rsidR="00683B31">
        <w:rPr>
          <w:rFonts w:eastAsia="Times New Roman" w:cs="Times New Roman"/>
          <w:sz w:val="24"/>
          <w:szCs w:val="24"/>
          <w:lang w:val="en-US"/>
        </w:rPr>
        <w:t xml:space="preserve">Lorin Sodell, </w:t>
      </w:r>
      <w:r>
        <w:rPr>
          <w:rFonts w:eastAsia="Times New Roman" w:cs="Times New Roman"/>
          <w:sz w:val="24"/>
          <w:szCs w:val="24"/>
          <w:lang w:val="en-US"/>
        </w:rPr>
        <w:t xml:space="preserve">Susan Long-Molnar, </w:t>
      </w:r>
      <w:r w:rsidR="000D0AEC">
        <w:rPr>
          <w:rFonts w:eastAsia="Times New Roman" w:cs="Times New Roman"/>
          <w:sz w:val="24"/>
          <w:szCs w:val="24"/>
          <w:lang w:val="en-US"/>
        </w:rPr>
        <w:t>Dr. Linda Zanin</w:t>
      </w:r>
      <w:r w:rsidR="001C3D95">
        <w:rPr>
          <w:rFonts w:eastAsia="Times New Roman" w:cs="Times New Roman"/>
          <w:sz w:val="24"/>
          <w:szCs w:val="24"/>
          <w:lang w:val="en-US"/>
        </w:rPr>
        <w:t>, Darla Miller</w:t>
      </w:r>
    </w:p>
    <w:p w14:paraId="54336B81" w14:textId="1F31B976" w:rsidR="006E7D8B" w:rsidRPr="00170710" w:rsidRDefault="00136B60" w:rsidP="00656BC2">
      <w:pPr>
        <w:keepNext/>
        <w:keepLines/>
        <w:spacing w:before="120" w:after="60"/>
        <w:rPr>
          <w:rFonts w:eastAsia="Times New Roman" w:cs="Times New Roman"/>
          <w:b/>
          <w:sz w:val="24"/>
          <w:szCs w:val="24"/>
          <w:lang w:val="en-US"/>
        </w:rPr>
      </w:pPr>
      <w:r w:rsidRPr="00136B60">
        <w:rPr>
          <w:rFonts w:eastAsia="Times New Roman" w:cs="Times New Roman"/>
          <w:b/>
          <w:sz w:val="24"/>
          <w:szCs w:val="24"/>
          <w:lang w:val="en-US"/>
        </w:rPr>
        <w:t xml:space="preserve">VDOE: </w:t>
      </w:r>
      <w:r>
        <w:rPr>
          <w:rFonts w:eastAsia="Times New Roman" w:cs="Times New Roman"/>
          <w:sz w:val="24"/>
          <w:szCs w:val="24"/>
          <w:lang w:val="en-US"/>
        </w:rPr>
        <w:t xml:space="preserve">Dr. David Eshelman, </w:t>
      </w:r>
      <w:r w:rsidR="00683B31">
        <w:rPr>
          <w:rFonts w:eastAsia="Times New Roman" w:cs="Times New Roman"/>
          <w:sz w:val="24"/>
          <w:szCs w:val="24"/>
          <w:lang w:val="en-US"/>
        </w:rPr>
        <w:t>Dr. Anthony Williams</w:t>
      </w:r>
      <w:r>
        <w:rPr>
          <w:rFonts w:eastAsia="Times New Roman" w:cs="Times New Roman"/>
          <w:sz w:val="24"/>
          <w:szCs w:val="24"/>
          <w:lang w:val="en-US"/>
        </w:rPr>
        <w:t>, Sharon Acuff, Bill Hatch, Kelly Davis</w:t>
      </w:r>
      <w:r w:rsidR="00A57940">
        <w:rPr>
          <w:rFonts w:eastAsia="Times New Roman" w:cs="Times New Roman"/>
          <w:sz w:val="24"/>
          <w:szCs w:val="24"/>
          <w:lang w:val="en-US"/>
        </w:rPr>
        <w:t xml:space="preserve">. </w:t>
      </w:r>
    </w:p>
    <w:p w14:paraId="53B01C50" w14:textId="77777777" w:rsidR="006E7D8B" w:rsidRPr="00170710" w:rsidRDefault="00C35F2A" w:rsidP="00656BC2">
      <w:pPr>
        <w:pStyle w:val="Heading3"/>
        <w:rPr>
          <w:lang w:val="en-US"/>
        </w:rPr>
      </w:pPr>
      <w:r w:rsidRPr="00170710">
        <w:rPr>
          <w:lang w:val="en-US"/>
        </w:rPr>
        <w:t>Opening Remarks and Welcome</w:t>
      </w:r>
    </w:p>
    <w:p w14:paraId="756A40D4" w14:textId="02B3A89C" w:rsidR="00656BC2" w:rsidRPr="00170710" w:rsidRDefault="00335A4E" w:rsidP="00704166">
      <w:pPr>
        <w:keepNext/>
        <w:keepLines/>
        <w:spacing w:before="120" w:after="60"/>
        <w:rPr>
          <w:rFonts w:eastAsia="Times New Roman" w:cs="Times New Roman"/>
          <w:sz w:val="24"/>
          <w:szCs w:val="24"/>
          <w:lang w:val="en-US"/>
        </w:rPr>
      </w:pPr>
      <w:r>
        <w:rPr>
          <w:rFonts w:eastAsia="Times New Roman" w:cs="Times New Roman"/>
          <w:sz w:val="24"/>
          <w:szCs w:val="24"/>
          <w:lang w:val="en-US"/>
        </w:rPr>
        <w:t>Lorin Sodell</w:t>
      </w:r>
      <w:r w:rsidR="000F437D" w:rsidRPr="00170710">
        <w:rPr>
          <w:rFonts w:eastAsia="Times New Roman" w:cs="Times New Roman"/>
          <w:sz w:val="24"/>
          <w:szCs w:val="24"/>
          <w:lang w:val="en-US"/>
        </w:rPr>
        <w:t xml:space="preserve"> </w:t>
      </w:r>
      <w:r w:rsidR="00C35F2A" w:rsidRPr="00170710">
        <w:rPr>
          <w:rFonts w:eastAsia="Times New Roman" w:cs="Times New Roman"/>
          <w:sz w:val="24"/>
          <w:szCs w:val="24"/>
          <w:lang w:val="en-US"/>
        </w:rPr>
        <w:t xml:space="preserve">welcomed everyone and called the meeting to order at </w:t>
      </w:r>
      <w:r w:rsidR="0012023A">
        <w:rPr>
          <w:rFonts w:eastAsia="Times New Roman" w:cs="Times New Roman"/>
          <w:sz w:val="24"/>
          <w:szCs w:val="24"/>
          <w:lang w:val="en-US"/>
        </w:rPr>
        <w:t>9</w:t>
      </w:r>
      <w:r w:rsidR="00FF077F" w:rsidRPr="00170710">
        <w:rPr>
          <w:rFonts w:eastAsia="Times New Roman" w:cs="Times New Roman"/>
          <w:sz w:val="24"/>
          <w:szCs w:val="24"/>
          <w:lang w:val="en-US"/>
        </w:rPr>
        <w:t xml:space="preserve"> </w:t>
      </w:r>
      <w:r w:rsidR="00C35F2A" w:rsidRPr="00170710">
        <w:rPr>
          <w:rFonts w:eastAsia="Times New Roman" w:cs="Times New Roman"/>
          <w:sz w:val="24"/>
          <w:szCs w:val="24"/>
          <w:lang w:val="en-US"/>
        </w:rPr>
        <w:t>a.m.</w:t>
      </w:r>
      <w:bookmarkStart w:id="0" w:name="_GoBack"/>
      <w:bookmarkEnd w:id="0"/>
    </w:p>
    <w:p w14:paraId="41CF37A8" w14:textId="77777777" w:rsidR="006E7D8B" w:rsidRPr="00170710" w:rsidRDefault="00C35F2A" w:rsidP="00656BC2">
      <w:pPr>
        <w:pStyle w:val="Heading3"/>
        <w:rPr>
          <w:lang w:val="en-US"/>
        </w:rPr>
      </w:pPr>
      <w:r w:rsidRPr="00170710">
        <w:rPr>
          <w:lang w:val="en-US"/>
        </w:rPr>
        <w:t>Public Comment</w:t>
      </w:r>
    </w:p>
    <w:p w14:paraId="4BA5CB67" w14:textId="5E16456C" w:rsidR="006E7D8B" w:rsidRPr="00170710" w:rsidRDefault="00C35F2A" w:rsidP="00656BC2">
      <w:pPr>
        <w:keepNext/>
        <w:keepLines/>
        <w:spacing w:before="120" w:after="60"/>
        <w:rPr>
          <w:rFonts w:eastAsia="Times New Roman" w:cs="Times New Roman"/>
          <w:sz w:val="24"/>
          <w:szCs w:val="24"/>
          <w:lang w:val="en-US"/>
        </w:rPr>
      </w:pPr>
      <w:r w:rsidRPr="00170710">
        <w:rPr>
          <w:rFonts w:eastAsia="Times New Roman" w:cs="Times New Roman"/>
          <w:sz w:val="24"/>
          <w:szCs w:val="24"/>
          <w:lang w:val="en-US"/>
        </w:rPr>
        <w:t xml:space="preserve">No </w:t>
      </w:r>
      <w:r w:rsidR="003346DE" w:rsidRPr="00170710">
        <w:rPr>
          <w:rFonts w:eastAsia="Times New Roman" w:cs="Times New Roman"/>
          <w:sz w:val="24"/>
          <w:szCs w:val="24"/>
          <w:lang w:val="en-US"/>
        </w:rPr>
        <w:t>written</w:t>
      </w:r>
      <w:r w:rsidRPr="00170710">
        <w:rPr>
          <w:rFonts w:eastAsia="Times New Roman" w:cs="Times New Roman"/>
          <w:sz w:val="24"/>
          <w:szCs w:val="24"/>
          <w:lang w:val="en-US"/>
        </w:rPr>
        <w:t xml:space="preserve"> </w:t>
      </w:r>
      <w:r w:rsidR="0091528B" w:rsidRPr="00170710">
        <w:rPr>
          <w:rFonts w:eastAsia="Times New Roman" w:cs="Times New Roman"/>
          <w:sz w:val="24"/>
          <w:szCs w:val="24"/>
          <w:lang w:val="en-US"/>
        </w:rPr>
        <w:t xml:space="preserve">public </w:t>
      </w:r>
      <w:r w:rsidRPr="00170710">
        <w:rPr>
          <w:rFonts w:eastAsia="Times New Roman" w:cs="Times New Roman"/>
          <w:sz w:val="24"/>
          <w:szCs w:val="24"/>
          <w:lang w:val="en-US"/>
        </w:rPr>
        <w:t>comment was submitted</w:t>
      </w:r>
      <w:r w:rsidR="00280BAE" w:rsidRPr="00170710">
        <w:rPr>
          <w:rFonts w:eastAsia="Times New Roman" w:cs="Times New Roman"/>
          <w:sz w:val="24"/>
          <w:szCs w:val="24"/>
          <w:lang w:val="en-US"/>
        </w:rPr>
        <w:t>, and no one requested to make a public comment</w:t>
      </w:r>
      <w:r w:rsidRPr="00170710">
        <w:rPr>
          <w:rFonts w:eastAsia="Times New Roman" w:cs="Times New Roman"/>
          <w:sz w:val="24"/>
          <w:szCs w:val="24"/>
          <w:lang w:val="en-US"/>
        </w:rPr>
        <w:t>.</w:t>
      </w:r>
    </w:p>
    <w:p w14:paraId="5560A645" w14:textId="54BF8BA1" w:rsidR="006E7D8B" w:rsidRPr="00170710" w:rsidRDefault="00C35F2A" w:rsidP="00656BC2">
      <w:pPr>
        <w:pStyle w:val="Heading3"/>
        <w:rPr>
          <w:lang w:val="en-US"/>
        </w:rPr>
      </w:pPr>
      <w:r w:rsidRPr="00170710">
        <w:rPr>
          <w:lang w:val="en-US"/>
        </w:rPr>
        <w:t>Approval of Minutes (</w:t>
      </w:r>
      <w:r w:rsidR="00335A4E">
        <w:rPr>
          <w:lang w:val="en-US"/>
        </w:rPr>
        <w:t>April 14</w:t>
      </w:r>
      <w:r w:rsidR="00AB2008">
        <w:rPr>
          <w:lang w:val="en-US"/>
        </w:rPr>
        <w:t>, 2022</w:t>
      </w:r>
      <w:r w:rsidRPr="00170710">
        <w:rPr>
          <w:lang w:val="en-US"/>
        </w:rPr>
        <w:t>)</w:t>
      </w:r>
    </w:p>
    <w:p w14:paraId="77D791DC" w14:textId="27291E17" w:rsidR="00950502" w:rsidRPr="00170710" w:rsidRDefault="00170C82" w:rsidP="00704166">
      <w:pPr>
        <w:keepNext/>
        <w:keepLines/>
        <w:spacing w:before="120" w:after="60"/>
        <w:rPr>
          <w:rFonts w:eastAsia="Times New Roman" w:cs="Times New Roman"/>
          <w:sz w:val="24"/>
          <w:szCs w:val="24"/>
          <w:lang w:val="en-US"/>
        </w:rPr>
      </w:pPr>
      <w:r w:rsidRPr="00170710">
        <w:rPr>
          <w:rFonts w:eastAsia="Times New Roman" w:cs="Times New Roman"/>
          <w:sz w:val="24"/>
          <w:szCs w:val="24"/>
          <w:lang w:val="en-US"/>
        </w:rPr>
        <w:t>The minutes were reviewed</w:t>
      </w:r>
      <w:r w:rsidR="004B73C5">
        <w:rPr>
          <w:rFonts w:eastAsia="Times New Roman" w:cs="Times New Roman"/>
          <w:sz w:val="24"/>
          <w:szCs w:val="24"/>
          <w:lang w:val="en-US"/>
        </w:rPr>
        <w:t xml:space="preserve">. </w:t>
      </w:r>
      <w:r w:rsidR="00683B31">
        <w:rPr>
          <w:rFonts w:eastAsia="Times New Roman" w:cs="Times New Roman"/>
          <w:sz w:val="24"/>
          <w:szCs w:val="24"/>
          <w:lang w:val="en-US"/>
        </w:rPr>
        <w:t xml:space="preserve">Victor Gray </w:t>
      </w:r>
      <w:r w:rsidR="004B73C5">
        <w:rPr>
          <w:rFonts w:eastAsia="Times New Roman" w:cs="Times New Roman"/>
          <w:sz w:val="24"/>
          <w:szCs w:val="24"/>
          <w:lang w:val="en-US"/>
        </w:rPr>
        <w:t xml:space="preserve">moved to </w:t>
      </w:r>
      <w:r w:rsidR="00645756">
        <w:rPr>
          <w:rFonts w:eastAsia="Times New Roman" w:cs="Times New Roman"/>
          <w:sz w:val="24"/>
          <w:szCs w:val="24"/>
          <w:lang w:val="en-US"/>
        </w:rPr>
        <w:t>approve</w:t>
      </w:r>
      <w:r w:rsidR="004B73C5">
        <w:rPr>
          <w:rFonts w:eastAsia="Times New Roman" w:cs="Times New Roman"/>
          <w:sz w:val="24"/>
          <w:szCs w:val="24"/>
          <w:lang w:val="en-US"/>
        </w:rPr>
        <w:t xml:space="preserve"> the minutes, </w:t>
      </w:r>
      <w:r w:rsidR="00683B31">
        <w:rPr>
          <w:rFonts w:eastAsia="Times New Roman" w:cs="Times New Roman"/>
          <w:sz w:val="24"/>
          <w:szCs w:val="24"/>
          <w:lang w:val="en-US"/>
        </w:rPr>
        <w:t xml:space="preserve">Susan Long-Molnar </w:t>
      </w:r>
      <w:r w:rsidR="004B73C5">
        <w:rPr>
          <w:rFonts w:eastAsia="Times New Roman" w:cs="Times New Roman"/>
          <w:sz w:val="24"/>
          <w:szCs w:val="24"/>
          <w:lang w:val="en-US"/>
        </w:rPr>
        <w:t>seconded,</w:t>
      </w:r>
      <w:r w:rsidRPr="00170710">
        <w:rPr>
          <w:rFonts w:eastAsia="Times New Roman" w:cs="Times New Roman"/>
          <w:sz w:val="24"/>
          <w:szCs w:val="24"/>
          <w:lang w:val="en-US"/>
        </w:rPr>
        <w:t xml:space="preserve"> and </w:t>
      </w:r>
      <w:r w:rsidR="004B73C5">
        <w:rPr>
          <w:rFonts w:eastAsia="Times New Roman" w:cs="Times New Roman"/>
          <w:sz w:val="24"/>
          <w:szCs w:val="24"/>
          <w:lang w:val="en-US"/>
        </w:rPr>
        <w:t xml:space="preserve">the minutes were </w:t>
      </w:r>
      <w:r w:rsidRPr="00170710">
        <w:rPr>
          <w:rFonts w:eastAsia="Times New Roman" w:cs="Times New Roman"/>
          <w:sz w:val="24"/>
          <w:szCs w:val="24"/>
          <w:lang w:val="en-US"/>
        </w:rPr>
        <w:t>approved</w:t>
      </w:r>
      <w:r w:rsidR="00140F27" w:rsidRPr="00170710">
        <w:rPr>
          <w:rFonts w:eastAsia="Times New Roman" w:cs="Times New Roman"/>
          <w:sz w:val="24"/>
          <w:szCs w:val="24"/>
          <w:lang w:val="en-US"/>
        </w:rPr>
        <w:t xml:space="preserve"> by consent</w:t>
      </w:r>
      <w:r w:rsidRPr="00170710">
        <w:rPr>
          <w:rFonts w:eastAsia="Times New Roman" w:cs="Times New Roman"/>
          <w:sz w:val="24"/>
          <w:szCs w:val="24"/>
          <w:lang w:val="en-US"/>
        </w:rPr>
        <w:t xml:space="preserve"> at </w:t>
      </w:r>
      <w:r w:rsidR="004B73C5">
        <w:rPr>
          <w:rFonts w:eastAsia="Times New Roman" w:cs="Times New Roman"/>
          <w:sz w:val="24"/>
          <w:szCs w:val="24"/>
          <w:lang w:val="en-US"/>
        </w:rPr>
        <w:t>9:0</w:t>
      </w:r>
      <w:r w:rsidR="00683B31">
        <w:rPr>
          <w:rFonts w:eastAsia="Times New Roman" w:cs="Times New Roman"/>
          <w:sz w:val="24"/>
          <w:szCs w:val="24"/>
          <w:lang w:val="en-US"/>
        </w:rPr>
        <w:t>9</w:t>
      </w:r>
      <w:r w:rsidR="00C35F2A" w:rsidRPr="00170710">
        <w:rPr>
          <w:rFonts w:eastAsia="Times New Roman" w:cs="Times New Roman"/>
          <w:sz w:val="24"/>
          <w:szCs w:val="24"/>
          <w:lang w:val="en-US"/>
        </w:rPr>
        <w:t>.</w:t>
      </w:r>
    </w:p>
    <w:p w14:paraId="20EF0F4C" w14:textId="486B1A64" w:rsidR="00911B37" w:rsidRPr="00170710" w:rsidRDefault="00335A4E" w:rsidP="00911B37">
      <w:pPr>
        <w:pStyle w:val="Heading3"/>
        <w:rPr>
          <w:lang w:val="en-US"/>
        </w:rPr>
      </w:pPr>
      <w:r>
        <w:rPr>
          <w:lang w:val="en-US"/>
        </w:rPr>
        <w:t>CTE Advisory Committee Member Recognition</w:t>
      </w:r>
    </w:p>
    <w:p w14:paraId="4A3311C2" w14:textId="4A8D6D70" w:rsidR="004B73C5" w:rsidRDefault="00683B31" w:rsidP="00704166">
      <w:pPr>
        <w:keepNext/>
        <w:keepLines/>
        <w:spacing w:before="120" w:after="60"/>
        <w:rPr>
          <w:rFonts w:eastAsia="Times New Roman" w:cs="Times New Roman"/>
          <w:sz w:val="24"/>
          <w:szCs w:val="24"/>
          <w:lang w:val="en-US"/>
        </w:rPr>
      </w:pPr>
      <w:r>
        <w:rPr>
          <w:rFonts w:eastAsia="Times New Roman" w:cs="Times New Roman"/>
          <w:sz w:val="24"/>
          <w:szCs w:val="24"/>
          <w:lang w:val="en-US"/>
        </w:rPr>
        <w:t>Mr. Sodell recognized the members who are leaving the committee after completing two terms: Ed Bowman</w:t>
      </w:r>
      <w:r w:rsidR="00136B60">
        <w:rPr>
          <w:rFonts w:eastAsia="Times New Roman" w:cs="Times New Roman"/>
          <w:sz w:val="24"/>
          <w:szCs w:val="24"/>
          <w:lang w:val="en-US"/>
        </w:rPr>
        <w:t xml:space="preserve"> and</w:t>
      </w:r>
      <w:r>
        <w:rPr>
          <w:rFonts w:eastAsia="Times New Roman" w:cs="Times New Roman"/>
          <w:sz w:val="24"/>
          <w:szCs w:val="24"/>
          <w:lang w:val="en-US"/>
        </w:rPr>
        <w:t xml:space="preserve"> Philip N. Frazier. He also recognized those who are returning for a second term: Mr. Sodell, Marsha Lopez, Congetta Kelly, and Dr. Sukeena Stephens</w:t>
      </w:r>
      <w:r w:rsidR="004B73C5">
        <w:rPr>
          <w:rFonts w:eastAsia="Times New Roman" w:cs="Times New Roman"/>
          <w:sz w:val="24"/>
          <w:szCs w:val="24"/>
          <w:lang w:val="en-US"/>
        </w:rPr>
        <w:t xml:space="preserve">. </w:t>
      </w:r>
    </w:p>
    <w:p w14:paraId="399BDCB3" w14:textId="2C23DB97" w:rsidR="00656BC2" w:rsidRPr="00170710" w:rsidRDefault="00335A4E" w:rsidP="00656BC2">
      <w:pPr>
        <w:pStyle w:val="Heading3"/>
        <w:rPr>
          <w:lang w:val="en-US"/>
        </w:rPr>
      </w:pPr>
      <w:r>
        <w:rPr>
          <w:lang w:val="en-US"/>
        </w:rPr>
        <w:t>Creating Excellence</w:t>
      </w:r>
    </w:p>
    <w:p w14:paraId="2B6EA322" w14:textId="35A44C7D" w:rsidR="00656BC2" w:rsidRPr="00170710" w:rsidRDefault="00335A4E" w:rsidP="00AB2008">
      <w:pPr>
        <w:pStyle w:val="SpeakerattributionItalics"/>
        <w:spacing w:before="0" w:after="0"/>
        <w:rPr>
          <w:lang w:val="en-US"/>
        </w:rPr>
      </w:pPr>
      <w:r w:rsidRPr="00170710">
        <w:rPr>
          <w:lang w:val="en-US"/>
        </w:rPr>
        <w:t>Dr. David Eshelman, Director, Office of Career, Technical, and Adult Education, Virginia Department of Education</w:t>
      </w:r>
    </w:p>
    <w:p w14:paraId="07C3C119" w14:textId="73F62478" w:rsidR="00A41DCF" w:rsidRPr="00170710" w:rsidRDefault="00E81AB6" w:rsidP="00656BC2">
      <w:pPr>
        <w:keepNext/>
        <w:keepLines/>
        <w:spacing w:before="120" w:after="60"/>
        <w:rPr>
          <w:rFonts w:eastAsia="Times New Roman" w:cs="Times New Roman"/>
          <w:iCs/>
          <w:sz w:val="24"/>
          <w:szCs w:val="24"/>
          <w:lang w:val="en-US"/>
        </w:rPr>
      </w:pPr>
      <w:r>
        <w:rPr>
          <w:rFonts w:eastAsia="Times New Roman" w:cs="Times New Roman"/>
          <w:iCs/>
          <w:sz w:val="24"/>
          <w:szCs w:val="24"/>
          <w:lang w:val="en-US"/>
        </w:rPr>
        <w:t xml:space="preserve">Dr. Eshelman spoke about how the awards </w:t>
      </w:r>
      <w:r w:rsidR="00267926">
        <w:rPr>
          <w:rFonts w:eastAsia="Times New Roman" w:cs="Times New Roman"/>
          <w:iCs/>
          <w:sz w:val="24"/>
          <w:szCs w:val="24"/>
          <w:lang w:val="en-US"/>
        </w:rPr>
        <w:t xml:space="preserve">program </w:t>
      </w:r>
      <w:r>
        <w:rPr>
          <w:rFonts w:eastAsia="Times New Roman" w:cs="Times New Roman"/>
          <w:iCs/>
          <w:sz w:val="24"/>
          <w:szCs w:val="24"/>
          <w:lang w:val="en-US"/>
        </w:rPr>
        <w:t>recognize</w:t>
      </w:r>
      <w:r w:rsidR="00267926">
        <w:rPr>
          <w:rFonts w:eastAsia="Times New Roman" w:cs="Times New Roman"/>
          <w:iCs/>
          <w:sz w:val="24"/>
          <w:szCs w:val="24"/>
          <w:lang w:val="en-US"/>
        </w:rPr>
        <w:t>s</w:t>
      </w:r>
      <w:r>
        <w:rPr>
          <w:rFonts w:eastAsia="Times New Roman" w:cs="Times New Roman"/>
          <w:iCs/>
          <w:sz w:val="24"/>
          <w:szCs w:val="24"/>
          <w:lang w:val="en-US"/>
        </w:rPr>
        <w:t xml:space="preserve"> the </w:t>
      </w:r>
      <w:r w:rsidR="00267926">
        <w:rPr>
          <w:rFonts w:eastAsia="Times New Roman" w:cs="Times New Roman"/>
          <w:iCs/>
          <w:sz w:val="24"/>
          <w:szCs w:val="24"/>
          <w:lang w:val="en-US"/>
        </w:rPr>
        <w:t xml:space="preserve">exemplary </w:t>
      </w:r>
      <w:r>
        <w:rPr>
          <w:rFonts w:eastAsia="Times New Roman" w:cs="Times New Roman"/>
          <w:iCs/>
          <w:sz w:val="24"/>
          <w:szCs w:val="24"/>
          <w:lang w:val="en-US"/>
        </w:rPr>
        <w:t>partnerships, local advisory committees, and courses throughout Virginia’s public schools. The recognition ceremony was held virtually this year, and Dr. Eshelman shared the recorded presentation and announcement of winners with the committee</w:t>
      </w:r>
      <w:r w:rsidR="007F14B5" w:rsidRPr="00170710">
        <w:rPr>
          <w:rFonts w:eastAsia="Times New Roman" w:cs="Times New Roman"/>
          <w:iCs/>
          <w:sz w:val="24"/>
          <w:szCs w:val="24"/>
          <w:lang w:val="en-US"/>
        </w:rPr>
        <w:t xml:space="preserve">. </w:t>
      </w:r>
    </w:p>
    <w:p w14:paraId="4BD5500B" w14:textId="1FC4EB3B" w:rsidR="00335A4E" w:rsidRPr="00170710" w:rsidRDefault="00335A4E" w:rsidP="00335A4E">
      <w:pPr>
        <w:pStyle w:val="Heading3"/>
        <w:rPr>
          <w:lang w:val="en-US"/>
        </w:rPr>
      </w:pPr>
      <w:r>
        <w:rPr>
          <w:lang w:val="en-US"/>
        </w:rPr>
        <w:t>Advisory Subcommittee Update</w:t>
      </w:r>
    </w:p>
    <w:p w14:paraId="4CAE8069" w14:textId="04E404C3" w:rsidR="00335A4E" w:rsidRPr="00170710" w:rsidRDefault="00335A4E" w:rsidP="00335A4E">
      <w:pPr>
        <w:pStyle w:val="SpeakerattributionItalics"/>
        <w:spacing w:before="0" w:after="0"/>
        <w:rPr>
          <w:lang w:val="en-US"/>
        </w:rPr>
      </w:pPr>
      <w:r w:rsidRPr="00170710">
        <w:rPr>
          <w:lang w:val="en-US"/>
        </w:rPr>
        <w:t xml:space="preserve">Dr. </w:t>
      </w:r>
      <w:r>
        <w:rPr>
          <w:lang w:val="en-US"/>
        </w:rPr>
        <w:t>Anthony Williams</w:t>
      </w:r>
      <w:r w:rsidRPr="00170710">
        <w:rPr>
          <w:lang w:val="en-US"/>
        </w:rPr>
        <w:t xml:space="preserve">, </w:t>
      </w:r>
      <w:r>
        <w:rPr>
          <w:lang w:val="en-US"/>
        </w:rPr>
        <w:t xml:space="preserve">Associate </w:t>
      </w:r>
      <w:r w:rsidRPr="00170710">
        <w:rPr>
          <w:lang w:val="en-US"/>
        </w:rPr>
        <w:t>Director, Office of Career, Technical, and Adult Education, Virginia Department of Education</w:t>
      </w:r>
    </w:p>
    <w:p w14:paraId="516C906F" w14:textId="2CA2FCA4" w:rsidR="00335A4E" w:rsidRDefault="00E81AB6" w:rsidP="00335A4E">
      <w:pPr>
        <w:keepNext/>
        <w:keepLines/>
        <w:spacing w:before="120" w:after="60"/>
        <w:rPr>
          <w:rFonts w:eastAsia="Times New Roman" w:cs="Times New Roman"/>
          <w:sz w:val="24"/>
          <w:szCs w:val="24"/>
          <w:lang w:val="en-US"/>
        </w:rPr>
      </w:pPr>
      <w:r>
        <w:rPr>
          <w:rFonts w:eastAsia="Times New Roman" w:cs="Times New Roman"/>
          <w:sz w:val="24"/>
          <w:szCs w:val="24"/>
          <w:lang w:val="en-US"/>
        </w:rPr>
        <w:lastRenderedPageBreak/>
        <w:t xml:space="preserve">Dr. Williams introduced the subcommittees in support of the advisory committee </w:t>
      </w:r>
      <w:r w:rsidR="00267926">
        <w:rPr>
          <w:rFonts w:eastAsia="Times New Roman" w:cs="Times New Roman"/>
          <w:sz w:val="24"/>
          <w:szCs w:val="24"/>
          <w:lang w:val="en-US"/>
        </w:rPr>
        <w:t xml:space="preserve">that includes </w:t>
      </w:r>
      <w:r w:rsidR="00335A4E">
        <w:rPr>
          <w:rFonts w:eastAsia="Times New Roman" w:cs="Times New Roman"/>
          <w:sz w:val="24"/>
          <w:szCs w:val="24"/>
          <w:lang w:val="en-US"/>
        </w:rPr>
        <w:t>Work-based Learning</w:t>
      </w:r>
      <w:r w:rsidR="00267926">
        <w:rPr>
          <w:rFonts w:eastAsia="Times New Roman" w:cs="Times New Roman"/>
          <w:sz w:val="24"/>
          <w:szCs w:val="24"/>
          <w:lang w:val="en-US"/>
        </w:rPr>
        <w:t>, CTE Curriculum Review Meetings, and CTSO State Leadership Conferences</w:t>
      </w:r>
      <w:r w:rsidR="00335A4E">
        <w:rPr>
          <w:rFonts w:eastAsia="Times New Roman" w:cs="Times New Roman"/>
          <w:sz w:val="24"/>
          <w:szCs w:val="24"/>
          <w:lang w:val="en-US"/>
        </w:rPr>
        <w:t>.</w:t>
      </w:r>
    </w:p>
    <w:p w14:paraId="690915BE" w14:textId="42031406" w:rsidR="00335A4E" w:rsidRPr="00170710" w:rsidRDefault="00335A4E" w:rsidP="00335A4E">
      <w:pPr>
        <w:pStyle w:val="SpeakerattributionItalics"/>
        <w:spacing w:before="0" w:after="0"/>
        <w:rPr>
          <w:lang w:val="en-US"/>
        </w:rPr>
      </w:pPr>
      <w:r>
        <w:rPr>
          <w:lang w:val="en-US"/>
        </w:rPr>
        <w:t>Sharon Acuff</w:t>
      </w:r>
      <w:r w:rsidRPr="00170710">
        <w:rPr>
          <w:lang w:val="en-US"/>
        </w:rPr>
        <w:t xml:space="preserve">, </w:t>
      </w:r>
      <w:r>
        <w:rPr>
          <w:lang w:val="en-US"/>
        </w:rPr>
        <w:t>Work-based Learning Coordinator</w:t>
      </w:r>
      <w:r w:rsidRPr="00170710">
        <w:rPr>
          <w:lang w:val="en-US"/>
        </w:rPr>
        <w:t>, Office of Career, Technical, and Adult Education, Virginia Department of Education</w:t>
      </w:r>
    </w:p>
    <w:p w14:paraId="2F80C819" w14:textId="32038F67" w:rsidR="00136B60" w:rsidRDefault="00A90F6F" w:rsidP="00335A4E">
      <w:pPr>
        <w:keepNext/>
        <w:keepLines/>
        <w:spacing w:before="120" w:after="60"/>
        <w:rPr>
          <w:rFonts w:eastAsia="Times New Roman" w:cs="Times New Roman"/>
          <w:sz w:val="24"/>
          <w:szCs w:val="24"/>
          <w:lang w:val="en-US"/>
        </w:rPr>
      </w:pPr>
      <w:r>
        <w:rPr>
          <w:rFonts w:eastAsia="Times New Roman" w:cs="Times New Roman"/>
          <w:sz w:val="24"/>
          <w:szCs w:val="24"/>
          <w:lang w:val="en-US"/>
        </w:rPr>
        <w:t>Sharon Acuff gave an update on high-quality work-based learning. She said that VAVoyager is in the pilot stage with 10 school divisions and that they are working to make the platform more efficient for students. The plan is to launch the website in the fall of 2022</w:t>
      </w:r>
      <w:r w:rsidR="00136B60">
        <w:rPr>
          <w:rFonts w:eastAsia="Times New Roman" w:cs="Times New Roman"/>
          <w:sz w:val="24"/>
          <w:szCs w:val="24"/>
          <w:lang w:val="en-US"/>
        </w:rPr>
        <w:t>.</w:t>
      </w:r>
      <w:r>
        <w:rPr>
          <w:rFonts w:eastAsia="Times New Roman" w:cs="Times New Roman"/>
          <w:sz w:val="24"/>
          <w:szCs w:val="24"/>
          <w:lang w:val="en-US"/>
        </w:rPr>
        <w:t xml:space="preserve"> Five training sessions were offered for CTE administrators and WBL coordinators to learn how the network will work, how opportunities are posted, and how students get the information they need to apply through the network. Ms. Acuff asked the committee members to network with their business partners to post opportunities for students in their career interest field. She also shared that the Experience Works professional development virtual conference occurs in June and that about 300 people had registered for the conference.</w:t>
      </w:r>
    </w:p>
    <w:p w14:paraId="63199F81" w14:textId="453F3C78" w:rsidR="00335A4E" w:rsidRDefault="00335A4E" w:rsidP="00335A4E">
      <w:pPr>
        <w:keepNext/>
        <w:keepLines/>
        <w:spacing w:before="120" w:after="60"/>
        <w:rPr>
          <w:rFonts w:eastAsia="Times New Roman" w:cs="Times New Roman"/>
          <w:sz w:val="24"/>
          <w:szCs w:val="24"/>
          <w:lang w:val="en-US"/>
        </w:rPr>
      </w:pPr>
      <w:r>
        <w:rPr>
          <w:rFonts w:eastAsia="Times New Roman" w:cs="Times New Roman"/>
          <w:sz w:val="24"/>
          <w:szCs w:val="24"/>
          <w:lang w:val="en-US"/>
        </w:rPr>
        <w:t>CTE Curriculum Review</w:t>
      </w:r>
      <w:r w:rsidR="00267926">
        <w:rPr>
          <w:rFonts w:eastAsia="Times New Roman" w:cs="Times New Roman"/>
          <w:sz w:val="24"/>
          <w:szCs w:val="24"/>
          <w:lang w:val="en-US"/>
        </w:rPr>
        <w:t xml:space="preserve"> Meetings</w:t>
      </w:r>
    </w:p>
    <w:p w14:paraId="401B1A7F" w14:textId="7F602282" w:rsidR="00335A4E" w:rsidRDefault="00E81AB6" w:rsidP="00335A4E">
      <w:pPr>
        <w:keepNext/>
        <w:keepLines/>
        <w:spacing w:before="120" w:after="60"/>
        <w:rPr>
          <w:rFonts w:eastAsia="Times New Roman" w:cs="Times New Roman"/>
          <w:sz w:val="24"/>
          <w:szCs w:val="24"/>
          <w:lang w:val="en-US"/>
        </w:rPr>
      </w:pPr>
      <w:r>
        <w:rPr>
          <w:rFonts w:eastAsia="Times New Roman" w:cs="Times New Roman"/>
          <w:sz w:val="24"/>
          <w:szCs w:val="24"/>
          <w:lang w:val="en-US"/>
        </w:rPr>
        <w:t>The subcommittee will support and assist in the recruitment of business and industry partners to develop and revise curriculum frameworks</w:t>
      </w:r>
      <w:r w:rsidR="00A90F6F">
        <w:rPr>
          <w:rFonts w:eastAsia="Times New Roman" w:cs="Times New Roman"/>
          <w:sz w:val="24"/>
          <w:szCs w:val="24"/>
          <w:lang w:val="en-US"/>
        </w:rPr>
        <w:t>. Dr. Williams asked for advice on how to engage parents in the process. He shared that there will be about 50 meetings to review 98 courses and that they begin in September and conclude in March</w:t>
      </w:r>
      <w:r w:rsidR="00335A4E">
        <w:rPr>
          <w:rFonts w:eastAsia="Times New Roman" w:cs="Times New Roman"/>
          <w:sz w:val="24"/>
          <w:szCs w:val="24"/>
          <w:lang w:val="en-US"/>
        </w:rPr>
        <w:t>.</w:t>
      </w:r>
    </w:p>
    <w:p w14:paraId="160DDFCF" w14:textId="71C80AA0" w:rsidR="00335A4E" w:rsidRDefault="00335A4E" w:rsidP="00335A4E">
      <w:pPr>
        <w:keepNext/>
        <w:keepLines/>
        <w:spacing w:before="120" w:after="60"/>
        <w:rPr>
          <w:rFonts w:eastAsia="Times New Roman" w:cs="Times New Roman"/>
          <w:sz w:val="24"/>
          <w:szCs w:val="24"/>
          <w:lang w:val="en-US"/>
        </w:rPr>
      </w:pPr>
      <w:r>
        <w:rPr>
          <w:rFonts w:eastAsia="Times New Roman" w:cs="Times New Roman"/>
          <w:sz w:val="24"/>
          <w:szCs w:val="24"/>
          <w:lang w:val="en-US"/>
        </w:rPr>
        <w:t>CTSO State Leadership Conference</w:t>
      </w:r>
      <w:r w:rsidR="00267926">
        <w:rPr>
          <w:rFonts w:eastAsia="Times New Roman" w:cs="Times New Roman"/>
          <w:sz w:val="24"/>
          <w:szCs w:val="24"/>
          <w:lang w:val="en-US"/>
        </w:rPr>
        <w:t>s</w:t>
      </w:r>
    </w:p>
    <w:p w14:paraId="07054B00" w14:textId="7D0A6D30" w:rsidR="00335A4E" w:rsidRDefault="00A90F6F" w:rsidP="00335A4E">
      <w:pPr>
        <w:keepNext/>
        <w:keepLines/>
        <w:spacing w:before="120" w:after="60"/>
        <w:rPr>
          <w:rFonts w:eastAsia="Times New Roman" w:cs="Times New Roman"/>
          <w:sz w:val="24"/>
          <w:szCs w:val="24"/>
          <w:lang w:val="en-US"/>
        </w:rPr>
      </w:pPr>
      <w:r>
        <w:rPr>
          <w:rFonts w:eastAsia="Times New Roman" w:cs="Times New Roman"/>
          <w:sz w:val="24"/>
          <w:szCs w:val="24"/>
          <w:lang w:val="en-US"/>
        </w:rPr>
        <w:t>Dr. Williams invited advisory committee members to attend one of the seven career and technical student organization (CTSO) state leadership conferences, which occur between March and June 2023</w:t>
      </w:r>
      <w:r w:rsidR="00335A4E">
        <w:rPr>
          <w:rFonts w:eastAsia="Times New Roman" w:cs="Times New Roman"/>
          <w:sz w:val="24"/>
          <w:szCs w:val="24"/>
          <w:lang w:val="en-US"/>
        </w:rPr>
        <w:t>.</w:t>
      </w:r>
    </w:p>
    <w:p w14:paraId="140BB477" w14:textId="460787C6" w:rsidR="00A90F6F" w:rsidRDefault="00A90F6F" w:rsidP="00335A4E">
      <w:pPr>
        <w:keepNext/>
        <w:keepLines/>
        <w:spacing w:before="120" w:after="60"/>
        <w:rPr>
          <w:rFonts w:eastAsia="Times New Roman" w:cs="Times New Roman"/>
          <w:sz w:val="24"/>
          <w:szCs w:val="24"/>
          <w:lang w:val="en-US"/>
        </w:rPr>
      </w:pPr>
      <w:r>
        <w:rPr>
          <w:rFonts w:eastAsia="Times New Roman" w:cs="Times New Roman"/>
          <w:sz w:val="24"/>
          <w:szCs w:val="24"/>
          <w:lang w:val="en-US"/>
        </w:rPr>
        <w:t>He asked for feedback from all subcommittee and said that additional guidance and assignments would be made before the advisory committee’s October meeting.</w:t>
      </w:r>
    </w:p>
    <w:p w14:paraId="41AB56E4" w14:textId="77777777" w:rsidR="00950502" w:rsidRPr="00170710" w:rsidRDefault="00950502" w:rsidP="00950502">
      <w:pPr>
        <w:pStyle w:val="Heading3"/>
        <w:rPr>
          <w:lang w:val="en-US"/>
        </w:rPr>
      </w:pPr>
      <w:r w:rsidRPr="00170710">
        <w:rPr>
          <w:lang w:val="en-US"/>
        </w:rPr>
        <w:t>Department of Education Update</w:t>
      </w:r>
    </w:p>
    <w:p w14:paraId="712E7AC7" w14:textId="0F6169D7" w:rsidR="00D86FC6" w:rsidRDefault="00911B37" w:rsidP="00950502">
      <w:pPr>
        <w:keepNext/>
        <w:keepLines/>
        <w:spacing w:before="120" w:after="60"/>
        <w:rPr>
          <w:rFonts w:eastAsia="Times New Roman" w:cs="Times New Roman"/>
          <w:i/>
          <w:sz w:val="24"/>
          <w:szCs w:val="24"/>
          <w:lang w:val="en-US"/>
        </w:rPr>
      </w:pPr>
      <w:r w:rsidRPr="00170710">
        <w:rPr>
          <w:rFonts w:eastAsia="Times New Roman" w:cs="Times New Roman"/>
          <w:i/>
          <w:sz w:val="24"/>
          <w:szCs w:val="24"/>
          <w:lang w:val="en-US"/>
        </w:rPr>
        <w:t xml:space="preserve">Dr. </w:t>
      </w:r>
      <w:r w:rsidR="00D86FC6" w:rsidRPr="00170710">
        <w:rPr>
          <w:rFonts w:eastAsia="Times New Roman" w:cs="Times New Roman"/>
          <w:i/>
          <w:sz w:val="24"/>
          <w:szCs w:val="24"/>
          <w:lang w:val="en-US"/>
        </w:rPr>
        <w:t>David Eshelman, Director, Office of Career, Technical, and Adult Education, Virginia Department of Education</w:t>
      </w:r>
    </w:p>
    <w:p w14:paraId="090E30A4" w14:textId="13D7E4FC" w:rsidR="00AD0BC3" w:rsidRDefault="00C70313" w:rsidP="00AD0BC3">
      <w:pPr>
        <w:keepNext/>
        <w:keepLines/>
        <w:spacing w:before="120" w:after="60"/>
        <w:rPr>
          <w:rFonts w:eastAsia="Times New Roman" w:cs="Times New Roman"/>
          <w:i/>
          <w:sz w:val="24"/>
          <w:szCs w:val="24"/>
          <w:lang w:val="en-US"/>
        </w:rPr>
      </w:pPr>
      <w:r>
        <w:rPr>
          <w:rFonts w:eastAsia="Times New Roman" w:cs="Times New Roman"/>
          <w:i/>
          <w:sz w:val="24"/>
          <w:szCs w:val="24"/>
          <w:lang w:val="en-US"/>
        </w:rPr>
        <w:t xml:space="preserve">Bill Hatch, </w:t>
      </w:r>
      <w:r w:rsidR="00CC7BAA" w:rsidRPr="00CC7BAA">
        <w:rPr>
          <w:rFonts w:eastAsia="Times New Roman" w:cs="Times New Roman"/>
          <w:i/>
          <w:sz w:val="24"/>
          <w:szCs w:val="24"/>
          <w:lang w:val="en-US"/>
        </w:rPr>
        <w:t>Planning, Administration &amp; Accountability Coordinator</w:t>
      </w:r>
      <w:r>
        <w:rPr>
          <w:rFonts w:eastAsia="Times New Roman" w:cs="Times New Roman"/>
          <w:i/>
          <w:sz w:val="24"/>
          <w:szCs w:val="24"/>
          <w:lang w:val="en-US"/>
        </w:rPr>
        <w:t xml:space="preserve">, </w:t>
      </w:r>
      <w:r w:rsidR="00AD0BC3" w:rsidRPr="00170710">
        <w:rPr>
          <w:rFonts w:eastAsia="Times New Roman" w:cs="Times New Roman"/>
          <w:i/>
          <w:sz w:val="24"/>
          <w:szCs w:val="24"/>
          <w:lang w:val="en-US"/>
        </w:rPr>
        <w:t>Office of Career, Technical, and Adult Education, Virginia Department of Education</w:t>
      </w:r>
    </w:p>
    <w:p w14:paraId="7913741F" w14:textId="2AD5813C" w:rsidR="00C70313" w:rsidRPr="00170710" w:rsidRDefault="00C70313" w:rsidP="00950502">
      <w:pPr>
        <w:keepNext/>
        <w:keepLines/>
        <w:spacing w:before="120" w:after="60"/>
        <w:rPr>
          <w:rFonts w:eastAsia="Times New Roman" w:cs="Times New Roman"/>
          <w:i/>
          <w:sz w:val="24"/>
          <w:szCs w:val="24"/>
          <w:lang w:val="en-US"/>
        </w:rPr>
      </w:pPr>
      <w:r>
        <w:rPr>
          <w:rFonts w:eastAsia="Times New Roman" w:cs="Times New Roman"/>
          <w:i/>
          <w:sz w:val="24"/>
          <w:szCs w:val="24"/>
          <w:lang w:val="en-US"/>
        </w:rPr>
        <w:t xml:space="preserve">Kelly Davis, </w:t>
      </w:r>
      <w:r w:rsidR="00AD0BC3" w:rsidRPr="00CC7BAA">
        <w:rPr>
          <w:rFonts w:eastAsia="Times New Roman" w:cs="Times New Roman"/>
          <w:i/>
          <w:sz w:val="24"/>
          <w:szCs w:val="24"/>
          <w:lang w:val="en-US"/>
        </w:rPr>
        <w:t xml:space="preserve">Planning, Administration &amp; Accountability </w:t>
      </w:r>
      <w:r>
        <w:rPr>
          <w:rFonts w:eastAsia="Times New Roman" w:cs="Times New Roman"/>
          <w:i/>
          <w:sz w:val="24"/>
          <w:szCs w:val="24"/>
          <w:lang w:val="en-US"/>
        </w:rPr>
        <w:t xml:space="preserve">Specialist, </w:t>
      </w:r>
      <w:r w:rsidR="00AD0BC3" w:rsidRPr="00170710">
        <w:rPr>
          <w:rFonts w:eastAsia="Times New Roman" w:cs="Times New Roman"/>
          <w:i/>
          <w:sz w:val="24"/>
          <w:szCs w:val="24"/>
          <w:lang w:val="en-US"/>
        </w:rPr>
        <w:t>Office of Career, Technical, and Adult Education, Virginia Department of Education</w:t>
      </w:r>
    </w:p>
    <w:p w14:paraId="59EFA81E" w14:textId="7886643B" w:rsidR="00C837B7" w:rsidRDefault="00DB7CD2" w:rsidP="00911B37">
      <w:pPr>
        <w:keepNext/>
        <w:keepLines/>
        <w:spacing w:before="120" w:after="60"/>
        <w:rPr>
          <w:rFonts w:eastAsia="Times New Roman" w:cs="Times New Roman"/>
          <w:sz w:val="24"/>
          <w:szCs w:val="24"/>
          <w:lang w:val="en-US"/>
        </w:rPr>
      </w:pPr>
      <w:r>
        <w:rPr>
          <w:rFonts w:eastAsia="Times New Roman" w:cs="Times New Roman"/>
          <w:sz w:val="24"/>
          <w:szCs w:val="24"/>
          <w:lang w:val="en-US"/>
        </w:rPr>
        <w:t>Dr. Eshelman introduced Bill Hatch and Kelly Davis, who discussed the comprehensive local needs assessment (CLNA), which drives the review of programs and alignment to industry needs</w:t>
      </w:r>
      <w:r w:rsidR="0055590C">
        <w:rPr>
          <w:rFonts w:eastAsia="Times New Roman" w:cs="Times New Roman"/>
          <w:sz w:val="24"/>
          <w:szCs w:val="24"/>
          <w:lang w:val="en-US"/>
        </w:rPr>
        <w:t>.</w:t>
      </w:r>
    </w:p>
    <w:p w14:paraId="527CE195" w14:textId="738B05EE" w:rsidR="00B16907" w:rsidRDefault="00DB7CD2" w:rsidP="00911B37">
      <w:pPr>
        <w:keepNext/>
        <w:keepLines/>
        <w:spacing w:before="120" w:after="60"/>
        <w:rPr>
          <w:rFonts w:eastAsia="Times New Roman" w:cs="Times New Roman"/>
          <w:sz w:val="24"/>
          <w:szCs w:val="24"/>
          <w:lang w:val="en-US"/>
        </w:rPr>
      </w:pPr>
      <w:r>
        <w:rPr>
          <w:rFonts w:eastAsia="Times New Roman" w:cs="Times New Roman"/>
          <w:sz w:val="24"/>
          <w:szCs w:val="24"/>
          <w:lang w:val="en-US"/>
        </w:rPr>
        <w:t>Mr. Hatch reminded the committee that he previou</w:t>
      </w:r>
      <w:r w:rsidR="00052620">
        <w:rPr>
          <w:rFonts w:eastAsia="Times New Roman" w:cs="Times New Roman"/>
          <w:sz w:val="24"/>
          <w:szCs w:val="24"/>
          <w:lang w:val="en-US"/>
        </w:rPr>
        <w:t>sly had shared with them the CLN</w:t>
      </w:r>
      <w:r>
        <w:rPr>
          <w:rFonts w:eastAsia="Times New Roman" w:cs="Times New Roman"/>
          <w:sz w:val="24"/>
          <w:szCs w:val="24"/>
          <w:lang w:val="en-US"/>
        </w:rPr>
        <w:t xml:space="preserve">A template and guidance document. He reminded them of the purpose of the CLNA, its elements, and its connection to the Perkins local application. </w:t>
      </w:r>
    </w:p>
    <w:p w14:paraId="56C0306E" w14:textId="78A44F23" w:rsidR="00DB7CD2" w:rsidRDefault="00DB7CD2" w:rsidP="00911B37">
      <w:pPr>
        <w:keepNext/>
        <w:keepLines/>
        <w:spacing w:before="120" w:after="60"/>
        <w:rPr>
          <w:rFonts w:eastAsia="Times New Roman" w:cs="Times New Roman"/>
          <w:sz w:val="24"/>
          <w:szCs w:val="24"/>
          <w:lang w:val="en-US"/>
        </w:rPr>
      </w:pPr>
      <w:r>
        <w:rPr>
          <w:rFonts w:eastAsia="Times New Roman" w:cs="Times New Roman"/>
          <w:sz w:val="24"/>
          <w:szCs w:val="24"/>
          <w:lang w:val="en-US"/>
        </w:rPr>
        <w:lastRenderedPageBreak/>
        <w:t xml:space="preserve">Mr. Hatch and Ms. Davis shared best practices gleaned from CLNAs received from local school divisions. They include: describing the process, the results of the process, and the planned action steps as a result; providing transparency on challenges the school division faces; </w:t>
      </w:r>
      <w:r w:rsidR="00C70313">
        <w:rPr>
          <w:rFonts w:eastAsia="Times New Roman" w:cs="Times New Roman"/>
          <w:sz w:val="24"/>
          <w:szCs w:val="24"/>
          <w:lang w:val="en-US"/>
        </w:rPr>
        <w:t>evidence that the CLNA team provided meaningful input and that members did not simply sign off on the CLNA; evidence that the analysis was done in an intentional and thoughtful way; providing data sources that support the division’s analysis and conclusions; a clear connection between the CLNA and their budget submission.</w:t>
      </w:r>
    </w:p>
    <w:p w14:paraId="7FACAC3D" w14:textId="3B7E7AC8" w:rsidR="00C70313" w:rsidRDefault="00C70313" w:rsidP="00911B37">
      <w:pPr>
        <w:keepNext/>
        <w:keepLines/>
        <w:spacing w:before="120" w:after="60"/>
        <w:rPr>
          <w:rFonts w:eastAsia="Times New Roman" w:cs="Times New Roman"/>
          <w:sz w:val="24"/>
          <w:szCs w:val="24"/>
          <w:lang w:val="en-US"/>
        </w:rPr>
      </w:pPr>
      <w:r>
        <w:rPr>
          <w:rFonts w:eastAsia="Times New Roman" w:cs="Times New Roman"/>
          <w:sz w:val="24"/>
          <w:szCs w:val="24"/>
          <w:lang w:val="en-US"/>
        </w:rPr>
        <w:t xml:space="preserve">Mr. Hatch stated that they will continue to note best practices and areas where divisions need additional coaching, ask for feedback from administrators on the CLNA template, and provide professional development on best practices through recorded sessions, new administrators meetings, and administrators conferences. </w:t>
      </w:r>
    </w:p>
    <w:p w14:paraId="7E3910A3" w14:textId="3C197A77" w:rsidR="00B16907" w:rsidRPr="005A5824" w:rsidRDefault="00B16907" w:rsidP="00911B37">
      <w:pPr>
        <w:keepNext/>
        <w:keepLines/>
        <w:spacing w:before="120" w:after="60"/>
        <w:rPr>
          <w:rFonts w:eastAsia="Times New Roman" w:cs="Times New Roman"/>
          <w:i/>
          <w:iCs/>
          <w:sz w:val="24"/>
          <w:szCs w:val="24"/>
          <w:lang w:val="en-US"/>
        </w:rPr>
      </w:pPr>
      <w:r w:rsidRPr="005A5824">
        <w:rPr>
          <w:rFonts w:eastAsia="Times New Roman" w:cs="Times New Roman"/>
          <w:i/>
          <w:iCs/>
          <w:sz w:val="24"/>
          <w:szCs w:val="24"/>
          <w:lang w:val="en-US"/>
        </w:rPr>
        <w:t>The committee took a short break.</w:t>
      </w:r>
    </w:p>
    <w:p w14:paraId="492FD2F7" w14:textId="5754472D" w:rsidR="00EB6274" w:rsidRDefault="00B16907" w:rsidP="00911B37">
      <w:pPr>
        <w:keepNext/>
        <w:keepLines/>
        <w:spacing w:before="120" w:after="60"/>
        <w:rPr>
          <w:rFonts w:eastAsia="Times New Roman" w:cs="Times New Roman"/>
          <w:sz w:val="24"/>
          <w:szCs w:val="24"/>
          <w:lang w:val="en-US"/>
        </w:rPr>
      </w:pPr>
      <w:r>
        <w:rPr>
          <w:rFonts w:eastAsia="Times New Roman" w:cs="Times New Roman"/>
          <w:sz w:val="24"/>
          <w:szCs w:val="24"/>
          <w:lang w:val="en-US"/>
        </w:rPr>
        <w:t xml:space="preserve">Dr. Eshelman shared with the committee a report released by the state superintendent of schools. </w:t>
      </w:r>
      <w:r w:rsidR="00EB6274">
        <w:rPr>
          <w:rFonts w:eastAsia="Times New Roman" w:cs="Times New Roman"/>
          <w:sz w:val="24"/>
          <w:szCs w:val="24"/>
          <w:lang w:val="en-US"/>
        </w:rPr>
        <w:t xml:space="preserve">He highlighted parts of the report relevant to CTE. </w:t>
      </w:r>
      <w:r>
        <w:rPr>
          <w:rFonts w:eastAsia="Times New Roman" w:cs="Times New Roman"/>
          <w:sz w:val="24"/>
          <w:szCs w:val="24"/>
          <w:lang w:val="en-US"/>
        </w:rPr>
        <w:t xml:space="preserve">He recommended identifying </w:t>
      </w:r>
      <w:r w:rsidR="00155B77">
        <w:rPr>
          <w:rFonts w:eastAsia="Times New Roman" w:cs="Times New Roman"/>
          <w:sz w:val="24"/>
          <w:szCs w:val="24"/>
          <w:lang w:val="en-US"/>
        </w:rPr>
        <w:t xml:space="preserve">additional </w:t>
      </w:r>
      <w:r>
        <w:rPr>
          <w:rFonts w:eastAsia="Times New Roman" w:cs="Times New Roman"/>
          <w:sz w:val="24"/>
          <w:szCs w:val="24"/>
          <w:lang w:val="en-US"/>
        </w:rPr>
        <w:t>parent representatives to partner with the advisory committee members across each of the eight superintendent</w:t>
      </w:r>
      <w:r w:rsidR="00155B77">
        <w:rPr>
          <w:rFonts w:eastAsia="Times New Roman" w:cs="Times New Roman"/>
          <w:sz w:val="24"/>
          <w:szCs w:val="24"/>
          <w:lang w:val="en-US"/>
        </w:rPr>
        <w:t xml:space="preserve"> regions</w:t>
      </w:r>
      <w:r>
        <w:rPr>
          <w:rFonts w:eastAsia="Times New Roman" w:cs="Times New Roman"/>
          <w:sz w:val="24"/>
          <w:szCs w:val="24"/>
          <w:lang w:val="en-US"/>
        </w:rPr>
        <w:t xml:space="preserve"> as a way</w:t>
      </w:r>
      <w:r w:rsidR="00EB6274">
        <w:rPr>
          <w:rFonts w:eastAsia="Times New Roman" w:cs="Times New Roman"/>
          <w:sz w:val="24"/>
          <w:szCs w:val="24"/>
          <w:lang w:val="en-US"/>
        </w:rPr>
        <w:t xml:space="preserve"> to enhance communication with parents</w:t>
      </w:r>
      <w:r w:rsidR="00155B77">
        <w:rPr>
          <w:rFonts w:eastAsia="Times New Roman" w:cs="Times New Roman"/>
          <w:sz w:val="24"/>
          <w:szCs w:val="24"/>
          <w:lang w:val="en-US"/>
        </w:rPr>
        <w:t xml:space="preserve"> throughout the Commonwealth.</w:t>
      </w:r>
    </w:p>
    <w:p w14:paraId="53FA70DA" w14:textId="398EB265" w:rsidR="00EB6274" w:rsidRDefault="00052620" w:rsidP="00911B37">
      <w:pPr>
        <w:keepNext/>
        <w:keepLines/>
        <w:spacing w:before="120" w:after="60"/>
        <w:rPr>
          <w:rFonts w:eastAsia="Times New Roman" w:cs="Times New Roman"/>
          <w:sz w:val="24"/>
          <w:szCs w:val="24"/>
          <w:lang w:val="en-US"/>
        </w:rPr>
      </w:pPr>
      <w:r>
        <w:rPr>
          <w:rFonts w:eastAsia="Times New Roman" w:cs="Times New Roman"/>
          <w:sz w:val="24"/>
          <w:szCs w:val="24"/>
          <w:lang w:val="en-US"/>
        </w:rPr>
        <w:t>Dr.</w:t>
      </w:r>
      <w:r w:rsidR="00EB6274">
        <w:rPr>
          <w:rFonts w:eastAsia="Times New Roman" w:cs="Times New Roman"/>
          <w:sz w:val="24"/>
          <w:szCs w:val="24"/>
          <w:lang w:val="en-US"/>
        </w:rPr>
        <w:t xml:space="preserve"> Gray said this is a great </w:t>
      </w:r>
      <w:r w:rsidR="005A5824">
        <w:rPr>
          <w:rFonts w:eastAsia="Times New Roman" w:cs="Times New Roman"/>
          <w:sz w:val="24"/>
          <w:szCs w:val="24"/>
          <w:lang w:val="en-US"/>
        </w:rPr>
        <w:t>opportunity</w:t>
      </w:r>
      <w:r w:rsidR="00EB6274">
        <w:rPr>
          <w:rFonts w:eastAsia="Times New Roman" w:cs="Times New Roman"/>
          <w:sz w:val="24"/>
          <w:szCs w:val="24"/>
          <w:lang w:val="en-US"/>
        </w:rPr>
        <w:t xml:space="preserve"> and will help to make a better connection between business/companies and school divisions.</w:t>
      </w:r>
    </w:p>
    <w:p w14:paraId="61FDC22E" w14:textId="4F8DE744" w:rsidR="00EB6274" w:rsidRDefault="00EB6274" w:rsidP="00911B37">
      <w:pPr>
        <w:keepNext/>
        <w:keepLines/>
        <w:spacing w:before="120" w:after="60"/>
        <w:rPr>
          <w:rFonts w:eastAsia="Times New Roman" w:cs="Times New Roman"/>
          <w:sz w:val="24"/>
          <w:szCs w:val="24"/>
          <w:lang w:val="en-US"/>
        </w:rPr>
      </w:pPr>
      <w:r>
        <w:rPr>
          <w:rFonts w:eastAsia="Times New Roman" w:cs="Times New Roman"/>
          <w:sz w:val="24"/>
          <w:szCs w:val="24"/>
          <w:lang w:val="en-US"/>
        </w:rPr>
        <w:t>Mr. Sodell said that getting a diverse cross-section of parents, not just parents of seniors but those earlier in the process, to better understand how to get the programs to connect with students and work-based learning opportunities will be valuable.</w:t>
      </w:r>
    </w:p>
    <w:p w14:paraId="11EE0881" w14:textId="602BA181" w:rsidR="00EB6274" w:rsidRPr="00170710" w:rsidRDefault="00052620" w:rsidP="00911B37">
      <w:pPr>
        <w:keepNext/>
        <w:keepLines/>
        <w:spacing w:before="120" w:after="60"/>
        <w:rPr>
          <w:rFonts w:eastAsia="Times New Roman" w:cs="Times New Roman"/>
          <w:sz w:val="24"/>
          <w:szCs w:val="24"/>
          <w:lang w:val="en-US"/>
        </w:rPr>
      </w:pPr>
      <w:r>
        <w:rPr>
          <w:rFonts w:eastAsia="Times New Roman" w:cs="Times New Roman"/>
          <w:sz w:val="24"/>
          <w:szCs w:val="24"/>
          <w:lang w:val="en-US"/>
        </w:rPr>
        <w:t>Ms.</w:t>
      </w:r>
      <w:r w:rsidR="00EB6274">
        <w:rPr>
          <w:rFonts w:eastAsia="Times New Roman" w:cs="Times New Roman"/>
          <w:sz w:val="24"/>
          <w:szCs w:val="24"/>
          <w:lang w:val="en-US"/>
        </w:rPr>
        <w:t xml:space="preserve"> Long-Molnar said having students at an early age would be wonderful.</w:t>
      </w:r>
    </w:p>
    <w:p w14:paraId="59CE4BE4" w14:textId="1480A969" w:rsidR="00335A4E" w:rsidRPr="00170710" w:rsidRDefault="00335A4E" w:rsidP="00335A4E">
      <w:pPr>
        <w:pStyle w:val="Heading3"/>
        <w:rPr>
          <w:lang w:val="en-US"/>
        </w:rPr>
      </w:pPr>
      <w:r>
        <w:rPr>
          <w:lang w:val="en-US"/>
        </w:rPr>
        <w:t>2022-2023 Meeting Date Calendar</w:t>
      </w:r>
    </w:p>
    <w:p w14:paraId="5A4244A4" w14:textId="13F5307E" w:rsidR="00335A4E" w:rsidRDefault="00D140FE" w:rsidP="00335A4E">
      <w:pPr>
        <w:pStyle w:val="SpeakerattributionItalics"/>
      </w:pPr>
      <w:r>
        <w:t>Lorin Sodell</w:t>
      </w:r>
      <w:r w:rsidR="00335A4E">
        <w:t xml:space="preserve">, committee </w:t>
      </w:r>
      <w:r w:rsidR="00326E2B">
        <w:t xml:space="preserve">vice </w:t>
      </w:r>
      <w:r w:rsidR="00335A4E">
        <w:t>chair</w:t>
      </w:r>
    </w:p>
    <w:p w14:paraId="3B50271D" w14:textId="1127FCAF" w:rsidR="00335A4E" w:rsidRPr="00170710" w:rsidRDefault="00326E2B" w:rsidP="00335A4E">
      <w:pPr>
        <w:keepNext/>
        <w:keepLines/>
        <w:spacing w:before="120" w:after="60"/>
        <w:rPr>
          <w:rFonts w:eastAsia="Times New Roman" w:cs="Times New Roman"/>
          <w:sz w:val="24"/>
          <w:szCs w:val="24"/>
          <w:lang w:val="en-US"/>
        </w:rPr>
      </w:pPr>
      <w:r>
        <w:rPr>
          <w:rFonts w:eastAsia="Times New Roman" w:cs="Times New Roman"/>
          <w:sz w:val="24"/>
          <w:szCs w:val="24"/>
          <w:lang w:val="en-US"/>
        </w:rPr>
        <w:t>Dr. Eshelman reviewed the meeting dates and asked members to reserve the dates</w:t>
      </w:r>
      <w:r w:rsidR="00335A4E">
        <w:rPr>
          <w:rFonts w:eastAsia="Times New Roman" w:cs="Times New Roman"/>
          <w:sz w:val="24"/>
          <w:szCs w:val="24"/>
          <w:lang w:val="en-US"/>
        </w:rPr>
        <w:t>.</w:t>
      </w:r>
    </w:p>
    <w:p w14:paraId="79C5221B" w14:textId="77777777" w:rsidR="00326E2B" w:rsidRPr="00170710" w:rsidRDefault="00326E2B" w:rsidP="00326E2B">
      <w:pPr>
        <w:pStyle w:val="Heading3"/>
        <w:rPr>
          <w:lang w:val="en-US"/>
        </w:rPr>
      </w:pPr>
      <w:r w:rsidRPr="00170710">
        <w:rPr>
          <w:lang w:val="en-US"/>
        </w:rPr>
        <w:t>Virginia ACTE Update</w:t>
      </w:r>
    </w:p>
    <w:p w14:paraId="1ABA55D4" w14:textId="77777777" w:rsidR="00326E2B" w:rsidRPr="00170710" w:rsidRDefault="00326E2B" w:rsidP="00326E2B">
      <w:pPr>
        <w:keepNext/>
        <w:keepLines/>
        <w:spacing w:before="120" w:after="60"/>
        <w:rPr>
          <w:rFonts w:eastAsia="Times New Roman" w:cs="Times New Roman"/>
          <w:i/>
          <w:sz w:val="24"/>
          <w:szCs w:val="24"/>
          <w:lang w:val="en-US"/>
        </w:rPr>
      </w:pPr>
      <w:r w:rsidRPr="00170710">
        <w:rPr>
          <w:rFonts w:eastAsia="Times New Roman" w:cs="Times New Roman"/>
          <w:i/>
          <w:sz w:val="24"/>
          <w:szCs w:val="24"/>
          <w:lang w:val="en-US"/>
        </w:rPr>
        <w:t>Darla Miller, Virginia ACTE Liaison</w:t>
      </w:r>
    </w:p>
    <w:p w14:paraId="4DDDE739" w14:textId="77777777" w:rsidR="00326E2B" w:rsidRDefault="00326E2B" w:rsidP="00326E2B">
      <w:pPr>
        <w:keepNext/>
        <w:keepLines/>
        <w:spacing w:before="120" w:after="60"/>
        <w:rPr>
          <w:rFonts w:eastAsia="Times New Roman" w:cs="Times New Roman"/>
          <w:sz w:val="24"/>
          <w:szCs w:val="24"/>
          <w:lang w:val="en-US"/>
        </w:rPr>
      </w:pPr>
      <w:r>
        <w:rPr>
          <w:rFonts w:eastAsia="Times New Roman" w:cs="Times New Roman"/>
          <w:sz w:val="24"/>
          <w:szCs w:val="24"/>
          <w:lang w:val="en-US"/>
        </w:rPr>
        <w:t>Ms. Miller reviewed the priority policy issues for CTE in Virginia in the Issues and Solutions document and asked the committee for comments and recommendations on issues to include in the document.</w:t>
      </w:r>
    </w:p>
    <w:p w14:paraId="14620712" w14:textId="097D5F24" w:rsidR="00326E2B" w:rsidRPr="00170710" w:rsidRDefault="00326E2B" w:rsidP="00326E2B">
      <w:pPr>
        <w:keepNext/>
        <w:keepLines/>
        <w:spacing w:before="120" w:after="60"/>
        <w:rPr>
          <w:rFonts w:eastAsia="Times New Roman" w:cs="Times New Roman"/>
          <w:sz w:val="24"/>
          <w:szCs w:val="24"/>
          <w:lang w:val="en-US"/>
        </w:rPr>
      </w:pPr>
      <w:r>
        <w:rPr>
          <w:rFonts w:eastAsia="Times New Roman" w:cs="Times New Roman"/>
          <w:sz w:val="24"/>
          <w:szCs w:val="24"/>
          <w:lang w:val="en-US"/>
        </w:rPr>
        <w:t xml:space="preserve">She also noted two upcoming activities: new administrators training in July, the joint Virginia Association of CTE Administrators and Association of Career and Technical Education Region II conference in October in Virginia Beach, and the </w:t>
      </w:r>
      <w:r w:rsidR="00AD0BC3">
        <w:rPr>
          <w:rFonts w:eastAsia="Times New Roman" w:cs="Times New Roman"/>
          <w:sz w:val="24"/>
          <w:szCs w:val="24"/>
          <w:lang w:val="en-US"/>
        </w:rPr>
        <w:t xml:space="preserve">2022 </w:t>
      </w:r>
      <w:r>
        <w:rPr>
          <w:rFonts w:eastAsia="Times New Roman" w:cs="Times New Roman"/>
          <w:sz w:val="24"/>
          <w:szCs w:val="24"/>
          <w:lang w:val="en-US"/>
        </w:rPr>
        <w:t xml:space="preserve">ACTE CareerTech </w:t>
      </w:r>
      <w:r w:rsidR="00AD0BC3">
        <w:rPr>
          <w:rFonts w:eastAsia="Times New Roman" w:cs="Times New Roman"/>
          <w:sz w:val="24"/>
          <w:szCs w:val="24"/>
          <w:lang w:val="en-US"/>
        </w:rPr>
        <w:t xml:space="preserve">VISION </w:t>
      </w:r>
      <w:r>
        <w:rPr>
          <w:rFonts w:eastAsia="Times New Roman" w:cs="Times New Roman"/>
          <w:sz w:val="24"/>
          <w:szCs w:val="24"/>
          <w:lang w:val="en-US"/>
        </w:rPr>
        <w:t xml:space="preserve">conference in December in Las Vegas, Nevada. </w:t>
      </w:r>
    </w:p>
    <w:p w14:paraId="0CF94DB8" w14:textId="77777777" w:rsidR="00335A4E" w:rsidRPr="00170710" w:rsidRDefault="00335A4E" w:rsidP="00335A4E">
      <w:pPr>
        <w:pStyle w:val="Heading3"/>
        <w:rPr>
          <w:lang w:val="en-US"/>
        </w:rPr>
      </w:pPr>
      <w:r w:rsidRPr="00170710">
        <w:rPr>
          <w:lang w:val="en-US"/>
        </w:rPr>
        <w:t>Advisory Committee Member Roundtable</w:t>
      </w:r>
    </w:p>
    <w:p w14:paraId="53273893" w14:textId="42E19167" w:rsidR="00335A4E" w:rsidRDefault="00D140FE" w:rsidP="00335A4E">
      <w:pPr>
        <w:pStyle w:val="SpeakerattributionItalics"/>
      </w:pPr>
      <w:r>
        <w:t>Lorin Sodell</w:t>
      </w:r>
      <w:r w:rsidR="00335A4E">
        <w:t>, committee chair</w:t>
      </w:r>
    </w:p>
    <w:p w14:paraId="1399CF10" w14:textId="77777777" w:rsidR="005A5824" w:rsidRDefault="005A5824" w:rsidP="00335A4E">
      <w:pPr>
        <w:keepNext/>
        <w:keepLines/>
        <w:spacing w:before="120" w:after="60"/>
        <w:rPr>
          <w:rFonts w:eastAsia="Times New Roman" w:cs="Times New Roman"/>
          <w:sz w:val="24"/>
          <w:szCs w:val="24"/>
          <w:lang w:val="en-US"/>
        </w:rPr>
      </w:pPr>
      <w:r>
        <w:rPr>
          <w:rFonts w:eastAsia="Times New Roman" w:cs="Times New Roman"/>
          <w:sz w:val="24"/>
          <w:szCs w:val="24"/>
          <w:lang w:val="en-US"/>
        </w:rPr>
        <w:lastRenderedPageBreak/>
        <w:t>Mr. Sodell</w:t>
      </w:r>
      <w:r w:rsidR="00335A4E" w:rsidRPr="00170710">
        <w:rPr>
          <w:rFonts w:eastAsia="Times New Roman" w:cs="Times New Roman"/>
          <w:sz w:val="24"/>
          <w:szCs w:val="24"/>
          <w:lang w:val="en-US"/>
        </w:rPr>
        <w:t xml:space="preserve"> invited attendees to share any recent updates. </w:t>
      </w:r>
    </w:p>
    <w:p w14:paraId="1FF8C1A5" w14:textId="77777777" w:rsidR="0011013A" w:rsidRDefault="0011013A" w:rsidP="0011013A">
      <w:pPr>
        <w:keepNext/>
        <w:keepLines/>
        <w:spacing w:before="120" w:after="60"/>
        <w:rPr>
          <w:rFonts w:eastAsia="Times New Roman" w:cs="Times New Roman"/>
          <w:sz w:val="24"/>
          <w:szCs w:val="24"/>
          <w:lang w:val="en-US"/>
        </w:rPr>
      </w:pPr>
      <w:r>
        <w:rPr>
          <w:rFonts w:eastAsia="Times New Roman" w:cs="Times New Roman"/>
          <w:sz w:val="24"/>
          <w:szCs w:val="24"/>
          <w:lang w:val="en-US"/>
        </w:rPr>
        <w:t>Ed Bowman: Mr. Bowman shared that the construction industry has been greatly affected by the economy, especially in high demand for services, not enough workers, and higher costs for materials. He stated that the costs of capital, interest rates, and availability of resources affecting the industry. He said that businesses are fighting for workers but that he foresees layoffs coming as a recession affects the industry.</w:t>
      </w:r>
    </w:p>
    <w:p w14:paraId="68DA0250" w14:textId="77777777" w:rsidR="0011013A" w:rsidRDefault="0011013A" w:rsidP="0011013A">
      <w:pPr>
        <w:keepNext/>
        <w:keepLines/>
        <w:spacing w:before="120" w:after="60"/>
        <w:rPr>
          <w:rFonts w:eastAsia="Times New Roman" w:cs="Times New Roman"/>
          <w:sz w:val="24"/>
          <w:szCs w:val="24"/>
          <w:lang w:val="en-US"/>
        </w:rPr>
      </w:pPr>
      <w:r>
        <w:rPr>
          <w:rFonts w:eastAsia="Times New Roman" w:cs="Times New Roman"/>
          <w:sz w:val="24"/>
          <w:szCs w:val="24"/>
          <w:lang w:val="en-US"/>
        </w:rPr>
        <w:t xml:space="preserve">Jason Daniel: Mr. Daniel shared that the market for jobs in IT industry jobs market is hot. </w:t>
      </w:r>
    </w:p>
    <w:p w14:paraId="1123841B" w14:textId="0B3454E5" w:rsidR="005A5824" w:rsidRDefault="00F0087D" w:rsidP="00335A4E">
      <w:pPr>
        <w:keepNext/>
        <w:keepLines/>
        <w:spacing w:before="120" w:after="60"/>
        <w:rPr>
          <w:rFonts w:eastAsia="Times New Roman" w:cs="Times New Roman"/>
          <w:sz w:val="24"/>
          <w:szCs w:val="24"/>
          <w:lang w:val="en-US"/>
        </w:rPr>
      </w:pPr>
      <w:r>
        <w:rPr>
          <w:rFonts w:eastAsia="Times New Roman" w:cs="Times New Roman"/>
          <w:sz w:val="24"/>
          <w:szCs w:val="24"/>
          <w:lang w:val="en-US"/>
        </w:rPr>
        <w:t xml:space="preserve">Dr. </w:t>
      </w:r>
      <w:r w:rsidR="005A5824">
        <w:rPr>
          <w:rFonts w:eastAsia="Times New Roman" w:cs="Times New Roman"/>
          <w:sz w:val="24"/>
          <w:szCs w:val="24"/>
          <w:lang w:val="en-US"/>
        </w:rPr>
        <w:t>Victor Gray</w:t>
      </w:r>
      <w:r>
        <w:rPr>
          <w:rFonts w:eastAsia="Times New Roman" w:cs="Times New Roman"/>
          <w:sz w:val="24"/>
          <w:szCs w:val="24"/>
          <w:lang w:val="en-US"/>
        </w:rPr>
        <w:t>: Dr. Gray shared that the CTE programs use Manufacturing Skills Institute (MSI) credentials and that the Department of Labor and Industry had approved a new, 12-month apprenticeship program (advanced manufacturing machine operator) that MSI is sponsoring. The purpose is to increase apprenticeships in advanced manufacturing and supply chains. It is the first of four new apprenticeship programs that will be rolled out over the next 12 months. He stated that MSI also is working with Smithfield High School to create a youth apprenticeship in CTE courses there.</w:t>
      </w:r>
    </w:p>
    <w:p w14:paraId="7BAE7F5D" w14:textId="53A785BB" w:rsidR="005A5824" w:rsidRDefault="005A5824" w:rsidP="00335A4E">
      <w:pPr>
        <w:keepNext/>
        <w:keepLines/>
        <w:spacing w:before="120" w:after="60"/>
        <w:rPr>
          <w:rFonts w:eastAsia="Times New Roman" w:cs="Times New Roman"/>
          <w:sz w:val="24"/>
          <w:szCs w:val="24"/>
          <w:lang w:val="en-US"/>
        </w:rPr>
      </w:pPr>
      <w:r>
        <w:rPr>
          <w:rFonts w:eastAsia="Times New Roman" w:cs="Times New Roman"/>
          <w:sz w:val="24"/>
          <w:szCs w:val="24"/>
          <w:lang w:val="en-US"/>
        </w:rPr>
        <w:t>Marsha Lopez</w:t>
      </w:r>
      <w:r w:rsidR="00326E2B">
        <w:rPr>
          <w:rFonts w:eastAsia="Times New Roman" w:cs="Times New Roman"/>
          <w:sz w:val="24"/>
          <w:szCs w:val="24"/>
          <w:lang w:val="en-US"/>
        </w:rPr>
        <w:t xml:space="preserve">: </w:t>
      </w:r>
      <w:r w:rsidR="00052620">
        <w:rPr>
          <w:rFonts w:eastAsia="Times New Roman" w:cs="Times New Roman"/>
          <w:sz w:val="24"/>
          <w:szCs w:val="24"/>
          <w:lang w:val="en-US"/>
        </w:rPr>
        <w:t>Ms. Lopez s</w:t>
      </w:r>
      <w:r w:rsidR="00326E2B">
        <w:rPr>
          <w:rFonts w:eastAsia="Times New Roman" w:cs="Times New Roman"/>
          <w:sz w:val="24"/>
          <w:szCs w:val="24"/>
          <w:lang w:val="en-US"/>
        </w:rPr>
        <w:t>hared that the school year was more normal than previous years. She also said that the school was adding Game Design and Development II and a Real Estate course in the 2022-2023 school year.</w:t>
      </w:r>
    </w:p>
    <w:p w14:paraId="411ADBF1" w14:textId="2A58756E" w:rsidR="005A5824" w:rsidRDefault="005A5824" w:rsidP="00335A4E">
      <w:pPr>
        <w:keepNext/>
        <w:keepLines/>
        <w:spacing w:before="120" w:after="60"/>
        <w:rPr>
          <w:rFonts w:eastAsia="Times New Roman" w:cs="Times New Roman"/>
          <w:sz w:val="24"/>
          <w:szCs w:val="24"/>
          <w:lang w:val="en-US"/>
        </w:rPr>
      </w:pPr>
      <w:r>
        <w:rPr>
          <w:rFonts w:eastAsia="Times New Roman" w:cs="Times New Roman"/>
          <w:sz w:val="24"/>
          <w:szCs w:val="24"/>
          <w:lang w:val="en-US"/>
        </w:rPr>
        <w:t>Susan Long-Molnar</w:t>
      </w:r>
      <w:r w:rsidR="00326E2B">
        <w:rPr>
          <w:rFonts w:eastAsia="Times New Roman" w:cs="Times New Roman"/>
          <w:sz w:val="24"/>
          <w:szCs w:val="24"/>
          <w:lang w:val="en-US"/>
        </w:rPr>
        <w:t xml:space="preserve">: </w:t>
      </w:r>
      <w:r w:rsidR="00F0087D">
        <w:rPr>
          <w:rFonts w:eastAsia="Times New Roman" w:cs="Times New Roman"/>
          <w:sz w:val="24"/>
          <w:szCs w:val="24"/>
          <w:lang w:val="en-US"/>
        </w:rPr>
        <w:t>Ms. Long-Molnar s</w:t>
      </w:r>
      <w:r w:rsidR="00326E2B">
        <w:rPr>
          <w:rFonts w:eastAsia="Times New Roman" w:cs="Times New Roman"/>
          <w:sz w:val="24"/>
          <w:szCs w:val="24"/>
          <w:lang w:val="en-US"/>
        </w:rPr>
        <w:t xml:space="preserve">hared that she </w:t>
      </w:r>
      <w:r w:rsidR="00F0087D">
        <w:rPr>
          <w:rFonts w:eastAsia="Times New Roman" w:cs="Times New Roman"/>
          <w:sz w:val="24"/>
          <w:szCs w:val="24"/>
          <w:lang w:val="en-US"/>
        </w:rPr>
        <w:t>serves on the board of</w:t>
      </w:r>
      <w:r w:rsidR="00326E2B">
        <w:rPr>
          <w:rFonts w:eastAsia="Times New Roman" w:cs="Times New Roman"/>
          <w:sz w:val="24"/>
          <w:szCs w:val="24"/>
          <w:lang w:val="en-US"/>
        </w:rPr>
        <w:t xml:space="preserve"> Green Run Collegiate Academy, a public-private partnership with a Virginia Beach school </w:t>
      </w:r>
      <w:r w:rsidR="00F0087D">
        <w:rPr>
          <w:rFonts w:eastAsia="Times New Roman" w:cs="Times New Roman"/>
          <w:sz w:val="24"/>
          <w:szCs w:val="24"/>
          <w:lang w:val="en-US"/>
        </w:rPr>
        <w:t xml:space="preserve">that is trying to build CTE programs, especially internships with students. She also works with Portsmouth’s STEM program and noted that 450 students are participating in three STEM camps. </w:t>
      </w:r>
    </w:p>
    <w:p w14:paraId="22B24A1A" w14:textId="6C97BB54" w:rsidR="00335A4E" w:rsidRPr="00170710" w:rsidRDefault="005A5824" w:rsidP="00335A4E">
      <w:pPr>
        <w:keepNext/>
        <w:keepLines/>
        <w:spacing w:before="120" w:after="60"/>
        <w:rPr>
          <w:rFonts w:eastAsia="Times New Roman" w:cs="Times New Roman"/>
          <w:sz w:val="24"/>
          <w:szCs w:val="24"/>
          <w:lang w:val="en-US"/>
        </w:rPr>
      </w:pPr>
      <w:r>
        <w:rPr>
          <w:rFonts w:eastAsia="Times New Roman" w:cs="Times New Roman"/>
          <w:sz w:val="24"/>
          <w:szCs w:val="24"/>
          <w:lang w:val="en-US"/>
        </w:rPr>
        <w:t>Lorin Sodell</w:t>
      </w:r>
      <w:r w:rsidR="004410BA">
        <w:rPr>
          <w:rFonts w:eastAsia="Times New Roman" w:cs="Times New Roman"/>
          <w:sz w:val="24"/>
          <w:szCs w:val="24"/>
          <w:lang w:val="en-US"/>
        </w:rPr>
        <w:t xml:space="preserve">: Mr. Sodell said that Petersburg’s CTE committee completed its objective of mock interviews for all seniors (almost 200 students) aligned to the student’s career direction. He shared that almost two dozen people from business/industry participated in the interviews. He also said that, around the region, a group of schools have organized the workforce ready seal program. Part of the program involved a reverse career fair, in which students set up booths to promote themselves. He mentioned that he is working with five school divisions to try to assemble GoTech applications and lab proposals that would be supported by Go Virginia and private industry. Mr. Sodell said they have finished the first year of the FAME program and that it has expanded from nine to 12 </w:t>
      </w:r>
      <w:r w:rsidR="0011013A">
        <w:rPr>
          <w:rFonts w:eastAsia="Times New Roman" w:cs="Times New Roman"/>
          <w:sz w:val="24"/>
          <w:szCs w:val="24"/>
          <w:lang w:val="en-US"/>
        </w:rPr>
        <w:t xml:space="preserve">employers and focuses on maintenance technicians. </w:t>
      </w:r>
    </w:p>
    <w:p w14:paraId="12F999E1" w14:textId="77777777" w:rsidR="00AA673F" w:rsidRPr="00170710" w:rsidRDefault="00AA673F" w:rsidP="00704166">
      <w:pPr>
        <w:pStyle w:val="Heading3"/>
        <w:rPr>
          <w:lang w:val="en-US"/>
        </w:rPr>
      </w:pPr>
      <w:r w:rsidRPr="00170710">
        <w:rPr>
          <w:lang w:val="en-US"/>
        </w:rPr>
        <w:t>Adjournment</w:t>
      </w:r>
    </w:p>
    <w:p w14:paraId="0C90F773" w14:textId="61A34909" w:rsidR="00AA673F" w:rsidRPr="00170710" w:rsidRDefault="0011013A" w:rsidP="00704166">
      <w:pPr>
        <w:keepNext/>
        <w:keepLines/>
        <w:spacing w:before="120" w:after="60"/>
        <w:rPr>
          <w:rFonts w:eastAsia="Times New Roman" w:cs="Times New Roman"/>
          <w:sz w:val="24"/>
          <w:szCs w:val="24"/>
          <w:lang w:val="en-US"/>
        </w:rPr>
      </w:pPr>
      <w:r>
        <w:rPr>
          <w:rFonts w:eastAsia="Times New Roman" w:cs="Times New Roman"/>
          <w:sz w:val="24"/>
          <w:szCs w:val="24"/>
          <w:lang w:val="en-US"/>
        </w:rPr>
        <w:t>Susan Long-Molnar</w:t>
      </w:r>
      <w:r w:rsidR="00683B31">
        <w:rPr>
          <w:rFonts w:eastAsia="Times New Roman" w:cs="Times New Roman"/>
          <w:sz w:val="24"/>
          <w:szCs w:val="24"/>
          <w:lang w:val="en-US"/>
        </w:rPr>
        <w:t xml:space="preserve"> </w:t>
      </w:r>
      <w:r w:rsidR="007C5A2A">
        <w:rPr>
          <w:rFonts w:eastAsia="Times New Roman" w:cs="Times New Roman"/>
          <w:sz w:val="24"/>
          <w:szCs w:val="24"/>
          <w:lang w:val="en-US"/>
        </w:rPr>
        <w:t>made a motion to adjourn</w:t>
      </w:r>
      <w:r>
        <w:rPr>
          <w:rFonts w:eastAsia="Times New Roman" w:cs="Times New Roman"/>
          <w:sz w:val="24"/>
          <w:szCs w:val="24"/>
          <w:lang w:val="en-US"/>
        </w:rPr>
        <w:t>, seconded by Ed Bowman</w:t>
      </w:r>
      <w:r w:rsidR="007C5A2A">
        <w:rPr>
          <w:rFonts w:eastAsia="Times New Roman" w:cs="Times New Roman"/>
          <w:sz w:val="24"/>
          <w:szCs w:val="24"/>
          <w:lang w:val="en-US"/>
        </w:rPr>
        <w:t xml:space="preserve">, and the </w:t>
      </w:r>
      <w:r w:rsidR="00AC5D02">
        <w:rPr>
          <w:rFonts w:eastAsia="Times New Roman" w:cs="Times New Roman"/>
          <w:sz w:val="24"/>
          <w:szCs w:val="24"/>
          <w:lang w:val="en-US"/>
        </w:rPr>
        <w:t>committee adjourned at</w:t>
      </w:r>
      <w:r w:rsidR="00AA673F" w:rsidRPr="00170710">
        <w:rPr>
          <w:rFonts w:eastAsia="Times New Roman" w:cs="Times New Roman"/>
          <w:sz w:val="24"/>
          <w:szCs w:val="24"/>
          <w:lang w:val="en-US"/>
        </w:rPr>
        <w:t xml:space="preserve"> </w:t>
      </w:r>
      <w:r w:rsidR="00ED378C">
        <w:rPr>
          <w:rFonts w:eastAsia="Times New Roman" w:cs="Times New Roman"/>
          <w:sz w:val="24"/>
          <w:szCs w:val="24"/>
          <w:lang w:val="en-US"/>
        </w:rPr>
        <w:t>1</w:t>
      </w:r>
      <w:r>
        <w:rPr>
          <w:rFonts w:eastAsia="Times New Roman" w:cs="Times New Roman"/>
          <w:sz w:val="24"/>
          <w:szCs w:val="24"/>
          <w:lang w:val="en-US"/>
        </w:rPr>
        <w:t>1</w:t>
      </w:r>
      <w:r w:rsidR="00ED378C">
        <w:rPr>
          <w:rFonts w:eastAsia="Times New Roman" w:cs="Times New Roman"/>
          <w:sz w:val="24"/>
          <w:szCs w:val="24"/>
          <w:lang w:val="en-US"/>
        </w:rPr>
        <w:t>:</w:t>
      </w:r>
      <w:r>
        <w:rPr>
          <w:rFonts w:eastAsia="Times New Roman" w:cs="Times New Roman"/>
          <w:sz w:val="24"/>
          <w:szCs w:val="24"/>
          <w:lang w:val="en-US"/>
        </w:rPr>
        <w:t>35</w:t>
      </w:r>
      <w:r w:rsidR="00AB2008">
        <w:rPr>
          <w:rFonts w:eastAsia="Times New Roman" w:cs="Times New Roman"/>
          <w:sz w:val="24"/>
          <w:szCs w:val="24"/>
          <w:lang w:val="en-US"/>
        </w:rPr>
        <w:t xml:space="preserve"> </w:t>
      </w:r>
      <w:r>
        <w:rPr>
          <w:rFonts w:eastAsia="Times New Roman" w:cs="Times New Roman"/>
          <w:sz w:val="24"/>
          <w:szCs w:val="24"/>
          <w:lang w:val="en-US"/>
        </w:rPr>
        <w:t>a</w:t>
      </w:r>
      <w:r w:rsidR="002C1D03" w:rsidRPr="00170710">
        <w:rPr>
          <w:rFonts w:eastAsia="Times New Roman" w:cs="Times New Roman"/>
          <w:sz w:val="24"/>
          <w:szCs w:val="24"/>
          <w:lang w:val="en-US"/>
        </w:rPr>
        <w:t>.</w:t>
      </w:r>
      <w:r w:rsidR="00AA673F" w:rsidRPr="00170710">
        <w:rPr>
          <w:rFonts w:eastAsia="Times New Roman" w:cs="Times New Roman"/>
          <w:sz w:val="24"/>
          <w:szCs w:val="24"/>
          <w:lang w:val="en-US"/>
        </w:rPr>
        <w:t>m.</w:t>
      </w:r>
    </w:p>
    <w:p w14:paraId="3071BEC9" w14:textId="5219E93C" w:rsidR="00AA673F" w:rsidRPr="00170710" w:rsidRDefault="00AA673F" w:rsidP="00704166">
      <w:pPr>
        <w:keepNext/>
        <w:keepLines/>
        <w:spacing w:before="120" w:after="60"/>
        <w:rPr>
          <w:rFonts w:eastAsia="Times New Roman" w:cs="Times New Roman"/>
          <w:sz w:val="24"/>
          <w:szCs w:val="24"/>
          <w:lang w:val="en-US"/>
        </w:rPr>
      </w:pPr>
      <w:r w:rsidRPr="00170710">
        <w:rPr>
          <w:rFonts w:eastAsia="Times New Roman" w:cs="Times New Roman"/>
          <w:sz w:val="24"/>
          <w:szCs w:val="24"/>
          <w:lang w:val="en-US"/>
        </w:rPr>
        <w:t xml:space="preserve">Next meeting: </w:t>
      </w:r>
      <w:r w:rsidR="00683B31">
        <w:rPr>
          <w:rFonts w:eastAsia="Times New Roman" w:cs="Times New Roman"/>
          <w:sz w:val="24"/>
          <w:szCs w:val="24"/>
          <w:lang w:val="en-US"/>
        </w:rPr>
        <w:t xml:space="preserve">October </w:t>
      </w:r>
      <w:r w:rsidR="00052620">
        <w:rPr>
          <w:rFonts w:eastAsia="Times New Roman" w:cs="Times New Roman"/>
          <w:sz w:val="24"/>
          <w:szCs w:val="24"/>
          <w:lang w:val="en-US"/>
        </w:rPr>
        <w:t>27</w:t>
      </w:r>
      <w:r w:rsidR="00683B31">
        <w:rPr>
          <w:rFonts w:eastAsia="Times New Roman" w:cs="Times New Roman"/>
          <w:sz w:val="24"/>
          <w:szCs w:val="24"/>
          <w:lang w:val="en-US"/>
        </w:rPr>
        <w:t>, 2022</w:t>
      </w:r>
      <w:r w:rsidR="00205DE5" w:rsidRPr="00170710">
        <w:rPr>
          <w:rFonts w:eastAsia="Times New Roman" w:cs="Times New Roman"/>
          <w:sz w:val="24"/>
          <w:szCs w:val="24"/>
          <w:lang w:val="en-US"/>
        </w:rPr>
        <w:t xml:space="preserve">, </w:t>
      </w:r>
      <w:r w:rsidRPr="00170710">
        <w:rPr>
          <w:rFonts w:eastAsia="Times New Roman" w:cs="Times New Roman"/>
          <w:sz w:val="24"/>
          <w:szCs w:val="24"/>
          <w:lang w:val="en-US"/>
        </w:rPr>
        <w:t xml:space="preserve">9 a.m. to </w:t>
      </w:r>
      <w:r w:rsidR="00911B37" w:rsidRPr="00170710">
        <w:rPr>
          <w:rFonts w:eastAsia="Times New Roman" w:cs="Times New Roman"/>
          <w:sz w:val="24"/>
          <w:szCs w:val="24"/>
          <w:lang w:val="en-US"/>
        </w:rPr>
        <w:t>noon.</w:t>
      </w:r>
    </w:p>
    <w:sectPr w:rsidR="00AA673F" w:rsidRPr="00170710">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464EF" w14:textId="77777777" w:rsidR="00D20A44" w:rsidRDefault="00D20A44">
      <w:r>
        <w:separator/>
      </w:r>
    </w:p>
  </w:endnote>
  <w:endnote w:type="continuationSeparator" w:id="0">
    <w:p w14:paraId="54A29371" w14:textId="77777777" w:rsidR="00D20A44" w:rsidRDefault="00D2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2CAD0" w14:textId="77777777" w:rsidR="0000063A" w:rsidRDefault="0000063A">
    <w:pPr>
      <w:tabs>
        <w:tab w:val="center" w:pos="4680"/>
        <w:tab w:val="right" w:pos="9360"/>
      </w:tabs>
      <w:jc w:val="right"/>
    </w:pPr>
    <w:r>
      <w:fldChar w:fldCharType="begin"/>
    </w:r>
    <w:r>
      <w:instrText>PAGE</w:instrText>
    </w:r>
    <w:r>
      <w:fldChar w:fldCharType="end"/>
    </w:r>
  </w:p>
  <w:p w14:paraId="2DCB3F9E" w14:textId="77777777" w:rsidR="0000063A" w:rsidRDefault="0000063A">
    <w:pPr>
      <w:tabs>
        <w:tab w:val="center" w:pos="4680"/>
        <w:tab w:val="right" w:pos="936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B23CD" w14:textId="6E8E0B2E" w:rsidR="0000063A" w:rsidRDefault="0000063A">
    <w:pPr>
      <w:tabs>
        <w:tab w:val="center" w:pos="4680"/>
        <w:tab w:val="right" w:pos="9360"/>
      </w:tabs>
      <w:jc w:val="right"/>
    </w:pPr>
    <w:r>
      <w:fldChar w:fldCharType="begin"/>
    </w:r>
    <w:r>
      <w:instrText>PAGE</w:instrText>
    </w:r>
    <w:r>
      <w:fldChar w:fldCharType="separate"/>
    </w:r>
    <w:r w:rsidR="001C3D95">
      <w:rPr>
        <w:noProof/>
      </w:rPr>
      <w:t>1</w:t>
    </w:r>
    <w:r>
      <w:fldChar w:fldCharType="end"/>
    </w:r>
  </w:p>
  <w:p w14:paraId="5A895CF1" w14:textId="77777777" w:rsidR="0000063A" w:rsidRDefault="0000063A">
    <w:pPr>
      <w:tabs>
        <w:tab w:val="center" w:pos="4680"/>
        <w:tab w:val="right" w:pos="936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9BC1E" w14:textId="77777777" w:rsidR="00D20A44" w:rsidRDefault="00D20A44">
      <w:r>
        <w:separator/>
      </w:r>
    </w:p>
  </w:footnote>
  <w:footnote w:type="continuationSeparator" w:id="0">
    <w:p w14:paraId="5D914535" w14:textId="77777777" w:rsidR="00D20A44" w:rsidRDefault="00D20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7F68D0"/>
    <w:multiLevelType w:val="multilevel"/>
    <w:tmpl w:val="7B586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9E"/>
    <w:rsid w:val="0000063A"/>
    <w:rsid w:val="000022FF"/>
    <w:rsid w:val="00026DDF"/>
    <w:rsid w:val="00052620"/>
    <w:rsid w:val="00052628"/>
    <w:rsid w:val="00070F67"/>
    <w:rsid w:val="000A7BB3"/>
    <w:rsid w:val="000B117C"/>
    <w:rsid w:val="000B320E"/>
    <w:rsid w:val="000B5EC6"/>
    <w:rsid w:val="000C11CD"/>
    <w:rsid w:val="000D0AEC"/>
    <w:rsid w:val="000E52FD"/>
    <w:rsid w:val="000F437D"/>
    <w:rsid w:val="0011013A"/>
    <w:rsid w:val="00112066"/>
    <w:rsid w:val="001157EA"/>
    <w:rsid w:val="00116D79"/>
    <w:rsid w:val="0012023A"/>
    <w:rsid w:val="001330E4"/>
    <w:rsid w:val="00136B60"/>
    <w:rsid w:val="00140F27"/>
    <w:rsid w:val="0014371C"/>
    <w:rsid w:val="00147E05"/>
    <w:rsid w:val="00155B77"/>
    <w:rsid w:val="00170710"/>
    <w:rsid w:val="00170C82"/>
    <w:rsid w:val="001C3D95"/>
    <w:rsid w:val="001C5DB0"/>
    <w:rsid w:val="001D7886"/>
    <w:rsid w:val="001E3BE3"/>
    <w:rsid w:val="001F5A1D"/>
    <w:rsid w:val="001F7B94"/>
    <w:rsid w:val="00201233"/>
    <w:rsid w:val="00205088"/>
    <w:rsid w:val="00205DE5"/>
    <w:rsid w:val="00241E4F"/>
    <w:rsid w:val="00267926"/>
    <w:rsid w:val="002750B4"/>
    <w:rsid w:val="00280BAE"/>
    <w:rsid w:val="00282A0F"/>
    <w:rsid w:val="002A362B"/>
    <w:rsid w:val="002B1CF4"/>
    <w:rsid w:val="002B6EE9"/>
    <w:rsid w:val="002C1D03"/>
    <w:rsid w:val="002D42B1"/>
    <w:rsid w:val="002E4A88"/>
    <w:rsid w:val="00313751"/>
    <w:rsid w:val="00315A98"/>
    <w:rsid w:val="00323307"/>
    <w:rsid w:val="00326E2B"/>
    <w:rsid w:val="003346DE"/>
    <w:rsid w:val="00335A4E"/>
    <w:rsid w:val="003564E1"/>
    <w:rsid w:val="00373C6F"/>
    <w:rsid w:val="00381FBA"/>
    <w:rsid w:val="003863A4"/>
    <w:rsid w:val="00387ED2"/>
    <w:rsid w:val="00395989"/>
    <w:rsid w:val="003A0DC6"/>
    <w:rsid w:val="003B0553"/>
    <w:rsid w:val="003E1534"/>
    <w:rsid w:val="003F1118"/>
    <w:rsid w:val="00402ACA"/>
    <w:rsid w:val="0041611F"/>
    <w:rsid w:val="004410BA"/>
    <w:rsid w:val="00453244"/>
    <w:rsid w:val="0046419E"/>
    <w:rsid w:val="00467ADC"/>
    <w:rsid w:val="004855F0"/>
    <w:rsid w:val="004A2B8B"/>
    <w:rsid w:val="004B4EDD"/>
    <w:rsid w:val="004B73C5"/>
    <w:rsid w:val="004D2821"/>
    <w:rsid w:val="004E7A61"/>
    <w:rsid w:val="004F499D"/>
    <w:rsid w:val="00522D7C"/>
    <w:rsid w:val="0055590C"/>
    <w:rsid w:val="0055662E"/>
    <w:rsid w:val="005A5461"/>
    <w:rsid w:val="005A5824"/>
    <w:rsid w:val="005C53DB"/>
    <w:rsid w:val="005C6231"/>
    <w:rsid w:val="005E6007"/>
    <w:rsid w:val="00604442"/>
    <w:rsid w:val="0064326E"/>
    <w:rsid w:val="006436F6"/>
    <w:rsid w:val="00645756"/>
    <w:rsid w:val="00656BC2"/>
    <w:rsid w:val="006636A2"/>
    <w:rsid w:val="00670457"/>
    <w:rsid w:val="006722DC"/>
    <w:rsid w:val="00683B31"/>
    <w:rsid w:val="006B49ED"/>
    <w:rsid w:val="006E24BC"/>
    <w:rsid w:val="006E7D8B"/>
    <w:rsid w:val="00700F10"/>
    <w:rsid w:val="0070262D"/>
    <w:rsid w:val="00704166"/>
    <w:rsid w:val="00705F0F"/>
    <w:rsid w:val="0070796F"/>
    <w:rsid w:val="00725199"/>
    <w:rsid w:val="007374B0"/>
    <w:rsid w:val="00740BEF"/>
    <w:rsid w:val="00767375"/>
    <w:rsid w:val="007A64A8"/>
    <w:rsid w:val="007C5A2A"/>
    <w:rsid w:val="007F14B5"/>
    <w:rsid w:val="00821B13"/>
    <w:rsid w:val="008253F0"/>
    <w:rsid w:val="00827F66"/>
    <w:rsid w:val="00836A70"/>
    <w:rsid w:val="00846360"/>
    <w:rsid w:val="00877219"/>
    <w:rsid w:val="008C1F20"/>
    <w:rsid w:val="00901B29"/>
    <w:rsid w:val="009043D8"/>
    <w:rsid w:val="00904566"/>
    <w:rsid w:val="00911B37"/>
    <w:rsid w:val="0091528B"/>
    <w:rsid w:val="009420E5"/>
    <w:rsid w:val="00950502"/>
    <w:rsid w:val="009D4EE8"/>
    <w:rsid w:val="009F63D0"/>
    <w:rsid w:val="00A044D1"/>
    <w:rsid w:val="00A07A77"/>
    <w:rsid w:val="00A25CCB"/>
    <w:rsid w:val="00A4071F"/>
    <w:rsid w:val="00A41DCF"/>
    <w:rsid w:val="00A520CF"/>
    <w:rsid w:val="00A5345A"/>
    <w:rsid w:val="00A57940"/>
    <w:rsid w:val="00A719B1"/>
    <w:rsid w:val="00A81BC8"/>
    <w:rsid w:val="00A84D61"/>
    <w:rsid w:val="00A90F6F"/>
    <w:rsid w:val="00AA673F"/>
    <w:rsid w:val="00AB2008"/>
    <w:rsid w:val="00AC5D02"/>
    <w:rsid w:val="00AD0BC3"/>
    <w:rsid w:val="00B05932"/>
    <w:rsid w:val="00B16907"/>
    <w:rsid w:val="00B361D3"/>
    <w:rsid w:val="00B40791"/>
    <w:rsid w:val="00B461AF"/>
    <w:rsid w:val="00B63FC2"/>
    <w:rsid w:val="00B81162"/>
    <w:rsid w:val="00B92CE2"/>
    <w:rsid w:val="00BA717C"/>
    <w:rsid w:val="00BB3C17"/>
    <w:rsid w:val="00BD4010"/>
    <w:rsid w:val="00BF5018"/>
    <w:rsid w:val="00C31BFD"/>
    <w:rsid w:val="00C35F2A"/>
    <w:rsid w:val="00C47126"/>
    <w:rsid w:val="00C67341"/>
    <w:rsid w:val="00C70313"/>
    <w:rsid w:val="00C837B7"/>
    <w:rsid w:val="00CC305B"/>
    <w:rsid w:val="00CC7BAA"/>
    <w:rsid w:val="00CD77E2"/>
    <w:rsid w:val="00CE1DB9"/>
    <w:rsid w:val="00CF7DEF"/>
    <w:rsid w:val="00D079D9"/>
    <w:rsid w:val="00D140FE"/>
    <w:rsid w:val="00D20A44"/>
    <w:rsid w:val="00D22F0C"/>
    <w:rsid w:val="00D27540"/>
    <w:rsid w:val="00D50196"/>
    <w:rsid w:val="00D56717"/>
    <w:rsid w:val="00D6603D"/>
    <w:rsid w:val="00D72FC2"/>
    <w:rsid w:val="00D86FC6"/>
    <w:rsid w:val="00D915A2"/>
    <w:rsid w:val="00D9758A"/>
    <w:rsid w:val="00DB7CD2"/>
    <w:rsid w:val="00DD45F6"/>
    <w:rsid w:val="00E04D9E"/>
    <w:rsid w:val="00E420CA"/>
    <w:rsid w:val="00E774F3"/>
    <w:rsid w:val="00E81AB6"/>
    <w:rsid w:val="00E9357E"/>
    <w:rsid w:val="00E96C2D"/>
    <w:rsid w:val="00EB6274"/>
    <w:rsid w:val="00ED378C"/>
    <w:rsid w:val="00EE0E47"/>
    <w:rsid w:val="00EF126D"/>
    <w:rsid w:val="00F0087D"/>
    <w:rsid w:val="00F01649"/>
    <w:rsid w:val="00F059EC"/>
    <w:rsid w:val="00F541C4"/>
    <w:rsid w:val="00F626A7"/>
    <w:rsid w:val="00F64A6A"/>
    <w:rsid w:val="00F85E98"/>
    <w:rsid w:val="00FC1730"/>
    <w:rsid w:val="00FF077F"/>
    <w:rsid w:val="00FF410E"/>
    <w:rsid w:val="00FF6797"/>
    <w:rsid w:val="00FF7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4C3AF"/>
  <w15:docId w15:val="{FB1EC8DD-A7B8-417C-8208-A743DD086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BC2"/>
    <w:pPr>
      <w:pBdr>
        <w:top w:val="nil"/>
        <w:left w:val="nil"/>
        <w:bottom w:val="nil"/>
        <w:right w:val="nil"/>
        <w:between w:val="nil"/>
      </w:pBdr>
      <w:spacing w:after="240" w:line="240" w:lineRule="auto"/>
    </w:pPr>
    <w:rPr>
      <w:rFonts w:ascii="Times New Roman" w:hAnsi="Times New Roman"/>
      <w:color w:val="000000"/>
    </w:rPr>
  </w:style>
  <w:style w:type="paragraph" w:styleId="Heading1">
    <w:name w:val="heading 1"/>
    <w:basedOn w:val="Normal"/>
    <w:next w:val="Normal"/>
    <w:link w:val="Heading1Char"/>
    <w:uiPriority w:val="9"/>
    <w:qFormat/>
    <w:rsid w:val="00E04D9E"/>
    <w:pPr>
      <w:keepNext/>
      <w:keepLines/>
      <w:spacing w:before="240" w:after="120"/>
      <w:jc w:val="center"/>
      <w:outlineLvl w:val="0"/>
    </w:pPr>
    <w:rPr>
      <w:b/>
      <w:sz w:val="32"/>
      <w:szCs w:val="40"/>
    </w:rPr>
  </w:style>
  <w:style w:type="paragraph" w:styleId="Heading2">
    <w:name w:val="heading 2"/>
    <w:basedOn w:val="Normal"/>
    <w:next w:val="Normal"/>
    <w:link w:val="Heading2Char"/>
    <w:uiPriority w:val="9"/>
    <w:unhideWhenUsed/>
    <w:qFormat/>
    <w:rsid w:val="00E04D9E"/>
    <w:pPr>
      <w:keepNext/>
      <w:keepLines/>
      <w:spacing w:before="100" w:beforeAutospacing="1" w:after="120"/>
      <w:jc w:val="center"/>
      <w:outlineLvl w:val="1"/>
    </w:pPr>
    <w:rPr>
      <w:sz w:val="28"/>
      <w:szCs w:val="32"/>
    </w:rPr>
  </w:style>
  <w:style w:type="paragraph" w:styleId="Heading3">
    <w:name w:val="heading 3"/>
    <w:basedOn w:val="Normal"/>
    <w:next w:val="Normal"/>
    <w:link w:val="Heading3Char"/>
    <w:uiPriority w:val="9"/>
    <w:unhideWhenUsed/>
    <w:qFormat/>
    <w:rsid w:val="00656BC2"/>
    <w:pPr>
      <w:keepNext/>
      <w:keepLines/>
      <w:spacing w:before="320" w:after="80"/>
      <w:outlineLvl w:val="2"/>
    </w:pPr>
    <w:rPr>
      <w:b/>
      <w:color w:val="434343"/>
      <w:sz w:val="24"/>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2ACF"/>
    <w:pPr>
      <w:contextualSpacing/>
    </w:pPr>
    <w:rPr>
      <w:rFonts w:asciiTheme="majorHAnsi" w:eastAsiaTheme="majorEastAsia" w:hAnsiTheme="majorHAnsi" w:cstheme="majorBidi"/>
      <w:color w:val="auto"/>
      <w:spacing w:val="-10"/>
      <w:kern w:val="28"/>
      <w:sz w:val="56"/>
      <w:szCs w:val="56"/>
    </w:rPr>
  </w:style>
  <w:style w:type="character" w:customStyle="1" w:styleId="Heading1Char">
    <w:name w:val="Heading 1 Char"/>
    <w:basedOn w:val="DefaultParagraphFont"/>
    <w:link w:val="Heading1"/>
    <w:uiPriority w:val="9"/>
    <w:rsid w:val="00E04D9E"/>
    <w:rPr>
      <w:rFonts w:ascii="Times New Roman" w:hAnsi="Times New Roman"/>
      <w:b/>
      <w:color w:val="000000"/>
      <w:sz w:val="32"/>
      <w:szCs w:val="40"/>
    </w:rPr>
  </w:style>
  <w:style w:type="character" w:customStyle="1" w:styleId="Heading2Char">
    <w:name w:val="Heading 2 Char"/>
    <w:basedOn w:val="DefaultParagraphFont"/>
    <w:link w:val="Heading2"/>
    <w:uiPriority w:val="9"/>
    <w:rsid w:val="00E04D9E"/>
    <w:rPr>
      <w:rFonts w:ascii="Times New Roman" w:hAnsi="Times New Roman"/>
      <w:color w:val="000000"/>
      <w:sz w:val="28"/>
      <w:szCs w:val="32"/>
    </w:rPr>
  </w:style>
  <w:style w:type="character" w:customStyle="1" w:styleId="Heading3Char">
    <w:name w:val="Heading 3 Char"/>
    <w:basedOn w:val="DefaultParagraphFont"/>
    <w:link w:val="Heading3"/>
    <w:uiPriority w:val="9"/>
    <w:rsid w:val="00656BC2"/>
    <w:rPr>
      <w:rFonts w:ascii="Times New Roman" w:hAnsi="Times New Roman"/>
      <w:b/>
      <w:color w:val="434343"/>
      <w:sz w:val="24"/>
      <w:szCs w:val="28"/>
    </w:rPr>
  </w:style>
  <w:style w:type="paragraph" w:styleId="ListParagraph">
    <w:name w:val="List Paragraph"/>
    <w:basedOn w:val="Normal"/>
    <w:uiPriority w:val="34"/>
    <w:qFormat/>
    <w:rsid w:val="00126FD5"/>
    <w:pPr>
      <w:ind w:left="720"/>
      <w:contextualSpacing/>
    </w:pPr>
  </w:style>
  <w:style w:type="paragraph" w:customStyle="1" w:styleId="Text">
    <w:name w:val="Text"/>
    <w:basedOn w:val="Heading3"/>
    <w:rsid w:val="008C0050"/>
    <w:pPr>
      <w:spacing w:before="120" w:after="60"/>
    </w:pPr>
    <w:rPr>
      <w:rFonts w:cs="Times New Roman"/>
      <w:b w:val="0"/>
      <w:color w:val="auto"/>
      <w:szCs w:val="24"/>
    </w:rPr>
  </w:style>
  <w:style w:type="character" w:customStyle="1" w:styleId="TitleChar">
    <w:name w:val="Title Char"/>
    <w:basedOn w:val="DefaultParagraphFont"/>
    <w:link w:val="Title"/>
    <w:uiPriority w:val="10"/>
    <w:rsid w:val="00BA2ACF"/>
    <w:rPr>
      <w:rFonts w:asciiTheme="majorHAnsi" w:eastAsiaTheme="majorEastAsia" w:hAnsiTheme="majorHAnsi" w:cstheme="majorBidi"/>
      <w:spacing w:val="-10"/>
      <w:kern w:val="28"/>
      <w:sz w:val="56"/>
      <w:szCs w:val="56"/>
      <w:lang w:val="en"/>
    </w:rPr>
  </w:style>
  <w:style w:type="paragraph" w:styleId="NoSpacing">
    <w:name w:val="No Spacing"/>
    <w:uiPriority w:val="1"/>
    <w:qFormat/>
    <w:rsid w:val="00D81C75"/>
    <w:pPr>
      <w:pBdr>
        <w:top w:val="nil"/>
        <w:left w:val="nil"/>
        <w:bottom w:val="nil"/>
        <w:right w:val="nil"/>
        <w:between w:val="nil"/>
      </w:pBdr>
    </w:pPr>
    <w:rPr>
      <w:color w:val="000000"/>
    </w:rPr>
  </w:style>
  <w:style w:type="paragraph" w:styleId="Footer">
    <w:name w:val="footer"/>
    <w:basedOn w:val="Normal"/>
    <w:link w:val="FooterChar"/>
    <w:uiPriority w:val="99"/>
    <w:unhideWhenUsed/>
    <w:rsid w:val="008D071E"/>
    <w:pPr>
      <w:tabs>
        <w:tab w:val="center" w:pos="4680"/>
        <w:tab w:val="right" w:pos="9360"/>
      </w:tabs>
    </w:pPr>
  </w:style>
  <w:style w:type="character" w:customStyle="1" w:styleId="FooterChar">
    <w:name w:val="Footer Char"/>
    <w:basedOn w:val="DefaultParagraphFont"/>
    <w:link w:val="Footer"/>
    <w:uiPriority w:val="99"/>
    <w:rsid w:val="008D071E"/>
    <w:rPr>
      <w:rFonts w:ascii="Arial" w:eastAsia="Arial" w:hAnsi="Arial" w:cs="Arial"/>
      <w:color w:val="000000"/>
      <w:sz w:val="22"/>
      <w:szCs w:val="22"/>
      <w:lang w:val="en"/>
    </w:rPr>
  </w:style>
  <w:style w:type="character" w:styleId="PageNumber">
    <w:name w:val="page number"/>
    <w:basedOn w:val="DefaultParagraphFont"/>
    <w:uiPriority w:val="99"/>
    <w:semiHidden/>
    <w:unhideWhenUsed/>
    <w:rsid w:val="008D071E"/>
  </w:style>
  <w:style w:type="paragraph" w:styleId="Header">
    <w:name w:val="header"/>
    <w:basedOn w:val="Normal"/>
    <w:link w:val="HeaderChar"/>
    <w:uiPriority w:val="99"/>
    <w:unhideWhenUsed/>
    <w:rsid w:val="007B18CD"/>
    <w:pPr>
      <w:tabs>
        <w:tab w:val="center" w:pos="4680"/>
        <w:tab w:val="right" w:pos="9360"/>
      </w:tabs>
    </w:pPr>
  </w:style>
  <w:style w:type="character" w:customStyle="1" w:styleId="HeaderChar">
    <w:name w:val="Header Char"/>
    <w:basedOn w:val="DefaultParagraphFont"/>
    <w:link w:val="Header"/>
    <w:uiPriority w:val="99"/>
    <w:rsid w:val="007B18CD"/>
    <w:rPr>
      <w:rFonts w:ascii="Arial" w:eastAsia="Arial" w:hAnsi="Arial" w:cs="Arial"/>
      <w:color w:val="000000"/>
      <w:sz w:val="22"/>
      <w:szCs w:val="22"/>
      <w:lang w:val="en"/>
    </w:rPr>
  </w:style>
  <w:style w:type="character" w:styleId="Emphasis">
    <w:name w:val="Emphasis"/>
    <w:basedOn w:val="DefaultParagraphFont"/>
    <w:uiPriority w:val="20"/>
    <w:qFormat/>
    <w:rsid w:val="00630567"/>
    <w:rPr>
      <w:i/>
      <w:iCs/>
    </w:rPr>
  </w:style>
  <w:style w:type="table" w:styleId="TableGrid">
    <w:name w:val="Table Grid"/>
    <w:basedOn w:val="TableNormal"/>
    <w:uiPriority w:val="39"/>
    <w:rsid w:val="00630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7D23"/>
    <w:rPr>
      <w:color w:val="0563C1" w:themeColor="hyperlink"/>
      <w:u w:val="single"/>
    </w:rPr>
  </w:style>
  <w:style w:type="character" w:customStyle="1" w:styleId="UnresolvedMention">
    <w:name w:val="Unresolved Mention"/>
    <w:basedOn w:val="DefaultParagraphFont"/>
    <w:uiPriority w:val="99"/>
    <w:rsid w:val="00287D2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5" w:type="dxa"/>
        <w:left w:w="115" w:type="dxa"/>
        <w:bottom w:w="115" w:type="dxa"/>
        <w:right w:w="115" w:type="dxa"/>
      </w:tblCellMar>
    </w:tblPr>
  </w:style>
  <w:style w:type="table" w:customStyle="1" w:styleId="a0">
    <w:basedOn w:val="TableNormal"/>
    <w:tblPr>
      <w:tblStyleRowBandSize w:val="1"/>
      <w:tblStyleColBandSize w:val="1"/>
      <w:tblCellMar>
        <w:top w:w="115" w:type="dxa"/>
        <w:left w:w="115" w:type="dxa"/>
        <w:bottom w:w="115" w:type="dxa"/>
        <w:right w:w="115" w:type="dxa"/>
      </w:tblCellMar>
    </w:tblPr>
  </w:style>
  <w:style w:type="character" w:styleId="CommentReference">
    <w:name w:val="annotation reference"/>
    <w:basedOn w:val="DefaultParagraphFont"/>
    <w:uiPriority w:val="99"/>
    <w:semiHidden/>
    <w:unhideWhenUsed/>
    <w:rsid w:val="000F437D"/>
    <w:rPr>
      <w:sz w:val="16"/>
      <w:szCs w:val="16"/>
    </w:rPr>
  </w:style>
  <w:style w:type="paragraph" w:styleId="CommentText">
    <w:name w:val="annotation text"/>
    <w:basedOn w:val="Normal"/>
    <w:link w:val="CommentTextChar"/>
    <w:uiPriority w:val="99"/>
    <w:unhideWhenUsed/>
    <w:rsid w:val="000F437D"/>
    <w:rPr>
      <w:sz w:val="20"/>
      <w:szCs w:val="20"/>
    </w:rPr>
  </w:style>
  <w:style w:type="character" w:customStyle="1" w:styleId="CommentTextChar">
    <w:name w:val="Comment Text Char"/>
    <w:basedOn w:val="DefaultParagraphFont"/>
    <w:link w:val="CommentText"/>
    <w:uiPriority w:val="99"/>
    <w:rsid w:val="000F437D"/>
    <w:rPr>
      <w:color w:val="000000"/>
      <w:sz w:val="20"/>
      <w:szCs w:val="20"/>
    </w:rPr>
  </w:style>
  <w:style w:type="paragraph" w:styleId="CommentSubject">
    <w:name w:val="annotation subject"/>
    <w:basedOn w:val="CommentText"/>
    <w:next w:val="CommentText"/>
    <w:link w:val="CommentSubjectChar"/>
    <w:uiPriority w:val="99"/>
    <w:semiHidden/>
    <w:unhideWhenUsed/>
    <w:rsid w:val="000F437D"/>
    <w:rPr>
      <w:b/>
      <w:bCs/>
    </w:rPr>
  </w:style>
  <w:style w:type="character" w:customStyle="1" w:styleId="CommentSubjectChar">
    <w:name w:val="Comment Subject Char"/>
    <w:basedOn w:val="CommentTextChar"/>
    <w:link w:val="CommentSubject"/>
    <w:uiPriority w:val="99"/>
    <w:semiHidden/>
    <w:rsid w:val="000F437D"/>
    <w:rPr>
      <w:b/>
      <w:bCs/>
      <w:color w:val="000000"/>
      <w:sz w:val="20"/>
      <w:szCs w:val="20"/>
    </w:rPr>
  </w:style>
  <w:style w:type="paragraph" w:customStyle="1" w:styleId="SpeakerattributionItalics">
    <w:name w:val="Speaker attribution Italics"/>
    <w:basedOn w:val="Normal"/>
    <w:link w:val="SpeakerattributionItalicsChar"/>
    <w:qFormat/>
    <w:rsid w:val="00373C6F"/>
    <w:pPr>
      <w:keepNext/>
      <w:keepLines/>
      <w:spacing w:before="120" w:after="60"/>
    </w:pPr>
    <w:rPr>
      <w:rFonts w:eastAsia="Times New Roman" w:cs="Times New Roman"/>
      <w:i/>
      <w:sz w:val="24"/>
      <w:szCs w:val="24"/>
    </w:rPr>
  </w:style>
  <w:style w:type="character" w:customStyle="1" w:styleId="SpeakerattributionItalicsChar">
    <w:name w:val="Speaker attribution Italics Char"/>
    <w:basedOn w:val="DefaultParagraphFont"/>
    <w:link w:val="SpeakerattributionItalics"/>
    <w:rsid w:val="00373C6F"/>
    <w:rPr>
      <w:rFonts w:ascii="Times New Roman" w:eastAsia="Times New Roman" w:hAnsi="Times New Roman" w:cs="Times New Roman"/>
      <w:i/>
      <w:color w:val="000000"/>
      <w:sz w:val="24"/>
      <w:szCs w:val="24"/>
    </w:rPr>
  </w:style>
  <w:style w:type="paragraph" w:customStyle="1" w:styleId="Titlesubheader">
    <w:name w:val="Title subheader"/>
    <w:basedOn w:val="Normal"/>
    <w:link w:val="TitlesubheaderChar"/>
    <w:qFormat/>
    <w:rsid w:val="00656BC2"/>
    <w:pPr>
      <w:keepNext/>
      <w:keepLines/>
      <w:spacing w:after="0"/>
      <w:jc w:val="center"/>
    </w:pPr>
    <w:rPr>
      <w:rFonts w:eastAsia="Times New Roman" w:cs="Times New Roman"/>
      <w:sz w:val="24"/>
      <w:szCs w:val="24"/>
    </w:rPr>
  </w:style>
  <w:style w:type="character" w:customStyle="1" w:styleId="TitlesubheaderChar">
    <w:name w:val="Title subheader Char"/>
    <w:basedOn w:val="DefaultParagraphFont"/>
    <w:link w:val="Titlesubheader"/>
    <w:rsid w:val="00656BC2"/>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55B7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B7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eil\Documents\Custom%20Office%20Templates\CTE%20Advisory%20Committee%20(RAW)%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krfEYDHQr4at+YgQvH+qzhd2wQ==">AMUW2mVh7zpBzSitpXPOIbCwSFIpRZXWsIOAYd0jcLK5OKV6Yg0QY8WmOE5H5AeN8QNKdnpq8fNvB+PrVYS8EKyYo6oD3cP9o3uBphsXs36y0ptfcPTRboFRn71P/AV6UGYPvFhiX31D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8D682E9-FDB5-4D13-A6E2-A8BED52EC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CTE Advisory Committee (RAW) Template</Template>
  <TotalTime>0</TotalTime>
  <Pages>4</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Reilly</dc:creator>
  <cp:lastModifiedBy>VITA Program</cp:lastModifiedBy>
  <cp:revision>2</cp:revision>
  <dcterms:created xsi:type="dcterms:W3CDTF">2022-09-06T15:26:00Z</dcterms:created>
  <dcterms:modified xsi:type="dcterms:W3CDTF">2022-09-06T15:26:00Z</dcterms:modified>
</cp:coreProperties>
</file>