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4BDCE" w14:textId="452EAEC6" w:rsidR="00EA2AB9" w:rsidRPr="00580A64" w:rsidRDefault="00C15353" w:rsidP="00580A64">
      <w:pPr>
        <w:pStyle w:val="Heading1"/>
        <w:jc w:val="center"/>
        <w:rPr>
          <w:rFonts w:ascii="Cardo" w:hAnsi="Cardo"/>
        </w:rPr>
      </w:pPr>
      <w:bookmarkStart w:id="0" w:name="_GoBack"/>
      <w:bookmarkEnd w:id="0"/>
      <w:r w:rsidRPr="00580A64">
        <w:rPr>
          <w:rFonts w:ascii="Cardo" w:hAnsi="Cardo"/>
        </w:rPr>
        <w:t>Goal Aligned Work Plan</w:t>
      </w:r>
    </w:p>
    <w:p w14:paraId="79D2924D" w14:textId="77777777" w:rsidR="00EA2AB9" w:rsidRDefault="00C15353">
      <w:pPr>
        <w:spacing w:before="240" w:after="240"/>
      </w:pPr>
      <w:r>
        <w:rPr>
          <w:rFonts w:ascii="Cardo" w:eastAsia="Cardo" w:hAnsi="Cardo" w:cs="Cardo"/>
          <w:sz w:val="24"/>
          <w:szCs w:val="24"/>
        </w:rPr>
        <w:t xml:space="preserve">Complete and attach a </w:t>
      </w:r>
      <w:r>
        <w:rPr>
          <w:rFonts w:ascii="Cardo" w:eastAsia="Cardo" w:hAnsi="Cardo" w:cs="Cardo"/>
          <w:i/>
          <w:sz w:val="24"/>
          <w:szCs w:val="24"/>
        </w:rPr>
        <w:t>Goal Aligned Work Plan</w:t>
      </w:r>
      <w:r>
        <w:rPr>
          <w:rFonts w:ascii="Cardo" w:eastAsia="Cardo" w:hAnsi="Cardo" w:cs="Cardo"/>
          <w:sz w:val="24"/>
          <w:szCs w:val="24"/>
        </w:rPr>
        <w:t xml:space="preserve"> for </w:t>
      </w:r>
      <w:r>
        <w:rPr>
          <w:rFonts w:ascii="Cardo" w:eastAsia="Cardo" w:hAnsi="Cardo" w:cs="Cardo"/>
          <w:b/>
          <w:sz w:val="24"/>
          <w:szCs w:val="24"/>
        </w:rPr>
        <w:t>each</w:t>
      </w:r>
      <w:r>
        <w:rPr>
          <w:rFonts w:ascii="Cardo" w:eastAsia="Cardo" w:hAnsi="Cardo" w:cs="Cardo"/>
          <w:sz w:val="24"/>
          <w:szCs w:val="24"/>
        </w:rPr>
        <w:t xml:space="preserve"> of your identified goals. If your school division is applying for the grant for several schools, each school can have their own goal(s).  Please be succinct with your answers. 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Caption w:val="Community Schools Grant Application Packet Goal Aligned Work Plan"/>
        <w:tblDescription w:val="A table listing the Key Element, Priority Area, Indentify Targeted Student and School Level results, Measurement Tools, Proposed Activities, Action steps to be taken during school year 2022-2023, Action Steps during the Summer 2023 and Actions Steps during the School Year 2023-2024."/>
      </w:tblPr>
      <w:tblGrid>
        <w:gridCol w:w="2805"/>
        <w:gridCol w:w="11595"/>
      </w:tblGrid>
      <w:tr w:rsidR="00EA2AB9" w14:paraId="3A60E5C5" w14:textId="77777777" w:rsidTr="00E37DD6">
        <w:trPr>
          <w:trHeight w:val="556"/>
          <w:tblHeader/>
        </w:trPr>
        <w:tc>
          <w:tcPr>
            <w:tcW w:w="28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9EAB" w14:textId="77777777" w:rsidR="00EA2AB9" w:rsidRDefault="00C15353">
            <w:pPr>
              <w:widowControl w:val="0"/>
              <w:spacing w:before="240" w:after="240" w:line="240" w:lineRule="auto"/>
              <w:rPr>
                <w:rFonts w:ascii="Cardo" w:eastAsia="Cardo" w:hAnsi="Cardo" w:cs="Cardo"/>
                <w:b/>
                <w:sz w:val="28"/>
                <w:szCs w:val="28"/>
              </w:rPr>
            </w:pPr>
            <w:r>
              <w:rPr>
                <w:rFonts w:ascii="Cardo" w:eastAsia="Cardo" w:hAnsi="Cardo" w:cs="Cardo"/>
                <w:b/>
                <w:sz w:val="28"/>
                <w:szCs w:val="28"/>
              </w:rPr>
              <w:t>Key Element</w:t>
            </w:r>
          </w:p>
        </w:tc>
        <w:tc>
          <w:tcPr>
            <w:tcW w:w="115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C1FE" w14:textId="77777777" w:rsidR="00EA2AB9" w:rsidRDefault="00C15353">
            <w:pPr>
              <w:spacing w:before="240" w:after="240"/>
              <w:ind w:left="720" w:hanging="360"/>
              <w:rPr>
                <w:rFonts w:ascii="Cardo" w:eastAsia="Cardo" w:hAnsi="Cardo" w:cs="Cardo"/>
                <w:b/>
                <w:i/>
                <w:sz w:val="28"/>
                <w:szCs w:val="28"/>
              </w:rPr>
            </w:pPr>
            <w:r>
              <w:rPr>
                <w:rFonts w:ascii="Cardo" w:eastAsia="Cardo" w:hAnsi="Cardo" w:cs="Cardo"/>
                <w:b/>
                <w:i/>
                <w:sz w:val="28"/>
                <w:szCs w:val="28"/>
              </w:rPr>
              <w:t>Description, explanation, or additional details.</w:t>
            </w:r>
          </w:p>
        </w:tc>
      </w:tr>
      <w:tr w:rsidR="00EA2AB9" w14:paraId="77F1693E" w14:textId="77777777" w:rsidTr="00E37DD6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8EC2" w14:textId="77777777" w:rsidR="00EA2AB9" w:rsidRDefault="00C15353">
            <w:pPr>
              <w:widowControl w:val="0"/>
              <w:spacing w:before="240" w:after="240"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t>Goal:</w:t>
            </w:r>
          </w:p>
        </w:tc>
        <w:tc>
          <w:tcPr>
            <w:tcW w:w="1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7A4B" w14:textId="77777777" w:rsidR="008451AB" w:rsidRPr="00A07892" w:rsidRDefault="00C15353">
            <w:pPr>
              <w:spacing w:before="240" w:after="240"/>
              <w:rPr>
                <w:rFonts w:ascii="Cardo" w:eastAsia="Cardo" w:hAnsi="Cardo" w:cs="Cardo"/>
                <w:iCs/>
              </w:rPr>
            </w:pPr>
            <w:r w:rsidRPr="00A07892">
              <w:rPr>
                <w:rFonts w:ascii="Cardo" w:eastAsia="Cardo" w:hAnsi="Cardo" w:cs="Cardo"/>
                <w:iCs/>
              </w:rPr>
              <w:t>Briefly summarize the goal derived from the Statement of Need and include the name of the targeted school.</w:t>
            </w:r>
          </w:p>
          <w:p w14:paraId="44E09CEF" w14:textId="77777777" w:rsidR="008451AB" w:rsidRPr="00A07892" w:rsidRDefault="008451AB">
            <w:pPr>
              <w:spacing w:before="240" w:after="240"/>
              <w:rPr>
                <w:rFonts w:ascii="Cardo" w:eastAsia="Cardo" w:hAnsi="Cardo" w:cs="Cardo"/>
                <w:iCs/>
                <w:sz w:val="24"/>
                <w:szCs w:val="24"/>
              </w:rPr>
            </w:pPr>
            <w:r w:rsidRPr="005965C6">
              <w:rPr>
                <w:rFonts w:eastAsia="Trebuchet MS" w:cs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5C6">
              <w:rPr>
                <w:rFonts w:eastAsia="Trebuchet MS" w:cs="Trebuchet MS"/>
              </w:rPr>
              <w:instrText xml:space="preserve"> FORMTEXT </w:instrText>
            </w:r>
            <w:r w:rsidRPr="005965C6">
              <w:rPr>
                <w:rFonts w:eastAsia="Trebuchet MS" w:cs="Trebuchet MS"/>
              </w:rPr>
            </w:r>
            <w:r w:rsidRPr="005965C6">
              <w:rPr>
                <w:rFonts w:eastAsia="Trebuchet MS" w:cs="Trebuchet MS"/>
              </w:rPr>
              <w:fldChar w:fldCharType="separate"/>
            </w:r>
            <w:r w:rsidRPr="005965C6">
              <w:rPr>
                <w:rFonts w:eastAsia="Trebuchet MS" w:cs="Trebuchet MS"/>
                <w:noProof/>
              </w:rPr>
              <w:t> </w:t>
            </w:r>
            <w:r w:rsidRPr="005965C6">
              <w:rPr>
                <w:rFonts w:eastAsia="Trebuchet MS" w:cs="Trebuchet MS"/>
                <w:noProof/>
              </w:rPr>
              <w:t> </w:t>
            </w:r>
            <w:r w:rsidRPr="005965C6">
              <w:rPr>
                <w:rFonts w:eastAsia="Trebuchet MS" w:cs="Trebuchet MS"/>
                <w:noProof/>
              </w:rPr>
              <w:t> </w:t>
            </w:r>
            <w:r w:rsidRPr="005965C6">
              <w:rPr>
                <w:rFonts w:eastAsia="Trebuchet MS" w:cs="Trebuchet MS"/>
                <w:noProof/>
              </w:rPr>
              <w:t> </w:t>
            </w:r>
            <w:r w:rsidRPr="005965C6">
              <w:rPr>
                <w:rFonts w:eastAsia="Trebuchet MS" w:cs="Trebuchet MS"/>
                <w:noProof/>
              </w:rPr>
              <w:t> </w:t>
            </w:r>
            <w:r w:rsidRPr="005965C6">
              <w:rPr>
                <w:rFonts w:eastAsia="Trebuchet MS" w:cs="Trebuchet MS"/>
              </w:rPr>
              <w:fldChar w:fldCharType="end"/>
            </w:r>
          </w:p>
        </w:tc>
      </w:tr>
      <w:tr w:rsidR="00EA2AB9" w14:paraId="080F6A81" w14:textId="77777777" w:rsidTr="00E37DD6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695C" w14:textId="77777777" w:rsidR="00EA2AB9" w:rsidRDefault="00C15353">
            <w:pPr>
              <w:widowControl w:val="0"/>
              <w:spacing w:before="240" w:after="240"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t>Priority Area:</w:t>
            </w:r>
          </w:p>
        </w:tc>
        <w:tc>
          <w:tcPr>
            <w:tcW w:w="1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9AF62" w14:textId="77777777" w:rsidR="008451AB" w:rsidRDefault="00C15353" w:rsidP="008451AB">
            <w:pPr>
              <w:spacing w:before="240"/>
              <w:rPr>
                <w:rFonts w:ascii="Cardo" w:eastAsia="Cardo" w:hAnsi="Cardo" w:cs="Cardo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Identify one or more of these branches that the goal addresses (you do not need a goal for each branch):</w:t>
            </w:r>
          </w:p>
          <w:p w14:paraId="51AA2EF2" w14:textId="6CA4B303" w:rsidR="00EA2AB9" w:rsidRDefault="008451AB" w:rsidP="008451AB">
            <w:pPr>
              <w:ind w:left="720"/>
              <w:rPr>
                <w:rFonts w:ascii="Cardo" w:eastAsia="Cardo" w:hAnsi="Cardo" w:cs="Cardo"/>
                <w:sz w:val="24"/>
                <w:szCs w:val="24"/>
              </w:rPr>
            </w:pPr>
            <w:r w:rsidRPr="008451AB">
              <w:rPr>
                <w:rFonts w:ascii="Cardo" w:eastAsia="Cardo" w:hAnsi="Cardo" w:cs="Cardo"/>
                <w:sz w:val="24"/>
                <w:szCs w:val="24"/>
              </w:rPr>
              <w:t>Collaborative Leadership</w:t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t xml:space="preserve"> </w:t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580A64">
              <w:rPr>
                <w:rFonts w:ascii="Cardo" w:eastAsia="Cardo" w:hAnsi="Cardo" w:cs="Cardo"/>
                <w:sz w:val="24"/>
                <w:szCs w:val="24"/>
              </w:rPr>
              <w:instrText xml:space="preserve"> FORMCHECKBOX </w:instrText>
            </w:r>
            <w:r w:rsidR="00CE5A76">
              <w:rPr>
                <w:rFonts w:ascii="Cardo" w:eastAsia="Cardo" w:hAnsi="Cardo" w:cs="Cardo"/>
                <w:sz w:val="24"/>
                <w:szCs w:val="24"/>
              </w:rPr>
            </w:r>
            <w:r w:rsidR="00CE5A76">
              <w:rPr>
                <w:rFonts w:ascii="Cardo" w:eastAsia="Cardo" w:hAnsi="Cardo" w:cs="Cardo"/>
                <w:sz w:val="24"/>
                <w:szCs w:val="24"/>
              </w:rPr>
              <w:fldChar w:fldCharType="separate"/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fldChar w:fldCharType="end"/>
            </w:r>
            <w:bookmarkEnd w:id="1"/>
          </w:p>
          <w:p w14:paraId="08D7ECEF" w14:textId="057462B2" w:rsidR="008451AB" w:rsidRDefault="008451AB" w:rsidP="008451AB">
            <w:pPr>
              <w:ind w:left="720"/>
              <w:rPr>
                <w:rFonts w:ascii="Cardo" w:eastAsia="Cardo" w:hAnsi="Cardo" w:cs="Cardo"/>
                <w:sz w:val="24"/>
                <w:szCs w:val="24"/>
              </w:rPr>
            </w:pPr>
            <w:r w:rsidRPr="008451AB">
              <w:rPr>
                <w:rFonts w:ascii="Cardo" w:eastAsia="Cardo" w:hAnsi="Cardo" w:cs="Cardo"/>
                <w:sz w:val="24"/>
                <w:szCs w:val="24"/>
              </w:rPr>
              <w:t>Student Engagement and Motivation</w:t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t xml:space="preserve"> </w:t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580A64">
              <w:rPr>
                <w:rFonts w:ascii="Cardo" w:eastAsia="Cardo" w:hAnsi="Cardo" w:cs="Cardo"/>
                <w:sz w:val="24"/>
                <w:szCs w:val="24"/>
              </w:rPr>
              <w:instrText xml:space="preserve"> FORMCHECKBOX </w:instrText>
            </w:r>
            <w:r w:rsidR="00CE5A76">
              <w:rPr>
                <w:rFonts w:ascii="Cardo" w:eastAsia="Cardo" w:hAnsi="Cardo" w:cs="Cardo"/>
                <w:sz w:val="24"/>
                <w:szCs w:val="24"/>
              </w:rPr>
            </w:r>
            <w:r w:rsidR="00CE5A76">
              <w:rPr>
                <w:rFonts w:ascii="Cardo" w:eastAsia="Cardo" w:hAnsi="Cardo" w:cs="Cardo"/>
                <w:sz w:val="24"/>
                <w:szCs w:val="24"/>
              </w:rPr>
              <w:fldChar w:fldCharType="separate"/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fldChar w:fldCharType="end"/>
            </w:r>
            <w:bookmarkEnd w:id="2"/>
          </w:p>
          <w:p w14:paraId="5EA93955" w14:textId="5CFAE9A7" w:rsidR="008451AB" w:rsidRDefault="008451AB" w:rsidP="008451AB">
            <w:pPr>
              <w:ind w:left="720"/>
              <w:rPr>
                <w:rFonts w:ascii="Cardo" w:eastAsia="Cardo" w:hAnsi="Cardo" w:cs="Cardo"/>
                <w:sz w:val="24"/>
                <w:szCs w:val="24"/>
              </w:rPr>
            </w:pPr>
            <w:r w:rsidRPr="008451AB">
              <w:rPr>
                <w:rFonts w:ascii="Cardo" w:eastAsia="Cardo" w:hAnsi="Cardo" w:cs="Cardo"/>
                <w:sz w:val="24"/>
                <w:szCs w:val="24"/>
              </w:rPr>
              <w:t>Family and Community Engagement</w:t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t xml:space="preserve"> </w:t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580A64">
              <w:rPr>
                <w:rFonts w:ascii="Cardo" w:eastAsia="Cardo" w:hAnsi="Cardo" w:cs="Cardo"/>
                <w:sz w:val="24"/>
                <w:szCs w:val="24"/>
              </w:rPr>
              <w:instrText xml:space="preserve"> FORMCHECKBOX </w:instrText>
            </w:r>
            <w:r w:rsidR="00CE5A76">
              <w:rPr>
                <w:rFonts w:ascii="Cardo" w:eastAsia="Cardo" w:hAnsi="Cardo" w:cs="Cardo"/>
                <w:sz w:val="24"/>
                <w:szCs w:val="24"/>
              </w:rPr>
            </w:r>
            <w:r w:rsidR="00CE5A76">
              <w:rPr>
                <w:rFonts w:ascii="Cardo" w:eastAsia="Cardo" w:hAnsi="Cardo" w:cs="Cardo"/>
                <w:sz w:val="24"/>
                <w:szCs w:val="24"/>
              </w:rPr>
              <w:fldChar w:fldCharType="separate"/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fldChar w:fldCharType="end"/>
            </w:r>
            <w:bookmarkEnd w:id="3"/>
          </w:p>
          <w:p w14:paraId="1D0947AD" w14:textId="20E2A534" w:rsidR="00EA2AB9" w:rsidRPr="008451AB" w:rsidRDefault="008451AB" w:rsidP="008451AB">
            <w:pPr>
              <w:ind w:left="720"/>
              <w:rPr>
                <w:rFonts w:ascii="Cardo" w:eastAsia="Cardo" w:hAnsi="Cardo" w:cs="Cardo"/>
                <w:sz w:val="24"/>
                <w:szCs w:val="24"/>
              </w:rPr>
            </w:pPr>
            <w:r w:rsidRPr="008451AB">
              <w:rPr>
                <w:rFonts w:ascii="Cardo" w:eastAsia="Cardo" w:hAnsi="Cardo" w:cs="Cardo"/>
                <w:sz w:val="24"/>
                <w:szCs w:val="24"/>
              </w:rPr>
              <w:t>Student Emotional Wellness, Mental Health Needs, and Basic Needs</w:t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t xml:space="preserve"> </w:t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580A64">
              <w:rPr>
                <w:rFonts w:ascii="Cardo" w:eastAsia="Cardo" w:hAnsi="Cardo" w:cs="Cardo"/>
                <w:sz w:val="24"/>
                <w:szCs w:val="24"/>
              </w:rPr>
              <w:instrText xml:space="preserve"> FORMCHECKBOX </w:instrText>
            </w:r>
            <w:r w:rsidR="00CE5A76">
              <w:rPr>
                <w:rFonts w:ascii="Cardo" w:eastAsia="Cardo" w:hAnsi="Cardo" w:cs="Cardo"/>
                <w:sz w:val="24"/>
                <w:szCs w:val="24"/>
              </w:rPr>
            </w:r>
            <w:r w:rsidR="00CE5A76">
              <w:rPr>
                <w:rFonts w:ascii="Cardo" w:eastAsia="Cardo" w:hAnsi="Cardo" w:cs="Cardo"/>
                <w:sz w:val="24"/>
                <w:szCs w:val="24"/>
              </w:rPr>
              <w:fldChar w:fldCharType="separate"/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fldChar w:fldCharType="end"/>
            </w:r>
            <w:bookmarkEnd w:id="4"/>
          </w:p>
        </w:tc>
      </w:tr>
      <w:tr w:rsidR="00EA2AB9" w14:paraId="0635FD21" w14:textId="77777777" w:rsidTr="00E37DD6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823F" w14:textId="77777777" w:rsidR="00EA2AB9" w:rsidRDefault="00C15353">
            <w:pPr>
              <w:widowControl w:val="0"/>
              <w:spacing w:before="240" w:after="240"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t>Identify Targeted Student-Level and/or School-Level Results:</w:t>
            </w:r>
          </w:p>
        </w:tc>
        <w:tc>
          <w:tcPr>
            <w:tcW w:w="1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28B40" w14:textId="77777777" w:rsidR="00EA2AB9" w:rsidRDefault="00C15353" w:rsidP="00180F5D">
            <w:pPr>
              <w:widowControl w:val="0"/>
              <w:spacing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t>Student-Level Results</w:t>
            </w:r>
          </w:p>
          <w:p w14:paraId="3F74B9FE" w14:textId="7A867932" w:rsidR="00EA2AB9" w:rsidRPr="008451AB" w:rsidRDefault="008451AB" w:rsidP="00180F5D">
            <w:pPr>
              <w:pStyle w:val="ListParagraph"/>
              <w:rPr>
                <w:rFonts w:ascii="Cardo" w:eastAsia="Cardo" w:hAnsi="Cardo" w:cs="Cardo"/>
                <w:sz w:val="24"/>
                <w:szCs w:val="24"/>
              </w:rPr>
            </w:pPr>
            <w:r w:rsidRPr="008451AB">
              <w:rPr>
                <w:rFonts w:ascii="Cardo" w:eastAsia="Cardo" w:hAnsi="Cardo" w:cs="Cardo"/>
                <w:sz w:val="24"/>
                <w:szCs w:val="24"/>
              </w:rPr>
              <w:t>Increased attendance and student engagement</w:t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t xml:space="preserve"> </w:t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580A64">
              <w:rPr>
                <w:rFonts w:ascii="Cardo" w:eastAsia="Cardo" w:hAnsi="Cardo" w:cs="Cardo"/>
                <w:sz w:val="24"/>
                <w:szCs w:val="24"/>
              </w:rPr>
              <w:instrText xml:space="preserve"> FORMCHECKBOX </w:instrText>
            </w:r>
            <w:r w:rsidR="00CE5A76">
              <w:rPr>
                <w:rFonts w:ascii="Cardo" w:eastAsia="Cardo" w:hAnsi="Cardo" w:cs="Cardo"/>
                <w:sz w:val="24"/>
                <w:szCs w:val="24"/>
              </w:rPr>
            </w:r>
            <w:r w:rsidR="00CE5A76">
              <w:rPr>
                <w:rFonts w:ascii="Cardo" w:eastAsia="Cardo" w:hAnsi="Cardo" w:cs="Cardo"/>
                <w:sz w:val="24"/>
                <w:szCs w:val="24"/>
              </w:rPr>
              <w:fldChar w:fldCharType="separate"/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fldChar w:fldCharType="end"/>
            </w:r>
            <w:bookmarkEnd w:id="5"/>
          </w:p>
          <w:p w14:paraId="7C101166" w14:textId="2148A248" w:rsidR="008451AB" w:rsidRDefault="008451AB" w:rsidP="008451AB">
            <w:pPr>
              <w:pStyle w:val="ListParagraph"/>
              <w:rPr>
                <w:rFonts w:ascii="Cardo" w:eastAsia="Cardo" w:hAnsi="Cardo" w:cs="Cardo"/>
                <w:sz w:val="24"/>
                <w:szCs w:val="24"/>
              </w:rPr>
            </w:pPr>
            <w:r w:rsidRPr="008451AB">
              <w:rPr>
                <w:rFonts w:ascii="Cardo" w:eastAsia="Cardo" w:hAnsi="Cardo" w:cs="Cardo"/>
                <w:sz w:val="24"/>
                <w:szCs w:val="24"/>
              </w:rPr>
              <w:t>Greater connectedness to adults and classmates in their schools</w:t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t xml:space="preserve"> </w:t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580A64">
              <w:rPr>
                <w:rFonts w:ascii="Cardo" w:eastAsia="Cardo" w:hAnsi="Cardo" w:cs="Cardo"/>
                <w:sz w:val="24"/>
                <w:szCs w:val="24"/>
              </w:rPr>
              <w:instrText xml:space="preserve"> FORMCHECKBOX </w:instrText>
            </w:r>
            <w:r w:rsidR="00CE5A76">
              <w:rPr>
                <w:rFonts w:ascii="Cardo" w:eastAsia="Cardo" w:hAnsi="Cardo" w:cs="Cardo"/>
                <w:sz w:val="24"/>
                <w:szCs w:val="24"/>
              </w:rPr>
            </w:r>
            <w:r w:rsidR="00CE5A76">
              <w:rPr>
                <w:rFonts w:ascii="Cardo" w:eastAsia="Cardo" w:hAnsi="Cardo" w:cs="Cardo"/>
                <w:sz w:val="24"/>
                <w:szCs w:val="24"/>
              </w:rPr>
              <w:fldChar w:fldCharType="separate"/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fldChar w:fldCharType="end"/>
            </w:r>
            <w:bookmarkEnd w:id="6"/>
          </w:p>
          <w:p w14:paraId="0F787057" w14:textId="6CC6CA37" w:rsidR="008451AB" w:rsidRDefault="008451AB" w:rsidP="008451AB">
            <w:pPr>
              <w:pStyle w:val="ListParagraph"/>
              <w:rPr>
                <w:rFonts w:ascii="Cardo" w:eastAsia="Cardo" w:hAnsi="Cardo" w:cs="Cardo"/>
                <w:sz w:val="24"/>
                <w:szCs w:val="24"/>
              </w:rPr>
            </w:pPr>
            <w:r w:rsidRPr="008451AB">
              <w:rPr>
                <w:rFonts w:ascii="Cardo" w:eastAsia="Cardo" w:hAnsi="Cardo" w:cs="Cardo"/>
                <w:sz w:val="24"/>
                <w:szCs w:val="24"/>
              </w:rPr>
              <w:t>Development of social and emotional skills necessary for success</w:t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t xml:space="preserve"> </w:t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="00580A64">
              <w:rPr>
                <w:rFonts w:ascii="Cardo" w:eastAsia="Cardo" w:hAnsi="Cardo" w:cs="Cardo"/>
                <w:sz w:val="24"/>
                <w:szCs w:val="24"/>
              </w:rPr>
              <w:instrText xml:space="preserve"> FORMCHECKBOX </w:instrText>
            </w:r>
            <w:r w:rsidR="00CE5A76">
              <w:rPr>
                <w:rFonts w:ascii="Cardo" w:eastAsia="Cardo" w:hAnsi="Cardo" w:cs="Cardo"/>
                <w:sz w:val="24"/>
                <w:szCs w:val="24"/>
              </w:rPr>
            </w:r>
            <w:r w:rsidR="00CE5A76">
              <w:rPr>
                <w:rFonts w:ascii="Cardo" w:eastAsia="Cardo" w:hAnsi="Cardo" w:cs="Cardo"/>
                <w:sz w:val="24"/>
                <w:szCs w:val="24"/>
              </w:rPr>
              <w:fldChar w:fldCharType="separate"/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fldChar w:fldCharType="end"/>
            </w:r>
            <w:bookmarkEnd w:id="7"/>
          </w:p>
          <w:p w14:paraId="1A7A7DDE" w14:textId="4529B9B9" w:rsidR="008451AB" w:rsidRDefault="008451AB" w:rsidP="008451AB">
            <w:pPr>
              <w:pStyle w:val="ListParagraph"/>
              <w:rPr>
                <w:rFonts w:ascii="Cardo" w:eastAsia="Cardo" w:hAnsi="Cardo" w:cs="Cardo"/>
                <w:sz w:val="24"/>
                <w:szCs w:val="24"/>
              </w:rPr>
            </w:pPr>
            <w:r w:rsidRPr="008451AB">
              <w:rPr>
                <w:rFonts w:ascii="Cardo" w:eastAsia="Cardo" w:hAnsi="Cardo" w:cs="Cardo"/>
                <w:sz w:val="24"/>
                <w:szCs w:val="24"/>
              </w:rPr>
              <w:t>Improved academic performance</w:t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t xml:space="preserve"> </w:t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="00580A64">
              <w:rPr>
                <w:rFonts w:ascii="Cardo" w:eastAsia="Cardo" w:hAnsi="Cardo" w:cs="Cardo"/>
                <w:sz w:val="24"/>
                <w:szCs w:val="24"/>
              </w:rPr>
              <w:instrText xml:space="preserve"> FORMCHECKBOX </w:instrText>
            </w:r>
            <w:r w:rsidR="00CE5A76">
              <w:rPr>
                <w:rFonts w:ascii="Cardo" w:eastAsia="Cardo" w:hAnsi="Cardo" w:cs="Cardo"/>
                <w:sz w:val="24"/>
                <w:szCs w:val="24"/>
              </w:rPr>
            </w:r>
            <w:r w:rsidR="00CE5A76">
              <w:rPr>
                <w:rFonts w:ascii="Cardo" w:eastAsia="Cardo" w:hAnsi="Cardo" w:cs="Cardo"/>
                <w:sz w:val="24"/>
                <w:szCs w:val="24"/>
              </w:rPr>
              <w:fldChar w:fldCharType="separate"/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fldChar w:fldCharType="end"/>
            </w:r>
            <w:bookmarkEnd w:id="8"/>
          </w:p>
          <w:p w14:paraId="683B7354" w14:textId="0FAEB178" w:rsidR="00EA2AB9" w:rsidRPr="00580A64" w:rsidRDefault="00580A64" w:rsidP="008451AB">
            <w:pPr>
              <w:pStyle w:val="ListParagraph"/>
              <w:rPr>
                <w:rFonts w:ascii="Cardo" w:eastAsia="Cardo" w:hAnsi="Cardo" w:cs="Cardo"/>
                <w:sz w:val="24"/>
                <w:szCs w:val="24"/>
              </w:rPr>
            </w:pPr>
            <w:r w:rsidRPr="00580A64">
              <w:rPr>
                <w:rFonts w:ascii="Cardo" w:eastAsia="Trebuchet MS" w:hAnsi="Cardo" w:cs="Trebuchet MS"/>
                <w:sz w:val="24"/>
                <w:szCs w:val="24"/>
              </w:rPr>
              <w:t xml:space="preserve">Other (Specify) </w:t>
            </w:r>
            <w:r>
              <w:rPr>
                <w:rFonts w:ascii="Cardo" w:eastAsia="Trebuchet MS" w:hAnsi="Cardo" w:cs="Trebuchet MS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bookmarkStart w:id="9" w:name="Dropdown2"/>
            <w:r>
              <w:rPr>
                <w:rFonts w:ascii="Cardo" w:eastAsia="Trebuchet MS" w:hAnsi="Cardo" w:cs="Trebuchet MS"/>
                <w:sz w:val="24"/>
                <w:szCs w:val="24"/>
              </w:rPr>
              <w:instrText xml:space="preserve"> FORMDROPDOWN </w:instrText>
            </w:r>
            <w:r w:rsidR="00CE5A76">
              <w:rPr>
                <w:rFonts w:ascii="Cardo" w:eastAsia="Trebuchet MS" w:hAnsi="Cardo" w:cs="Trebuchet MS"/>
                <w:sz w:val="24"/>
                <w:szCs w:val="24"/>
              </w:rPr>
            </w:r>
            <w:r w:rsidR="00CE5A76">
              <w:rPr>
                <w:rFonts w:ascii="Cardo" w:eastAsia="Trebuchet MS" w:hAnsi="Cardo" w:cs="Trebuchet MS"/>
                <w:sz w:val="24"/>
                <w:szCs w:val="24"/>
              </w:rPr>
              <w:fldChar w:fldCharType="separate"/>
            </w:r>
            <w:r>
              <w:rPr>
                <w:rFonts w:ascii="Cardo" w:eastAsia="Trebuchet MS" w:hAnsi="Cardo" w:cs="Trebuchet MS"/>
                <w:sz w:val="24"/>
                <w:szCs w:val="24"/>
              </w:rPr>
              <w:fldChar w:fldCharType="end"/>
            </w:r>
            <w:bookmarkEnd w:id="9"/>
          </w:p>
          <w:p w14:paraId="4BC45ADF" w14:textId="77777777" w:rsidR="00180F5D" w:rsidRDefault="00180F5D" w:rsidP="00180F5D">
            <w:pPr>
              <w:rPr>
                <w:rFonts w:ascii="Cardo" w:eastAsia="Cardo" w:hAnsi="Cardo" w:cs="Cardo"/>
                <w:b/>
                <w:sz w:val="24"/>
                <w:szCs w:val="24"/>
              </w:rPr>
            </w:pPr>
          </w:p>
          <w:p w14:paraId="46DEF26E" w14:textId="77777777" w:rsidR="008451AB" w:rsidRDefault="00C15353" w:rsidP="00180F5D">
            <w:pPr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t>School-Level Results</w:t>
            </w:r>
          </w:p>
          <w:p w14:paraId="7207427F" w14:textId="4CC91E3D" w:rsidR="008451AB" w:rsidRDefault="008451AB" w:rsidP="00E3367C">
            <w:pPr>
              <w:ind w:left="720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 xml:space="preserve">Improved school culture and climate </w:t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580A64">
              <w:rPr>
                <w:rFonts w:ascii="Cardo" w:eastAsia="Cardo" w:hAnsi="Cardo" w:cs="Cardo"/>
                <w:sz w:val="24"/>
                <w:szCs w:val="24"/>
              </w:rPr>
              <w:instrText xml:space="preserve"> FORMCHECKBOX </w:instrText>
            </w:r>
            <w:r w:rsidR="00CE5A76">
              <w:rPr>
                <w:rFonts w:ascii="Cardo" w:eastAsia="Cardo" w:hAnsi="Cardo" w:cs="Cardo"/>
                <w:sz w:val="24"/>
                <w:szCs w:val="24"/>
              </w:rPr>
            </w:r>
            <w:r w:rsidR="00CE5A76">
              <w:rPr>
                <w:rFonts w:ascii="Cardo" w:eastAsia="Cardo" w:hAnsi="Cardo" w:cs="Cardo"/>
                <w:sz w:val="24"/>
                <w:szCs w:val="24"/>
              </w:rPr>
              <w:fldChar w:fldCharType="separate"/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fldChar w:fldCharType="end"/>
            </w:r>
            <w:bookmarkEnd w:id="10"/>
          </w:p>
          <w:p w14:paraId="1B8EE87E" w14:textId="5CF9D4EB" w:rsidR="008451AB" w:rsidRDefault="008451AB" w:rsidP="00E3367C">
            <w:pPr>
              <w:ind w:left="720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Families are more actively engaged</w:t>
            </w:r>
            <w:r w:rsidR="007A74F0">
              <w:rPr>
                <w:rFonts w:ascii="Cardo" w:eastAsia="Cardo" w:hAnsi="Cardo" w:cs="Cardo"/>
                <w:sz w:val="24"/>
                <w:szCs w:val="24"/>
              </w:rPr>
              <w:t xml:space="preserve"> </w:t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="00580A64">
              <w:rPr>
                <w:rFonts w:ascii="Cardo" w:eastAsia="Cardo" w:hAnsi="Cardo" w:cs="Cardo"/>
                <w:sz w:val="24"/>
                <w:szCs w:val="24"/>
              </w:rPr>
              <w:instrText xml:space="preserve"> FORMCHECKBOX </w:instrText>
            </w:r>
            <w:r w:rsidR="00CE5A76">
              <w:rPr>
                <w:rFonts w:ascii="Cardo" w:eastAsia="Cardo" w:hAnsi="Cardo" w:cs="Cardo"/>
                <w:sz w:val="24"/>
                <w:szCs w:val="24"/>
              </w:rPr>
            </w:r>
            <w:r w:rsidR="00CE5A76">
              <w:rPr>
                <w:rFonts w:ascii="Cardo" w:eastAsia="Cardo" w:hAnsi="Cardo" w:cs="Cardo"/>
                <w:sz w:val="24"/>
                <w:szCs w:val="24"/>
              </w:rPr>
              <w:fldChar w:fldCharType="separate"/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fldChar w:fldCharType="end"/>
            </w:r>
            <w:bookmarkEnd w:id="11"/>
          </w:p>
          <w:p w14:paraId="5479E20B" w14:textId="5B9633A3" w:rsidR="00EA2AB9" w:rsidRPr="008451AB" w:rsidRDefault="008451AB" w:rsidP="00E3367C">
            <w:pPr>
              <w:ind w:left="720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More seamless service delivery through increased collaboration between schools and partners</w:t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t xml:space="preserve"> </w:t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="00580A64">
              <w:rPr>
                <w:rFonts w:ascii="Cardo" w:eastAsia="Cardo" w:hAnsi="Cardo" w:cs="Cardo"/>
                <w:sz w:val="24"/>
                <w:szCs w:val="24"/>
              </w:rPr>
              <w:instrText xml:space="preserve"> FORMCHECKBOX </w:instrText>
            </w:r>
            <w:r w:rsidR="00CE5A76">
              <w:rPr>
                <w:rFonts w:ascii="Cardo" w:eastAsia="Cardo" w:hAnsi="Cardo" w:cs="Cardo"/>
                <w:sz w:val="24"/>
                <w:szCs w:val="24"/>
              </w:rPr>
            </w:r>
            <w:r w:rsidR="00CE5A76">
              <w:rPr>
                <w:rFonts w:ascii="Cardo" w:eastAsia="Cardo" w:hAnsi="Cardo" w:cs="Cardo"/>
                <w:sz w:val="24"/>
                <w:szCs w:val="24"/>
              </w:rPr>
              <w:fldChar w:fldCharType="separate"/>
            </w:r>
            <w:r w:rsidR="00580A64">
              <w:rPr>
                <w:rFonts w:ascii="Cardo" w:eastAsia="Cardo" w:hAnsi="Cardo" w:cs="Cardo"/>
                <w:sz w:val="24"/>
                <w:szCs w:val="24"/>
              </w:rPr>
              <w:fldChar w:fldCharType="end"/>
            </w:r>
            <w:bookmarkEnd w:id="12"/>
          </w:p>
          <w:p w14:paraId="62E1A9A5" w14:textId="12AC7CF4" w:rsidR="00EA2AB9" w:rsidRDefault="00580A64" w:rsidP="00580A64">
            <w:pPr>
              <w:ind w:left="720"/>
              <w:rPr>
                <w:rFonts w:ascii="Cardo" w:eastAsia="Cardo" w:hAnsi="Cardo" w:cs="Cardo"/>
                <w:sz w:val="24"/>
                <w:szCs w:val="24"/>
              </w:rPr>
            </w:pPr>
            <w:r w:rsidRPr="00580A64">
              <w:rPr>
                <w:rFonts w:ascii="Cardo" w:eastAsia="Trebuchet MS" w:hAnsi="Cardo" w:cs="Trebuchet MS"/>
                <w:color w:val="000000"/>
                <w:sz w:val="24"/>
                <w:szCs w:val="24"/>
              </w:rPr>
              <w:lastRenderedPageBreak/>
              <w:t>Other (Specify)</w:t>
            </w:r>
            <w:r>
              <w:rPr>
                <w:rFonts w:ascii="Cardo" w:eastAsia="Trebuchet MS" w:hAnsi="Cardo" w:cs="Trebuchet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rdo" w:eastAsia="Trebuchet MS" w:hAnsi="Cardo" w:cs="Trebuchet MS"/>
                <w:color w:val="000000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13" w:name="Dropdown1"/>
            <w:r>
              <w:rPr>
                <w:rFonts w:ascii="Cardo" w:eastAsia="Trebuchet MS" w:hAnsi="Cardo" w:cs="Trebuchet MS"/>
                <w:color w:val="000000"/>
                <w:sz w:val="24"/>
                <w:szCs w:val="24"/>
              </w:rPr>
              <w:instrText xml:space="preserve"> FORMDROPDOWN </w:instrText>
            </w:r>
            <w:r w:rsidR="00CE5A76">
              <w:rPr>
                <w:rFonts w:ascii="Cardo" w:eastAsia="Trebuchet MS" w:hAnsi="Cardo" w:cs="Trebuchet MS"/>
                <w:color w:val="000000"/>
                <w:sz w:val="24"/>
                <w:szCs w:val="24"/>
              </w:rPr>
            </w:r>
            <w:r w:rsidR="00CE5A76">
              <w:rPr>
                <w:rFonts w:ascii="Cardo" w:eastAsia="Trebuchet MS" w:hAnsi="Cardo" w:cs="Trebuchet MS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rdo" w:eastAsia="Trebuchet MS" w:hAnsi="Cardo" w:cs="Trebuchet MS"/>
                <w:color w:val="000000"/>
                <w:sz w:val="24"/>
                <w:szCs w:val="24"/>
              </w:rPr>
              <w:fldChar w:fldCharType="end"/>
            </w:r>
            <w:bookmarkEnd w:id="13"/>
            <w:r w:rsidR="00180F5D">
              <w:rPr>
                <w:rFonts w:eastAsia="Trebuchet MS" w:cs="Trebuchet MS"/>
                <w:color w:val="000000"/>
              </w:rPr>
              <w:t xml:space="preserve">  </w:t>
            </w:r>
          </w:p>
        </w:tc>
      </w:tr>
      <w:tr w:rsidR="00EA2AB9" w14:paraId="07214EBD" w14:textId="77777777" w:rsidTr="00E37DD6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C9AD3" w14:textId="77777777" w:rsidR="00EA2AB9" w:rsidRDefault="00C15353">
            <w:pPr>
              <w:widowControl w:val="0"/>
              <w:spacing w:before="240" w:after="240" w:line="240" w:lineRule="auto"/>
              <w:rPr>
                <w:rFonts w:ascii="Cardo" w:eastAsia="Cardo" w:hAnsi="Cardo" w:cs="Cardo"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lastRenderedPageBreak/>
              <w:t>Measurement Tools</w:t>
            </w:r>
          </w:p>
        </w:tc>
        <w:tc>
          <w:tcPr>
            <w:tcW w:w="1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C8791" w14:textId="77777777" w:rsidR="00EA2AB9" w:rsidRDefault="00C15353" w:rsidP="00180F5D">
            <w:pPr>
              <w:widowControl w:val="0"/>
              <w:spacing w:line="240" w:lineRule="auto"/>
              <w:rPr>
                <w:rFonts w:ascii="Cardo" w:eastAsia="Cardo" w:hAnsi="Cardo" w:cs="Cardo"/>
                <w:i/>
                <w:color w:val="595959" w:themeColor="text1" w:themeTint="A6"/>
              </w:rPr>
            </w:pPr>
            <w:r w:rsidRPr="00180F5D">
              <w:rPr>
                <w:rFonts w:ascii="Cardo" w:eastAsia="Cardo" w:hAnsi="Cardo" w:cs="Cardo"/>
                <w:i/>
                <w:color w:val="595959" w:themeColor="text1" w:themeTint="A6"/>
              </w:rPr>
              <w:t xml:space="preserve">Provide a summary explaining how your school division plans to monitor progress, fidelity of implementation, and evaluate performance data.  What evidence </w:t>
            </w:r>
            <w:proofErr w:type="gramStart"/>
            <w:r w:rsidRPr="00180F5D">
              <w:rPr>
                <w:rFonts w:ascii="Cardo" w:eastAsia="Cardo" w:hAnsi="Cardo" w:cs="Cardo"/>
                <w:i/>
                <w:color w:val="595959" w:themeColor="text1" w:themeTint="A6"/>
              </w:rPr>
              <w:t>will be used</w:t>
            </w:r>
            <w:proofErr w:type="gramEnd"/>
            <w:r w:rsidRPr="00180F5D">
              <w:rPr>
                <w:rFonts w:ascii="Cardo" w:eastAsia="Cardo" w:hAnsi="Cardo" w:cs="Cardo"/>
                <w:i/>
                <w:color w:val="595959" w:themeColor="text1" w:themeTint="A6"/>
              </w:rPr>
              <w:t xml:space="preserve"> to determine that the goal has been met?</w:t>
            </w:r>
          </w:p>
          <w:p w14:paraId="4BB98344" w14:textId="77777777" w:rsidR="00180F5D" w:rsidRPr="00180F5D" w:rsidRDefault="00180F5D" w:rsidP="00180F5D">
            <w:pPr>
              <w:widowControl w:val="0"/>
              <w:spacing w:line="240" w:lineRule="auto"/>
              <w:rPr>
                <w:rFonts w:ascii="Cardo" w:eastAsia="Cardo" w:hAnsi="Cardo" w:cs="Cardo"/>
                <w:i/>
                <w:color w:val="595959" w:themeColor="text1" w:themeTint="A6"/>
              </w:rPr>
            </w:pPr>
          </w:p>
          <w:p w14:paraId="26EDAD62" w14:textId="77777777" w:rsidR="00180F5D" w:rsidRDefault="00180F5D">
            <w:pPr>
              <w:widowControl w:val="0"/>
              <w:spacing w:line="240" w:lineRule="auto"/>
              <w:ind w:left="270"/>
              <w:rPr>
                <w:rFonts w:ascii="Cardo" w:eastAsia="Cardo" w:hAnsi="Cardo" w:cs="Cardo"/>
                <w:b/>
                <w:i/>
                <w:sz w:val="24"/>
                <w:szCs w:val="24"/>
              </w:rPr>
            </w:pPr>
            <w:r>
              <w:rPr>
                <w:rFonts w:eastAsia="Trebuchet MS" w:cs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rebuchet MS" w:cs="Trebuchet MS"/>
              </w:rPr>
              <w:instrText xml:space="preserve"> FORMTEXT </w:instrText>
            </w:r>
            <w:r>
              <w:rPr>
                <w:rFonts w:eastAsia="Trebuchet MS" w:cs="Trebuchet MS"/>
              </w:rPr>
            </w:r>
            <w:r>
              <w:rPr>
                <w:rFonts w:eastAsia="Trebuchet MS" w:cs="Trebuchet MS"/>
              </w:rPr>
              <w:fldChar w:fldCharType="separate"/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</w:rPr>
              <w:fldChar w:fldCharType="end"/>
            </w:r>
          </w:p>
        </w:tc>
      </w:tr>
      <w:tr w:rsidR="00EA2AB9" w14:paraId="3093E1FB" w14:textId="77777777" w:rsidTr="00E37DD6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5CBD" w14:textId="77777777" w:rsidR="00EA2AB9" w:rsidRDefault="00C15353">
            <w:pPr>
              <w:widowControl w:val="0"/>
              <w:spacing w:before="240" w:after="240"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t>Proposed Activities</w:t>
            </w:r>
          </w:p>
        </w:tc>
        <w:tc>
          <w:tcPr>
            <w:tcW w:w="1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7B59" w14:textId="77777777" w:rsidR="00EA2AB9" w:rsidRPr="00180F5D" w:rsidRDefault="00DB5847" w:rsidP="00180F5D">
            <w:pPr>
              <w:widowControl w:val="0"/>
              <w:spacing w:before="240" w:after="240" w:line="240" w:lineRule="auto"/>
              <w:rPr>
                <w:rFonts w:ascii="Cardo" w:eastAsia="Cardo" w:hAnsi="Cardo" w:cs="Cardo"/>
                <w:i/>
                <w:color w:val="595959" w:themeColor="text1" w:themeTint="A6"/>
              </w:rPr>
            </w:pPr>
            <w:r>
              <w:rPr>
                <w:rFonts w:ascii="Cardo" w:eastAsia="Cardo" w:hAnsi="Cardo" w:cs="Cardo"/>
                <w:i/>
                <w:color w:val="595959" w:themeColor="text1" w:themeTint="A6"/>
              </w:rPr>
              <w:t>Refer to</w:t>
            </w:r>
            <w:r w:rsidR="00C15353" w:rsidRPr="00180F5D">
              <w:rPr>
                <w:rFonts w:ascii="Cardo" w:eastAsia="Cardo" w:hAnsi="Cardo" w:cs="Cardo"/>
                <w:i/>
                <w:color w:val="595959" w:themeColor="text1" w:themeTint="A6"/>
              </w:rPr>
              <w:t xml:space="preserve"> examples of potential </w:t>
            </w:r>
            <w:r w:rsidR="00E37DD6">
              <w:rPr>
                <w:rFonts w:ascii="Cardo" w:eastAsia="Cardo" w:hAnsi="Cardo" w:cs="Cardo"/>
                <w:i/>
                <w:color w:val="595959" w:themeColor="text1" w:themeTint="A6"/>
              </w:rPr>
              <w:t>initiatives</w:t>
            </w:r>
            <w:r w:rsidR="00C15353" w:rsidRPr="00180F5D">
              <w:rPr>
                <w:rFonts w:ascii="Cardo" w:eastAsia="Cardo" w:hAnsi="Cardo" w:cs="Cardo"/>
                <w:i/>
                <w:color w:val="595959" w:themeColor="text1" w:themeTint="A6"/>
              </w:rPr>
              <w:t xml:space="preserve"> for each o</w:t>
            </w:r>
            <w:r>
              <w:rPr>
                <w:rFonts w:ascii="Cardo" w:eastAsia="Cardo" w:hAnsi="Cardo" w:cs="Cardo"/>
                <w:i/>
                <w:color w:val="595959" w:themeColor="text1" w:themeTint="A6"/>
              </w:rPr>
              <w:t>f the branches of support on the next page.</w:t>
            </w:r>
          </w:p>
          <w:p w14:paraId="1A790A7B" w14:textId="77777777" w:rsidR="00180F5D" w:rsidRDefault="00180F5D">
            <w:pPr>
              <w:widowControl w:val="0"/>
              <w:spacing w:before="240" w:after="240" w:line="240" w:lineRule="auto"/>
              <w:ind w:left="270"/>
              <w:rPr>
                <w:rFonts w:ascii="Cardo" w:eastAsia="Cardo" w:hAnsi="Cardo" w:cs="Cardo"/>
                <w:i/>
                <w:sz w:val="24"/>
                <w:szCs w:val="24"/>
              </w:rPr>
            </w:pPr>
            <w:r>
              <w:rPr>
                <w:rFonts w:eastAsia="Trebuchet MS" w:cs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rebuchet MS" w:cs="Trebuchet MS"/>
              </w:rPr>
              <w:instrText xml:space="preserve"> FORMTEXT </w:instrText>
            </w:r>
            <w:r>
              <w:rPr>
                <w:rFonts w:eastAsia="Trebuchet MS" w:cs="Trebuchet MS"/>
              </w:rPr>
            </w:r>
            <w:r>
              <w:rPr>
                <w:rFonts w:eastAsia="Trebuchet MS" w:cs="Trebuchet MS"/>
              </w:rPr>
              <w:fldChar w:fldCharType="separate"/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</w:rPr>
              <w:fldChar w:fldCharType="end"/>
            </w:r>
          </w:p>
        </w:tc>
      </w:tr>
      <w:tr w:rsidR="00EA2AB9" w14:paraId="7C92C807" w14:textId="77777777" w:rsidTr="00E37DD6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3719" w14:textId="77777777" w:rsidR="00EA2AB9" w:rsidRDefault="00C15353">
            <w:pPr>
              <w:widowControl w:val="0"/>
              <w:spacing w:before="240" w:after="240"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t xml:space="preserve">Action steps to be taken during the </w:t>
            </w:r>
            <w:r w:rsidR="00DB5847">
              <w:rPr>
                <w:rFonts w:ascii="Cardo" w:eastAsia="Cardo" w:hAnsi="Cardo" w:cs="Cardo"/>
                <w:b/>
                <w:sz w:val="24"/>
                <w:szCs w:val="24"/>
              </w:rPr>
              <w:t>20</w:t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t>22-</w:t>
            </w:r>
            <w:r w:rsidR="00DB5847">
              <w:rPr>
                <w:rFonts w:ascii="Cardo" w:eastAsia="Cardo" w:hAnsi="Cardo" w:cs="Cardo"/>
                <w:b/>
                <w:sz w:val="24"/>
                <w:szCs w:val="24"/>
              </w:rPr>
              <w:t>20</w:t>
            </w:r>
            <w:r>
              <w:rPr>
                <w:rFonts w:ascii="Cardo" w:eastAsia="Cardo" w:hAnsi="Cardo" w:cs="Cardo"/>
                <w:b/>
                <w:sz w:val="24"/>
                <w:szCs w:val="24"/>
              </w:rPr>
              <w:t>23 school year</w:t>
            </w:r>
          </w:p>
        </w:tc>
        <w:tc>
          <w:tcPr>
            <w:tcW w:w="1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768D" w14:textId="77777777" w:rsidR="00EA2AB9" w:rsidRDefault="00180F5D">
            <w:pPr>
              <w:widowControl w:val="0"/>
              <w:spacing w:before="240" w:after="240" w:line="240" w:lineRule="auto"/>
              <w:ind w:left="270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eastAsia="Trebuchet MS" w:cs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rebuchet MS" w:cs="Trebuchet MS"/>
              </w:rPr>
              <w:instrText xml:space="preserve"> FORMTEXT </w:instrText>
            </w:r>
            <w:r>
              <w:rPr>
                <w:rFonts w:eastAsia="Trebuchet MS" w:cs="Trebuchet MS"/>
              </w:rPr>
            </w:r>
            <w:r>
              <w:rPr>
                <w:rFonts w:eastAsia="Trebuchet MS" w:cs="Trebuchet MS"/>
              </w:rPr>
              <w:fldChar w:fldCharType="separate"/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</w:rPr>
              <w:fldChar w:fldCharType="end"/>
            </w:r>
          </w:p>
          <w:p w14:paraId="74BFC919" w14:textId="77777777" w:rsidR="00EA2AB9" w:rsidRDefault="00E37DD6" w:rsidP="00E37DD6">
            <w:pPr>
              <w:widowControl w:val="0"/>
              <w:tabs>
                <w:tab w:val="left" w:pos="3137"/>
              </w:tabs>
              <w:spacing w:before="240" w:after="240" w:line="240" w:lineRule="auto"/>
              <w:ind w:left="270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tab/>
            </w:r>
          </w:p>
        </w:tc>
      </w:tr>
      <w:tr w:rsidR="00EA2AB9" w14:paraId="35C00CED" w14:textId="77777777" w:rsidTr="00E37DD6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AFCD" w14:textId="77777777" w:rsidR="00EA2AB9" w:rsidRDefault="00C15353">
            <w:pPr>
              <w:widowControl w:val="0"/>
              <w:spacing w:before="240" w:after="240"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t>Action steps during Summer 2023</w:t>
            </w:r>
          </w:p>
        </w:tc>
        <w:tc>
          <w:tcPr>
            <w:tcW w:w="1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1DAB" w14:textId="77777777" w:rsidR="00EA2AB9" w:rsidRDefault="00180F5D">
            <w:pPr>
              <w:widowControl w:val="0"/>
              <w:spacing w:before="240" w:after="240" w:line="240" w:lineRule="auto"/>
              <w:ind w:left="270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eastAsia="Trebuchet MS" w:cs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rebuchet MS" w:cs="Trebuchet MS"/>
              </w:rPr>
              <w:instrText xml:space="preserve"> FORMTEXT </w:instrText>
            </w:r>
            <w:r>
              <w:rPr>
                <w:rFonts w:eastAsia="Trebuchet MS" w:cs="Trebuchet MS"/>
              </w:rPr>
            </w:r>
            <w:r>
              <w:rPr>
                <w:rFonts w:eastAsia="Trebuchet MS" w:cs="Trebuchet MS"/>
              </w:rPr>
              <w:fldChar w:fldCharType="separate"/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</w:rPr>
              <w:fldChar w:fldCharType="end"/>
            </w:r>
          </w:p>
        </w:tc>
      </w:tr>
      <w:tr w:rsidR="00EA2AB9" w14:paraId="14A52560" w14:textId="77777777" w:rsidTr="00E37DD6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CB7D7" w14:textId="77777777" w:rsidR="00EA2AB9" w:rsidRDefault="00C15353">
            <w:pPr>
              <w:widowControl w:val="0"/>
              <w:spacing w:before="240" w:after="240" w:line="240" w:lineRule="auto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b/>
                <w:sz w:val="24"/>
                <w:szCs w:val="24"/>
              </w:rPr>
              <w:t>Action steps during 2023-2024 school year</w:t>
            </w:r>
          </w:p>
        </w:tc>
        <w:tc>
          <w:tcPr>
            <w:tcW w:w="1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5817C" w14:textId="77777777" w:rsidR="00EA2AB9" w:rsidRDefault="00180F5D">
            <w:pPr>
              <w:widowControl w:val="0"/>
              <w:spacing w:before="240" w:after="240" w:line="240" w:lineRule="auto"/>
              <w:ind w:left="270"/>
              <w:rPr>
                <w:rFonts w:ascii="Cardo" w:eastAsia="Cardo" w:hAnsi="Cardo" w:cs="Cardo"/>
                <w:b/>
                <w:sz w:val="24"/>
                <w:szCs w:val="24"/>
              </w:rPr>
            </w:pPr>
            <w:r>
              <w:rPr>
                <w:rFonts w:eastAsia="Trebuchet MS" w:cs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rebuchet MS" w:cs="Trebuchet MS"/>
              </w:rPr>
              <w:instrText xml:space="preserve"> FORMTEXT </w:instrText>
            </w:r>
            <w:r>
              <w:rPr>
                <w:rFonts w:eastAsia="Trebuchet MS" w:cs="Trebuchet MS"/>
              </w:rPr>
            </w:r>
            <w:r>
              <w:rPr>
                <w:rFonts w:eastAsia="Trebuchet MS" w:cs="Trebuchet MS"/>
              </w:rPr>
              <w:fldChar w:fldCharType="separate"/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  <w:noProof/>
              </w:rPr>
              <w:t> </w:t>
            </w:r>
            <w:r>
              <w:rPr>
                <w:rFonts w:eastAsia="Trebuchet MS" w:cs="Trebuchet MS"/>
              </w:rPr>
              <w:fldChar w:fldCharType="end"/>
            </w:r>
          </w:p>
        </w:tc>
      </w:tr>
    </w:tbl>
    <w:p w14:paraId="1E97979D" w14:textId="77777777" w:rsidR="00EA2AB9" w:rsidRPr="00E3367C" w:rsidRDefault="00C15353" w:rsidP="00E3367C">
      <w:pPr>
        <w:pStyle w:val="Heading3"/>
      </w:pPr>
      <w:bookmarkStart w:id="14" w:name="_sdku9qs6vcrj" w:colFirst="0" w:colLast="0"/>
      <w:bookmarkEnd w:id="14"/>
      <w:r w:rsidRPr="00E3367C">
        <w:br w:type="page"/>
      </w:r>
      <w:r w:rsidRPr="00E3367C">
        <w:lastRenderedPageBreak/>
        <w:t xml:space="preserve">Potential </w:t>
      </w:r>
      <w:r w:rsidR="00E37DD6" w:rsidRPr="00E3367C">
        <w:t>Initiatives</w:t>
      </w:r>
      <w:r w:rsidRPr="00E3367C">
        <w:t xml:space="preserve"> for Collaborative Leadership: </w:t>
      </w:r>
    </w:p>
    <w:p w14:paraId="38A01D4E" w14:textId="77777777" w:rsidR="00EA2AB9" w:rsidRDefault="00C15353" w:rsidP="00E3367C">
      <w:pPr>
        <w:numPr>
          <w:ilvl w:val="0"/>
          <w:numId w:val="3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 xml:space="preserve">Dedicated community school coordinator for each school included in the proposal </w:t>
      </w:r>
    </w:p>
    <w:p w14:paraId="719106CF" w14:textId="77777777" w:rsidR="00EA2AB9" w:rsidRDefault="00C15353">
      <w:pPr>
        <w:numPr>
          <w:ilvl w:val="0"/>
          <w:numId w:val="3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Use of rigorous and equitable evaluation systems to assess student and school outcomes and overall effectiveness of the community school initiative</w:t>
      </w:r>
    </w:p>
    <w:p w14:paraId="63BF2C5B" w14:textId="77777777" w:rsidR="00EA2AB9" w:rsidRDefault="00C15353">
      <w:pPr>
        <w:numPr>
          <w:ilvl w:val="0"/>
          <w:numId w:val="3"/>
        </w:numPr>
        <w:shd w:val="clear" w:color="auto" w:fill="FFFFFF"/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Identification of a lead partner agency, including a public or private agency or community-based organization, to help coordinate programs and services</w:t>
      </w:r>
    </w:p>
    <w:p w14:paraId="38159452" w14:textId="77777777" w:rsidR="00EA2AB9" w:rsidRDefault="00C15353">
      <w:pPr>
        <w:numPr>
          <w:ilvl w:val="0"/>
          <w:numId w:val="3"/>
        </w:numPr>
        <w:rPr>
          <w:rFonts w:ascii="Cardo" w:eastAsia="Cardo" w:hAnsi="Cardo" w:cs="Cardo"/>
          <w:sz w:val="24"/>
          <w:szCs w:val="24"/>
        </w:rPr>
      </w:pPr>
      <w:proofErr w:type="spellStart"/>
      <w:r>
        <w:rPr>
          <w:rFonts w:ascii="Cardo" w:eastAsia="Cardo" w:hAnsi="Cardo" w:cs="Cardo"/>
          <w:sz w:val="24"/>
          <w:szCs w:val="24"/>
        </w:rPr>
        <w:t>SEL</w:t>
      </w:r>
      <w:proofErr w:type="spellEnd"/>
      <w:r>
        <w:rPr>
          <w:rFonts w:ascii="Cardo" w:eastAsia="Cardo" w:hAnsi="Cardo" w:cs="Cardo"/>
          <w:sz w:val="24"/>
          <w:szCs w:val="24"/>
        </w:rPr>
        <w:t xml:space="preserve"> Screener </w:t>
      </w:r>
    </w:p>
    <w:p w14:paraId="2EE7F1E5" w14:textId="77777777" w:rsidR="00EA2AB9" w:rsidRDefault="00C15353">
      <w:pPr>
        <w:numPr>
          <w:ilvl w:val="0"/>
          <w:numId w:val="3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Consultative services or professional development offerings on community schools, data-informed decision making, root-cause analysis, resource mapping, needs assessment techniques, etc.</w:t>
      </w:r>
    </w:p>
    <w:p w14:paraId="1337AB72" w14:textId="77777777" w:rsidR="00EA2AB9" w:rsidRDefault="00C15353">
      <w:pPr>
        <w:numPr>
          <w:ilvl w:val="0"/>
          <w:numId w:val="3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Tools for administering surveys</w:t>
      </w:r>
    </w:p>
    <w:p w14:paraId="59B8F24E" w14:textId="77777777" w:rsidR="00EA2AB9" w:rsidRDefault="00C15353">
      <w:pPr>
        <w:numPr>
          <w:ilvl w:val="0"/>
          <w:numId w:val="3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Data collection tools</w:t>
      </w:r>
    </w:p>
    <w:p w14:paraId="27347587" w14:textId="77777777" w:rsidR="00EA2AB9" w:rsidRDefault="00C15353">
      <w:pPr>
        <w:numPr>
          <w:ilvl w:val="0"/>
          <w:numId w:val="3"/>
        </w:numPr>
        <w:spacing w:after="240"/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Enhancement of student information systems</w:t>
      </w:r>
    </w:p>
    <w:p w14:paraId="228D71B2" w14:textId="77777777" w:rsidR="00EA2AB9" w:rsidRPr="00E3367C" w:rsidRDefault="00C15353" w:rsidP="00E3367C">
      <w:pPr>
        <w:pStyle w:val="Heading3"/>
      </w:pPr>
      <w:r w:rsidRPr="00E3367C">
        <w:t xml:space="preserve">Potential Initiatives for Student Engagement and Motivation: </w:t>
      </w:r>
    </w:p>
    <w:p w14:paraId="274F6F3D" w14:textId="77777777" w:rsidR="00EA2AB9" w:rsidRDefault="00C15353" w:rsidP="00E3367C">
      <w:pPr>
        <w:numPr>
          <w:ilvl w:val="0"/>
          <w:numId w:val="7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Field trips to colleges and universities</w:t>
      </w:r>
    </w:p>
    <w:p w14:paraId="2D6B4C21" w14:textId="77777777" w:rsidR="00EA2AB9" w:rsidRDefault="00C15353">
      <w:pPr>
        <w:numPr>
          <w:ilvl w:val="0"/>
          <w:numId w:val="7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Career fairs</w:t>
      </w:r>
    </w:p>
    <w:p w14:paraId="08546715" w14:textId="77777777" w:rsidR="00EA2AB9" w:rsidRDefault="00C15353">
      <w:pPr>
        <w:numPr>
          <w:ilvl w:val="0"/>
          <w:numId w:val="7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Apprenticeships</w:t>
      </w:r>
    </w:p>
    <w:p w14:paraId="290342FC" w14:textId="77777777" w:rsidR="00EA2AB9" w:rsidRDefault="00C15353">
      <w:pPr>
        <w:numPr>
          <w:ilvl w:val="0"/>
          <w:numId w:val="7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Certificate programs</w:t>
      </w:r>
    </w:p>
    <w:p w14:paraId="7D2D736B" w14:textId="77777777" w:rsidR="00EA2AB9" w:rsidRDefault="000868DA">
      <w:pPr>
        <w:numPr>
          <w:ilvl w:val="0"/>
          <w:numId w:val="7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Service L</w:t>
      </w:r>
      <w:r w:rsidR="00C15353">
        <w:rPr>
          <w:rFonts w:ascii="Cardo" w:eastAsia="Cardo" w:hAnsi="Cardo" w:cs="Cardo"/>
          <w:sz w:val="24"/>
          <w:szCs w:val="24"/>
        </w:rPr>
        <w:t>earning</w:t>
      </w:r>
    </w:p>
    <w:p w14:paraId="53B1C0B6" w14:textId="77777777" w:rsidR="00EA2AB9" w:rsidRDefault="00C15353">
      <w:pPr>
        <w:numPr>
          <w:ilvl w:val="0"/>
          <w:numId w:val="7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After-school clubs</w:t>
      </w:r>
    </w:p>
    <w:p w14:paraId="653AF53C" w14:textId="77777777" w:rsidR="00EA2AB9" w:rsidRDefault="00C15353">
      <w:pPr>
        <w:numPr>
          <w:ilvl w:val="0"/>
          <w:numId w:val="7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Project-based learning</w:t>
      </w:r>
    </w:p>
    <w:p w14:paraId="21DEE6F3" w14:textId="77777777" w:rsidR="00EA2AB9" w:rsidRDefault="00C15353">
      <w:pPr>
        <w:numPr>
          <w:ilvl w:val="0"/>
          <w:numId w:val="7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Work-based learning coordinator</w:t>
      </w:r>
    </w:p>
    <w:p w14:paraId="7F4EBE2F" w14:textId="77777777" w:rsidR="00EA2AB9" w:rsidRDefault="00C15353">
      <w:pPr>
        <w:numPr>
          <w:ilvl w:val="0"/>
          <w:numId w:val="7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Career exploration software</w:t>
      </w:r>
    </w:p>
    <w:p w14:paraId="0AE2FCF9" w14:textId="77777777" w:rsidR="00EA2AB9" w:rsidRDefault="00C15353">
      <w:pPr>
        <w:numPr>
          <w:ilvl w:val="0"/>
          <w:numId w:val="7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Student-selected speakers</w:t>
      </w:r>
    </w:p>
    <w:p w14:paraId="410FA583" w14:textId="77777777" w:rsidR="00EA2AB9" w:rsidRDefault="00C15353">
      <w:pPr>
        <w:numPr>
          <w:ilvl w:val="0"/>
          <w:numId w:val="7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Field trips to connect learning to the real world</w:t>
      </w:r>
    </w:p>
    <w:p w14:paraId="104D7041" w14:textId="77777777" w:rsidR="00EA2AB9" w:rsidRDefault="00C15353">
      <w:pPr>
        <w:numPr>
          <w:ilvl w:val="0"/>
          <w:numId w:val="7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STEAM lab materials</w:t>
      </w:r>
    </w:p>
    <w:p w14:paraId="05D8230B" w14:textId="77777777" w:rsidR="00EA2AB9" w:rsidRDefault="00C15353">
      <w:pPr>
        <w:numPr>
          <w:ilvl w:val="0"/>
          <w:numId w:val="7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Waiver of associated fees for clubs or electives</w:t>
      </w:r>
    </w:p>
    <w:p w14:paraId="4FC4FDAA" w14:textId="77777777" w:rsidR="00EA2AB9" w:rsidRDefault="00C15353">
      <w:pPr>
        <w:numPr>
          <w:ilvl w:val="0"/>
          <w:numId w:val="7"/>
        </w:numPr>
        <w:spacing w:after="240"/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Mentor program</w:t>
      </w:r>
    </w:p>
    <w:p w14:paraId="53444417" w14:textId="77777777" w:rsidR="00EA2AB9" w:rsidRPr="00E3367C" w:rsidRDefault="00C15353" w:rsidP="00E3367C">
      <w:pPr>
        <w:pStyle w:val="Heading3"/>
      </w:pPr>
      <w:r w:rsidRPr="00E3367C">
        <w:t xml:space="preserve">Potential Initiatives for Family and Community Engagement: </w:t>
      </w:r>
    </w:p>
    <w:p w14:paraId="7CF4FE51" w14:textId="77777777" w:rsidR="00EA2AB9" w:rsidRDefault="000868DA">
      <w:pPr>
        <w:numPr>
          <w:ilvl w:val="0"/>
          <w:numId w:val="5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Translation and I</w:t>
      </w:r>
      <w:r w:rsidR="00C15353">
        <w:rPr>
          <w:rFonts w:ascii="Cardo" w:eastAsia="Cardo" w:hAnsi="Cardo" w:cs="Cardo"/>
          <w:sz w:val="24"/>
          <w:szCs w:val="24"/>
        </w:rPr>
        <w:t>nterpretation Services</w:t>
      </w:r>
    </w:p>
    <w:p w14:paraId="5DCD7311" w14:textId="77777777" w:rsidR="00EA2AB9" w:rsidRDefault="00C15353">
      <w:pPr>
        <w:numPr>
          <w:ilvl w:val="0"/>
          <w:numId w:val="5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Adult courses offerings</w:t>
      </w:r>
    </w:p>
    <w:p w14:paraId="2DC446F1" w14:textId="77777777" w:rsidR="00EA2AB9" w:rsidRDefault="00E37DD6">
      <w:pPr>
        <w:numPr>
          <w:ilvl w:val="0"/>
          <w:numId w:val="5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Professional development focusing on family and community engagement, relationship building, cultural competency, etc.</w:t>
      </w:r>
    </w:p>
    <w:p w14:paraId="5DE25760" w14:textId="77777777" w:rsidR="00EA2AB9" w:rsidRDefault="00C15353">
      <w:pPr>
        <w:numPr>
          <w:ilvl w:val="0"/>
          <w:numId w:val="5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lastRenderedPageBreak/>
        <w:t>Family engagement information systems</w:t>
      </w:r>
    </w:p>
    <w:p w14:paraId="4F3EF72F" w14:textId="77777777" w:rsidR="00EA2AB9" w:rsidRDefault="00C15353">
      <w:pPr>
        <w:numPr>
          <w:ilvl w:val="0"/>
          <w:numId w:val="5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Funding for community events</w:t>
      </w:r>
    </w:p>
    <w:p w14:paraId="3D9DA2D6" w14:textId="77777777" w:rsidR="00EA2AB9" w:rsidRDefault="00C15353">
      <w:pPr>
        <w:numPr>
          <w:ilvl w:val="0"/>
          <w:numId w:val="5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Information dissemination funding</w:t>
      </w:r>
    </w:p>
    <w:p w14:paraId="637CC0A2" w14:textId="77777777" w:rsidR="00EA2AB9" w:rsidRDefault="00C15353">
      <w:pPr>
        <w:numPr>
          <w:ilvl w:val="0"/>
          <w:numId w:val="5"/>
        </w:numPr>
        <w:spacing w:after="240"/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Social media campaigns to increase awareness of engagement/learning opportunities</w:t>
      </w:r>
    </w:p>
    <w:p w14:paraId="43F6FF56" w14:textId="77777777" w:rsidR="00EA2AB9" w:rsidRPr="00E3367C" w:rsidRDefault="00C15353" w:rsidP="00E3367C">
      <w:pPr>
        <w:pStyle w:val="Heading3"/>
      </w:pPr>
      <w:r w:rsidRPr="00E3367C">
        <w:t xml:space="preserve">Potential Initiatives for Student Emotional, Mental </w:t>
      </w:r>
      <w:proofErr w:type="gramStart"/>
      <w:r w:rsidRPr="00E3367C">
        <w:t>Health,</w:t>
      </w:r>
      <w:proofErr w:type="gramEnd"/>
      <w:r w:rsidRPr="00E3367C">
        <w:t xml:space="preserve"> and Basic Needs:</w:t>
      </w:r>
      <w:r w:rsidRPr="00E3367C">
        <w:rPr>
          <w:highlight w:val="yellow"/>
        </w:rPr>
        <w:t xml:space="preserve"> </w:t>
      </w:r>
    </w:p>
    <w:p w14:paraId="75AE6313" w14:textId="77777777" w:rsidR="00EA2AB9" w:rsidRDefault="00C15353" w:rsidP="00E37DD6">
      <w:pPr>
        <w:numPr>
          <w:ilvl w:val="0"/>
          <w:numId w:val="4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 xml:space="preserve">Social emotional learning initiatives </w:t>
      </w:r>
    </w:p>
    <w:p w14:paraId="3E1BD221" w14:textId="77777777" w:rsidR="00EA2AB9" w:rsidRDefault="00C15353">
      <w:pPr>
        <w:numPr>
          <w:ilvl w:val="0"/>
          <w:numId w:val="4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In-school clinic (to address physical and/or mental health needs)</w:t>
      </w:r>
    </w:p>
    <w:p w14:paraId="4C590A23" w14:textId="77777777" w:rsidR="00EA2AB9" w:rsidRDefault="00C15353">
      <w:pPr>
        <w:numPr>
          <w:ilvl w:val="0"/>
          <w:numId w:val="4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Preventative and primary care for dental/vision</w:t>
      </w:r>
    </w:p>
    <w:p w14:paraId="0EE6CBDE" w14:textId="77777777" w:rsidR="00EA2AB9" w:rsidRDefault="00C15353">
      <w:pPr>
        <w:numPr>
          <w:ilvl w:val="0"/>
          <w:numId w:val="4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On</w:t>
      </w:r>
      <w:r w:rsidR="000868DA">
        <w:rPr>
          <w:rFonts w:ascii="Cardo" w:eastAsia="Cardo" w:hAnsi="Cardo" w:cs="Cardo"/>
          <w:sz w:val="24"/>
          <w:szCs w:val="24"/>
        </w:rPr>
        <w:t>-</w:t>
      </w:r>
      <w:r>
        <w:rPr>
          <w:rFonts w:ascii="Cardo" w:eastAsia="Cardo" w:hAnsi="Cardo" w:cs="Cardo"/>
          <w:sz w:val="24"/>
          <w:szCs w:val="24"/>
        </w:rPr>
        <w:t>site vaccination clinics</w:t>
      </w:r>
    </w:p>
    <w:p w14:paraId="4727AD62" w14:textId="77777777" w:rsidR="00EA2AB9" w:rsidRDefault="00C15353">
      <w:pPr>
        <w:numPr>
          <w:ilvl w:val="0"/>
          <w:numId w:val="4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Clothing closet</w:t>
      </w:r>
    </w:p>
    <w:p w14:paraId="5833691C" w14:textId="77777777" w:rsidR="00EA2AB9" w:rsidRDefault="00C15353">
      <w:pPr>
        <w:numPr>
          <w:ilvl w:val="0"/>
          <w:numId w:val="4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Food assistance program</w:t>
      </w:r>
    </w:p>
    <w:p w14:paraId="47542F36" w14:textId="77777777" w:rsidR="00EA2AB9" w:rsidRDefault="00C15353">
      <w:pPr>
        <w:numPr>
          <w:ilvl w:val="0"/>
          <w:numId w:val="4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Laundry room</w:t>
      </w:r>
    </w:p>
    <w:p w14:paraId="03A414DF" w14:textId="77777777" w:rsidR="00EA2AB9" w:rsidRDefault="00C15353">
      <w:pPr>
        <w:numPr>
          <w:ilvl w:val="0"/>
          <w:numId w:val="4"/>
        </w:numPr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 xml:space="preserve">Professional development for staff on mental health awareness, </w:t>
      </w:r>
      <w:proofErr w:type="spellStart"/>
      <w:r>
        <w:rPr>
          <w:rFonts w:ascii="Cardo" w:eastAsia="Cardo" w:hAnsi="Cardo" w:cs="Cardo"/>
          <w:sz w:val="24"/>
          <w:szCs w:val="24"/>
        </w:rPr>
        <w:t>SEL</w:t>
      </w:r>
      <w:proofErr w:type="spellEnd"/>
      <w:r>
        <w:rPr>
          <w:rFonts w:ascii="Cardo" w:eastAsia="Cardo" w:hAnsi="Cardo" w:cs="Cardo"/>
          <w:sz w:val="24"/>
          <w:szCs w:val="24"/>
        </w:rPr>
        <w:t>, trauma-informed practices, etc.</w:t>
      </w:r>
    </w:p>
    <w:p w14:paraId="48C151DA" w14:textId="77777777" w:rsidR="00EA2AB9" w:rsidRPr="000868DA" w:rsidRDefault="00C15353" w:rsidP="000868DA">
      <w:pPr>
        <w:numPr>
          <w:ilvl w:val="0"/>
          <w:numId w:val="4"/>
        </w:numPr>
        <w:spacing w:after="240"/>
        <w:rPr>
          <w:rFonts w:ascii="Cardo" w:eastAsia="Cardo" w:hAnsi="Cardo" w:cs="Cardo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>Calming corners</w:t>
      </w:r>
    </w:p>
    <w:sectPr w:rsidR="00EA2AB9" w:rsidRPr="000868DA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95BEF" w14:textId="77777777" w:rsidR="00CE5A76" w:rsidRDefault="00CE5A76">
      <w:pPr>
        <w:spacing w:line="240" w:lineRule="auto"/>
      </w:pPr>
      <w:r>
        <w:separator/>
      </w:r>
    </w:p>
  </w:endnote>
  <w:endnote w:type="continuationSeparator" w:id="0">
    <w:p w14:paraId="159E1393" w14:textId="77777777" w:rsidR="00CE5A76" w:rsidRDefault="00CE5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d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E41DA" w14:textId="77777777" w:rsidR="00CE5A76" w:rsidRDefault="00CE5A76">
      <w:pPr>
        <w:spacing w:line="240" w:lineRule="auto"/>
      </w:pPr>
      <w:r>
        <w:separator/>
      </w:r>
    </w:p>
  </w:footnote>
  <w:footnote w:type="continuationSeparator" w:id="0">
    <w:p w14:paraId="4BC69052" w14:textId="77777777" w:rsidR="00CE5A76" w:rsidRDefault="00CE5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99C17" w14:textId="77777777" w:rsidR="00EA2AB9" w:rsidRDefault="00EA2A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CCC"/>
    <w:multiLevelType w:val="multilevel"/>
    <w:tmpl w:val="FC12C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B01536"/>
    <w:multiLevelType w:val="multilevel"/>
    <w:tmpl w:val="FC12C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3E2926"/>
    <w:multiLevelType w:val="multilevel"/>
    <w:tmpl w:val="7D688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A47C8C"/>
    <w:multiLevelType w:val="multilevel"/>
    <w:tmpl w:val="FC12C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E459CC"/>
    <w:multiLevelType w:val="multilevel"/>
    <w:tmpl w:val="4B04550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5" w15:restartNumberingAfterBreak="0">
    <w:nsid w:val="46E0534C"/>
    <w:multiLevelType w:val="multilevel"/>
    <w:tmpl w:val="A6F6CDAC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6" w15:restartNumberingAfterBreak="0">
    <w:nsid w:val="48E53FF0"/>
    <w:multiLevelType w:val="multilevel"/>
    <w:tmpl w:val="4750313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7" w15:restartNumberingAfterBreak="0">
    <w:nsid w:val="58B153B5"/>
    <w:multiLevelType w:val="multilevel"/>
    <w:tmpl w:val="29DA0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DF18B4"/>
    <w:multiLevelType w:val="hybridMultilevel"/>
    <w:tmpl w:val="E640A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3423F5"/>
    <w:multiLevelType w:val="multilevel"/>
    <w:tmpl w:val="27EA8DD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0" w15:restartNumberingAfterBreak="0">
    <w:nsid w:val="7AB71B42"/>
    <w:multiLevelType w:val="multilevel"/>
    <w:tmpl w:val="FC12C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B9"/>
    <w:rsid w:val="000868DA"/>
    <w:rsid w:val="00180F5D"/>
    <w:rsid w:val="00506DCD"/>
    <w:rsid w:val="00580A64"/>
    <w:rsid w:val="005965C6"/>
    <w:rsid w:val="006C143B"/>
    <w:rsid w:val="007A74F0"/>
    <w:rsid w:val="008451AB"/>
    <w:rsid w:val="00861B07"/>
    <w:rsid w:val="00873527"/>
    <w:rsid w:val="008A4880"/>
    <w:rsid w:val="009B722B"/>
    <w:rsid w:val="00A07892"/>
    <w:rsid w:val="00BA51FB"/>
    <w:rsid w:val="00BF1313"/>
    <w:rsid w:val="00C15353"/>
    <w:rsid w:val="00CE5A76"/>
    <w:rsid w:val="00DB5847"/>
    <w:rsid w:val="00E12A97"/>
    <w:rsid w:val="00E3367C"/>
    <w:rsid w:val="00E37DD6"/>
    <w:rsid w:val="00EA2AB9"/>
    <w:rsid w:val="00E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631B"/>
  <w15:docId w15:val="{5A8A2F0E-63C9-D247-8767-D6AC7F34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8451AB"/>
    <w:pPr>
      <w:keepNext/>
      <w:keepLines/>
      <w:spacing w:before="360" w:after="120"/>
      <w:jc w:val="center"/>
      <w:outlineLvl w:val="1"/>
    </w:pPr>
    <w:rPr>
      <w:rFonts w:ascii="Cardo" w:eastAsia="Cardo" w:hAnsi="Cardo" w:cs="Cardo"/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E37DD6"/>
    <w:pPr>
      <w:spacing w:before="240"/>
      <w:ind w:left="270"/>
      <w:outlineLvl w:val="2"/>
    </w:pPr>
    <w:rPr>
      <w:rFonts w:ascii="Cardo" w:eastAsia="Cardo" w:hAnsi="Cardo" w:cs="Cardo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451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5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8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4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868D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cs_Grant Goal Aligned Work Plan</vt:lpstr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cs_Grant Goal Aligned Work Plan</dc:title>
  <dc:creator>Wharff, Joseph (DOE)</dc:creator>
  <cp:lastModifiedBy>Gray-Epps, Renee (DOE)</cp:lastModifiedBy>
  <cp:revision>2</cp:revision>
  <dcterms:created xsi:type="dcterms:W3CDTF">2022-10-26T16:08:00Z</dcterms:created>
  <dcterms:modified xsi:type="dcterms:W3CDTF">2022-10-26T16:08:00Z</dcterms:modified>
</cp:coreProperties>
</file>