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DB8D" w14:textId="77777777" w:rsidR="00E83C3B" w:rsidRPr="00E83C3B" w:rsidRDefault="00E83C3B" w:rsidP="00E83C3B">
      <w:pPr>
        <w:spacing w:after="0" w:line="240" w:lineRule="auto"/>
        <w:jc w:val="center"/>
        <w:rPr>
          <w:rFonts w:ascii="Verdana" w:hAnsi="Verdana"/>
          <w:b/>
          <w:sz w:val="28"/>
          <w:szCs w:val="24"/>
        </w:rPr>
      </w:pPr>
      <w:r w:rsidRPr="00E83C3B">
        <w:rPr>
          <w:rFonts w:ascii="Verdana" w:hAnsi="Verdana"/>
          <w:b/>
          <w:sz w:val="28"/>
          <w:szCs w:val="24"/>
        </w:rPr>
        <w:t>Telling the Tale</w:t>
      </w:r>
    </w:p>
    <w:p w14:paraId="464F6C9A" w14:textId="59C8CBA9" w:rsidR="001D2178" w:rsidRDefault="00E83C3B" w:rsidP="00E83C3B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Grade </w:t>
      </w:r>
      <w:r w:rsidR="00197C45">
        <w:rPr>
          <w:rFonts w:ascii="Verdana" w:hAnsi="Verdana"/>
          <w:b/>
          <w:sz w:val="24"/>
          <w:szCs w:val="24"/>
          <w:u w:val="single"/>
        </w:rPr>
        <w:t>8</w:t>
      </w:r>
      <w:r>
        <w:rPr>
          <w:rFonts w:ascii="Verdana" w:hAnsi="Verdana"/>
          <w:b/>
          <w:sz w:val="24"/>
          <w:szCs w:val="24"/>
          <w:u w:val="single"/>
        </w:rPr>
        <w:t xml:space="preserve"> (SOL </w:t>
      </w:r>
      <w:r w:rsidR="00197C45">
        <w:rPr>
          <w:rFonts w:ascii="Verdana" w:hAnsi="Verdana"/>
          <w:b/>
          <w:sz w:val="24"/>
          <w:szCs w:val="24"/>
          <w:u w:val="single"/>
        </w:rPr>
        <w:t>8.16</w:t>
      </w:r>
      <w:r>
        <w:rPr>
          <w:rFonts w:ascii="Verdana" w:hAnsi="Verdana"/>
          <w:b/>
          <w:sz w:val="24"/>
          <w:szCs w:val="24"/>
          <w:u w:val="single"/>
        </w:rPr>
        <w:t>)</w:t>
      </w:r>
    </w:p>
    <w:p w14:paraId="4977FB69" w14:textId="4783CCFA" w:rsidR="005F61AB" w:rsidRDefault="005F61AB" w:rsidP="005F61AB">
      <w:pPr>
        <w:spacing w:after="12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I:</w:t>
      </w:r>
    </w:p>
    <w:p w14:paraId="265B6ACA" w14:textId="7BD2C34F" w:rsidR="00B14D1C" w:rsidRPr="005F61AB" w:rsidRDefault="00B14D1C" w:rsidP="005F61AB">
      <w:pPr>
        <w:spacing w:after="120" w:line="240" w:lineRule="auto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F9B95FF" wp14:editId="718CFB7B">
            <wp:extent cx="6858000" cy="4081145"/>
            <wp:effectExtent l="0" t="0" r="0" b="0"/>
            <wp:docPr id="8" name="Picture 8" descr="Shows all three series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CBCC" w14:textId="60183782" w:rsidR="00E83C3B" w:rsidRDefault="00E83C3B" w:rsidP="005F61AB">
      <w:pPr>
        <w:spacing w:after="0"/>
        <w:jc w:val="center"/>
        <w:rPr>
          <w:rFonts w:ascii="Verdana" w:hAnsi="Verdana"/>
          <w:sz w:val="16"/>
          <w:szCs w:val="24"/>
        </w:rPr>
      </w:pPr>
    </w:p>
    <w:p w14:paraId="1C166366" w14:textId="77777777" w:rsidR="00B12912" w:rsidRPr="005F61AB" w:rsidRDefault="00B12912" w:rsidP="005F61AB">
      <w:pPr>
        <w:spacing w:after="0"/>
        <w:jc w:val="center"/>
        <w:rPr>
          <w:rFonts w:ascii="Verdana" w:hAnsi="Verdana"/>
          <w:sz w:val="16"/>
          <w:szCs w:val="24"/>
        </w:rPr>
      </w:pPr>
    </w:p>
    <w:tbl>
      <w:tblPr>
        <w:tblW w:w="107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5490"/>
      </w:tblGrid>
      <w:tr w:rsidR="00E83C3B" w14:paraId="08823AA3" w14:textId="77777777" w:rsidTr="00E83C3B">
        <w:trPr>
          <w:trHeight w:val="555"/>
        </w:trPr>
        <w:tc>
          <w:tcPr>
            <w:tcW w:w="5265" w:type="dxa"/>
          </w:tcPr>
          <w:p w14:paraId="1A360F22" w14:textId="178CFDD0" w:rsid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  <w:r w:rsidRPr="00E83C3B">
              <w:rPr>
                <w:rFonts w:ascii="Verdana" w:hAnsi="Verdana"/>
                <w:szCs w:val="24"/>
              </w:rPr>
              <w:t>What do you notice?</w:t>
            </w:r>
          </w:p>
          <w:p w14:paraId="16F1CB43" w14:textId="77777777" w:rsidR="00B12912" w:rsidRDefault="00B12912" w:rsidP="002F7802">
            <w:pPr>
              <w:spacing w:after="0"/>
              <w:rPr>
                <w:rFonts w:ascii="Verdana" w:hAnsi="Verdana"/>
                <w:szCs w:val="24"/>
              </w:rPr>
            </w:pPr>
          </w:p>
          <w:p w14:paraId="605C2BAF" w14:textId="77777777" w:rsidR="00E83C3B" w:rsidRP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</w:p>
          <w:p w14:paraId="440AB406" w14:textId="77777777" w:rsidR="00E83C3B" w:rsidRP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</w:p>
          <w:p w14:paraId="17A41354" w14:textId="77777777" w:rsidR="00E83C3B" w:rsidRP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</w:p>
          <w:p w14:paraId="348AA6E3" w14:textId="4DB4199D" w:rsidR="00E83C3B" w:rsidRP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</w:p>
        </w:tc>
        <w:tc>
          <w:tcPr>
            <w:tcW w:w="5490" w:type="dxa"/>
          </w:tcPr>
          <w:p w14:paraId="1EE9C048" w14:textId="77A57F62" w:rsidR="00E83C3B" w:rsidRP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  <w:r w:rsidRPr="00E83C3B">
              <w:rPr>
                <w:rFonts w:ascii="Verdana" w:hAnsi="Verdana"/>
                <w:szCs w:val="24"/>
              </w:rPr>
              <w:t>What do you wonder?</w:t>
            </w:r>
          </w:p>
        </w:tc>
      </w:tr>
      <w:tr w:rsidR="00E83C3B" w14:paraId="3FD6176D" w14:textId="77777777" w:rsidTr="00E83C3B">
        <w:trPr>
          <w:trHeight w:val="555"/>
        </w:trPr>
        <w:tc>
          <w:tcPr>
            <w:tcW w:w="10755" w:type="dxa"/>
            <w:gridSpan w:val="2"/>
          </w:tcPr>
          <w:p w14:paraId="34BAAE22" w14:textId="77777777" w:rsidR="00B12912" w:rsidRDefault="00B12912" w:rsidP="002F7802">
            <w:pPr>
              <w:spacing w:after="0"/>
              <w:rPr>
                <w:rFonts w:ascii="Verdana" w:hAnsi="Verdana"/>
                <w:szCs w:val="24"/>
              </w:rPr>
            </w:pPr>
          </w:p>
          <w:p w14:paraId="566178E9" w14:textId="4E5853E1" w:rsidR="00AC68AE" w:rsidRDefault="00B12912" w:rsidP="002F7802">
            <w:pPr>
              <w:spacing w:after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Complete Structure 3 for Series 3.  You may use linking cubes, create a drawing in the space provided, or use an online drawing tool, such as this </w:t>
            </w:r>
            <w:hyperlink r:id="rId7" w:history="1">
              <w:r w:rsidRPr="00B12912">
                <w:rPr>
                  <w:rStyle w:val="Hyperlink"/>
                  <w:rFonts w:ascii="Verdana" w:hAnsi="Verdana"/>
                </w:rPr>
                <w:t>NCTM Drawing Tool</w:t>
              </w:r>
            </w:hyperlink>
            <w:r>
              <w:rPr>
                <w:rStyle w:val="Hyperlink"/>
                <w:rFonts w:ascii="Verdana" w:hAnsi="Verdana"/>
              </w:rPr>
              <w:t>.</w:t>
            </w:r>
          </w:p>
          <w:p w14:paraId="5B895D88" w14:textId="7BCCF7B3" w:rsidR="00E83C3B" w:rsidRPr="00E83C3B" w:rsidRDefault="00E83C3B" w:rsidP="002F7802">
            <w:pPr>
              <w:spacing w:after="0"/>
              <w:rPr>
                <w:rFonts w:ascii="Verdana" w:hAnsi="Verdana"/>
                <w:szCs w:val="24"/>
              </w:rPr>
            </w:pPr>
          </w:p>
        </w:tc>
      </w:tr>
    </w:tbl>
    <w:p w14:paraId="5B8872A7" w14:textId="224FF8BF" w:rsidR="002F7802" w:rsidRDefault="002F7802" w:rsidP="002F7802">
      <w:pPr>
        <w:spacing w:after="0"/>
        <w:rPr>
          <w:rFonts w:ascii="Verdana" w:hAnsi="Verdana"/>
          <w:sz w:val="24"/>
          <w:szCs w:val="24"/>
        </w:rPr>
      </w:pPr>
    </w:p>
    <w:p w14:paraId="08507656" w14:textId="29BA4E6B" w:rsidR="005F61AB" w:rsidRDefault="005F61AB" w:rsidP="005F61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C6DE23D" w14:textId="083F87FC" w:rsidR="005F61AB" w:rsidRPr="005F61AB" w:rsidRDefault="005F61AB" w:rsidP="005F61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CE5697F" w14:textId="0DB26907" w:rsidR="00E83C3B" w:rsidRDefault="00E83C3B" w:rsidP="004966B5">
      <w:pPr>
        <w:rPr>
          <w:rFonts w:ascii="Verdana" w:hAnsi="Verdana"/>
          <w:sz w:val="24"/>
          <w:szCs w:val="24"/>
        </w:rPr>
        <w:sectPr w:rsidR="00E83C3B" w:rsidSect="00E83C3B">
          <w:headerReference w:type="default" r:id="rId8"/>
          <w:footerReference w:type="default" r:id="rId9"/>
          <w:footerReference w:type="first" r:id="rId10"/>
          <w:type w:val="nextColumn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A02BA8B" w14:textId="7473B9DF" w:rsidR="00980D07" w:rsidRDefault="00980D07">
      <w:pPr>
        <w:rPr>
          <w:sz w:val="14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5A3789FC" wp14:editId="16E364AE">
            <wp:simplePos x="0" y="0"/>
            <wp:positionH relativeFrom="margin">
              <wp:posOffset>-272955</wp:posOffset>
            </wp:positionH>
            <wp:positionV relativeFrom="paragraph">
              <wp:posOffset>170749</wp:posOffset>
            </wp:positionV>
            <wp:extent cx="8774430" cy="5718412"/>
            <wp:effectExtent l="0" t="0" r="7620" b="0"/>
            <wp:wrapNone/>
            <wp:docPr id="11" name="Picture 11" descr="Shows all three series and corresponding questions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287" cy="572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1834" w14:textId="741F6BB3" w:rsidR="00980D07" w:rsidRDefault="00980D07">
      <w:pPr>
        <w:rPr>
          <w:sz w:val="14"/>
        </w:rPr>
      </w:pPr>
    </w:p>
    <w:p w14:paraId="18283A5F" w14:textId="77777777" w:rsidR="00980D07" w:rsidRDefault="00980D07">
      <w:pPr>
        <w:rPr>
          <w:sz w:val="14"/>
        </w:rPr>
      </w:pPr>
    </w:p>
    <w:p w14:paraId="665E1BBE" w14:textId="46D7141F" w:rsidR="00980D07" w:rsidRDefault="00980D07">
      <w:pPr>
        <w:rPr>
          <w:sz w:val="14"/>
        </w:rPr>
      </w:pPr>
    </w:p>
    <w:p w14:paraId="2A0DD5C8" w14:textId="4B60FDE5" w:rsidR="00120235" w:rsidRPr="00C106AF" w:rsidRDefault="00120235">
      <w:pPr>
        <w:rPr>
          <w:sz w:val="14"/>
        </w:rPr>
      </w:pPr>
    </w:p>
    <w:tbl>
      <w:tblPr>
        <w:tblStyle w:val="TableGrid"/>
        <w:tblpPr w:leftFromText="180" w:rightFromText="180" w:vertAnchor="text" w:horzAnchor="margin" w:tblpXSpec="center" w:tblpY="345"/>
        <w:tblW w:w="1297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Shows 3 series and corresponding questions."/>
      </w:tblPr>
      <w:tblGrid>
        <w:gridCol w:w="6480"/>
        <w:gridCol w:w="6490"/>
      </w:tblGrid>
      <w:tr w:rsidR="00120235" w14:paraId="14DD185A" w14:textId="77777777" w:rsidTr="00416DB1">
        <w:trPr>
          <w:cantSplit/>
          <w:trHeight w:val="1313"/>
          <w:tblHeader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17AF474B" w14:textId="285C2490" w:rsidR="00120235" w:rsidRPr="00120235" w:rsidRDefault="00120235" w:rsidP="00BE571A">
            <w:pPr>
              <w:rPr>
                <w:rFonts w:ascii="Verdana" w:hAnsi="Verdana"/>
                <w:noProof/>
                <w:sz w:val="20"/>
                <w:szCs w:val="24"/>
              </w:rPr>
            </w:pPr>
            <w:r>
              <w:rPr>
                <w:rFonts w:ascii="Verdana" w:hAnsi="Verdana"/>
                <w:noProof/>
                <w:sz w:val="20"/>
                <w:szCs w:val="24"/>
              </w:rPr>
              <w:t xml:space="preserve">How is the equation that represents Series 3 related to the equations </w:t>
            </w:r>
            <w:r w:rsidR="00BE571A">
              <w:rPr>
                <w:rFonts w:ascii="Verdana" w:hAnsi="Verdana"/>
                <w:noProof/>
                <w:sz w:val="20"/>
                <w:szCs w:val="24"/>
              </w:rPr>
              <w:t>representing</w:t>
            </w:r>
            <w:r>
              <w:rPr>
                <w:rFonts w:ascii="Verdana" w:hAnsi="Verdana"/>
                <w:noProof/>
                <w:sz w:val="20"/>
                <w:szCs w:val="24"/>
              </w:rPr>
              <w:t xml:space="preserve"> Series 1 and Series 2?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62F92" w14:textId="77777777" w:rsidR="00120235" w:rsidRPr="00AD352B" w:rsidRDefault="00120235" w:rsidP="00120235">
            <w:pPr>
              <w:jc w:val="center"/>
              <w:rPr>
                <w:noProof/>
                <w:sz w:val="14"/>
              </w:rPr>
            </w:pPr>
          </w:p>
        </w:tc>
      </w:tr>
      <w:tr w:rsidR="00120235" w:rsidRPr="00BE571A" w14:paraId="7BFC88A2" w14:textId="77777777" w:rsidTr="00416DB1">
        <w:trPr>
          <w:cantSplit/>
          <w:trHeight w:val="131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5DB8929E" w14:textId="38A86233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 xml:space="preserve">What is the rate of change, or slope, of the equation that represents Series 3? How does it relate to the story? 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14:paraId="2C4A6097" w14:textId="2B33EC04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 xml:space="preserve"> </w:t>
            </w:r>
          </w:p>
        </w:tc>
      </w:tr>
      <w:tr w:rsidR="00120235" w:rsidRPr="00BE571A" w14:paraId="03BCAEFD" w14:textId="77777777" w:rsidTr="00416DB1">
        <w:trPr>
          <w:cantSplit/>
          <w:trHeight w:val="104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F563BC3" w14:textId="2C9A2315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>Assuming that the pattern for Roxy Boxy continued as she prepared boxes for transport, how would the equations representing Series 2 and Series 3 change if she had arrived to work to find the number of boxes shown below ?</w:t>
            </w:r>
          </w:p>
          <w:p w14:paraId="7C222853" w14:textId="719ECA7F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3D15B20D" w14:textId="77777777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6ADB5CDE" w14:textId="77777777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3FE520D9" w14:textId="3E4F57FD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3A3F7D7C" w14:textId="250356C0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14:paraId="687328A4" w14:textId="77777777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</w:tr>
      <w:tr w:rsidR="00120235" w:rsidRPr="00BE571A" w14:paraId="05D13F84" w14:textId="77777777" w:rsidTr="00416DB1">
        <w:trPr>
          <w:cantSplit/>
          <w:trHeight w:val="1562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57400878" w14:textId="77777777" w:rsidR="00120235" w:rsidRDefault="00BE571A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>Describe the set of Structures that Jack Prism might have built if his work could be represented by the equation y = 5x.  How would this affect the equation for Series 3?</w:t>
            </w:r>
          </w:p>
          <w:p w14:paraId="4936D052" w14:textId="77777777" w:rsidR="00BE571A" w:rsidRDefault="00BE571A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54B85AA3" w14:textId="77777777" w:rsidR="00BE571A" w:rsidRDefault="00BE571A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5A568749" w14:textId="56E2C54F" w:rsidR="00BE571A" w:rsidRPr="00BE571A" w:rsidRDefault="00BE571A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14:paraId="4490E5EB" w14:textId="77777777" w:rsidR="00120235" w:rsidRPr="00BE571A" w:rsidRDefault="00120235" w:rsidP="00120235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</w:tr>
    </w:tbl>
    <w:p w14:paraId="3BA89516" w14:textId="3CD609FD" w:rsidR="00987D9B" w:rsidRPr="00BE571A" w:rsidRDefault="00120235" w:rsidP="00B21878">
      <w:pPr>
        <w:rPr>
          <w:rFonts w:ascii="Verdana" w:hAnsi="Verdana"/>
          <w:b/>
          <w:noProof/>
          <w:sz w:val="20"/>
          <w:szCs w:val="24"/>
        </w:rPr>
      </w:pPr>
      <w:r w:rsidRPr="00BE571A">
        <w:rPr>
          <w:rFonts w:ascii="Verdana" w:hAnsi="Verdana"/>
          <w:b/>
          <w:noProof/>
          <w:sz w:val="20"/>
          <w:szCs w:val="24"/>
        </w:rPr>
        <w:t>Part III:</w:t>
      </w:r>
    </w:p>
    <w:p w14:paraId="44ECC3B8" w14:textId="3AFDFD4E" w:rsidR="005F61AB" w:rsidRDefault="005F61AB" w:rsidP="00B21878">
      <w:pPr>
        <w:rPr>
          <w:rFonts w:ascii="Verdana" w:hAnsi="Verdana"/>
          <w:sz w:val="24"/>
          <w:szCs w:val="24"/>
        </w:rPr>
      </w:pPr>
    </w:p>
    <w:p w14:paraId="3CEB63E4" w14:textId="6208BA1D" w:rsidR="0058716A" w:rsidRDefault="0058716A" w:rsidP="00B21878">
      <w:pPr>
        <w:rPr>
          <w:rFonts w:ascii="Verdana" w:hAnsi="Verdana"/>
          <w:sz w:val="24"/>
          <w:szCs w:val="24"/>
        </w:rPr>
      </w:pPr>
    </w:p>
    <w:p w14:paraId="532F60B8" w14:textId="30982173" w:rsidR="006463E7" w:rsidRPr="00C106AF" w:rsidRDefault="001D258A" w:rsidP="006463E7">
      <w:pPr>
        <w:rPr>
          <w:sz w:val="14"/>
        </w:rPr>
      </w:pPr>
      <w:r>
        <w:rPr>
          <w:noProof/>
        </w:rPr>
        <w:drawing>
          <wp:inline distT="0" distB="0" distL="0" distR="0" wp14:anchorId="5747F6BE" wp14:editId="27DE1345">
            <wp:extent cx="8215952" cy="1077519"/>
            <wp:effectExtent l="0" t="0" r="0" b="8890"/>
            <wp:docPr id="30" name="Picture 30" descr="Shows 3 series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56452" cy="109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45"/>
        <w:tblW w:w="1297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Questions about the three series"/>
      </w:tblPr>
      <w:tblGrid>
        <w:gridCol w:w="6480"/>
        <w:gridCol w:w="6490"/>
      </w:tblGrid>
      <w:tr w:rsidR="006463E7" w14:paraId="7099EBF6" w14:textId="77777777" w:rsidTr="00416DB1">
        <w:trPr>
          <w:cantSplit/>
          <w:trHeight w:val="1313"/>
          <w:tblHeader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5B9E4D95" w14:textId="77777777" w:rsidR="006463E7" w:rsidRPr="00120235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  <w:bookmarkStart w:id="0" w:name="_GoBack" w:colFirst="0" w:colLast="2"/>
            <w:r>
              <w:rPr>
                <w:rFonts w:ascii="Verdana" w:hAnsi="Verdana"/>
                <w:noProof/>
                <w:sz w:val="20"/>
                <w:szCs w:val="24"/>
              </w:rPr>
              <w:t>How is the equation that represents Series 3 related to the equations representing Series 1 and Series 2?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325B1" w14:textId="77777777" w:rsidR="006463E7" w:rsidRPr="00AD352B" w:rsidRDefault="006463E7" w:rsidP="001C0D0C">
            <w:pPr>
              <w:jc w:val="center"/>
              <w:rPr>
                <w:noProof/>
                <w:sz w:val="14"/>
              </w:rPr>
            </w:pPr>
          </w:p>
        </w:tc>
      </w:tr>
      <w:bookmarkEnd w:id="0"/>
      <w:tr w:rsidR="006463E7" w:rsidRPr="00BE571A" w14:paraId="61F699E4" w14:textId="77777777" w:rsidTr="001C0D0C">
        <w:trPr>
          <w:cantSplit/>
          <w:trHeight w:val="131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5BFE3573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 xml:space="preserve">What is the rate of change, or slope, of the equation that represents Series 3? How does it relate to the story? 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14:paraId="42556AFF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 xml:space="preserve"> </w:t>
            </w:r>
          </w:p>
        </w:tc>
      </w:tr>
      <w:tr w:rsidR="006463E7" w:rsidRPr="00BE571A" w14:paraId="340AB136" w14:textId="77777777" w:rsidTr="001C0D0C">
        <w:trPr>
          <w:cantSplit/>
          <w:trHeight w:val="104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C7AB730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4677F972" wp14:editId="7B91E85B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587375</wp:posOffset>
                  </wp:positionV>
                  <wp:extent cx="977900" cy="740410"/>
                  <wp:effectExtent l="0" t="0" r="0" b="2540"/>
                  <wp:wrapNone/>
                  <wp:docPr id="14" name="Picture 14" descr="boxes" titl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tens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571A">
              <w:rPr>
                <w:rFonts w:ascii="Verdana" w:hAnsi="Verdana"/>
                <w:noProof/>
                <w:sz w:val="20"/>
                <w:szCs w:val="24"/>
              </w:rPr>
              <w:t>Assuming that the pattern for Roxy Boxy continued as she prepared boxes for transport, how would the equations representing Series 2 and Series 3 change if she had arrived to work to find the number of boxes shown below ?</w:t>
            </w:r>
          </w:p>
          <w:p w14:paraId="1AD293D7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1B7E6C0F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5C0443D4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2AAB07B0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7E52C573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14:paraId="486DB6CD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</w:tr>
      <w:tr w:rsidR="006463E7" w:rsidRPr="00BE571A" w14:paraId="0EAB21DC" w14:textId="77777777" w:rsidTr="001C0D0C">
        <w:trPr>
          <w:cantSplit/>
          <w:trHeight w:val="1562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193D3D2F" w14:textId="77777777" w:rsidR="006463E7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  <w:r w:rsidRPr="00BE571A">
              <w:rPr>
                <w:rFonts w:ascii="Verdana" w:hAnsi="Verdana"/>
                <w:noProof/>
                <w:sz w:val="20"/>
                <w:szCs w:val="24"/>
              </w:rPr>
              <w:t>Describe the set of Structures that Jack Prism might have built if his work could be represented by the equation y = 5x.  How would this affect the equation for Series 3?</w:t>
            </w:r>
          </w:p>
          <w:p w14:paraId="5D61025F" w14:textId="77777777" w:rsidR="006463E7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6DA4EF98" w14:textId="77777777" w:rsidR="006463E7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  <w:p w14:paraId="6B888870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14:paraId="6FE71204" w14:textId="77777777" w:rsidR="006463E7" w:rsidRPr="00BE571A" w:rsidRDefault="006463E7" w:rsidP="001C0D0C">
            <w:pPr>
              <w:rPr>
                <w:rFonts w:ascii="Verdana" w:hAnsi="Verdana"/>
                <w:noProof/>
                <w:sz w:val="20"/>
                <w:szCs w:val="24"/>
              </w:rPr>
            </w:pPr>
          </w:p>
        </w:tc>
      </w:tr>
    </w:tbl>
    <w:p w14:paraId="563EB8E1" w14:textId="77777777" w:rsidR="006463E7" w:rsidRPr="00BE571A" w:rsidRDefault="006463E7" w:rsidP="006463E7">
      <w:pPr>
        <w:rPr>
          <w:rFonts w:ascii="Verdana" w:hAnsi="Verdana"/>
          <w:b/>
          <w:noProof/>
          <w:sz w:val="20"/>
          <w:szCs w:val="24"/>
        </w:rPr>
      </w:pPr>
      <w:r w:rsidRPr="00BE571A">
        <w:rPr>
          <w:rFonts w:ascii="Verdana" w:hAnsi="Verdana"/>
          <w:b/>
          <w:noProof/>
          <w:sz w:val="20"/>
          <w:szCs w:val="24"/>
        </w:rPr>
        <w:t>Part III:</w:t>
      </w:r>
    </w:p>
    <w:p w14:paraId="03D8D22A" w14:textId="300350C1" w:rsidR="0058716A" w:rsidRDefault="0058716A" w:rsidP="00B21878">
      <w:pPr>
        <w:rPr>
          <w:rFonts w:ascii="Verdana" w:hAnsi="Verdana"/>
          <w:sz w:val="24"/>
          <w:szCs w:val="24"/>
        </w:rPr>
      </w:pPr>
    </w:p>
    <w:p w14:paraId="0A3DB822" w14:textId="77777777" w:rsidR="0058716A" w:rsidRDefault="0058716A" w:rsidP="00B21878">
      <w:pPr>
        <w:rPr>
          <w:rFonts w:ascii="Verdana" w:hAnsi="Verdana"/>
          <w:sz w:val="24"/>
          <w:szCs w:val="24"/>
        </w:rPr>
      </w:pPr>
    </w:p>
    <w:sectPr w:rsidR="0058716A" w:rsidSect="00E12E9A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39C2" w14:textId="77777777" w:rsidR="00BD2B1B" w:rsidRDefault="00BD2B1B" w:rsidP="00342002">
      <w:pPr>
        <w:spacing w:after="0" w:line="240" w:lineRule="auto"/>
      </w:pPr>
      <w:r>
        <w:separator/>
      </w:r>
    </w:p>
  </w:endnote>
  <w:endnote w:type="continuationSeparator" w:id="0">
    <w:p w14:paraId="09AFA600" w14:textId="77777777" w:rsidR="00BD2B1B" w:rsidRDefault="00BD2B1B" w:rsidP="003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D55F" w14:textId="52649315" w:rsidR="00342002" w:rsidRDefault="00342002" w:rsidP="00342002">
    <w:pPr>
      <w:pStyle w:val="Footer"/>
      <w:rPr>
        <w:rFonts w:ascii="Verdana" w:hAnsi="Verdana"/>
      </w:rPr>
    </w:pPr>
    <w:r w:rsidRPr="00AC68AE">
      <w:rPr>
        <w:rFonts w:ascii="Verdana" w:hAnsi="Verdana"/>
        <w:sz w:val="20"/>
      </w:rPr>
      <w:t xml:space="preserve">Virginia Department of Education </w:t>
    </w:r>
    <w:r w:rsidR="00AC68AE" w:rsidRPr="00AC68AE">
      <w:rPr>
        <w:rFonts w:ascii="Verdana" w:hAnsi="Verdana"/>
        <w:sz w:val="20"/>
      </w:rPr>
      <w:tab/>
    </w:r>
    <w:r w:rsidR="00AC68AE" w:rsidRPr="00AC68AE">
      <w:rPr>
        <w:rFonts w:ascii="Verdana" w:hAnsi="Verdana"/>
        <w:sz w:val="20"/>
      </w:rPr>
      <w:tab/>
      <w:t>Mathematics Institute 2018</w:t>
    </w:r>
    <w:r w:rsidRPr="00AC68AE">
      <w:rPr>
        <w:rFonts w:ascii="Verdana" w:hAnsi="Verdana"/>
        <w:sz w:val="20"/>
      </w:rPr>
      <w:t xml:space="preserve">     </w:t>
    </w:r>
    <w:r>
      <w:rPr>
        <w:rFonts w:ascii="Verdana" w:hAnsi="Verdana"/>
      </w:rPr>
      <w:t xml:space="preserve">                               </w:t>
    </w:r>
    <w:r w:rsidR="00AC68AE">
      <w:rPr>
        <w:rFonts w:ascii="Verdana" w:hAnsi="Verdana"/>
      </w:rPr>
      <w:t xml:space="preserve">                              </w:t>
    </w:r>
  </w:p>
  <w:p w14:paraId="2E9E41B7" w14:textId="77777777" w:rsidR="00342002" w:rsidRDefault="00342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222A" w14:textId="7905D3E1" w:rsidR="00AC68AE" w:rsidRDefault="00AC68AE" w:rsidP="00AC68AE">
    <w:pPr>
      <w:pStyle w:val="Footer"/>
      <w:jc w:val="center"/>
    </w:pPr>
    <w:r w:rsidRPr="00AC68AE">
      <w:rPr>
        <w:rFonts w:ascii="Verdana" w:hAnsi="Verdana"/>
        <w:sz w:val="20"/>
      </w:rPr>
      <w:t xml:space="preserve">Virginia Department of Education </w:t>
    </w:r>
    <w:r w:rsidRPr="00AC68AE">
      <w:rPr>
        <w:rFonts w:ascii="Verdana" w:hAnsi="Verdana"/>
        <w:sz w:val="20"/>
      </w:rPr>
      <w:tab/>
    </w:r>
    <w:r w:rsidRPr="00AC68AE">
      <w:rPr>
        <w:rFonts w:ascii="Verdana" w:hAnsi="Verdana"/>
        <w:sz w:val="20"/>
      </w:rPr>
      <w:tab/>
      <w:t>Mathematics Institute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32E5" w14:textId="7E27354C" w:rsidR="00BE571A" w:rsidRDefault="00BE571A" w:rsidP="00342002">
    <w:pPr>
      <w:pStyle w:val="Footer"/>
      <w:rPr>
        <w:rFonts w:ascii="Verdana" w:hAnsi="Verdana"/>
      </w:rPr>
    </w:pPr>
    <w:r w:rsidRPr="00AC68AE">
      <w:rPr>
        <w:rFonts w:ascii="Verdana" w:hAnsi="Verdana"/>
        <w:sz w:val="20"/>
      </w:rPr>
      <w:t xml:space="preserve">Virginia Department of Education </w:t>
    </w:r>
    <w:r w:rsidRPr="00AC68AE">
      <w:rPr>
        <w:rFonts w:ascii="Verdana" w:hAnsi="Verdana"/>
        <w:sz w:val="20"/>
      </w:rPr>
      <w:tab/>
    </w:r>
    <w:r w:rsidRPr="00AC68AE"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AC68AE">
      <w:rPr>
        <w:rFonts w:ascii="Verdana" w:hAnsi="Verdana"/>
        <w:sz w:val="20"/>
      </w:rPr>
      <w:t xml:space="preserve">Mathematics Institute 2018     </w:t>
    </w:r>
    <w:r>
      <w:rPr>
        <w:rFonts w:ascii="Verdana" w:hAnsi="Verdana"/>
      </w:rPr>
      <w:t xml:space="preserve">                                                             </w:t>
    </w:r>
  </w:p>
  <w:p w14:paraId="7A753961" w14:textId="77777777" w:rsidR="00BE571A" w:rsidRDefault="00BE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2548" w14:textId="77777777" w:rsidR="00BD2B1B" w:rsidRDefault="00BD2B1B" w:rsidP="00342002">
      <w:pPr>
        <w:spacing w:after="0" w:line="240" w:lineRule="auto"/>
      </w:pPr>
      <w:r>
        <w:separator/>
      </w:r>
    </w:p>
  </w:footnote>
  <w:footnote w:type="continuationSeparator" w:id="0">
    <w:p w14:paraId="5BB923E7" w14:textId="77777777" w:rsidR="00BD2B1B" w:rsidRDefault="00BD2B1B" w:rsidP="0034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8B23" w14:textId="77777777" w:rsidR="00E83C3B" w:rsidRPr="00E83C3B" w:rsidRDefault="00E83C3B" w:rsidP="00E83C3B">
    <w:pPr>
      <w:spacing w:after="0" w:line="240" w:lineRule="auto"/>
      <w:jc w:val="center"/>
      <w:rPr>
        <w:rFonts w:ascii="Verdana" w:hAnsi="Verdana"/>
        <w:b/>
        <w:sz w:val="28"/>
        <w:szCs w:val="24"/>
      </w:rPr>
    </w:pPr>
    <w:r w:rsidRPr="00E83C3B">
      <w:rPr>
        <w:rFonts w:ascii="Verdana" w:hAnsi="Verdana"/>
        <w:b/>
        <w:sz w:val="28"/>
        <w:szCs w:val="24"/>
      </w:rPr>
      <w:t>Telling the Tale</w:t>
    </w:r>
  </w:p>
  <w:p w14:paraId="10CD1E2C" w14:textId="33648DE0" w:rsidR="00E83C3B" w:rsidRPr="00E83C3B" w:rsidRDefault="00E83C3B" w:rsidP="00E83C3B">
    <w:pPr>
      <w:spacing w:after="120" w:line="240" w:lineRule="auto"/>
      <w:jc w:val="center"/>
      <w:rPr>
        <w:rFonts w:ascii="Verdana" w:hAnsi="Verdana"/>
        <w:b/>
        <w:sz w:val="24"/>
        <w:szCs w:val="24"/>
        <w:u w:val="single"/>
      </w:rPr>
    </w:pPr>
    <w:r>
      <w:rPr>
        <w:rFonts w:ascii="Verdana" w:hAnsi="Verdana"/>
        <w:b/>
        <w:sz w:val="24"/>
        <w:szCs w:val="24"/>
        <w:u w:val="single"/>
      </w:rPr>
      <w:t xml:space="preserve">Grade </w:t>
    </w:r>
    <w:r w:rsidR="00E12E9A">
      <w:rPr>
        <w:rFonts w:ascii="Verdana" w:hAnsi="Verdana"/>
        <w:b/>
        <w:sz w:val="24"/>
        <w:szCs w:val="24"/>
        <w:u w:val="single"/>
      </w:rPr>
      <w:t>8</w:t>
    </w:r>
    <w:r>
      <w:rPr>
        <w:rFonts w:ascii="Verdana" w:hAnsi="Verdana"/>
        <w:b/>
        <w:sz w:val="24"/>
        <w:szCs w:val="24"/>
        <w:u w:val="single"/>
      </w:rPr>
      <w:t xml:space="preserve"> (SOL </w:t>
    </w:r>
    <w:r w:rsidR="00E12E9A">
      <w:rPr>
        <w:rFonts w:ascii="Verdana" w:hAnsi="Verdana"/>
        <w:b/>
        <w:sz w:val="24"/>
        <w:szCs w:val="24"/>
        <w:u w:val="single"/>
      </w:rPr>
      <w:t>8.16</w:t>
    </w:r>
    <w:r>
      <w:rPr>
        <w:rFonts w:ascii="Verdana" w:hAnsi="Verdana"/>
        <w:b/>
        <w:sz w:val="24"/>
        <w:szCs w:val="24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7C"/>
    <w:rsid w:val="0007727C"/>
    <w:rsid w:val="000E2047"/>
    <w:rsid w:val="000E23FF"/>
    <w:rsid w:val="00120235"/>
    <w:rsid w:val="001779B8"/>
    <w:rsid w:val="00197C45"/>
    <w:rsid w:val="001D2178"/>
    <w:rsid w:val="001D258A"/>
    <w:rsid w:val="001E328B"/>
    <w:rsid w:val="001F10BE"/>
    <w:rsid w:val="00270A21"/>
    <w:rsid w:val="002726D9"/>
    <w:rsid w:val="002B289A"/>
    <w:rsid w:val="002F7802"/>
    <w:rsid w:val="003318E4"/>
    <w:rsid w:val="00332234"/>
    <w:rsid w:val="00342002"/>
    <w:rsid w:val="00343FF4"/>
    <w:rsid w:val="00385C79"/>
    <w:rsid w:val="003A1AA4"/>
    <w:rsid w:val="003A1C64"/>
    <w:rsid w:val="003D52BA"/>
    <w:rsid w:val="003F3D8D"/>
    <w:rsid w:val="00416DB1"/>
    <w:rsid w:val="00420E38"/>
    <w:rsid w:val="004966B5"/>
    <w:rsid w:val="004D3935"/>
    <w:rsid w:val="004D4654"/>
    <w:rsid w:val="00511F3C"/>
    <w:rsid w:val="005714BA"/>
    <w:rsid w:val="0058716A"/>
    <w:rsid w:val="005B1B14"/>
    <w:rsid w:val="005B77C1"/>
    <w:rsid w:val="005D3BED"/>
    <w:rsid w:val="005F3B06"/>
    <w:rsid w:val="005F61AB"/>
    <w:rsid w:val="006364F9"/>
    <w:rsid w:val="006463E7"/>
    <w:rsid w:val="00684BEC"/>
    <w:rsid w:val="0068539F"/>
    <w:rsid w:val="006E5FD3"/>
    <w:rsid w:val="00723590"/>
    <w:rsid w:val="00723C7C"/>
    <w:rsid w:val="00753501"/>
    <w:rsid w:val="007810F7"/>
    <w:rsid w:val="00795742"/>
    <w:rsid w:val="008845F4"/>
    <w:rsid w:val="008B727B"/>
    <w:rsid w:val="008C09BA"/>
    <w:rsid w:val="008C6026"/>
    <w:rsid w:val="008F12AC"/>
    <w:rsid w:val="00931E60"/>
    <w:rsid w:val="0096052C"/>
    <w:rsid w:val="00980D07"/>
    <w:rsid w:val="00987D9B"/>
    <w:rsid w:val="009D1F94"/>
    <w:rsid w:val="009E31BD"/>
    <w:rsid w:val="00A73FED"/>
    <w:rsid w:val="00A8194A"/>
    <w:rsid w:val="00A87BF2"/>
    <w:rsid w:val="00AA0356"/>
    <w:rsid w:val="00AA39D5"/>
    <w:rsid w:val="00AC68AE"/>
    <w:rsid w:val="00AD352B"/>
    <w:rsid w:val="00B0151B"/>
    <w:rsid w:val="00B12912"/>
    <w:rsid w:val="00B14D1C"/>
    <w:rsid w:val="00B21878"/>
    <w:rsid w:val="00B61615"/>
    <w:rsid w:val="00BA1631"/>
    <w:rsid w:val="00BD2B1B"/>
    <w:rsid w:val="00BE571A"/>
    <w:rsid w:val="00C106AF"/>
    <w:rsid w:val="00C11237"/>
    <w:rsid w:val="00CA6D96"/>
    <w:rsid w:val="00CB42BA"/>
    <w:rsid w:val="00CC0599"/>
    <w:rsid w:val="00CE0DE6"/>
    <w:rsid w:val="00D52F21"/>
    <w:rsid w:val="00D87A91"/>
    <w:rsid w:val="00E06788"/>
    <w:rsid w:val="00E06920"/>
    <w:rsid w:val="00E12E9A"/>
    <w:rsid w:val="00E165DC"/>
    <w:rsid w:val="00E76941"/>
    <w:rsid w:val="00E83C3B"/>
    <w:rsid w:val="00EB7C90"/>
    <w:rsid w:val="00F37446"/>
    <w:rsid w:val="00F46540"/>
    <w:rsid w:val="00F9254C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114"/>
  <w15:docId w15:val="{EE43D3A2-E9A0-4251-A677-ACD86CE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02"/>
  </w:style>
  <w:style w:type="paragraph" w:styleId="Footer">
    <w:name w:val="footer"/>
    <w:basedOn w:val="Normal"/>
    <w:link w:val="FooterChar"/>
    <w:uiPriority w:val="99"/>
    <w:unhideWhenUsed/>
    <w:rsid w:val="0034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02"/>
  </w:style>
  <w:style w:type="character" w:styleId="Hyperlink">
    <w:name w:val="Hyperlink"/>
    <w:basedOn w:val="DefaultParagraphFont"/>
    <w:uiPriority w:val="99"/>
    <w:unhideWhenUsed/>
    <w:rsid w:val="00B12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nctm.org/Classroom-Resources/Illuminations/Interactives/Isometric-Drawing-Tool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 Image</dc:creator>
  <cp:lastModifiedBy>Hope, Kristin (DOE)</cp:lastModifiedBy>
  <cp:revision>6</cp:revision>
  <cp:lastPrinted>2018-09-24T14:28:00Z</cp:lastPrinted>
  <dcterms:created xsi:type="dcterms:W3CDTF">2018-11-04T20:23:00Z</dcterms:created>
  <dcterms:modified xsi:type="dcterms:W3CDTF">2018-11-04T20:39:00Z</dcterms:modified>
</cp:coreProperties>
</file>