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25" w:rsidRPr="00D94825" w:rsidRDefault="00D94825" w:rsidP="00D94825">
      <w:pPr>
        <w:jc w:val="center"/>
        <w:rPr>
          <w:rFonts w:ascii="Verdana" w:hAnsi="Verdana"/>
          <w:b/>
          <w:sz w:val="24"/>
          <w:szCs w:val="20"/>
        </w:rPr>
      </w:pPr>
      <w:r w:rsidRPr="00D94825">
        <w:rPr>
          <w:rFonts w:ascii="Verdana" w:hAnsi="Verdana"/>
          <w:b/>
          <w:sz w:val="24"/>
          <w:szCs w:val="20"/>
        </w:rPr>
        <w:t>Vertical Progression: Computational Fluency</w:t>
      </w:r>
    </w:p>
    <w:p w:rsidR="00D94825" w:rsidRDefault="00D94825" w:rsidP="00DD2F74">
      <w:pPr>
        <w:pStyle w:val="Footer"/>
        <w:spacing w:before="60"/>
        <w:rPr>
          <w:rFonts w:ascii="Verdana" w:hAnsi="Verdana"/>
          <w:sz w:val="20"/>
        </w:rPr>
      </w:pPr>
    </w:p>
    <w:tbl>
      <w:tblPr>
        <w:tblStyle w:val="TableGrid"/>
        <w:tblW w:w="14305" w:type="dxa"/>
        <w:jc w:val="center"/>
        <w:tblLook w:val="04A0" w:firstRow="1" w:lastRow="0" w:firstColumn="1" w:lastColumn="0" w:noHBand="0" w:noVBand="1"/>
      </w:tblPr>
      <w:tblGrid>
        <w:gridCol w:w="4765"/>
        <w:gridCol w:w="5220"/>
        <w:gridCol w:w="4320"/>
      </w:tblGrid>
      <w:tr w:rsidR="00D94825" w:rsidRPr="00EC24D7" w:rsidTr="0098554C">
        <w:trPr>
          <w:jc w:val="center"/>
        </w:trPr>
        <w:tc>
          <w:tcPr>
            <w:tcW w:w="4765" w:type="dxa"/>
          </w:tcPr>
          <w:p w:rsidR="00D94825" w:rsidRPr="00EC24D7" w:rsidRDefault="00D94825" w:rsidP="00D94825">
            <w:pPr>
              <w:pStyle w:val="SOLNumber"/>
              <w:numPr>
                <w:ilvl w:val="1"/>
                <w:numId w:val="9"/>
              </w:num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C24D7">
              <w:rPr>
                <w:rFonts w:ascii="Verdana" w:hAnsi="Verdana"/>
                <w:b/>
                <w:sz w:val="20"/>
                <w:szCs w:val="20"/>
              </w:rPr>
              <w:t xml:space="preserve">The student will </w:t>
            </w:r>
          </w:p>
          <w:p w:rsidR="00D94825" w:rsidRPr="00EC24D7" w:rsidRDefault="00D94825" w:rsidP="0098554C">
            <w:pPr>
              <w:pStyle w:val="SOLNumber"/>
              <w:numPr>
                <w:ilvl w:val="0"/>
                <w:numId w:val="8"/>
              </w:numPr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EC24D7">
              <w:rPr>
                <w:rFonts w:ascii="Verdana" w:hAnsi="Verdana"/>
                <w:b/>
                <w:sz w:val="20"/>
                <w:szCs w:val="20"/>
              </w:rPr>
              <w:t>estimate  and determine the sum or difference of two whole numbers; and</w:t>
            </w:r>
          </w:p>
          <w:p w:rsidR="00D94825" w:rsidRPr="00EC24D7" w:rsidRDefault="00D94825" w:rsidP="0098554C">
            <w:pPr>
              <w:pStyle w:val="SOLNumber"/>
              <w:numPr>
                <w:ilvl w:val="0"/>
                <w:numId w:val="8"/>
              </w:numPr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EC24D7">
              <w:rPr>
                <w:rFonts w:ascii="Verdana" w:hAnsi="Verdana"/>
                <w:b/>
                <w:sz w:val="20"/>
                <w:szCs w:val="20"/>
              </w:rPr>
              <w:t>create and solve single-step and multistep practical problems involving sums or differences of two whole numbers, each 9,999 or less.</w:t>
            </w:r>
          </w:p>
          <w:p w:rsidR="00D94825" w:rsidRPr="00EC24D7" w:rsidRDefault="00D94825" w:rsidP="0098554C">
            <w:pPr>
              <w:rPr>
                <w:rFonts w:ascii="Verdana" w:hAnsi="Verdana"/>
                <w:sz w:val="20"/>
                <w:szCs w:val="20"/>
              </w:rPr>
            </w:pPr>
          </w:p>
          <w:p w:rsidR="00D94825" w:rsidRPr="00F02F20" w:rsidRDefault="00D94825" w:rsidP="0098554C">
            <w:pPr>
              <w:pStyle w:val="SOLNumber"/>
              <w:rPr>
                <w:rFonts w:ascii="Verdana" w:eastAsia="Times" w:hAnsi="Verdana"/>
                <w:b/>
                <w:i/>
                <w:sz w:val="20"/>
                <w:szCs w:val="20"/>
              </w:rPr>
            </w:pPr>
            <w:r w:rsidRPr="00FC7E30">
              <w:rPr>
                <w:rFonts w:ascii="Verdana" w:eastAsia="Times" w:hAnsi="Verdana"/>
                <w:b/>
                <w:i/>
                <w:sz w:val="20"/>
                <w:szCs w:val="20"/>
              </w:rPr>
              <w:t xml:space="preserve">Essential Knowledge and Skills: 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  <w:b/>
              </w:rPr>
            </w:pPr>
            <w:r w:rsidRPr="00EC24D7">
              <w:rPr>
                <w:rFonts w:ascii="Verdana" w:hAnsi="Verdana"/>
              </w:rPr>
              <w:t>Determine whether an estimate or an exact answer is an appropriate solution for practical addition and subtraction problems involving single-step and multistep problems. (a, b)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Estimate the sum of two whole numbers with sums to 9,999. (a)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Estimate the difference of two whole numbers, each 9,999 or less. (a)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Apply strategies, including place value and the properties of addition, to add two whole numbers with sums to 9,999. (a, b)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Apply strategies, including place value and the properties of addition, to subtract two whole numbers, each 9,999 or less. (a, b)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Use inverse relationships between addition and subtraction facts to solve practical problems. (b)</w:t>
            </w:r>
          </w:p>
          <w:p w:rsidR="00D94825" w:rsidRPr="00EC24D7" w:rsidRDefault="00D94825" w:rsidP="0098554C">
            <w:pPr>
              <w:pStyle w:val="ListParagraph"/>
              <w:spacing w:before="120"/>
              <w:ind w:left="36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EC24D7">
              <w:rPr>
                <w:rFonts w:ascii="Verdana" w:hAnsi="Verdana"/>
                <w:sz w:val="20"/>
                <w:szCs w:val="20"/>
              </w:rPr>
              <w:t>Create and solve single-step and multistep practical problems involving the sum or difference of two whole numbers, each 9,999 or less. (b)</w:t>
            </w:r>
          </w:p>
        </w:tc>
        <w:tc>
          <w:tcPr>
            <w:tcW w:w="5220" w:type="dxa"/>
          </w:tcPr>
          <w:p w:rsidR="00D94825" w:rsidRPr="00EC24D7" w:rsidRDefault="00D94825" w:rsidP="0098554C">
            <w:pPr>
              <w:pStyle w:val="SOLNumber"/>
              <w:keepNext/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EC24D7">
              <w:rPr>
                <w:rFonts w:ascii="Verdana" w:hAnsi="Verdana"/>
                <w:b/>
                <w:sz w:val="20"/>
                <w:szCs w:val="20"/>
              </w:rPr>
              <w:t>4.4  The student will</w:t>
            </w:r>
          </w:p>
          <w:p w:rsidR="00D94825" w:rsidRPr="00EC24D7" w:rsidRDefault="00D94825" w:rsidP="0098554C">
            <w:pPr>
              <w:pStyle w:val="SOLBullet"/>
              <w:keepNext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</w:rPr>
            </w:pPr>
            <w:r w:rsidRPr="00EC24D7">
              <w:rPr>
                <w:rFonts w:ascii="Verdana" w:hAnsi="Verdana"/>
                <w:sz w:val="20"/>
              </w:rPr>
              <w:t>demonstrate fluency with multiplication facts through 12 × 12, and the corresponding division facts;*</w:t>
            </w:r>
          </w:p>
          <w:p w:rsidR="00D94825" w:rsidRPr="00EC24D7" w:rsidRDefault="00D94825" w:rsidP="0098554C">
            <w:pPr>
              <w:pStyle w:val="SOLBullet"/>
              <w:keepNext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</w:rPr>
            </w:pPr>
            <w:r w:rsidRPr="00EC24D7">
              <w:rPr>
                <w:rFonts w:ascii="Verdana" w:hAnsi="Verdana"/>
                <w:sz w:val="20"/>
              </w:rPr>
              <w:t>estimate and determine sums, differences, and products of whole numbers;</w:t>
            </w:r>
            <w:r w:rsidRPr="00EC24D7">
              <w:rPr>
                <w:rFonts w:ascii="Verdana" w:hAnsi="Verdana"/>
                <w:noProof/>
                <w:sz w:val="20"/>
              </w:rPr>
              <w:t>*</w:t>
            </w:r>
          </w:p>
          <w:p w:rsidR="00D94825" w:rsidRPr="00EC24D7" w:rsidRDefault="00D94825" w:rsidP="0098554C">
            <w:pPr>
              <w:pStyle w:val="SOLBullet"/>
              <w:keepNext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</w:rPr>
            </w:pPr>
            <w:r w:rsidRPr="00EC24D7">
              <w:rPr>
                <w:rFonts w:ascii="Verdana" w:hAnsi="Verdana"/>
                <w:sz w:val="20"/>
              </w:rPr>
              <w:t>estimate and determine quotients of whole numbers, with and without remainders;* and</w:t>
            </w:r>
          </w:p>
          <w:p w:rsidR="00D94825" w:rsidRPr="00EC24D7" w:rsidRDefault="00D94825" w:rsidP="0098554C">
            <w:pPr>
              <w:pStyle w:val="SOLBullet"/>
              <w:numPr>
                <w:ilvl w:val="0"/>
                <w:numId w:val="12"/>
              </w:numPr>
              <w:ind w:left="360"/>
              <w:rPr>
                <w:rFonts w:ascii="Verdana" w:hAnsi="Verdana"/>
                <w:sz w:val="20"/>
              </w:rPr>
            </w:pPr>
            <w:r w:rsidRPr="00EC24D7">
              <w:rPr>
                <w:rFonts w:ascii="Verdana" w:hAnsi="Verdana"/>
                <w:sz w:val="20"/>
              </w:rPr>
              <w:t>create and solve single-step and multistep practical problems involving addition, subtraction, and multiplication, and single-step practical problems involving division with whole numbers.</w:t>
            </w:r>
          </w:p>
          <w:p w:rsidR="00D94825" w:rsidRPr="00DD2F74" w:rsidRDefault="00D94825" w:rsidP="0098554C">
            <w:pPr>
              <w:spacing w:before="120"/>
              <w:rPr>
                <w:rFonts w:ascii="Verdana" w:hAnsi="Verdana"/>
                <w:b/>
                <w:sz w:val="18"/>
                <w:szCs w:val="20"/>
              </w:rPr>
            </w:pPr>
            <w:r w:rsidRPr="00DD2F74">
              <w:rPr>
                <w:rFonts w:ascii="Verdana" w:hAnsi="Verdana"/>
                <w:sz w:val="18"/>
                <w:szCs w:val="20"/>
              </w:rPr>
              <w:t>*On the state assessment, items measuring this objective are assessed without the use of a calculator</w:t>
            </w:r>
            <w:r w:rsidRPr="00DD2F74">
              <w:rPr>
                <w:rFonts w:ascii="Verdana" w:hAnsi="Verdana"/>
                <w:b/>
                <w:sz w:val="18"/>
                <w:szCs w:val="20"/>
              </w:rPr>
              <w:t>.</w:t>
            </w:r>
          </w:p>
          <w:p w:rsidR="00D94825" w:rsidRPr="00F02F20" w:rsidRDefault="00D94825" w:rsidP="00D94825">
            <w:pPr>
              <w:pStyle w:val="SOLNumber"/>
              <w:spacing w:before="240"/>
              <w:rPr>
                <w:rFonts w:ascii="Verdana" w:eastAsia="Times" w:hAnsi="Verdana"/>
                <w:b/>
                <w:i/>
                <w:sz w:val="20"/>
                <w:szCs w:val="20"/>
              </w:rPr>
            </w:pPr>
            <w:r w:rsidRPr="00FC7E30">
              <w:rPr>
                <w:rFonts w:ascii="Verdana" w:eastAsia="Times" w:hAnsi="Verdana"/>
                <w:b/>
                <w:i/>
                <w:sz w:val="20"/>
                <w:szCs w:val="20"/>
              </w:rPr>
              <w:t xml:space="preserve">Essential Knowledge and Skills: 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  <w:strike/>
              </w:rPr>
            </w:pPr>
            <w:r w:rsidRPr="00EC24D7">
              <w:rPr>
                <w:rFonts w:ascii="Verdana" w:hAnsi="Verdana"/>
              </w:rPr>
              <w:t xml:space="preserve">Demonstrate fluency with multiplication through 12 × 12, and the corresponding division facts. (a) 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  <w:strike/>
              </w:rPr>
            </w:pPr>
            <w:r w:rsidRPr="00EC24D7">
              <w:rPr>
                <w:rFonts w:ascii="Verdana" w:hAnsi="Verdana"/>
              </w:rPr>
              <w:t>Estimate whole number sums, differences, products, and quotients, with and without context. (b, c)</w:t>
            </w:r>
          </w:p>
          <w:p w:rsidR="00D94825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Apply strategies, including place value and the properties of addition to determine the sum or difference of two whole numbers, each 999,999 or less. (b)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 xml:space="preserve">Apply strategies, including place value and the properties of multiplication and/or addition, to determine the product of two whole numbers when both factors have two digits or fewer. (b) 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Apply strategies, including place value and the properties of multiplication and/or addition, to determine the quotient of two whole numbers, given a one-digit divisor and a two- or three-digit dividend, with and without remainders. (c)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 xml:space="preserve">Refine estimates by adjusting the final amount, using terms such as </w:t>
            </w:r>
            <w:r w:rsidRPr="00EC24D7">
              <w:rPr>
                <w:rFonts w:ascii="Verdana" w:hAnsi="Verdana"/>
                <w:i/>
              </w:rPr>
              <w:t>closer to, between</w:t>
            </w:r>
            <w:r w:rsidRPr="00EC24D7">
              <w:rPr>
                <w:rFonts w:ascii="Verdana" w:hAnsi="Verdana"/>
              </w:rPr>
              <w:t xml:space="preserve">, and </w:t>
            </w:r>
            <w:r w:rsidRPr="00EC24D7">
              <w:rPr>
                <w:rFonts w:ascii="Verdana" w:hAnsi="Verdana"/>
                <w:i/>
              </w:rPr>
              <w:t>a little more than</w:t>
            </w:r>
            <w:r w:rsidRPr="00EC24D7">
              <w:rPr>
                <w:rFonts w:ascii="Verdana" w:hAnsi="Verdana"/>
              </w:rPr>
              <w:t xml:space="preserve">. (b, c) 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 xml:space="preserve">Create and solve single-step and multistep practical problems involving addition, subtraction, and multiplication with whole numbers. (d) 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Create and solve single-step practical problems involving division with whole numbers. (d)</w:t>
            </w:r>
          </w:p>
          <w:p w:rsidR="00D94825" w:rsidRPr="00DD2F74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Use the context in which a practical problem is situated to interpret the quotient and remainder. (d)</w:t>
            </w:r>
          </w:p>
        </w:tc>
        <w:tc>
          <w:tcPr>
            <w:tcW w:w="4320" w:type="dxa"/>
          </w:tcPr>
          <w:p w:rsidR="00D94825" w:rsidRPr="00EC24D7" w:rsidRDefault="00D94825" w:rsidP="00D94825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EC24D7">
              <w:rPr>
                <w:rFonts w:ascii="Verdana" w:hAnsi="Verdana"/>
                <w:b/>
                <w:sz w:val="20"/>
                <w:szCs w:val="20"/>
              </w:rPr>
              <w:t>5.4  The student will create and solve single-step and multistep practical problems involving addition, subtraction, multiplica</w:t>
            </w: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EC24D7">
              <w:rPr>
                <w:rFonts w:ascii="Verdana" w:hAnsi="Verdana"/>
                <w:b/>
                <w:sz w:val="20"/>
                <w:szCs w:val="20"/>
              </w:rPr>
              <w:t>tion, and division of whole numbers.</w:t>
            </w:r>
          </w:p>
          <w:p w:rsidR="00D94825" w:rsidRPr="00F02F20" w:rsidRDefault="00D94825" w:rsidP="00D94825">
            <w:pPr>
              <w:pStyle w:val="SOLNumber"/>
              <w:spacing w:before="240"/>
              <w:rPr>
                <w:rFonts w:ascii="Verdana" w:eastAsia="Times" w:hAnsi="Verdana"/>
                <w:b/>
                <w:i/>
                <w:sz w:val="20"/>
                <w:szCs w:val="20"/>
              </w:rPr>
            </w:pPr>
            <w:r w:rsidRPr="00FC7E30">
              <w:rPr>
                <w:rFonts w:ascii="Verdana" w:eastAsia="Times" w:hAnsi="Verdana"/>
                <w:b/>
                <w:i/>
                <w:sz w:val="20"/>
                <w:szCs w:val="20"/>
              </w:rPr>
              <w:t xml:space="preserve">Essential Knowledge and Skills: </w:t>
            </w:r>
          </w:p>
          <w:p w:rsidR="00D94825" w:rsidRPr="00EC24D7" w:rsidRDefault="00D94825" w:rsidP="0098554C">
            <w:pPr>
              <w:pStyle w:val="Bullet1"/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Create single-step and multistep practical problems involving addition, subtraction, multiplication, and division of whole numbers, with and without remainders.</w:t>
            </w:r>
          </w:p>
          <w:p w:rsidR="00D94825" w:rsidRPr="00EC24D7" w:rsidRDefault="00D94825" w:rsidP="0098554C">
            <w:pPr>
              <w:pStyle w:val="Bullet1"/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 xml:space="preserve">Estimate the sum, difference, product, and quotient of whole numbers. </w:t>
            </w:r>
          </w:p>
          <w:p w:rsidR="00D94825" w:rsidRPr="00EC24D7" w:rsidRDefault="00D94825" w:rsidP="0098554C">
            <w:pPr>
              <w:pStyle w:val="Bullet1"/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 xml:space="preserve">Apply strategies, including place value and application of the properties of addition and multiplication, to solve single-step and multistep practical problems involving addition, subtraction, multiplication, and division of whole numbers, with and without remainders, in which: </w:t>
            </w:r>
          </w:p>
          <w:p w:rsidR="00D94825" w:rsidRPr="00EC24D7" w:rsidRDefault="00D94825" w:rsidP="0098554C">
            <w:pPr>
              <w:pStyle w:val="ListParagraph"/>
              <w:numPr>
                <w:ilvl w:val="0"/>
                <w:numId w:val="13"/>
              </w:numPr>
              <w:ind w:hanging="270"/>
              <w:rPr>
                <w:rFonts w:ascii="Verdana" w:hAnsi="Verdana"/>
                <w:sz w:val="20"/>
                <w:szCs w:val="20"/>
              </w:rPr>
            </w:pPr>
            <w:r w:rsidRPr="00EC24D7">
              <w:rPr>
                <w:rFonts w:ascii="Verdana" w:hAnsi="Verdana"/>
                <w:sz w:val="20"/>
                <w:szCs w:val="20"/>
              </w:rPr>
              <w:t>sums, differences, and products do not exceed five digits;</w:t>
            </w:r>
          </w:p>
          <w:p w:rsidR="00D94825" w:rsidRPr="00EC24D7" w:rsidRDefault="00D94825" w:rsidP="0098554C">
            <w:pPr>
              <w:pStyle w:val="ListParagraph"/>
              <w:numPr>
                <w:ilvl w:val="0"/>
                <w:numId w:val="13"/>
              </w:numPr>
              <w:ind w:hanging="270"/>
              <w:rPr>
                <w:rFonts w:ascii="Verdana" w:hAnsi="Verdana"/>
                <w:sz w:val="20"/>
                <w:szCs w:val="20"/>
              </w:rPr>
            </w:pPr>
            <w:r w:rsidRPr="00EC24D7">
              <w:rPr>
                <w:rFonts w:ascii="Verdana" w:hAnsi="Verdana"/>
                <w:sz w:val="20"/>
                <w:szCs w:val="20"/>
              </w:rPr>
              <w:t>factors do not exceed two digits by three digits;</w:t>
            </w:r>
          </w:p>
          <w:p w:rsidR="00D94825" w:rsidRPr="00EC24D7" w:rsidRDefault="00D94825" w:rsidP="0098554C">
            <w:pPr>
              <w:pStyle w:val="ListParagraph"/>
              <w:numPr>
                <w:ilvl w:val="0"/>
                <w:numId w:val="13"/>
              </w:numPr>
              <w:ind w:hanging="270"/>
              <w:rPr>
                <w:rFonts w:ascii="Verdana" w:hAnsi="Verdana"/>
                <w:sz w:val="20"/>
                <w:szCs w:val="20"/>
              </w:rPr>
            </w:pPr>
            <w:r w:rsidRPr="00EC24D7">
              <w:rPr>
                <w:rFonts w:ascii="Verdana" w:hAnsi="Verdana"/>
                <w:sz w:val="20"/>
                <w:szCs w:val="20"/>
              </w:rPr>
              <w:t>divisors do not exceed two digits; or</w:t>
            </w:r>
          </w:p>
          <w:p w:rsidR="00D94825" w:rsidRPr="00EC24D7" w:rsidRDefault="00D94825" w:rsidP="0098554C">
            <w:pPr>
              <w:pStyle w:val="ListParagraph"/>
              <w:numPr>
                <w:ilvl w:val="0"/>
                <w:numId w:val="13"/>
              </w:numPr>
              <w:ind w:hanging="270"/>
              <w:rPr>
                <w:rFonts w:ascii="Verdana" w:hAnsi="Verdana"/>
                <w:sz w:val="20"/>
                <w:szCs w:val="20"/>
              </w:rPr>
            </w:pPr>
            <w:r w:rsidRPr="00EC24D7">
              <w:rPr>
                <w:rFonts w:ascii="Verdana" w:hAnsi="Verdana"/>
                <w:sz w:val="20"/>
                <w:szCs w:val="20"/>
              </w:rPr>
              <w:t xml:space="preserve">dividends do not exceed four digits. </w:t>
            </w:r>
          </w:p>
          <w:p w:rsidR="00D94825" w:rsidRPr="00DD2F74" w:rsidRDefault="00D94825" w:rsidP="0098554C">
            <w:pPr>
              <w:pStyle w:val="Bullet1"/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 xml:space="preserve">Use the context of a practical problem to interpret the quotient and remainder. </w:t>
            </w:r>
          </w:p>
        </w:tc>
      </w:tr>
      <w:tr w:rsidR="00D94825" w:rsidRPr="00EC24D7" w:rsidTr="0098554C">
        <w:trPr>
          <w:trHeight w:val="80"/>
          <w:jc w:val="center"/>
        </w:trPr>
        <w:tc>
          <w:tcPr>
            <w:tcW w:w="4765" w:type="dxa"/>
          </w:tcPr>
          <w:p w:rsidR="00D94825" w:rsidRPr="00EC24D7" w:rsidRDefault="00D94825" w:rsidP="0098554C">
            <w:pPr>
              <w:pStyle w:val="SOLNumber"/>
              <w:rPr>
                <w:rFonts w:ascii="Verdana" w:hAnsi="Verdana"/>
                <w:b/>
                <w:sz w:val="20"/>
                <w:szCs w:val="20"/>
              </w:rPr>
            </w:pPr>
            <w:r w:rsidRPr="00F02F20">
              <w:rPr>
                <w:rFonts w:ascii="Verdana" w:hAnsi="Verdana"/>
                <w:b/>
                <w:sz w:val="20"/>
                <w:szCs w:val="20"/>
              </w:rPr>
              <w:t>3.4</w:t>
            </w:r>
            <w:r w:rsidRPr="00EC24D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C24D7">
              <w:rPr>
                <w:rFonts w:ascii="Verdana" w:hAnsi="Verdana"/>
                <w:b/>
                <w:sz w:val="20"/>
                <w:szCs w:val="20"/>
              </w:rPr>
              <w:t xml:space="preserve">The student will </w:t>
            </w:r>
          </w:p>
          <w:p w:rsidR="00D94825" w:rsidRPr="00EC24D7" w:rsidRDefault="00D94825" w:rsidP="0098554C">
            <w:pPr>
              <w:pStyle w:val="SOLNumber"/>
              <w:numPr>
                <w:ilvl w:val="0"/>
                <w:numId w:val="11"/>
              </w:num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EC24D7">
              <w:rPr>
                <w:rFonts w:ascii="Verdana" w:hAnsi="Verdana"/>
                <w:b/>
                <w:sz w:val="20"/>
                <w:szCs w:val="20"/>
              </w:rPr>
              <w:t>represent multiplication and division through 10 × 10, using a variety of approaches and models;</w:t>
            </w:r>
          </w:p>
          <w:p w:rsidR="00D94825" w:rsidRPr="00EC24D7" w:rsidRDefault="00D94825" w:rsidP="0098554C">
            <w:pPr>
              <w:pStyle w:val="SOLNumber"/>
              <w:numPr>
                <w:ilvl w:val="0"/>
                <w:numId w:val="11"/>
              </w:num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EC24D7">
              <w:rPr>
                <w:rFonts w:ascii="Verdana" w:hAnsi="Verdana"/>
                <w:b/>
                <w:sz w:val="20"/>
                <w:szCs w:val="20"/>
              </w:rPr>
              <w:t xml:space="preserve">create and solve single-step practical problems that involve multiplication and division through 10 × 10; </w:t>
            </w:r>
          </w:p>
          <w:p w:rsidR="00D94825" w:rsidRPr="00EC24D7" w:rsidRDefault="00D94825" w:rsidP="0098554C">
            <w:pPr>
              <w:pStyle w:val="SOLNumber"/>
              <w:numPr>
                <w:ilvl w:val="0"/>
                <w:numId w:val="11"/>
              </w:num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EC24D7">
              <w:rPr>
                <w:rFonts w:ascii="Verdana" w:hAnsi="Verdana"/>
                <w:b/>
                <w:sz w:val="20"/>
                <w:szCs w:val="20"/>
              </w:rPr>
              <w:t>demonstrate fluency with multiplication facts of 0, 1, 2, 5, and 10; and</w:t>
            </w:r>
          </w:p>
          <w:p w:rsidR="00D94825" w:rsidRPr="00EC24D7" w:rsidRDefault="00CD38B7" w:rsidP="0098554C">
            <w:pPr>
              <w:pStyle w:val="SOLNumber"/>
              <w:ind w:left="720" w:hanging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d)  </w:t>
            </w:r>
            <w:r w:rsidR="00D94825" w:rsidRPr="00EC24D7">
              <w:rPr>
                <w:rFonts w:ascii="Verdana" w:hAnsi="Verdana"/>
                <w:b/>
                <w:sz w:val="20"/>
                <w:szCs w:val="20"/>
              </w:rPr>
              <w:t>solve single-step practical problems involving multiplication of whole numbers, where one factor is 99 or less and the second factor is 5 or less.</w:t>
            </w:r>
          </w:p>
          <w:p w:rsidR="00D94825" w:rsidRDefault="00D94825" w:rsidP="0098554C">
            <w:pPr>
              <w:rPr>
                <w:rFonts w:ascii="Verdana" w:hAnsi="Verdana"/>
                <w:sz w:val="20"/>
                <w:szCs w:val="20"/>
              </w:rPr>
            </w:pPr>
          </w:p>
          <w:p w:rsidR="00D94825" w:rsidRPr="00F02F20" w:rsidRDefault="00D94825" w:rsidP="0098554C">
            <w:pPr>
              <w:pStyle w:val="SOLNumber"/>
              <w:rPr>
                <w:rFonts w:ascii="Verdana" w:eastAsia="Times" w:hAnsi="Verdana"/>
                <w:b/>
                <w:i/>
                <w:sz w:val="20"/>
                <w:szCs w:val="20"/>
              </w:rPr>
            </w:pPr>
            <w:r w:rsidRPr="00FC7E30">
              <w:rPr>
                <w:rFonts w:ascii="Verdana" w:eastAsia="Times" w:hAnsi="Verdana"/>
                <w:b/>
                <w:i/>
                <w:sz w:val="20"/>
                <w:szCs w:val="20"/>
              </w:rPr>
              <w:t xml:space="preserve">Essential Knowledge and Skills: 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Represent multiplication using a variety of approaches and models (e.g., repeated addition, equal-sized groups, arrays, equal jumps on a number line, skip counting). (a)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Represent division using a variety of approaches and models (e.g., repeated subtraction, equal sharing, equal groups). (a)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Write three related equations (fact sentences) when given one equation (fact sentence) for multiplication or division (e.g., given 6 x 7 = 42, write 7 x 6 = 42, 42 ÷ 7 = 6, and 42 ÷ 6 = 7. (a)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Create practical problems to represent a multiplication or division fact. (b)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Use multiplication and division basic facts to represent a given situation, using a number sentence. (b)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Recognize and use the inverse relationship between multiplication and division to solve practical problems. (b)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 xml:space="preserve">Solve single-step practical problems that involve multiplication and division of whole numbers through 10 </w:t>
            </w:r>
            <w:r w:rsidRPr="00EC24D7">
              <w:rPr>
                <w:rFonts w:ascii="Verdana" w:hAnsi="Verdana"/>
              </w:rPr>
              <w:sym w:font="Symbol" w:char="F0B4"/>
            </w:r>
            <w:r w:rsidRPr="00EC24D7">
              <w:rPr>
                <w:rFonts w:ascii="Verdana" w:hAnsi="Verdana"/>
              </w:rPr>
              <w:t xml:space="preserve"> 10. (b)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Demonstrate fluency with multiplication facts of 0, 1, 2, 5, and 10. (c)</w:t>
            </w:r>
          </w:p>
          <w:p w:rsidR="00D94825" w:rsidRPr="00EC24D7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 xml:space="preserve">Solve single-step practical problems involving multiplication of whole numbers, where one factor is 99 or less and the second factor is 5 or less. (d) </w:t>
            </w:r>
          </w:p>
          <w:p w:rsidR="00D94825" w:rsidRPr="00DD2F74" w:rsidRDefault="00D94825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EC24D7">
              <w:rPr>
                <w:rFonts w:ascii="Verdana" w:hAnsi="Verdana"/>
              </w:rPr>
              <w:t>Apply strategies, including place value and the properties of multiplication and/or addition when multiplying and dividing whole numbers. (a, b, c, d)</w:t>
            </w:r>
          </w:p>
        </w:tc>
        <w:tc>
          <w:tcPr>
            <w:tcW w:w="5220" w:type="dxa"/>
          </w:tcPr>
          <w:p w:rsidR="00D94825" w:rsidRPr="00EC24D7" w:rsidRDefault="00D94825" w:rsidP="0098554C">
            <w:pPr>
              <w:pStyle w:val="Bullet1"/>
              <w:numPr>
                <w:ilvl w:val="0"/>
                <w:numId w:val="0"/>
              </w:numPr>
              <w:ind w:left="360"/>
              <w:rPr>
                <w:rFonts w:ascii="Verdana" w:hAnsi="Verdana"/>
              </w:rPr>
            </w:pPr>
          </w:p>
        </w:tc>
        <w:tc>
          <w:tcPr>
            <w:tcW w:w="4320" w:type="dxa"/>
          </w:tcPr>
          <w:p w:rsidR="00D94825" w:rsidRPr="00EC24D7" w:rsidRDefault="00D94825" w:rsidP="0098554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2F74" w:rsidRDefault="00DD2F74" w:rsidP="00DD2F74">
      <w:pPr>
        <w:pStyle w:val="Footer"/>
        <w:spacing w:before="60"/>
        <w:rPr>
          <w:rFonts w:ascii="Verdana" w:hAnsi="Verdana"/>
          <w:sz w:val="20"/>
        </w:rPr>
      </w:pPr>
    </w:p>
    <w:p w:rsidR="00CD38B7" w:rsidRDefault="00DD2F74" w:rsidP="00DD2F74">
      <w:pPr>
        <w:pStyle w:val="Footer"/>
        <w:spacing w:before="60"/>
        <w:rPr>
          <w:rFonts w:ascii="Verdana" w:hAnsi="Verdana"/>
          <w:sz w:val="20"/>
        </w:rPr>
      </w:pPr>
      <w:r w:rsidRPr="00DD2F74">
        <w:rPr>
          <w:rFonts w:ascii="Verdana" w:hAnsi="Verdana"/>
          <w:sz w:val="20"/>
        </w:rPr>
        <w:t xml:space="preserve">Resource:  </w:t>
      </w:r>
      <w:r w:rsidRPr="00DD2F74">
        <w:rPr>
          <w:rFonts w:ascii="Verdana" w:hAnsi="Verdana"/>
          <w:sz w:val="20"/>
        </w:rPr>
        <w:t>VDOE</w:t>
      </w:r>
      <w:r w:rsidRPr="00DD2F74">
        <w:rPr>
          <w:rFonts w:ascii="Verdana" w:hAnsi="Verdana"/>
          <w:sz w:val="20"/>
        </w:rPr>
        <w:t>,</w:t>
      </w:r>
      <w:r w:rsidRPr="00DD2F74">
        <w:rPr>
          <w:rFonts w:ascii="Verdana" w:hAnsi="Verdana"/>
          <w:sz w:val="20"/>
        </w:rPr>
        <w:t xml:space="preserve"> 2016 </w:t>
      </w:r>
      <w:r w:rsidRPr="00DD2F74">
        <w:rPr>
          <w:rFonts w:ascii="Verdana" w:hAnsi="Verdana"/>
          <w:i/>
          <w:sz w:val="20"/>
        </w:rPr>
        <w:t>Mathematics Curriculum Framework</w:t>
      </w:r>
      <w:r w:rsidRPr="00DD2F74">
        <w:rPr>
          <w:rFonts w:ascii="Verdana" w:hAnsi="Verdana"/>
          <w:i/>
          <w:sz w:val="20"/>
        </w:rPr>
        <w:t>s</w:t>
      </w:r>
    </w:p>
    <w:p w:rsidR="00CD38B7" w:rsidRPr="00CD38B7" w:rsidRDefault="00CD38B7" w:rsidP="00CD38B7"/>
    <w:p w:rsidR="00CD38B7" w:rsidRPr="00CD38B7" w:rsidRDefault="00CD38B7" w:rsidP="00CD38B7"/>
    <w:p w:rsidR="00DD2F74" w:rsidRPr="00CD38B7" w:rsidRDefault="001500CC" w:rsidP="001500CC">
      <w:pPr>
        <w:tabs>
          <w:tab w:val="left" w:pos="2760"/>
        </w:tabs>
      </w:pPr>
      <w:r>
        <w:tab/>
      </w:r>
    </w:p>
    <w:sectPr w:rsidR="00DD2F74" w:rsidRPr="00CD38B7" w:rsidSect="00FC7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7F" w:rsidRDefault="00F8577F" w:rsidP="00F8577F">
      <w:pPr>
        <w:spacing w:after="0" w:line="240" w:lineRule="auto"/>
      </w:pPr>
      <w:r>
        <w:separator/>
      </w:r>
    </w:p>
  </w:endnote>
  <w:endnote w:type="continuationSeparator" w:id="0">
    <w:p w:rsidR="00F8577F" w:rsidRDefault="00F8577F" w:rsidP="00F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C" w:rsidRDefault="00150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7F" w:rsidRPr="00DD2F74" w:rsidRDefault="00DD2F74" w:rsidP="00DD2F74">
    <w:pPr>
      <w:pStyle w:val="Footer"/>
      <w:rPr>
        <w:rFonts w:ascii="Verdana" w:hAnsi="Verdana"/>
      </w:rPr>
    </w:pPr>
    <w:bookmarkStart w:id="0" w:name="_GoBack"/>
    <w:r w:rsidRPr="00DD2F74">
      <w:rPr>
        <w:rFonts w:ascii="Verdana" w:hAnsi="Verdana"/>
      </w:rPr>
      <w:t>Virginia Department of Education</w:t>
    </w:r>
    <w:r w:rsidRPr="00DD2F74">
      <w:rPr>
        <w:rFonts w:ascii="Verdana" w:hAnsi="Verdana"/>
      </w:rPr>
      <w:tab/>
    </w:r>
    <w:r w:rsidRPr="00DD2F74">
      <w:rPr>
        <w:rFonts w:ascii="Verdana" w:hAnsi="Verdana"/>
      </w:rPr>
      <w:ptab w:relativeTo="margin" w:alignment="center" w:leader="none"/>
    </w:r>
    <w:r w:rsidRPr="00DD2F74">
      <w:rPr>
        <w:rFonts w:ascii="Verdana" w:hAnsi="Verdana"/>
      </w:rPr>
      <w:ptab w:relativeTo="margin" w:alignment="right" w:leader="none"/>
    </w:r>
    <w:r w:rsidRPr="00DD2F74">
      <w:rPr>
        <w:rFonts w:ascii="Verdana" w:hAnsi="Verdana"/>
      </w:rPr>
      <w:t>Mathematics Institute 2018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C" w:rsidRDefault="0015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7F" w:rsidRDefault="00F8577F" w:rsidP="00F8577F">
      <w:pPr>
        <w:spacing w:after="0" w:line="240" w:lineRule="auto"/>
      </w:pPr>
      <w:r>
        <w:separator/>
      </w:r>
    </w:p>
  </w:footnote>
  <w:footnote w:type="continuationSeparator" w:id="0">
    <w:p w:rsidR="00F8577F" w:rsidRDefault="00F8577F" w:rsidP="00F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C" w:rsidRDefault="00150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C" w:rsidRDefault="00150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C" w:rsidRDefault="00150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4926A1E6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8012EA1"/>
    <w:multiLevelType w:val="hybridMultilevel"/>
    <w:tmpl w:val="18B426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FA1C07"/>
    <w:multiLevelType w:val="hybridMultilevel"/>
    <w:tmpl w:val="B816A8B6"/>
    <w:lvl w:ilvl="0" w:tplc="F65EFEF2">
      <w:start w:val="1"/>
      <w:numFmt w:val="lowerLetter"/>
      <w:lvlText w:val="%1)"/>
      <w:lvlJc w:val="left"/>
      <w:pPr>
        <w:ind w:left="780" w:hanging="360"/>
      </w:pPr>
      <w:rPr>
        <w:rFonts w:asciiTheme="minorHAnsi" w:eastAsia="Times" w:hAnsiTheme="minorHAns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522438"/>
    <w:multiLevelType w:val="multilevel"/>
    <w:tmpl w:val="753CDF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5D325A"/>
    <w:multiLevelType w:val="hybridMultilevel"/>
    <w:tmpl w:val="340ADA88"/>
    <w:lvl w:ilvl="0" w:tplc="7FA6862E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0570"/>
    <w:multiLevelType w:val="multilevel"/>
    <w:tmpl w:val="A1C0E7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A418D7"/>
    <w:multiLevelType w:val="hybridMultilevel"/>
    <w:tmpl w:val="FFC0EEBE"/>
    <w:lvl w:ilvl="0" w:tplc="A6A22EAA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  <w:strike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4318353B"/>
    <w:multiLevelType w:val="singleLevel"/>
    <w:tmpl w:val="F4982EE4"/>
    <w:lvl w:ilvl="0">
      <w:start w:val="1"/>
      <w:numFmt w:val="bullet"/>
      <w:pStyle w:val="Bullet2"/>
      <w:lvlText w:val="–"/>
      <w:lvlJc w:val="left"/>
      <w:pPr>
        <w:tabs>
          <w:tab w:val="num" w:pos="936"/>
        </w:tabs>
        <w:ind w:left="936" w:hanging="360"/>
      </w:pPr>
      <w:rPr>
        <w:rFonts w:ascii="Times New Roman" w:hAnsi="Times New Roman" w:hint="default"/>
        <w:b w:val="0"/>
        <w:sz w:val="20"/>
      </w:rPr>
    </w:lvl>
  </w:abstractNum>
  <w:abstractNum w:abstractNumId="8" w15:restartNumberingAfterBreak="0">
    <w:nsid w:val="539552BB"/>
    <w:multiLevelType w:val="singleLevel"/>
    <w:tmpl w:val="00000000"/>
    <w:lvl w:ilvl="0">
      <w:start w:val="1"/>
      <w:numFmt w:val="bullet"/>
      <w:pStyle w:val="Intro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53475C9"/>
    <w:multiLevelType w:val="hybridMultilevel"/>
    <w:tmpl w:val="028CF9CC"/>
    <w:lvl w:ilvl="0" w:tplc="A6A22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sz w:val="20"/>
        <w:szCs w:val="20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63FF2"/>
    <w:multiLevelType w:val="hybridMultilevel"/>
    <w:tmpl w:val="1DDE13A0"/>
    <w:lvl w:ilvl="0" w:tplc="D7069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D5489D"/>
    <w:multiLevelType w:val="hybridMultilevel"/>
    <w:tmpl w:val="D15AE5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69650C"/>
    <w:multiLevelType w:val="multilevel"/>
    <w:tmpl w:val="ABBA933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7F"/>
    <w:rsid w:val="001500CC"/>
    <w:rsid w:val="007D25DF"/>
    <w:rsid w:val="007F1F92"/>
    <w:rsid w:val="00CD38B7"/>
    <w:rsid w:val="00D94825"/>
    <w:rsid w:val="00DD2F74"/>
    <w:rsid w:val="00EC24D7"/>
    <w:rsid w:val="00F02F20"/>
    <w:rsid w:val="00F8577F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461F"/>
  <w15:chartTrackingRefBased/>
  <w15:docId w15:val="{1DD57534-D010-4C68-83E1-80048693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57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1">
    <w:name w:val="Bullet 1"/>
    <w:basedOn w:val="Normal"/>
    <w:next w:val="Normal"/>
    <w:link w:val="Bullet1Char"/>
    <w:rsid w:val="00F8577F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F8577F"/>
    <w:rPr>
      <w:rFonts w:ascii="Times New Roman" w:eastAsia="Times" w:hAnsi="Times New Roman" w:cs="Times New Roman"/>
      <w:sz w:val="20"/>
      <w:szCs w:val="20"/>
    </w:rPr>
  </w:style>
  <w:style w:type="paragraph" w:customStyle="1" w:styleId="SOLBullet">
    <w:name w:val="SOL Bullet"/>
    <w:basedOn w:val="Normal"/>
    <w:next w:val="Normal"/>
    <w:link w:val="SOLBulletChar"/>
    <w:rsid w:val="00F8577F"/>
    <w:pPr>
      <w:tabs>
        <w:tab w:val="left" w:pos="-1440"/>
      </w:tabs>
      <w:spacing w:after="0" w:line="240" w:lineRule="auto"/>
      <w:ind w:left="1440" w:hanging="360"/>
    </w:pPr>
    <w:rPr>
      <w:rFonts w:ascii="Times New Roman" w:eastAsia="Times" w:hAnsi="Times New Roman" w:cs="Times New Roman"/>
      <w:b/>
      <w:color w:val="000000"/>
      <w:sz w:val="24"/>
      <w:szCs w:val="20"/>
    </w:rPr>
  </w:style>
  <w:style w:type="paragraph" w:customStyle="1" w:styleId="SOLNumber">
    <w:name w:val="SOL Number"/>
    <w:basedOn w:val="Normal"/>
    <w:link w:val="SOLNumberChar"/>
    <w:rsid w:val="00F8577F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F8577F"/>
    <w:rPr>
      <w:rFonts w:ascii="Times New Roman" w:eastAsia="Times New Roman" w:hAnsi="Times New Roman" w:cs="Times New Roman"/>
      <w:sz w:val="24"/>
      <w:szCs w:val="24"/>
    </w:rPr>
  </w:style>
  <w:style w:type="character" w:customStyle="1" w:styleId="SOLBulletChar">
    <w:name w:val="SOL Bullet Char"/>
    <w:basedOn w:val="DefaultParagraphFont"/>
    <w:link w:val="SOLBullet"/>
    <w:rsid w:val="00F8577F"/>
    <w:rPr>
      <w:rFonts w:ascii="Times New Roman" w:eastAsia="Times" w:hAnsi="Times New Roman" w:cs="Times New Roman"/>
      <w:b/>
      <w:color w:val="000000"/>
      <w:sz w:val="24"/>
      <w:szCs w:val="20"/>
    </w:rPr>
  </w:style>
  <w:style w:type="paragraph" w:customStyle="1" w:styleId="Bullet2">
    <w:name w:val="Bullet 2"/>
    <w:basedOn w:val="Normal"/>
    <w:next w:val="Normal"/>
    <w:rsid w:val="00F8577F"/>
    <w:pPr>
      <w:keepNext/>
      <w:numPr>
        <w:numId w:val="3"/>
      </w:numPr>
      <w:tabs>
        <w:tab w:val="left" w:pos="702"/>
      </w:tabs>
      <w:spacing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5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7F"/>
  </w:style>
  <w:style w:type="paragraph" w:styleId="Header">
    <w:name w:val="header"/>
    <w:basedOn w:val="Normal"/>
    <w:link w:val="HeaderChar"/>
    <w:uiPriority w:val="99"/>
    <w:unhideWhenUsed/>
    <w:rsid w:val="00F8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7F"/>
  </w:style>
  <w:style w:type="paragraph" w:customStyle="1" w:styleId="IntroBullet">
    <w:name w:val="Intro Bullet"/>
    <w:basedOn w:val="Normal"/>
    <w:rsid w:val="007F1F92"/>
    <w:pPr>
      <w:numPr>
        <w:numId w:val="10"/>
      </w:numPr>
      <w:spacing w:before="120"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EB69-CD33-4000-B2FA-1CDE45B0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White</dc:creator>
  <cp:keywords/>
  <dc:description/>
  <cp:lastModifiedBy>Delozier, Debra (DOE)</cp:lastModifiedBy>
  <cp:revision>5</cp:revision>
  <cp:lastPrinted>2018-09-11T18:15:00Z</cp:lastPrinted>
  <dcterms:created xsi:type="dcterms:W3CDTF">2018-07-03T16:04:00Z</dcterms:created>
  <dcterms:modified xsi:type="dcterms:W3CDTF">2018-09-11T18:19:00Z</dcterms:modified>
</cp:coreProperties>
</file>