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37" w:rsidRPr="008B649C" w:rsidRDefault="00A34837" w:rsidP="008B649C">
      <w:pPr>
        <w:pStyle w:val="Heading1"/>
      </w:pPr>
      <w:r w:rsidRPr="008B649C">
        <w:t>Caterpillar Task</w:t>
      </w:r>
    </w:p>
    <w:p w:rsidR="00A34837" w:rsidRPr="008B649C" w:rsidRDefault="00A34837" w:rsidP="008B649C">
      <w:pPr>
        <w:pStyle w:val="Heading2"/>
      </w:pPr>
      <w:r w:rsidRPr="008B649C">
        <w:t>The Very Hungry Caterpillar by Eric Carle (1969)</w:t>
      </w:r>
    </w:p>
    <w:p w:rsidR="00A34837" w:rsidRDefault="00A34837" w:rsidP="00A34837">
      <w:pPr>
        <w:rPr>
          <w:rFonts w:ascii="Verdana" w:hAnsi="Verdana"/>
          <w:bCs/>
          <w:sz w:val="28"/>
          <w:szCs w:val="28"/>
        </w:rPr>
      </w:pPr>
    </w:p>
    <w:p w:rsidR="00A34837" w:rsidRPr="00A34837" w:rsidRDefault="00A34837" w:rsidP="00A34837">
      <w:pPr>
        <w:rPr>
          <w:rFonts w:ascii="Verdana" w:hAnsi="Verdana"/>
          <w:bCs/>
          <w:sz w:val="28"/>
          <w:szCs w:val="28"/>
        </w:rPr>
      </w:pPr>
      <w:r w:rsidRPr="00A34837">
        <w:rPr>
          <w:rFonts w:ascii="Verdana" w:hAnsi="Verdana"/>
          <w:bCs/>
          <w:sz w:val="28"/>
          <w:szCs w:val="28"/>
        </w:rPr>
        <w:t xml:space="preserve">On Monday the hungry caterpillar ate through one apple, but he was still hungry. On Tuesday he ate through two pears, but he was still hungry.  On Wednesday he ate through three plums. On Thursday he ate through four strawberries. On Friday he ate through five oranges.  </w:t>
      </w:r>
    </w:p>
    <w:p w:rsidR="008B649C" w:rsidRDefault="00A34837">
      <w:pPr>
        <w:rPr>
          <w:rFonts w:ascii="Verdana" w:hAnsi="Verdana"/>
          <w:bCs/>
          <w:sz w:val="28"/>
          <w:szCs w:val="28"/>
        </w:rPr>
      </w:pPr>
      <w:r w:rsidRPr="00A34837">
        <w:rPr>
          <w:rFonts w:ascii="Verdana" w:hAnsi="Verdana"/>
          <w:bCs/>
          <w:sz w:val="28"/>
          <w:szCs w:val="28"/>
        </w:rPr>
        <w:t>How many pieces of fruit did the hungry caterpillar eat during the week?</w:t>
      </w:r>
    </w:p>
    <w:p w:rsidR="00992164" w:rsidRPr="008B649C" w:rsidRDefault="008B649C">
      <w:pPr>
        <w:rPr>
          <w:rFonts w:ascii="Verdana" w:hAnsi="Verdana"/>
          <w:sz w:val="540"/>
          <w:szCs w:val="24"/>
        </w:rPr>
      </w:pPr>
      <w:r>
        <w:rPr>
          <w:rFonts w:ascii="Verdana" w:hAnsi="Verdana"/>
          <w:sz w:val="24"/>
          <w:szCs w:val="24"/>
        </w:rPr>
        <w:t xml:space="preserve"> </w:t>
      </w:r>
      <w:bookmarkStart w:id="0" w:name="_GoBack"/>
      <w:bookmarkEnd w:id="0"/>
    </w:p>
    <w:p w:rsidR="00992164" w:rsidRPr="008B649C" w:rsidRDefault="008B649C" w:rsidP="008B649C">
      <w:pPr>
        <w:pStyle w:val="NormalWeb"/>
        <w:spacing w:before="0" w:beforeAutospacing="0" w:after="0" w:afterAutospacing="0"/>
        <w:rPr>
          <w:sz w:val="22"/>
        </w:rPr>
      </w:pPr>
      <w:r>
        <w:rPr>
          <w:rFonts w:ascii="Calibri" w:hAnsi="Calibri" w:cstheme="minorBidi"/>
          <w:color w:val="000000" w:themeColor="text1"/>
          <w:kern w:val="24"/>
          <w:szCs w:val="28"/>
        </w:rPr>
        <w:t xml:space="preserve">Resource:  </w:t>
      </w:r>
      <w:r>
        <w:rPr>
          <w:rFonts w:ascii="Calibri" w:hAnsi="Calibri" w:cstheme="minorBidi"/>
          <w:color w:val="000000" w:themeColor="text1"/>
          <w:kern w:val="24"/>
          <w:szCs w:val="28"/>
        </w:rPr>
        <w:t xml:space="preserve">Smith, M. S., et al. (2017) </w:t>
      </w:r>
      <w:r w:rsidRPr="009F2525">
        <w:rPr>
          <w:rFonts w:ascii="Calibri" w:hAnsi="Calibri" w:cstheme="minorBidi"/>
          <w:i/>
          <w:iCs/>
          <w:color w:val="000000" w:themeColor="text1"/>
          <w:kern w:val="24"/>
          <w:szCs w:val="28"/>
        </w:rPr>
        <w:t xml:space="preserve">Taking Action: Implementing Effective Mathematics Teaching Practices, </w:t>
      </w:r>
      <w:r w:rsidRPr="00964AF7">
        <w:rPr>
          <w:rFonts w:ascii="Calibri" w:hAnsi="Calibri" w:cstheme="minorBidi"/>
          <w:iCs/>
          <w:color w:val="000000" w:themeColor="text1"/>
          <w:kern w:val="24"/>
          <w:szCs w:val="28"/>
        </w:rPr>
        <w:t xml:space="preserve">p. </w:t>
      </w:r>
      <w:r>
        <w:rPr>
          <w:rFonts w:ascii="Calibri" w:hAnsi="Calibri" w:cstheme="minorBidi"/>
          <w:iCs/>
          <w:color w:val="000000" w:themeColor="text1"/>
          <w:kern w:val="24"/>
          <w:szCs w:val="28"/>
        </w:rPr>
        <w:t>98</w:t>
      </w:r>
      <w:r w:rsidRPr="00964AF7">
        <w:rPr>
          <w:rFonts w:ascii="Calibri" w:hAnsi="Calibri" w:cstheme="minorBidi"/>
          <w:iCs/>
          <w:color w:val="000000" w:themeColor="text1"/>
          <w:kern w:val="24"/>
          <w:szCs w:val="28"/>
        </w:rPr>
        <w:t xml:space="preserve">, </w:t>
      </w:r>
      <w:r w:rsidRPr="009F2525">
        <w:rPr>
          <w:rFonts w:ascii="Calibri" w:hAnsi="Calibri" w:cstheme="minorBidi"/>
          <w:color w:val="000000" w:themeColor="text1"/>
          <w:kern w:val="24"/>
          <w:szCs w:val="28"/>
        </w:rPr>
        <w:t xml:space="preserve">National Council of Teachers of Mathematics. </w:t>
      </w:r>
    </w:p>
    <w:p w:rsidR="00992164" w:rsidRPr="00CE7F07" w:rsidRDefault="00992164">
      <w:pPr>
        <w:rPr>
          <w:rFonts w:ascii="Verdana" w:hAnsi="Verdana"/>
          <w:sz w:val="24"/>
          <w:szCs w:val="24"/>
        </w:rPr>
      </w:pPr>
    </w:p>
    <w:sectPr w:rsidR="00992164" w:rsidRPr="00CE7F0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239" w:rsidRDefault="008C5239" w:rsidP="00CE7F07">
      <w:pPr>
        <w:spacing w:after="0" w:line="240" w:lineRule="auto"/>
      </w:pPr>
      <w:r>
        <w:separator/>
      </w:r>
    </w:p>
  </w:endnote>
  <w:endnote w:type="continuationSeparator" w:id="0">
    <w:p w:rsidR="008C5239" w:rsidRDefault="008C5239" w:rsidP="00CE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D0" w:rsidRPr="00DC59D0" w:rsidRDefault="00DC59D0">
    <w:pPr>
      <w:pStyle w:val="Footer"/>
      <w:rPr>
        <w:rFonts w:ascii="Verdana" w:hAnsi="Verdana"/>
      </w:rPr>
    </w:pPr>
    <w:r>
      <w:rPr>
        <w:rFonts w:ascii="Verdana" w:hAnsi="Verdana"/>
      </w:rPr>
      <w:t>Virginia Department of Education</w:t>
    </w:r>
    <w:r>
      <w:rPr>
        <w:rFonts w:ascii="Verdana" w:hAnsi="Verdana"/>
      </w:rPr>
      <w:tab/>
    </w:r>
    <w:r>
      <w:rPr>
        <w:rFonts w:ascii="Verdana" w:hAnsi="Verdana"/>
      </w:rPr>
      <w:ptab w:relativeTo="margin" w:alignment="center" w:leader="none"/>
    </w:r>
    <w:r>
      <w:rPr>
        <w:rFonts w:ascii="Verdana" w:hAnsi="Verdana"/>
      </w:rPr>
      <w:t xml:space="preserve"> </w:t>
    </w:r>
    <w:r>
      <w:rPr>
        <w:rFonts w:ascii="Verdana" w:hAnsi="Verdana"/>
      </w:rPr>
      <w:ptab w:relativeTo="margin" w:alignment="right" w:leader="none"/>
    </w:r>
    <w:r>
      <w:rPr>
        <w:rFonts w:ascii="Verdana" w:hAnsi="Verdana"/>
      </w:rPr>
      <w:t>Mathematics Institute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239" w:rsidRDefault="008C5239" w:rsidP="00CE7F07">
      <w:pPr>
        <w:spacing w:after="0" w:line="240" w:lineRule="auto"/>
      </w:pPr>
      <w:r>
        <w:separator/>
      </w:r>
    </w:p>
  </w:footnote>
  <w:footnote w:type="continuationSeparator" w:id="0">
    <w:p w:rsidR="008C5239" w:rsidRDefault="008C5239" w:rsidP="00CE7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07" w:rsidRDefault="00CE7F07">
    <w:pPr>
      <w:pStyle w:val="Header"/>
    </w:pPr>
  </w:p>
  <w:p w:rsidR="00CE7F07" w:rsidRDefault="00CE7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07"/>
    <w:rsid w:val="00045BE1"/>
    <w:rsid w:val="000D714A"/>
    <w:rsid w:val="001F1DBF"/>
    <w:rsid w:val="008B649C"/>
    <w:rsid w:val="008C5239"/>
    <w:rsid w:val="00992164"/>
    <w:rsid w:val="00A34837"/>
    <w:rsid w:val="00BC6EB6"/>
    <w:rsid w:val="00CA28BE"/>
    <w:rsid w:val="00CE7F07"/>
    <w:rsid w:val="00DC59D0"/>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1AF1"/>
  <w15:chartTrackingRefBased/>
  <w15:docId w15:val="{C0160D3A-9035-4168-9A67-F8EE0072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649C"/>
    <w:pPr>
      <w:jc w:val="center"/>
      <w:outlineLvl w:val="0"/>
    </w:pPr>
    <w:rPr>
      <w:rFonts w:ascii="Verdana" w:hAnsi="Verdana"/>
      <w:b/>
      <w:bCs/>
      <w:iCs/>
      <w:sz w:val="28"/>
      <w:szCs w:val="28"/>
    </w:rPr>
  </w:style>
  <w:style w:type="paragraph" w:styleId="Heading2">
    <w:name w:val="heading 2"/>
    <w:basedOn w:val="Normal"/>
    <w:next w:val="Normal"/>
    <w:link w:val="Heading2Char"/>
    <w:uiPriority w:val="9"/>
    <w:unhideWhenUsed/>
    <w:qFormat/>
    <w:rsid w:val="008B649C"/>
    <w:pPr>
      <w:jc w:val="center"/>
      <w:outlineLvl w:val="1"/>
    </w:pPr>
    <w:rPr>
      <w:rFonts w:ascii="Verdana" w:hAnsi="Verdana"/>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07"/>
  </w:style>
  <w:style w:type="paragraph" w:styleId="Footer">
    <w:name w:val="footer"/>
    <w:basedOn w:val="Normal"/>
    <w:link w:val="FooterChar"/>
    <w:uiPriority w:val="99"/>
    <w:unhideWhenUsed/>
    <w:rsid w:val="00CE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07"/>
  </w:style>
  <w:style w:type="paragraph" w:styleId="NormalWeb">
    <w:name w:val="Normal (Web)"/>
    <w:basedOn w:val="Normal"/>
    <w:uiPriority w:val="99"/>
    <w:unhideWhenUsed/>
    <w:rsid w:val="0099216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C5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D0"/>
    <w:rPr>
      <w:rFonts w:ascii="Segoe UI" w:hAnsi="Segoe UI" w:cs="Segoe UI"/>
      <w:sz w:val="18"/>
      <w:szCs w:val="18"/>
    </w:rPr>
  </w:style>
  <w:style w:type="character" w:customStyle="1" w:styleId="Heading1Char">
    <w:name w:val="Heading 1 Char"/>
    <w:basedOn w:val="DefaultParagraphFont"/>
    <w:link w:val="Heading1"/>
    <w:uiPriority w:val="9"/>
    <w:rsid w:val="008B649C"/>
    <w:rPr>
      <w:rFonts w:ascii="Verdana" w:hAnsi="Verdana"/>
      <w:b/>
      <w:bCs/>
      <w:iCs/>
      <w:sz w:val="28"/>
      <w:szCs w:val="28"/>
    </w:rPr>
  </w:style>
  <w:style w:type="character" w:customStyle="1" w:styleId="Heading2Char">
    <w:name w:val="Heading 2 Char"/>
    <w:basedOn w:val="DefaultParagraphFont"/>
    <w:link w:val="Heading2"/>
    <w:uiPriority w:val="9"/>
    <w:rsid w:val="008B649C"/>
    <w:rPr>
      <w:rFonts w:ascii="Verdana" w:hAnsi="Verdana"/>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25307">
      <w:bodyDiv w:val="1"/>
      <w:marLeft w:val="0"/>
      <w:marRight w:val="0"/>
      <w:marTop w:val="0"/>
      <w:marBottom w:val="0"/>
      <w:divBdr>
        <w:top w:val="none" w:sz="0" w:space="0" w:color="auto"/>
        <w:left w:val="none" w:sz="0" w:space="0" w:color="auto"/>
        <w:bottom w:val="none" w:sz="0" w:space="0" w:color="auto"/>
        <w:right w:val="none" w:sz="0" w:space="0" w:color="auto"/>
      </w:divBdr>
    </w:div>
    <w:div w:id="20103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 Bohidar (vmbohidar)</dc:creator>
  <cp:keywords/>
  <dc:description/>
  <cp:lastModifiedBy>Delozier, Debra (DOE)</cp:lastModifiedBy>
  <cp:revision>6</cp:revision>
  <cp:lastPrinted>2018-08-21T19:22:00Z</cp:lastPrinted>
  <dcterms:created xsi:type="dcterms:W3CDTF">2018-06-20T18:18:00Z</dcterms:created>
  <dcterms:modified xsi:type="dcterms:W3CDTF">2018-10-18T18:08:00Z</dcterms:modified>
</cp:coreProperties>
</file>