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88" w:rsidRPr="001C6176" w:rsidRDefault="00285D88" w:rsidP="001C6176">
      <w:pPr>
        <w:pStyle w:val="Heading1"/>
      </w:pPr>
      <w:bookmarkStart w:id="0" w:name="_GoBack"/>
      <w:bookmarkEnd w:id="0"/>
      <w:r w:rsidRPr="001C6176">
        <w:t>Overview</w:t>
      </w:r>
    </w:p>
    <w:p w:rsidR="00B22BF9" w:rsidRPr="001C6176" w:rsidRDefault="00AD1A71" w:rsidP="00285D88">
      <w:pPr>
        <w:rPr>
          <w:rFonts w:ascii="Times New Roman" w:hAnsi="Times New Roman" w:cs="Times New Roman"/>
          <w:sz w:val="24"/>
          <w:szCs w:val="24"/>
        </w:rPr>
      </w:pPr>
      <w:r w:rsidRPr="001C6176">
        <w:rPr>
          <w:rFonts w:ascii="Times New Roman" w:hAnsi="Times New Roman" w:cs="Times New Roman"/>
          <w:sz w:val="24"/>
          <w:szCs w:val="24"/>
        </w:rPr>
        <w:t>In an effort to assist sch</w:t>
      </w:r>
      <w:r w:rsidR="00BD52AE">
        <w:rPr>
          <w:rFonts w:ascii="Times New Roman" w:hAnsi="Times New Roman" w:cs="Times New Roman"/>
          <w:sz w:val="24"/>
          <w:szCs w:val="24"/>
        </w:rPr>
        <w:t xml:space="preserve">ools across the Commonwealth in improving </w:t>
      </w:r>
      <w:r w:rsidRPr="001C6176">
        <w:rPr>
          <w:rFonts w:ascii="Times New Roman" w:hAnsi="Times New Roman" w:cs="Times New Roman"/>
          <w:sz w:val="24"/>
          <w:szCs w:val="24"/>
        </w:rPr>
        <w:t xml:space="preserve">student literacy, VDOE staff </w:t>
      </w:r>
      <w:r w:rsidR="00BD52AE">
        <w:rPr>
          <w:rFonts w:ascii="Times New Roman" w:hAnsi="Times New Roman" w:cs="Times New Roman"/>
          <w:sz w:val="24"/>
          <w:szCs w:val="24"/>
        </w:rPr>
        <w:t xml:space="preserve">shares information learned through </w:t>
      </w:r>
      <w:r w:rsidRPr="001C6176">
        <w:rPr>
          <w:rFonts w:ascii="Times New Roman" w:hAnsi="Times New Roman" w:cs="Times New Roman"/>
          <w:sz w:val="24"/>
          <w:szCs w:val="24"/>
        </w:rPr>
        <w:t>interview</w:t>
      </w:r>
      <w:r w:rsidR="00BD52AE">
        <w:rPr>
          <w:rFonts w:ascii="Times New Roman" w:hAnsi="Times New Roman" w:cs="Times New Roman"/>
          <w:sz w:val="24"/>
          <w:szCs w:val="24"/>
        </w:rPr>
        <w:t>ing</w:t>
      </w:r>
      <w:r w:rsidRPr="001C6176">
        <w:rPr>
          <w:rFonts w:ascii="Times New Roman" w:hAnsi="Times New Roman" w:cs="Times New Roman"/>
          <w:sz w:val="24"/>
          <w:szCs w:val="24"/>
        </w:rPr>
        <w:t xml:space="preserve"> school personnel about specific practices and processes </w:t>
      </w:r>
      <w:r w:rsidR="00BD52AE">
        <w:rPr>
          <w:rFonts w:ascii="Times New Roman" w:hAnsi="Times New Roman" w:cs="Times New Roman"/>
          <w:sz w:val="24"/>
          <w:szCs w:val="24"/>
        </w:rPr>
        <w:t>in</w:t>
      </w:r>
      <w:r w:rsidRPr="001C6176">
        <w:rPr>
          <w:rFonts w:ascii="Times New Roman" w:hAnsi="Times New Roman" w:cs="Times New Roman"/>
          <w:sz w:val="24"/>
          <w:szCs w:val="24"/>
        </w:rPr>
        <w:t xml:space="preserve"> instruction and assessment </w:t>
      </w:r>
      <w:r w:rsidR="00BD52AE">
        <w:rPr>
          <w:rFonts w:ascii="Times New Roman" w:hAnsi="Times New Roman" w:cs="Times New Roman"/>
          <w:sz w:val="24"/>
          <w:szCs w:val="24"/>
        </w:rPr>
        <w:t>they</w:t>
      </w:r>
      <w:r w:rsidRPr="001C6176">
        <w:rPr>
          <w:rFonts w:ascii="Times New Roman" w:hAnsi="Times New Roman" w:cs="Times New Roman"/>
          <w:sz w:val="24"/>
          <w:szCs w:val="24"/>
        </w:rPr>
        <w:t xml:space="preserve"> believe </w:t>
      </w:r>
      <w:r w:rsidR="00BD52AE">
        <w:rPr>
          <w:rFonts w:ascii="Times New Roman" w:hAnsi="Times New Roman" w:cs="Times New Roman"/>
          <w:sz w:val="24"/>
          <w:szCs w:val="24"/>
        </w:rPr>
        <w:t>c</w:t>
      </w:r>
      <w:r w:rsidRPr="001C6176">
        <w:rPr>
          <w:rFonts w:ascii="Times New Roman" w:hAnsi="Times New Roman" w:cs="Times New Roman"/>
          <w:sz w:val="24"/>
          <w:szCs w:val="24"/>
        </w:rPr>
        <w:t xml:space="preserve">ontributed to students’ success and improvement in reading. </w:t>
      </w:r>
    </w:p>
    <w:p w:rsidR="00285D88" w:rsidRPr="001C6176" w:rsidRDefault="00285D88" w:rsidP="001C6176">
      <w:pPr>
        <w:pStyle w:val="Heading1"/>
      </w:pPr>
      <w:r w:rsidRPr="001C6176">
        <w:t>Aligned Curriculum and Instruction</w:t>
      </w:r>
      <w:r w:rsidR="008C459F" w:rsidRPr="001C6176">
        <w:t xml:space="preserve"> and Focus on Literacy</w:t>
      </w:r>
    </w:p>
    <w:p w:rsidR="009B25B7" w:rsidRPr="001C6176" w:rsidRDefault="009B25B7" w:rsidP="009B25B7">
      <w:pPr>
        <w:rPr>
          <w:rFonts w:ascii="Times New Roman" w:hAnsi="Times New Roman" w:cs="Times New Roman"/>
          <w:sz w:val="24"/>
          <w:szCs w:val="24"/>
        </w:rPr>
      </w:pPr>
      <w:r w:rsidRPr="001C6176">
        <w:rPr>
          <w:rFonts w:ascii="Times New Roman" w:hAnsi="Times New Roman" w:cs="Times New Roman"/>
          <w:sz w:val="24"/>
          <w:szCs w:val="24"/>
        </w:rPr>
        <w:t xml:space="preserve">Participants reported feeling there was a big turnaround after understanding and </w:t>
      </w:r>
      <w:r w:rsidRPr="001C6176">
        <w:rPr>
          <w:rFonts w:ascii="Times New Roman" w:hAnsi="Times New Roman" w:cs="Times New Roman"/>
          <w:bCs/>
          <w:sz w:val="24"/>
          <w:szCs w:val="24"/>
        </w:rPr>
        <w:t>aligning their written, taught, and tested curriculum</w:t>
      </w:r>
      <w:r w:rsidRPr="001C6176">
        <w:rPr>
          <w:rFonts w:ascii="Times New Roman" w:hAnsi="Times New Roman" w:cs="Times New Roman"/>
          <w:sz w:val="24"/>
          <w:szCs w:val="24"/>
        </w:rPr>
        <w:t>.</w:t>
      </w:r>
    </w:p>
    <w:p w:rsidR="008C459F" w:rsidRPr="001C6176" w:rsidRDefault="009B25B7" w:rsidP="008C459F">
      <w:pPr>
        <w:rPr>
          <w:rFonts w:ascii="Times New Roman" w:hAnsi="Times New Roman" w:cs="Times New Roman"/>
          <w:sz w:val="24"/>
          <w:szCs w:val="24"/>
        </w:rPr>
      </w:pPr>
      <w:r w:rsidRPr="001C6176">
        <w:rPr>
          <w:rFonts w:ascii="Times New Roman" w:hAnsi="Times New Roman" w:cs="Times New Roman"/>
          <w:sz w:val="24"/>
          <w:szCs w:val="24"/>
        </w:rPr>
        <w:t xml:space="preserve">Participants reported focusing first on their classroom instruction, including relevant academic tasks that lend to comprehensive literacy, before remediation programs. They intentionally exposed all students, including students </w:t>
      </w:r>
      <w:r w:rsidR="0023780A" w:rsidRPr="001C6176">
        <w:rPr>
          <w:rFonts w:ascii="Times New Roman" w:hAnsi="Times New Roman" w:cs="Times New Roman"/>
          <w:sz w:val="24"/>
          <w:szCs w:val="24"/>
        </w:rPr>
        <w:t>receiving special education</w:t>
      </w:r>
      <w:r w:rsidRPr="001C6176">
        <w:rPr>
          <w:rFonts w:ascii="Times New Roman" w:hAnsi="Times New Roman" w:cs="Times New Roman"/>
          <w:sz w:val="24"/>
          <w:szCs w:val="24"/>
        </w:rPr>
        <w:t xml:space="preserve"> and English learners</w:t>
      </w:r>
      <w:r w:rsidR="0023780A" w:rsidRPr="001C6176">
        <w:rPr>
          <w:rFonts w:ascii="Times New Roman" w:hAnsi="Times New Roman" w:cs="Times New Roman"/>
          <w:sz w:val="24"/>
          <w:szCs w:val="24"/>
        </w:rPr>
        <w:t>,</w:t>
      </w:r>
      <w:r w:rsidRPr="001C6176">
        <w:rPr>
          <w:rFonts w:ascii="Times New Roman" w:hAnsi="Times New Roman" w:cs="Times New Roman"/>
          <w:sz w:val="24"/>
          <w:szCs w:val="24"/>
        </w:rPr>
        <w:t xml:space="preserve"> to </w:t>
      </w:r>
      <w:r w:rsidRPr="001C6176">
        <w:rPr>
          <w:rFonts w:ascii="Times New Roman" w:hAnsi="Times New Roman" w:cs="Times New Roman"/>
          <w:bCs/>
          <w:sz w:val="24"/>
          <w:szCs w:val="24"/>
        </w:rPr>
        <w:t>high-quality, relevant, grade-level</w:t>
      </w:r>
      <w:r w:rsidRPr="001C6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2AE">
        <w:rPr>
          <w:rFonts w:ascii="Times New Roman" w:hAnsi="Times New Roman" w:cs="Times New Roman"/>
          <w:sz w:val="24"/>
          <w:szCs w:val="24"/>
        </w:rPr>
        <w:t xml:space="preserve">texts from individual </w:t>
      </w:r>
      <w:r w:rsidRPr="001C6176">
        <w:rPr>
          <w:rFonts w:ascii="Times New Roman" w:hAnsi="Times New Roman" w:cs="Times New Roman"/>
          <w:sz w:val="24"/>
          <w:szCs w:val="24"/>
        </w:rPr>
        <w:t>published authors</w:t>
      </w:r>
      <w:r w:rsidR="0023780A" w:rsidRPr="001C6176">
        <w:rPr>
          <w:rFonts w:ascii="Times New Roman" w:hAnsi="Times New Roman" w:cs="Times New Roman"/>
          <w:sz w:val="24"/>
          <w:szCs w:val="24"/>
        </w:rPr>
        <w:t>,</w:t>
      </w:r>
      <w:r w:rsidRPr="001C6176">
        <w:rPr>
          <w:rFonts w:ascii="Times New Roman" w:hAnsi="Times New Roman" w:cs="Times New Roman"/>
          <w:sz w:val="24"/>
          <w:szCs w:val="24"/>
        </w:rPr>
        <w:t xml:space="preserve"> and </w:t>
      </w:r>
      <w:r w:rsidR="0023780A" w:rsidRPr="001C6176">
        <w:rPr>
          <w:rFonts w:ascii="Times New Roman" w:hAnsi="Times New Roman" w:cs="Times New Roman"/>
          <w:sz w:val="24"/>
          <w:szCs w:val="24"/>
        </w:rPr>
        <w:t xml:space="preserve">they </w:t>
      </w:r>
      <w:r w:rsidRPr="001C6176">
        <w:rPr>
          <w:rFonts w:ascii="Times New Roman" w:hAnsi="Times New Roman" w:cs="Times New Roman"/>
          <w:sz w:val="24"/>
          <w:szCs w:val="24"/>
        </w:rPr>
        <w:t>allowed student choice for independent reading, regardless of the measured reading level of a text.</w:t>
      </w:r>
      <w:r w:rsidR="008C459F" w:rsidRPr="001C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5B7" w:rsidRPr="001C6176" w:rsidRDefault="008C459F" w:rsidP="001C6176">
      <w:pPr>
        <w:pStyle w:val="Heading1"/>
      </w:pPr>
      <w:r w:rsidRPr="001C6176">
        <w:t>Strategic Use of Data and Assessment</w:t>
      </w:r>
    </w:p>
    <w:p w:rsidR="00285D88" w:rsidRPr="001C6176" w:rsidRDefault="00AD1A71" w:rsidP="00FF0F47">
      <w:pPr>
        <w:rPr>
          <w:rFonts w:ascii="Times New Roman" w:hAnsi="Times New Roman" w:cs="Times New Roman"/>
          <w:sz w:val="24"/>
          <w:szCs w:val="24"/>
        </w:rPr>
      </w:pPr>
      <w:r w:rsidRPr="001C6176">
        <w:rPr>
          <w:rFonts w:ascii="Times New Roman" w:hAnsi="Times New Roman" w:cs="Times New Roman"/>
          <w:sz w:val="24"/>
          <w:szCs w:val="24"/>
        </w:rPr>
        <w:t>Participants reported embedding form</w:t>
      </w:r>
      <w:r w:rsidR="008C459F" w:rsidRPr="001C6176">
        <w:rPr>
          <w:rFonts w:ascii="Times New Roman" w:hAnsi="Times New Roman" w:cs="Times New Roman"/>
          <w:sz w:val="24"/>
          <w:szCs w:val="24"/>
        </w:rPr>
        <w:t xml:space="preserve">ative assessment in all lessons and using that assessment data to guide daily instructional decisions, repair student misunderstandings, and provide specific, intentional feedback to students. </w:t>
      </w:r>
      <w:r w:rsidR="00B64545" w:rsidRPr="001C6176">
        <w:rPr>
          <w:rFonts w:ascii="Times New Roman" w:hAnsi="Times New Roman" w:cs="Times New Roman"/>
          <w:sz w:val="24"/>
          <w:szCs w:val="24"/>
        </w:rPr>
        <w:t>They resisted</w:t>
      </w:r>
      <w:r w:rsidRPr="001C6176">
        <w:rPr>
          <w:rFonts w:ascii="Times New Roman" w:hAnsi="Times New Roman" w:cs="Times New Roman"/>
          <w:sz w:val="24"/>
          <w:szCs w:val="24"/>
        </w:rPr>
        <w:t xml:space="preserve"> the urge to give students</w:t>
      </w:r>
      <w:r w:rsidR="00B64545" w:rsidRPr="001C6176">
        <w:rPr>
          <w:rFonts w:ascii="Times New Roman" w:hAnsi="Times New Roman" w:cs="Times New Roman"/>
          <w:sz w:val="24"/>
          <w:szCs w:val="24"/>
        </w:rPr>
        <w:t xml:space="preserve"> reading passages with multiple-</w:t>
      </w:r>
      <w:r w:rsidRPr="001C6176">
        <w:rPr>
          <w:rFonts w:ascii="Times New Roman" w:hAnsi="Times New Roman" w:cs="Times New Roman"/>
          <w:sz w:val="24"/>
          <w:szCs w:val="24"/>
        </w:rPr>
        <w:t>choice or technology-enhanced type items</w:t>
      </w:r>
      <w:r w:rsidR="000823FD" w:rsidRPr="001C6176">
        <w:rPr>
          <w:rFonts w:ascii="Times New Roman" w:hAnsi="Times New Roman" w:cs="Times New Roman"/>
          <w:sz w:val="24"/>
          <w:szCs w:val="24"/>
        </w:rPr>
        <w:t xml:space="preserve"> during instructional time or when a formative assessment was more appropriate</w:t>
      </w:r>
      <w:r w:rsidR="00B64545" w:rsidRPr="001C6176">
        <w:rPr>
          <w:rFonts w:ascii="Times New Roman" w:hAnsi="Times New Roman" w:cs="Times New Roman"/>
          <w:sz w:val="24"/>
          <w:szCs w:val="24"/>
        </w:rPr>
        <w:t xml:space="preserve">, </w:t>
      </w:r>
      <w:r w:rsidR="000823FD" w:rsidRPr="001C6176">
        <w:rPr>
          <w:rFonts w:ascii="Times New Roman" w:hAnsi="Times New Roman" w:cs="Times New Roman"/>
          <w:sz w:val="24"/>
          <w:szCs w:val="24"/>
        </w:rPr>
        <w:t>using</w:t>
      </w:r>
      <w:r w:rsidR="00B64545" w:rsidRPr="001C6176">
        <w:rPr>
          <w:rFonts w:ascii="Times New Roman" w:hAnsi="Times New Roman" w:cs="Times New Roman"/>
          <w:sz w:val="24"/>
          <w:szCs w:val="24"/>
        </w:rPr>
        <w:t xml:space="preserve"> benchmark</w:t>
      </w:r>
      <w:r w:rsidR="000823FD" w:rsidRPr="001C6176">
        <w:rPr>
          <w:rFonts w:ascii="Times New Roman" w:hAnsi="Times New Roman" w:cs="Times New Roman"/>
          <w:sz w:val="24"/>
          <w:szCs w:val="24"/>
        </w:rPr>
        <w:t>s</w:t>
      </w:r>
      <w:r w:rsidR="00B64545" w:rsidRPr="001C6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545" w:rsidRPr="001C617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64545" w:rsidRPr="001C6176">
        <w:rPr>
          <w:rFonts w:ascii="Times New Roman" w:hAnsi="Times New Roman" w:cs="Times New Roman"/>
          <w:sz w:val="24"/>
          <w:szCs w:val="24"/>
        </w:rPr>
        <w:t xml:space="preserve"> other summative </w:t>
      </w:r>
      <w:r w:rsidR="000823FD" w:rsidRPr="001C6176">
        <w:rPr>
          <w:rFonts w:ascii="Times New Roman" w:hAnsi="Times New Roman" w:cs="Times New Roman"/>
          <w:sz w:val="24"/>
          <w:szCs w:val="24"/>
        </w:rPr>
        <w:t xml:space="preserve">assessments </w:t>
      </w:r>
      <w:r w:rsidR="00BD52AE">
        <w:rPr>
          <w:rFonts w:ascii="Times New Roman" w:hAnsi="Times New Roman" w:cs="Times New Roman"/>
          <w:sz w:val="24"/>
          <w:szCs w:val="24"/>
        </w:rPr>
        <w:t>at planned, strategic times</w:t>
      </w:r>
      <w:r w:rsidR="000823FD" w:rsidRPr="001C61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26EA" w:rsidRPr="001C6176" w:rsidRDefault="009152CD" w:rsidP="001C6176">
      <w:pPr>
        <w:pStyle w:val="Heading1"/>
      </w:pPr>
      <w:r w:rsidRPr="001C6176">
        <w:t>Setting Goals and Monitoring Progress</w:t>
      </w:r>
    </w:p>
    <w:p w:rsidR="00B22BF9" w:rsidRPr="001C6176" w:rsidRDefault="00AD1A71" w:rsidP="0061397A">
      <w:pPr>
        <w:rPr>
          <w:rFonts w:ascii="Times New Roman" w:hAnsi="Times New Roman" w:cs="Times New Roman"/>
          <w:sz w:val="24"/>
          <w:szCs w:val="24"/>
        </w:rPr>
      </w:pPr>
      <w:r w:rsidRPr="001C6176">
        <w:rPr>
          <w:rFonts w:ascii="Times New Roman" w:hAnsi="Times New Roman" w:cs="Times New Roman"/>
          <w:sz w:val="24"/>
          <w:szCs w:val="24"/>
        </w:rPr>
        <w:t xml:space="preserve">Participants reported that students set their own performance goals using their </w:t>
      </w:r>
      <w:r w:rsidR="0061397A" w:rsidRPr="001C6176">
        <w:rPr>
          <w:rFonts w:ascii="Times New Roman" w:hAnsi="Times New Roman" w:cs="Times New Roman"/>
          <w:sz w:val="24"/>
          <w:szCs w:val="24"/>
        </w:rPr>
        <w:t>own assessment and reading data, which helped with student buy-in and e</w:t>
      </w:r>
      <w:r w:rsidRPr="001C6176">
        <w:rPr>
          <w:rFonts w:ascii="Times New Roman" w:hAnsi="Times New Roman" w:cs="Times New Roman"/>
          <w:sz w:val="24"/>
          <w:szCs w:val="24"/>
        </w:rPr>
        <w:t>ncouraged students to be aware of their strengths and weaknesses.</w:t>
      </w:r>
      <w:r w:rsidR="0061397A" w:rsidRPr="001C6176">
        <w:rPr>
          <w:rFonts w:ascii="Times New Roman" w:hAnsi="Times New Roman" w:cs="Times New Roman"/>
          <w:sz w:val="24"/>
          <w:szCs w:val="24"/>
        </w:rPr>
        <w:t xml:space="preserve"> </w:t>
      </w:r>
      <w:r w:rsidRPr="001C6176">
        <w:rPr>
          <w:rFonts w:ascii="Times New Roman" w:hAnsi="Times New Roman" w:cs="Times New Roman"/>
          <w:sz w:val="24"/>
          <w:szCs w:val="24"/>
        </w:rPr>
        <w:t xml:space="preserve">Teachers </w:t>
      </w:r>
      <w:r w:rsidR="0061397A" w:rsidRPr="001C6176">
        <w:rPr>
          <w:rFonts w:ascii="Times New Roman" w:hAnsi="Times New Roman" w:cs="Times New Roman"/>
          <w:sz w:val="24"/>
          <w:szCs w:val="24"/>
        </w:rPr>
        <w:t xml:space="preserve">also </w:t>
      </w:r>
      <w:r w:rsidRPr="001C6176">
        <w:rPr>
          <w:rFonts w:ascii="Times New Roman" w:hAnsi="Times New Roman" w:cs="Times New Roman"/>
          <w:sz w:val="24"/>
          <w:szCs w:val="24"/>
        </w:rPr>
        <w:t xml:space="preserve">set their own </w:t>
      </w:r>
      <w:r w:rsidR="0061397A" w:rsidRPr="001C6176">
        <w:rPr>
          <w:rFonts w:ascii="Times New Roman" w:hAnsi="Times New Roman" w:cs="Times New Roman"/>
          <w:sz w:val="24"/>
          <w:szCs w:val="24"/>
        </w:rPr>
        <w:t xml:space="preserve">clear, measurable </w:t>
      </w:r>
      <w:r w:rsidRPr="001C6176">
        <w:rPr>
          <w:rFonts w:ascii="Times New Roman" w:hAnsi="Times New Roman" w:cs="Times New Roman"/>
          <w:sz w:val="24"/>
          <w:szCs w:val="24"/>
        </w:rPr>
        <w:t xml:space="preserve">goals </w:t>
      </w:r>
      <w:r w:rsidR="0061397A" w:rsidRPr="001C6176">
        <w:rPr>
          <w:rFonts w:ascii="Times New Roman" w:hAnsi="Times New Roman" w:cs="Times New Roman"/>
          <w:sz w:val="24"/>
          <w:szCs w:val="24"/>
        </w:rPr>
        <w:t xml:space="preserve">that were both feasible and ambitious, </w:t>
      </w:r>
      <w:r w:rsidRPr="001C6176">
        <w:rPr>
          <w:rFonts w:ascii="Times New Roman" w:hAnsi="Times New Roman" w:cs="Times New Roman"/>
          <w:sz w:val="24"/>
          <w:szCs w:val="24"/>
        </w:rPr>
        <w:t>based on student data.</w:t>
      </w:r>
    </w:p>
    <w:p w:rsidR="0061397A" w:rsidRPr="001C6176" w:rsidRDefault="0061397A" w:rsidP="001C6176">
      <w:pPr>
        <w:pStyle w:val="Heading1"/>
      </w:pPr>
      <w:r w:rsidRPr="001C6176">
        <w:t>Supportive Leadership</w:t>
      </w:r>
    </w:p>
    <w:p w:rsidR="00B22BF9" w:rsidRPr="001C6176" w:rsidRDefault="001C1C9B" w:rsidP="00F40F69">
      <w:pPr>
        <w:rPr>
          <w:rFonts w:ascii="Times New Roman" w:hAnsi="Times New Roman" w:cs="Times New Roman"/>
          <w:sz w:val="24"/>
          <w:szCs w:val="24"/>
        </w:rPr>
      </w:pPr>
      <w:r w:rsidRPr="001C6176">
        <w:rPr>
          <w:rFonts w:ascii="Times New Roman" w:hAnsi="Times New Roman" w:cs="Times New Roman"/>
          <w:sz w:val="24"/>
          <w:szCs w:val="24"/>
        </w:rPr>
        <w:t>Participants reported</w:t>
      </w:r>
      <w:r w:rsidR="00F40F69" w:rsidRPr="001C6176">
        <w:rPr>
          <w:rFonts w:ascii="Times New Roman" w:hAnsi="Times New Roman" w:cs="Times New Roman"/>
          <w:sz w:val="24"/>
          <w:szCs w:val="24"/>
        </w:rPr>
        <w:t xml:space="preserve"> </w:t>
      </w:r>
      <w:r w:rsidR="008D0CE6">
        <w:rPr>
          <w:rFonts w:ascii="Times New Roman" w:hAnsi="Times New Roman" w:cs="Times New Roman"/>
          <w:sz w:val="24"/>
          <w:szCs w:val="24"/>
        </w:rPr>
        <w:t xml:space="preserve">strong </w:t>
      </w:r>
      <w:r w:rsidR="00F40F69" w:rsidRPr="001C6176">
        <w:rPr>
          <w:rFonts w:ascii="Times New Roman" w:hAnsi="Times New Roman" w:cs="Times New Roman"/>
          <w:sz w:val="24"/>
          <w:szCs w:val="24"/>
        </w:rPr>
        <w:t>leadership, which included</w:t>
      </w:r>
      <w:r w:rsidRPr="001C6176">
        <w:rPr>
          <w:rFonts w:ascii="Times New Roman" w:hAnsi="Times New Roman" w:cs="Times New Roman"/>
          <w:sz w:val="24"/>
          <w:szCs w:val="24"/>
        </w:rPr>
        <w:t xml:space="preserve"> a culture of immediate, targeted, quality, helpful feedback that was framed to be </w:t>
      </w:r>
      <w:r w:rsidRPr="001C6176">
        <w:rPr>
          <w:rFonts w:ascii="Times New Roman" w:hAnsi="Times New Roman" w:cs="Times New Roman"/>
          <w:bCs/>
          <w:sz w:val="24"/>
          <w:szCs w:val="24"/>
        </w:rPr>
        <w:t>specific to student learning</w:t>
      </w:r>
      <w:r w:rsidRPr="001C6176">
        <w:rPr>
          <w:rFonts w:ascii="Times New Roman" w:hAnsi="Times New Roman" w:cs="Times New Roman"/>
          <w:sz w:val="24"/>
          <w:szCs w:val="24"/>
        </w:rPr>
        <w:t xml:space="preserve"> a</w:t>
      </w:r>
      <w:r w:rsidR="00AD1A71" w:rsidRPr="001C6176">
        <w:rPr>
          <w:rFonts w:ascii="Times New Roman" w:hAnsi="Times New Roman" w:cs="Times New Roman"/>
          <w:sz w:val="24"/>
          <w:szCs w:val="24"/>
        </w:rPr>
        <w:t xml:space="preserve">nd supportive, not punitive. </w:t>
      </w:r>
      <w:r w:rsidR="00F40F69" w:rsidRPr="001C6176">
        <w:rPr>
          <w:rFonts w:ascii="Times New Roman" w:hAnsi="Times New Roman" w:cs="Times New Roman"/>
          <w:sz w:val="24"/>
          <w:szCs w:val="24"/>
        </w:rPr>
        <w:t xml:space="preserve">Supportive leadership was also evident in intentional staffing: </w:t>
      </w:r>
      <w:r w:rsidR="00AD1A71" w:rsidRPr="001C6176">
        <w:rPr>
          <w:rFonts w:ascii="Times New Roman" w:hAnsi="Times New Roman" w:cs="Times New Roman"/>
          <w:sz w:val="24"/>
          <w:szCs w:val="24"/>
        </w:rPr>
        <w:t xml:space="preserve">reorganizing in order to put teachers and other </w:t>
      </w:r>
      <w:r w:rsidR="00F40F69" w:rsidRPr="001C6176">
        <w:rPr>
          <w:rFonts w:ascii="Times New Roman" w:hAnsi="Times New Roman" w:cs="Times New Roman"/>
          <w:sz w:val="24"/>
          <w:szCs w:val="24"/>
        </w:rPr>
        <w:t xml:space="preserve">educators in the “right” places, </w:t>
      </w:r>
      <w:r w:rsidR="00AD1A71" w:rsidRPr="001C6176">
        <w:rPr>
          <w:rFonts w:ascii="Times New Roman" w:hAnsi="Times New Roman" w:cs="Times New Roman"/>
          <w:sz w:val="24"/>
          <w:szCs w:val="24"/>
        </w:rPr>
        <w:t>having trained and qualified reading tutors and specialists on their teams</w:t>
      </w:r>
      <w:r w:rsidR="00F40F69" w:rsidRPr="001C6176">
        <w:rPr>
          <w:rFonts w:ascii="Times New Roman" w:hAnsi="Times New Roman" w:cs="Times New Roman"/>
          <w:sz w:val="24"/>
          <w:szCs w:val="24"/>
        </w:rPr>
        <w:t>, and</w:t>
      </w:r>
      <w:r w:rsidR="00AD1A71" w:rsidRPr="001C6176">
        <w:rPr>
          <w:rFonts w:ascii="Times New Roman" w:hAnsi="Times New Roman" w:cs="Times New Roman"/>
          <w:sz w:val="24"/>
          <w:szCs w:val="24"/>
        </w:rPr>
        <w:t xml:space="preserve"> having systems and structures in place to prepare for teacher turnover.</w:t>
      </w:r>
    </w:p>
    <w:p w:rsidR="001C1C9B" w:rsidRPr="001C6176" w:rsidRDefault="001C1C9B" w:rsidP="001C6176">
      <w:pPr>
        <w:pStyle w:val="Heading1"/>
      </w:pPr>
      <w:r w:rsidRPr="001C6176">
        <w:t>Targeted Professional Development</w:t>
      </w:r>
    </w:p>
    <w:p w:rsidR="00B22BF9" w:rsidRPr="001C6176" w:rsidRDefault="00AD1A71" w:rsidP="00F40F69">
      <w:pPr>
        <w:rPr>
          <w:rFonts w:ascii="Times New Roman" w:hAnsi="Times New Roman" w:cs="Times New Roman"/>
          <w:sz w:val="24"/>
          <w:szCs w:val="24"/>
        </w:rPr>
      </w:pPr>
      <w:r w:rsidRPr="001C6176">
        <w:rPr>
          <w:rFonts w:ascii="Times New Roman" w:hAnsi="Times New Roman" w:cs="Times New Roman"/>
          <w:sz w:val="24"/>
          <w:szCs w:val="24"/>
        </w:rPr>
        <w:t>Participants attributed some of their success to the development of professional learning communities (PLCs) and the availability of targeted</w:t>
      </w:r>
      <w:r w:rsidR="00F40F69" w:rsidRPr="001C6176">
        <w:rPr>
          <w:rFonts w:ascii="Times New Roman" w:hAnsi="Times New Roman" w:cs="Times New Roman"/>
          <w:sz w:val="24"/>
          <w:szCs w:val="24"/>
        </w:rPr>
        <w:t>, data-supported</w:t>
      </w:r>
      <w:r w:rsidRPr="001C6176">
        <w:rPr>
          <w:rFonts w:ascii="Times New Roman" w:hAnsi="Times New Roman" w:cs="Times New Roman"/>
          <w:sz w:val="24"/>
          <w:szCs w:val="24"/>
        </w:rPr>
        <w:t xml:space="preserve"> professional development</w:t>
      </w:r>
      <w:r w:rsidR="00F40F69" w:rsidRPr="001C6176">
        <w:rPr>
          <w:rFonts w:ascii="Times New Roman" w:hAnsi="Times New Roman" w:cs="Times New Roman"/>
          <w:sz w:val="24"/>
          <w:szCs w:val="24"/>
        </w:rPr>
        <w:t xml:space="preserve">, providing evidence that the school or division </w:t>
      </w:r>
      <w:proofErr w:type="gramStart"/>
      <w:r w:rsidR="00F40F69" w:rsidRPr="001C6176">
        <w:rPr>
          <w:rFonts w:ascii="Times New Roman" w:hAnsi="Times New Roman" w:cs="Times New Roman"/>
          <w:sz w:val="24"/>
          <w:szCs w:val="24"/>
        </w:rPr>
        <w:t>was invested</w:t>
      </w:r>
      <w:proofErr w:type="gramEnd"/>
      <w:r w:rsidR="00F40F69" w:rsidRPr="001C6176">
        <w:rPr>
          <w:rFonts w:ascii="Times New Roman" w:hAnsi="Times New Roman" w:cs="Times New Roman"/>
          <w:sz w:val="24"/>
          <w:szCs w:val="24"/>
        </w:rPr>
        <w:t xml:space="preserve"> in learning for staff as well as students</w:t>
      </w:r>
      <w:r w:rsidRPr="001C6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F69" w:rsidRPr="001C6176" w:rsidRDefault="00F40F69" w:rsidP="001C6176">
      <w:pPr>
        <w:pStyle w:val="Heading1"/>
      </w:pPr>
      <w:r w:rsidRPr="001C6176">
        <w:t>Results</w:t>
      </w:r>
    </w:p>
    <w:p w:rsidR="0063396B" w:rsidRPr="001C6176" w:rsidRDefault="00F40F69" w:rsidP="0063396B">
      <w:pPr>
        <w:rPr>
          <w:rFonts w:ascii="Times New Roman" w:hAnsi="Times New Roman" w:cs="Times New Roman"/>
          <w:sz w:val="24"/>
          <w:szCs w:val="24"/>
        </w:rPr>
      </w:pPr>
      <w:r w:rsidRPr="001C6176">
        <w:rPr>
          <w:rFonts w:ascii="Times New Roman" w:hAnsi="Times New Roman" w:cs="Times New Roman"/>
          <w:sz w:val="24"/>
          <w:szCs w:val="24"/>
        </w:rPr>
        <w:t>Through these practices and processes used for instruction, assessment, and beyond, participants reported</w:t>
      </w:r>
      <w:r w:rsidR="00BD52AE">
        <w:rPr>
          <w:rFonts w:ascii="Times New Roman" w:hAnsi="Times New Roman" w:cs="Times New Roman"/>
          <w:sz w:val="24"/>
          <w:szCs w:val="24"/>
        </w:rPr>
        <w:t>, in addition to improvements in student literacy,</w:t>
      </w:r>
      <w:r w:rsidRPr="001C6176">
        <w:rPr>
          <w:rFonts w:ascii="Times New Roman" w:hAnsi="Times New Roman" w:cs="Times New Roman"/>
          <w:sz w:val="24"/>
          <w:szCs w:val="24"/>
        </w:rPr>
        <w:t xml:space="preserve"> a resulting culture change, a feeling of</w:t>
      </w:r>
      <w:r w:rsidR="00AD1A71" w:rsidRPr="001C6176">
        <w:rPr>
          <w:rFonts w:ascii="Times New Roman" w:hAnsi="Times New Roman" w:cs="Times New Roman"/>
          <w:sz w:val="24"/>
          <w:szCs w:val="24"/>
        </w:rPr>
        <w:t xml:space="preserve"> collective responsibility </w:t>
      </w:r>
      <w:r w:rsidRPr="001C6176">
        <w:rPr>
          <w:rFonts w:ascii="Times New Roman" w:hAnsi="Times New Roman" w:cs="Times New Roman"/>
          <w:sz w:val="24"/>
          <w:szCs w:val="24"/>
        </w:rPr>
        <w:t>for teacher and student success, and a r</w:t>
      </w:r>
      <w:r w:rsidR="00AD1A71" w:rsidRPr="001C6176">
        <w:rPr>
          <w:rFonts w:ascii="Times New Roman" w:hAnsi="Times New Roman" w:cs="Times New Roman"/>
          <w:sz w:val="24"/>
          <w:szCs w:val="24"/>
        </w:rPr>
        <w:t xml:space="preserve">estoring </w:t>
      </w:r>
      <w:r w:rsidRPr="001C6176">
        <w:rPr>
          <w:rFonts w:ascii="Times New Roman" w:hAnsi="Times New Roman" w:cs="Times New Roman"/>
          <w:sz w:val="24"/>
          <w:szCs w:val="24"/>
        </w:rPr>
        <w:t xml:space="preserve">of </w:t>
      </w:r>
      <w:r w:rsidR="00AD1A71" w:rsidRPr="001C6176">
        <w:rPr>
          <w:rFonts w:ascii="Times New Roman" w:hAnsi="Times New Roman" w:cs="Times New Roman"/>
          <w:sz w:val="24"/>
          <w:szCs w:val="24"/>
        </w:rPr>
        <w:t>belief and sense of bel</w:t>
      </w:r>
      <w:r w:rsidRPr="001C6176">
        <w:rPr>
          <w:rFonts w:ascii="Times New Roman" w:hAnsi="Times New Roman" w:cs="Times New Roman"/>
          <w:sz w:val="24"/>
          <w:szCs w:val="24"/>
        </w:rPr>
        <w:t>o</w:t>
      </w:r>
      <w:r w:rsidR="001C6176">
        <w:rPr>
          <w:rFonts w:ascii="Times New Roman" w:hAnsi="Times New Roman" w:cs="Times New Roman"/>
          <w:sz w:val="24"/>
          <w:szCs w:val="24"/>
        </w:rPr>
        <w:t>nging in the student community.</w:t>
      </w:r>
    </w:p>
    <w:sectPr w:rsidR="0063396B" w:rsidRPr="001C6176" w:rsidSect="001C617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88" w:rsidRDefault="00285D88" w:rsidP="00285D88">
      <w:pPr>
        <w:spacing w:after="0" w:line="240" w:lineRule="auto"/>
      </w:pPr>
      <w:r>
        <w:separator/>
      </w:r>
    </w:p>
  </w:endnote>
  <w:endnote w:type="continuationSeparator" w:id="0">
    <w:p w:rsidR="00285D88" w:rsidRDefault="00285D88" w:rsidP="0028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76" w:rsidRPr="00A855E2" w:rsidRDefault="001C6176">
    <w:pPr>
      <w:pStyle w:val="Footer"/>
      <w:rPr>
        <w:rFonts w:ascii="Times New Roman" w:hAnsi="Times New Roman" w:cs="Times New Roman"/>
        <w:sz w:val="24"/>
        <w:szCs w:val="24"/>
      </w:rPr>
    </w:pPr>
    <w:r w:rsidRPr="00A855E2">
      <w:rPr>
        <w:rFonts w:ascii="Times New Roman" w:hAnsi="Times New Roman" w:cs="Times New Roman"/>
        <w:sz w:val="24"/>
        <w:szCs w:val="24"/>
      </w:rPr>
      <w:t>Comprehensive Literacy Webinar Series</w:t>
    </w:r>
  </w:p>
  <w:p w:rsidR="001C6176" w:rsidRPr="00A855E2" w:rsidRDefault="001C6176">
    <w:pPr>
      <w:pStyle w:val="Footer"/>
      <w:rPr>
        <w:rFonts w:ascii="Times New Roman" w:hAnsi="Times New Roman" w:cs="Times New Roman"/>
        <w:sz w:val="24"/>
        <w:szCs w:val="24"/>
      </w:rPr>
    </w:pPr>
    <w:r w:rsidRPr="00A855E2">
      <w:rPr>
        <w:rFonts w:ascii="Times New Roman" w:hAnsi="Times New Roman" w:cs="Times New Roman"/>
        <w:sz w:val="24"/>
        <w:szCs w:val="24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88" w:rsidRDefault="00285D88" w:rsidP="00285D88">
      <w:pPr>
        <w:spacing w:after="0" w:line="240" w:lineRule="auto"/>
      </w:pPr>
      <w:r>
        <w:separator/>
      </w:r>
    </w:p>
  </w:footnote>
  <w:footnote w:type="continuationSeparator" w:id="0">
    <w:p w:rsidR="00285D88" w:rsidRDefault="00285D88" w:rsidP="0028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E2" w:rsidRDefault="00212D5E" w:rsidP="009B25B7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From Educator to Educator: Sharing Lessons Learned</w:t>
    </w:r>
  </w:p>
  <w:p w:rsidR="00285D88" w:rsidRPr="00A855E2" w:rsidRDefault="00285D88" w:rsidP="009B25B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855E2">
      <w:rPr>
        <w:rFonts w:ascii="Times New Roman" w:hAnsi="Times New Roman" w:cs="Times New Roman"/>
        <w:sz w:val="24"/>
        <w:szCs w:val="24"/>
      </w:rPr>
      <w:t>Office of Student Assessment and Office of Humanities</w:t>
    </w:r>
  </w:p>
  <w:p w:rsidR="00285D88" w:rsidRPr="00A855E2" w:rsidRDefault="00285D88" w:rsidP="009B25B7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CB0"/>
    <w:multiLevelType w:val="hybridMultilevel"/>
    <w:tmpl w:val="3762082C"/>
    <w:lvl w:ilvl="0" w:tplc="F0D6F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EE71C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EC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6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A6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82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C6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29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0C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80107"/>
    <w:multiLevelType w:val="hybridMultilevel"/>
    <w:tmpl w:val="4D40DDDC"/>
    <w:lvl w:ilvl="0" w:tplc="04022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0012A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0565C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25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EF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0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C4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0C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4E4AE5"/>
    <w:multiLevelType w:val="hybridMultilevel"/>
    <w:tmpl w:val="D27697CA"/>
    <w:lvl w:ilvl="0" w:tplc="8E585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06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65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9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80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48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49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2D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87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C5565A"/>
    <w:multiLevelType w:val="hybridMultilevel"/>
    <w:tmpl w:val="0820F7C8"/>
    <w:lvl w:ilvl="0" w:tplc="56B4B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C3438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C2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6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0D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E3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2A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E3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CE3666"/>
    <w:multiLevelType w:val="hybridMultilevel"/>
    <w:tmpl w:val="34AC3CA6"/>
    <w:lvl w:ilvl="0" w:tplc="0DF86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C8E7C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8AD84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2A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C5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80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7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22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DF670B"/>
    <w:multiLevelType w:val="hybridMultilevel"/>
    <w:tmpl w:val="B1F8E988"/>
    <w:lvl w:ilvl="0" w:tplc="B1E8A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C6330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AA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0E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2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26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8C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04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2D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A004C6E"/>
    <w:multiLevelType w:val="hybridMultilevel"/>
    <w:tmpl w:val="ABC88FEC"/>
    <w:lvl w:ilvl="0" w:tplc="DF066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8F5F8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A8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29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6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4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68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C2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ACA19F8"/>
    <w:multiLevelType w:val="hybridMultilevel"/>
    <w:tmpl w:val="FD404440"/>
    <w:lvl w:ilvl="0" w:tplc="CC2EA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AEDEE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CF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A1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62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4E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45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E2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E4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D0812BF"/>
    <w:multiLevelType w:val="hybridMultilevel"/>
    <w:tmpl w:val="97481D3A"/>
    <w:lvl w:ilvl="0" w:tplc="7B2CE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0EA72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AABC4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CA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04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0E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27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0C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E7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E615FB6"/>
    <w:multiLevelType w:val="hybridMultilevel"/>
    <w:tmpl w:val="4A2E5F24"/>
    <w:lvl w:ilvl="0" w:tplc="733C3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E3CBE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01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08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A5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8E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E3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80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AE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9956DE"/>
    <w:multiLevelType w:val="hybridMultilevel"/>
    <w:tmpl w:val="B38C7E82"/>
    <w:lvl w:ilvl="0" w:tplc="E6168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83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22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CA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25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86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03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E2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A1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C2A37F0"/>
    <w:multiLevelType w:val="hybridMultilevel"/>
    <w:tmpl w:val="7B5CFEB8"/>
    <w:lvl w:ilvl="0" w:tplc="A7ACD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00FE6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67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44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45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49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45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EF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E1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3143E0"/>
    <w:multiLevelType w:val="hybridMultilevel"/>
    <w:tmpl w:val="65B09FBC"/>
    <w:lvl w:ilvl="0" w:tplc="8FAE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0789E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6C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4C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CB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24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AC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28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4F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8116BD"/>
    <w:multiLevelType w:val="hybridMultilevel"/>
    <w:tmpl w:val="21204B80"/>
    <w:lvl w:ilvl="0" w:tplc="E47E5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96FA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A4DB2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84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6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E1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8E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8F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A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5429FB"/>
    <w:multiLevelType w:val="hybridMultilevel"/>
    <w:tmpl w:val="6EC88D6A"/>
    <w:lvl w:ilvl="0" w:tplc="B108F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E247E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4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6A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66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89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5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A3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A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0D7A76"/>
    <w:multiLevelType w:val="hybridMultilevel"/>
    <w:tmpl w:val="B02C3922"/>
    <w:lvl w:ilvl="0" w:tplc="43D6D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C688E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A5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E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EC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C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86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A1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E5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996592"/>
    <w:multiLevelType w:val="hybridMultilevel"/>
    <w:tmpl w:val="9CB433EA"/>
    <w:lvl w:ilvl="0" w:tplc="130C0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2E770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D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C0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2E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E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AA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69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60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A3695D"/>
    <w:multiLevelType w:val="hybridMultilevel"/>
    <w:tmpl w:val="E982C882"/>
    <w:lvl w:ilvl="0" w:tplc="AA90C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05B16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8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EC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0F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C9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86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83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42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D51174"/>
    <w:multiLevelType w:val="hybridMultilevel"/>
    <w:tmpl w:val="6DB2E134"/>
    <w:lvl w:ilvl="0" w:tplc="3934E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718A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82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A7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68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E9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66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A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4F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2E3A46"/>
    <w:multiLevelType w:val="hybridMultilevel"/>
    <w:tmpl w:val="A55E77E0"/>
    <w:lvl w:ilvl="0" w:tplc="4D4A8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E2D58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E1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4E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68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08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06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E5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AF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173306"/>
    <w:multiLevelType w:val="hybridMultilevel"/>
    <w:tmpl w:val="7598AC10"/>
    <w:lvl w:ilvl="0" w:tplc="572A3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C0EE2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C3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68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0A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EF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0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0C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86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C9738FA"/>
    <w:multiLevelType w:val="hybridMultilevel"/>
    <w:tmpl w:val="3426F190"/>
    <w:lvl w:ilvl="0" w:tplc="D2CEC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0A580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C7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65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88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EA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60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2D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4C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1884CC6"/>
    <w:multiLevelType w:val="hybridMultilevel"/>
    <w:tmpl w:val="2326E156"/>
    <w:lvl w:ilvl="0" w:tplc="62107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A7162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41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A7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C7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6B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8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A9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ED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8C1558"/>
    <w:multiLevelType w:val="hybridMultilevel"/>
    <w:tmpl w:val="FA16A620"/>
    <w:lvl w:ilvl="0" w:tplc="C32C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83194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ED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E5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6A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40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4F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8A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21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3F30B7B"/>
    <w:multiLevelType w:val="hybridMultilevel"/>
    <w:tmpl w:val="48CC0D44"/>
    <w:lvl w:ilvl="0" w:tplc="4CB65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8EF6E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41F44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1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6A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A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86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E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C2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8D13F3"/>
    <w:multiLevelType w:val="hybridMultilevel"/>
    <w:tmpl w:val="117AE01A"/>
    <w:lvl w:ilvl="0" w:tplc="EFAC4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431DC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84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6C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2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85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84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60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88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061A4F"/>
    <w:multiLevelType w:val="hybridMultilevel"/>
    <w:tmpl w:val="E9A4DCD2"/>
    <w:lvl w:ilvl="0" w:tplc="23606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86AD0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22796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21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A2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C6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2D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20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A0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152F90"/>
    <w:multiLevelType w:val="hybridMultilevel"/>
    <w:tmpl w:val="D5604A60"/>
    <w:lvl w:ilvl="0" w:tplc="9FC49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02538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AF5EC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AA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60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46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47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E7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4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AA2362"/>
    <w:multiLevelType w:val="hybridMultilevel"/>
    <w:tmpl w:val="4D6C9914"/>
    <w:lvl w:ilvl="0" w:tplc="2280D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E9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EF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4A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4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82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85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03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2A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D44059"/>
    <w:multiLevelType w:val="hybridMultilevel"/>
    <w:tmpl w:val="9ABEF8DC"/>
    <w:lvl w:ilvl="0" w:tplc="9CEA6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A7226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E3E0C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A6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ED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8E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A7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0A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77A3337"/>
    <w:multiLevelType w:val="hybridMultilevel"/>
    <w:tmpl w:val="25AEE570"/>
    <w:lvl w:ilvl="0" w:tplc="B5C60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6FD86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EF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0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CC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C2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C7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41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345F7C"/>
    <w:multiLevelType w:val="hybridMultilevel"/>
    <w:tmpl w:val="A99C67F2"/>
    <w:lvl w:ilvl="0" w:tplc="405E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279E8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81D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24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65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C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EE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4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6F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0BA1A54"/>
    <w:multiLevelType w:val="hybridMultilevel"/>
    <w:tmpl w:val="79AA0BEC"/>
    <w:lvl w:ilvl="0" w:tplc="D0B69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874EE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4B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A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C4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E5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63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E2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B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AA7E0D"/>
    <w:multiLevelType w:val="hybridMultilevel"/>
    <w:tmpl w:val="3FC02674"/>
    <w:lvl w:ilvl="0" w:tplc="AC2CC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EB8A0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86B44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A3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8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E4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23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69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CA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5BA68FA"/>
    <w:multiLevelType w:val="hybridMultilevel"/>
    <w:tmpl w:val="08503814"/>
    <w:lvl w:ilvl="0" w:tplc="DEEA5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0D6A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6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63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45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2A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A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40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6F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187CDF"/>
    <w:multiLevelType w:val="hybridMultilevel"/>
    <w:tmpl w:val="965825FE"/>
    <w:lvl w:ilvl="0" w:tplc="D0968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603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224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C9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AF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47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4E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8B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87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B14EB3"/>
    <w:multiLevelType w:val="hybridMultilevel"/>
    <w:tmpl w:val="D0805456"/>
    <w:lvl w:ilvl="0" w:tplc="FCAA9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8E4D8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88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28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2E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6C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87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AE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25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4D1D68"/>
    <w:multiLevelType w:val="hybridMultilevel"/>
    <w:tmpl w:val="9998DDDA"/>
    <w:lvl w:ilvl="0" w:tplc="AD341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A7C7C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A9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05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4E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85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4A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A4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AA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7313F2"/>
    <w:multiLevelType w:val="hybridMultilevel"/>
    <w:tmpl w:val="A0124BFC"/>
    <w:lvl w:ilvl="0" w:tplc="5D9E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8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E1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0D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49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9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A1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AD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4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10"/>
  </w:num>
  <w:num w:numId="3">
    <w:abstractNumId w:val="37"/>
  </w:num>
  <w:num w:numId="4">
    <w:abstractNumId w:val="2"/>
  </w:num>
  <w:num w:numId="5">
    <w:abstractNumId w:val="4"/>
  </w:num>
  <w:num w:numId="6">
    <w:abstractNumId w:val="29"/>
  </w:num>
  <w:num w:numId="7">
    <w:abstractNumId w:val="34"/>
  </w:num>
  <w:num w:numId="8">
    <w:abstractNumId w:val="16"/>
  </w:num>
  <w:num w:numId="9">
    <w:abstractNumId w:val="13"/>
  </w:num>
  <w:num w:numId="10">
    <w:abstractNumId w:val="32"/>
  </w:num>
  <w:num w:numId="11">
    <w:abstractNumId w:val="14"/>
  </w:num>
  <w:num w:numId="12">
    <w:abstractNumId w:val="6"/>
  </w:num>
  <w:num w:numId="13">
    <w:abstractNumId w:val="27"/>
  </w:num>
  <w:num w:numId="14">
    <w:abstractNumId w:val="15"/>
  </w:num>
  <w:num w:numId="15">
    <w:abstractNumId w:val="23"/>
  </w:num>
  <w:num w:numId="16">
    <w:abstractNumId w:val="5"/>
  </w:num>
  <w:num w:numId="17">
    <w:abstractNumId w:val="28"/>
  </w:num>
  <w:num w:numId="18">
    <w:abstractNumId w:val="25"/>
  </w:num>
  <w:num w:numId="19">
    <w:abstractNumId w:val="24"/>
  </w:num>
  <w:num w:numId="20">
    <w:abstractNumId w:val="19"/>
  </w:num>
  <w:num w:numId="21">
    <w:abstractNumId w:val="0"/>
  </w:num>
  <w:num w:numId="22">
    <w:abstractNumId w:val="9"/>
  </w:num>
  <w:num w:numId="23">
    <w:abstractNumId w:val="31"/>
  </w:num>
  <w:num w:numId="24">
    <w:abstractNumId w:val="8"/>
  </w:num>
  <w:num w:numId="25">
    <w:abstractNumId w:val="1"/>
  </w:num>
  <w:num w:numId="26">
    <w:abstractNumId w:val="17"/>
  </w:num>
  <w:num w:numId="27">
    <w:abstractNumId w:val="3"/>
  </w:num>
  <w:num w:numId="28">
    <w:abstractNumId w:val="7"/>
  </w:num>
  <w:num w:numId="29">
    <w:abstractNumId w:val="33"/>
  </w:num>
  <w:num w:numId="30">
    <w:abstractNumId w:val="26"/>
  </w:num>
  <w:num w:numId="31">
    <w:abstractNumId w:val="11"/>
  </w:num>
  <w:num w:numId="32">
    <w:abstractNumId w:val="21"/>
  </w:num>
  <w:num w:numId="33">
    <w:abstractNumId w:val="36"/>
  </w:num>
  <w:num w:numId="34">
    <w:abstractNumId w:val="38"/>
  </w:num>
  <w:num w:numId="35">
    <w:abstractNumId w:val="30"/>
  </w:num>
  <w:num w:numId="36">
    <w:abstractNumId w:val="18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88"/>
    <w:rsid w:val="000823FD"/>
    <w:rsid w:val="001C1C9B"/>
    <w:rsid w:val="001C6176"/>
    <w:rsid w:val="00212D5E"/>
    <w:rsid w:val="0023780A"/>
    <w:rsid w:val="00285D88"/>
    <w:rsid w:val="006026EA"/>
    <w:rsid w:val="0061397A"/>
    <w:rsid w:val="0063396B"/>
    <w:rsid w:val="00644E92"/>
    <w:rsid w:val="008C459F"/>
    <w:rsid w:val="008D0CE6"/>
    <w:rsid w:val="008E4F12"/>
    <w:rsid w:val="009152CD"/>
    <w:rsid w:val="009B25B7"/>
    <w:rsid w:val="00A855E2"/>
    <w:rsid w:val="00AD1A71"/>
    <w:rsid w:val="00B22BF9"/>
    <w:rsid w:val="00B64545"/>
    <w:rsid w:val="00BD52AE"/>
    <w:rsid w:val="00C03D00"/>
    <w:rsid w:val="00F40F69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DA195CB-3F1D-488B-9DBB-706C137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176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88"/>
  </w:style>
  <w:style w:type="paragraph" w:styleId="Footer">
    <w:name w:val="footer"/>
    <w:basedOn w:val="Normal"/>
    <w:link w:val="FooterChar"/>
    <w:uiPriority w:val="99"/>
    <w:unhideWhenUsed/>
    <w:rsid w:val="0028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88"/>
  </w:style>
  <w:style w:type="character" w:styleId="Hyperlink">
    <w:name w:val="Hyperlink"/>
    <w:basedOn w:val="DefaultParagraphFont"/>
    <w:uiPriority w:val="99"/>
    <w:unhideWhenUsed/>
    <w:rsid w:val="00285D8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6176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9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8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9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1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0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5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62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94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4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97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8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1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6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4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49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36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6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2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05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42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27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4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64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87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4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8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4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2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2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3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1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2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8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9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2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32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2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9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62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7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1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54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46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4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6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0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3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5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1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9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71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5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6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0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5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Ringley</dc:creator>
  <cp:keywords/>
  <dc:description/>
  <cp:lastModifiedBy>Nogueras, Jill (DOE)</cp:lastModifiedBy>
  <cp:revision>2</cp:revision>
  <dcterms:created xsi:type="dcterms:W3CDTF">2020-01-24T18:20:00Z</dcterms:created>
  <dcterms:modified xsi:type="dcterms:W3CDTF">2020-01-24T18:20:00Z</dcterms:modified>
</cp:coreProperties>
</file>