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61EB" w14:textId="1A4BCD7D" w:rsidR="00055F6A" w:rsidRPr="00AA57FD" w:rsidRDefault="008B39D2" w:rsidP="00055F6A">
      <w:pPr>
        <w:pStyle w:val="Header"/>
        <w:spacing w:after="120"/>
        <w:rPr>
          <w:rFonts w:cstheme="minorHAnsi"/>
        </w:rPr>
      </w:pPr>
      <w:r w:rsidRPr="00AA57FD">
        <w:rPr>
          <w:rFonts w:cstheme="minorHAnsi"/>
          <w:i/>
          <w:sz w:val="24"/>
          <w:szCs w:val="24"/>
        </w:rPr>
        <w:t>English</w:t>
      </w:r>
      <w:r w:rsidR="00055F6A" w:rsidRPr="00AA57FD">
        <w:rPr>
          <w:rFonts w:cstheme="minorHAnsi"/>
          <w:i/>
          <w:sz w:val="24"/>
          <w:szCs w:val="24"/>
        </w:rPr>
        <w:t xml:space="preserve"> Instructional Plan – </w:t>
      </w:r>
      <w:r w:rsidR="00DE7EFD">
        <w:rPr>
          <w:rFonts w:cstheme="minorHAnsi"/>
          <w:i/>
          <w:sz w:val="24"/>
          <w:szCs w:val="24"/>
        </w:rPr>
        <w:t>Writing a Narrative</w:t>
      </w:r>
      <w:r w:rsidR="00A6403A">
        <w:rPr>
          <w:rFonts w:cstheme="minorHAnsi"/>
          <w:i/>
          <w:sz w:val="24"/>
          <w:szCs w:val="24"/>
        </w:rPr>
        <w:t xml:space="preserve"> 6-8</w:t>
      </w:r>
    </w:p>
    <w:p w14:paraId="41A83795" w14:textId="0B0E7F8C" w:rsidR="00104829" w:rsidRPr="00662953" w:rsidRDefault="00104829" w:rsidP="00055F6A">
      <w:pPr>
        <w:tabs>
          <w:tab w:val="left" w:pos="2160"/>
        </w:tabs>
        <w:spacing w:before="100" w:after="0" w:line="240" w:lineRule="auto"/>
        <w:rPr>
          <w:rFonts w:ascii="Times New Roman" w:hAnsi="Times New Roman" w:cs="Times New Roman"/>
          <w:b/>
          <w:sz w:val="24"/>
          <w:szCs w:val="24"/>
        </w:rPr>
      </w:pPr>
      <w:r w:rsidRPr="00662953">
        <w:rPr>
          <w:rFonts w:ascii="Times New Roman" w:hAnsi="Times New Roman" w:cs="Times New Roman"/>
          <w:b/>
          <w:sz w:val="24"/>
          <w:szCs w:val="24"/>
        </w:rPr>
        <w:t xml:space="preserve">Primary </w:t>
      </w:r>
      <w:r w:rsidR="004A219B" w:rsidRPr="00662953">
        <w:rPr>
          <w:rFonts w:ascii="Times New Roman" w:hAnsi="Times New Roman" w:cs="Times New Roman"/>
          <w:b/>
          <w:sz w:val="24"/>
          <w:szCs w:val="24"/>
        </w:rPr>
        <w:t>Strand</w:t>
      </w:r>
      <w:r w:rsidR="00822CAE" w:rsidRPr="00662953">
        <w:rPr>
          <w:rFonts w:ascii="Times New Roman" w:hAnsi="Times New Roman" w:cs="Times New Roman"/>
          <w:b/>
          <w:sz w:val="24"/>
          <w:szCs w:val="24"/>
        </w:rPr>
        <w:t>:</w:t>
      </w:r>
      <w:r w:rsidR="00085A6C" w:rsidRPr="00662953">
        <w:rPr>
          <w:rFonts w:ascii="Times New Roman" w:hAnsi="Times New Roman" w:cs="Times New Roman"/>
          <w:b/>
          <w:sz w:val="24"/>
          <w:szCs w:val="24"/>
        </w:rPr>
        <w:t xml:space="preserve"> </w:t>
      </w:r>
      <w:r w:rsidR="00A6403A" w:rsidRPr="00662953">
        <w:rPr>
          <w:rFonts w:ascii="Times New Roman" w:hAnsi="Times New Roman" w:cs="Times New Roman"/>
          <w:b/>
          <w:sz w:val="24"/>
          <w:szCs w:val="24"/>
        </w:rPr>
        <w:t xml:space="preserve">Writing </w:t>
      </w:r>
      <w:r w:rsidR="00085A6C" w:rsidRPr="00662953">
        <w:rPr>
          <w:rFonts w:ascii="Times New Roman" w:hAnsi="Times New Roman" w:cs="Times New Roman"/>
          <w:b/>
          <w:sz w:val="24"/>
          <w:szCs w:val="24"/>
        </w:rPr>
        <w:t>6</w:t>
      </w:r>
      <w:r w:rsidR="00125290" w:rsidRPr="00662953">
        <w:rPr>
          <w:rFonts w:ascii="Times New Roman" w:hAnsi="Times New Roman" w:cs="Times New Roman"/>
          <w:b/>
          <w:sz w:val="24"/>
          <w:szCs w:val="24"/>
        </w:rPr>
        <w:t>.7</w:t>
      </w:r>
      <w:r w:rsidR="00A6403A" w:rsidRPr="00662953">
        <w:rPr>
          <w:rFonts w:ascii="Times New Roman" w:hAnsi="Times New Roman" w:cs="Times New Roman"/>
          <w:b/>
          <w:sz w:val="24"/>
          <w:szCs w:val="24"/>
        </w:rPr>
        <w:t>, 7.7, 8.7</w:t>
      </w:r>
      <w:r w:rsidR="00355A93" w:rsidRPr="00662953">
        <w:rPr>
          <w:rFonts w:ascii="Times New Roman" w:hAnsi="Times New Roman" w:cs="Times New Roman"/>
          <w:b/>
          <w:sz w:val="24"/>
          <w:szCs w:val="24"/>
        </w:rPr>
        <w:t xml:space="preserve"> </w:t>
      </w:r>
    </w:p>
    <w:p w14:paraId="6D692658" w14:textId="7FE7D2E5" w:rsidR="00104829" w:rsidRPr="00662953" w:rsidRDefault="00104829" w:rsidP="00055F6A">
      <w:pPr>
        <w:tabs>
          <w:tab w:val="left" w:pos="2160"/>
        </w:tabs>
        <w:spacing w:before="100" w:after="0" w:line="240" w:lineRule="auto"/>
        <w:rPr>
          <w:rFonts w:ascii="Times New Roman" w:hAnsi="Times New Roman" w:cs="Times New Roman"/>
          <w:b/>
          <w:sz w:val="24"/>
          <w:szCs w:val="24"/>
        </w:rPr>
      </w:pPr>
      <w:r w:rsidRPr="00662953">
        <w:rPr>
          <w:rFonts w:ascii="Times New Roman" w:hAnsi="Times New Roman" w:cs="Times New Roman"/>
          <w:b/>
          <w:sz w:val="24"/>
          <w:szCs w:val="24"/>
        </w:rPr>
        <w:t>Integrated Strand/s:</w:t>
      </w:r>
      <w:r w:rsidR="00085A6C" w:rsidRPr="00662953">
        <w:rPr>
          <w:rFonts w:ascii="Times New Roman" w:hAnsi="Times New Roman" w:cs="Times New Roman"/>
          <w:b/>
          <w:sz w:val="24"/>
          <w:szCs w:val="24"/>
        </w:rPr>
        <w:t xml:space="preserve"> </w:t>
      </w:r>
      <w:r w:rsidR="00355A93" w:rsidRPr="00662953">
        <w:rPr>
          <w:rFonts w:ascii="Times New Roman" w:hAnsi="Times New Roman" w:cs="Times New Roman"/>
          <w:b/>
          <w:bCs/>
          <w:color w:val="000000"/>
          <w:sz w:val="24"/>
          <w:szCs w:val="24"/>
        </w:rPr>
        <w:t>Communication and Multimodal Literacies</w:t>
      </w:r>
      <w:r w:rsidR="00A6403A" w:rsidRPr="00662953">
        <w:rPr>
          <w:rFonts w:ascii="Times New Roman" w:hAnsi="Times New Roman" w:cs="Times New Roman"/>
          <w:b/>
          <w:bCs/>
          <w:color w:val="000000"/>
          <w:sz w:val="24"/>
          <w:szCs w:val="24"/>
        </w:rPr>
        <w:t xml:space="preserve"> 6.1, 7.1, 8.1</w:t>
      </w:r>
      <w:r w:rsidR="00355A93" w:rsidRPr="00662953">
        <w:rPr>
          <w:rFonts w:ascii="Times New Roman" w:hAnsi="Times New Roman" w:cs="Times New Roman"/>
          <w:b/>
          <w:bCs/>
          <w:color w:val="000000"/>
          <w:sz w:val="24"/>
          <w:szCs w:val="24"/>
        </w:rPr>
        <w:t xml:space="preserve">, </w:t>
      </w:r>
      <w:r w:rsidR="00A6403A" w:rsidRPr="00662953">
        <w:rPr>
          <w:rFonts w:ascii="Times New Roman" w:hAnsi="Times New Roman" w:cs="Times New Roman"/>
          <w:b/>
          <w:bCs/>
          <w:color w:val="000000"/>
          <w:sz w:val="24"/>
          <w:szCs w:val="24"/>
        </w:rPr>
        <w:t xml:space="preserve">                 </w:t>
      </w:r>
      <w:r w:rsidR="00355A93" w:rsidRPr="00662953">
        <w:rPr>
          <w:rFonts w:ascii="Times New Roman" w:hAnsi="Times New Roman" w:cs="Times New Roman"/>
          <w:b/>
          <w:bCs/>
          <w:color w:val="000000"/>
          <w:sz w:val="24"/>
          <w:szCs w:val="24"/>
        </w:rPr>
        <w:t>Reading</w:t>
      </w:r>
      <w:r w:rsidR="00A6403A" w:rsidRPr="00662953">
        <w:rPr>
          <w:rFonts w:ascii="Times New Roman" w:hAnsi="Times New Roman" w:cs="Times New Roman"/>
          <w:b/>
          <w:bCs/>
          <w:color w:val="000000"/>
          <w:sz w:val="24"/>
          <w:szCs w:val="24"/>
        </w:rPr>
        <w:t xml:space="preserve"> 6.5, 7.5, 8.5</w:t>
      </w:r>
    </w:p>
    <w:p w14:paraId="1ED204D0" w14:textId="66B05BA2" w:rsidR="008A6DF4" w:rsidRPr="00662953" w:rsidRDefault="008A6DF4" w:rsidP="008A6DF4">
      <w:pPr>
        <w:tabs>
          <w:tab w:val="left" w:pos="2160"/>
        </w:tabs>
        <w:spacing w:before="100" w:after="0" w:line="240" w:lineRule="auto"/>
        <w:rPr>
          <w:rFonts w:ascii="Times New Roman" w:hAnsi="Times New Roman" w:cs="Times New Roman"/>
          <w:b/>
          <w:sz w:val="24"/>
          <w:szCs w:val="24"/>
        </w:rPr>
      </w:pPr>
      <w:r w:rsidRPr="00662953">
        <w:rPr>
          <w:rFonts w:ascii="Times New Roman" w:hAnsi="Times New Roman" w:cs="Times New Roman"/>
          <w:b/>
          <w:sz w:val="24"/>
          <w:szCs w:val="24"/>
        </w:rPr>
        <w:t>Essential Understanding:</w:t>
      </w:r>
      <w:r w:rsidRPr="00662953">
        <w:rPr>
          <w:rFonts w:ascii="Times New Roman" w:hAnsi="Times New Roman" w:cs="Times New Roman"/>
          <w:b/>
          <w:sz w:val="24"/>
          <w:szCs w:val="24"/>
        </w:rPr>
        <w:tab/>
      </w:r>
    </w:p>
    <w:p w14:paraId="7A0F6C70" w14:textId="6A9441BD" w:rsidR="008A6DF4" w:rsidRPr="00761E3A" w:rsidRDefault="008A6DF4" w:rsidP="008A6DF4">
      <w:pPr>
        <w:pStyle w:val="ListParagraph"/>
        <w:numPr>
          <w:ilvl w:val="0"/>
          <w:numId w:val="16"/>
        </w:numPr>
        <w:spacing w:after="0" w:line="240" w:lineRule="auto"/>
        <w:rPr>
          <w:rFonts w:ascii="Times New Roman" w:eastAsia="Times" w:hAnsi="Times New Roman" w:cs="Times New Roman"/>
          <w:b/>
          <w:sz w:val="24"/>
          <w:szCs w:val="24"/>
        </w:rPr>
      </w:pPr>
      <w:r w:rsidRPr="00662953">
        <w:rPr>
          <w:rFonts w:ascii="Times New Roman" w:hAnsi="Times New Roman" w:cs="Times New Roman"/>
          <w:color w:val="000000"/>
          <w:sz w:val="24"/>
          <w:szCs w:val="24"/>
        </w:rPr>
        <w:t>Understand that writing requires a recursive process that includes planning, drafting, revising, editing, and publishing</w:t>
      </w:r>
    </w:p>
    <w:p w14:paraId="27AA9A80" w14:textId="77777777" w:rsidR="00761E3A" w:rsidRPr="00A800D0" w:rsidRDefault="00761E3A" w:rsidP="00761E3A">
      <w:pPr>
        <w:pStyle w:val="ListParagraph"/>
        <w:numPr>
          <w:ilvl w:val="0"/>
          <w:numId w:val="16"/>
        </w:numPr>
        <w:tabs>
          <w:tab w:val="left" w:pos="2160"/>
        </w:tabs>
        <w:spacing w:before="100" w:after="0" w:line="240" w:lineRule="auto"/>
        <w:rPr>
          <w:rFonts w:ascii="Times New Roman" w:eastAsia="Times" w:hAnsi="Times New Roman" w:cs="Times New Roman"/>
          <w:sz w:val="24"/>
          <w:szCs w:val="24"/>
        </w:rPr>
      </w:pPr>
      <w:r w:rsidRPr="00A800D0">
        <w:rPr>
          <w:rFonts w:ascii="Times New Roman" w:eastAsia="Times" w:hAnsi="Times New Roman" w:cs="Times New Roman"/>
          <w:sz w:val="24"/>
          <w:szCs w:val="24"/>
        </w:rPr>
        <w:t xml:space="preserve">Determine a theme(s) and explain how it </w:t>
      </w:r>
      <w:proofErr w:type="gramStart"/>
      <w:r w:rsidRPr="00A800D0">
        <w:rPr>
          <w:rFonts w:ascii="Times New Roman" w:eastAsia="Times" w:hAnsi="Times New Roman" w:cs="Times New Roman"/>
          <w:sz w:val="24"/>
          <w:szCs w:val="24"/>
        </w:rPr>
        <w:t>is developed</w:t>
      </w:r>
      <w:proofErr w:type="gramEnd"/>
      <w:r w:rsidRPr="00A800D0">
        <w:rPr>
          <w:rFonts w:ascii="Times New Roman" w:eastAsia="Times" w:hAnsi="Times New Roman" w:cs="Times New Roman"/>
          <w:sz w:val="24"/>
          <w:szCs w:val="24"/>
        </w:rPr>
        <w:t xml:space="preserve"> through specific details.  </w:t>
      </w:r>
    </w:p>
    <w:p w14:paraId="56F5DBEB" w14:textId="77777777" w:rsidR="00761E3A" w:rsidRPr="00A800D0" w:rsidRDefault="00761E3A" w:rsidP="00761E3A">
      <w:pPr>
        <w:pStyle w:val="ListParagraph"/>
        <w:numPr>
          <w:ilvl w:val="0"/>
          <w:numId w:val="16"/>
        </w:numPr>
        <w:spacing w:after="0" w:line="240" w:lineRule="auto"/>
        <w:rPr>
          <w:rFonts w:ascii="Times New Roman" w:eastAsia="Times" w:hAnsi="Times New Roman" w:cs="Times New Roman"/>
          <w:b/>
          <w:sz w:val="24"/>
          <w:szCs w:val="24"/>
        </w:rPr>
      </w:pPr>
      <w:r w:rsidRPr="00A800D0">
        <w:rPr>
          <w:rFonts w:ascii="Times New Roman" w:eastAsia="Times" w:hAnsi="Times New Roman" w:cs="Times New Roman"/>
          <w:sz w:val="24"/>
          <w:szCs w:val="24"/>
        </w:rPr>
        <w:t>Explain plot as the development of the central conflict and resolution</w:t>
      </w:r>
    </w:p>
    <w:p w14:paraId="54AAD6FC" w14:textId="77777777" w:rsidR="00761E3A" w:rsidRPr="00761E3A" w:rsidRDefault="00761E3A" w:rsidP="00761E3A">
      <w:pPr>
        <w:spacing w:after="0" w:line="240" w:lineRule="auto"/>
        <w:ind w:left="360"/>
        <w:rPr>
          <w:rFonts w:ascii="Times New Roman" w:eastAsia="Times" w:hAnsi="Times New Roman" w:cs="Times New Roman"/>
          <w:b/>
          <w:sz w:val="24"/>
          <w:szCs w:val="24"/>
        </w:rPr>
      </w:pPr>
    </w:p>
    <w:p w14:paraId="1238B14C" w14:textId="77777777" w:rsidR="00AA57FD" w:rsidRPr="00662953" w:rsidRDefault="00AA57FD" w:rsidP="00AA57FD">
      <w:pPr>
        <w:tabs>
          <w:tab w:val="left" w:pos="2160"/>
        </w:tabs>
        <w:spacing w:before="100" w:after="0" w:line="240" w:lineRule="auto"/>
        <w:rPr>
          <w:rFonts w:ascii="Times New Roman" w:hAnsi="Times New Roman" w:cs="Times New Roman"/>
          <w:b/>
          <w:sz w:val="24"/>
          <w:szCs w:val="24"/>
        </w:rPr>
      </w:pPr>
      <w:r w:rsidRPr="00662953">
        <w:rPr>
          <w:rFonts w:ascii="Times New Roman" w:hAnsi="Times New Roman" w:cs="Times New Roman"/>
          <w:b/>
          <w:sz w:val="24"/>
          <w:szCs w:val="24"/>
        </w:rPr>
        <w:t>Essential Knowledge, Skills, and Processes:</w:t>
      </w:r>
      <w:r w:rsidRPr="00662953">
        <w:rPr>
          <w:rFonts w:ascii="Times New Roman" w:hAnsi="Times New Roman" w:cs="Times New Roman"/>
          <w:b/>
          <w:sz w:val="24"/>
          <w:szCs w:val="24"/>
        </w:rPr>
        <w:tab/>
      </w:r>
    </w:p>
    <w:p w14:paraId="64C9EAAB" w14:textId="6AB2B529" w:rsidR="00C42969" w:rsidRPr="00662953" w:rsidRDefault="00C42969" w:rsidP="00AA57FD">
      <w:pPr>
        <w:pStyle w:val="ListParagraph"/>
        <w:numPr>
          <w:ilvl w:val="0"/>
          <w:numId w:val="16"/>
        </w:numPr>
        <w:spacing w:after="0" w:line="240" w:lineRule="auto"/>
        <w:rPr>
          <w:rFonts w:ascii="Times New Roman" w:eastAsia="Times" w:hAnsi="Times New Roman" w:cs="Times New Roman"/>
          <w:b/>
          <w:sz w:val="24"/>
          <w:szCs w:val="24"/>
        </w:rPr>
      </w:pPr>
      <w:r w:rsidRPr="00662953">
        <w:rPr>
          <w:rFonts w:ascii="Times New Roman" w:hAnsi="Times New Roman" w:cs="Times New Roman"/>
          <w:color w:val="000000"/>
          <w:sz w:val="24"/>
          <w:szCs w:val="24"/>
        </w:rPr>
        <w:t>Compose with attention to central idea, unity, elaboration, and organization</w:t>
      </w:r>
    </w:p>
    <w:p w14:paraId="4E8B0735" w14:textId="72F36E86" w:rsidR="00C42969" w:rsidRPr="00662953" w:rsidRDefault="00C42969" w:rsidP="00AA57FD">
      <w:pPr>
        <w:pStyle w:val="ListParagraph"/>
        <w:numPr>
          <w:ilvl w:val="0"/>
          <w:numId w:val="16"/>
        </w:numPr>
        <w:spacing w:after="0" w:line="240" w:lineRule="auto"/>
        <w:rPr>
          <w:rFonts w:ascii="Times New Roman" w:eastAsia="Times" w:hAnsi="Times New Roman" w:cs="Times New Roman"/>
          <w:b/>
          <w:sz w:val="24"/>
          <w:szCs w:val="24"/>
        </w:rPr>
      </w:pPr>
      <w:r w:rsidRPr="00662953">
        <w:rPr>
          <w:rFonts w:ascii="Times New Roman" w:hAnsi="Times New Roman" w:cs="Times New Roman"/>
          <w:color w:val="000000"/>
          <w:sz w:val="24"/>
          <w:szCs w:val="24"/>
        </w:rPr>
        <w:t>Analyze and use mentor texts as models for writing</w:t>
      </w:r>
    </w:p>
    <w:p w14:paraId="67F08DF0" w14:textId="1C578059" w:rsidR="00C42969" w:rsidRPr="00662953" w:rsidRDefault="00C42969" w:rsidP="00AA57FD">
      <w:pPr>
        <w:pStyle w:val="ListParagraph"/>
        <w:numPr>
          <w:ilvl w:val="0"/>
          <w:numId w:val="16"/>
        </w:numPr>
        <w:spacing w:after="0" w:line="240" w:lineRule="auto"/>
        <w:rPr>
          <w:rFonts w:ascii="Times New Roman" w:eastAsia="Times" w:hAnsi="Times New Roman" w:cs="Times New Roman"/>
          <w:b/>
          <w:sz w:val="24"/>
          <w:szCs w:val="24"/>
        </w:rPr>
      </w:pPr>
      <w:r w:rsidRPr="00662953">
        <w:rPr>
          <w:rFonts w:ascii="Times New Roman" w:hAnsi="Times New Roman" w:cs="Times New Roman"/>
          <w:color w:val="000000"/>
          <w:sz w:val="24"/>
          <w:szCs w:val="24"/>
        </w:rPr>
        <w:t>Use narrative techniques, such as pacing and description, to develop experiences, events, and/or characters</w:t>
      </w:r>
    </w:p>
    <w:p w14:paraId="6B506AA1" w14:textId="77777777" w:rsidR="00AA57FD" w:rsidRPr="00662953" w:rsidRDefault="00AA57FD" w:rsidP="00AA57FD">
      <w:pPr>
        <w:spacing w:after="0" w:line="240" w:lineRule="auto"/>
        <w:rPr>
          <w:rFonts w:ascii="Times New Roman" w:hAnsi="Times New Roman" w:cs="Times New Roman"/>
          <w:sz w:val="24"/>
          <w:szCs w:val="24"/>
        </w:rPr>
      </w:pPr>
    </w:p>
    <w:p w14:paraId="071787B8" w14:textId="1C3160A7" w:rsidR="00AA57FD" w:rsidRPr="00662953" w:rsidRDefault="00AA57FD" w:rsidP="00AA57FD">
      <w:pPr>
        <w:spacing w:after="0" w:line="240" w:lineRule="auto"/>
        <w:rPr>
          <w:rFonts w:ascii="Times New Roman" w:hAnsi="Times New Roman" w:cs="Times New Roman"/>
          <w:color w:val="000000"/>
          <w:sz w:val="24"/>
          <w:szCs w:val="24"/>
        </w:rPr>
      </w:pPr>
      <w:r w:rsidRPr="00662953">
        <w:rPr>
          <w:rFonts w:ascii="Times New Roman" w:hAnsi="Times New Roman" w:cs="Times New Roman"/>
          <w:b/>
          <w:sz w:val="24"/>
          <w:szCs w:val="24"/>
        </w:rPr>
        <w:t>Primary SOL:</w:t>
      </w:r>
      <w:r w:rsidR="00662953" w:rsidRPr="00662953">
        <w:rPr>
          <w:rFonts w:ascii="Times New Roman" w:hAnsi="Times New Roman" w:cs="Times New Roman"/>
          <w:b/>
          <w:sz w:val="24"/>
          <w:szCs w:val="24"/>
        </w:rPr>
        <w:t xml:space="preserve"> </w:t>
      </w:r>
      <w:r w:rsidRPr="00662953">
        <w:rPr>
          <w:rFonts w:ascii="Times New Roman" w:hAnsi="Times New Roman" w:cs="Times New Roman"/>
          <w:b/>
          <w:sz w:val="24"/>
          <w:szCs w:val="24"/>
        </w:rPr>
        <w:t>6</w:t>
      </w:r>
      <w:r w:rsidR="00125290" w:rsidRPr="00662953">
        <w:rPr>
          <w:rFonts w:ascii="Times New Roman" w:hAnsi="Times New Roman" w:cs="Times New Roman"/>
          <w:b/>
          <w:sz w:val="24"/>
          <w:szCs w:val="24"/>
        </w:rPr>
        <w:t>.7e</w:t>
      </w:r>
      <w:r w:rsidR="00355A93" w:rsidRPr="00662953">
        <w:rPr>
          <w:rFonts w:ascii="Times New Roman" w:hAnsi="Times New Roman" w:cs="Times New Roman"/>
          <w:sz w:val="24"/>
          <w:szCs w:val="24"/>
        </w:rPr>
        <w:t xml:space="preserve"> </w:t>
      </w:r>
      <w:r w:rsidR="00125290" w:rsidRPr="00662953">
        <w:rPr>
          <w:rFonts w:ascii="Times New Roman" w:hAnsi="Times New Roman" w:cs="Times New Roman"/>
          <w:color w:val="000000"/>
          <w:sz w:val="24"/>
          <w:szCs w:val="24"/>
        </w:rPr>
        <w:t>Write narratives to include characters, plot, setting, and point of view.</w:t>
      </w:r>
    </w:p>
    <w:p w14:paraId="61F2836E" w14:textId="6D111E0F" w:rsidR="00662953" w:rsidRPr="00662953" w:rsidRDefault="00662953" w:rsidP="00662953">
      <w:pPr>
        <w:pStyle w:val="NormalWeb"/>
        <w:spacing w:before="0" w:beforeAutospacing="0" w:after="0" w:afterAutospacing="0"/>
        <w:textAlignment w:val="baseline"/>
      </w:pPr>
      <w:r w:rsidRPr="00662953">
        <w:rPr>
          <w:b/>
          <w:bCs/>
        </w:rPr>
        <w:t xml:space="preserve">7.7 </w:t>
      </w:r>
      <w:r w:rsidRPr="00662953">
        <w:rPr>
          <w:bCs/>
        </w:rPr>
        <w:t>The student will write in a variety of forms to include narrative.</w:t>
      </w:r>
      <w:r w:rsidRPr="00662953">
        <w:rPr>
          <w:bCs/>
        </w:rPr>
        <w:t xml:space="preserve"> </w:t>
      </w:r>
      <w:r w:rsidRPr="00662953">
        <w:rPr>
          <w:b/>
          <w:bCs/>
        </w:rPr>
        <w:t xml:space="preserve">8.7 </w:t>
      </w:r>
      <w:r w:rsidRPr="00662953">
        <w:rPr>
          <w:bCs/>
        </w:rPr>
        <w:t>The student will write in a variety of forms to include narrative.</w:t>
      </w:r>
    </w:p>
    <w:p w14:paraId="2D55AD7A" w14:textId="77777777" w:rsidR="00662953" w:rsidRPr="00662953" w:rsidRDefault="00662953" w:rsidP="00AA57FD">
      <w:pPr>
        <w:spacing w:after="0" w:line="240" w:lineRule="auto"/>
        <w:rPr>
          <w:rFonts w:ascii="Times New Roman" w:hAnsi="Times New Roman" w:cs="Times New Roman"/>
          <w:sz w:val="24"/>
          <w:szCs w:val="24"/>
        </w:rPr>
      </w:pPr>
    </w:p>
    <w:p w14:paraId="5F691873" w14:textId="77777777" w:rsidR="00761E3A" w:rsidRDefault="00AA57FD" w:rsidP="00662953">
      <w:pPr>
        <w:spacing w:after="0" w:line="240" w:lineRule="auto"/>
        <w:rPr>
          <w:rFonts w:ascii="Times New Roman" w:hAnsi="Times New Roman" w:cs="Times New Roman"/>
          <w:b/>
          <w:sz w:val="24"/>
          <w:szCs w:val="24"/>
        </w:rPr>
      </w:pPr>
      <w:r w:rsidRPr="00662953">
        <w:rPr>
          <w:rFonts w:ascii="Times New Roman" w:hAnsi="Times New Roman" w:cs="Times New Roman"/>
          <w:b/>
          <w:sz w:val="24"/>
          <w:szCs w:val="24"/>
        </w:rPr>
        <w:t xml:space="preserve">Reinforced (Related Standard) SOL: </w:t>
      </w:r>
    </w:p>
    <w:p w14:paraId="6945738A" w14:textId="77777777" w:rsidR="00761E3A" w:rsidRDefault="00662953" w:rsidP="00761E3A">
      <w:pPr>
        <w:pStyle w:val="ListParagraph"/>
        <w:numPr>
          <w:ilvl w:val="0"/>
          <w:numId w:val="22"/>
        </w:numPr>
        <w:spacing w:after="0" w:line="240" w:lineRule="auto"/>
        <w:rPr>
          <w:rFonts w:ascii="Times New Roman" w:hAnsi="Times New Roman" w:cs="Times New Roman"/>
          <w:sz w:val="24"/>
          <w:szCs w:val="24"/>
        </w:rPr>
      </w:pPr>
      <w:r w:rsidRPr="00761E3A">
        <w:rPr>
          <w:rFonts w:ascii="Times New Roman" w:hAnsi="Times New Roman" w:cs="Times New Roman"/>
          <w:b/>
          <w:sz w:val="24"/>
          <w:szCs w:val="24"/>
        </w:rPr>
        <w:t>6.5a</w:t>
      </w:r>
      <w:r w:rsidRPr="00761E3A">
        <w:rPr>
          <w:rFonts w:ascii="Times New Roman" w:hAnsi="Times New Roman" w:cs="Times New Roman"/>
          <w:sz w:val="24"/>
          <w:szCs w:val="24"/>
        </w:rPr>
        <w:t xml:space="preserve"> </w:t>
      </w:r>
      <w:proofErr w:type="gramStart"/>
      <w:r w:rsidRPr="00761E3A">
        <w:rPr>
          <w:rFonts w:ascii="Times New Roman" w:hAnsi="Times New Roman" w:cs="Times New Roman"/>
          <w:sz w:val="24"/>
          <w:szCs w:val="24"/>
        </w:rPr>
        <w:t>The</w:t>
      </w:r>
      <w:proofErr w:type="gramEnd"/>
      <w:r w:rsidRPr="00761E3A">
        <w:rPr>
          <w:rFonts w:ascii="Times New Roman" w:hAnsi="Times New Roman" w:cs="Times New Roman"/>
          <w:sz w:val="24"/>
          <w:szCs w:val="24"/>
        </w:rPr>
        <w:t xml:space="preserve"> student will identify the elements of narrative structure, including setting, character, plot, conflict, and theme. </w:t>
      </w:r>
    </w:p>
    <w:p w14:paraId="7D8295C0" w14:textId="77777777" w:rsidR="00761E3A" w:rsidRDefault="00662953" w:rsidP="00761E3A">
      <w:pPr>
        <w:pStyle w:val="ListParagraph"/>
        <w:numPr>
          <w:ilvl w:val="0"/>
          <w:numId w:val="22"/>
        </w:numPr>
        <w:spacing w:after="0" w:line="240" w:lineRule="auto"/>
        <w:rPr>
          <w:rFonts w:ascii="Times New Roman" w:hAnsi="Times New Roman" w:cs="Times New Roman"/>
          <w:sz w:val="24"/>
          <w:szCs w:val="24"/>
        </w:rPr>
      </w:pPr>
      <w:r w:rsidRPr="00761E3A">
        <w:rPr>
          <w:rFonts w:ascii="Times New Roman" w:hAnsi="Times New Roman" w:cs="Times New Roman"/>
          <w:b/>
          <w:sz w:val="24"/>
          <w:szCs w:val="24"/>
        </w:rPr>
        <w:t>7.5a</w:t>
      </w:r>
      <w:r w:rsidRPr="00761E3A">
        <w:rPr>
          <w:rFonts w:ascii="Times New Roman" w:hAnsi="Times New Roman" w:cs="Times New Roman"/>
          <w:sz w:val="24"/>
          <w:szCs w:val="24"/>
        </w:rPr>
        <w:t xml:space="preserve"> - The student will describe the elements of narrative structure including setting, character development, plot, theme, and conflict and how they influence each other.  </w:t>
      </w:r>
    </w:p>
    <w:p w14:paraId="70FDA533" w14:textId="646122D8" w:rsidR="00662953" w:rsidRPr="00761E3A" w:rsidRDefault="00662953" w:rsidP="00761E3A">
      <w:pPr>
        <w:pStyle w:val="ListParagraph"/>
        <w:numPr>
          <w:ilvl w:val="0"/>
          <w:numId w:val="22"/>
        </w:numPr>
        <w:spacing w:after="0" w:line="240" w:lineRule="auto"/>
        <w:rPr>
          <w:rFonts w:ascii="Times New Roman" w:hAnsi="Times New Roman" w:cs="Times New Roman"/>
          <w:sz w:val="24"/>
          <w:szCs w:val="24"/>
        </w:rPr>
      </w:pPr>
      <w:r w:rsidRPr="00761E3A">
        <w:rPr>
          <w:rFonts w:ascii="Times New Roman" w:hAnsi="Times New Roman" w:cs="Times New Roman"/>
          <w:b/>
          <w:sz w:val="24"/>
          <w:szCs w:val="24"/>
        </w:rPr>
        <w:t>8.5a</w:t>
      </w:r>
      <w:r w:rsidRPr="00761E3A">
        <w:rPr>
          <w:rFonts w:ascii="Times New Roman" w:hAnsi="Times New Roman" w:cs="Times New Roman"/>
          <w:sz w:val="24"/>
          <w:szCs w:val="24"/>
        </w:rPr>
        <w:t xml:space="preserve"> </w:t>
      </w:r>
      <w:proofErr w:type="gramStart"/>
      <w:r w:rsidRPr="00761E3A">
        <w:rPr>
          <w:rFonts w:ascii="Times New Roman" w:hAnsi="Times New Roman" w:cs="Times New Roman"/>
          <w:sz w:val="24"/>
          <w:szCs w:val="24"/>
        </w:rPr>
        <w:t>The</w:t>
      </w:r>
      <w:proofErr w:type="gramEnd"/>
      <w:r w:rsidRPr="00761E3A">
        <w:rPr>
          <w:rFonts w:ascii="Times New Roman" w:hAnsi="Times New Roman" w:cs="Times New Roman"/>
          <w:sz w:val="24"/>
          <w:szCs w:val="24"/>
        </w:rPr>
        <w:t xml:space="preserve"> students will analyze how authors’ development of characters, conflict, point of view, voice, and tone convey meaning.</w:t>
      </w:r>
    </w:p>
    <w:p w14:paraId="2CBE609B" w14:textId="0CB0AD86" w:rsidR="00AA57FD" w:rsidRPr="00662953" w:rsidRDefault="00AA57FD" w:rsidP="00AA57FD">
      <w:pPr>
        <w:spacing w:before="100" w:after="0" w:line="240" w:lineRule="auto"/>
        <w:rPr>
          <w:rFonts w:ascii="Times New Roman" w:hAnsi="Times New Roman" w:cs="Times New Roman"/>
          <w:sz w:val="24"/>
          <w:szCs w:val="24"/>
        </w:rPr>
      </w:pPr>
    </w:p>
    <w:p w14:paraId="1F9651F4" w14:textId="77777777" w:rsidR="00704EC2" w:rsidRPr="00662953" w:rsidRDefault="00704EC2" w:rsidP="00CF644A">
      <w:pPr>
        <w:spacing w:after="0" w:line="240" w:lineRule="auto"/>
        <w:rPr>
          <w:rFonts w:ascii="Times New Roman" w:hAnsi="Times New Roman" w:cs="Times New Roman"/>
          <w:sz w:val="24"/>
          <w:szCs w:val="24"/>
        </w:rPr>
      </w:pPr>
    </w:p>
    <w:p w14:paraId="64D2CB90" w14:textId="77777777" w:rsidR="00704EC2" w:rsidRPr="00662953" w:rsidRDefault="00704EC2" w:rsidP="00704EC2">
      <w:pPr>
        <w:spacing w:after="0" w:line="240" w:lineRule="auto"/>
        <w:rPr>
          <w:rFonts w:ascii="Times New Roman" w:hAnsi="Times New Roman" w:cs="Times New Roman"/>
          <w:sz w:val="24"/>
          <w:szCs w:val="24"/>
        </w:rPr>
      </w:pPr>
      <w:r w:rsidRPr="00662953">
        <w:rPr>
          <w:rFonts w:ascii="Times New Roman" w:hAnsi="Times New Roman" w:cs="Times New Roman"/>
          <w:b/>
          <w:sz w:val="24"/>
          <w:szCs w:val="24"/>
        </w:rPr>
        <w:t>Academic Background/Language:</w:t>
      </w:r>
      <w:r w:rsidRPr="00662953">
        <w:rPr>
          <w:rFonts w:ascii="Times New Roman" w:hAnsi="Times New Roman" w:cs="Times New Roman"/>
          <w:sz w:val="24"/>
          <w:szCs w:val="24"/>
        </w:rPr>
        <w:tab/>
      </w:r>
    </w:p>
    <w:p w14:paraId="05D84FEC" w14:textId="58406498" w:rsidR="00704EC2" w:rsidRPr="00662953" w:rsidRDefault="00AA57FD" w:rsidP="00AA57FD">
      <w:p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Students will need to understand theme and be familiar with vocabulary related to the elements of plot, including conflict, exposition, initiating event, rising action, climax, falling action, and resolution.</w:t>
      </w:r>
      <w:r w:rsidR="00C42969" w:rsidRPr="00662953">
        <w:rPr>
          <w:rFonts w:ascii="Times New Roman" w:hAnsi="Times New Roman" w:cs="Times New Roman"/>
          <w:sz w:val="24"/>
          <w:szCs w:val="24"/>
        </w:rPr>
        <w:t xml:space="preserve">  Students will also need to be familiar with vocabulary related to writing, including brainstorming, planning, and drafting</w:t>
      </w:r>
    </w:p>
    <w:p w14:paraId="567EC6D5" w14:textId="77777777" w:rsidR="00F10D0B" w:rsidRPr="00662953" w:rsidRDefault="001C1985" w:rsidP="00055F6A">
      <w:pPr>
        <w:pStyle w:val="Heading2"/>
        <w:spacing w:before="100" w:after="60"/>
      </w:pPr>
      <w:r w:rsidRPr="00662953">
        <w:t>Materials</w:t>
      </w:r>
      <w:r w:rsidR="003F1242" w:rsidRPr="00662953">
        <w:t xml:space="preserve"> </w:t>
      </w:r>
    </w:p>
    <w:p w14:paraId="0EA90E0F" w14:textId="61744346" w:rsidR="00A46710" w:rsidRPr="00662953" w:rsidRDefault="00C42969" w:rsidP="00A46710">
      <w:pPr>
        <w:pStyle w:val="Bullet1"/>
        <w:numPr>
          <w:ilvl w:val="0"/>
          <w:numId w:val="3"/>
        </w:numPr>
        <w:spacing w:after="0"/>
        <w:rPr>
          <w:szCs w:val="24"/>
        </w:rPr>
      </w:pPr>
      <w:r w:rsidRPr="00662953">
        <w:rPr>
          <w:szCs w:val="24"/>
        </w:rPr>
        <w:t xml:space="preserve">Theme determined by class from </w:t>
      </w:r>
      <w:r w:rsidR="004F55FD" w:rsidRPr="00662953">
        <w:rPr>
          <w:szCs w:val="24"/>
        </w:rPr>
        <w:t xml:space="preserve">“Eleven,” by Sandra Cisneros (or </w:t>
      </w:r>
      <w:r w:rsidR="008A6DF4" w:rsidRPr="00662953">
        <w:rPr>
          <w:szCs w:val="24"/>
        </w:rPr>
        <w:t>other</w:t>
      </w:r>
      <w:r w:rsidR="004F55FD" w:rsidRPr="00662953">
        <w:rPr>
          <w:szCs w:val="24"/>
        </w:rPr>
        <w:t xml:space="preserve"> short story with a clear theme)</w:t>
      </w:r>
    </w:p>
    <w:p w14:paraId="4A68EF8F" w14:textId="0728067D" w:rsidR="00A46710" w:rsidRPr="00662953" w:rsidRDefault="00A46710" w:rsidP="00A46710">
      <w:pPr>
        <w:pStyle w:val="Bullet1"/>
        <w:numPr>
          <w:ilvl w:val="0"/>
          <w:numId w:val="3"/>
        </w:numPr>
        <w:spacing w:after="0"/>
        <w:rPr>
          <w:szCs w:val="24"/>
        </w:rPr>
      </w:pPr>
      <w:r w:rsidRPr="00662953">
        <w:rPr>
          <w:szCs w:val="24"/>
        </w:rPr>
        <w:t xml:space="preserve">Themes identified from previous class </w:t>
      </w:r>
      <w:r w:rsidR="00C42969" w:rsidRPr="00662953">
        <w:rPr>
          <w:szCs w:val="24"/>
        </w:rPr>
        <w:t xml:space="preserve">narrative texts </w:t>
      </w:r>
      <w:r w:rsidR="00F36597" w:rsidRPr="00662953">
        <w:rPr>
          <w:szCs w:val="24"/>
        </w:rPr>
        <w:t>or access to other stories read in class so students can determine the theme</w:t>
      </w:r>
      <w:r w:rsidR="00C42969" w:rsidRPr="00662953">
        <w:rPr>
          <w:szCs w:val="24"/>
        </w:rPr>
        <w:t xml:space="preserve"> </w:t>
      </w:r>
    </w:p>
    <w:p w14:paraId="4BB63472" w14:textId="3BDFCFB2" w:rsidR="00A46710" w:rsidRPr="00662953" w:rsidRDefault="00355A93" w:rsidP="00A46710">
      <w:pPr>
        <w:pStyle w:val="Bullet1"/>
        <w:numPr>
          <w:ilvl w:val="0"/>
          <w:numId w:val="3"/>
        </w:numPr>
        <w:spacing w:after="0"/>
        <w:rPr>
          <w:szCs w:val="24"/>
        </w:rPr>
      </w:pPr>
      <w:r w:rsidRPr="00662953">
        <w:rPr>
          <w:szCs w:val="24"/>
        </w:rPr>
        <w:t>P</w:t>
      </w:r>
      <w:r w:rsidR="00F36597" w:rsidRPr="00662953">
        <w:rPr>
          <w:szCs w:val="24"/>
        </w:rPr>
        <w:t xml:space="preserve">lanning </w:t>
      </w:r>
      <w:r w:rsidR="00A46710" w:rsidRPr="00662953">
        <w:rPr>
          <w:szCs w:val="24"/>
        </w:rPr>
        <w:t>organizer</w:t>
      </w:r>
    </w:p>
    <w:p w14:paraId="698456EC" w14:textId="77777777" w:rsidR="00AA57E5" w:rsidRPr="00662953" w:rsidRDefault="002E277C" w:rsidP="00C73471">
      <w:pPr>
        <w:pStyle w:val="Heading2"/>
        <w:spacing w:before="100"/>
      </w:pPr>
      <w:r w:rsidRPr="00662953">
        <w:t>Student/Teacher Actions</w:t>
      </w:r>
      <w:r w:rsidR="0026397C" w:rsidRPr="00662953">
        <w:t>:</w:t>
      </w:r>
      <w:r w:rsidR="000906FC" w:rsidRPr="00662953">
        <w:t xml:space="preserve"> </w:t>
      </w:r>
      <w:r w:rsidR="008035E5" w:rsidRPr="00662953">
        <w:t>W</w:t>
      </w:r>
      <w:r w:rsidR="001C1985" w:rsidRPr="00662953">
        <w:t xml:space="preserve">hat </w:t>
      </w:r>
      <w:r w:rsidR="000906FC" w:rsidRPr="00662953">
        <w:t xml:space="preserve">should </w:t>
      </w:r>
      <w:r w:rsidR="001C1985" w:rsidRPr="00662953">
        <w:t>students be doing</w:t>
      </w:r>
      <w:r w:rsidR="008035E5" w:rsidRPr="00662953">
        <w:t>?</w:t>
      </w:r>
      <w:r w:rsidR="001C1985" w:rsidRPr="00662953">
        <w:t xml:space="preserve"> </w:t>
      </w:r>
      <w:r w:rsidR="008035E5" w:rsidRPr="00662953">
        <w:t>W</w:t>
      </w:r>
      <w:r w:rsidR="001C1985" w:rsidRPr="00662953">
        <w:t xml:space="preserve">hat </w:t>
      </w:r>
      <w:r w:rsidR="000906FC" w:rsidRPr="00662953">
        <w:t xml:space="preserve">should </w:t>
      </w:r>
      <w:r w:rsidR="001C1985" w:rsidRPr="00662953">
        <w:t>teachers be doing</w:t>
      </w:r>
      <w:r w:rsidR="008035E5" w:rsidRPr="00662953">
        <w:t>?</w:t>
      </w:r>
    </w:p>
    <w:p w14:paraId="3C1EE697" w14:textId="25036606" w:rsidR="00DE4A17" w:rsidRPr="00662953" w:rsidRDefault="00A7777E"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Teacher will explain that today students will be continuing to explore theme as they write </w:t>
      </w:r>
      <w:r w:rsidR="00AA2EB1" w:rsidRPr="00662953">
        <w:rPr>
          <w:rFonts w:ascii="Times New Roman" w:hAnsi="Times New Roman" w:cs="Times New Roman"/>
          <w:sz w:val="24"/>
          <w:szCs w:val="24"/>
        </w:rPr>
        <w:t>a narrative</w:t>
      </w:r>
      <w:r w:rsidRPr="00662953">
        <w:rPr>
          <w:rFonts w:ascii="Times New Roman" w:hAnsi="Times New Roman" w:cs="Times New Roman"/>
          <w:sz w:val="24"/>
          <w:szCs w:val="24"/>
        </w:rPr>
        <w:t xml:space="preserve">.  Teacher will explain </w:t>
      </w:r>
      <w:r w:rsidR="00AA2EB1" w:rsidRPr="00662953">
        <w:rPr>
          <w:rFonts w:ascii="Times New Roman" w:hAnsi="Times New Roman" w:cs="Times New Roman"/>
          <w:sz w:val="24"/>
          <w:szCs w:val="24"/>
        </w:rPr>
        <w:t xml:space="preserve">that we </w:t>
      </w:r>
      <w:proofErr w:type="gramStart"/>
      <w:r w:rsidR="00AA2EB1" w:rsidRPr="00662953">
        <w:rPr>
          <w:rFonts w:ascii="Times New Roman" w:hAnsi="Times New Roman" w:cs="Times New Roman"/>
          <w:sz w:val="24"/>
          <w:szCs w:val="24"/>
        </w:rPr>
        <w:t>will  tak</w:t>
      </w:r>
      <w:r w:rsidR="00761E3A">
        <w:rPr>
          <w:rFonts w:ascii="Times New Roman" w:hAnsi="Times New Roman" w:cs="Times New Roman"/>
          <w:sz w:val="24"/>
          <w:szCs w:val="24"/>
        </w:rPr>
        <w:t>e</w:t>
      </w:r>
      <w:proofErr w:type="gramEnd"/>
      <w:r w:rsidR="00AA2EB1" w:rsidRPr="00662953">
        <w:rPr>
          <w:rFonts w:ascii="Times New Roman" w:hAnsi="Times New Roman" w:cs="Times New Roman"/>
          <w:sz w:val="24"/>
          <w:szCs w:val="24"/>
        </w:rPr>
        <w:t xml:space="preserve"> a look at</w:t>
      </w:r>
      <w:r w:rsidR="00DE4A17" w:rsidRPr="00662953">
        <w:rPr>
          <w:rFonts w:ascii="Times New Roman" w:hAnsi="Times New Roman" w:cs="Times New Roman"/>
          <w:sz w:val="24"/>
          <w:szCs w:val="24"/>
        </w:rPr>
        <w:t xml:space="preserve"> stories we have read previously an</w:t>
      </w:r>
      <w:r w:rsidR="00C42969" w:rsidRPr="00662953">
        <w:rPr>
          <w:rFonts w:ascii="Times New Roman" w:hAnsi="Times New Roman" w:cs="Times New Roman"/>
          <w:sz w:val="24"/>
          <w:szCs w:val="24"/>
        </w:rPr>
        <w:t>d exploring their themes further by writing a new story that could teach the same theme.</w:t>
      </w:r>
    </w:p>
    <w:p w14:paraId="636F8253" w14:textId="3280F29E" w:rsidR="00C42969" w:rsidRPr="00662953" w:rsidRDefault="00C42969"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Teacher will display theme schem</w:t>
      </w:r>
      <w:r w:rsidR="00C21569" w:rsidRPr="00662953">
        <w:rPr>
          <w:rFonts w:ascii="Times New Roman" w:hAnsi="Times New Roman" w:cs="Times New Roman"/>
          <w:sz w:val="24"/>
          <w:szCs w:val="24"/>
        </w:rPr>
        <w:t>e</w:t>
      </w:r>
      <w:r w:rsidRPr="00662953">
        <w:rPr>
          <w:rFonts w:ascii="Times New Roman" w:hAnsi="Times New Roman" w:cs="Times New Roman"/>
          <w:sz w:val="24"/>
          <w:szCs w:val="24"/>
        </w:rPr>
        <w:t xml:space="preserve"> for “Eleven” and remind students of the theme they identified and how the author was trying to show that growing up does not happen all at once because we are shaped by our past ages.  </w:t>
      </w:r>
    </w:p>
    <w:p w14:paraId="2F03E0D1" w14:textId="77777777" w:rsidR="002751BA" w:rsidRPr="00662953" w:rsidRDefault="00DE4A17"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Teacher will </w:t>
      </w:r>
      <w:r w:rsidR="00C42969" w:rsidRPr="00662953">
        <w:rPr>
          <w:rFonts w:ascii="Times New Roman" w:hAnsi="Times New Roman" w:cs="Times New Roman"/>
          <w:sz w:val="24"/>
          <w:szCs w:val="24"/>
        </w:rPr>
        <w:t xml:space="preserve">begin to </w:t>
      </w:r>
      <w:r w:rsidRPr="00662953">
        <w:rPr>
          <w:rFonts w:ascii="Times New Roman" w:hAnsi="Times New Roman" w:cs="Times New Roman"/>
          <w:sz w:val="24"/>
          <w:szCs w:val="24"/>
        </w:rPr>
        <w:t>model</w:t>
      </w:r>
      <w:r w:rsidR="00AA2EB1" w:rsidRPr="00662953">
        <w:rPr>
          <w:rFonts w:ascii="Times New Roman" w:hAnsi="Times New Roman" w:cs="Times New Roman"/>
          <w:sz w:val="24"/>
          <w:szCs w:val="24"/>
        </w:rPr>
        <w:t xml:space="preserve"> </w:t>
      </w:r>
      <w:r w:rsidR="00C42969" w:rsidRPr="00662953">
        <w:rPr>
          <w:rFonts w:ascii="Times New Roman" w:hAnsi="Times New Roman" w:cs="Times New Roman"/>
          <w:sz w:val="24"/>
          <w:szCs w:val="24"/>
        </w:rPr>
        <w:t xml:space="preserve">using the story by completing the attached organizer.  </w:t>
      </w:r>
    </w:p>
    <w:p w14:paraId="603C0981" w14:textId="4A5B3075" w:rsidR="00C42969" w:rsidRPr="00662953" w:rsidRDefault="00C42969"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Teacher will br</w:t>
      </w:r>
      <w:r w:rsidR="002751BA" w:rsidRPr="00662953">
        <w:rPr>
          <w:rFonts w:ascii="Times New Roman" w:hAnsi="Times New Roman" w:cs="Times New Roman"/>
          <w:sz w:val="24"/>
          <w:szCs w:val="24"/>
        </w:rPr>
        <w:t xml:space="preserve">ainstorm using the reflection questions (When is it important to </w:t>
      </w:r>
      <w:r w:rsidR="002751BA" w:rsidRPr="00662953">
        <w:rPr>
          <w:rFonts w:ascii="Times New Roman" w:hAnsi="Times New Roman" w:cs="Times New Roman"/>
          <w:sz w:val="24"/>
          <w:szCs w:val="24"/>
          <w:u w:val="single"/>
        </w:rPr>
        <w:t>(theme)</w:t>
      </w:r>
      <w:r w:rsidR="002751BA" w:rsidRPr="00662953">
        <w:rPr>
          <w:rFonts w:ascii="Times New Roman" w:hAnsi="Times New Roman" w:cs="Times New Roman"/>
          <w:sz w:val="24"/>
          <w:szCs w:val="24"/>
        </w:rPr>
        <w:t xml:space="preserve">? In what situations is it easy/difficult to </w:t>
      </w:r>
      <w:r w:rsidR="002751BA" w:rsidRPr="00662953">
        <w:rPr>
          <w:rFonts w:ascii="Times New Roman" w:hAnsi="Times New Roman" w:cs="Times New Roman"/>
          <w:sz w:val="24"/>
          <w:szCs w:val="24"/>
          <w:u w:val="single"/>
        </w:rPr>
        <w:t>(theme)</w:t>
      </w:r>
      <w:r w:rsidR="002751BA" w:rsidRPr="00662953">
        <w:rPr>
          <w:rFonts w:ascii="Times New Roman" w:hAnsi="Times New Roman" w:cs="Times New Roman"/>
          <w:sz w:val="24"/>
          <w:szCs w:val="24"/>
        </w:rPr>
        <w:t xml:space="preserve">?) </w:t>
      </w:r>
      <w:proofErr w:type="gramStart"/>
      <w:r w:rsidRPr="00662953">
        <w:rPr>
          <w:rFonts w:ascii="Times New Roman" w:hAnsi="Times New Roman" w:cs="Times New Roman"/>
          <w:sz w:val="24"/>
          <w:szCs w:val="24"/>
        </w:rPr>
        <w:t>to</w:t>
      </w:r>
      <w:proofErr w:type="gramEnd"/>
      <w:r w:rsidRPr="00662953">
        <w:rPr>
          <w:rFonts w:ascii="Times New Roman" w:hAnsi="Times New Roman" w:cs="Times New Roman"/>
          <w:sz w:val="24"/>
          <w:szCs w:val="24"/>
        </w:rPr>
        <w:t xml:space="preserve"> come up with situations in which the theme applies.</w:t>
      </w:r>
    </w:p>
    <w:p w14:paraId="499180E5" w14:textId="7BE1824F" w:rsidR="00A46710" w:rsidRPr="00662953" w:rsidRDefault="00C42969"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Teacher will </w:t>
      </w:r>
      <w:r w:rsidR="00355A93" w:rsidRPr="00662953">
        <w:rPr>
          <w:rFonts w:ascii="Times New Roman" w:hAnsi="Times New Roman" w:cs="Times New Roman"/>
          <w:sz w:val="24"/>
          <w:szCs w:val="24"/>
        </w:rPr>
        <w:t xml:space="preserve">model by </w:t>
      </w:r>
      <w:r w:rsidRPr="00662953">
        <w:rPr>
          <w:rFonts w:ascii="Times New Roman" w:hAnsi="Times New Roman" w:cs="Times New Roman"/>
          <w:sz w:val="24"/>
          <w:szCs w:val="24"/>
        </w:rPr>
        <w:t>choos</w:t>
      </w:r>
      <w:r w:rsidR="00355A93" w:rsidRPr="00662953">
        <w:rPr>
          <w:rFonts w:ascii="Times New Roman" w:hAnsi="Times New Roman" w:cs="Times New Roman"/>
          <w:sz w:val="24"/>
          <w:szCs w:val="24"/>
        </w:rPr>
        <w:t>ing</w:t>
      </w:r>
      <w:r w:rsidRPr="00662953">
        <w:rPr>
          <w:rFonts w:ascii="Times New Roman" w:hAnsi="Times New Roman" w:cs="Times New Roman"/>
          <w:sz w:val="24"/>
          <w:szCs w:val="24"/>
        </w:rPr>
        <w:t xml:space="preserve"> one idea to expand into a narrative on the planning sheet.  After completing the plan, teacher will </w:t>
      </w:r>
      <w:r w:rsidR="00355A93" w:rsidRPr="00662953">
        <w:rPr>
          <w:rFonts w:ascii="Times New Roman" w:hAnsi="Times New Roman" w:cs="Times New Roman"/>
          <w:sz w:val="24"/>
          <w:szCs w:val="24"/>
        </w:rPr>
        <w:t>model</w:t>
      </w:r>
      <w:r w:rsidRPr="00662953">
        <w:rPr>
          <w:rFonts w:ascii="Times New Roman" w:hAnsi="Times New Roman" w:cs="Times New Roman"/>
          <w:sz w:val="24"/>
          <w:szCs w:val="24"/>
        </w:rPr>
        <w:t xml:space="preserve"> that her next step will be to write her narrative that reflects the same</w:t>
      </w:r>
      <w:r w:rsidR="00AA2EB1" w:rsidRPr="00662953">
        <w:rPr>
          <w:rFonts w:ascii="Times New Roman" w:hAnsi="Times New Roman" w:cs="Times New Roman"/>
          <w:sz w:val="24"/>
          <w:szCs w:val="24"/>
        </w:rPr>
        <w:t xml:space="preserve"> theme</w:t>
      </w:r>
      <w:r w:rsidRPr="00662953">
        <w:rPr>
          <w:rFonts w:ascii="Times New Roman" w:hAnsi="Times New Roman" w:cs="Times New Roman"/>
          <w:sz w:val="24"/>
          <w:szCs w:val="24"/>
        </w:rPr>
        <w:t xml:space="preserve"> but tells a </w:t>
      </w:r>
      <w:proofErr w:type="gramStart"/>
      <w:r w:rsidRPr="00662953">
        <w:rPr>
          <w:rFonts w:ascii="Times New Roman" w:hAnsi="Times New Roman" w:cs="Times New Roman"/>
          <w:sz w:val="24"/>
          <w:szCs w:val="24"/>
        </w:rPr>
        <w:t>whole</w:t>
      </w:r>
      <w:proofErr w:type="gramEnd"/>
      <w:r w:rsidRPr="00662953">
        <w:rPr>
          <w:rFonts w:ascii="Times New Roman" w:hAnsi="Times New Roman" w:cs="Times New Roman"/>
          <w:sz w:val="24"/>
          <w:szCs w:val="24"/>
        </w:rPr>
        <w:t xml:space="preserve"> new story</w:t>
      </w:r>
      <w:r w:rsidR="00AA2EB1" w:rsidRPr="00662953">
        <w:rPr>
          <w:rFonts w:ascii="Times New Roman" w:hAnsi="Times New Roman" w:cs="Times New Roman"/>
          <w:sz w:val="24"/>
          <w:szCs w:val="24"/>
        </w:rPr>
        <w:t>.</w:t>
      </w:r>
      <w:bookmarkStart w:id="0" w:name="_GoBack"/>
      <w:bookmarkEnd w:id="0"/>
    </w:p>
    <w:p w14:paraId="2B4B49C3" w14:textId="1E7007CE" w:rsidR="00A46710" w:rsidRPr="00662953" w:rsidRDefault="00A46710"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Teachers will </w:t>
      </w:r>
      <w:r w:rsidR="00C42969" w:rsidRPr="00662953">
        <w:rPr>
          <w:rFonts w:ascii="Times New Roman" w:hAnsi="Times New Roman" w:cs="Times New Roman"/>
          <w:sz w:val="24"/>
          <w:szCs w:val="24"/>
        </w:rPr>
        <w:t xml:space="preserve">create </w:t>
      </w:r>
      <w:r w:rsidR="00355A93" w:rsidRPr="00662953">
        <w:rPr>
          <w:rFonts w:ascii="Times New Roman" w:hAnsi="Times New Roman" w:cs="Times New Roman"/>
          <w:sz w:val="24"/>
          <w:szCs w:val="24"/>
        </w:rPr>
        <w:t xml:space="preserve">and assign </w:t>
      </w:r>
      <w:r w:rsidR="00C42969" w:rsidRPr="00662953">
        <w:rPr>
          <w:rFonts w:ascii="Times New Roman" w:hAnsi="Times New Roman" w:cs="Times New Roman"/>
          <w:sz w:val="24"/>
          <w:szCs w:val="24"/>
        </w:rPr>
        <w:t xml:space="preserve">groups or have students select another narrative </w:t>
      </w:r>
      <w:r w:rsidR="00355A93" w:rsidRPr="00662953">
        <w:rPr>
          <w:rFonts w:ascii="Times New Roman" w:hAnsi="Times New Roman" w:cs="Times New Roman"/>
          <w:sz w:val="24"/>
          <w:szCs w:val="24"/>
        </w:rPr>
        <w:t xml:space="preserve">that </w:t>
      </w:r>
      <w:proofErr w:type="gramStart"/>
      <w:r w:rsidR="00355A93" w:rsidRPr="00662953">
        <w:rPr>
          <w:rFonts w:ascii="Times New Roman" w:hAnsi="Times New Roman" w:cs="Times New Roman"/>
          <w:sz w:val="24"/>
          <w:szCs w:val="24"/>
        </w:rPr>
        <w:t xml:space="preserve">was </w:t>
      </w:r>
      <w:r w:rsidR="00C42969" w:rsidRPr="00662953">
        <w:rPr>
          <w:rFonts w:ascii="Times New Roman" w:hAnsi="Times New Roman" w:cs="Times New Roman"/>
          <w:sz w:val="24"/>
          <w:szCs w:val="24"/>
        </w:rPr>
        <w:t>read</w:t>
      </w:r>
      <w:proofErr w:type="gramEnd"/>
      <w:r w:rsidR="00C42969" w:rsidRPr="00662953">
        <w:rPr>
          <w:rFonts w:ascii="Times New Roman" w:hAnsi="Times New Roman" w:cs="Times New Roman"/>
          <w:sz w:val="24"/>
          <w:szCs w:val="24"/>
        </w:rPr>
        <w:t xml:space="preserve"> recently</w:t>
      </w:r>
      <w:r w:rsidR="00355A93" w:rsidRPr="00662953">
        <w:rPr>
          <w:rFonts w:ascii="Times New Roman" w:hAnsi="Times New Roman" w:cs="Times New Roman"/>
          <w:sz w:val="24"/>
          <w:szCs w:val="24"/>
        </w:rPr>
        <w:t xml:space="preserve"> in order</w:t>
      </w:r>
      <w:r w:rsidR="00C42969" w:rsidRPr="00662953">
        <w:rPr>
          <w:rFonts w:ascii="Times New Roman" w:hAnsi="Times New Roman" w:cs="Times New Roman"/>
          <w:sz w:val="24"/>
          <w:szCs w:val="24"/>
        </w:rPr>
        <w:t xml:space="preserve"> to complete </w:t>
      </w:r>
      <w:r w:rsidR="002751BA" w:rsidRPr="00662953">
        <w:rPr>
          <w:rFonts w:ascii="Times New Roman" w:hAnsi="Times New Roman" w:cs="Times New Roman"/>
          <w:sz w:val="24"/>
          <w:szCs w:val="24"/>
        </w:rPr>
        <w:t>the same process.</w:t>
      </w:r>
    </w:p>
    <w:p w14:paraId="31BD905D" w14:textId="6AD08008" w:rsidR="002751BA" w:rsidRPr="00662953" w:rsidRDefault="00A46710"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Students </w:t>
      </w:r>
      <w:r w:rsidR="00DE4A17" w:rsidRPr="00662953">
        <w:rPr>
          <w:rFonts w:ascii="Times New Roman" w:hAnsi="Times New Roman" w:cs="Times New Roman"/>
          <w:sz w:val="24"/>
          <w:szCs w:val="24"/>
        </w:rPr>
        <w:t xml:space="preserve">will </w:t>
      </w:r>
      <w:r w:rsidR="002751BA" w:rsidRPr="00662953">
        <w:rPr>
          <w:rFonts w:ascii="Times New Roman" w:hAnsi="Times New Roman" w:cs="Times New Roman"/>
          <w:sz w:val="24"/>
          <w:szCs w:val="24"/>
        </w:rPr>
        <w:t xml:space="preserve">identify </w:t>
      </w:r>
      <w:r w:rsidR="00DE4A17" w:rsidRPr="00662953">
        <w:rPr>
          <w:rFonts w:ascii="Times New Roman" w:hAnsi="Times New Roman" w:cs="Times New Roman"/>
          <w:sz w:val="24"/>
          <w:szCs w:val="24"/>
        </w:rPr>
        <w:t xml:space="preserve">the theme </w:t>
      </w:r>
      <w:r w:rsidR="002751BA" w:rsidRPr="00662953">
        <w:rPr>
          <w:rFonts w:ascii="Times New Roman" w:hAnsi="Times New Roman" w:cs="Times New Roman"/>
          <w:sz w:val="24"/>
          <w:szCs w:val="24"/>
        </w:rPr>
        <w:t xml:space="preserve">of their assigned stories, brainstorm using the reflection questions, plan using the organizer, and write a draft of </w:t>
      </w:r>
      <w:r w:rsidR="00355A93" w:rsidRPr="00662953">
        <w:rPr>
          <w:rFonts w:ascii="Times New Roman" w:hAnsi="Times New Roman" w:cs="Times New Roman"/>
          <w:sz w:val="24"/>
          <w:szCs w:val="24"/>
        </w:rPr>
        <w:t>their</w:t>
      </w:r>
      <w:r w:rsidR="002751BA" w:rsidRPr="00662953">
        <w:rPr>
          <w:rFonts w:ascii="Times New Roman" w:hAnsi="Times New Roman" w:cs="Times New Roman"/>
          <w:sz w:val="24"/>
          <w:szCs w:val="24"/>
        </w:rPr>
        <w:t xml:space="preserve"> narrative.</w:t>
      </w:r>
    </w:p>
    <w:p w14:paraId="7B5E1FC4" w14:textId="5590D1B6" w:rsidR="002751BA" w:rsidRPr="00662953" w:rsidRDefault="002751BA" w:rsidP="00355A93">
      <w:pPr>
        <w:pStyle w:val="ListParagraph"/>
        <w:numPr>
          <w:ilvl w:val="0"/>
          <w:numId w:val="3"/>
        </w:numPr>
        <w:spacing w:line="240" w:lineRule="auto"/>
        <w:rPr>
          <w:rFonts w:ascii="Times New Roman" w:hAnsi="Times New Roman" w:cs="Times New Roman"/>
          <w:sz w:val="24"/>
          <w:szCs w:val="24"/>
        </w:rPr>
      </w:pPr>
      <w:r w:rsidRPr="00662953">
        <w:rPr>
          <w:rFonts w:ascii="Times New Roman" w:hAnsi="Times New Roman" w:cs="Times New Roman"/>
          <w:sz w:val="24"/>
          <w:szCs w:val="24"/>
        </w:rPr>
        <w:t xml:space="preserve">When done, groups will share their new </w:t>
      </w:r>
      <w:r w:rsidR="008A6DF4" w:rsidRPr="00662953">
        <w:rPr>
          <w:rFonts w:ascii="Times New Roman" w:hAnsi="Times New Roman" w:cs="Times New Roman"/>
          <w:sz w:val="24"/>
          <w:szCs w:val="24"/>
        </w:rPr>
        <w:t xml:space="preserve">drafts of </w:t>
      </w:r>
      <w:r w:rsidRPr="00662953">
        <w:rPr>
          <w:rFonts w:ascii="Times New Roman" w:hAnsi="Times New Roman" w:cs="Times New Roman"/>
          <w:sz w:val="24"/>
          <w:szCs w:val="24"/>
        </w:rPr>
        <w:t xml:space="preserve">narratives and have classmates determine the theme. </w:t>
      </w:r>
    </w:p>
    <w:p w14:paraId="1A2AACA4" w14:textId="77777777" w:rsidR="00F10D0B" w:rsidRPr="00662953" w:rsidRDefault="006029E6" w:rsidP="00355A93">
      <w:pPr>
        <w:ind w:left="360" w:hanging="360"/>
        <w:rPr>
          <w:rFonts w:ascii="Times New Roman" w:hAnsi="Times New Roman" w:cs="Times New Roman"/>
          <w:sz w:val="24"/>
          <w:szCs w:val="24"/>
        </w:rPr>
      </w:pPr>
      <w:r w:rsidRPr="00662953">
        <w:rPr>
          <w:rFonts w:ascii="Times New Roman" w:eastAsia="Times New Roman" w:hAnsi="Times New Roman" w:cs="Times New Roman"/>
          <w:b/>
          <w:bCs/>
          <w:sz w:val="24"/>
          <w:szCs w:val="24"/>
          <w:lang w:bidi="en-US"/>
        </w:rPr>
        <w:t>Assessment</w:t>
      </w:r>
      <w:r w:rsidR="00704EC2" w:rsidRPr="00662953">
        <w:rPr>
          <w:rFonts w:ascii="Times New Roman" w:eastAsia="Calibri" w:hAnsi="Times New Roman" w:cs="Times New Roman"/>
          <w:b/>
          <w:sz w:val="24"/>
          <w:szCs w:val="24"/>
          <w:lang w:bidi="en-US"/>
        </w:rPr>
        <w:t xml:space="preserve"> (Diagnostic, Formative, Summative)</w:t>
      </w:r>
    </w:p>
    <w:p w14:paraId="4BD4023C" w14:textId="75565D66" w:rsidR="00DE4A17" w:rsidRPr="00662953" w:rsidRDefault="00DE4A17" w:rsidP="006029E6">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Teacher can assess</w:t>
      </w:r>
      <w:r w:rsidR="00355A93" w:rsidRPr="00662953">
        <w:rPr>
          <w:rFonts w:ascii="Times New Roman" w:eastAsia="Calibri" w:hAnsi="Times New Roman" w:cs="Times New Roman"/>
          <w:sz w:val="24"/>
          <w:szCs w:val="24"/>
          <w:lang w:bidi="en-US"/>
        </w:rPr>
        <w:t xml:space="preserve"> </w:t>
      </w:r>
      <w:r w:rsidR="00761E3A" w:rsidRPr="00662953">
        <w:rPr>
          <w:rFonts w:ascii="Times New Roman" w:eastAsia="Calibri" w:hAnsi="Times New Roman" w:cs="Times New Roman"/>
          <w:sz w:val="24"/>
          <w:szCs w:val="24"/>
          <w:lang w:bidi="en-US"/>
        </w:rPr>
        <w:t>students’</w:t>
      </w:r>
      <w:r w:rsidR="00355A93" w:rsidRPr="00662953">
        <w:rPr>
          <w:rFonts w:ascii="Times New Roman" w:eastAsia="Calibri" w:hAnsi="Times New Roman" w:cs="Times New Roman"/>
          <w:sz w:val="24"/>
          <w:szCs w:val="24"/>
          <w:lang w:bidi="en-US"/>
        </w:rPr>
        <w:t xml:space="preserve"> knowledge of theme by how it was </w:t>
      </w:r>
      <w:r w:rsidRPr="00662953">
        <w:rPr>
          <w:rFonts w:ascii="Times New Roman" w:eastAsia="Calibri" w:hAnsi="Times New Roman" w:cs="Times New Roman"/>
          <w:sz w:val="24"/>
          <w:szCs w:val="24"/>
          <w:lang w:bidi="en-US"/>
        </w:rPr>
        <w:t xml:space="preserve">identified </w:t>
      </w:r>
      <w:r w:rsidR="002751BA" w:rsidRPr="00662953">
        <w:rPr>
          <w:rFonts w:ascii="Times New Roman" w:eastAsia="Calibri" w:hAnsi="Times New Roman" w:cs="Times New Roman"/>
          <w:sz w:val="24"/>
          <w:szCs w:val="24"/>
          <w:lang w:bidi="en-US"/>
        </w:rPr>
        <w:t xml:space="preserve">by each group </w:t>
      </w:r>
    </w:p>
    <w:p w14:paraId="41FF5E20" w14:textId="7EC400FC" w:rsidR="00DE4A17" w:rsidRPr="00662953" w:rsidRDefault="00E55FAE" w:rsidP="00C774A0">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 xml:space="preserve">Teacher should confer </w:t>
      </w:r>
      <w:r w:rsidR="00355A93" w:rsidRPr="00662953">
        <w:rPr>
          <w:rFonts w:ascii="Times New Roman" w:eastAsia="Calibri" w:hAnsi="Times New Roman" w:cs="Times New Roman"/>
          <w:sz w:val="24"/>
          <w:szCs w:val="24"/>
          <w:lang w:bidi="en-US"/>
        </w:rPr>
        <w:t xml:space="preserve">and provide feedback </w:t>
      </w:r>
      <w:r w:rsidRPr="00662953">
        <w:rPr>
          <w:rFonts w:ascii="Times New Roman" w:eastAsia="Calibri" w:hAnsi="Times New Roman" w:cs="Times New Roman"/>
          <w:sz w:val="24"/>
          <w:szCs w:val="24"/>
          <w:lang w:bidi="en-US"/>
        </w:rPr>
        <w:t xml:space="preserve">with </w:t>
      </w:r>
      <w:r w:rsidR="00DE4A17" w:rsidRPr="00662953">
        <w:rPr>
          <w:rFonts w:ascii="Times New Roman" w:eastAsia="Calibri" w:hAnsi="Times New Roman" w:cs="Times New Roman"/>
          <w:sz w:val="24"/>
          <w:szCs w:val="24"/>
          <w:lang w:bidi="en-US"/>
        </w:rPr>
        <w:t>groups</w:t>
      </w:r>
      <w:r w:rsidRPr="00662953">
        <w:rPr>
          <w:rFonts w:ascii="Times New Roman" w:eastAsia="Calibri" w:hAnsi="Times New Roman" w:cs="Times New Roman"/>
          <w:sz w:val="24"/>
          <w:szCs w:val="24"/>
          <w:lang w:bidi="en-US"/>
        </w:rPr>
        <w:t xml:space="preserve"> as they </w:t>
      </w:r>
      <w:r w:rsidR="002751BA" w:rsidRPr="00662953">
        <w:rPr>
          <w:rFonts w:ascii="Times New Roman" w:eastAsia="Calibri" w:hAnsi="Times New Roman" w:cs="Times New Roman"/>
          <w:sz w:val="24"/>
          <w:szCs w:val="24"/>
          <w:lang w:bidi="en-US"/>
        </w:rPr>
        <w:t>brainstorm, plan, and draft</w:t>
      </w:r>
    </w:p>
    <w:p w14:paraId="6158B97B" w14:textId="39F9FF48" w:rsidR="006029E6" w:rsidRPr="00662953" w:rsidRDefault="00E55FAE" w:rsidP="00C774A0">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 xml:space="preserve">Teacher can collect </w:t>
      </w:r>
      <w:r w:rsidR="002751BA" w:rsidRPr="00662953">
        <w:rPr>
          <w:rFonts w:ascii="Times New Roman" w:eastAsia="Calibri" w:hAnsi="Times New Roman" w:cs="Times New Roman"/>
          <w:sz w:val="24"/>
          <w:szCs w:val="24"/>
          <w:lang w:bidi="en-US"/>
        </w:rPr>
        <w:t>draft stories for formative data</w:t>
      </w:r>
    </w:p>
    <w:p w14:paraId="1118C798" w14:textId="77777777" w:rsidR="00F10D0B" w:rsidRPr="00662953" w:rsidRDefault="00764515" w:rsidP="006029E6">
      <w:pPr>
        <w:keepNext/>
        <w:spacing w:before="100" w:after="0" w:line="240" w:lineRule="auto"/>
        <w:rPr>
          <w:rFonts w:ascii="Times New Roman" w:eastAsia="Calibri" w:hAnsi="Times New Roman" w:cs="Times New Roman"/>
          <w:b/>
          <w:sz w:val="24"/>
          <w:szCs w:val="24"/>
          <w:lang w:bidi="en-US"/>
        </w:rPr>
      </w:pPr>
      <w:r w:rsidRPr="00662953">
        <w:rPr>
          <w:rFonts w:ascii="Times New Roman" w:eastAsia="Calibri" w:hAnsi="Times New Roman" w:cs="Times New Roman"/>
          <w:b/>
          <w:sz w:val="24"/>
          <w:szCs w:val="24"/>
          <w:lang w:bidi="en-US"/>
        </w:rPr>
        <w:t>Writing Connections:</w:t>
      </w:r>
    </w:p>
    <w:p w14:paraId="6EA52B61" w14:textId="1E4FB738" w:rsidR="00993C67" w:rsidRPr="00662953" w:rsidRDefault="00DE4A17" w:rsidP="006029E6">
      <w:pPr>
        <w:pStyle w:val="ListParagraph"/>
        <w:keepNext/>
        <w:numPr>
          <w:ilvl w:val="0"/>
          <w:numId w:val="12"/>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Students will plan and compose a narrative that fits a given them</w:t>
      </w:r>
      <w:r w:rsidR="002751BA" w:rsidRPr="00662953">
        <w:rPr>
          <w:rFonts w:ascii="Times New Roman" w:eastAsia="Calibri" w:hAnsi="Times New Roman" w:cs="Times New Roman"/>
          <w:sz w:val="24"/>
          <w:szCs w:val="24"/>
          <w:lang w:bidi="en-US"/>
        </w:rPr>
        <w:t>e</w:t>
      </w:r>
      <w:r w:rsidRPr="00662953">
        <w:rPr>
          <w:rFonts w:ascii="Times New Roman" w:eastAsia="Calibri" w:hAnsi="Times New Roman" w:cs="Times New Roman"/>
          <w:sz w:val="24"/>
          <w:szCs w:val="24"/>
          <w:lang w:bidi="en-US"/>
        </w:rPr>
        <w:t xml:space="preserve"> in small groups</w:t>
      </w:r>
      <w:r w:rsidR="00355A93" w:rsidRPr="00662953">
        <w:rPr>
          <w:rFonts w:ascii="Times New Roman" w:eastAsia="Calibri" w:hAnsi="Times New Roman" w:cs="Times New Roman"/>
          <w:sz w:val="24"/>
          <w:szCs w:val="24"/>
          <w:lang w:bidi="en-US"/>
        </w:rPr>
        <w:t xml:space="preserve"> or individually</w:t>
      </w:r>
      <w:r w:rsidRPr="00662953">
        <w:rPr>
          <w:rFonts w:ascii="Times New Roman" w:eastAsia="Calibri" w:hAnsi="Times New Roman" w:cs="Times New Roman"/>
          <w:sz w:val="24"/>
          <w:szCs w:val="24"/>
          <w:lang w:bidi="en-US"/>
        </w:rPr>
        <w:t>.</w:t>
      </w:r>
    </w:p>
    <w:p w14:paraId="517E2D3C" w14:textId="77777777" w:rsidR="00993C67" w:rsidRPr="00662953" w:rsidRDefault="00993C67" w:rsidP="00993C67">
      <w:pPr>
        <w:pStyle w:val="Heading2"/>
        <w:spacing w:before="100"/>
      </w:pPr>
      <w:r w:rsidRPr="00662953">
        <w:t>Extensions and Connections (for all students)</w:t>
      </w:r>
    </w:p>
    <w:p w14:paraId="009312A7" w14:textId="31C2E196" w:rsidR="00DE4A17" w:rsidRPr="00662953" w:rsidRDefault="00DE4A17" w:rsidP="00993C67">
      <w:pPr>
        <w:pStyle w:val="ListParagraph"/>
        <w:numPr>
          <w:ilvl w:val="0"/>
          <w:numId w:val="3"/>
        </w:numPr>
        <w:rPr>
          <w:rFonts w:ascii="Times New Roman" w:hAnsi="Times New Roman" w:cs="Times New Roman"/>
          <w:sz w:val="24"/>
          <w:szCs w:val="24"/>
        </w:rPr>
      </w:pPr>
      <w:r w:rsidRPr="00662953">
        <w:rPr>
          <w:rFonts w:ascii="Times New Roman" w:hAnsi="Times New Roman" w:cs="Times New Roman"/>
          <w:sz w:val="24"/>
          <w:szCs w:val="24"/>
        </w:rPr>
        <w:t xml:space="preserve">Student could revisit this </w:t>
      </w:r>
      <w:r w:rsidR="002751BA" w:rsidRPr="00662953">
        <w:rPr>
          <w:rFonts w:ascii="Times New Roman" w:hAnsi="Times New Roman" w:cs="Times New Roman"/>
          <w:sz w:val="24"/>
          <w:szCs w:val="24"/>
        </w:rPr>
        <w:t>narrative</w:t>
      </w:r>
      <w:r w:rsidRPr="00662953">
        <w:rPr>
          <w:rFonts w:ascii="Times New Roman" w:hAnsi="Times New Roman" w:cs="Times New Roman"/>
          <w:sz w:val="24"/>
          <w:szCs w:val="24"/>
        </w:rPr>
        <w:t xml:space="preserve"> to revise </w:t>
      </w:r>
      <w:r w:rsidR="00355A93" w:rsidRPr="00662953">
        <w:rPr>
          <w:rFonts w:ascii="Times New Roman" w:hAnsi="Times New Roman" w:cs="Times New Roman"/>
          <w:sz w:val="24"/>
          <w:szCs w:val="24"/>
        </w:rPr>
        <w:t xml:space="preserve">it </w:t>
      </w:r>
      <w:r w:rsidRPr="00662953">
        <w:rPr>
          <w:rFonts w:ascii="Times New Roman" w:hAnsi="Times New Roman" w:cs="Times New Roman"/>
          <w:sz w:val="24"/>
          <w:szCs w:val="24"/>
        </w:rPr>
        <w:t xml:space="preserve">for specific information, using a strategy like Question Flood (Kelly Gallagher, </w:t>
      </w:r>
      <w:r w:rsidRPr="00662953">
        <w:rPr>
          <w:rFonts w:ascii="Times New Roman" w:hAnsi="Times New Roman" w:cs="Times New Roman"/>
          <w:i/>
          <w:sz w:val="24"/>
          <w:szCs w:val="24"/>
        </w:rPr>
        <w:t>Teaching Adolescent Writers</w:t>
      </w:r>
      <w:r w:rsidRPr="00662953">
        <w:rPr>
          <w:rFonts w:ascii="Times New Roman" w:hAnsi="Times New Roman" w:cs="Times New Roman"/>
          <w:sz w:val="24"/>
          <w:szCs w:val="24"/>
        </w:rPr>
        <w:t>)</w:t>
      </w:r>
    </w:p>
    <w:p w14:paraId="03030409"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Take an underwritten piece of writing, such as the paragraph above, and place it on an overhead.</w:t>
      </w:r>
    </w:p>
    <w:p w14:paraId="25BE71D6"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 xml:space="preserve">Read the paragraph </w:t>
      </w:r>
      <w:proofErr w:type="gramStart"/>
      <w:r w:rsidRPr="00662953">
        <w:rPr>
          <w:rFonts w:ascii="Times New Roman" w:hAnsi="Times New Roman" w:cs="Times New Roman"/>
          <w:sz w:val="24"/>
          <w:szCs w:val="24"/>
        </w:rPr>
        <w:t>out loud</w:t>
      </w:r>
      <w:proofErr w:type="gramEnd"/>
      <w:r w:rsidRPr="00662953">
        <w:rPr>
          <w:rFonts w:ascii="Times New Roman" w:hAnsi="Times New Roman" w:cs="Times New Roman"/>
          <w:sz w:val="24"/>
          <w:szCs w:val="24"/>
        </w:rPr>
        <w:t xml:space="preserve"> so that students get the gist of it.</w:t>
      </w:r>
    </w:p>
    <w:p w14:paraId="1621EACD"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Give them some “think time.”</w:t>
      </w:r>
    </w:p>
    <w:p w14:paraId="2E396C9A"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 xml:space="preserve">Read the paragraph </w:t>
      </w:r>
      <w:proofErr w:type="gramStart"/>
      <w:r w:rsidRPr="00662953">
        <w:rPr>
          <w:rFonts w:ascii="Times New Roman" w:hAnsi="Times New Roman" w:cs="Times New Roman"/>
          <w:sz w:val="24"/>
          <w:szCs w:val="24"/>
        </w:rPr>
        <w:t>out loud</w:t>
      </w:r>
      <w:proofErr w:type="gramEnd"/>
      <w:r w:rsidRPr="00662953">
        <w:rPr>
          <w:rFonts w:ascii="Times New Roman" w:hAnsi="Times New Roman" w:cs="Times New Roman"/>
          <w:sz w:val="24"/>
          <w:szCs w:val="24"/>
        </w:rPr>
        <w:t xml:space="preserve"> a second time. This time, as you read it, have students call out any questions they have.</w:t>
      </w:r>
    </w:p>
    <w:p w14:paraId="6C081746"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Mark those questions on the text (paragraph).</w:t>
      </w:r>
    </w:p>
    <w:p w14:paraId="0D71D5A3"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Once that is done, do a “think aloud” with the students to show them which questions you intend to answer and how you intend to answer them.</w:t>
      </w:r>
    </w:p>
    <w:p w14:paraId="631D95C5"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Model revising the paragraph in front of them.</w:t>
      </w:r>
    </w:p>
    <w:p w14:paraId="01079251" w14:textId="77777777"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Once students understand the technique, have them get into small groups (2-5 students per group) to exchange their own papers.</w:t>
      </w:r>
    </w:p>
    <w:p w14:paraId="1C54F9E2" w14:textId="1BC203F6" w:rsidR="00355A93" w:rsidRPr="00662953" w:rsidRDefault="00355A93" w:rsidP="00355A93">
      <w:pPr>
        <w:numPr>
          <w:ilvl w:val="1"/>
          <w:numId w:val="3"/>
        </w:numPr>
        <w:spacing w:after="0" w:line="240" w:lineRule="auto"/>
        <w:rPr>
          <w:rFonts w:ascii="Times New Roman" w:hAnsi="Times New Roman" w:cs="Times New Roman"/>
          <w:sz w:val="24"/>
          <w:szCs w:val="24"/>
        </w:rPr>
      </w:pPr>
      <w:r w:rsidRPr="00662953">
        <w:rPr>
          <w:rFonts w:ascii="Times New Roman" w:hAnsi="Times New Roman" w:cs="Times New Roman"/>
          <w:sz w:val="24"/>
          <w:szCs w:val="24"/>
        </w:rPr>
        <w:t>Have the students perform the “question flood” technique and revise their papers.</w:t>
      </w:r>
    </w:p>
    <w:p w14:paraId="1F0259A6" w14:textId="704EA6D3" w:rsidR="00355A93" w:rsidRPr="00662953" w:rsidRDefault="00DE4A17" w:rsidP="00355A93">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Times New Roman" w:hAnsi="Times New Roman" w:cs="Times New Roman"/>
          <w:bCs/>
          <w:sz w:val="24"/>
          <w:szCs w:val="24"/>
          <w:lang w:bidi="en-US"/>
        </w:rPr>
        <w:t xml:space="preserve">Students </w:t>
      </w:r>
      <w:proofErr w:type="gramStart"/>
      <w:r w:rsidRPr="00662953">
        <w:rPr>
          <w:rFonts w:ascii="Times New Roman" w:eastAsia="Times New Roman" w:hAnsi="Times New Roman" w:cs="Times New Roman"/>
          <w:bCs/>
          <w:sz w:val="24"/>
          <w:szCs w:val="24"/>
          <w:lang w:bidi="en-US"/>
        </w:rPr>
        <w:t>read</w:t>
      </w:r>
      <w:proofErr w:type="gramEnd"/>
      <w:r w:rsidRPr="00662953">
        <w:rPr>
          <w:rFonts w:ascii="Times New Roman" w:eastAsia="Times New Roman" w:hAnsi="Times New Roman" w:cs="Times New Roman"/>
          <w:bCs/>
          <w:sz w:val="24"/>
          <w:szCs w:val="24"/>
          <w:lang w:bidi="en-US"/>
        </w:rPr>
        <w:t xml:space="preserve"> part of a story, are given a theme, and asked to write the ending to meet that theme.  </w:t>
      </w:r>
    </w:p>
    <w:p w14:paraId="26D3F923" w14:textId="77777777" w:rsidR="00761E3A" w:rsidRDefault="00761E3A" w:rsidP="00993C67">
      <w:pPr>
        <w:pStyle w:val="Heading2"/>
        <w:spacing w:before="100"/>
      </w:pPr>
    </w:p>
    <w:p w14:paraId="5FB9C4D3" w14:textId="21A7361F" w:rsidR="00993C67" w:rsidRPr="00662953" w:rsidRDefault="00993C67" w:rsidP="00993C67">
      <w:pPr>
        <w:pStyle w:val="Heading2"/>
        <w:spacing w:before="100"/>
      </w:pPr>
      <w:r w:rsidRPr="00662953">
        <w:t>Strategies for Differentiation</w:t>
      </w:r>
    </w:p>
    <w:p w14:paraId="39D505FD" w14:textId="77777777" w:rsidR="00355A93" w:rsidRPr="00662953" w:rsidRDefault="00355A93" w:rsidP="00355A93">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 xml:space="preserve">Pair readers strategically to provide support for struggling students </w:t>
      </w:r>
    </w:p>
    <w:p w14:paraId="3C537AC0" w14:textId="77777777" w:rsidR="00355A93" w:rsidRPr="00662953" w:rsidRDefault="00355A93" w:rsidP="00355A93">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Target specific groups for support during work for conferencing.</w:t>
      </w:r>
    </w:p>
    <w:p w14:paraId="32171031" w14:textId="461A993C" w:rsidR="00355A93" w:rsidRPr="00662953" w:rsidRDefault="00355A93" w:rsidP="00355A93">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 xml:space="preserve">Work with a selected small group while determining the theme and planning the essay to ensure success </w:t>
      </w:r>
    </w:p>
    <w:p w14:paraId="627A2D2C" w14:textId="5CECB2F1" w:rsidR="002F432D" w:rsidRPr="00662953" w:rsidRDefault="00706A27" w:rsidP="002B7C5A">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662953">
        <w:rPr>
          <w:rFonts w:ascii="Times New Roman" w:eastAsia="Calibri" w:hAnsi="Times New Roman" w:cs="Times New Roman"/>
          <w:sz w:val="24"/>
          <w:szCs w:val="24"/>
          <w:lang w:bidi="en-US"/>
        </w:rPr>
        <w:t xml:space="preserve">Provide sentence stems for narrative writing, like </w:t>
      </w:r>
      <w:r w:rsidRPr="00662953">
        <w:rPr>
          <w:rFonts w:ascii="Times New Roman" w:eastAsia="Calibri" w:hAnsi="Times New Roman" w:cs="Times New Roman"/>
          <w:i/>
          <w:sz w:val="24"/>
          <w:szCs w:val="24"/>
          <w:lang w:bidi="en-US"/>
        </w:rPr>
        <w:t>One day, I____</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I realized I was in trouble when…</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It became clear that…</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Before long, I…</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I began to feel…</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I soon discovered…</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With each passing minute, I…</w:t>
      </w:r>
      <w:r w:rsidRPr="00662953">
        <w:rPr>
          <w:rFonts w:ascii="Times New Roman" w:eastAsia="Calibri" w:hAnsi="Times New Roman" w:cs="Times New Roman"/>
          <w:sz w:val="24"/>
          <w:szCs w:val="24"/>
          <w:lang w:bidi="en-US"/>
        </w:rPr>
        <w:t xml:space="preserve">, </w:t>
      </w:r>
      <w:r w:rsidRPr="00662953">
        <w:rPr>
          <w:rFonts w:ascii="Times New Roman" w:eastAsia="Calibri" w:hAnsi="Times New Roman" w:cs="Times New Roman"/>
          <w:i/>
          <w:sz w:val="24"/>
          <w:szCs w:val="24"/>
          <w:lang w:bidi="en-US"/>
        </w:rPr>
        <w:t>Soon after…</w:t>
      </w:r>
      <w:r w:rsidRPr="00662953">
        <w:rPr>
          <w:rFonts w:ascii="Times New Roman" w:eastAsia="Calibri" w:hAnsi="Times New Roman" w:cs="Times New Roman"/>
          <w:sz w:val="24"/>
          <w:szCs w:val="24"/>
          <w:lang w:bidi="en-US"/>
        </w:rPr>
        <w:t xml:space="preserve">, and </w:t>
      </w:r>
      <w:r w:rsidRPr="00662953">
        <w:rPr>
          <w:rFonts w:ascii="Times New Roman" w:eastAsia="Calibri" w:hAnsi="Times New Roman" w:cs="Times New Roman"/>
          <w:i/>
          <w:sz w:val="24"/>
          <w:szCs w:val="24"/>
          <w:lang w:bidi="en-US"/>
        </w:rPr>
        <w:t>This led to…</w:t>
      </w:r>
      <w:r w:rsidRPr="00662953">
        <w:rPr>
          <w:rFonts w:ascii="Times New Roman" w:eastAsia="Calibri" w:hAnsi="Times New Roman" w:cs="Times New Roman"/>
          <w:sz w:val="24"/>
          <w:szCs w:val="24"/>
          <w:lang w:bidi="en-US"/>
        </w:rPr>
        <w:t xml:space="preserve"> </w:t>
      </w:r>
    </w:p>
    <w:p w14:paraId="43BA4C09" w14:textId="77777777" w:rsidR="002B7C5A" w:rsidRDefault="002B7C5A" w:rsidP="00055F6A">
      <w:pPr>
        <w:spacing w:before="120" w:after="0" w:line="240" w:lineRule="auto"/>
        <w:rPr>
          <w:rFonts w:cstheme="minorHAnsi"/>
          <w:i/>
          <w:sz w:val="20"/>
          <w:szCs w:val="20"/>
        </w:rPr>
      </w:pPr>
    </w:p>
    <w:p w14:paraId="7552C0AB" w14:textId="77777777" w:rsidR="002B7C5A" w:rsidRDefault="002B7C5A" w:rsidP="00055F6A">
      <w:pPr>
        <w:spacing w:before="120" w:after="0" w:line="240" w:lineRule="auto"/>
        <w:rPr>
          <w:rFonts w:cstheme="minorHAnsi"/>
          <w:i/>
          <w:sz w:val="20"/>
          <w:szCs w:val="20"/>
        </w:rPr>
      </w:pPr>
    </w:p>
    <w:p w14:paraId="40269B2E" w14:textId="5D03C96A" w:rsidR="00F10D0B" w:rsidRPr="002B7C5A" w:rsidRDefault="0095153F" w:rsidP="00055F6A">
      <w:pPr>
        <w:spacing w:before="120" w:after="0" w:line="240" w:lineRule="auto"/>
        <w:rPr>
          <w:rFonts w:eastAsia="Times New Roman" w:cstheme="minorHAnsi"/>
          <w:i/>
          <w:sz w:val="20"/>
          <w:szCs w:val="20"/>
          <w:lang w:bidi="en-US"/>
        </w:rPr>
      </w:pPr>
      <w:r w:rsidRPr="002B7C5A">
        <w:rPr>
          <w:rFonts w:cstheme="minorHAnsi"/>
          <w:i/>
          <w:sz w:val="20"/>
          <w:szCs w:val="20"/>
        </w:rPr>
        <w:t>Note: The following page</w:t>
      </w:r>
      <w:r w:rsidR="002F432D" w:rsidRPr="002B7C5A">
        <w:rPr>
          <w:rFonts w:cstheme="minorHAnsi"/>
          <w:i/>
          <w:sz w:val="20"/>
          <w:szCs w:val="20"/>
        </w:rPr>
        <w:t>s are</w:t>
      </w:r>
      <w:r w:rsidRPr="002B7C5A">
        <w:rPr>
          <w:rFonts w:cstheme="minorHAnsi"/>
          <w:i/>
          <w:sz w:val="20"/>
          <w:szCs w:val="20"/>
        </w:rPr>
        <w:t xml:space="preserve"> intended for classroom use for students as a visual aid to learning.</w:t>
      </w:r>
    </w:p>
    <w:p w14:paraId="241C0097" w14:textId="18CD3503" w:rsidR="000A7072" w:rsidRDefault="000A7072">
      <w:pPr>
        <w:rPr>
          <w:rFonts w:eastAsia="Times New Roman" w:cstheme="minorHAnsi"/>
          <w:sz w:val="56"/>
          <w:szCs w:val="56"/>
          <w:lang w:bidi="en-US"/>
        </w:rPr>
      </w:pPr>
      <w:r>
        <w:rPr>
          <w:rFonts w:eastAsia="Times New Roman" w:cstheme="minorHAnsi"/>
          <w:sz w:val="56"/>
          <w:szCs w:val="56"/>
          <w:lang w:bidi="en-US"/>
        </w:rPr>
        <w:br w:type="page"/>
      </w:r>
      <w:r w:rsidR="008C2634">
        <w:rPr>
          <w:noProof/>
        </w:rPr>
        <w:drawing>
          <wp:inline distT="0" distB="0" distL="0" distR="0" wp14:anchorId="2C31C01B" wp14:editId="05234372">
            <wp:extent cx="5676900" cy="7334250"/>
            <wp:effectExtent l="0" t="0" r="0" b="0"/>
            <wp:docPr id="1" name="Picture 1" descr="Page one of organizer, with a place for students to list the theme and then brainstorm using the two reflectiv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900" cy="7334250"/>
                    </a:xfrm>
                    <a:prstGeom prst="rect">
                      <a:avLst/>
                    </a:prstGeom>
                  </pic:spPr>
                </pic:pic>
              </a:graphicData>
            </a:graphic>
          </wp:inline>
        </w:drawing>
      </w:r>
    </w:p>
    <w:p w14:paraId="1377797A" w14:textId="41DEB27B" w:rsidR="008C2634" w:rsidRDefault="008C2634">
      <w:pPr>
        <w:rPr>
          <w:rFonts w:eastAsia="Times New Roman" w:cstheme="minorHAnsi"/>
          <w:sz w:val="56"/>
          <w:szCs w:val="56"/>
          <w:lang w:bidi="en-US"/>
        </w:rPr>
      </w:pPr>
      <w:r>
        <w:rPr>
          <w:noProof/>
        </w:rPr>
        <w:drawing>
          <wp:inline distT="0" distB="0" distL="0" distR="0" wp14:anchorId="1771FB5E" wp14:editId="23C4A9F4">
            <wp:extent cx="5762625" cy="7296150"/>
            <wp:effectExtent l="0" t="0" r="9525" b="0"/>
            <wp:docPr id="2" name="Picture 2" descr="Page two of organizer, containing a table for planning with boxes for main character, conflict, initiating event, climax, falling action, and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7296150"/>
                    </a:xfrm>
                    <a:prstGeom prst="rect">
                      <a:avLst/>
                    </a:prstGeom>
                  </pic:spPr>
                </pic:pic>
              </a:graphicData>
            </a:graphic>
          </wp:inline>
        </w:drawing>
      </w:r>
    </w:p>
    <w:sectPr w:rsidR="008C2634" w:rsidSect="00055F6A">
      <w:headerReference w:type="default" r:id="rId10"/>
      <w:footerReference w:type="default" r:id="rId11"/>
      <w:footerReference w:type="first" r:id="rId1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3E87" w14:textId="77777777" w:rsidR="00391FC3" w:rsidRDefault="00391FC3" w:rsidP="00220A40">
      <w:pPr>
        <w:spacing w:after="0" w:line="240" w:lineRule="auto"/>
      </w:pPr>
      <w:r>
        <w:separator/>
      </w:r>
    </w:p>
  </w:endnote>
  <w:endnote w:type="continuationSeparator" w:id="0">
    <w:p w14:paraId="485B2DBA" w14:textId="77777777" w:rsidR="00391FC3" w:rsidRDefault="00391FC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819" w14:textId="6A5AEA22" w:rsidR="00055F6A" w:rsidRDefault="00761E3A"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0BA0D874"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D63" w14:textId="0EEBED6B" w:rsidR="00055F6A" w:rsidRDefault="00761E3A">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2FC1" w14:textId="77777777" w:rsidR="00391FC3" w:rsidRDefault="00391FC3" w:rsidP="00220A40">
      <w:pPr>
        <w:spacing w:after="0" w:line="240" w:lineRule="auto"/>
      </w:pPr>
      <w:r>
        <w:separator/>
      </w:r>
    </w:p>
  </w:footnote>
  <w:footnote w:type="continuationSeparator" w:id="0">
    <w:p w14:paraId="35AC391C" w14:textId="77777777" w:rsidR="00391FC3" w:rsidRDefault="00391FC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38D" w14:textId="5C25A41F"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C21CFE">
      <w:rPr>
        <w:i/>
        <w:sz w:val="24"/>
        <w:szCs w:val="24"/>
      </w:rPr>
      <w:t>6</w:t>
    </w:r>
    <w:r w:rsidR="00761E3A">
      <w:rPr>
        <w:i/>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99616CF"/>
    <w:multiLevelType w:val="hybridMultilevel"/>
    <w:tmpl w:val="5F62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6C8D"/>
    <w:multiLevelType w:val="hybridMultilevel"/>
    <w:tmpl w:val="9CE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452B1"/>
    <w:multiLevelType w:val="hybridMultilevel"/>
    <w:tmpl w:val="3C3E9F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9"/>
  </w:num>
  <w:num w:numId="5">
    <w:abstractNumId w:val="20"/>
  </w:num>
  <w:num w:numId="6">
    <w:abstractNumId w:val="1"/>
  </w:num>
  <w:num w:numId="7">
    <w:abstractNumId w:val="13"/>
  </w:num>
  <w:num w:numId="8">
    <w:abstractNumId w:val="2"/>
  </w:num>
  <w:num w:numId="9">
    <w:abstractNumId w:val="2"/>
    <w:lvlOverride w:ilvl="0">
      <w:startOverride w:val="1"/>
    </w:lvlOverride>
  </w:num>
  <w:num w:numId="10">
    <w:abstractNumId w:val="14"/>
  </w:num>
  <w:num w:numId="11">
    <w:abstractNumId w:val="16"/>
  </w:num>
  <w:num w:numId="12">
    <w:abstractNumId w:val="8"/>
  </w:num>
  <w:num w:numId="13">
    <w:abstractNumId w:val="4"/>
  </w:num>
  <w:num w:numId="14">
    <w:abstractNumId w:val="0"/>
  </w:num>
  <w:num w:numId="15">
    <w:abstractNumId w:val="15"/>
  </w:num>
  <w:num w:numId="16">
    <w:abstractNumId w:val="12"/>
  </w:num>
  <w:num w:numId="17">
    <w:abstractNumId w:val="10"/>
  </w:num>
  <w:num w:numId="18">
    <w:abstractNumId w:val="7"/>
  </w:num>
  <w:num w:numId="19">
    <w:abstractNumId w:val="11"/>
  </w:num>
  <w:num w:numId="20">
    <w:abstractNumId w:val="18"/>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1540"/>
    <w:rsid w:val="00094002"/>
    <w:rsid w:val="000A7072"/>
    <w:rsid w:val="000C44E8"/>
    <w:rsid w:val="000D5A2B"/>
    <w:rsid w:val="000E40B0"/>
    <w:rsid w:val="00104829"/>
    <w:rsid w:val="00114176"/>
    <w:rsid w:val="00125290"/>
    <w:rsid w:val="00132559"/>
    <w:rsid w:val="001328AB"/>
    <w:rsid w:val="00171302"/>
    <w:rsid w:val="00184AAA"/>
    <w:rsid w:val="00196BD1"/>
    <w:rsid w:val="00197E64"/>
    <w:rsid w:val="001B3383"/>
    <w:rsid w:val="001C1985"/>
    <w:rsid w:val="00220A40"/>
    <w:rsid w:val="002229F2"/>
    <w:rsid w:val="0026397C"/>
    <w:rsid w:val="002751BA"/>
    <w:rsid w:val="002A7C55"/>
    <w:rsid w:val="002B7C5A"/>
    <w:rsid w:val="002E277C"/>
    <w:rsid w:val="002F1B71"/>
    <w:rsid w:val="002F432D"/>
    <w:rsid w:val="00335D4C"/>
    <w:rsid w:val="0035060A"/>
    <w:rsid w:val="003536BA"/>
    <w:rsid w:val="00355A93"/>
    <w:rsid w:val="00381C1B"/>
    <w:rsid w:val="00384007"/>
    <w:rsid w:val="00385E90"/>
    <w:rsid w:val="00391FC3"/>
    <w:rsid w:val="003C048F"/>
    <w:rsid w:val="003F1242"/>
    <w:rsid w:val="003F4AA8"/>
    <w:rsid w:val="004075F0"/>
    <w:rsid w:val="004203F5"/>
    <w:rsid w:val="00477E91"/>
    <w:rsid w:val="00484ECE"/>
    <w:rsid w:val="004859BB"/>
    <w:rsid w:val="00495EF1"/>
    <w:rsid w:val="004A219B"/>
    <w:rsid w:val="004E5B8D"/>
    <w:rsid w:val="004F55FD"/>
    <w:rsid w:val="00502955"/>
    <w:rsid w:val="00521E66"/>
    <w:rsid w:val="00551EFD"/>
    <w:rsid w:val="00567BB3"/>
    <w:rsid w:val="00597682"/>
    <w:rsid w:val="005C02F4"/>
    <w:rsid w:val="005C6C79"/>
    <w:rsid w:val="005D453F"/>
    <w:rsid w:val="006029E6"/>
    <w:rsid w:val="006356D5"/>
    <w:rsid w:val="006560D1"/>
    <w:rsid w:val="00662953"/>
    <w:rsid w:val="006715DD"/>
    <w:rsid w:val="00687884"/>
    <w:rsid w:val="006A2D14"/>
    <w:rsid w:val="006B0124"/>
    <w:rsid w:val="006C13B5"/>
    <w:rsid w:val="006F3F50"/>
    <w:rsid w:val="00702D8B"/>
    <w:rsid w:val="00704EC2"/>
    <w:rsid w:val="00706A27"/>
    <w:rsid w:val="00712A64"/>
    <w:rsid w:val="0072159B"/>
    <w:rsid w:val="007569E9"/>
    <w:rsid w:val="00761E3A"/>
    <w:rsid w:val="00764515"/>
    <w:rsid w:val="007D770B"/>
    <w:rsid w:val="007E41D5"/>
    <w:rsid w:val="007F0621"/>
    <w:rsid w:val="008035E5"/>
    <w:rsid w:val="00822CAE"/>
    <w:rsid w:val="008A6DF4"/>
    <w:rsid w:val="008A6F27"/>
    <w:rsid w:val="008B39D2"/>
    <w:rsid w:val="008C2634"/>
    <w:rsid w:val="00932BC8"/>
    <w:rsid w:val="00936148"/>
    <w:rsid w:val="0095153F"/>
    <w:rsid w:val="00972838"/>
    <w:rsid w:val="00993C67"/>
    <w:rsid w:val="009D1807"/>
    <w:rsid w:val="009D1D59"/>
    <w:rsid w:val="009F4886"/>
    <w:rsid w:val="00A12A49"/>
    <w:rsid w:val="00A20131"/>
    <w:rsid w:val="00A40163"/>
    <w:rsid w:val="00A46710"/>
    <w:rsid w:val="00A6403A"/>
    <w:rsid w:val="00A6404F"/>
    <w:rsid w:val="00A756D3"/>
    <w:rsid w:val="00A7777E"/>
    <w:rsid w:val="00AA2EB1"/>
    <w:rsid w:val="00AA57E5"/>
    <w:rsid w:val="00AA57FD"/>
    <w:rsid w:val="00AF58F3"/>
    <w:rsid w:val="00B003D2"/>
    <w:rsid w:val="00B228A4"/>
    <w:rsid w:val="00B26237"/>
    <w:rsid w:val="00B40F2C"/>
    <w:rsid w:val="00BC3C95"/>
    <w:rsid w:val="00BD53CD"/>
    <w:rsid w:val="00BE611E"/>
    <w:rsid w:val="00C1466A"/>
    <w:rsid w:val="00C21569"/>
    <w:rsid w:val="00C21CFE"/>
    <w:rsid w:val="00C21E8C"/>
    <w:rsid w:val="00C42969"/>
    <w:rsid w:val="00C618CC"/>
    <w:rsid w:val="00C674C5"/>
    <w:rsid w:val="00C73471"/>
    <w:rsid w:val="00CA2064"/>
    <w:rsid w:val="00CB679E"/>
    <w:rsid w:val="00CF644A"/>
    <w:rsid w:val="00D41062"/>
    <w:rsid w:val="00D453E6"/>
    <w:rsid w:val="00D94802"/>
    <w:rsid w:val="00DE4A17"/>
    <w:rsid w:val="00DE7EFD"/>
    <w:rsid w:val="00E05F3A"/>
    <w:rsid w:val="00E24E7E"/>
    <w:rsid w:val="00E26312"/>
    <w:rsid w:val="00E55FAE"/>
    <w:rsid w:val="00E71C8F"/>
    <w:rsid w:val="00EC50BF"/>
    <w:rsid w:val="00F10D0B"/>
    <w:rsid w:val="00F36597"/>
    <w:rsid w:val="00F441BA"/>
    <w:rsid w:val="00F51728"/>
    <w:rsid w:val="00F531FF"/>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751CC"/>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pPr>
      <w:spacing w:line="240" w:lineRule="auto"/>
    </w:pPr>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 w:type="paragraph" w:styleId="NormalWeb">
    <w:name w:val="Normal (Web)"/>
    <w:basedOn w:val="Normal"/>
    <w:uiPriority w:val="99"/>
    <w:unhideWhenUsed/>
    <w:rsid w:val="00662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403E-3473-4B3D-A01C-4EE707E7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6</cp:revision>
  <cp:lastPrinted>2017-10-25T18:41:00Z</cp:lastPrinted>
  <dcterms:created xsi:type="dcterms:W3CDTF">2019-08-24T17:36:00Z</dcterms:created>
  <dcterms:modified xsi:type="dcterms:W3CDTF">2019-09-11T15:28:00Z</dcterms:modified>
</cp:coreProperties>
</file>