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0DFCBADF" w:rsidR="00582883" w:rsidRDefault="00AE1346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120" w:line="240" w:lineRule="auto"/>
        <w:rPr>
          <w:rFonts w:eastAsia="Calibri"/>
          <w:color w:val="000000"/>
        </w:rPr>
      </w:pPr>
      <w:r>
        <w:rPr>
          <w:rFonts w:eastAsia="Calibri"/>
          <w:i/>
          <w:color w:val="000000"/>
          <w:sz w:val="24"/>
          <w:szCs w:val="24"/>
        </w:rPr>
        <w:t xml:space="preserve">English Instructional Plan – </w:t>
      </w:r>
      <w:r w:rsidR="006D31E1">
        <w:rPr>
          <w:rFonts w:eastAsia="Calibri"/>
          <w:i/>
          <w:color w:val="000000"/>
          <w:sz w:val="24"/>
          <w:szCs w:val="24"/>
        </w:rPr>
        <w:t>The Use and History of Idioms</w:t>
      </w:r>
    </w:p>
    <w:p w14:paraId="00000002" w14:textId="77777777" w:rsidR="00582883" w:rsidRDefault="00AE1346">
      <w:pPr>
        <w:tabs>
          <w:tab w:val="left" w:pos="2160"/>
        </w:tabs>
        <w:spacing w:before="10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Primary Strand: 10.3, 11.3</w:t>
      </w:r>
    </w:p>
    <w:p w14:paraId="00000003" w14:textId="77777777" w:rsidR="00582883" w:rsidRDefault="00AE1346">
      <w:pPr>
        <w:tabs>
          <w:tab w:val="left" w:pos="2160"/>
        </w:tabs>
        <w:spacing w:before="10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Integrated Strand/s: </w:t>
      </w:r>
    </w:p>
    <w:p w14:paraId="00000004" w14:textId="77777777" w:rsidR="00582883" w:rsidRDefault="00AE1346">
      <w:pPr>
        <w:tabs>
          <w:tab w:val="left" w:pos="2160"/>
        </w:tabs>
        <w:spacing w:before="100"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Essential Understanding:</w:t>
      </w:r>
      <w:r>
        <w:rPr>
          <w:sz w:val="24"/>
          <w:szCs w:val="24"/>
        </w:rPr>
        <w:t xml:space="preserve"> </w:t>
      </w:r>
    </w:p>
    <w:p w14:paraId="00000005" w14:textId="77777777" w:rsidR="00582883" w:rsidRDefault="00AE13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eastAsia="Calibri"/>
          <w:color w:val="000000"/>
        </w:rPr>
        <w:t>Understand what idioms are and how they operate in communication</w:t>
      </w:r>
    </w:p>
    <w:p w14:paraId="00000006" w14:textId="77777777" w:rsidR="00582883" w:rsidRDefault="00AE1346">
      <w:pPr>
        <w:tabs>
          <w:tab w:val="left" w:pos="2160"/>
        </w:tabs>
        <w:spacing w:before="10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Essential Knowledge, Skills, and Processes:</w:t>
      </w:r>
      <w:r>
        <w:rPr>
          <w:b/>
          <w:sz w:val="24"/>
          <w:szCs w:val="24"/>
        </w:rPr>
        <w:tab/>
      </w:r>
    </w:p>
    <w:p w14:paraId="00000007" w14:textId="77777777" w:rsidR="00582883" w:rsidRDefault="00AE13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b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Identify and explain idioms</w:t>
      </w:r>
    </w:p>
    <w:p w14:paraId="00000008" w14:textId="77777777" w:rsidR="00582883" w:rsidRDefault="00582883">
      <w:pPr>
        <w:spacing w:after="0" w:line="240" w:lineRule="auto"/>
        <w:ind w:left="360"/>
        <w:rPr>
          <w:b/>
          <w:sz w:val="24"/>
          <w:szCs w:val="24"/>
        </w:rPr>
      </w:pPr>
    </w:p>
    <w:p w14:paraId="00000009" w14:textId="77777777" w:rsidR="00582883" w:rsidRDefault="00AE1346">
      <w:pPr>
        <w:rPr>
          <w:b/>
          <w:sz w:val="24"/>
          <w:szCs w:val="24"/>
        </w:rPr>
      </w:pPr>
      <w:r>
        <w:rPr>
          <w:b/>
          <w:sz w:val="24"/>
          <w:szCs w:val="24"/>
        </w:rPr>
        <w:t>Primary SOL:</w:t>
      </w:r>
      <w:r>
        <w:rPr>
          <w:b/>
          <w:sz w:val="24"/>
          <w:szCs w:val="24"/>
        </w:rPr>
        <w:tab/>
        <w:t>10.3, 11.3</w:t>
      </w:r>
    </w:p>
    <w:p w14:paraId="0000000A" w14:textId="77777777" w:rsidR="00582883" w:rsidRDefault="00AE134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</w:rPr>
      </w:pPr>
      <w:r>
        <w:rPr>
          <w:rFonts w:eastAsia="Calibri"/>
          <w:color w:val="000000"/>
        </w:rPr>
        <w:t>Explaining idioms</w:t>
      </w:r>
    </w:p>
    <w:p w14:paraId="0000000B" w14:textId="77777777" w:rsidR="00582883" w:rsidRDefault="00AE1346">
      <w:pPr>
        <w:spacing w:before="10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Reinforced (Related Standard) SOL: </w:t>
      </w:r>
    </w:p>
    <w:p w14:paraId="0000000C" w14:textId="77777777" w:rsidR="00582883" w:rsidRDefault="00582883">
      <w:pPr>
        <w:spacing w:after="0" w:line="240" w:lineRule="auto"/>
        <w:rPr>
          <w:sz w:val="24"/>
          <w:szCs w:val="24"/>
        </w:rPr>
      </w:pPr>
    </w:p>
    <w:p w14:paraId="0000000D" w14:textId="77777777" w:rsidR="00582883" w:rsidRDefault="00582883">
      <w:pPr>
        <w:spacing w:after="0" w:line="240" w:lineRule="auto"/>
        <w:rPr>
          <w:sz w:val="24"/>
          <w:szCs w:val="24"/>
        </w:rPr>
      </w:pPr>
    </w:p>
    <w:p w14:paraId="0000000E" w14:textId="644452DE" w:rsidR="00582883" w:rsidRDefault="00AE134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Academic Background/Language:</w:t>
      </w:r>
      <w:r>
        <w:rPr>
          <w:sz w:val="24"/>
          <w:szCs w:val="24"/>
        </w:rPr>
        <w:tab/>
      </w:r>
    </w:p>
    <w:p w14:paraId="0000000F" w14:textId="1B448F6A" w:rsidR="00582883" w:rsidRPr="00FB6843" w:rsidRDefault="00AE1346" w:rsidP="00FB68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  <w:sz w:val="24"/>
          <w:szCs w:val="24"/>
        </w:rPr>
      </w:pPr>
      <w:r w:rsidRPr="00FB6843">
        <w:rPr>
          <w:rFonts w:eastAsia="Calibri"/>
          <w:color w:val="000000"/>
          <w:sz w:val="24"/>
          <w:szCs w:val="24"/>
        </w:rPr>
        <w:t>Identify</w:t>
      </w:r>
      <w:r w:rsidR="00780E4C" w:rsidRPr="00FB6843">
        <w:rPr>
          <w:rFonts w:eastAsia="Calibri"/>
          <w:color w:val="000000"/>
          <w:sz w:val="24"/>
          <w:szCs w:val="24"/>
        </w:rPr>
        <w:t xml:space="preserve"> an idiom with a spoken or written text (using a bank of idioms, for beginning level ELs) </w:t>
      </w:r>
    </w:p>
    <w:p w14:paraId="2610D185" w14:textId="77777777" w:rsidR="00D74161" w:rsidRPr="00FB6843" w:rsidRDefault="00D74161" w:rsidP="00FB68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  <w:sz w:val="24"/>
          <w:szCs w:val="24"/>
        </w:rPr>
      </w:pPr>
    </w:p>
    <w:p w14:paraId="00000010" w14:textId="64D6D1C8" w:rsidR="00582883" w:rsidRPr="00FB6843" w:rsidRDefault="00AE1346" w:rsidP="00FB68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  <w:sz w:val="24"/>
          <w:szCs w:val="24"/>
        </w:rPr>
      </w:pPr>
      <w:r w:rsidRPr="00FB6843">
        <w:rPr>
          <w:rFonts w:eastAsia="Calibri"/>
          <w:color w:val="000000"/>
          <w:sz w:val="24"/>
          <w:szCs w:val="24"/>
        </w:rPr>
        <w:t>Explain</w:t>
      </w:r>
      <w:r w:rsidR="00780E4C" w:rsidRPr="00FB6843">
        <w:rPr>
          <w:rFonts w:eastAsia="Calibri"/>
          <w:color w:val="000000"/>
          <w:sz w:val="24"/>
          <w:szCs w:val="24"/>
        </w:rPr>
        <w:t xml:space="preserve"> the meaning of select idioms </w:t>
      </w:r>
      <w:r w:rsidR="00D74161" w:rsidRPr="00FB6843">
        <w:rPr>
          <w:rFonts w:eastAsia="Calibri"/>
          <w:color w:val="000000"/>
          <w:sz w:val="24"/>
          <w:szCs w:val="24"/>
        </w:rPr>
        <w:t xml:space="preserve">with emphasis upon the origin </w:t>
      </w:r>
      <w:r w:rsidR="00780E4C" w:rsidRPr="00FB6843">
        <w:rPr>
          <w:rFonts w:eastAsia="Calibri"/>
          <w:color w:val="000000"/>
          <w:sz w:val="24"/>
          <w:szCs w:val="24"/>
        </w:rPr>
        <w:t xml:space="preserve">(with supports in place appropriate for English language proficiency level). </w:t>
      </w:r>
    </w:p>
    <w:p w14:paraId="0F43BBAF" w14:textId="77777777" w:rsidR="00D74161" w:rsidRPr="00FB6843" w:rsidRDefault="00D74161" w:rsidP="00FB68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  <w:sz w:val="24"/>
          <w:szCs w:val="24"/>
        </w:rPr>
      </w:pPr>
    </w:p>
    <w:p w14:paraId="379D3BC1" w14:textId="6E42AF15" w:rsidR="00780E4C" w:rsidRPr="00FB6843" w:rsidRDefault="00780E4C" w:rsidP="00FB68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  <w:sz w:val="24"/>
          <w:szCs w:val="24"/>
        </w:rPr>
      </w:pPr>
      <w:r w:rsidRPr="00FB6843">
        <w:rPr>
          <w:rFonts w:eastAsia="Calibri"/>
          <w:color w:val="000000"/>
          <w:sz w:val="24"/>
          <w:szCs w:val="24"/>
        </w:rPr>
        <w:t xml:space="preserve">Explain why speakers and writers use idioms (using varied sentence frames and possible answer bank) </w:t>
      </w:r>
    </w:p>
    <w:p w14:paraId="00000011" w14:textId="77777777" w:rsidR="00582883" w:rsidRDefault="00582883">
      <w:pPr>
        <w:spacing w:after="0" w:line="240" w:lineRule="auto"/>
        <w:rPr>
          <w:b/>
          <w:sz w:val="24"/>
          <w:szCs w:val="24"/>
        </w:rPr>
      </w:pPr>
    </w:p>
    <w:p w14:paraId="00000012" w14:textId="77777777" w:rsidR="00582883" w:rsidRDefault="00AE1346">
      <w:pPr>
        <w:pStyle w:val="Heading2"/>
        <w:spacing w:before="100" w:after="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Materials </w:t>
      </w:r>
    </w:p>
    <w:p w14:paraId="00000013" w14:textId="77777777" w:rsidR="00582883" w:rsidRDefault="00AE1346" w:rsidP="00FB684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eastAsia="Calibri"/>
          <w:color w:val="000000"/>
        </w:rPr>
        <w:t>Pens/pencils</w:t>
      </w:r>
    </w:p>
    <w:p w14:paraId="00000014" w14:textId="00FFB15B" w:rsidR="00582883" w:rsidRPr="0031480C" w:rsidRDefault="00AE1346" w:rsidP="00FB684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eastAsia="Calibri"/>
          <w:color w:val="000000"/>
        </w:rPr>
        <w:t>Paper</w:t>
      </w:r>
    </w:p>
    <w:p w14:paraId="6C439E5D" w14:textId="279838C0" w:rsidR="0031480C" w:rsidRDefault="007F5785" w:rsidP="00FB684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hyperlink r:id="rId7" w:history="1">
        <w:r w:rsidR="0031480C" w:rsidRPr="0031480C">
          <w:rPr>
            <w:rStyle w:val="Hyperlink"/>
            <w:rFonts w:eastAsia="Calibri"/>
          </w:rPr>
          <w:t xml:space="preserve">“Idioms by </w:t>
        </w:r>
        <w:proofErr w:type="spellStart"/>
        <w:r w:rsidR="0031480C" w:rsidRPr="0031480C">
          <w:rPr>
            <w:rStyle w:val="Hyperlink"/>
            <w:rFonts w:eastAsia="Calibri"/>
          </w:rPr>
          <w:t>Shmoop</w:t>
        </w:r>
        <w:proofErr w:type="spellEnd"/>
        <w:r w:rsidR="0031480C" w:rsidRPr="0031480C">
          <w:rPr>
            <w:rStyle w:val="Hyperlink"/>
            <w:rFonts w:eastAsia="Calibri"/>
          </w:rPr>
          <w:t>” Video</w:t>
        </w:r>
      </w:hyperlink>
      <w:r w:rsidR="0031480C">
        <w:rPr>
          <w:rFonts w:eastAsia="Calibri"/>
          <w:color w:val="000000"/>
        </w:rPr>
        <w:t xml:space="preserve"> (from YouTube)</w:t>
      </w:r>
    </w:p>
    <w:p w14:paraId="00000015" w14:textId="07AB5CF0" w:rsidR="00582883" w:rsidRDefault="00AE1346" w:rsidP="00FB684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eastAsia="Calibri"/>
          <w:color w:val="000000"/>
        </w:rPr>
        <w:t xml:space="preserve">Idiom </w:t>
      </w:r>
      <w:r w:rsidR="00BA03F8">
        <w:rPr>
          <w:rFonts w:eastAsia="Calibri"/>
          <w:color w:val="000000"/>
        </w:rPr>
        <w:t>g</w:t>
      </w:r>
      <w:r>
        <w:rPr>
          <w:rFonts w:eastAsia="Calibri"/>
          <w:color w:val="000000"/>
        </w:rPr>
        <w:t xml:space="preserve">raphic </w:t>
      </w:r>
      <w:r w:rsidR="00BA03F8">
        <w:rPr>
          <w:rFonts w:eastAsia="Calibri"/>
          <w:color w:val="000000"/>
        </w:rPr>
        <w:t>o</w:t>
      </w:r>
      <w:r>
        <w:rPr>
          <w:rFonts w:eastAsia="Calibri"/>
          <w:color w:val="000000"/>
        </w:rPr>
        <w:t>rganizer</w:t>
      </w:r>
    </w:p>
    <w:p w14:paraId="00000016" w14:textId="357C4EF6" w:rsidR="00582883" w:rsidRPr="00FB6843" w:rsidRDefault="00BA03F8" w:rsidP="00FB684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rFonts w:eastAsia="Calibri"/>
          <w:color w:val="000000"/>
        </w:rPr>
        <w:t>Teacher generated i</w:t>
      </w:r>
      <w:r w:rsidR="00AE1346">
        <w:rPr>
          <w:rFonts w:eastAsia="Calibri"/>
          <w:color w:val="000000"/>
        </w:rPr>
        <w:t>diom list</w:t>
      </w:r>
    </w:p>
    <w:p w14:paraId="7033EB18" w14:textId="5C74A30D" w:rsidR="00780E4C" w:rsidRPr="00FB6843" w:rsidRDefault="00780E4C" w:rsidP="00FB684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rFonts w:eastAsia="Calibri"/>
          <w:color w:val="000000"/>
        </w:rPr>
        <w:t xml:space="preserve">Pre-constructed sentence frames to explain the purpose of idioms. </w:t>
      </w:r>
    </w:p>
    <w:p w14:paraId="12CEF680" w14:textId="668ABB5B" w:rsidR="00780E4C" w:rsidRPr="00FB6843" w:rsidRDefault="00780E4C" w:rsidP="00FB684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rFonts w:eastAsia="Calibri"/>
          <w:color w:val="000000"/>
        </w:rPr>
        <w:t xml:space="preserve">Authors use idioms because _____. </w:t>
      </w:r>
    </w:p>
    <w:p w14:paraId="53D9D344" w14:textId="598AC1B0" w:rsidR="00780E4C" w:rsidRDefault="00780E4C" w:rsidP="00FB684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Idioms help make a message _____. </w:t>
      </w:r>
    </w:p>
    <w:p w14:paraId="3B3555E1" w14:textId="082C6385" w:rsidR="00780E4C" w:rsidRDefault="00780E4C" w:rsidP="00FB684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We use idioms to ______.  </w:t>
      </w:r>
    </w:p>
    <w:p w14:paraId="57FFB662" w14:textId="2B708A06" w:rsidR="00780E4C" w:rsidRPr="00780E4C" w:rsidRDefault="00AE1346" w:rsidP="00780E4C">
      <w:pPr>
        <w:pStyle w:val="Heading2"/>
        <w:spacing w:before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Student/Teacher Actions: What should students be doing? What should teachers be doing?</w:t>
      </w:r>
    </w:p>
    <w:p w14:paraId="00000018" w14:textId="77777777" w:rsidR="00582883" w:rsidRPr="00FB6843" w:rsidRDefault="00AE134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  <w:b/>
          <w:color w:val="000000"/>
        </w:rPr>
      </w:pPr>
      <w:r>
        <w:rPr>
          <w:rFonts w:eastAsia="Calibri"/>
          <w:color w:val="000000"/>
        </w:rPr>
        <w:t>Teacher displays the definition of idiom on the board and explains their use and function.</w:t>
      </w:r>
    </w:p>
    <w:p w14:paraId="515572B5" w14:textId="2A373524" w:rsidR="006F1089" w:rsidRPr="00FB6843" w:rsidRDefault="006F108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  <w:b/>
        </w:rPr>
      </w:pPr>
      <w:r w:rsidRPr="00FB6843">
        <w:rPr>
          <w:rFonts w:eastAsia="Calibri"/>
        </w:rPr>
        <w:t>Teacher shares that every language has idioms</w:t>
      </w:r>
      <w:r w:rsidR="00D74161" w:rsidRPr="00FB6843">
        <w:rPr>
          <w:rFonts w:eastAsia="Calibri"/>
        </w:rPr>
        <w:t xml:space="preserve"> and some background </w:t>
      </w:r>
      <w:proofErr w:type="gramStart"/>
      <w:r w:rsidR="00D74161" w:rsidRPr="00FB6843">
        <w:rPr>
          <w:rFonts w:eastAsia="Calibri"/>
        </w:rPr>
        <w:t>is provided</w:t>
      </w:r>
      <w:proofErr w:type="gramEnd"/>
      <w:r w:rsidR="00D74161" w:rsidRPr="00FB6843">
        <w:rPr>
          <w:rFonts w:eastAsia="Calibri"/>
        </w:rPr>
        <w:t xml:space="preserve"> via:</w:t>
      </w:r>
      <w:r w:rsidRPr="00FB6843">
        <w:rPr>
          <w:rFonts w:eastAsia="Calibri"/>
        </w:rPr>
        <w:t xml:space="preserve"> (</w:t>
      </w:r>
      <w:hyperlink r:id="rId8" w:history="1">
        <w:r w:rsidRPr="00FB6843">
          <w:rPr>
            <w:rStyle w:val="Hyperlink"/>
            <w:color w:val="auto"/>
            <w:u w:val="none"/>
          </w:rPr>
          <w:t>https://takelessons.com/blog/idioms-in-different-languages-z14</w:t>
        </w:r>
      </w:hyperlink>
      <w:r w:rsidRPr="00D74161">
        <w:t xml:space="preserve">).  [This is important for cross cultural and linguistic connections.] </w:t>
      </w:r>
    </w:p>
    <w:p w14:paraId="00000019" w14:textId="1FC48600" w:rsidR="00582883" w:rsidRPr="00FB6843" w:rsidRDefault="00AE134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  <w:b/>
        </w:rPr>
      </w:pPr>
      <w:r w:rsidRPr="00FB6843">
        <w:rPr>
          <w:rFonts w:eastAsia="Calibri"/>
        </w:rPr>
        <w:lastRenderedPageBreak/>
        <w:t xml:space="preserve">Teacher plays the “Idioms by </w:t>
      </w:r>
      <w:proofErr w:type="spellStart"/>
      <w:r w:rsidRPr="00FB6843">
        <w:rPr>
          <w:rFonts w:eastAsia="Calibri"/>
        </w:rPr>
        <w:t>Shmoop</w:t>
      </w:r>
      <w:proofErr w:type="spellEnd"/>
      <w:r w:rsidRPr="00FB6843">
        <w:rPr>
          <w:rFonts w:eastAsia="Calibri"/>
        </w:rPr>
        <w:t>” video for the class.</w:t>
      </w:r>
      <w:r w:rsidR="006F1089" w:rsidRPr="00FB6843">
        <w:rPr>
          <w:rFonts w:eastAsia="Calibri"/>
        </w:rPr>
        <w:t xml:space="preserve"> Teacher stops after each idiom to check for understanding.  Teacher asks students to turn to a partner and think of a situation in which they may each use the specific idiom.  </w:t>
      </w:r>
    </w:p>
    <w:p w14:paraId="0000001A" w14:textId="77777777" w:rsidR="00582883" w:rsidRPr="00FB6843" w:rsidRDefault="00AE134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  <w:b/>
        </w:rPr>
      </w:pPr>
      <w:r w:rsidRPr="00FB6843">
        <w:rPr>
          <w:rFonts w:eastAsia="Calibri"/>
        </w:rPr>
        <w:t xml:space="preserve">Teacher hands out “Idiom Graphic Organizer” to the students and provides a list of idioms with their definitions. </w:t>
      </w:r>
    </w:p>
    <w:p w14:paraId="0000001B" w14:textId="143C9DBB" w:rsidR="00582883" w:rsidRPr="00FB6843" w:rsidRDefault="00AE134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  <w:b/>
        </w:rPr>
      </w:pPr>
      <w:r w:rsidRPr="00FB6843">
        <w:rPr>
          <w:rFonts w:eastAsia="Calibri"/>
        </w:rPr>
        <w:t xml:space="preserve">Students complete the “Idiom Graphic Organizer” worksheet using the idiom list. </w:t>
      </w:r>
      <w:r w:rsidR="006F1089" w:rsidRPr="00FB6843">
        <w:rPr>
          <w:rFonts w:eastAsia="Calibri"/>
        </w:rPr>
        <w:t xml:space="preserve">Students can work with a partner. </w:t>
      </w:r>
    </w:p>
    <w:p w14:paraId="0000001C" w14:textId="77777777" w:rsidR="00582883" w:rsidRDefault="00AE134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  <w:b/>
          <w:color w:val="000000"/>
        </w:rPr>
      </w:pPr>
      <w:r>
        <w:rPr>
          <w:rFonts w:eastAsia="Calibri"/>
          <w:color w:val="000000"/>
        </w:rPr>
        <w:t xml:space="preserve">Teacher circulates around the room to assist students until </w:t>
      </w:r>
      <w:proofErr w:type="gramStart"/>
      <w:r>
        <w:rPr>
          <w:rFonts w:eastAsia="Calibri"/>
          <w:color w:val="000000"/>
        </w:rPr>
        <w:t>they’ve</w:t>
      </w:r>
      <w:proofErr w:type="gramEnd"/>
      <w:r>
        <w:rPr>
          <w:rFonts w:eastAsia="Calibri"/>
          <w:color w:val="000000"/>
        </w:rPr>
        <w:t xml:space="preserve"> completed the organizer.</w:t>
      </w:r>
    </w:p>
    <w:p w14:paraId="0000001D" w14:textId="77777777" w:rsidR="00582883" w:rsidRDefault="00AE134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  <w:b/>
          <w:color w:val="000000"/>
        </w:rPr>
      </w:pPr>
      <w:r>
        <w:rPr>
          <w:rFonts w:eastAsia="Calibri"/>
          <w:color w:val="000000"/>
        </w:rPr>
        <w:t xml:space="preserve">Students create flash cards with the name on the front and the definition on the back. </w:t>
      </w:r>
    </w:p>
    <w:p w14:paraId="0000001E" w14:textId="77777777" w:rsidR="00582883" w:rsidRDefault="00AE134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  <w:b/>
          <w:color w:val="000000"/>
        </w:rPr>
      </w:pPr>
      <w:r>
        <w:rPr>
          <w:rFonts w:eastAsia="Calibri"/>
          <w:color w:val="000000"/>
        </w:rPr>
        <w:t>Teacher allows students time to practice and study.</w:t>
      </w:r>
    </w:p>
    <w:p w14:paraId="0000001F" w14:textId="13A3FAB5" w:rsidR="00582883" w:rsidRDefault="00AE134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Teacher provides opportunities for students to explain the meaning and function of idioms in context. This </w:t>
      </w:r>
      <w:proofErr w:type="gramStart"/>
      <w:r>
        <w:t>can either</w:t>
      </w:r>
      <w:proofErr w:type="gramEnd"/>
      <w:r>
        <w:t xml:space="preserve"> be during a follow up lesson or stretched out over a series of warmups/exit tickets.</w:t>
      </w:r>
    </w:p>
    <w:p w14:paraId="02730FA0" w14:textId="29496454" w:rsidR="00BA03F8" w:rsidRPr="00FE41D0" w:rsidRDefault="00AE1346" w:rsidP="00D7416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  <w:b/>
          <w:color w:val="000000"/>
        </w:rPr>
      </w:pPr>
      <w:r>
        <w:rPr>
          <w:rFonts w:eastAsia="Calibri"/>
          <w:color w:val="000000"/>
        </w:rPr>
        <w:t>Teacher assigns the “Idiom Quiz” summative in a future class period at their discretion.</w:t>
      </w:r>
    </w:p>
    <w:p w14:paraId="7F9AB2E5" w14:textId="412D210B" w:rsidR="00FE41D0" w:rsidRPr="00FE41D0" w:rsidRDefault="00FE41D0" w:rsidP="00D7416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  <w:b/>
          <w:color w:val="000000"/>
        </w:rPr>
      </w:pPr>
      <w:r>
        <w:rPr>
          <w:rFonts w:eastAsia="Calibri"/>
          <w:color w:val="000000"/>
        </w:rPr>
        <w:t>The following class period, students should begin the class by using their previous day’s work and additional research if necessary to choose their favorite idiom. They should write a brief paragraph explaining why it is their favorite (the reasons will obviously vary)</w:t>
      </w:r>
    </w:p>
    <w:p w14:paraId="7B596D79" w14:textId="59D773C7" w:rsidR="00FE41D0" w:rsidRPr="00FE41D0" w:rsidRDefault="00FE41D0" w:rsidP="00D7416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  <w:b/>
          <w:color w:val="000000"/>
        </w:rPr>
      </w:pPr>
      <w:r>
        <w:rPr>
          <w:rFonts w:eastAsia="Calibri"/>
          <w:color w:val="000000"/>
        </w:rPr>
        <w:t>Then explain that students have the next 30 minutes to investigate the origin of their idiom</w:t>
      </w:r>
    </w:p>
    <w:p w14:paraId="39817D3F" w14:textId="108B96A5" w:rsidR="00FE41D0" w:rsidRPr="00FE41D0" w:rsidRDefault="00FE41D0" w:rsidP="00D7416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  <w:b/>
          <w:color w:val="000000"/>
        </w:rPr>
      </w:pPr>
      <w:r>
        <w:rPr>
          <w:rFonts w:eastAsia="Calibri"/>
          <w:color w:val="000000"/>
        </w:rPr>
        <w:t>Model for students the way that research process may look. You can begin with a google search but then be sure to seek out additional research to model the importance of conducting balanced research and seeking multiple sources</w:t>
      </w:r>
    </w:p>
    <w:p w14:paraId="561EFE73" w14:textId="05AAAEA1" w:rsidR="00FE41D0" w:rsidRPr="00FE41D0" w:rsidRDefault="00FE41D0" w:rsidP="00D7416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  <w:b/>
          <w:color w:val="000000"/>
        </w:rPr>
      </w:pPr>
      <w:r>
        <w:rPr>
          <w:rFonts w:eastAsia="Calibri"/>
          <w:color w:val="000000"/>
        </w:rPr>
        <w:t xml:space="preserve">Have students complete their own research and share results in one of the following formats or others at the teacher’s discretion. </w:t>
      </w:r>
    </w:p>
    <w:p w14:paraId="7FFA1CE1" w14:textId="648A4F99" w:rsidR="00FE41D0" w:rsidRPr="00FE41D0" w:rsidRDefault="00FE41D0" w:rsidP="00FE41D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  <w:b/>
          <w:color w:val="000000"/>
        </w:rPr>
      </w:pPr>
      <w:r>
        <w:rPr>
          <w:rFonts w:eastAsia="Calibri"/>
          <w:color w:val="000000"/>
        </w:rPr>
        <w:t>Google Slide</w:t>
      </w:r>
    </w:p>
    <w:p w14:paraId="291C8284" w14:textId="3E28ECB4" w:rsidR="00FE41D0" w:rsidRPr="00FE41D0" w:rsidRDefault="00FE41D0" w:rsidP="00FE41D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  <w:b/>
          <w:color w:val="000000"/>
        </w:rPr>
      </w:pPr>
      <w:r>
        <w:rPr>
          <w:rFonts w:eastAsia="Calibri"/>
          <w:color w:val="000000"/>
        </w:rPr>
        <w:t>Ignite Presentation</w:t>
      </w:r>
    </w:p>
    <w:p w14:paraId="5ECD68C8" w14:textId="0413165B" w:rsidR="00FE41D0" w:rsidRPr="00FE41D0" w:rsidRDefault="00FE41D0" w:rsidP="00FE41D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  <w:b/>
          <w:color w:val="000000"/>
        </w:rPr>
      </w:pPr>
      <w:r>
        <w:rPr>
          <w:rFonts w:eastAsia="Calibri"/>
          <w:color w:val="000000"/>
        </w:rPr>
        <w:t>Orally in small groups</w:t>
      </w:r>
    </w:p>
    <w:p w14:paraId="00000022" w14:textId="4AF3B4FC" w:rsidR="00582883" w:rsidRDefault="00AE1346">
      <w:pPr>
        <w:rPr>
          <w:rFonts w:eastAsia="Calibri"/>
          <w:b/>
          <w:sz w:val="24"/>
          <w:szCs w:val="24"/>
        </w:rPr>
      </w:pPr>
      <w:proofErr w:type="gramStart"/>
      <w:r>
        <w:rPr>
          <w:rFonts w:eastAsia="Calibri"/>
          <w:b/>
          <w:sz w:val="24"/>
          <w:szCs w:val="24"/>
        </w:rPr>
        <w:t>Assessment  (</w:t>
      </w:r>
      <w:proofErr w:type="gramEnd"/>
      <w:r>
        <w:rPr>
          <w:rFonts w:eastAsia="Calibri"/>
          <w:b/>
          <w:sz w:val="24"/>
          <w:szCs w:val="24"/>
        </w:rPr>
        <w:t>Diagnostic, Formative, Summative)</w:t>
      </w:r>
    </w:p>
    <w:p w14:paraId="00000023" w14:textId="77777777" w:rsidR="00582883" w:rsidRDefault="00AE134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eastAsia="Calibri"/>
          <w:color w:val="000000"/>
        </w:rPr>
        <w:t>Formative: Teacher conducts a spot check to ensure that students have completed their “Idioms Graphic Organizer”</w:t>
      </w:r>
    </w:p>
    <w:p w14:paraId="00000024" w14:textId="77777777" w:rsidR="00582883" w:rsidRDefault="00AE134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eastAsia="Calibri"/>
          <w:color w:val="000000"/>
        </w:rPr>
        <w:t>Summative: Teachers assign the “Idioms Quiz” summative.</w:t>
      </w:r>
    </w:p>
    <w:p w14:paraId="00000025" w14:textId="77777777" w:rsidR="00582883" w:rsidRDefault="00AE1346">
      <w:pPr>
        <w:keepNext/>
        <w:spacing w:before="100" w:after="0" w:line="240" w:lineRule="auto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lastRenderedPageBreak/>
        <w:t>Writing Connections:</w:t>
      </w:r>
    </w:p>
    <w:p w14:paraId="00000026" w14:textId="7A4651D4" w:rsidR="00582883" w:rsidRDefault="00AE1346">
      <w:pPr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Students </w:t>
      </w:r>
      <w:proofErr w:type="gramStart"/>
      <w:r>
        <w:rPr>
          <w:rFonts w:eastAsia="Calibri"/>
          <w:color w:val="000000"/>
          <w:sz w:val="24"/>
          <w:szCs w:val="24"/>
        </w:rPr>
        <w:t>can be asked</w:t>
      </w:r>
      <w:proofErr w:type="gramEnd"/>
      <w:r>
        <w:rPr>
          <w:rFonts w:eastAsia="Calibri"/>
          <w:color w:val="000000"/>
          <w:sz w:val="24"/>
          <w:szCs w:val="24"/>
        </w:rPr>
        <w:t xml:space="preserve"> to insert one or more of their favorite idioms in </w:t>
      </w:r>
      <w:r>
        <w:rPr>
          <w:sz w:val="24"/>
          <w:szCs w:val="24"/>
        </w:rPr>
        <w:t xml:space="preserve">their </w:t>
      </w:r>
      <w:r>
        <w:rPr>
          <w:rFonts w:eastAsia="Calibri"/>
          <w:color w:val="000000"/>
          <w:sz w:val="24"/>
          <w:szCs w:val="24"/>
        </w:rPr>
        <w:t xml:space="preserve">daily writing journals during future </w:t>
      </w:r>
      <w:r w:rsidR="00BA03F8">
        <w:rPr>
          <w:rFonts w:eastAsia="Calibri"/>
          <w:color w:val="000000"/>
          <w:sz w:val="24"/>
          <w:szCs w:val="24"/>
        </w:rPr>
        <w:t>warmups</w:t>
      </w:r>
      <w:r>
        <w:rPr>
          <w:rFonts w:eastAsia="Calibri"/>
          <w:color w:val="000000"/>
          <w:sz w:val="24"/>
          <w:szCs w:val="24"/>
        </w:rPr>
        <w:t>.</w:t>
      </w:r>
    </w:p>
    <w:p w14:paraId="747BDC42" w14:textId="3B3EED9E" w:rsidR="006F1089" w:rsidRDefault="006F1089">
      <w:pPr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Writing rubrics can be modified to include the </w:t>
      </w:r>
      <w:proofErr w:type="gramStart"/>
      <w:r>
        <w:rPr>
          <w:rFonts w:eastAsia="Calibri"/>
          <w:color w:val="000000"/>
          <w:sz w:val="24"/>
          <w:szCs w:val="24"/>
        </w:rPr>
        <w:t>expectation</w:t>
      </w:r>
      <w:proofErr w:type="gramEnd"/>
      <w:r>
        <w:rPr>
          <w:rFonts w:eastAsia="Calibri"/>
          <w:color w:val="000000"/>
          <w:sz w:val="24"/>
          <w:szCs w:val="24"/>
        </w:rPr>
        <w:t xml:space="preserve"> that one idiom be used within each formal writing response. [After explaining to students WHY we use idioms when we speak and write, even for formal audiences.]</w:t>
      </w:r>
    </w:p>
    <w:p w14:paraId="00000027" w14:textId="77777777" w:rsidR="00582883" w:rsidRDefault="00582883">
      <w:pPr>
        <w:keepNext/>
        <w:tabs>
          <w:tab w:val="left" w:pos="1155"/>
        </w:tabs>
        <w:spacing w:before="100" w:after="0" w:line="240" w:lineRule="auto"/>
        <w:rPr>
          <w:rFonts w:eastAsia="Calibri"/>
          <w:b/>
          <w:sz w:val="24"/>
          <w:szCs w:val="24"/>
        </w:rPr>
      </w:pPr>
    </w:p>
    <w:p w14:paraId="00000028" w14:textId="77777777" w:rsidR="00582883" w:rsidRDefault="00AE1346">
      <w:pPr>
        <w:keepNext/>
        <w:spacing w:before="100" w:after="0" w:line="240" w:lineRule="auto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Extensions and Connections (for all students)</w:t>
      </w:r>
    </w:p>
    <w:p w14:paraId="00000029" w14:textId="552E9871" w:rsidR="00582883" w:rsidRDefault="00AE1346">
      <w:pPr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rPr>
          <w:rFonts w:eastAsia="Calibri"/>
          <w:b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Students </w:t>
      </w:r>
      <w:r w:rsidR="00FB6843">
        <w:rPr>
          <w:rFonts w:eastAsia="Calibri"/>
          <w:color w:val="000000"/>
          <w:sz w:val="24"/>
          <w:szCs w:val="24"/>
        </w:rPr>
        <w:t xml:space="preserve">can rewrite idioms to update them for modern language. </w:t>
      </w:r>
    </w:p>
    <w:p w14:paraId="0000002A" w14:textId="77777777" w:rsidR="00582883" w:rsidRDefault="00AE1346">
      <w:pPr>
        <w:keepNext/>
        <w:spacing w:before="100" w:after="0" w:line="240" w:lineRule="auto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Strategies for Differentiation</w:t>
      </w:r>
    </w:p>
    <w:p w14:paraId="0000002B" w14:textId="77777777" w:rsidR="00582883" w:rsidRDefault="00AE1346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Students can communicate their understanding visibly on the “Idioms Graphic Organizer”</w:t>
      </w:r>
    </w:p>
    <w:p w14:paraId="0000002C" w14:textId="77777777" w:rsidR="00582883" w:rsidRDefault="00AE1346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The teacher can selectively assign idioms to students that they feel will be more accessible to those with more/less prior knowledge</w:t>
      </w:r>
    </w:p>
    <w:p w14:paraId="1CBCA1D5" w14:textId="0C4A0CAC" w:rsidR="006F1089" w:rsidRDefault="006F1089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Adding visuals to the extent possible. </w:t>
      </w:r>
    </w:p>
    <w:p w14:paraId="0B991F15" w14:textId="75405798" w:rsidR="006F1089" w:rsidRDefault="006F1089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Show a mentor text in which students see how authors use idioms to build voice and expression in a piece of writing</w:t>
      </w:r>
    </w:p>
    <w:p w14:paraId="0FD4E420" w14:textId="054E33FC" w:rsidR="006F1089" w:rsidRDefault="006F1089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Read a text together that includes idioms and conduct a think-aloud of how to identify an idiom </w:t>
      </w:r>
    </w:p>
    <w:p w14:paraId="488C5F80" w14:textId="13F8E0F8" w:rsidR="006F1089" w:rsidRDefault="00780E4C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Allow</w:t>
      </w:r>
      <w:r w:rsidR="006F1089">
        <w:rPr>
          <w:rFonts w:eastAsia="Calibri"/>
          <w:color w:val="000000"/>
          <w:sz w:val="24"/>
          <w:szCs w:val="24"/>
        </w:rPr>
        <w:t xml:space="preserve"> ELs to </w:t>
      </w:r>
      <w:proofErr w:type="gramStart"/>
      <w:r w:rsidR="006F1089">
        <w:rPr>
          <w:rFonts w:eastAsia="Calibri"/>
          <w:color w:val="000000"/>
          <w:sz w:val="24"/>
          <w:szCs w:val="24"/>
        </w:rPr>
        <w:t>partner</w:t>
      </w:r>
      <w:proofErr w:type="gramEnd"/>
      <w:r w:rsidR="006F1089">
        <w:rPr>
          <w:rFonts w:eastAsia="Calibri"/>
          <w:color w:val="000000"/>
          <w:sz w:val="24"/>
          <w:szCs w:val="24"/>
        </w:rPr>
        <w:t xml:space="preserve"> with more fluent speakers who may be able to explain other idiom</w:t>
      </w:r>
      <w:r>
        <w:rPr>
          <w:rFonts w:eastAsia="Calibri"/>
          <w:color w:val="000000"/>
          <w:sz w:val="24"/>
          <w:szCs w:val="24"/>
        </w:rPr>
        <w:t>s</w:t>
      </w:r>
      <w:r w:rsidR="00FB6843">
        <w:rPr>
          <w:rFonts w:eastAsia="Calibri"/>
          <w:color w:val="000000"/>
          <w:sz w:val="24"/>
          <w:szCs w:val="24"/>
        </w:rPr>
        <w:t xml:space="preserve">. </w:t>
      </w:r>
      <w:r w:rsidR="006F1089">
        <w:rPr>
          <w:rFonts w:eastAsia="Calibri"/>
          <w:color w:val="000000"/>
          <w:sz w:val="24"/>
          <w:szCs w:val="24"/>
        </w:rPr>
        <w:t xml:space="preserve">Check out this resource for more ideas for teaching idioms to ELs: </w:t>
      </w:r>
      <w:hyperlink r:id="rId9" w:history="1">
        <w:r w:rsidR="006F1089">
          <w:rPr>
            <w:rStyle w:val="Hyperlink"/>
          </w:rPr>
          <w:t>https://www.fluentu.com/blog/educator-english/teach-english-idioms/</w:t>
        </w:r>
      </w:hyperlink>
    </w:p>
    <w:p w14:paraId="0000002E" w14:textId="77777777" w:rsidR="00582883" w:rsidRDefault="00582883">
      <w:pPr>
        <w:spacing w:after="0" w:line="240" w:lineRule="auto"/>
        <w:rPr>
          <w:rFonts w:eastAsia="Calibri"/>
          <w:sz w:val="56"/>
          <w:szCs w:val="56"/>
        </w:rPr>
      </w:pPr>
      <w:bookmarkStart w:id="0" w:name="_heading=h.gjdgxs" w:colFirst="0" w:colLast="0"/>
      <w:bookmarkStart w:id="1" w:name="_GoBack"/>
      <w:bookmarkEnd w:id="0"/>
      <w:bookmarkEnd w:id="1"/>
    </w:p>
    <w:p w14:paraId="0000002F" w14:textId="77777777" w:rsidR="00582883" w:rsidRDefault="00582883"/>
    <w:p w14:paraId="468F0EF4" w14:textId="77777777" w:rsidR="00BA03F8" w:rsidRDefault="00BA03F8"/>
    <w:p w14:paraId="455778CC" w14:textId="77777777" w:rsidR="00BA03F8" w:rsidRDefault="00BA03F8"/>
    <w:p w14:paraId="7ACD7F8C" w14:textId="77777777" w:rsidR="00BA03F8" w:rsidRDefault="00BA03F8"/>
    <w:p w14:paraId="640D25D6" w14:textId="77777777" w:rsidR="00BA03F8" w:rsidRDefault="00BA03F8"/>
    <w:p w14:paraId="033BAED5" w14:textId="77777777" w:rsidR="00BA03F8" w:rsidRDefault="00BA03F8"/>
    <w:p w14:paraId="0262A72E" w14:textId="77777777" w:rsidR="00BA03F8" w:rsidRDefault="00BA03F8"/>
    <w:p w14:paraId="28349218" w14:textId="77777777" w:rsidR="00BA03F8" w:rsidRDefault="00BA03F8"/>
    <w:p w14:paraId="2FADF068" w14:textId="77777777" w:rsidR="00BA03F8" w:rsidRDefault="00BA03F8"/>
    <w:p w14:paraId="256EA8DF" w14:textId="48D80267" w:rsidR="00BA03F8" w:rsidRDefault="00BA03F8">
      <w:pPr>
        <w:sectPr w:rsidR="00BA03F8"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6205"/>
        <w:gridCol w:w="6840"/>
      </w:tblGrid>
      <w:tr w:rsidR="00BA03F8" w:rsidRPr="00BA03F8" w14:paraId="5075788B" w14:textId="77777777" w:rsidTr="00BA03F8">
        <w:trPr>
          <w:trHeight w:val="2022"/>
        </w:trPr>
        <w:tc>
          <w:tcPr>
            <w:tcW w:w="6205" w:type="dxa"/>
          </w:tcPr>
          <w:p w14:paraId="7F349A44" w14:textId="77777777" w:rsidR="00BA03F8" w:rsidRPr="00BA03F8" w:rsidRDefault="00BA03F8" w:rsidP="00BA03F8">
            <w:pPr>
              <w:rPr>
                <w:rFonts w:eastAsiaTheme="minorHAnsi"/>
              </w:rPr>
            </w:pPr>
            <w:r w:rsidRPr="00BA03F8">
              <w:rPr>
                <w:rFonts w:eastAsiaTheme="minorHAnsi"/>
              </w:rPr>
              <w:lastRenderedPageBreak/>
              <w:t>Idiom</w:t>
            </w:r>
          </w:p>
          <w:p w14:paraId="200F2ED2" w14:textId="77777777" w:rsidR="00BA03F8" w:rsidRPr="00BA03F8" w:rsidRDefault="00BA03F8" w:rsidP="00BA03F8">
            <w:pPr>
              <w:rPr>
                <w:rFonts w:eastAsiaTheme="minorHAnsi"/>
              </w:rPr>
            </w:pPr>
          </w:p>
          <w:p w14:paraId="0183FB8B" w14:textId="77777777" w:rsidR="00BA03F8" w:rsidRPr="00BA03F8" w:rsidRDefault="00BA03F8" w:rsidP="00BA03F8">
            <w:pPr>
              <w:tabs>
                <w:tab w:val="left" w:pos="3567"/>
              </w:tabs>
              <w:rPr>
                <w:rFonts w:eastAsiaTheme="minorHAnsi"/>
              </w:rPr>
            </w:pPr>
          </w:p>
          <w:p w14:paraId="3F55C163" w14:textId="77777777" w:rsidR="00BA03F8" w:rsidRPr="00BA03F8" w:rsidRDefault="00BA03F8" w:rsidP="00BA03F8">
            <w:pPr>
              <w:rPr>
                <w:rFonts w:eastAsiaTheme="minorHAnsi"/>
              </w:rPr>
            </w:pPr>
          </w:p>
          <w:p w14:paraId="57E8CE27" w14:textId="77777777" w:rsidR="00BA03F8" w:rsidRPr="00BA03F8" w:rsidRDefault="00BA03F8" w:rsidP="00BA03F8">
            <w:pPr>
              <w:rPr>
                <w:rFonts w:eastAsiaTheme="minorHAnsi"/>
              </w:rPr>
            </w:pPr>
          </w:p>
          <w:p w14:paraId="193995A6" w14:textId="77777777" w:rsidR="00BA03F8" w:rsidRPr="00BA03F8" w:rsidRDefault="00BA03F8" w:rsidP="00BA03F8">
            <w:pPr>
              <w:rPr>
                <w:rFonts w:eastAsiaTheme="minorHAnsi"/>
              </w:rPr>
            </w:pPr>
          </w:p>
          <w:p w14:paraId="512EAEDC" w14:textId="77777777" w:rsidR="00BA03F8" w:rsidRPr="00BA03F8" w:rsidRDefault="00BA03F8" w:rsidP="00BA03F8">
            <w:pPr>
              <w:rPr>
                <w:rFonts w:eastAsiaTheme="minorHAnsi"/>
              </w:rPr>
            </w:pPr>
          </w:p>
        </w:tc>
        <w:tc>
          <w:tcPr>
            <w:tcW w:w="6840" w:type="dxa"/>
          </w:tcPr>
          <w:p w14:paraId="06F7188C" w14:textId="77777777" w:rsidR="00BA03F8" w:rsidRPr="00BA03F8" w:rsidRDefault="00BA03F8" w:rsidP="00BA03F8">
            <w:pPr>
              <w:rPr>
                <w:rFonts w:eastAsiaTheme="minorHAnsi"/>
              </w:rPr>
            </w:pPr>
            <w:r w:rsidRPr="00BA03F8">
              <w:rPr>
                <w:rFonts w:eastAsiaTheme="minorHAnsi"/>
              </w:rPr>
              <w:t>Sentence</w:t>
            </w:r>
          </w:p>
        </w:tc>
      </w:tr>
      <w:tr w:rsidR="00BA03F8" w:rsidRPr="00BA03F8" w14:paraId="160EE016" w14:textId="77777777" w:rsidTr="00BA03F8">
        <w:trPr>
          <w:trHeight w:val="2294"/>
        </w:trPr>
        <w:tc>
          <w:tcPr>
            <w:tcW w:w="6205" w:type="dxa"/>
          </w:tcPr>
          <w:p w14:paraId="459E437D" w14:textId="77777777" w:rsidR="00BA03F8" w:rsidRPr="00BA03F8" w:rsidRDefault="00BA03F8" w:rsidP="00BA03F8">
            <w:pPr>
              <w:rPr>
                <w:rFonts w:eastAsiaTheme="minorHAnsi"/>
              </w:rPr>
            </w:pPr>
            <w:r w:rsidRPr="00BA03F8">
              <w:rPr>
                <w:rFonts w:eastAsiaTheme="minorHAnsi"/>
              </w:rPr>
              <w:t>Meaning</w:t>
            </w:r>
          </w:p>
          <w:p w14:paraId="638FE7D4" w14:textId="77777777" w:rsidR="00BA03F8" w:rsidRPr="00BA03F8" w:rsidRDefault="00BA03F8" w:rsidP="00BA03F8">
            <w:pPr>
              <w:rPr>
                <w:rFonts w:eastAsiaTheme="minorHAnsi"/>
              </w:rPr>
            </w:pPr>
          </w:p>
          <w:p w14:paraId="22BD8C8E" w14:textId="77777777" w:rsidR="00BA03F8" w:rsidRPr="00BA03F8" w:rsidRDefault="00BA03F8" w:rsidP="00BA03F8">
            <w:pPr>
              <w:rPr>
                <w:rFonts w:eastAsiaTheme="minorHAnsi"/>
              </w:rPr>
            </w:pPr>
          </w:p>
          <w:p w14:paraId="5CC5E393" w14:textId="77777777" w:rsidR="00BA03F8" w:rsidRPr="00BA03F8" w:rsidRDefault="00BA03F8" w:rsidP="00BA03F8">
            <w:pPr>
              <w:rPr>
                <w:rFonts w:eastAsiaTheme="minorHAnsi"/>
              </w:rPr>
            </w:pPr>
          </w:p>
          <w:p w14:paraId="2EB85CE3" w14:textId="77777777" w:rsidR="00BA03F8" w:rsidRPr="00BA03F8" w:rsidRDefault="00BA03F8" w:rsidP="00BA03F8">
            <w:pPr>
              <w:rPr>
                <w:rFonts w:eastAsiaTheme="minorHAnsi"/>
              </w:rPr>
            </w:pPr>
          </w:p>
          <w:p w14:paraId="71D04C2D" w14:textId="77777777" w:rsidR="00BA03F8" w:rsidRPr="00BA03F8" w:rsidRDefault="00BA03F8" w:rsidP="00BA03F8">
            <w:pPr>
              <w:rPr>
                <w:rFonts w:eastAsiaTheme="minorHAnsi"/>
              </w:rPr>
            </w:pPr>
          </w:p>
          <w:p w14:paraId="5F0740C6" w14:textId="77777777" w:rsidR="00BA03F8" w:rsidRPr="00BA03F8" w:rsidRDefault="00BA03F8" w:rsidP="00BA03F8">
            <w:pPr>
              <w:rPr>
                <w:rFonts w:eastAsiaTheme="minorHAnsi"/>
              </w:rPr>
            </w:pPr>
          </w:p>
          <w:p w14:paraId="344CD175" w14:textId="77777777" w:rsidR="00BA03F8" w:rsidRPr="00BA03F8" w:rsidRDefault="00BA03F8" w:rsidP="00BA03F8">
            <w:pPr>
              <w:rPr>
                <w:rFonts w:eastAsiaTheme="minorHAnsi"/>
              </w:rPr>
            </w:pPr>
          </w:p>
        </w:tc>
        <w:tc>
          <w:tcPr>
            <w:tcW w:w="6840" w:type="dxa"/>
          </w:tcPr>
          <w:p w14:paraId="020C5411" w14:textId="77777777" w:rsidR="00BA03F8" w:rsidRPr="00BA03F8" w:rsidRDefault="00BA03F8" w:rsidP="00BA03F8">
            <w:pPr>
              <w:rPr>
                <w:rFonts w:eastAsiaTheme="minorHAnsi"/>
              </w:rPr>
            </w:pPr>
            <w:r w:rsidRPr="00BA03F8">
              <w:rPr>
                <w:rFonts w:eastAsiaTheme="minorHAnsi"/>
              </w:rPr>
              <w:t>Illustration</w:t>
            </w:r>
          </w:p>
          <w:p w14:paraId="2E01CC7F" w14:textId="77777777" w:rsidR="00BA03F8" w:rsidRPr="00BA03F8" w:rsidRDefault="00BA03F8" w:rsidP="00BA03F8">
            <w:pPr>
              <w:rPr>
                <w:rFonts w:eastAsiaTheme="minorHAnsi"/>
              </w:rPr>
            </w:pPr>
          </w:p>
        </w:tc>
      </w:tr>
    </w:tbl>
    <w:p w14:paraId="53B75C18" w14:textId="77777777" w:rsidR="00BA03F8" w:rsidRPr="00BA03F8" w:rsidRDefault="00BA03F8" w:rsidP="00BA03F8">
      <w:pPr>
        <w:spacing w:after="160" w:line="259" w:lineRule="auto"/>
        <w:rPr>
          <w:rFonts w:asciiTheme="minorHAnsi" w:eastAsiaTheme="minorHAnsi" w:hAnsiTheme="minorHAnsi" w:cstheme="minorBidi"/>
        </w:rPr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6205"/>
        <w:gridCol w:w="6840"/>
      </w:tblGrid>
      <w:tr w:rsidR="00BA03F8" w:rsidRPr="00BA03F8" w14:paraId="3A5ABDB6" w14:textId="77777777" w:rsidTr="00BA03F8">
        <w:trPr>
          <w:trHeight w:val="2022"/>
        </w:trPr>
        <w:tc>
          <w:tcPr>
            <w:tcW w:w="6205" w:type="dxa"/>
          </w:tcPr>
          <w:p w14:paraId="3C54F616" w14:textId="77777777" w:rsidR="00BA03F8" w:rsidRPr="00BA03F8" w:rsidRDefault="00BA03F8" w:rsidP="00BA03F8">
            <w:pPr>
              <w:rPr>
                <w:rFonts w:eastAsiaTheme="minorHAnsi"/>
              </w:rPr>
            </w:pPr>
            <w:r w:rsidRPr="00BA03F8">
              <w:rPr>
                <w:rFonts w:eastAsiaTheme="minorHAnsi"/>
              </w:rPr>
              <w:t>Idiom</w:t>
            </w:r>
          </w:p>
          <w:p w14:paraId="22717D04" w14:textId="77777777" w:rsidR="00BA03F8" w:rsidRPr="00BA03F8" w:rsidRDefault="00BA03F8" w:rsidP="00BA03F8">
            <w:pPr>
              <w:rPr>
                <w:rFonts w:eastAsiaTheme="minorHAnsi"/>
              </w:rPr>
            </w:pPr>
          </w:p>
          <w:p w14:paraId="76D5BFD1" w14:textId="77777777" w:rsidR="00BA03F8" w:rsidRPr="00BA03F8" w:rsidRDefault="00BA03F8" w:rsidP="00BA03F8">
            <w:pPr>
              <w:rPr>
                <w:rFonts w:eastAsiaTheme="minorHAnsi"/>
              </w:rPr>
            </w:pPr>
          </w:p>
          <w:p w14:paraId="012CAC11" w14:textId="77777777" w:rsidR="00BA03F8" w:rsidRPr="00BA03F8" w:rsidRDefault="00BA03F8" w:rsidP="00BA03F8">
            <w:pPr>
              <w:rPr>
                <w:rFonts w:eastAsiaTheme="minorHAnsi"/>
              </w:rPr>
            </w:pPr>
          </w:p>
          <w:p w14:paraId="29D1B476" w14:textId="77777777" w:rsidR="00BA03F8" w:rsidRPr="00BA03F8" w:rsidRDefault="00BA03F8" w:rsidP="00BA03F8">
            <w:pPr>
              <w:rPr>
                <w:rFonts w:eastAsiaTheme="minorHAnsi"/>
              </w:rPr>
            </w:pPr>
          </w:p>
          <w:p w14:paraId="6D04D3C1" w14:textId="77777777" w:rsidR="00BA03F8" w:rsidRPr="00BA03F8" w:rsidRDefault="00BA03F8" w:rsidP="00BA03F8">
            <w:pPr>
              <w:rPr>
                <w:rFonts w:eastAsiaTheme="minorHAnsi"/>
              </w:rPr>
            </w:pPr>
          </w:p>
          <w:p w14:paraId="6D3C83FE" w14:textId="77777777" w:rsidR="00BA03F8" w:rsidRPr="00BA03F8" w:rsidRDefault="00BA03F8" w:rsidP="00BA03F8">
            <w:pPr>
              <w:rPr>
                <w:rFonts w:eastAsiaTheme="minorHAnsi"/>
              </w:rPr>
            </w:pPr>
          </w:p>
        </w:tc>
        <w:tc>
          <w:tcPr>
            <w:tcW w:w="6840" w:type="dxa"/>
          </w:tcPr>
          <w:p w14:paraId="45A086A8" w14:textId="77777777" w:rsidR="00BA03F8" w:rsidRPr="00BA03F8" w:rsidRDefault="00BA03F8" w:rsidP="00BA03F8">
            <w:pPr>
              <w:rPr>
                <w:rFonts w:eastAsiaTheme="minorHAnsi"/>
              </w:rPr>
            </w:pPr>
            <w:r w:rsidRPr="00BA03F8">
              <w:rPr>
                <w:rFonts w:eastAsiaTheme="minorHAnsi"/>
              </w:rPr>
              <w:t>Sentence</w:t>
            </w:r>
          </w:p>
        </w:tc>
      </w:tr>
      <w:tr w:rsidR="00BA03F8" w:rsidRPr="00BA03F8" w14:paraId="73D1B796" w14:textId="77777777" w:rsidTr="00BA03F8">
        <w:trPr>
          <w:trHeight w:val="2294"/>
        </w:trPr>
        <w:tc>
          <w:tcPr>
            <w:tcW w:w="6205" w:type="dxa"/>
          </w:tcPr>
          <w:p w14:paraId="462CD16C" w14:textId="77777777" w:rsidR="00BA03F8" w:rsidRPr="00BA03F8" w:rsidRDefault="00BA03F8" w:rsidP="00BA03F8">
            <w:pPr>
              <w:rPr>
                <w:rFonts w:eastAsiaTheme="minorHAnsi"/>
              </w:rPr>
            </w:pPr>
            <w:r w:rsidRPr="00BA03F8">
              <w:rPr>
                <w:rFonts w:eastAsiaTheme="minorHAnsi"/>
              </w:rPr>
              <w:t>Meaning</w:t>
            </w:r>
          </w:p>
          <w:p w14:paraId="406B0210" w14:textId="77777777" w:rsidR="00BA03F8" w:rsidRPr="00BA03F8" w:rsidRDefault="00BA03F8" w:rsidP="00BA03F8">
            <w:pPr>
              <w:rPr>
                <w:rFonts w:eastAsiaTheme="minorHAnsi"/>
              </w:rPr>
            </w:pPr>
          </w:p>
          <w:p w14:paraId="643AF3E1" w14:textId="77777777" w:rsidR="00BA03F8" w:rsidRPr="00BA03F8" w:rsidRDefault="00BA03F8" w:rsidP="00BA03F8">
            <w:pPr>
              <w:rPr>
                <w:rFonts w:eastAsiaTheme="minorHAnsi"/>
              </w:rPr>
            </w:pPr>
          </w:p>
          <w:p w14:paraId="44AAF74C" w14:textId="77777777" w:rsidR="00BA03F8" w:rsidRPr="00BA03F8" w:rsidRDefault="00BA03F8" w:rsidP="00BA03F8">
            <w:pPr>
              <w:rPr>
                <w:rFonts w:eastAsiaTheme="minorHAnsi"/>
              </w:rPr>
            </w:pPr>
          </w:p>
          <w:p w14:paraId="6DDE0269" w14:textId="77777777" w:rsidR="00BA03F8" w:rsidRPr="00BA03F8" w:rsidRDefault="00BA03F8" w:rsidP="00BA03F8">
            <w:pPr>
              <w:rPr>
                <w:rFonts w:eastAsiaTheme="minorHAnsi"/>
              </w:rPr>
            </w:pPr>
          </w:p>
          <w:p w14:paraId="790F743F" w14:textId="77777777" w:rsidR="00BA03F8" w:rsidRPr="00BA03F8" w:rsidRDefault="00BA03F8" w:rsidP="00BA03F8">
            <w:pPr>
              <w:rPr>
                <w:rFonts w:eastAsiaTheme="minorHAnsi"/>
              </w:rPr>
            </w:pPr>
          </w:p>
          <w:p w14:paraId="60EB89B3" w14:textId="77777777" w:rsidR="00BA03F8" w:rsidRPr="00BA03F8" w:rsidRDefault="00BA03F8" w:rsidP="00BA03F8">
            <w:pPr>
              <w:rPr>
                <w:rFonts w:eastAsiaTheme="minorHAnsi"/>
              </w:rPr>
            </w:pPr>
          </w:p>
          <w:p w14:paraId="470E78C2" w14:textId="77777777" w:rsidR="00BA03F8" w:rsidRPr="00BA03F8" w:rsidRDefault="00BA03F8" w:rsidP="00BA03F8">
            <w:pPr>
              <w:rPr>
                <w:rFonts w:eastAsiaTheme="minorHAnsi"/>
              </w:rPr>
            </w:pPr>
          </w:p>
        </w:tc>
        <w:tc>
          <w:tcPr>
            <w:tcW w:w="6840" w:type="dxa"/>
          </w:tcPr>
          <w:p w14:paraId="113B976D" w14:textId="77777777" w:rsidR="00BA03F8" w:rsidRPr="00BA03F8" w:rsidRDefault="00BA03F8" w:rsidP="00BA03F8">
            <w:pPr>
              <w:rPr>
                <w:rFonts w:eastAsiaTheme="minorHAnsi"/>
              </w:rPr>
            </w:pPr>
            <w:r w:rsidRPr="00BA03F8">
              <w:rPr>
                <w:rFonts w:eastAsiaTheme="minorHAnsi"/>
              </w:rPr>
              <w:t>Illustration</w:t>
            </w:r>
          </w:p>
          <w:p w14:paraId="362CE81F" w14:textId="77777777" w:rsidR="00BA03F8" w:rsidRPr="00BA03F8" w:rsidRDefault="00BA03F8" w:rsidP="00BA03F8">
            <w:pPr>
              <w:rPr>
                <w:rFonts w:eastAsiaTheme="minorHAnsi"/>
              </w:rPr>
            </w:pPr>
          </w:p>
        </w:tc>
      </w:tr>
    </w:tbl>
    <w:p w14:paraId="519B255F" w14:textId="6ECED2D6" w:rsidR="00582883" w:rsidRDefault="00582883"/>
    <w:sectPr w:rsidR="00582883" w:rsidSect="00BA03F8"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F15FC"/>
    <w:multiLevelType w:val="multilevel"/>
    <w:tmpl w:val="372E6F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50F1112"/>
    <w:multiLevelType w:val="multilevel"/>
    <w:tmpl w:val="3B688E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6E87870"/>
    <w:multiLevelType w:val="multilevel"/>
    <w:tmpl w:val="8A8A36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AE96290"/>
    <w:multiLevelType w:val="multilevel"/>
    <w:tmpl w:val="143EEF1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F7D0700"/>
    <w:multiLevelType w:val="multilevel"/>
    <w:tmpl w:val="5F9082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0396139"/>
    <w:multiLevelType w:val="multilevel"/>
    <w:tmpl w:val="16B09E8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4D52E4D"/>
    <w:multiLevelType w:val="multilevel"/>
    <w:tmpl w:val="0A408E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B355C2F"/>
    <w:multiLevelType w:val="multilevel"/>
    <w:tmpl w:val="A78EA3A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98B3FBF"/>
    <w:multiLevelType w:val="multilevel"/>
    <w:tmpl w:val="A8B6EC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883"/>
    <w:rsid w:val="0031480C"/>
    <w:rsid w:val="00582883"/>
    <w:rsid w:val="0059215B"/>
    <w:rsid w:val="006669B7"/>
    <w:rsid w:val="006D31E1"/>
    <w:rsid w:val="006F1089"/>
    <w:rsid w:val="00780E4C"/>
    <w:rsid w:val="007F5785"/>
    <w:rsid w:val="00AE1346"/>
    <w:rsid w:val="00BA03F8"/>
    <w:rsid w:val="00D74161"/>
    <w:rsid w:val="00FB6843"/>
    <w:rsid w:val="00FE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CC9C4"/>
  <w15:docId w15:val="{53A34954-CBDD-4DBB-AA2C-256BFE79F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823"/>
    <w:rPr>
      <w:rFonts w:eastAsiaTheme="minorEastAsi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5823"/>
    <w:pPr>
      <w:spacing w:after="0" w:line="240" w:lineRule="auto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AB5823"/>
    <w:rPr>
      <w:rFonts w:ascii="Times New Roman" w:eastAsiaTheme="minorEastAsia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AB58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5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823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AB5823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BA03F8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148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8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80C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8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80C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80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kelessons.com/blog/idioms-in-different-languages-z14" TargetMode="External"/><Relationship Id="rId3" Type="http://schemas.openxmlformats.org/officeDocument/2006/relationships/numbering" Target="numbering.xml"/><Relationship Id="rId7" Type="http://schemas.openxmlformats.org/officeDocument/2006/relationships/hyperlink" Target="https://www.youtube.com/watch?v=J5EnWYEX4T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fluentu.com/blog/educator-english/teach-english-idio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p516llLAVuKZYyb8F4evnP1kIw==">AMUW2mV+WRuixaS43QtqVj7e3tbcg5b1RGJfbExuEZeQdcMmeLotnodCDDApzGmEcPD5qDDztBmGFRuPlLAllemKkTDchEMMKOqXKSJt6iZuAcp9X7GXhtGbcUw5SFCwaIYxzVcZ5F1i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84CC601-F161-4A07-B3FB-BFF21CA86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 C. Aleo</dc:creator>
  <cp:lastModifiedBy>Nogueras, Jill (DOE)</cp:lastModifiedBy>
  <cp:revision>2</cp:revision>
  <dcterms:created xsi:type="dcterms:W3CDTF">2019-09-19T18:52:00Z</dcterms:created>
  <dcterms:modified xsi:type="dcterms:W3CDTF">2019-09-19T18:52:00Z</dcterms:modified>
</cp:coreProperties>
</file>