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11E" w:rsidRPr="00706328" w:rsidRDefault="00BA5E78" w:rsidP="00BA5E78">
      <w:pPr>
        <w:pStyle w:val="Heading1"/>
        <w:spacing w:before="120"/>
        <w:jc w:val="center"/>
        <w:rPr>
          <w:rFonts w:asciiTheme="minorHAnsi" w:hAnsiTheme="minorHAnsi"/>
          <w:sz w:val="48"/>
          <w:szCs w:val="32"/>
        </w:rPr>
      </w:pPr>
      <w:r w:rsidRPr="00706328">
        <w:rPr>
          <w:rFonts w:asciiTheme="minorHAnsi" w:hAnsiTheme="minorHAnsi"/>
          <w:sz w:val="48"/>
          <w:szCs w:val="32"/>
        </w:rPr>
        <w:t>Mathematics Standards of Learnin</w:t>
      </w:r>
      <w:r w:rsidR="00F9011E" w:rsidRPr="00706328">
        <w:rPr>
          <w:rFonts w:asciiTheme="minorHAnsi" w:hAnsiTheme="minorHAnsi"/>
          <w:sz w:val="48"/>
          <w:szCs w:val="32"/>
        </w:rPr>
        <w:t xml:space="preserve">g for </w:t>
      </w:r>
    </w:p>
    <w:p w:rsidR="00BA5E78" w:rsidRPr="00706328" w:rsidRDefault="00F9011E" w:rsidP="00BA5E78">
      <w:pPr>
        <w:pStyle w:val="Heading1"/>
        <w:spacing w:before="120"/>
        <w:jc w:val="center"/>
        <w:rPr>
          <w:rFonts w:asciiTheme="minorHAnsi" w:hAnsiTheme="minorHAnsi"/>
          <w:sz w:val="48"/>
          <w:szCs w:val="32"/>
        </w:rPr>
      </w:pPr>
      <w:r w:rsidRPr="00706328">
        <w:rPr>
          <w:rFonts w:asciiTheme="minorHAnsi" w:hAnsiTheme="minorHAnsi"/>
          <w:sz w:val="48"/>
          <w:szCs w:val="32"/>
        </w:rPr>
        <w:t xml:space="preserve">Virginia Public Schools </w:t>
      </w:r>
    </w:p>
    <w:p w:rsidR="00BA5E78" w:rsidRPr="00706328" w:rsidRDefault="00BA5E78" w:rsidP="00BA5E78">
      <w:pPr>
        <w:pStyle w:val="Heading1"/>
        <w:spacing w:before="120"/>
        <w:jc w:val="center"/>
        <w:rPr>
          <w:rFonts w:asciiTheme="minorHAnsi" w:hAnsiTheme="minorHAnsi"/>
          <w:sz w:val="48"/>
          <w:szCs w:val="32"/>
        </w:rPr>
      </w:pPr>
      <w:r w:rsidRPr="00706328">
        <w:rPr>
          <w:rFonts w:asciiTheme="minorHAnsi" w:hAnsiTheme="minorHAnsi"/>
          <w:sz w:val="48"/>
          <w:szCs w:val="32"/>
        </w:rPr>
        <w:t>K-12</w:t>
      </w:r>
    </w:p>
    <w:p w:rsidR="00EE4DA3" w:rsidRDefault="00EE4DA3" w:rsidP="00BA5E78">
      <w:pPr>
        <w:ind w:left="3600"/>
        <w:rPr>
          <w:rFonts w:asciiTheme="minorHAnsi" w:hAnsiTheme="minorHAnsi" w:cs="Arial"/>
          <w:b/>
          <w:sz w:val="28"/>
          <w:szCs w:val="28"/>
        </w:rPr>
      </w:pPr>
    </w:p>
    <w:p w:rsidR="00EE4DA3" w:rsidRDefault="00EE4DA3" w:rsidP="00BA5E78">
      <w:pPr>
        <w:ind w:left="3600"/>
        <w:rPr>
          <w:rFonts w:asciiTheme="minorHAnsi" w:hAnsiTheme="minorHAnsi" w:cs="Arial"/>
          <w:b/>
          <w:sz w:val="28"/>
          <w:szCs w:val="28"/>
        </w:rPr>
      </w:pPr>
    </w:p>
    <w:p w:rsidR="00EE4DA3" w:rsidRDefault="00EE4DA3" w:rsidP="00BA5E78">
      <w:pPr>
        <w:ind w:left="3600"/>
        <w:rPr>
          <w:rFonts w:asciiTheme="minorHAnsi" w:hAnsiTheme="minorHAnsi" w:cs="Arial"/>
          <w:b/>
          <w:sz w:val="28"/>
          <w:szCs w:val="28"/>
        </w:rPr>
      </w:pPr>
    </w:p>
    <w:p w:rsidR="00BA5E78" w:rsidRPr="00424CE2" w:rsidRDefault="00BA5E78" w:rsidP="00706328">
      <w:pPr>
        <w:jc w:val="center"/>
        <w:rPr>
          <w:rFonts w:asciiTheme="minorHAnsi" w:hAnsiTheme="minorHAnsi" w:cs="Arial"/>
          <w:b/>
          <w:sz w:val="28"/>
          <w:szCs w:val="28"/>
        </w:rPr>
      </w:pPr>
      <w:r w:rsidRPr="00424CE2">
        <w:rPr>
          <w:rFonts w:asciiTheme="minorHAnsi" w:hAnsiTheme="minorHAnsi" w:cs="Arial"/>
          <w:b/>
          <w:sz w:val="28"/>
          <w:szCs w:val="28"/>
        </w:rPr>
        <w:t>Board of Education</w:t>
      </w:r>
    </w:p>
    <w:p w:rsidR="00BA5E78" w:rsidRPr="00424CE2" w:rsidRDefault="00BA5E78" w:rsidP="00706328">
      <w:pPr>
        <w:jc w:val="center"/>
        <w:rPr>
          <w:rFonts w:asciiTheme="minorHAnsi" w:hAnsiTheme="minorHAnsi" w:cs="Arial"/>
          <w:b/>
          <w:sz w:val="28"/>
          <w:szCs w:val="28"/>
        </w:rPr>
      </w:pPr>
      <w:r w:rsidRPr="00424CE2">
        <w:rPr>
          <w:rFonts w:asciiTheme="minorHAnsi" w:hAnsiTheme="minorHAnsi" w:cs="Arial"/>
          <w:b/>
          <w:sz w:val="28"/>
          <w:szCs w:val="28"/>
        </w:rPr>
        <w:t>Commonwealth of Virginia</w:t>
      </w:r>
    </w:p>
    <w:p w:rsidR="00BA5E78" w:rsidRPr="00424CE2" w:rsidRDefault="00BA5E78" w:rsidP="00F9011E">
      <w:pPr>
        <w:ind w:left="2880"/>
        <w:rPr>
          <w:rFonts w:asciiTheme="minorHAnsi" w:hAnsiTheme="minorHAnsi" w:cs="Arial"/>
          <w:b/>
          <w:sz w:val="28"/>
          <w:szCs w:val="28"/>
        </w:rPr>
      </w:pPr>
    </w:p>
    <w:p w:rsidR="006B49F3" w:rsidRDefault="006B49F3" w:rsidP="00F9011E">
      <w:pPr>
        <w:rPr>
          <w:rFonts w:asciiTheme="minorHAnsi" w:hAnsiTheme="minorHAnsi"/>
        </w:rPr>
      </w:pPr>
    </w:p>
    <w:p w:rsidR="00BA5E78" w:rsidRDefault="00BA5E78" w:rsidP="00F9011E">
      <w:pPr>
        <w:rPr>
          <w:rFonts w:asciiTheme="minorHAnsi" w:hAnsiTheme="minorHAnsi"/>
        </w:rPr>
      </w:pPr>
    </w:p>
    <w:p w:rsidR="00EE4DA3" w:rsidRDefault="00EE4DA3" w:rsidP="00F9011E">
      <w:pPr>
        <w:ind w:left="2880"/>
        <w:rPr>
          <w:rFonts w:asciiTheme="minorHAnsi" w:hAnsiTheme="minorHAnsi" w:cs="Arial"/>
          <w:b/>
          <w:sz w:val="28"/>
          <w:szCs w:val="28"/>
        </w:rPr>
      </w:pPr>
    </w:p>
    <w:p w:rsidR="00EE4DA3" w:rsidRDefault="00EE4DA3" w:rsidP="00F9011E">
      <w:pPr>
        <w:ind w:left="2880"/>
        <w:rPr>
          <w:rFonts w:asciiTheme="minorHAnsi" w:hAnsiTheme="minorHAnsi" w:cs="Arial"/>
          <w:b/>
          <w:sz w:val="28"/>
          <w:szCs w:val="28"/>
        </w:rPr>
      </w:pPr>
    </w:p>
    <w:p w:rsidR="0067503F" w:rsidRDefault="00701A87" w:rsidP="00706328">
      <w:pPr>
        <w:jc w:val="center"/>
        <w:rPr>
          <w:rFonts w:asciiTheme="minorHAnsi" w:hAnsiTheme="minorHAnsi" w:cs="Arial"/>
          <w:b/>
          <w:sz w:val="28"/>
          <w:szCs w:val="28"/>
        </w:rPr>
      </w:pPr>
      <w:r w:rsidRPr="00424CE2">
        <w:rPr>
          <w:rFonts w:asciiTheme="minorHAnsi" w:hAnsiTheme="minorHAnsi" w:cs="Arial"/>
          <w:b/>
          <w:sz w:val="28"/>
          <w:szCs w:val="28"/>
        </w:rPr>
        <w:t xml:space="preserve">Adopted in </w:t>
      </w:r>
      <w:r w:rsidR="004A7382" w:rsidRPr="00424CE2">
        <w:rPr>
          <w:rFonts w:asciiTheme="minorHAnsi" w:hAnsiTheme="minorHAnsi" w:cs="Arial"/>
          <w:b/>
          <w:sz w:val="28"/>
          <w:szCs w:val="28"/>
        </w:rPr>
        <w:t>September 2016</w:t>
      </w:r>
      <w:r w:rsidRPr="00424CE2">
        <w:rPr>
          <w:rFonts w:asciiTheme="minorHAnsi" w:hAnsiTheme="minorHAnsi" w:cs="Arial"/>
          <w:b/>
          <w:sz w:val="28"/>
          <w:szCs w:val="28"/>
        </w:rPr>
        <w:t xml:space="preserve"> by the</w:t>
      </w:r>
    </w:p>
    <w:p w:rsidR="00701A87" w:rsidRDefault="00706328" w:rsidP="00706328">
      <w:pPr>
        <w:jc w:val="center"/>
        <w:rPr>
          <w:rFonts w:asciiTheme="minorHAnsi" w:hAnsiTheme="minorHAnsi" w:cs="Arial"/>
          <w:b/>
          <w:sz w:val="28"/>
          <w:szCs w:val="28"/>
        </w:rPr>
      </w:pPr>
      <w:r>
        <w:rPr>
          <w:rFonts w:asciiTheme="minorHAnsi" w:hAnsiTheme="minorHAnsi" w:cs="Arial"/>
          <w:b/>
          <w:sz w:val="28"/>
          <w:szCs w:val="28"/>
        </w:rPr>
        <w:t xml:space="preserve">Virginia </w:t>
      </w:r>
      <w:r w:rsidR="00701A87" w:rsidRPr="00424CE2">
        <w:rPr>
          <w:rFonts w:asciiTheme="minorHAnsi" w:hAnsiTheme="minorHAnsi" w:cs="Arial"/>
          <w:b/>
          <w:sz w:val="28"/>
          <w:szCs w:val="28"/>
        </w:rPr>
        <w:t>Board of Education</w:t>
      </w:r>
    </w:p>
    <w:p w:rsidR="00706328" w:rsidRPr="00424CE2" w:rsidRDefault="00706328" w:rsidP="00706328">
      <w:pPr>
        <w:jc w:val="center"/>
        <w:rPr>
          <w:rFonts w:asciiTheme="minorHAnsi" w:hAnsiTheme="minorHAnsi" w:cs="Arial"/>
          <w:b/>
          <w:sz w:val="28"/>
          <w:szCs w:val="28"/>
        </w:rPr>
      </w:pPr>
    </w:p>
    <w:p w:rsidR="00701A87" w:rsidRPr="00424CE2" w:rsidRDefault="00C762B3" w:rsidP="00706328">
      <w:pPr>
        <w:jc w:val="center"/>
        <w:rPr>
          <w:rFonts w:asciiTheme="minorHAnsi" w:hAnsiTheme="minorHAnsi" w:cs="Arial"/>
          <w:sz w:val="24"/>
          <w:szCs w:val="24"/>
        </w:rPr>
      </w:pPr>
      <w:r>
        <w:rPr>
          <w:rFonts w:asciiTheme="minorHAnsi" w:hAnsiTheme="minorHAnsi" w:cs="Arial"/>
          <w:sz w:val="24"/>
          <w:szCs w:val="24"/>
        </w:rPr>
        <w:t>Billy K. Cannaday, Jr.</w:t>
      </w:r>
      <w:r w:rsidR="00654592" w:rsidRPr="00424CE2">
        <w:rPr>
          <w:rFonts w:asciiTheme="minorHAnsi" w:hAnsiTheme="minorHAnsi" w:cs="Arial"/>
          <w:sz w:val="24"/>
          <w:szCs w:val="24"/>
        </w:rPr>
        <w:t>, President</w:t>
      </w:r>
    </w:p>
    <w:p w:rsidR="00701A87" w:rsidRPr="00424CE2" w:rsidRDefault="009803C8" w:rsidP="00706328">
      <w:pPr>
        <w:jc w:val="center"/>
        <w:rPr>
          <w:rFonts w:asciiTheme="minorHAnsi" w:hAnsiTheme="minorHAnsi" w:cs="Arial"/>
          <w:sz w:val="24"/>
          <w:szCs w:val="24"/>
        </w:rPr>
      </w:pPr>
      <w:r w:rsidRPr="00424CE2">
        <w:rPr>
          <w:rFonts w:asciiTheme="minorHAnsi" w:hAnsiTheme="minorHAnsi" w:cs="Arial"/>
          <w:sz w:val="24"/>
          <w:szCs w:val="24"/>
        </w:rPr>
        <w:t>Joan E. Wodiska</w:t>
      </w:r>
      <w:r w:rsidR="00654592" w:rsidRPr="00424CE2">
        <w:rPr>
          <w:rFonts w:asciiTheme="minorHAnsi" w:hAnsiTheme="minorHAnsi" w:cs="Arial"/>
          <w:sz w:val="24"/>
          <w:szCs w:val="24"/>
        </w:rPr>
        <w:t>, Vice President</w:t>
      </w:r>
    </w:p>
    <w:p w:rsidR="00701A87" w:rsidRPr="00424CE2" w:rsidRDefault="009803C8" w:rsidP="00706328">
      <w:pPr>
        <w:jc w:val="center"/>
        <w:rPr>
          <w:rFonts w:asciiTheme="minorHAnsi" w:hAnsiTheme="minorHAnsi" w:cs="Arial"/>
          <w:sz w:val="24"/>
          <w:szCs w:val="24"/>
        </w:rPr>
      </w:pPr>
      <w:r w:rsidRPr="00424CE2">
        <w:rPr>
          <w:rFonts w:asciiTheme="minorHAnsi" w:hAnsiTheme="minorHAnsi" w:cs="Arial"/>
          <w:sz w:val="24"/>
          <w:szCs w:val="24"/>
        </w:rPr>
        <w:t>Diane T. Atkinson</w:t>
      </w:r>
    </w:p>
    <w:p w:rsidR="00701A87" w:rsidRPr="00424CE2" w:rsidRDefault="009803C8" w:rsidP="00706328">
      <w:pPr>
        <w:jc w:val="center"/>
        <w:rPr>
          <w:rFonts w:asciiTheme="minorHAnsi" w:hAnsiTheme="minorHAnsi" w:cs="Arial"/>
          <w:sz w:val="24"/>
          <w:szCs w:val="24"/>
        </w:rPr>
      </w:pPr>
      <w:r w:rsidRPr="0067503F">
        <w:rPr>
          <w:rFonts w:asciiTheme="minorHAnsi" w:hAnsiTheme="minorHAnsi" w:cs="Arial"/>
          <w:sz w:val="24"/>
          <w:szCs w:val="24"/>
        </w:rPr>
        <w:t>Oktay Ba</w:t>
      </w:r>
      <w:r w:rsidR="00595DC2" w:rsidRPr="0067503F">
        <w:rPr>
          <w:rFonts w:asciiTheme="minorHAnsi" w:hAnsiTheme="minorHAnsi" w:cs="Arial"/>
          <w:sz w:val="24"/>
          <w:szCs w:val="24"/>
        </w:rPr>
        <w:t>y</w:t>
      </w:r>
      <w:r w:rsidR="00C762B3">
        <w:rPr>
          <w:rFonts w:asciiTheme="minorHAnsi" w:hAnsiTheme="minorHAnsi" w:cs="Arial"/>
          <w:sz w:val="24"/>
          <w:szCs w:val="24"/>
        </w:rPr>
        <w:t>sal</w:t>
      </w:r>
    </w:p>
    <w:p w:rsidR="004450BF" w:rsidRPr="00424CE2" w:rsidRDefault="004450BF" w:rsidP="00706328">
      <w:pPr>
        <w:jc w:val="center"/>
        <w:rPr>
          <w:rFonts w:asciiTheme="minorHAnsi" w:hAnsiTheme="minorHAnsi" w:cs="Arial"/>
          <w:sz w:val="24"/>
          <w:szCs w:val="24"/>
        </w:rPr>
      </w:pPr>
      <w:r w:rsidRPr="00424CE2">
        <w:rPr>
          <w:rFonts w:asciiTheme="minorHAnsi" w:hAnsiTheme="minorHAnsi" w:cs="Arial"/>
          <w:sz w:val="24"/>
          <w:szCs w:val="24"/>
        </w:rPr>
        <w:t>Wesley J. Bellamy</w:t>
      </w:r>
    </w:p>
    <w:p w:rsidR="00701A87" w:rsidRPr="00424CE2" w:rsidRDefault="009803C8" w:rsidP="00706328">
      <w:pPr>
        <w:jc w:val="center"/>
        <w:rPr>
          <w:rFonts w:asciiTheme="minorHAnsi" w:hAnsiTheme="minorHAnsi" w:cs="Arial"/>
          <w:sz w:val="24"/>
          <w:szCs w:val="24"/>
        </w:rPr>
      </w:pPr>
      <w:r w:rsidRPr="00424CE2">
        <w:rPr>
          <w:rFonts w:asciiTheme="minorHAnsi" w:hAnsiTheme="minorHAnsi" w:cs="Arial"/>
          <w:sz w:val="24"/>
          <w:szCs w:val="24"/>
        </w:rPr>
        <w:t>James H. Dillard</w:t>
      </w:r>
    </w:p>
    <w:p w:rsidR="00701A87" w:rsidRPr="00424CE2" w:rsidRDefault="009803C8" w:rsidP="00706328">
      <w:pPr>
        <w:jc w:val="center"/>
        <w:rPr>
          <w:rFonts w:asciiTheme="minorHAnsi" w:hAnsiTheme="minorHAnsi" w:cs="Arial"/>
          <w:sz w:val="24"/>
          <w:szCs w:val="24"/>
        </w:rPr>
      </w:pPr>
      <w:r w:rsidRPr="00424CE2">
        <w:rPr>
          <w:rFonts w:asciiTheme="minorHAnsi" w:hAnsiTheme="minorHAnsi" w:cs="Arial"/>
          <w:sz w:val="24"/>
          <w:szCs w:val="24"/>
        </w:rPr>
        <w:t>Daniel A. Gecker</w:t>
      </w:r>
    </w:p>
    <w:p w:rsidR="00A43B9F" w:rsidRPr="00424CE2" w:rsidRDefault="009803C8" w:rsidP="00706328">
      <w:pPr>
        <w:jc w:val="center"/>
        <w:rPr>
          <w:rFonts w:asciiTheme="minorHAnsi" w:hAnsiTheme="minorHAnsi" w:cs="Arial"/>
          <w:sz w:val="24"/>
          <w:szCs w:val="24"/>
        </w:rPr>
      </w:pPr>
      <w:r w:rsidRPr="00424CE2">
        <w:rPr>
          <w:rFonts w:asciiTheme="minorHAnsi" w:hAnsiTheme="minorHAnsi" w:cs="Arial"/>
          <w:sz w:val="24"/>
          <w:szCs w:val="24"/>
        </w:rPr>
        <w:t>Elizabeth V. Lodal</w:t>
      </w:r>
    </w:p>
    <w:p w:rsidR="00701A87" w:rsidRPr="00424CE2" w:rsidRDefault="009803C8" w:rsidP="00706328">
      <w:pPr>
        <w:jc w:val="center"/>
        <w:rPr>
          <w:rFonts w:asciiTheme="minorHAnsi" w:hAnsiTheme="minorHAnsi" w:cs="Arial"/>
          <w:sz w:val="24"/>
          <w:szCs w:val="24"/>
        </w:rPr>
      </w:pPr>
      <w:r w:rsidRPr="00424CE2">
        <w:rPr>
          <w:rFonts w:asciiTheme="minorHAnsi" w:hAnsiTheme="minorHAnsi" w:cs="Arial"/>
          <w:sz w:val="24"/>
          <w:szCs w:val="24"/>
        </w:rPr>
        <w:t>Sal Romero, Jr.</w:t>
      </w:r>
    </w:p>
    <w:p w:rsidR="00701A87" w:rsidRPr="00424CE2" w:rsidRDefault="00701A87" w:rsidP="00706328">
      <w:pPr>
        <w:jc w:val="center"/>
        <w:rPr>
          <w:rFonts w:asciiTheme="minorHAnsi" w:hAnsiTheme="minorHAnsi"/>
          <w:sz w:val="24"/>
          <w:szCs w:val="24"/>
        </w:rPr>
      </w:pPr>
    </w:p>
    <w:p w:rsidR="00701A87" w:rsidRPr="00424CE2" w:rsidRDefault="00701A87" w:rsidP="00706328">
      <w:pPr>
        <w:jc w:val="center"/>
        <w:rPr>
          <w:rFonts w:asciiTheme="minorHAnsi" w:hAnsiTheme="minorHAnsi" w:cs="Arial"/>
          <w:b/>
          <w:sz w:val="28"/>
          <w:szCs w:val="28"/>
        </w:rPr>
      </w:pPr>
      <w:r w:rsidRPr="00424CE2">
        <w:rPr>
          <w:rFonts w:asciiTheme="minorHAnsi" w:hAnsiTheme="minorHAnsi" w:cs="Arial"/>
          <w:b/>
          <w:sz w:val="28"/>
          <w:szCs w:val="28"/>
        </w:rPr>
        <w:t>Superintendent of Public Instruction</w:t>
      </w:r>
    </w:p>
    <w:p w:rsidR="00701A87" w:rsidRPr="00424CE2" w:rsidRDefault="0014005F" w:rsidP="00706328">
      <w:pPr>
        <w:jc w:val="center"/>
        <w:rPr>
          <w:rFonts w:asciiTheme="minorHAnsi" w:hAnsiTheme="minorHAnsi"/>
          <w:sz w:val="24"/>
          <w:szCs w:val="24"/>
        </w:rPr>
      </w:pPr>
      <w:r w:rsidRPr="00424CE2">
        <w:rPr>
          <w:rFonts w:asciiTheme="minorHAnsi" w:hAnsiTheme="minorHAnsi" w:cs="Arial"/>
          <w:sz w:val="24"/>
        </w:rPr>
        <w:t>Steven R. Staples</w:t>
      </w:r>
    </w:p>
    <w:p w:rsidR="00372AF0" w:rsidRPr="00424CE2" w:rsidRDefault="00372AF0" w:rsidP="00706328">
      <w:pPr>
        <w:jc w:val="center"/>
        <w:rPr>
          <w:rFonts w:asciiTheme="minorHAnsi" w:hAnsiTheme="minorHAnsi"/>
          <w:sz w:val="24"/>
          <w:szCs w:val="24"/>
        </w:rPr>
      </w:pPr>
    </w:p>
    <w:p w:rsidR="00A85B50" w:rsidRPr="00424CE2" w:rsidRDefault="00A85B50" w:rsidP="00706328">
      <w:pPr>
        <w:jc w:val="center"/>
        <w:rPr>
          <w:rFonts w:asciiTheme="minorHAnsi" w:hAnsiTheme="minorHAnsi" w:cs="Arial"/>
          <w:sz w:val="24"/>
          <w:szCs w:val="24"/>
        </w:rPr>
      </w:pPr>
    </w:p>
    <w:p w:rsidR="00701A87" w:rsidRPr="00424CE2" w:rsidRDefault="00701A87" w:rsidP="00706328">
      <w:pPr>
        <w:jc w:val="center"/>
        <w:rPr>
          <w:rFonts w:asciiTheme="minorHAnsi" w:hAnsiTheme="minorHAnsi" w:cs="Arial"/>
          <w:sz w:val="24"/>
          <w:szCs w:val="24"/>
        </w:rPr>
      </w:pPr>
    </w:p>
    <w:p w:rsidR="00701A87" w:rsidRPr="00424CE2" w:rsidRDefault="00701A87" w:rsidP="00706328">
      <w:pPr>
        <w:jc w:val="center"/>
        <w:rPr>
          <w:rFonts w:asciiTheme="minorHAnsi" w:hAnsiTheme="minorHAnsi" w:cs="Arial"/>
          <w:sz w:val="24"/>
          <w:szCs w:val="24"/>
        </w:rPr>
      </w:pPr>
    </w:p>
    <w:p w:rsidR="0067503F" w:rsidRDefault="0067503F" w:rsidP="004A7382">
      <w:pPr>
        <w:rPr>
          <w:rFonts w:asciiTheme="minorHAnsi" w:hAnsiTheme="minorHAnsi"/>
        </w:rPr>
        <w:sectPr w:rsidR="0067503F" w:rsidSect="004A7382">
          <w:footerReference w:type="default" r:id="rId8"/>
          <w:pgSz w:w="12240" w:h="15840" w:code="1"/>
          <w:pgMar w:top="1440" w:right="1440" w:bottom="1152" w:left="1440" w:header="720" w:footer="576" w:gutter="0"/>
          <w:pgNumType w:fmt="lowerRoman"/>
          <w:cols w:space="720"/>
        </w:sectPr>
      </w:pPr>
    </w:p>
    <w:p w:rsidR="004A7382" w:rsidRPr="00424CE2" w:rsidRDefault="004A7382" w:rsidP="004A7382">
      <w:pPr>
        <w:rPr>
          <w:rFonts w:asciiTheme="minorHAnsi" w:hAnsiTheme="minorHAnsi"/>
          <w:sz w:val="24"/>
        </w:rPr>
      </w:pPr>
      <w:r w:rsidRPr="00424CE2">
        <w:rPr>
          <w:rFonts w:asciiTheme="minorHAnsi" w:hAnsiTheme="minorHAnsi"/>
          <w:sz w:val="24"/>
        </w:rPr>
        <w:lastRenderedPageBreak/>
        <w:t>Copyright © 2016</w:t>
      </w:r>
    </w:p>
    <w:p w:rsidR="004A7382" w:rsidRPr="00424CE2" w:rsidRDefault="004A7382" w:rsidP="004A7382">
      <w:pPr>
        <w:rPr>
          <w:rFonts w:asciiTheme="minorHAnsi" w:hAnsiTheme="minorHAnsi"/>
          <w:sz w:val="24"/>
        </w:rPr>
      </w:pPr>
      <w:r w:rsidRPr="00424CE2">
        <w:rPr>
          <w:rFonts w:asciiTheme="minorHAnsi" w:hAnsiTheme="minorHAnsi"/>
          <w:sz w:val="24"/>
        </w:rPr>
        <w:t>by the</w:t>
      </w:r>
    </w:p>
    <w:p w:rsidR="004A7382" w:rsidRPr="00424CE2" w:rsidRDefault="004A7382" w:rsidP="004A7382">
      <w:pPr>
        <w:rPr>
          <w:rFonts w:asciiTheme="minorHAnsi" w:hAnsiTheme="minorHAnsi"/>
          <w:sz w:val="24"/>
        </w:rPr>
      </w:pPr>
      <w:r w:rsidRPr="00424CE2">
        <w:rPr>
          <w:rFonts w:asciiTheme="minorHAnsi" w:hAnsiTheme="minorHAnsi"/>
          <w:sz w:val="24"/>
        </w:rPr>
        <w:t>Virginia Department of Education</w:t>
      </w:r>
    </w:p>
    <w:p w:rsidR="004A7382" w:rsidRPr="00424CE2" w:rsidRDefault="004A7382" w:rsidP="004A7382">
      <w:pPr>
        <w:rPr>
          <w:rFonts w:asciiTheme="minorHAnsi" w:hAnsiTheme="minorHAnsi"/>
          <w:sz w:val="24"/>
        </w:rPr>
      </w:pPr>
      <w:r w:rsidRPr="00424CE2">
        <w:rPr>
          <w:rFonts w:asciiTheme="minorHAnsi" w:hAnsiTheme="minorHAnsi"/>
          <w:sz w:val="24"/>
        </w:rPr>
        <w:t>P.O. Box 2120</w:t>
      </w:r>
    </w:p>
    <w:p w:rsidR="004A7382" w:rsidRPr="00424CE2" w:rsidRDefault="004A7382" w:rsidP="004A7382">
      <w:pPr>
        <w:rPr>
          <w:rFonts w:asciiTheme="minorHAnsi" w:hAnsiTheme="minorHAnsi"/>
          <w:sz w:val="24"/>
        </w:rPr>
      </w:pPr>
      <w:r w:rsidRPr="00424CE2">
        <w:rPr>
          <w:rFonts w:asciiTheme="minorHAnsi" w:hAnsiTheme="minorHAnsi"/>
          <w:sz w:val="24"/>
        </w:rPr>
        <w:t>Richmond, Virginia 23218-2120</w:t>
      </w:r>
    </w:p>
    <w:p w:rsidR="004A7382" w:rsidRPr="00424CE2" w:rsidRDefault="004456C6" w:rsidP="004A7382">
      <w:pPr>
        <w:rPr>
          <w:rFonts w:asciiTheme="minorHAnsi" w:hAnsiTheme="minorHAnsi"/>
          <w:sz w:val="24"/>
        </w:rPr>
      </w:pPr>
      <w:hyperlink r:id="rId9" w:history="1">
        <w:r w:rsidR="004A7382" w:rsidRPr="00424CE2">
          <w:rPr>
            <w:rFonts w:asciiTheme="minorHAnsi" w:hAnsiTheme="minorHAnsi"/>
            <w:color w:val="0000FF"/>
            <w:sz w:val="24"/>
            <w:u w:val="single"/>
          </w:rPr>
          <w:t>http://www.doe.virginia.gov</w:t>
        </w:r>
      </w:hyperlink>
    </w:p>
    <w:p w:rsidR="004A7382" w:rsidRPr="00424CE2" w:rsidRDefault="004A7382" w:rsidP="004A7382">
      <w:pPr>
        <w:rPr>
          <w:rFonts w:asciiTheme="minorHAnsi" w:hAnsiTheme="minorHAnsi"/>
          <w:sz w:val="24"/>
        </w:rPr>
      </w:pPr>
    </w:p>
    <w:p w:rsidR="004A7382" w:rsidRPr="00424CE2" w:rsidRDefault="004A7382" w:rsidP="004A7382">
      <w:pPr>
        <w:rPr>
          <w:rFonts w:asciiTheme="minorHAnsi" w:hAnsiTheme="minorHAnsi"/>
          <w:sz w:val="24"/>
          <w:szCs w:val="24"/>
        </w:rPr>
      </w:pPr>
      <w:r w:rsidRPr="00424CE2">
        <w:rPr>
          <w:rFonts w:asciiTheme="minorHAnsi" w:hAnsiTheme="minorHAnsi"/>
          <w:sz w:val="24"/>
          <w:szCs w:val="24"/>
        </w:rPr>
        <w:t>All rights reserved. Reproduction of these materials for instructional purposes in public school classrooms in Virginia is permitted.</w:t>
      </w:r>
    </w:p>
    <w:p w:rsidR="004A7382" w:rsidRPr="00424CE2" w:rsidRDefault="004A7382" w:rsidP="004A7382">
      <w:pPr>
        <w:rPr>
          <w:rFonts w:asciiTheme="minorHAnsi" w:hAnsiTheme="minorHAnsi"/>
          <w:sz w:val="24"/>
        </w:rPr>
      </w:pPr>
    </w:p>
    <w:p w:rsidR="004A7382" w:rsidRPr="00424CE2" w:rsidRDefault="004A7382" w:rsidP="004A7382">
      <w:pPr>
        <w:rPr>
          <w:rFonts w:asciiTheme="minorHAnsi" w:hAnsiTheme="minorHAnsi"/>
          <w:b/>
          <w:sz w:val="24"/>
        </w:rPr>
      </w:pPr>
      <w:r w:rsidRPr="00424CE2">
        <w:rPr>
          <w:rFonts w:asciiTheme="minorHAnsi" w:hAnsiTheme="minorHAnsi"/>
          <w:b/>
          <w:sz w:val="24"/>
        </w:rPr>
        <w:t>Superintendent of Public Instruction</w:t>
      </w:r>
    </w:p>
    <w:p w:rsidR="004A7382" w:rsidRPr="00424CE2" w:rsidRDefault="00C762B3" w:rsidP="004A7382">
      <w:pPr>
        <w:rPr>
          <w:rFonts w:asciiTheme="minorHAnsi" w:hAnsiTheme="minorHAnsi"/>
          <w:sz w:val="24"/>
        </w:rPr>
      </w:pPr>
      <w:r>
        <w:rPr>
          <w:rFonts w:asciiTheme="minorHAnsi" w:hAnsiTheme="minorHAnsi"/>
          <w:sz w:val="24"/>
        </w:rPr>
        <w:t>Steven R. Staples</w:t>
      </w:r>
    </w:p>
    <w:p w:rsidR="004A7382" w:rsidRPr="00424CE2" w:rsidRDefault="004A7382" w:rsidP="004A7382">
      <w:pPr>
        <w:rPr>
          <w:rFonts w:asciiTheme="minorHAnsi" w:hAnsiTheme="minorHAnsi"/>
          <w:sz w:val="24"/>
        </w:rPr>
      </w:pPr>
    </w:p>
    <w:p w:rsidR="004A7382" w:rsidRPr="00424CE2" w:rsidRDefault="004A7382" w:rsidP="004A7382">
      <w:pPr>
        <w:rPr>
          <w:rFonts w:asciiTheme="minorHAnsi" w:hAnsiTheme="minorHAnsi"/>
          <w:b/>
          <w:sz w:val="24"/>
        </w:rPr>
      </w:pPr>
      <w:r w:rsidRPr="00424CE2">
        <w:rPr>
          <w:rFonts w:asciiTheme="minorHAnsi" w:hAnsiTheme="minorHAnsi"/>
          <w:b/>
          <w:sz w:val="24"/>
        </w:rPr>
        <w:t>Chief Academic Officer/Assistant Superintendent</w:t>
      </w:r>
      <w:r w:rsidRPr="00424CE2">
        <w:rPr>
          <w:rFonts w:asciiTheme="minorHAnsi" w:hAnsiTheme="minorHAnsi"/>
          <w:sz w:val="24"/>
        </w:rPr>
        <w:t xml:space="preserve"> </w:t>
      </w:r>
      <w:r w:rsidRPr="00424CE2">
        <w:rPr>
          <w:rFonts w:asciiTheme="minorHAnsi" w:hAnsiTheme="minorHAnsi"/>
          <w:b/>
          <w:sz w:val="24"/>
        </w:rPr>
        <w:t>for Instruction</w:t>
      </w:r>
    </w:p>
    <w:p w:rsidR="004A7382" w:rsidRPr="00424CE2" w:rsidRDefault="00C762B3" w:rsidP="004A7382">
      <w:pPr>
        <w:rPr>
          <w:rFonts w:asciiTheme="minorHAnsi" w:hAnsiTheme="minorHAnsi"/>
          <w:sz w:val="24"/>
        </w:rPr>
      </w:pPr>
      <w:r>
        <w:rPr>
          <w:rFonts w:asciiTheme="minorHAnsi" w:hAnsiTheme="minorHAnsi"/>
          <w:sz w:val="24"/>
        </w:rPr>
        <w:t>Steven M. Constantino</w:t>
      </w:r>
    </w:p>
    <w:p w:rsidR="004A7382" w:rsidRPr="00424CE2" w:rsidRDefault="004A7382" w:rsidP="004A7382">
      <w:pPr>
        <w:rPr>
          <w:rFonts w:asciiTheme="minorHAnsi" w:hAnsiTheme="minorHAnsi"/>
          <w:b/>
          <w:sz w:val="24"/>
        </w:rPr>
      </w:pPr>
    </w:p>
    <w:p w:rsidR="004A7382" w:rsidRPr="00424CE2" w:rsidRDefault="004A7382" w:rsidP="004A7382">
      <w:pPr>
        <w:rPr>
          <w:rFonts w:asciiTheme="minorHAnsi" w:hAnsiTheme="minorHAnsi"/>
          <w:b/>
          <w:sz w:val="24"/>
        </w:rPr>
      </w:pPr>
      <w:r w:rsidRPr="00424CE2">
        <w:rPr>
          <w:rFonts w:asciiTheme="minorHAnsi" w:hAnsiTheme="minorHAnsi"/>
          <w:b/>
          <w:sz w:val="24"/>
        </w:rPr>
        <w:t>Office of Mathematics and Governor’s Schools</w:t>
      </w:r>
    </w:p>
    <w:p w:rsidR="004A7382" w:rsidRPr="00424CE2" w:rsidRDefault="004A7382" w:rsidP="004A7382">
      <w:pPr>
        <w:rPr>
          <w:rFonts w:asciiTheme="minorHAnsi" w:hAnsiTheme="minorHAnsi"/>
          <w:sz w:val="24"/>
        </w:rPr>
      </w:pPr>
      <w:r w:rsidRPr="00424CE2">
        <w:rPr>
          <w:rFonts w:asciiTheme="minorHAnsi" w:hAnsiTheme="minorHAnsi"/>
          <w:sz w:val="24"/>
        </w:rPr>
        <w:t>Debra Delozier, Mathematics Specialist</w:t>
      </w:r>
    </w:p>
    <w:p w:rsidR="004A7382" w:rsidRPr="00424CE2" w:rsidRDefault="004A7382" w:rsidP="004A7382">
      <w:pPr>
        <w:rPr>
          <w:rFonts w:asciiTheme="minorHAnsi" w:hAnsiTheme="minorHAnsi"/>
          <w:sz w:val="24"/>
        </w:rPr>
      </w:pPr>
      <w:r w:rsidRPr="00424CE2">
        <w:rPr>
          <w:rFonts w:asciiTheme="minorHAnsi" w:hAnsiTheme="minorHAnsi"/>
          <w:sz w:val="24"/>
        </w:rPr>
        <w:t>Tina Mazzacane, Mathematics and Science Specialist</w:t>
      </w:r>
    </w:p>
    <w:p w:rsidR="004A7382" w:rsidRPr="00424CE2" w:rsidRDefault="004A7382" w:rsidP="004A7382">
      <w:pPr>
        <w:rPr>
          <w:rFonts w:asciiTheme="minorHAnsi" w:hAnsiTheme="minorHAnsi"/>
          <w:sz w:val="24"/>
        </w:rPr>
      </w:pPr>
      <w:r w:rsidRPr="00424CE2">
        <w:rPr>
          <w:rFonts w:asciiTheme="minorHAnsi" w:hAnsiTheme="minorHAnsi"/>
          <w:sz w:val="24"/>
        </w:rPr>
        <w:t>Christa Southall, Mathematics Specialist</w:t>
      </w:r>
    </w:p>
    <w:p w:rsidR="004A7382" w:rsidRPr="00424CE2" w:rsidRDefault="004A7382" w:rsidP="004A7382">
      <w:pPr>
        <w:rPr>
          <w:rFonts w:asciiTheme="minorHAnsi" w:hAnsiTheme="minorHAnsi"/>
        </w:rPr>
      </w:pPr>
    </w:p>
    <w:p w:rsidR="004A7382" w:rsidRPr="00424CE2" w:rsidRDefault="004A7382" w:rsidP="004A7382">
      <w:pPr>
        <w:rPr>
          <w:rFonts w:asciiTheme="minorHAnsi" w:hAnsiTheme="minorHAnsi"/>
        </w:rPr>
      </w:pPr>
    </w:p>
    <w:p w:rsidR="00E147D0" w:rsidRPr="00424CE2" w:rsidRDefault="00E147D0" w:rsidP="00E147D0">
      <w:pPr>
        <w:rPr>
          <w:rFonts w:asciiTheme="minorHAnsi" w:hAnsiTheme="minorHAnsi"/>
          <w:b/>
          <w:sz w:val="24"/>
          <w:szCs w:val="24"/>
        </w:rPr>
      </w:pPr>
      <w:r w:rsidRPr="00424CE2">
        <w:rPr>
          <w:rFonts w:asciiTheme="minorHAnsi" w:hAnsiTheme="minorHAnsi"/>
          <w:b/>
          <w:sz w:val="24"/>
          <w:szCs w:val="24"/>
        </w:rPr>
        <w:t>Acknowledgements</w:t>
      </w:r>
    </w:p>
    <w:p w:rsidR="004A7382" w:rsidRPr="00424CE2" w:rsidRDefault="00E147D0" w:rsidP="00E147D0">
      <w:pPr>
        <w:rPr>
          <w:rFonts w:asciiTheme="minorHAnsi" w:hAnsiTheme="minorHAnsi"/>
          <w:sz w:val="24"/>
          <w:szCs w:val="24"/>
        </w:rPr>
      </w:pPr>
      <w:r w:rsidRPr="00424CE2">
        <w:rPr>
          <w:rFonts w:asciiTheme="minorHAnsi" w:hAnsiTheme="minorHAnsi"/>
          <w:sz w:val="24"/>
          <w:szCs w:val="24"/>
        </w:rPr>
        <w:t xml:space="preserve">The Virginia Department of Education wishes to express sincere thanks to Michael Bolling, who assisted in the development of the 2016 </w:t>
      </w:r>
      <w:r w:rsidRPr="00424CE2">
        <w:rPr>
          <w:rFonts w:asciiTheme="minorHAnsi" w:hAnsiTheme="minorHAnsi"/>
          <w:i/>
          <w:sz w:val="24"/>
          <w:szCs w:val="24"/>
        </w:rPr>
        <w:t xml:space="preserve">Mathematics Standards of Learning </w:t>
      </w:r>
      <w:r w:rsidRPr="00424CE2">
        <w:rPr>
          <w:rFonts w:asciiTheme="minorHAnsi" w:hAnsiTheme="minorHAnsi"/>
          <w:sz w:val="24"/>
          <w:szCs w:val="24"/>
        </w:rPr>
        <w:t xml:space="preserve">and </w:t>
      </w:r>
      <w:r w:rsidR="00B937ED" w:rsidRPr="00424CE2">
        <w:rPr>
          <w:rFonts w:asciiTheme="minorHAnsi" w:hAnsiTheme="minorHAnsi"/>
          <w:sz w:val="24"/>
          <w:szCs w:val="24"/>
        </w:rPr>
        <w:t xml:space="preserve">2016 </w:t>
      </w:r>
      <w:r w:rsidR="00B937ED" w:rsidRPr="00424CE2">
        <w:rPr>
          <w:rFonts w:asciiTheme="minorHAnsi" w:hAnsiTheme="minorHAnsi"/>
          <w:i/>
          <w:sz w:val="24"/>
          <w:szCs w:val="24"/>
        </w:rPr>
        <w:t xml:space="preserve">Mathematics Standards of Learning </w:t>
      </w:r>
      <w:r w:rsidRPr="00424CE2">
        <w:rPr>
          <w:rFonts w:asciiTheme="minorHAnsi" w:hAnsiTheme="minorHAnsi"/>
          <w:i/>
          <w:sz w:val="24"/>
          <w:szCs w:val="24"/>
        </w:rPr>
        <w:t>Curriculum Framework</w:t>
      </w:r>
      <w:r w:rsidRPr="00424CE2">
        <w:rPr>
          <w:rFonts w:asciiTheme="minorHAnsi" w:hAnsiTheme="minorHAnsi"/>
          <w:sz w:val="24"/>
          <w:szCs w:val="24"/>
        </w:rPr>
        <w:t>.</w:t>
      </w:r>
    </w:p>
    <w:p w:rsidR="004A7382" w:rsidRPr="00424CE2" w:rsidRDefault="004A7382" w:rsidP="004A7382">
      <w:pPr>
        <w:rPr>
          <w:rFonts w:asciiTheme="minorHAnsi" w:hAnsiTheme="minorHAnsi"/>
          <w:sz w:val="24"/>
          <w:szCs w:val="24"/>
        </w:rPr>
      </w:pPr>
    </w:p>
    <w:p w:rsidR="004A7382" w:rsidRPr="00424CE2" w:rsidRDefault="004A7382" w:rsidP="004A7382">
      <w:pPr>
        <w:rPr>
          <w:rFonts w:asciiTheme="minorHAnsi" w:hAnsiTheme="minorHAnsi"/>
        </w:rPr>
      </w:pPr>
    </w:p>
    <w:p w:rsidR="004A7382" w:rsidRPr="00424CE2" w:rsidRDefault="004A7382" w:rsidP="004A7382">
      <w:pPr>
        <w:rPr>
          <w:rFonts w:asciiTheme="minorHAnsi" w:hAnsiTheme="minorHAnsi"/>
          <w:b/>
        </w:rPr>
      </w:pPr>
      <w:r w:rsidRPr="00424CE2">
        <w:rPr>
          <w:rFonts w:asciiTheme="minorHAnsi" w:hAnsiTheme="minorHAnsi"/>
          <w:b/>
        </w:rPr>
        <w:t>Notice to Reader</w:t>
      </w:r>
    </w:p>
    <w:p w:rsidR="004A7382" w:rsidRPr="00424CE2" w:rsidRDefault="004A7382" w:rsidP="004A7382">
      <w:pPr>
        <w:rPr>
          <w:rFonts w:asciiTheme="minorHAnsi" w:hAnsiTheme="minorHAnsi"/>
        </w:rPr>
      </w:pPr>
      <w:r w:rsidRPr="00424CE2">
        <w:rPr>
          <w:rFonts w:asciiTheme="minorHAnsi" w:hAnsiTheme="minorHAnsi"/>
        </w:rPr>
        <w:t>In accordance with the requirements of the Civil Rights Act and other federal and state laws and regulations, this document has been reviewed to ensure that it does not reflect stereotypes based on race, color, national origin, sex, age, or disability.</w:t>
      </w:r>
    </w:p>
    <w:p w:rsidR="004A7382" w:rsidRPr="00424CE2" w:rsidRDefault="004A7382" w:rsidP="004A7382">
      <w:pPr>
        <w:rPr>
          <w:rFonts w:asciiTheme="minorHAnsi" w:hAnsiTheme="minorHAnsi"/>
        </w:rPr>
      </w:pPr>
    </w:p>
    <w:p w:rsidR="004A7382" w:rsidRPr="00424CE2" w:rsidRDefault="004A7382" w:rsidP="004A7382">
      <w:pPr>
        <w:rPr>
          <w:rFonts w:asciiTheme="minorHAnsi" w:hAnsiTheme="minorHAnsi"/>
        </w:rPr>
      </w:pPr>
      <w:r w:rsidRPr="00424CE2">
        <w:rPr>
          <w:rFonts w:asciiTheme="minorHAnsi" w:hAnsiTheme="minorHAnsi"/>
        </w:rPr>
        <w:t>The Virginia Department of Education does not discriminate on the basis of race, color, national origin, sex, age, or disability in employment or provisions of service.</w:t>
      </w:r>
    </w:p>
    <w:p w:rsidR="004A7382" w:rsidRPr="00424CE2" w:rsidRDefault="004A7382" w:rsidP="004A7382">
      <w:pPr>
        <w:rPr>
          <w:rFonts w:asciiTheme="minorHAnsi" w:hAnsiTheme="minorHAnsi"/>
          <w:sz w:val="24"/>
          <w:szCs w:val="24"/>
        </w:rPr>
      </w:pPr>
    </w:p>
    <w:p w:rsidR="00F9011E" w:rsidRDefault="00F9011E">
      <w:pPr>
        <w:rPr>
          <w:rFonts w:asciiTheme="minorHAnsi" w:hAnsiTheme="minorHAnsi" w:cstheme="minorHAnsi"/>
          <w:b/>
          <w:sz w:val="28"/>
          <w:szCs w:val="28"/>
        </w:rPr>
      </w:pPr>
      <w:r>
        <w:br w:type="page"/>
      </w:r>
    </w:p>
    <w:p w:rsidR="0087344A" w:rsidRPr="00BA5E78" w:rsidRDefault="0087344A" w:rsidP="00237982">
      <w:pPr>
        <w:pStyle w:val="Heading2"/>
      </w:pPr>
      <w:r w:rsidRPr="00BA5E78">
        <w:lastRenderedPageBreak/>
        <w:t>Preface</w:t>
      </w:r>
    </w:p>
    <w:p w:rsidR="0087344A" w:rsidRPr="00424CE2" w:rsidRDefault="0087344A" w:rsidP="0087344A">
      <w:pPr>
        <w:spacing w:after="100"/>
        <w:jc w:val="both"/>
        <w:rPr>
          <w:rFonts w:asciiTheme="minorHAnsi" w:eastAsiaTheme="minorHAnsi" w:hAnsiTheme="minorHAnsi"/>
          <w:szCs w:val="22"/>
        </w:rPr>
      </w:pPr>
      <w:r w:rsidRPr="00424CE2">
        <w:rPr>
          <w:rFonts w:asciiTheme="minorHAnsi" w:eastAsiaTheme="minorHAnsi" w:hAnsiTheme="minorHAnsi"/>
          <w:szCs w:val="22"/>
        </w:rPr>
        <w:t>In 1995, the Virginia Board of Education published Standards of Learning in English, mathematics, science,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prepare them for college and careers.</w:t>
      </w:r>
    </w:p>
    <w:p w:rsidR="00BA5E78" w:rsidRDefault="0087344A" w:rsidP="00BA5E78">
      <w:pPr>
        <w:spacing w:after="100"/>
        <w:jc w:val="both"/>
        <w:rPr>
          <w:rFonts w:asciiTheme="minorHAnsi" w:eastAsiaTheme="minorHAnsi" w:hAnsiTheme="minorHAnsi"/>
          <w:szCs w:val="22"/>
        </w:rPr>
      </w:pPr>
      <w:r w:rsidRPr="00424CE2" w:rsidDel="00395C46">
        <w:rPr>
          <w:rFonts w:asciiTheme="minorHAnsi" w:eastAsiaTheme="minorHAnsi" w:hAnsiTheme="minorHAnsi"/>
          <w:szCs w:val="22"/>
        </w:rPr>
        <w:t>The Standards of Learning are recognized as a model for other states.</w:t>
      </w:r>
      <w:r w:rsidRPr="00424CE2">
        <w:rPr>
          <w:rFonts w:asciiTheme="minorHAnsi" w:eastAsiaTheme="minorHAnsi" w:hAnsiTheme="minorHAnsi"/>
          <w:szCs w:val="22"/>
        </w:rPr>
        <w:t xml:space="preserve"> Pursuant to legislation from the 2000 Virginia General Assembly, the Board of Education established a seven-year cycle for review of the Standards of Learning. As a result, the 1995 </w:t>
      </w:r>
      <w:r w:rsidRPr="00424CE2">
        <w:rPr>
          <w:rFonts w:asciiTheme="minorHAnsi" w:eastAsiaTheme="minorHAnsi" w:hAnsiTheme="minorHAnsi"/>
          <w:i/>
          <w:szCs w:val="22"/>
        </w:rPr>
        <w:t>Mathematics Standards of Learning</w:t>
      </w:r>
      <w:r w:rsidRPr="00424CE2">
        <w:rPr>
          <w:rFonts w:asciiTheme="minorHAnsi" w:eastAsiaTheme="minorHAnsi" w:hAnsiTheme="minorHAnsi"/>
          <w:szCs w:val="22"/>
        </w:rPr>
        <w:t xml:space="preserve"> were reviewed in 2001, 2009, and 2016, the results of which are contained in this document. The standards were revised with input from parents, teachers, administrators, representatives from higher education, and the business community. The standards set clear, concise, and measurable academic expectations for students. Parents and guardians are encouraged to work with their children, their children’s teachers, and their children’s schools to help them achieve these academic standards.</w:t>
      </w:r>
    </w:p>
    <w:p w:rsidR="0087344A" w:rsidRPr="00BA5E78" w:rsidRDefault="0087344A" w:rsidP="00237982">
      <w:pPr>
        <w:pStyle w:val="Heading2"/>
        <w:rPr>
          <w:rFonts w:eastAsiaTheme="minorHAnsi"/>
        </w:rPr>
      </w:pPr>
      <w:r w:rsidRPr="00BA5E78">
        <w:t>Introduction</w:t>
      </w:r>
    </w:p>
    <w:p w:rsidR="0087344A" w:rsidRPr="00424CE2" w:rsidRDefault="000F0D67" w:rsidP="0087344A">
      <w:pPr>
        <w:spacing w:before="120" w:after="120"/>
        <w:jc w:val="both"/>
        <w:rPr>
          <w:rFonts w:asciiTheme="minorHAnsi" w:eastAsiaTheme="minorHAnsi" w:hAnsiTheme="minorHAnsi"/>
          <w:sz w:val="20"/>
          <w:szCs w:val="22"/>
        </w:rPr>
      </w:pPr>
      <w:r w:rsidRPr="00424CE2">
        <w:rPr>
          <w:rFonts w:asciiTheme="minorHAnsi" w:hAnsiTheme="minorHAnsi"/>
          <w:szCs w:val="24"/>
        </w:rPr>
        <w:t>Preparing Virginia’s s</w:t>
      </w:r>
      <w:r w:rsidR="0087344A" w:rsidRPr="00424CE2">
        <w:rPr>
          <w:rFonts w:asciiTheme="minorHAnsi" w:hAnsiTheme="minorHAnsi"/>
          <w:szCs w:val="24"/>
        </w:rPr>
        <w:t>tudents to pursue higher education, to compete in a global workforce, and to be informed citizens</w:t>
      </w:r>
      <w:r w:rsidRPr="00424CE2">
        <w:rPr>
          <w:rFonts w:asciiTheme="minorHAnsi" w:hAnsiTheme="minorHAnsi"/>
          <w:szCs w:val="24"/>
        </w:rPr>
        <w:t xml:space="preserve"> requires rigorous mathematical knowledge and skills</w:t>
      </w:r>
      <w:r w:rsidR="0087344A" w:rsidRPr="00424CE2">
        <w:rPr>
          <w:rFonts w:asciiTheme="minorHAnsi" w:hAnsiTheme="minorHAnsi"/>
          <w:szCs w:val="24"/>
        </w:rPr>
        <w:t>. Students must gain an understanding of fundamental ideas in number sense, computation, measurement, geometry, probability, data analysis and statistics, and algebra and functions, and they must develop proficiency in mathematical skills.</w:t>
      </w:r>
    </w:p>
    <w:p w:rsidR="0087344A" w:rsidRPr="00424CE2" w:rsidRDefault="0087344A" w:rsidP="0087344A">
      <w:pPr>
        <w:spacing w:before="120"/>
        <w:jc w:val="both"/>
        <w:rPr>
          <w:rFonts w:asciiTheme="minorHAnsi" w:eastAsiaTheme="minorHAnsi" w:hAnsiTheme="minorHAnsi"/>
          <w:bCs/>
          <w:szCs w:val="22"/>
        </w:rPr>
      </w:pPr>
      <w:r w:rsidRPr="00424CE2">
        <w:rPr>
          <w:rFonts w:asciiTheme="minorHAnsi" w:eastAsiaTheme="minorHAnsi" w:hAnsiTheme="minorHAnsi"/>
          <w:szCs w:val="22"/>
        </w:rPr>
        <w:t xml:space="preserve">The 2016 </w:t>
      </w:r>
      <w:r w:rsidRPr="00424CE2">
        <w:rPr>
          <w:rFonts w:asciiTheme="minorHAnsi" w:eastAsiaTheme="minorHAnsi" w:hAnsiTheme="minorHAnsi"/>
          <w:i/>
          <w:szCs w:val="22"/>
        </w:rPr>
        <w:t>Mathematics Standards of Learning</w:t>
      </w:r>
      <w:r w:rsidRPr="00424CE2">
        <w:rPr>
          <w:rFonts w:asciiTheme="minorHAnsi" w:eastAsiaTheme="minorHAnsi" w:hAnsiTheme="minorHAnsi"/>
          <w:szCs w:val="22"/>
        </w:rPr>
        <w:t xml:space="preserve"> identify academic content for essential components of the mathematics curriculum at different grade levels for Virginia’s public schools. Information from</w:t>
      </w:r>
      <w:r w:rsidRPr="00424CE2">
        <w:rPr>
          <w:rFonts w:asciiTheme="minorHAnsi" w:eastAsiaTheme="minorHAnsi" w:hAnsiTheme="minorHAnsi"/>
          <w:bCs/>
          <w:szCs w:val="22"/>
        </w:rPr>
        <w:t xml:space="preserve"> the College Board, ACT, the National Assessment of Educational Progress (NAEP) Framework, the </w:t>
      </w:r>
      <w:r w:rsidRPr="00424CE2">
        <w:rPr>
          <w:rFonts w:asciiTheme="minorHAnsi" w:eastAsiaTheme="minorHAnsi" w:hAnsiTheme="minorHAnsi"/>
          <w:bCs/>
          <w:i/>
          <w:szCs w:val="22"/>
        </w:rPr>
        <w:t>Curriculum Focal Points</w:t>
      </w:r>
      <w:r w:rsidRPr="00424CE2">
        <w:rPr>
          <w:rFonts w:asciiTheme="minorHAnsi" w:eastAsiaTheme="minorHAnsi" w:hAnsiTheme="minorHAnsi"/>
          <w:bCs/>
          <w:szCs w:val="22"/>
        </w:rPr>
        <w:t xml:space="preserve"> from the National Council of Teachers of Mathematics (NCTM), </w:t>
      </w:r>
      <w:r w:rsidRPr="00424CE2">
        <w:rPr>
          <w:rFonts w:asciiTheme="minorHAnsi" w:eastAsiaTheme="minorHAnsi" w:hAnsiTheme="minorHAnsi"/>
          <w:bCs/>
          <w:i/>
          <w:szCs w:val="22"/>
        </w:rPr>
        <w:t>Principles and Standards for School Mathematics</w:t>
      </w:r>
      <w:r w:rsidRPr="00424CE2">
        <w:rPr>
          <w:rFonts w:asciiTheme="minorHAnsi" w:eastAsiaTheme="minorHAnsi" w:hAnsiTheme="minorHAnsi"/>
          <w:bCs/>
          <w:szCs w:val="22"/>
        </w:rPr>
        <w:t xml:space="preserve"> from NCTM, </w:t>
      </w:r>
      <w:r w:rsidRPr="00424CE2">
        <w:rPr>
          <w:rFonts w:asciiTheme="minorHAnsi" w:eastAsiaTheme="minorHAnsi" w:hAnsiTheme="minorHAnsi" w:cstheme="minorBidi"/>
          <w:i/>
          <w:iCs/>
          <w:szCs w:val="22"/>
        </w:rPr>
        <w:t>Focus in High School Mathematics: Reasoning and Sense Making</w:t>
      </w:r>
      <w:r w:rsidRPr="00424CE2" w:rsidDel="00EB228C">
        <w:rPr>
          <w:rFonts w:asciiTheme="minorHAnsi" w:eastAsiaTheme="minorHAnsi" w:hAnsiTheme="minorHAnsi" w:cstheme="minorBidi"/>
          <w:bCs/>
          <w:szCs w:val="22"/>
        </w:rPr>
        <w:t xml:space="preserve"> </w:t>
      </w:r>
      <w:r w:rsidRPr="00424CE2">
        <w:rPr>
          <w:rFonts w:asciiTheme="minorHAnsi" w:eastAsiaTheme="minorHAnsi" w:hAnsiTheme="minorHAnsi" w:cstheme="minorBidi"/>
          <w:bCs/>
          <w:szCs w:val="22"/>
        </w:rPr>
        <w:t xml:space="preserve">from NCTM, </w:t>
      </w:r>
      <w:r w:rsidRPr="00424CE2">
        <w:rPr>
          <w:rFonts w:asciiTheme="minorHAnsi" w:eastAsiaTheme="minorHAnsi" w:hAnsiTheme="minorHAnsi"/>
          <w:bCs/>
          <w:szCs w:val="22"/>
        </w:rPr>
        <w:t>the Guidelines for Assessment and Instruction in Statistics Education (GAISE) Report from the American Statistical Association, and the Report of the President’s National Mathematics Advisory Panel were considered in identifying mathematics content necessary for success for all students in postsec</w:t>
      </w:r>
      <w:r w:rsidRPr="00424CE2">
        <w:rPr>
          <w:rFonts w:asciiTheme="minorHAnsi" w:eastAsiaTheme="minorHAnsi" w:hAnsiTheme="minorHAnsi"/>
          <w:bCs/>
          <w:szCs w:val="22"/>
        </w:rPr>
        <w:softHyphen/>
        <w:t>ondary pursuits.</w:t>
      </w:r>
    </w:p>
    <w:p w:rsidR="0087344A" w:rsidRPr="00424CE2" w:rsidRDefault="0087344A" w:rsidP="0087344A">
      <w:pPr>
        <w:spacing w:before="120" w:after="120"/>
        <w:jc w:val="both"/>
        <w:rPr>
          <w:rFonts w:asciiTheme="minorHAnsi" w:eastAsiaTheme="minorHAnsi" w:hAnsiTheme="minorHAnsi"/>
          <w:szCs w:val="22"/>
        </w:rPr>
      </w:pPr>
      <w:r w:rsidRPr="00424CE2">
        <w:rPr>
          <w:rFonts w:asciiTheme="minorHAnsi" w:eastAsiaTheme="minorHAnsi" w:hAnsiTheme="minorHAnsi"/>
          <w:szCs w:val="22"/>
        </w:rPr>
        <w:t>Standards are identified for kindergarten through grade eight and for a core set of high school courses. Throughout a student’s mathematics schooling from kindergarten through grade eight, specific content strands are included. These content strands are Number and Number Sense; Computation and Estimation; Measurement and Geometry; Probability and Statistics; and Patterns, Functions, and Algebra. The Standards of Learning within each strand progress in complexity throughout the grade levels and into high school course content.  While the standards are organized by strand and identified numerically, local curricula and pacing guides should determine the instructional sequence of the content.</w:t>
      </w:r>
    </w:p>
    <w:p w:rsidR="0087344A" w:rsidRPr="00F9011E" w:rsidRDefault="0087344A" w:rsidP="00F9011E">
      <w:pPr>
        <w:spacing w:after="100"/>
        <w:jc w:val="both"/>
        <w:rPr>
          <w:rFonts w:asciiTheme="minorHAnsi" w:eastAsiaTheme="minorHAnsi" w:hAnsiTheme="minorHAnsi"/>
          <w:szCs w:val="22"/>
        </w:rPr>
      </w:pPr>
      <w:r w:rsidRPr="00424CE2">
        <w:rPr>
          <w:rFonts w:asciiTheme="minorHAnsi" w:eastAsiaTheme="minorHAnsi" w:hAnsiTheme="minorHAnsi"/>
          <w:szCs w:val="22"/>
        </w:rPr>
        <w:t xml:space="preserve">The 2016 </w:t>
      </w:r>
      <w:r w:rsidRPr="00424CE2">
        <w:rPr>
          <w:rFonts w:asciiTheme="minorHAnsi" w:eastAsiaTheme="minorHAnsi" w:hAnsiTheme="minorHAnsi"/>
          <w:i/>
          <w:szCs w:val="22"/>
        </w:rPr>
        <w:t>Mathematics Standards of Learning Curriculum Framework</w:t>
      </w:r>
      <w:r w:rsidRPr="00424CE2">
        <w:rPr>
          <w:rFonts w:asciiTheme="minorHAnsi" w:eastAsiaTheme="minorHAnsi" w:hAnsiTheme="minorHAnsi"/>
          <w:szCs w:val="22"/>
        </w:rPr>
        <w:t xml:space="preserve">, a companion document to the 2016 </w:t>
      </w:r>
      <w:r w:rsidRPr="00424CE2">
        <w:rPr>
          <w:rFonts w:asciiTheme="minorHAnsi" w:eastAsiaTheme="minorHAnsi" w:hAnsiTheme="minorHAnsi"/>
          <w:i/>
          <w:szCs w:val="22"/>
        </w:rPr>
        <w:t>Mathematics Standards of Learning</w:t>
      </w:r>
      <w:r w:rsidRPr="00424CE2">
        <w:rPr>
          <w:rFonts w:asciiTheme="minorHAnsi" w:eastAsiaTheme="minorHAnsi" w:hAnsiTheme="minorHAnsi"/>
          <w:szCs w:val="22"/>
        </w:rPr>
        <w:t xml:space="preserve">, amplifies the standards and further defines the content knowledge, skills, and understandings that are measured by the Standards of Learning assessments. The standards and </w:t>
      </w:r>
      <w:r w:rsidRPr="00EC0686">
        <w:rPr>
          <w:rFonts w:asciiTheme="minorHAnsi" w:eastAsiaTheme="minorHAnsi" w:hAnsiTheme="minorHAnsi"/>
          <w:i/>
          <w:szCs w:val="22"/>
        </w:rPr>
        <w:t>Curriculum Framework</w:t>
      </w:r>
      <w:r w:rsidRPr="00424CE2">
        <w:rPr>
          <w:rFonts w:asciiTheme="minorHAnsi" w:eastAsiaTheme="minorHAnsi" w:hAnsiTheme="minorHAnsi"/>
          <w:szCs w:val="22"/>
        </w:rPr>
        <w:t xml:space="preserve"> are not intended to encompass the entire curriculum for a given grade level or course.  School divisions are encouraged to incorporate the standards and </w:t>
      </w:r>
      <w:r w:rsidRPr="00EC0686">
        <w:rPr>
          <w:rFonts w:asciiTheme="minorHAnsi" w:eastAsiaTheme="minorHAnsi" w:hAnsiTheme="minorHAnsi"/>
          <w:i/>
          <w:szCs w:val="22"/>
        </w:rPr>
        <w:t>Curriculum Framework</w:t>
      </w:r>
      <w:r w:rsidRPr="00424CE2">
        <w:rPr>
          <w:rFonts w:asciiTheme="minorHAnsi" w:eastAsiaTheme="minorHAnsi" w:hAnsiTheme="minorHAnsi"/>
          <w:szCs w:val="22"/>
        </w:rPr>
        <w:t xml:space="preserve"> into a broader,</w:t>
      </w:r>
      <w:r w:rsidR="00C762B3">
        <w:rPr>
          <w:rFonts w:asciiTheme="minorHAnsi" w:eastAsiaTheme="minorHAnsi" w:hAnsiTheme="minorHAnsi"/>
          <w:szCs w:val="22"/>
        </w:rPr>
        <w:t xml:space="preserve"> locally designed curriculum.  </w:t>
      </w:r>
      <w:r w:rsidRPr="00424CE2">
        <w:rPr>
          <w:rFonts w:asciiTheme="minorHAnsi" w:eastAsiaTheme="minorHAnsi" w:hAnsiTheme="minorHAnsi"/>
          <w:szCs w:val="22"/>
        </w:rPr>
        <w:t xml:space="preserve">The </w:t>
      </w:r>
      <w:r w:rsidRPr="00EC0686">
        <w:rPr>
          <w:rFonts w:asciiTheme="minorHAnsi" w:eastAsiaTheme="minorHAnsi" w:hAnsiTheme="minorHAnsi"/>
          <w:i/>
          <w:szCs w:val="22"/>
        </w:rPr>
        <w:t>Curriculum Framework</w:t>
      </w:r>
      <w:r w:rsidRPr="00424CE2">
        <w:rPr>
          <w:rFonts w:asciiTheme="minorHAnsi" w:eastAsiaTheme="minorHAnsi" w:hAnsiTheme="minorHAnsi"/>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w:t>
      </w:r>
      <w:r w:rsidR="003D18CF">
        <w:rPr>
          <w:rFonts w:asciiTheme="minorHAnsi" w:eastAsiaTheme="minorHAnsi" w:hAnsiTheme="minorHAnsi"/>
          <w:szCs w:val="22"/>
        </w:rPr>
        <w:t xml:space="preserve"> </w:t>
      </w:r>
    </w:p>
    <w:p w:rsidR="0087344A" w:rsidRPr="00D71BAA" w:rsidRDefault="0087344A" w:rsidP="00237982">
      <w:pPr>
        <w:pStyle w:val="Heading2"/>
      </w:pPr>
      <w:r w:rsidRPr="00D71BAA">
        <w:lastRenderedPageBreak/>
        <w:t>Mathematical Process Goals for Students</w:t>
      </w:r>
    </w:p>
    <w:p w:rsidR="0087344A" w:rsidRPr="00424CE2" w:rsidRDefault="0087344A" w:rsidP="0087344A">
      <w:pPr>
        <w:spacing w:before="120"/>
        <w:jc w:val="both"/>
        <w:rPr>
          <w:rFonts w:asciiTheme="minorHAnsi" w:eastAsiaTheme="minorHAnsi" w:hAnsiTheme="minorHAnsi"/>
          <w:szCs w:val="22"/>
        </w:rPr>
      </w:pPr>
      <w:r w:rsidRPr="00424CE2">
        <w:rPr>
          <w:rFonts w:asciiTheme="minorHAnsi" w:eastAsiaTheme="minorHAnsi" w:hAnsiTheme="minorHAnsi"/>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w:t>
      </w:r>
      <w:r w:rsidR="00C762B3">
        <w:rPr>
          <w:rFonts w:asciiTheme="minorHAnsi" w:hAnsiTheme="minorHAnsi"/>
          <w:szCs w:val="22"/>
        </w:rPr>
        <w:t xml:space="preserve"> </w:t>
      </w:r>
      <w:r w:rsidR="00D51DAA" w:rsidRPr="00424CE2">
        <w:rPr>
          <w:rFonts w:asciiTheme="minorHAnsi" w:hAnsiTheme="minorHAnsi"/>
          <w:szCs w:val="22"/>
        </w:rPr>
        <w:t>Pra</w:t>
      </w:r>
      <w:r w:rsidR="00C762B3">
        <w:rPr>
          <w:rFonts w:asciiTheme="minorHAnsi" w:hAnsiTheme="minorHAnsi"/>
          <w:szCs w:val="22"/>
        </w:rPr>
        <w:t>ctical situations include</w:t>
      </w:r>
      <w:r w:rsidR="00D51DAA" w:rsidRPr="00424CE2">
        <w:rPr>
          <w:rFonts w:asciiTheme="minorHAnsi" w:hAnsiTheme="minorHAnsi"/>
          <w:szCs w:val="22"/>
        </w:rPr>
        <w:t xml:space="preserve"> real-world problems and problems that model real-world situations.</w:t>
      </w:r>
    </w:p>
    <w:p w:rsidR="0087344A" w:rsidRPr="00D71BAA" w:rsidRDefault="0087344A" w:rsidP="00237982">
      <w:pPr>
        <w:pStyle w:val="Heading3"/>
      </w:pPr>
      <w:r w:rsidRPr="00D71BAA">
        <w:t xml:space="preserve">Mathematical </w:t>
      </w:r>
      <w:r w:rsidRPr="00237982">
        <w:t>Problem</w:t>
      </w:r>
      <w:r w:rsidRPr="00D71BAA">
        <w:t xml:space="preserve"> Solving</w:t>
      </w:r>
    </w:p>
    <w:p w:rsidR="0087344A" w:rsidRPr="00424CE2" w:rsidRDefault="0087344A" w:rsidP="0087344A">
      <w:pPr>
        <w:spacing w:after="100"/>
        <w:jc w:val="both"/>
        <w:rPr>
          <w:rFonts w:asciiTheme="minorHAnsi" w:hAnsiTheme="minorHAnsi"/>
          <w:szCs w:val="22"/>
        </w:rPr>
      </w:pPr>
      <w:r w:rsidRPr="00424CE2">
        <w:rPr>
          <w:rFonts w:asciiTheme="minorHAnsi" w:eastAsiaTheme="minorHAnsi" w:hAnsiTheme="minorHAnsi"/>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 types. A major goal of the mathematics program is to help students apply mathematics concepts and skills to become mathematical problem solvers.</w:t>
      </w:r>
    </w:p>
    <w:p w:rsidR="0087344A" w:rsidRPr="00D71BAA" w:rsidRDefault="0087344A" w:rsidP="00237982">
      <w:pPr>
        <w:pStyle w:val="Heading3"/>
      </w:pPr>
      <w:r w:rsidRPr="00D71BAA">
        <w:t>Mathematical Communication</w:t>
      </w:r>
    </w:p>
    <w:p w:rsidR="0087344A" w:rsidRPr="00424CE2" w:rsidRDefault="0087344A" w:rsidP="0087344A">
      <w:pPr>
        <w:spacing w:after="100"/>
        <w:jc w:val="both"/>
        <w:rPr>
          <w:rFonts w:asciiTheme="minorHAnsi" w:hAnsiTheme="minorHAnsi"/>
          <w:szCs w:val="22"/>
        </w:rPr>
      </w:pPr>
      <w:r w:rsidRPr="00424CE2">
        <w:rPr>
          <w:rFonts w:asciiTheme="minorHAnsi" w:eastAsiaTheme="minorHAnsi" w:hAnsiTheme="minorHAnsi"/>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to clarify their thinking and deepen their understanding of the mathematics being studied. Mathematical communication becomes visible where learning involves participation in mathematical discussions.</w:t>
      </w:r>
    </w:p>
    <w:p w:rsidR="0087344A" w:rsidRPr="00D71BAA" w:rsidRDefault="0087344A" w:rsidP="00237982">
      <w:pPr>
        <w:pStyle w:val="Heading3"/>
      </w:pPr>
      <w:r w:rsidRPr="00D71BAA">
        <w:t>Mathematical Reasoning</w:t>
      </w:r>
    </w:p>
    <w:p w:rsidR="0087344A" w:rsidRPr="00424CE2" w:rsidRDefault="0087344A" w:rsidP="0087344A">
      <w:pPr>
        <w:spacing w:after="100"/>
        <w:jc w:val="both"/>
        <w:rPr>
          <w:rFonts w:asciiTheme="minorHAnsi" w:hAnsiTheme="minorHAnsi"/>
          <w:szCs w:val="22"/>
        </w:rPr>
      </w:pPr>
      <w:r w:rsidRPr="00424CE2">
        <w:rPr>
          <w:rFonts w:asciiTheme="minorHAnsi" w:eastAsiaTheme="minorHAnsi" w:hAnsiTheme="minorHAnsi"/>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87344A" w:rsidRPr="00D71BAA" w:rsidRDefault="0087344A" w:rsidP="00237982">
      <w:pPr>
        <w:pStyle w:val="Heading3"/>
      </w:pPr>
      <w:r w:rsidRPr="00D71BAA">
        <w:t>Mathematical Connections</w:t>
      </w:r>
    </w:p>
    <w:p w:rsidR="0087344A" w:rsidRPr="00424CE2" w:rsidRDefault="0087344A" w:rsidP="0087344A">
      <w:pPr>
        <w:spacing w:after="100"/>
        <w:jc w:val="both"/>
        <w:rPr>
          <w:rFonts w:asciiTheme="minorHAnsi" w:hAnsiTheme="minorHAnsi"/>
          <w:szCs w:val="22"/>
        </w:rPr>
      </w:pPr>
      <w:r w:rsidRPr="00424CE2">
        <w:rPr>
          <w:rFonts w:asciiTheme="minorHAnsi" w:eastAsiaTheme="minorHAnsi" w:hAnsiTheme="minorHAnsi"/>
          <w:szCs w:val="22"/>
        </w:rPr>
        <w:t xml:space="preserve">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 </w:t>
      </w:r>
    </w:p>
    <w:p w:rsidR="0087344A" w:rsidRPr="00D71BAA" w:rsidRDefault="0087344A" w:rsidP="00237982">
      <w:pPr>
        <w:pStyle w:val="Heading3"/>
      </w:pPr>
      <w:r w:rsidRPr="00D71BAA">
        <w:t>Mathematical Representations</w:t>
      </w:r>
    </w:p>
    <w:p w:rsidR="0087344A" w:rsidRPr="00424CE2" w:rsidRDefault="0087344A" w:rsidP="0087344A">
      <w:pPr>
        <w:spacing w:after="100"/>
        <w:jc w:val="both"/>
        <w:rPr>
          <w:rFonts w:asciiTheme="minorHAnsi" w:hAnsiTheme="minorHAnsi"/>
          <w:szCs w:val="22"/>
        </w:rPr>
      </w:pPr>
      <w:r w:rsidRPr="00424CE2">
        <w:rPr>
          <w:rFonts w:asciiTheme="minorHAnsi" w:eastAsiaTheme="minorHAnsi" w:hAnsiTheme="minorHAnsi"/>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87344A" w:rsidRPr="00424CE2" w:rsidRDefault="0087344A" w:rsidP="0087344A">
      <w:pPr>
        <w:rPr>
          <w:rFonts w:asciiTheme="minorHAnsi" w:hAnsiTheme="minorHAnsi" w:cs="Arial"/>
          <w:b/>
          <w:noProof/>
          <w:sz w:val="30"/>
          <w:szCs w:val="30"/>
        </w:rPr>
      </w:pPr>
      <w:r w:rsidRPr="00424CE2">
        <w:rPr>
          <w:rFonts w:asciiTheme="minorHAnsi" w:hAnsiTheme="minorHAnsi" w:cs="Arial"/>
          <w:b/>
          <w:noProof/>
          <w:sz w:val="30"/>
          <w:szCs w:val="30"/>
        </w:rPr>
        <w:br w:type="page"/>
      </w:r>
    </w:p>
    <w:p w:rsidR="0087344A" w:rsidRPr="00D71BAA" w:rsidRDefault="0087344A" w:rsidP="00237982">
      <w:pPr>
        <w:pStyle w:val="Heading2"/>
        <w:rPr>
          <w:noProof/>
        </w:rPr>
      </w:pPr>
      <w:r w:rsidRPr="00D71BAA">
        <w:rPr>
          <w:noProof/>
        </w:rPr>
        <w:lastRenderedPageBreak/>
        <w:t>Instructional Technology</w:t>
      </w:r>
    </w:p>
    <w:p w:rsidR="0087344A" w:rsidRPr="00424CE2" w:rsidRDefault="004450BF" w:rsidP="0087344A">
      <w:pPr>
        <w:jc w:val="both"/>
        <w:rPr>
          <w:rFonts w:asciiTheme="minorHAnsi" w:hAnsiTheme="minorHAnsi"/>
          <w:szCs w:val="24"/>
        </w:rPr>
      </w:pPr>
      <w:r w:rsidRPr="00424CE2">
        <w:rPr>
          <w:rFonts w:asciiTheme="minorHAnsi" w:hAnsiTheme="minorHAnsi"/>
          <w:szCs w:val="24"/>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w:t>
      </w:r>
      <w:r w:rsidR="0087344A" w:rsidRPr="00424CE2">
        <w:rPr>
          <w:rFonts w:asciiTheme="minorHAnsi" w:hAnsiTheme="minorHAnsi"/>
          <w:szCs w:val="24"/>
        </w:rPr>
        <w:t xml:space="preserve">Students must learn to use a variety of methods and tools to compute, including paper and pencil, mental arithmetic, estimation, and calculators. In addition, graphing utilities, spreadsheets, calculators, </w:t>
      </w:r>
      <w:r w:rsidRPr="00424CE2">
        <w:rPr>
          <w:rFonts w:asciiTheme="minorHAnsi" w:hAnsiTheme="minorHAnsi"/>
          <w:szCs w:val="24"/>
        </w:rPr>
        <w:t xml:space="preserve">dynamic applications, and </w:t>
      </w:r>
      <w:r w:rsidR="006F167F" w:rsidRPr="00424CE2">
        <w:rPr>
          <w:rFonts w:asciiTheme="minorHAnsi" w:hAnsiTheme="minorHAnsi"/>
          <w:szCs w:val="24"/>
        </w:rPr>
        <w:t xml:space="preserve">other </w:t>
      </w:r>
      <w:r w:rsidR="0087344A" w:rsidRPr="00424CE2">
        <w:rPr>
          <w:rFonts w:asciiTheme="minorHAnsi" w:hAnsiTheme="minorHAnsi"/>
          <w:szCs w:val="24"/>
        </w:rPr>
        <w:t xml:space="preserve">technological tools are now standard for mathematical problem solving and application in science, engineering, business and industry, government, and practical affairs. </w:t>
      </w:r>
    </w:p>
    <w:p w:rsidR="0087344A" w:rsidRPr="00424CE2" w:rsidRDefault="0087344A" w:rsidP="0087344A">
      <w:pPr>
        <w:spacing w:before="120"/>
        <w:jc w:val="both"/>
        <w:rPr>
          <w:rFonts w:asciiTheme="minorHAnsi" w:hAnsiTheme="minorHAnsi"/>
          <w:szCs w:val="24"/>
        </w:rPr>
      </w:pPr>
      <w:r w:rsidRPr="00424CE2">
        <w:rPr>
          <w:rFonts w:asciiTheme="minorHAnsi" w:hAnsiTheme="minorHAnsi"/>
          <w:szCs w:val="24"/>
        </w:rPr>
        <w:t>Calculators and graphing utilities should be used by students for exploring and visualizing number patterns and mathematical relationships, facilitating reasoning and problem solving, and verifying solutions.  However, according to the National Council of Teachers of Mathematics, “…</w:t>
      </w:r>
      <w:r w:rsidR="00D62CA4">
        <w:rPr>
          <w:rFonts w:asciiTheme="minorHAnsi" w:hAnsiTheme="minorHAnsi"/>
          <w:szCs w:val="24"/>
        </w:rPr>
        <w:t xml:space="preserve"> </w:t>
      </w:r>
      <w:r w:rsidRPr="00424CE2">
        <w:rPr>
          <w:rFonts w:asciiTheme="minorHAnsi" w:hAnsiTheme="minorHAnsi"/>
          <w:szCs w:val="24"/>
        </w:rPr>
        <w:t xml:space="preserve">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w:t>
      </w:r>
    </w:p>
    <w:p w:rsidR="0087344A" w:rsidRPr="00D71BAA" w:rsidRDefault="0087344A" w:rsidP="00237982">
      <w:pPr>
        <w:pStyle w:val="Heading2"/>
      </w:pPr>
      <w:r w:rsidRPr="00D71BAA">
        <w:t>Computational Fluency</w:t>
      </w:r>
    </w:p>
    <w:p w:rsidR="0087344A" w:rsidRPr="00424CE2" w:rsidRDefault="0087344A" w:rsidP="0087344A">
      <w:pPr>
        <w:spacing w:before="15" w:after="150"/>
        <w:jc w:val="both"/>
        <w:rPr>
          <w:rFonts w:asciiTheme="minorHAnsi" w:eastAsia="Times New Roman" w:hAnsiTheme="minorHAnsi"/>
          <w:szCs w:val="24"/>
        </w:rPr>
      </w:pPr>
      <w:r w:rsidRPr="00424CE2">
        <w:rPr>
          <w:rFonts w:asciiTheme="minorHAnsi" w:eastAsia="Times New Roman" w:hAnsiTheme="minorHAnsi"/>
          <w:color w:val="000000"/>
          <w:szCs w:val="24"/>
        </w:rPr>
        <w:t>M</w:t>
      </w:r>
      <w:r w:rsidRPr="00424CE2">
        <w:rPr>
          <w:rFonts w:asciiTheme="minorHAnsi" w:eastAsia="Times New Roman" w:hAnsiTheme="minorHAnsi"/>
          <w:szCs w:val="24"/>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87344A" w:rsidRPr="00424CE2" w:rsidRDefault="0087344A" w:rsidP="0087344A">
      <w:pPr>
        <w:spacing w:before="15" w:after="150"/>
        <w:jc w:val="both"/>
        <w:rPr>
          <w:rFonts w:asciiTheme="minorHAnsi" w:eastAsia="Times New Roman" w:hAnsiTheme="minorHAnsi"/>
          <w:szCs w:val="24"/>
        </w:rPr>
      </w:pPr>
      <w:r w:rsidRPr="00424CE2">
        <w:rPr>
          <w:rFonts w:asciiTheme="minorHAnsi" w:hAnsiTheme="minorHAnsi"/>
        </w:rPr>
        <w:t xml:space="preserve">Computational fluency refers to having </w:t>
      </w:r>
      <w:r w:rsidR="004450BF" w:rsidRPr="00424CE2">
        <w:rPr>
          <w:rFonts w:asciiTheme="minorHAnsi" w:hAnsiTheme="minorHAnsi"/>
        </w:rPr>
        <w:t>flexible,</w:t>
      </w:r>
      <w:r w:rsidR="004450BF" w:rsidRPr="00C762B3">
        <w:rPr>
          <w:rFonts w:asciiTheme="minorHAnsi" w:hAnsiTheme="minorHAnsi"/>
        </w:rPr>
        <w:t xml:space="preserve"> </w:t>
      </w:r>
      <w:r w:rsidRPr="00424CE2">
        <w:rPr>
          <w:rFonts w:asciiTheme="minorHAnsi" w:hAnsiTheme="minorHAnsi"/>
        </w:rPr>
        <w:t xml:space="preserve">efficient and accurate methods for computing.  Students exhibit computational fluency when they demonstrate strategic thinking and flexibility in the computational methods they choose, understand and can explain, and produce accurate answers efficiently. </w:t>
      </w:r>
    </w:p>
    <w:p w:rsidR="0087344A" w:rsidRPr="00424CE2" w:rsidRDefault="0087344A" w:rsidP="0087344A">
      <w:pPr>
        <w:spacing w:before="120"/>
        <w:jc w:val="both"/>
        <w:rPr>
          <w:rFonts w:asciiTheme="minorHAnsi" w:eastAsia="Times New Roman" w:hAnsiTheme="minorHAnsi"/>
          <w:szCs w:val="24"/>
        </w:rPr>
      </w:pPr>
      <w:r w:rsidRPr="00424CE2">
        <w:rPr>
          <w:rFonts w:asciiTheme="minorHAnsi" w:eastAsia="Times New Roman" w:hAnsiTheme="minorHAnsi"/>
          <w:szCs w:val="24"/>
        </w:rPr>
        <w:t xml:space="preserve">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grade </w:t>
      </w:r>
      <w:r w:rsidR="00543DCB">
        <w:rPr>
          <w:rFonts w:asciiTheme="minorHAnsi" w:eastAsia="Times New Roman" w:hAnsiTheme="minorHAnsi"/>
          <w:szCs w:val="24"/>
        </w:rPr>
        <w:t xml:space="preserve">two </w:t>
      </w:r>
      <w:r w:rsidRPr="00424CE2">
        <w:rPr>
          <w:rFonts w:asciiTheme="minorHAnsi" w:eastAsia="Times New Roman" w:hAnsiTheme="minorHAnsi"/>
          <w:szCs w:val="24"/>
        </w:rPr>
        <w:t>and those for multiplication and division by the end</w:t>
      </w:r>
      <w:r w:rsidR="00543DCB">
        <w:rPr>
          <w:rFonts w:asciiTheme="minorHAnsi" w:eastAsia="Times New Roman" w:hAnsiTheme="minorHAnsi"/>
          <w:szCs w:val="24"/>
        </w:rPr>
        <w:t xml:space="preserve"> of </w:t>
      </w:r>
      <w:r w:rsidRPr="00424CE2">
        <w:rPr>
          <w:rFonts w:asciiTheme="minorHAnsi" w:eastAsia="Times New Roman" w:hAnsiTheme="minorHAnsi"/>
          <w:szCs w:val="24"/>
        </w:rPr>
        <w:t>grade</w:t>
      </w:r>
      <w:r w:rsidR="00543DCB">
        <w:rPr>
          <w:rFonts w:asciiTheme="minorHAnsi" w:eastAsia="Times New Roman" w:hAnsiTheme="minorHAnsi"/>
          <w:szCs w:val="24"/>
        </w:rPr>
        <w:t xml:space="preserve"> four</w:t>
      </w:r>
      <w:r w:rsidRPr="00424CE2">
        <w:rPr>
          <w:rFonts w:asciiTheme="minorHAnsi" w:eastAsia="Times New Roman" w:hAnsiTheme="minorHAnsi"/>
          <w:szCs w:val="24"/>
        </w:rPr>
        <w:t>.   Students should be encouraged to use computational methods and tools that are appropriate for the context and purpose.</w:t>
      </w:r>
    </w:p>
    <w:p w:rsidR="0087344A" w:rsidRPr="00D71BAA" w:rsidRDefault="0087344A" w:rsidP="00237982">
      <w:pPr>
        <w:pStyle w:val="Heading2"/>
      </w:pPr>
      <w:r w:rsidRPr="00D71BAA">
        <w:t>Algebra Readiness</w:t>
      </w:r>
    </w:p>
    <w:p w:rsidR="0087344A" w:rsidRPr="00424CE2" w:rsidRDefault="0087344A" w:rsidP="0087344A">
      <w:pPr>
        <w:spacing w:before="120" w:after="120"/>
        <w:jc w:val="both"/>
        <w:rPr>
          <w:rFonts w:asciiTheme="minorHAnsi" w:eastAsia="Times New Roman" w:hAnsiTheme="minorHAnsi"/>
          <w:szCs w:val="24"/>
        </w:rPr>
      </w:pPr>
      <w:r w:rsidRPr="00424CE2">
        <w:rPr>
          <w:rFonts w:asciiTheme="minorHAnsi" w:eastAsia="Times New Roman" w:hAnsiTheme="minorHAnsi"/>
          <w:szCs w:val="24"/>
        </w:rPr>
        <w:t xml:space="preserve">The successful mastery of Algebra I is widely considered to be the gatekeeper to success in the study of upper-level mathematics. </w:t>
      </w:r>
      <w:r w:rsidR="004450BF" w:rsidRPr="00424CE2">
        <w:rPr>
          <w:rFonts w:asciiTheme="minorHAnsi" w:eastAsia="Times New Roman" w:hAnsiTheme="minorHAnsi"/>
          <w:szCs w:val="24"/>
        </w:rPr>
        <w:t xml:space="preserve">“Algebra readiness” describes the mastery of, and the ability to apply, the Mathematics Standards of Learning, including the Mathematical Process Goals for Students, </w:t>
      </w:r>
      <w:r w:rsidR="00FB7541" w:rsidRPr="00424CE2">
        <w:rPr>
          <w:rFonts w:asciiTheme="minorHAnsi" w:eastAsia="Times New Roman" w:hAnsiTheme="minorHAnsi"/>
          <w:szCs w:val="24"/>
        </w:rPr>
        <w:t xml:space="preserve">for </w:t>
      </w:r>
      <w:r w:rsidR="004450BF" w:rsidRPr="00424CE2">
        <w:rPr>
          <w:rFonts w:asciiTheme="minorHAnsi" w:eastAsia="Times New Roman" w:hAnsiTheme="minorHAnsi"/>
          <w:szCs w:val="24"/>
        </w:rPr>
        <w:t xml:space="preserve">kindergarten through grade </w:t>
      </w:r>
      <w:r w:rsidR="00943F53">
        <w:rPr>
          <w:rFonts w:asciiTheme="minorHAnsi" w:eastAsia="Times New Roman" w:hAnsiTheme="minorHAnsi"/>
          <w:szCs w:val="24"/>
        </w:rPr>
        <w:t>eight</w:t>
      </w:r>
      <w:r w:rsidR="004450BF" w:rsidRPr="00424CE2">
        <w:rPr>
          <w:rFonts w:asciiTheme="minorHAnsi" w:eastAsia="Times New Roman" w:hAnsiTheme="minorHAnsi"/>
          <w:szCs w:val="24"/>
        </w:rPr>
        <w:t xml:space="preserve">.  </w:t>
      </w:r>
      <w:r w:rsidRPr="00424CE2">
        <w:rPr>
          <w:rFonts w:asciiTheme="minorHAnsi" w:eastAsia="Times New Roman" w:hAnsiTheme="minorHAnsi"/>
          <w:szCs w:val="24"/>
        </w:rPr>
        <w:t>The study of algebraic thinking begins in kindergarten and is progressively formalized prior to the study of the algebraic content found in the Al</w:t>
      </w:r>
      <w:r w:rsidR="00006F23">
        <w:rPr>
          <w:rFonts w:asciiTheme="minorHAnsi" w:eastAsia="Times New Roman" w:hAnsiTheme="minorHAnsi"/>
          <w:szCs w:val="24"/>
        </w:rPr>
        <w:t xml:space="preserve">gebra I Standards of Learning.  </w:t>
      </w:r>
      <w:r w:rsidRPr="00424CE2">
        <w:rPr>
          <w:rFonts w:asciiTheme="minorHAnsi" w:eastAsia="Times New Roman" w:hAnsiTheme="minorHAnsi"/>
          <w:szCs w:val="24"/>
        </w:rPr>
        <w:t>Included in the progression of algebraic content is patterning, generalization of arithmetic concepts, proportional reasoning, and representing mathematical relationships using tables, symbols, and graphs.</w:t>
      </w:r>
      <w:r w:rsidR="00FB7541" w:rsidRPr="00424CE2">
        <w:rPr>
          <w:rFonts w:asciiTheme="minorHAnsi" w:eastAsia="Times New Roman" w:hAnsiTheme="minorHAnsi"/>
          <w:szCs w:val="24"/>
        </w:rPr>
        <w:t xml:space="preserve">  The K-8 Mathematics Standards of Learning form a progression of content knowledge and develop the reasoning necessary to be well-prepared for mathematics courses beyond Algebra I, including Geometry and Statistics.</w:t>
      </w:r>
      <w:r w:rsidRPr="00424CE2">
        <w:rPr>
          <w:rFonts w:asciiTheme="minorHAnsi" w:eastAsia="Times New Roman" w:hAnsiTheme="minorHAnsi"/>
          <w:szCs w:val="24"/>
        </w:rPr>
        <w:t xml:space="preserve"> </w:t>
      </w:r>
    </w:p>
    <w:p w:rsidR="00D71BAA" w:rsidRDefault="00D71BAA">
      <w:pPr>
        <w:rPr>
          <w:rFonts w:asciiTheme="minorHAnsi" w:eastAsiaTheme="minorHAnsi" w:hAnsiTheme="minorHAnsi" w:cs="Arial"/>
          <w:b/>
          <w:bCs/>
          <w:color w:val="000000"/>
          <w:sz w:val="28"/>
          <w:szCs w:val="30"/>
        </w:rPr>
      </w:pPr>
      <w:r>
        <w:rPr>
          <w:rFonts w:asciiTheme="minorHAnsi" w:eastAsiaTheme="minorHAnsi" w:hAnsiTheme="minorHAnsi" w:cs="Arial"/>
          <w:b/>
          <w:bCs/>
          <w:color w:val="000000"/>
          <w:sz w:val="28"/>
          <w:szCs w:val="30"/>
        </w:rPr>
        <w:br w:type="page"/>
      </w:r>
    </w:p>
    <w:p w:rsidR="0087344A" w:rsidRPr="00D71BAA" w:rsidRDefault="0087344A" w:rsidP="00237982">
      <w:pPr>
        <w:pStyle w:val="Heading2"/>
      </w:pPr>
      <w:r w:rsidRPr="00237982">
        <w:lastRenderedPageBreak/>
        <w:t>Equity</w:t>
      </w:r>
    </w:p>
    <w:p w:rsidR="0087344A" w:rsidRPr="00424CE2" w:rsidRDefault="0087344A" w:rsidP="003D18CF">
      <w:pPr>
        <w:tabs>
          <w:tab w:val="left" w:pos="3600"/>
        </w:tabs>
        <w:spacing w:before="120" w:after="120"/>
        <w:ind w:left="720" w:right="720"/>
        <w:rPr>
          <w:rFonts w:asciiTheme="minorHAnsi" w:eastAsiaTheme="minorHAnsi" w:hAnsiTheme="minorHAnsi"/>
          <w:szCs w:val="24"/>
          <w:shd w:val="clear" w:color="auto" w:fill="FFFFFF"/>
        </w:rPr>
      </w:pPr>
      <w:r w:rsidRPr="00424CE2">
        <w:rPr>
          <w:rFonts w:asciiTheme="minorHAnsi" w:eastAsiaTheme="minorHAnsi" w:hAnsiTheme="minorHAnsi"/>
          <w:b/>
          <w:bCs/>
          <w:szCs w:val="24"/>
        </w:rPr>
        <w:t>“</w:t>
      </w:r>
      <w:r w:rsidRPr="00424CE2">
        <w:rPr>
          <w:rFonts w:asciiTheme="minorHAnsi" w:eastAsiaTheme="minorHAnsi" w:hAnsiTheme="minorHAnsi"/>
          <w:szCs w:val="24"/>
          <w:shd w:val="clear" w:color="auto" w:fill="FFFFFF"/>
        </w:rPr>
        <w:t xml:space="preserve">Addressing equity and access includes both ensuring that all students attain mathematics proficiency and increasing the numbers of students from all racial, ethnic, linguistic, gender, and socioeconomic groups who attain the highest levels of mathematics achievement.”  </w:t>
      </w:r>
      <w:r w:rsidRPr="00424CE2">
        <w:rPr>
          <w:rFonts w:asciiTheme="minorHAnsi" w:eastAsiaTheme="minorHAnsi" w:hAnsiTheme="minorHAnsi"/>
          <w:szCs w:val="24"/>
          <w:shd w:val="clear" w:color="auto" w:fill="FFFFFF"/>
        </w:rPr>
        <w:br/>
        <w:t>– National Council of Teachers of Mathematics</w:t>
      </w:r>
    </w:p>
    <w:p w:rsidR="0087344A" w:rsidRPr="00424CE2" w:rsidRDefault="0087344A" w:rsidP="0087344A">
      <w:pPr>
        <w:spacing w:before="120"/>
        <w:jc w:val="both"/>
        <w:rPr>
          <w:rFonts w:asciiTheme="minorHAnsi" w:eastAsiaTheme="minorHAnsi" w:hAnsiTheme="minorHAnsi"/>
          <w:bCs/>
          <w:color w:val="000000"/>
          <w:szCs w:val="24"/>
        </w:rPr>
      </w:pPr>
      <w:r w:rsidRPr="00424CE2">
        <w:rPr>
          <w:rFonts w:asciiTheme="minorHAnsi" w:eastAsiaTheme="minorHAnsi" w:hAnsiTheme="minorHAnsi"/>
          <w:bCs/>
          <w:color w:val="000000"/>
          <w:szCs w:val="24"/>
        </w:rPr>
        <w:t>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w:t>
      </w:r>
    </w:p>
    <w:p w:rsidR="0087344A" w:rsidRPr="00424CE2" w:rsidRDefault="001B5B8E" w:rsidP="0087344A">
      <w:pPr>
        <w:spacing w:before="120"/>
        <w:jc w:val="both"/>
        <w:rPr>
          <w:rFonts w:asciiTheme="minorHAnsi" w:eastAsiaTheme="minorHAnsi" w:hAnsiTheme="minorHAnsi" w:cstheme="minorBidi"/>
          <w:sz w:val="20"/>
          <w:szCs w:val="22"/>
        </w:rPr>
      </w:pPr>
      <w:r w:rsidRPr="00424CE2">
        <w:rPr>
          <w:rFonts w:asciiTheme="minorHAnsi" w:eastAsiaTheme="minorHAnsi" w:hAnsiTheme="minorHAnsi"/>
          <w:bCs/>
          <w:color w:val="000000"/>
          <w:szCs w:val="24"/>
        </w:rPr>
        <w:t xml:space="preserve">Student engagement is an essential </w:t>
      </w:r>
      <w:r w:rsidR="00FB7541" w:rsidRPr="00424CE2">
        <w:rPr>
          <w:rFonts w:asciiTheme="minorHAnsi" w:eastAsiaTheme="minorHAnsi" w:hAnsiTheme="minorHAnsi"/>
          <w:bCs/>
          <w:color w:val="000000"/>
          <w:szCs w:val="24"/>
        </w:rPr>
        <w:t>component of equity in mathematics</w:t>
      </w:r>
      <w:r w:rsidRPr="00424CE2">
        <w:rPr>
          <w:rFonts w:asciiTheme="minorHAnsi" w:eastAsiaTheme="minorHAnsi" w:hAnsiTheme="minorHAnsi"/>
          <w:bCs/>
          <w:color w:val="000000"/>
          <w:szCs w:val="24"/>
        </w:rPr>
        <w:t xml:space="preserve"> teaching and learning</w:t>
      </w:r>
      <w:r w:rsidR="00FB7541" w:rsidRPr="00424CE2">
        <w:rPr>
          <w:rFonts w:asciiTheme="minorHAnsi" w:eastAsiaTheme="minorHAnsi" w:hAnsiTheme="minorHAnsi"/>
          <w:bCs/>
          <w:color w:val="000000"/>
          <w:szCs w:val="24"/>
        </w:rPr>
        <w:t xml:space="preserve">.  </w:t>
      </w:r>
      <w:r w:rsidR="0087344A" w:rsidRPr="00424CE2">
        <w:rPr>
          <w:rFonts w:asciiTheme="minorHAnsi" w:eastAsiaTheme="minorHAnsi" w:hAnsiTheme="minorHAnsi"/>
          <w:bCs/>
          <w:color w:val="000000"/>
          <w:szCs w:val="24"/>
        </w:rPr>
        <w:t>Mathematics instruction</w:t>
      </w:r>
      <w:r w:rsidRPr="00424CE2">
        <w:rPr>
          <w:rFonts w:asciiTheme="minorHAnsi" w:eastAsiaTheme="minorHAnsi" w:hAnsiTheme="minorHAnsi"/>
          <w:bCs/>
          <w:color w:val="000000"/>
          <w:szCs w:val="24"/>
        </w:rPr>
        <w:t>al strategies</w:t>
      </w:r>
      <w:r w:rsidR="0087344A" w:rsidRPr="00424CE2">
        <w:rPr>
          <w:rFonts w:asciiTheme="minorHAnsi" w:eastAsiaTheme="minorHAnsi" w:hAnsiTheme="minorHAnsi"/>
          <w:bCs/>
          <w:color w:val="000000"/>
          <w:szCs w:val="24"/>
        </w:rPr>
        <w:t xml:space="preserve"> that require students to think critically</w:t>
      </w:r>
      <w:r w:rsidR="00006F23">
        <w:rPr>
          <w:rFonts w:asciiTheme="minorHAnsi" w:eastAsiaTheme="minorHAnsi" w:hAnsiTheme="minorHAnsi"/>
          <w:bCs/>
          <w:color w:val="000000"/>
          <w:szCs w:val="24"/>
        </w:rPr>
        <w:t>, to reason, to develop problem-</w:t>
      </w:r>
      <w:r w:rsidR="0087344A" w:rsidRPr="00424CE2">
        <w:rPr>
          <w:rFonts w:asciiTheme="minorHAnsi" w:eastAsiaTheme="minorHAnsi" w:hAnsiTheme="minorHAnsi"/>
          <w:bCs/>
          <w:color w:val="000000"/>
          <w:szCs w:val="24"/>
        </w:rPr>
        <w:t>solving</w:t>
      </w:r>
      <w:r w:rsidRPr="00424CE2">
        <w:rPr>
          <w:rFonts w:asciiTheme="minorHAnsi" w:eastAsiaTheme="minorHAnsi" w:hAnsiTheme="minorHAnsi"/>
          <w:bCs/>
          <w:color w:val="000000"/>
          <w:szCs w:val="24"/>
        </w:rPr>
        <w:t xml:space="preserve"> strategies</w:t>
      </w:r>
      <w:r w:rsidR="0087344A" w:rsidRPr="00424CE2">
        <w:rPr>
          <w:rFonts w:asciiTheme="minorHAnsi" w:eastAsiaTheme="minorHAnsi" w:hAnsiTheme="minorHAnsi"/>
          <w:bCs/>
          <w:color w:val="000000"/>
          <w:szCs w:val="24"/>
        </w:rPr>
        <w:t xml:space="preserve">, to communicate mathematically, and to use multiple representations engages students both mentally and physically.  Student engagement increases with mathematical tasks that employ the use of relevant, applied contexts and provide an appropriate level of cognitive challenge.  </w:t>
      </w:r>
      <w:r w:rsidR="00FB7541" w:rsidRPr="00424CE2">
        <w:rPr>
          <w:rFonts w:asciiTheme="minorHAnsi" w:eastAsiaTheme="minorHAnsi" w:hAnsiTheme="minorHAnsi"/>
          <w:bCs/>
          <w:color w:val="000000"/>
          <w:szCs w:val="24"/>
        </w:rPr>
        <w:t xml:space="preserve">All students, </w:t>
      </w:r>
      <w:r w:rsidR="0087344A" w:rsidRPr="00424CE2">
        <w:rPr>
          <w:rFonts w:asciiTheme="minorHAnsi" w:eastAsiaTheme="minorHAnsi" w:hAnsiTheme="minorHAnsi"/>
          <w:bCs/>
          <w:color w:val="000000"/>
          <w:szCs w:val="24"/>
        </w:rPr>
        <w:t>including students with disabilities, gifted learners, and English language learners</w:t>
      </w:r>
      <w:r w:rsidR="00FB7541" w:rsidRPr="00424CE2">
        <w:rPr>
          <w:rFonts w:asciiTheme="minorHAnsi" w:eastAsiaTheme="minorHAnsi" w:hAnsiTheme="minorHAnsi"/>
          <w:bCs/>
          <w:color w:val="000000"/>
          <w:szCs w:val="24"/>
        </w:rPr>
        <w:t xml:space="preserve"> deserve high-quality mathematics instruction that addresses individual learning needs, maximizing the opportunity to learn.</w:t>
      </w:r>
    </w:p>
    <w:p w:rsidR="004A7382" w:rsidRPr="00424CE2" w:rsidRDefault="004A7382" w:rsidP="004A7382">
      <w:pPr>
        <w:spacing w:before="120"/>
        <w:jc w:val="both"/>
        <w:rPr>
          <w:rFonts w:asciiTheme="minorHAnsi" w:eastAsiaTheme="minorHAnsi" w:hAnsiTheme="minorHAnsi" w:cstheme="minorBidi"/>
          <w:sz w:val="20"/>
          <w:szCs w:val="22"/>
        </w:rPr>
      </w:pPr>
    </w:p>
    <w:p w:rsidR="004935A7" w:rsidRPr="00424CE2" w:rsidRDefault="004935A7" w:rsidP="004A7382">
      <w:pPr>
        <w:rPr>
          <w:rFonts w:asciiTheme="minorHAnsi" w:eastAsiaTheme="minorHAnsi" w:hAnsiTheme="minorHAnsi" w:cstheme="minorBidi"/>
          <w:szCs w:val="22"/>
        </w:rPr>
      </w:pPr>
    </w:p>
    <w:p w:rsidR="004935A7" w:rsidRPr="00424CE2" w:rsidRDefault="004935A7" w:rsidP="006A3EC6">
      <w:pPr>
        <w:rPr>
          <w:rFonts w:asciiTheme="minorHAnsi" w:hAnsiTheme="minorHAnsi"/>
        </w:rPr>
        <w:sectPr w:rsidR="004935A7" w:rsidRPr="00424CE2" w:rsidSect="004A7382">
          <w:headerReference w:type="default" r:id="rId10"/>
          <w:pgSz w:w="12240" w:h="15840" w:code="1"/>
          <w:pgMar w:top="1440" w:right="1440" w:bottom="1152" w:left="1440" w:header="720" w:footer="576" w:gutter="0"/>
          <w:pgNumType w:fmt="lowerRoman"/>
          <w:cols w:space="720"/>
        </w:sectPr>
      </w:pPr>
    </w:p>
    <w:p w:rsidR="005F2EA2" w:rsidRPr="00424CE2" w:rsidRDefault="005F2EA2" w:rsidP="00237982">
      <w:pPr>
        <w:pStyle w:val="Heading2"/>
      </w:pPr>
      <w:r w:rsidRPr="00424CE2">
        <w:lastRenderedPageBreak/>
        <w:t>Kindergarten</w:t>
      </w:r>
    </w:p>
    <w:p w:rsidR="00C611C5" w:rsidRPr="00424CE2" w:rsidRDefault="00C611C5" w:rsidP="00C611C5">
      <w:pPr>
        <w:pStyle w:val="Paragraph"/>
        <w:rPr>
          <w:rFonts w:asciiTheme="minorHAnsi" w:hAnsiTheme="minorHAnsi"/>
        </w:rPr>
      </w:pPr>
      <w:r w:rsidRPr="00424CE2">
        <w:rPr>
          <w:rFonts w:asciiTheme="minorHAnsi" w:hAnsiTheme="minorHAnsi"/>
        </w:rPr>
        <w:t>The kindergarten standards place emphasis on developing the concept of number by counting; combining, sorting, and comparing sets of objects; recognizing</w:t>
      </w:r>
      <w:r w:rsidR="005F66E4" w:rsidRPr="00424CE2">
        <w:rPr>
          <w:rFonts w:asciiTheme="minorHAnsi" w:hAnsiTheme="minorHAnsi"/>
        </w:rPr>
        <w:t>,</w:t>
      </w:r>
      <w:r w:rsidRPr="00424CE2">
        <w:rPr>
          <w:rFonts w:asciiTheme="minorHAnsi" w:hAnsiTheme="minorHAnsi"/>
        </w:rPr>
        <w:t xml:space="preserve"> describing</w:t>
      </w:r>
      <w:r w:rsidR="005F66E4" w:rsidRPr="00424CE2">
        <w:rPr>
          <w:rFonts w:asciiTheme="minorHAnsi" w:hAnsiTheme="minorHAnsi"/>
        </w:rPr>
        <w:t>, and creating</w:t>
      </w:r>
      <w:r w:rsidRPr="00424CE2">
        <w:rPr>
          <w:rFonts w:asciiTheme="minorHAnsi" w:hAnsiTheme="minorHAnsi"/>
        </w:rPr>
        <w:t xml:space="preserve"> simple repeating patterns; and recognizing shapes and sizes of figures and objects. Students will inve</w:t>
      </w:r>
      <w:r w:rsidR="00231903" w:rsidRPr="00424CE2">
        <w:rPr>
          <w:rFonts w:asciiTheme="minorHAnsi" w:hAnsiTheme="minorHAnsi"/>
        </w:rPr>
        <w:t xml:space="preserve">stigate </w:t>
      </w:r>
      <w:r w:rsidRPr="00424CE2">
        <w:rPr>
          <w:rFonts w:asciiTheme="minorHAnsi" w:hAnsiTheme="minorHAnsi"/>
        </w:rPr>
        <w:t>measurement</w:t>
      </w:r>
      <w:r w:rsidR="00737515" w:rsidRPr="00424CE2">
        <w:rPr>
          <w:rFonts w:asciiTheme="minorHAnsi" w:hAnsiTheme="minorHAnsi"/>
        </w:rPr>
        <w:t xml:space="preserve"> through direct comparisons</w:t>
      </w:r>
      <w:r w:rsidRPr="00424CE2">
        <w:rPr>
          <w:rFonts w:asciiTheme="minorHAnsi" w:hAnsiTheme="minorHAnsi"/>
        </w:rPr>
        <w:t xml:space="preserve">, collect data, and create graphs. The </w:t>
      </w:r>
      <w:r w:rsidR="00737515" w:rsidRPr="00424CE2">
        <w:rPr>
          <w:rFonts w:asciiTheme="minorHAnsi" w:hAnsiTheme="minorHAnsi"/>
        </w:rPr>
        <w:t>concept</w:t>
      </w:r>
      <w:r w:rsidRPr="00424CE2">
        <w:rPr>
          <w:rFonts w:asciiTheme="minorHAnsi" w:hAnsiTheme="minorHAnsi"/>
        </w:rPr>
        <w:t xml:space="preserve"> of fractions </w:t>
      </w:r>
      <w:r w:rsidR="00436D5C" w:rsidRPr="00424CE2">
        <w:rPr>
          <w:rFonts w:asciiTheme="minorHAnsi" w:hAnsiTheme="minorHAnsi"/>
        </w:rPr>
        <w:t>is</w:t>
      </w:r>
      <w:r w:rsidR="0006348F" w:rsidRPr="00424CE2">
        <w:rPr>
          <w:rFonts w:asciiTheme="minorHAnsi" w:hAnsiTheme="minorHAnsi"/>
        </w:rPr>
        <w:t xml:space="preserve"> </w:t>
      </w:r>
      <w:r w:rsidRPr="00424CE2">
        <w:rPr>
          <w:rFonts w:asciiTheme="minorHAnsi" w:hAnsiTheme="minorHAnsi"/>
        </w:rPr>
        <w:t>introduced</w:t>
      </w:r>
      <w:r w:rsidR="00737515" w:rsidRPr="00424CE2">
        <w:rPr>
          <w:rFonts w:asciiTheme="minorHAnsi" w:hAnsiTheme="minorHAnsi"/>
        </w:rPr>
        <w:t xml:space="preserve"> through sharing experiences</w:t>
      </w:r>
      <w:r w:rsidRPr="00424CE2">
        <w:rPr>
          <w:rFonts w:asciiTheme="minorHAnsi" w:hAnsiTheme="minorHAnsi"/>
        </w:rPr>
        <w:t>.</w:t>
      </w:r>
    </w:p>
    <w:p w:rsidR="002E69C8" w:rsidRPr="00424CE2" w:rsidRDefault="002E69C8" w:rsidP="002E69C8">
      <w:pPr>
        <w:pStyle w:val="Paragraph"/>
        <w:rPr>
          <w:rFonts w:asciiTheme="minorHAnsi" w:hAnsiTheme="minorHAnsi"/>
        </w:rPr>
      </w:pPr>
      <w:r w:rsidRPr="00424CE2">
        <w:rPr>
          <w:rFonts w:asciiTheme="minorHAnsi" w:hAnsiTheme="minorHAnsi"/>
          <w:szCs w:val="24"/>
        </w:rPr>
        <w:t xml:space="preserve">The use of appropriate technology and the interpretation of the results from applying technology tools must be an integral part of </w:t>
      </w:r>
      <w:r w:rsidR="002B54C8" w:rsidRPr="00424CE2">
        <w:rPr>
          <w:rFonts w:asciiTheme="minorHAnsi" w:hAnsiTheme="minorHAnsi"/>
          <w:szCs w:val="24"/>
        </w:rPr>
        <w:t>teaching</w:t>
      </w:r>
      <w:r w:rsidRPr="00424CE2">
        <w:rPr>
          <w:rFonts w:asciiTheme="minorHAnsi" w:hAnsiTheme="minorHAnsi"/>
          <w:szCs w:val="24"/>
        </w:rPr>
        <w:t>,</w:t>
      </w:r>
      <w:r w:rsidR="004C62F4" w:rsidRPr="00424CE2">
        <w:rPr>
          <w:rFonts w:asciiTheme="minorHAnsi" w:hAnsiTheme="minorHAnsi"/>
          <w:szCs w:val="24"/>
        </w:rPr>
        <w:t xml:space="preserve"> </w:t>
      </w:r>
      <w:r w:rsidRPr="00424CE2">
        <w:rPr>
          <w:rFonts w:asciiTheme="minorHAnsi" w:hAnsiTheme="minorHAnsi"/>
          <w:szCs w:val="24"/>
        </w:rPr>
        <w:t xml:space="preserve">learning, and assessment. </w:t>
      </w:r>
      <w:r w:rsidRPr="00424CE2">
        <w:rPr>
          <w:rFonts w:asciiTheme="minorHAnsi" w:hAnsiTheme="minorHAnsi"/>
        </w:rPr>
        <w:t xml:space="preserve"> </w:t>
      </w:r>
      <w:r w:rsidR="004911B1" w:rsidRPr="00424CE2">
        <w:rPr>
          <w:rFonts w:asciiTheme="minorHAnsi" w:hAnsiTheme="minorHAnsi"/>
        </w:rPr>
        <w:t xml:space="preserve">While learning mathematics, students will be actively engaged, using concrete materials and appropriate technologies to facilitate problem solving. </w:t>
      </w:r>
      <w:r w:rsidRPr="00424CE2">
        <w:rPr>
          <w:rFonts w:asciiTheme="minorHAnsi" w:hAnsiTheme="minorHAnsi"/>
        </w:rPr>
        <w:t xml:space="preserve">However, facility in the use of technology shall not be regarded as a substitute for a student’s understanding of quantitative </w:t>
      </w:r>
      <w:r w:rsidR="002B54C8" w:rsidRPr="00424CE2">
        <w:rPr>
          <w:rFonts w:asciiTheme="minorHAnsi" w:hAnsiTheme="minorHAnsi"/>
        </w:rPr>
        <w:t xml:space="preserve">and algebraic </w:t>
      </w:r>
      <w:r w:rsidRPr="00424CE2">
        <w:rPr>
          <w:rFonts w:asciiTheme="minorHAnsi" w:hAnsiTheme="minorHAnsi"/>
        </w:rPr>
        <w:t>concepts or for proficiency in basic computations.</w:t>
      </w:r>
    </w:p>
    <w:p w:rsidR="002E69C8" w:rsidRPr="00424CE2" w:rsidRDefault="001C4506" w:rsidP="002E69C8">
      <w:pPr>
        <w:pStyle w:val="Paragraph"/>
        <w:rPr>
          <w:rFonts w:asciiTheme="minorHAnsi" w:hAnsiTheme="minorHAnsi"/>
        </w:rPr>
      </w:pPr>
      <w:r w:rsidRPr="00424CE2">
        <w:rPr>
          <w:rFonts w:asciiTheme="minorHAnsi" w:hAnsiTheme="minorHAnsi"/>
        </w:rPr>
        <w:t>T</w:t>
      </w:r>
      <w:r w:rsidR="002E69C8" w:rsidRPr="00424CE2">
        <w:rPr>
          <w:rFonts w:asciiTheme="minorHAnsi" w:hAnsiTheme="minorHAnsi"/>
        </w:rPr>
        <w:t xml:space="preserve">he acquisition of specialized </w:t>
      </w:r>
      <w:r w:rsidRPr="00424CE2">
        <w:rPr>
          <w:rFonts w:asciiTheme="minorHAnsi" w:hAnsiTheme="minorHAnsi"/>
        </w:rPr>
        <w:t xml:space="preserve">mathematical </w:t>
      </w:r>
      <w:r w:rsidR="002E69C8" w:rsidRPr="00424CE2">
        <w:rPr>
          <w:rFonts w:asciiTheme="minorHAnsi" w:hAnsiTheme="minorHAnsi"/>
        </w:rPr>
        <w:t>vocabulary and language is crucial to a student’s understanding and appreciation of the subject</w:t>
      </w:r>
      <w:r w:rsidRPr="00424CE2">
        <w:rPr>
          <w:rFonts w:asciiTheme="minorHAnsi" w:hAnsiTheme="minorHAnsi"/>
        </w:rPr>
        <w:t xml:space="preserve"> and fosters confidence in mathematics communication and problem solving</w:t>
      </w:r>
      <w:r w:rsidR="002E69C8" w:rsidRPr="00424CE2">
        <w:rPr>
          <w:rFonts w:asciiTheme="minorHAnsi" w:hAnsiTheme="minorHAnsi"/>
        </w:rPr>
        <w:t xml:space="preserve">. </w:t>
      </w:r>
    </w:p>
    <w:p w:rsidR="002003CD" w:rsidRPr="00424CE2" w:rsidRDefault="002E69C8" w:rsidP="002E69C8">
      <w:pPr>
        <w:pStyle w:val="Paragraph"/>
        <w:spacing w:before="160" w:afterAutospacing="1"/>
        <w:rPr>
          <w:rFonts w:asciiTheme="minorHAnsi" w:hAnsiTheme="minorHAnsi"/>
        </w:rPr>
      </w:pPr>
      <w:r w:rsidRPr="00424CE2">
        <w:rPr>
          <w:rFonts w:asciiTheme="minorHAnsi" w:hAnsiTheme="minorHAnsi"/>
        </w:rPr>
        <w:t xml:space="preserve">Problem solving </w:t>
      </w:r>
      <w:r w:rsidR="001C4506" w:rsidRPr="00424CE2">
        <w:rPr>
          <w:rFonts w:asciiTheme="minorHAnsi" w:hAnsiTheme="minorHAnsi"/>
        </w:rPr>
        <w:t>is</w:t>
      </w:r>
      <w:r w:rsidRPr="00424CE2">
        <w:rPr>
          <w:rFonts w:asciiTheme="minorHAnsi" w:hAnsiTheme="minorHAnsi"/>
        </w:rPr>
        <w:t xml:space="preserve"> integrated throughout the content strands. The development of problem-solving skills </w:t>
      </w:r>
      <w:r w:rsidR="001C4506" w:rsidRPr="00424CE2">
        <w:rPr>
          <w:rFonts w:asciiTheme="minorHAnsi" w:hAnsiTheme="minorHAnsi"/>
        </w:rPr>
        <w:t>is</w:t>
      </w:r>
      <w:r w:rsidRPr="00424CE2">
        <w:rPr>
          <w:rFonts w:asciiTheme="minorHAnsi" w:hAnsiTheme="minorHAnsi"/>
        </w:rPr>
        <w:t xml:space="preserve"> a major goal of the mathematics program at every grade level. The development of skills and problem-solving strategies must be integrated early and continuously into each student’s mathematics education. </w:t>
      </w:r>
    </w:p>
    <w:p w:rsidR="00C611C5" w:rsidRPr="00237982" w:rsidRDefault="005105C4" w:rsidP="00237982">
      <w:pPr>
        <w:pStyle w:val="Heading3"/>
      </w:pPr>
      <w:r w:rsidRPr="00237982">
        <w:t>Number and Number Sense</w:t>
      </w:r>
    </w:p>
    <w:p w:rsidR="00420B6A" w:rsidRPr="00A8103E" w:rsidRDefault="00420B6A" w:rsidP="001C0E71">
      <w:pPr>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K.1</w:t>
      </w:r>
      <w:r w:rsidRPr="00A8103E">
        <w:rPr>
          <w:rFonts w:asciiTheme="minorHAnsi" w:eastAsia="Times New Roman" w:hAnsiTheme="minorHAnsi"/>
          <w:szCs w:val="22"/>
        </w:rPr>
        <w:tab/>
        <w:t>The student will</w:t>
      </w:r>
    </w:p>
    <w:p w:rsidR="00420B6A" w:rsidRPr="00A8103E" w:rsidRDefault="00420B6A" w:rsidP="001C0E71">
      <w:pPr>
        <w:tabs>
          <w:tab w:val="left" w:pos="-1440"/>
        </w:tabs>
        <w:ind w:left="1440" w:hanging="360"/>
        <w:rPr>
          <w:rFonts w:asciiTheme="minorHAnsi" w:hAnsiTheme="minorHAnsi"/>
          <w:color w:val="000000"/>
          <w:szCs w:val="22"/>
        </w:rPr>
      </w:pPr>
      <w:r w:rsidRPr="00A8103E">
        <w:rPr>
          <w:rFonts w:asciiTheme="minorHAnsi" w:hAnsiTheme="minorHAnsi"/>
          <w:color w:val="000000"/>
          <w:szCs w:val="22"/>
        </w:rPr>
        <w:t>a)</w:t>
      </w:r>
      <w:r w:rsidRPr="00A8103E">
        <w:rPr>
          <w:rFonts w:asciiTheme="minorHAnsi" w:hAnsiTheme="minorHAnsi"/>
          <w:color w:val="000000"/>
          <w:szCs w:val="22"/>
        </w:rPr>
        <w:tab/>
        <w:t>tell how many are in a given set of 20 or fewer objects by counting orally; and</w:t>
      </w:r>
    </w:p>
    <w:p w:rsidR="00737748" w:rsidRPr="00A8103E" w:rsidRDefault="00F27D94" w:rsidP="00737748">
      <w:pPr>
        <w:tabs>
          <w:tab w:val="left" w:pos="-1440"/>
        </w:tabs>
        <w:ind w:left="1440" w:hanging="360"/>
        <w:rPr>
          <w:rFonts w:asciiTheme="minorHAnsi" w:hAnsiTheme="minorHAnsi"/>
          <w:color w:val="000000"/>
          <w:szCs w:val="22"/>
        </w:rPr>
      </w:pPr>
      <w:r w:rsidRPr="00A8103E">
        <w:rPr>
          <w:rFonts w:asciiTheme="minorHAnsi" w:hAnsiTheme="minorHAnsi"/>
          <w:color w:val="000000"/>
          <w:szCs w:val="22"/>
        </w:rPr>
        <w:t>b)</w:t>
      </w:r>
      <w:r w:rsidRPr="00A8103E">
        <w:rPr>
          <w:rFonts w:asciiTheme="minorHAnsi" w:hAnsiTheme="minorHAnsi"/>
          <w:b/>
          <w:color w:val="000000"/>
          <w:szCs w:val="22"/>
        </w:rPr>
        <w:tab/>
      </w:r>
      <w:r w:rsidRPr="00A8103E">
        <w:rPr>
          <w:rFonts w:asciiTheme="minorHAnsi" w:hAnsiTheme="minorHAnsi"/>
          <w:color w:val="000000"/>
          <w:szCs w:val="22"/>
        </w:rPr>
        <w:t>read, write, and represent numbers from 0 through 20.</w:t>
      </w:r>
      <w:r w:rsidR="002F6F1B" w:rsidRPr="00A8103E">
        <w:rPr>
          <w:rFonts w:asciiTheme="minorHAnsi" w:hAnsiTheme="minorHAnsi"/>
          <w:szCs w:val="22"/>
        </w:rPr>
        <w:t xml:space="preserve"> </w:t>
      </w:r>
    </w:p>
    <w:p w:rsidR="007864A2" w:rsidRPr="00A8103E" w:rsidRDefault="007864A2" w:rsidP="001C0E71">
      <w:pPr>
        <w:tabs>
          <w:tab w:val="left" w:pos="-1440"/>
        </w:tabs>
        <w:ind w:left="1440" w:hanging="360"/>
        <w:rPr>
          <w:rFonts w:asciiTheme="minorHAnsi" w:hAnsiTheme="minorHAnsi"/>
          <w:color w:val="000000"/>
          <w:szCs w:val="22"/>
        </w:rPr>
      </w:pPr>
    </w:p>
    <w:p w:rsidR="00C95471" w:rsidRPr="00A8103E" w:rsidRDefault="00C95471" w:rsidP="001C0E71">
      <w:pPr>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K.2</w:t>
      </w:r>
      <w:r w:rsidRPr="00A8103E">
        <w:rPr>
          <w:rFonts w:asciiTheme="minorHAnsi" w:eastAsia="Times New Roman" w:hAnsiTheme="minorHAnsi"/>
          <w:szCs w:val="22"/>
        </w:rPr>
        <w:tab/>
        <w:t xml:space="preserve">The student, given no more than three sets, each set containing 10 or fewer concrete objects, will </w:t>
      </w:r>
    </w:p>
    <w:p w:rsidR="00D94BAA" w:rsidRPr="00A8103E" w:rsidRDefault="00C95471" w:rsidP="002136DA">
      <w:pPr>
        <w:numPr>
          <w:ilvl w:val="0"/>
          <w:numId w:val="8"/>
        </w:numPr>
        <w:autoSpaceDE w:val="0"/>
        <w:autoSpaceDN w:val="0"/>
        <w:adjustRightInd w:val="0"/>
        <w:rPr>
          <w:rFonts w:asciiTheme="minorHAnsi" w:eastAsia="Times New Roman" w:hAnsiTheme="minorHAnsi"/>
          <w:szCs w:val="22"/>
        </w:rPr>
      </w:pPr>
      <w:r w:rsidRPr="00A8103E">
        <w:rPr>
          <w:rFonts w:asciiTheme="minorHAnsi" w:eastAsia="Times New Roman" w:hAnsiTheme="minorHAnsi"/>
          <w:szCs w:val="22"/>
        </w:rPr>
        <w:t>compare and describe one set as having more, fewer, or the same number of objects as the other set(s); and</w:t>
      </w:r>
    </w:p>
    <w:p w:rsidR="00C95471" w:rsidRPr="00A8103E" w:rsidRDefault="00D94BAA" w:rsidP="009D077F">
      <w:pPr>
        <w:pStyle w:val="ListParagraph"/>
        <w:numPr>
          <w:ilvl w:val="0"/>
          <w:numId w:val="8"/>
        </w:numPr>
        <w:autoSpaceDE w:val="0"/>
        <w:autoSpaceDN w:val="0"/>
        <w:adjustRightInd w:val="0"/>
        <w:rPr>
          <w:rFonts w:asciiTheme="minorHAnsi" w:hAnsiTheme="minorHAnsi"/>
          <w:sz w:val="22"/>
          <w:szCs w:val="22"/>
        </w:rPr>
      </w:pPr>
      <w:r w:rsidRPr="00A8103E">
        <w:rPr>
          <w:rFonts w:asciiTheme="minorHAnsi" w:hAnsiTheme="minorHAnsi"/>
          <w:sz w:val="22"/>
          <w:szCs w:val="22"/>
        </w:rPr>
        <w:t xml:space="preserve">compare and order </w:t>
      </w:r>
      <w:r w:rsidR="00C95471" w:rsidRPr="00A8103E">
        <w:rPr>
          <w:rFonts w:asciiTheme="minorHAnsi" w:hAnsiTheme="minorHAnsi"/>
          <w:sz w:val="22"/>
          <w:szCs w:val="22"/>
        </w:rPr>
        <w:t>sets from least to greatest and greatest to least.</w:t>
      </w:r>
      <w:r w:rsidR="006F167F" w:rsidRPr="00A8103E">
        <w:rPr>
          <w:rFonts w:asciiTheme="minorHAnsi" w:hAnsiTheme="minorHAnsi"/>
          <w:sz w:val="22"/>
          <w:szCs w:val="22"/>
        </w:rPr>
        <w:br/>
      </w:r>
    </w:p>
    <w:p w:rsidR="00B14F03" w:rsidRPr="00A8103E" w:rsidRDefault="00B14F03" w:rsidP="001C0E71">
      <w:pPr>
        <w:pStyle w:val="SOLNumber"/>
        <w:spacing w:before="0"/>
        <w:ind w:left="1080" w:hanging="1080"/>
        <w:rPr>
          <w:rFonts w:asciiTheme="minorHAnsi" w:hAnsiTheme="minorHAnsi"/>
        </w:rPr>
      </w:pPr>
      <w:r w:rsidRPr="00A8103E">
        <w:rPr>
          <w:rFonts w:asciiTheme="minorHAnsi" w:hAnsiTheme="minorHAnsi"/>
        </w:rPr>
        <w:t>K.</w:t>
      </w:r>
      <w:r w:rsidR="007B07AB" w:rsidRPr="00A8103E">
        <w:rPr>
          <w:rFonts w:asciiTheme="minorHAnsi" w:hAnsiTheme="minorHAnsi"/>
        </w:rPr>
        <w:t>3</w:t>
      </w:r>
      <w:r w:rsidRPr="00A8103E">
        <w:rPr>
          <w:rFonts w:asciiTheme="minorHAnsi" w:hAnsiTheme="minorHAnsi"/>
        </w:rPr>
        <w:tab/>
        <w:t>The student will</w:t>
      </w:r>
    </w:p>
    <w:p w:rsidR="007D2AFE" w:rsidRPr="00A8103E" w:rsidRDefault="007D2AFE" w:rsidP="0042186A">
      <w:pPr>
        <w:pStyle w:val="SOLBullet"/>
        <w:numPr>
          <w:ilvl w:val="1"/>
          <w:numId w:val="33"/>
        </w:numPr>
        <w:rPr>
          <w:rFonts w:asciiTheme="minorHAnsi" w:hAnsiTheme="minorHAnsi"/>
          <w:szCs w:val="22"/>
        </w:rPr>
      </w:pPr>
      <w:r w:rsidRPr="00A8103E">
        <w:rPr>
          <w:rFonts w:asciiTheme="minorHAnsi" w:hAnsiTheme="minorHAnsi"/>
          <w:szCs w:val="22"/>
        </w:rPr>
        <w:t xml:space="preserve">count forward </w:t>
      </w:r>
      <w:r w:rsidR="0063582D" w:rsidRPr="00A8103E">
        <w:rPr>
          <w:rFonts w:asciiTheme="minorHAnsi" w:hAnsiTheme="minorHAnsi"/>
          <w:szCs w:val="22"/>
        </w:rPr>
        <w:t xml:space="preserve">orally by ones from 0 </w:t>
      </w:r>
      <w:r w:rsidRPr="00A8103E">
        <w:rPr>
          <w:rFonts w:asciiTheme="minorHAnsi" w:hAnsiTheme="minorHAnsi"/>
          <w:szCs w:val="22"/>
        </w:rPr>
        <w:t>to 100</w:t>
      </w:r>
      <w:r w:rsidR="006F167F" w:rsidRPr="00A8103E">
        <w:rPr>
          <w:rFonts w:asciiTheme="minorHAnsi" w:hAnsiTheme="minorHAnsi"/>
          <w:szCs w:val="22"/>
        </w:rPr>
        <w:t>;</w:t>
      </w:r>
    </w:p>
    <w:p w:rsidR="007D2AFE" w:rsidRPr="00A8103E" w:rsidRDefault="007D2AFE" w:rsidP="0042186A">
      <w:pPr>
        <w:pStyle w:val="SOLBullet"/>
        <w:numPr>
          <w:ilvl w:val="1"/>
          <w:numId w:val="33"/>
        </w:numPr>
        <w:rPr>
          <w:rFonts w:asciiTheme="minorHAnsi" w:hAnsiTheme="minorHAnsi"/>
          <w:szCs w:val="22"/>
        </w:rPr>
      </w:pPr>
      <w:r w:rsidRPr="00A8103E">
        <w:rPr>
          <w:rFonts w:asciiTheme="minorHAnsi" w:hAnsiTheme="minorHAnsi"/>
          <w:szCs w:val="22"/>
        </w:rPr>
        <w:t xml:space="preserve">count backward </w:t>
      </w:r>
      <w:r w:rsidR="0063582D" w:rsidRPr="00A8103E">
        <w:rPr>
          <w:rFonts w:asciiTheme="minorHAnsi" w:hAnsiTheme="minorHAnsi"/>
          <w:szCs w:val="22"/>
        </w:rPr>
        <w:t xml:space="preserve">orally </w:t>
      </w:r>
      <w:r w:rsidRPr="00A8103E">
        <w:rPr>
          <w:rFonts w:asciiTheme="minorHAnsi" w:hAnsiTheme="minorHAnsi"/>
          <w:szCs w:val="22"/>
        </w:rPr>
        <w:t>by ones when given any number between 1 and 10</w:t>
      </w:r>
      <w:r w:rsidR="0017736E" w:rsidRPr="00A8103E">
        <w:rPr>
          <w:rFonts w:asciiTheme="minorHAnsi" w:hAnsiTheme="minorHAnsi"/>
          <w:szCs w:val="22"/>
        </w:rPr>
        <w:t>;</w:t>
      </w:r>
    </w:p>
    <w:p w:rsidR="0063582D" w:rsidRPr="00A8103E" w:rsidRDefault="007D2AFE" w:rsidP="0042186A">
      <w:pPr>
        <w:pStyle w:val="SOLBullet"/>
        <w:numPr>
          <w:ilvl w:val="1"/>
          <w:numId w:val="33"/>
        </w:numPr>
        <w:rPr>
          <w:rFonts w:asciiTheme="minorHAnsi" w:hAnsiTheme="minorHAnsi"/>
          <w:szCs w:val="22"/>
        </w:rPr>
      </w:pPr>
      <w:r w:rsidRPr="00A8103E">
        <w:rPr>
          <w:rFonts w:asciiTheme="minorHAnsi" w:hAnsiTheme="minorHAnsi"/>
          <w:szCs w:val="22"/>
        </w:rPr>
        <w:t xml:space="preserve">identify </w:t>
      </w:r>
      <w:r w:rsidR="0063582D" w:rsidRPr="00A8103E">
        <w:rPr>
          <w:rFonts w:asciiTheme="minorHAnsi" w:hAnsiTheme="minorHAnsi"/>
          <w:szCs w:val="22"/>
        </w:rPr>
        <w:t>the number after, without counting, when given any number between 0 and100 and identify the number before, without counting, when given any number between 1 and 10; and</w:t>
      </w:r>
    </w:p>
    <w:p w:rsidR="007D2AFE" w:rsidRPr="00A8103E" w:rsidRDefault="0063582D" w:rsidP="0042186A">
      <w:pPr>
        <w:pStyle w:val="SOLBullet"/>
        <w:numPr>
          <w:ilvl w:val="1"/>
          <w:numId w:val="33"/>
        </w:numPr>
        <w:rPr>
          <w:rFonts w:asciiTheme="minorHAnsi" w:hAnsiTheme="minorHAnsi"/>
          <w:szCs w:val="22"/>
        </w:rPr>
      </w:pPr>
      <w:r w:rsidRPr="00A8103E">
        <w:rPr>
          <w:rFonts w:asciiTheme="minorHAnsi" w:hAnsiTheme="minorHAnsi"/>
          <w:szCs w:val="22"/>
        </w:rPr>
        <w:t>count forward by tens to determine the total number of objects to 100.</w:t>
      </w:r>
    </w:p>
    <w:p w:rsidR="007D2AFE" w:rsidRPr="00A8103E" w:rsidRDefault="007D2AFE" w:rsidP="001C0E71">
      <w:pPr>
        <w:rPr>
          <w:rFonts w:asciiTheme="minorHAnsi" w:hAnsiTheme="minorHAnsi"/>
          <w:szCs w:val="22"/>
        </w:rPr>
      </w:pPr>
    </w:p>
    <w:p w:rsidR="006F167F" w:rsidRPr="00A8103E" w:rsidRDefault="006F167F" w:rsidP="003F21F2">
      <w:pPr>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K.4</w:t>
      </w:r>
      <w:r w:rsidRPr="00A8103E">
        <w:rPr>
          <w:rFonts w:asciiTheme="minorHAnsi" w:eastAsia="Times New Roman" w:hAnsiTheme="minorHAnsi"/>
          <w:szCs w:val="22"/>
        </w:rPr>
        <w:tab/>
        <w:t xml:space="preserve">The student will </w:t>
      </w:r>
    </w:p>
    <w:p w:rsidR="006F167F" w:rsidRPr="00A8103E" w:rsidRDefault="006F167F" w:rsidP="002136DA">
      <w:pPr>
        <w:pStyle w:val="SOLNumber"/>
        <w:keepLines w:val="0"/>
        <w:numPr>
          <w:ilvl w:val="0"/>
          <w:numId w:val="1"/>
        </w:numPr>
        <w:autoSpaceDE w:val="0"/>
        <w:autoSpaceDN w:val="0"/>
        <w:adjustRightInd w:val="0"/>
        <w:spacing w:before="0"/>
        <w:rPr>
          <w:rFonts w:asciiTheme="minorHAnsi" w:hAnsiTheme="minorHAnsi"/>
        </w:rPr>
      </w:pPr>
      <w:r w:rsidRPr="00A8103E">
        <w:rPr>
          <w:rFonts w:asciiTheme="minorHAnsi" w:hAnsiTheme="minorHAnsi"/>
        </w:rPr>
        <w:t>recognize and describe with fluency part-whole relationships for numbers up to 5; and</w:t>
      </w:r>
    </w:p>
    <w:p w:rsidR="006F167F" w:rsidRPr="00A8103E" w:rsidRDefault="006F167F" w:rsidP="002136DA">
      <w:pPr>
        <w:pStyle w:val="ListParagraph"/>
        <w:numPr>
          <w:ilvl w:val="0"/>
          <w:numId w:val="1"/>
        </w:numPr>
        <w:autoSpaceDE w:val="0"/>
        <w:autoSpaceDN w:val="0"/>
        <w:adjustRightInd w:val="0"/>
        <w:rPr>
          <w:rFonts w:asciiTheme="minorHAnsi" w:eastAsia="Times" w:hAnsiTheme="minorHAnsi"/>
          <w:sz w:val="22"/>
          <w:szCs w:val="22"/>
        </w:rPr>
      </w:pPr>
      <w:r w:rsidRPr="00A8103E">
        <w:rPr>
          <w:rFonts w:asciiTheme="minorHAnsi" w:eastAsia="Times" w:hAnsiTheme="minorHAnsi"/>
          <w:sz w:val="22"/>
          <w:szCs w:val="22"/>
        </w:rPr>
        <w:t>investigate and describe part-whole relationships for numbers up to 10.</w:t>
      </w:r>
    </w:p>
    <w:p w:rsidR="005246BC" w:rsidRPr="00A8103E" w:rsidRDefault="005246BC" w:rsidP="009D077F">
      <w:pPr>
        <w:autoSpaceDE w:val="0"/>
        <w:autoSpaceDN w:val="0"/>
        <w:adjustRightInd w:val="0"/>
        <w:rPr>
          <w:rFonts w:asciiTheme="minorHAnsi" w:hAnsiTheme="minorHAnsi"/>
          <w:szCs w:val="22"/>
        </w:rPr>
      </w:pPr>
    </w:p>
    <w:p w:rsidR="00B14F03" w:rsidRPr="00A8103E" w:rsidRDefault="00B14F03" w:rsidP="003F21F2">
      <w:pPr>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K.5</w:t>
      </w:r>
      <w:r w:rsidRPr="00A8103E">
        <w:rPr>
          <w:rFonts w:asciiTheme="minorHAnsi" w:eastAsia="Times New Roman" w:hAnsiTheme="minorHAnsi"/>
          <w:szCs w:val="22"/>
        </w:rPr>
        <w:tab/>
        <w:t xml:space="preserve">The student will investigate fractions by </w:t>
      </w:r>
      <w:r w:rsidR="0063582D" w:rsidRPr="00A8103E">
        <w:rPr>
          <w:rFonts w:asciiTheme="minorHAnsi" w:hAnsiTheme="minorHAnsi"/>
          <w:szCs w:val="22"/>
        </w:rPr>
        <w:t>representing and solv</w:t>
      </w:r>
      <w:r w:rsidR="00476BA0" w:rsidRPr="00A8103E">
        <w:rPr>
          <w:rFonts w:asciiTheme="minorHAnsi" w:hAnsiTheme="minorHAnsi"/>
          <w:szCs w:val="22"/>
        </w:rPr>
        <w:t>ing</w:t>
      </w:r>
      <w:r w:rsidR="0063582D" w:rsidRPr="00A8103E">
        <w:rPr>
          <w:rFonts w:asciiTheme="minorHAnsi" w:hAnsiTheme="minorHAnsi"/>
          <w:szCs w:val="22"/>
        </w:rPr>
        <w:t xml:space="preserve"> practical problems involving equal sharing with two sharers.</w:t>
      </w:r>
    </w:p>
    <w:p w:rsidR="00C611C5" w:rsidRPr="00424CE2" w:rsidRDefault="00C611C5" w:rsidP="00237982">
      <w:pPr>
        <w:pStyle w:val="Heading3"/>
      </w:pPr>
      <w:r w:rsidRPr="00424CE2">
        <w:t>Computation and Estimation</w:t>
      </w:r>
    </w:p>
    <w:p w:rsidR="002003CD" w:rsidRPr="00424CE2" w:rsidRDefault="00B14F03" w:rsidP="004E7868">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K.6</w:t>
      </w:r>
      <w:r w:rsidRPr="00424CE2">
        <w:rPr>
          <w:rFonts w:asciiTheme="minorHAnsi" w:eastAsia="Times New Roman" w:hAnsiTheme="minorHAnsi"/>
          <w:szCs w:val="22"/>
        </w:rPr>
        <w:tab/>
        <w:t>The student will model and solve single-step story and picture problems with sums to 10 and differences within 10, using concrete objects.</w:t>
      </w:r>
    </w:p>
    <w:p w:rsidR="00C611C5" w:rsidRPr="00424CE2" w:rsidRDefault="00C611C5" w:rsidP="00237982">
      <w:pPr>
        <w:pStyle w:val="Heading3"/>
      </w:pPr>
      <w:r w:rsidRPr="00424CE2">
        <w:lastRenderedPageBreak/>
        <w:t>Measurement</w:t>
      </w:r>
      <w:r w:rsidR="00950979" w:rsidRPr="00424CE2">
        <w:t xml:space="preserve"> and Geometry</w:t>
      </w:r>
    </w:p>
    <w:p w:rsidR="0012213A" w:rsidRDefault="00B14F03" w:rsidP="009D077F">
      <w:pPr>
        <w:pStyle w:val="SOLStandard"/>
        <w:rPr>
          <w:rFonts w:asciiTheme="minorHAnsi" w:hAnsiTheme="minorHAnsi"/>
          <w:b w:val="0"/>
          <w:color w:val="000000"/>
          <w:sz w:val="22"/>
          <w:szCs w:val="22"/>
        </w:rPr>
      </w:pPr>
      <w:r w:rsidRPr="00424CE2">
        <w:rPr>
          <w:rFonts w:asciiTheme="minorHAnsi" w:hAnsiTheme="minorHAnsi"/>
          <w:b w:val="0"/>
          <w:sz w:val="22"/>
          <w:szCs w:val="22"/>
        </w:rPr>
        <w:t>K.7</w:t>
      </w:r>
      <w:r w:rsidRPr="00424CE2">
        <w:rPr>
          <w:rFonts w:asciiTheme="minorHAnsi" w:hAnsiTheme="minorHAnsi"/>
          <w:b w:val="0"/>
          <w:sz w:val="22"/>
          <w:szCs w:val="22"/>
        </w:rPr>
        <w:tab/>
        <w:t xml:space="preserve">The student will </w:t>
      </w:r>
      <w:r w:rsidR="00E47BB8" w:rsidRPr="00424CE2">
        <w:rPr>
          <w:rFonts w:asciiTheme="minorHAnsi" w:hAnsiTheme="minorHAnsi"/>
          <w:b w:val="0"/>
          <w:sz w:val="22"/>
          <w:szCs w:val="22"/>
        </w:rPr>
        <w:t>recognize the attributes of a penny, nickel, dime, and quarter and identify the number of pennies equivalent to a nickel, a dime, and a quarter.</w:t>
      </w:r>
    </w:p>
    <w:p w:rsidR="009D077F" w:rsidRPr="009D077F" w:rsidRDefault="009D077F" w:rsidP="009D077F"/>
    <w:p w:rsidR="005A6D02" w:rsidRPr="00424CE2" w:rsidRDefault="005A6D02" w:rsidP="001C0E71">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K.8</w:t>
      </w:r>
      <w:r w:rsidRPr="00424CE2">
        <w:rPr>
          <w:rFonts w:asciiTheme="minorHAnsi" w:eastAsia="Times New Roman" w:hAnsiTheme="minorHAnsi"/>
          <w:szCs w:val="22"/>
        </w:rPr>
        <w:tab/>
        <w:t xml:space="preserve">The student will investigate the passage of time by reading and interpreting a calendar. </w:t>
      </w:r>
    </w:p>
    <w:p w:rsidR="005246BC" w:rsidRPr="00424CE2" w:rsidRDefault="005246BC" w:rsidP="001C0E71">
      <w:pPr>
        <w:autoSpaceDE w:val="0"/>
        <w:autoSpaceDN w:val="0"/>
        <w:adjustRightInd w:val="0"/>
        <w:ind w:left="1080" w:hanging="1080"/>
        <w:rPr>
          <w:rFonts w:asciiTheme="minorHAnsi" w:eastAsia="Times New Roman" w:hAnsiTheme="minorHAnsi"/>
          <w:szCs w:val="22"/>
        </w:rPr>
      </w:pPr>
    </w:p>
    <w:p w:rsidR="002003CD" w:rsidRPr="00424CE2" w:rsidRDefault="005A6D02" w:rsidP="00483172">
      <w:pPr>
        <w:autoSpaceDE w:val="0"/>
        <w:autoSpaceDN w:val="0"/>
        <w:adjustRightInd w:val="0"/>
        <w:ind w:left="1080" w:hanging="1080"/>
        <w:rPr>
          <w:rFonts w:asciiTheme="minorHAnsi" w:eastAsia="Times New Roman" w:hAnsiTheme="minorHAnsi"/>
          <w:color w:val="000000"/>
          <w:szCs w:val="22"/>
        </w:rPr>
      </w:pPr>
      <w:r w:rsidRPr="00424CE2">
        <w:rPr>
          <w:rFonts w:asciiTheme="minorHAnsi" w:eastAsia="Times New Roman" w:hAnsiTheme="minorHAnsi"/>
          <w:szCs w:val="22"/>
        </w:rPr>
        <w:t>K.9</w:t>
      </w:r>
      <w:r w:rsidRPr="00424CE2">
        <w:rPr>
          <w:rFonts w:asciiTheme="minorHAnsi" w:eastAsia="Times New Roman" w:hAnsiTheme="minorHAnsi"/>
          <w:szCs w:val="22"/>
        </w:rPr>
        <w:tab/>
        <w:t>The student will compare two objects or events, using direct comparisons, according to one or more of the following attributes: length (</w:t>
      </w:r>
      <w:r w:rsidR="00476BA0">
        <w:rPr>
          <w:rFonts w:asciiTheme="minorHAnsi" w:eastAsia="Times New Roman" w:hAnsiTheme="minorHAnsi"/>
          <w:szCs w:val="22"/>
        </w:rPr>
        <w:t>longer, shorter</w:t>
      </w:r>
      <w:r w:rsidRPr="00424CE2">
        <w:rPr>
          <w:rFonts w:asciiTheme="minorHAnsi" w:eastAsia="Times New Roman" w:hAnsiTheme="minorHAnsi"/>
          <w:szCs w:val="22"/>
        </w:rPr>
        <w:t>), height (taller, shorter), weight (heavier, lighter), temperature (hotter, colder), volume (more, less), and time (longer, shorter).</w:t>
      </w:r>
    </w:p>
    <w:p w:rsidR="005246BC" w:rsidRPr="00424CE2" w:rsidRDefault="005246BC" w:rsidP="006C7E0D">
      <w:pPr>
        <w:autoSpaceDE w:val="0"/>
        <w:autoSpaceDN w:val="0"/>
        <w:adjustRightInd w:val="0"/>
        <w:ind w:left="1080" w:hanging="1080"/>
        <w:rPr>
          <w:rFonts w:asciiTheme="minorHAnsi" w:eastAsia="Times New Roman" w:hAnsiTheme="minorHAnsi"/>
          <w:szCs w:val="22"/>
        </w:rPr>
      </w:pPr>
    </w:p>
    <w:p w:rsidR="005A6D02" w:rsidRPr="00424CE2" w:rsidRDefault="005A6D02" w:rsidP="006C7E0D">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K.10</w:t>
      </w:r>
      <w:r w:rsidRPr="00424CE2">
        <w:rPr>
          <w:rFonts w:asciiTheme="minorHAnsi" w:eastAsia="Times New Roman" w:hAnsiTheme="minorHAnsi"/>
          <w:szCs w:val="22"/>
        </w:rPr>
        <w:tab/>
        <w:t>The student will</w:t>
      </w:r>
    </w:p>
    <w:p w:rsidR="007D2AFE" w:rsidRPr="00424CE2" w:rsidRDefault="007D2AFE" w:rsidP="002136DA">
      <w:pPr>
        <w:pStyle w:val="SOLBullet"/>
        <w:numPr>
          <w:ilvl w:val="0"/>
          <w:numId w:val="2"/>
        </w:numPr>
        <w:tabs>
          <w:tab w:val="left" w:pos="-1440"/>
        </w:tabs>
        <w:ind w:left="1440"/>
        <w:rPr>
          <w:rFonts w:asciiTheme="minorHAnsi" w:hAnsiTheme="minorHAnsi"/>
        </w:rPr>
      </w:pPr>
      <w:r w:rsidRPr="00424CE2">
        <w:rPr>
          <w:rFonts w:asciiTheme="minorHAnsi" w:hAnsiTheme="minorHAnsi"/>
        </w:rPr>
        <w:t>identify and describe plane figures (circle, triangle, sq</w:t>
      </w:r>
      <w:r w:rsidR="005246BC" w:rsidRPr="00424CE2">
        <w:rPr>
          <w:rFonts w:asciiTheme="minorHAnsi" w:hAnsiTheme="minorHAnsi"/>
        </w:rPr>
        <w:t xml:space="preserve">uare, and </w:t>
      </w:r>
      <w:r w:rsidRPr="00424CE2">
        <w:rPr>
          <w:rFonts w:asciiTheme="minorHAnsi" w:hAnsiTheme="minorHAnsi"/>
        </w:rPr>
        <w:t xml:space="preserve">rectangle); </w:t>
      </w:r>
    </w:p>
    <w:p w:rsidR="007D2AFE" w:rsidRPr="00424CE2" w:rsidRDefault="007D2AFE" w:rsidP="002136DA">
      <w:pPr>
        <w:pStyle w:val="SOLBullet"/>
        <w:numPr>
          <w:ilvl w:val="0"/>
          <w:numId w:val="2"/>
        </w:numPr>
        <w:tabs>
          <w:tab w:val="left" w:pos="-1440"/>
        </w:tabs>
        <w:ind w:left="1440"/>
        <w:rPr>
          <w:rFonts w:asciiTheme="minorHAnsi" w:hAnsiTheme="minorHAnsi"/>
        </w:rPr>
      </w:pPr>
      <w:r w:rsidRPr="00424CE2">
        <w:rPr>
          <w:rFonts w:asciiTheme="minorHAnsi" w:hAnsiTheme="minorHAnsi"/>
        </w:rPr>
        <w:t>compare the size (smaller, larger) and shape of plane figures (circle, triangle, square, and rectangle); and</w:t>
      </w:r>
    </w:p>
    <w:p w:rsidR="00D94BAA" w:rsidRPr="00424CE2" w:rsidRDefault="007D2AFE" w:rsidP="002136DA">
      <w:pPr>
        <w:pStyle w:val="SOLBullet"/>
        <w:numPr>
          <w:ilvl w:val="0"/>
          <w:numId w:val="2"/>
        </w:numPr>
        <w:tabs>
          <w:tab w:val="left" w:pos="-1440"/>
        </w:tabs>
        <w:ind w:left="1440"/>
        <w:rPr>
          <w:rFonts w:asciiTheme="minorHAnsi" w:hAnsiTheme="minorHAnsi"/>
        </w:rPr>
      </w:pPr>
      <w:r w:rsidRPr="00424CE2">
        <w:rPr>
          <w:rFonts w:asciiTheme="minorHAnsi" w:hAnsiTheme="minorHAnsi"/>
        </w:rPr>
        <w:t>describe the location of one object relative to another (abov</w:t>
      </w:r>
      <w:r w:rsidR="009072A5">
        <w:rPr>
          <w:rFonts w:asciiTheme="minorHAnsi" w:hAnsiTheme="minorHAnsi"/>
        </w:rPr>
        <w:t>e, below, next to) and identify</w:t>
      </w:r>
      <w:r w:rsidR="006C7E0D" w:rsidRPr="00424CE2">
        <w:rPr>
          <w:rFonts w:asciiTheme="minorHAnsi" w:hAnsiTheme="minorHAnsi"/>
        </w:rPr>
        <w:t xml:space="preserve"> </w:t>
      </w:r>
      <w:r w:rsidRPr="00424CE2">
        <w:rPr>
          <w:rFonts w:asciiTheme="minorHAnsi" w:hAnsiTheme="minorHAnsi"/>
        </w:rPr>
        <w:t>representations of plane figures (circle, triangle, square, and</w:t>
      </w:r>
      <w:r w:rsidR="009072A5">
        <w:rPr>
          <w:rFonts w:asciiTheme="minorHAnsi" w:hAnsiTheme="minorHAnsi"/>
        </w:rPr>
        <w:t xml:space="preserve"> rectangle) regardless of their </w:t>
      </w:r>
      <w:r w:rsidRPr="00424CE2">
        <w:rPr>
          <w:rFonts w:asciiTheme="minorHAnsi" w:hAnsiTheme="minorHAnsi"/>
        </w:rPr>
        <w:t>positi</w:t>
      </w:r>
      <w:r w:rsidR="005246BC" w:rsidRPr="00424CE2">
        <w:rPr>
          <w:rFonts w:asciiTheme="minorHAnsi" w:hAnsiTheme="minorHAnsi"/>
        </w:rPr>
        <w:t xml:space="preserve">ons and orientations in space. </w:t>
      </w:r>
    </w:p>
    <w:p w:rsidR="00C611C5" w:rsidRPr="00424CE2" w:rsidRDefault="00C611C5" w:rsidP="00237982">
      <w:pPr>
        <w:pStyle w:val="Heading3"/>
      </w:pPr>
      <w:r w:rsidRPr="00424CE2">
        <w:t>Probability and Statistics</w:t>
      </w:r>
    </w:p>
    <w:p w:rsidR="009A511E" w:rsidRPr="00A8103E" w:rsidRDefault="009A511E" w:rsidP="009A511E">
      <w:pPr>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K.</w:t>
      </w:r>
      <w:r w:rsidR="005246BC" w:rsidRPr="00A8103E">
        <w:rPr>
          <w:rFonts w:asciiTheme="minorHAnsi" w:eastAsia="Times New Roman" w:hAnsiTheme="minorHAnsi"/>
          <w:szCs w:val="22"/>
        </w:rPr>
        <w:t>11</w:t>
      </w:r>
      <w:r w:rsidR="005246BC" w:rsidRPr="00A8103E">
        <w:rPr>
          <w:rFonts w:asciiTheme="minorHAnsi" w:eastAsia="Times New Roman" w:hAnsiTheme="minorHAnsi"/>
          <w:szCs w:val="22"/>
        </w:rPr>
        <w:tab/>
        <w:t xml:space="preserve">The student will  </w:t>
      </w:r>
    </w:p>
    <w:p w:rsidR="00775C5F" w:rsidRPr="00A8103E" w:rsidRDefault="009A511E" w:rsidP="0042186A">
      <w:pPr>
        <w:pStyle w:val="ListParagraph"/>
        <w:numPr>
          <w:ilvl w:val="0"/>
          <w:numId w:val="34"/>
        </w:numPr>
        <w:autoSpaceDE w:val="0"/>
        <w:autoSpaceDN w:val="0"/>
        <w:adjustRightInd w:val="0"/>
        <w:rPr>
          <w:rFonts w:asciiTheme="minorHAnsi" w:hAnsiTheme="minorHAnsi"/>
          <w:sz w:val="22"/>
          <w:szCs w:val="22"/>
        </w:rPr>
      </w:pPr>
      <w:r w:rsidRPr="00A8103E">
        <w:rPr>
          <w:rFonts w:asciiTheme="minorHAnsi" w:hAnsiTheme="minorHAnsi"/>
          <w:sz w:val="22"/>
          <w:szCs w:val="22"/>
        </w:rPr>
        <w:t>collect, organize, and represent data; and</w:t>
      </w:r>
    </w:p>
    <w:p w:rsidR="009A511E" w:rsidRPr="00A8103E" w:rsidRDefault="009A511E" w:rsidP="0042186A">
      <w:pPr>
        <w:pStyle w:val="ListParagraph"/>
        <w:numPr>
          <w:ilvl w:val="0"/>
          <w:numId w:val="34"/>
        </w:numPr>
        <w:autoSpaceDE w:val="0"/>
        <w:autoSpaceDN w:val="0"/>
        <w:adjustRightInd w:val="0"/>
        <w:rPr>
          <w:rFonts w:asciiTheme="minorHAnsi" w:hAnsiTheme="minorHAnsi"/>
          <w:sz w:val="22"/>
          <w:szCs w:val="22"/>
        </w:rPr>
      </w:pPr>
      <w:r w:rsidRPr="00A8103E">
        <w:rPr>
          <w:rFonts w:asciiTheme="minorHAnsi" w:hAnsiTheme="minorHAnsi"/>
          <w:sz w:val="22"/>
          <w:szCs w:val="22"/>
        </w:rPr>
        <w:t>read and interpret data in object graphs, picture graphs, and tables</w:t>
      </w:r>
      <w:r w:rsidR="00A55730" w:rsidRPr="00A8103E">
        <w:rPr>
          <w:rFonts w:asciiTheme="minorHAnsi" w:hAnsiTheme="minorHAnsi"/>
          <w:sz w:val="22"/>
          <w:szCs w:val="22"/>
        </w:rPr>
        <w:t>.</w:t>
      </w:r>
      <w:r w:rsidR="005246BC" w:rsidRPr="00A8103E">
        <w:rPr>
          <w:rFonts w:asciiTheme="minorHAnsi" w:hAnsiTheme="minorHAnsi"/>
          <w:sz w:val="22"/>
          <w:szCs w:val="22"/>
        </w:rPr>
        <w:t xml:space="preserve"> </w:t>
      </w:r>
    </w:p>
    <w:p w:rsidR="0012213A" w:rsidRPr="00424CE2" w:rsidRDefault="00C611C5" w:rsidP="00237982">
      <w:pPr>
        <w:pStyle w:val="Heading3"/>
      </w:pPr>
      <w:r w:rsidRPr="00424CE2">
        <w:t>Patterns, Functions, and Algebra</w:t>
      </w:r>
    </w:p>
    <w:p w:rsidR="0012213A" w:rsidRPr="00424CE2" w:rsidRDefault="00C611C5" w:rsidP="002003CD">
      <w:pPr>
        <w:pStyle w:val="SOLNumber"/>
        <w:spacing w:before="0"/>
        <w:ind w:left="1080" w:hanging="1080"/>
        <w:rPr>
          <w:rFonts w:asciiTheme="minorHAnsi" w:hAnsiTheme="minorHAnsi"/>
        </w:rPr>
      </w:pPr>
      <w:r w:rsidRPr="00424CE2">
        <w:rPr>
          <w:rFonts w:asciiTheme="minorHAnsi" w:hAnsiTheme="minorHAnsi"/>
        </w:rPr>
        <w:t>K.</w:t>
      </w:r>
      <w:r w:rsidR="0008793D" w:rsidRPr="00424CE2">
        <w:rPr>
          <w:rFonts w:asciiTheme="minorHAnsi" w:hAnsiTheme="minorHAnsi"/>
        </w:rPr>
        <w:t>12</w:t>
      </w:r>
      <w:r w:rsidRPr="00424CE2">
        <w:rPr>
          <w:rFonts w:asciiTheme="minorHAnsi" w:hAnsiTheme="minorHAnsi"/>
        </w:rPr>
        <w:tab/>
      </w:r>
      <w:r w:rsidR="008A5B53" w:rsidRPr="00424CE2">
        <w:rPr>
          <w:rFonts w:asciiTheme="minorHAnsi" w:hAnsiTheme="minorHAnsi"/>
        </w:rPr>
        <w:t xml:space="preserve">The student will </w:t>
      </w:r>
      <w:r w:rsidRPr="00424CE2">
        <w:rPr>
          <w:rFonts w:asciiTheme="minorHAnsi" w:hAnsiTheme="minorHAnsi"/>
        </w:rPr>
        <w:t xml:space="preserve">sort and classify objects according to </w:t>
      </w:r>
      <w:r w:rsidR="00E47BB8" w:rsidRPr="00424CE2">
        <w:rPr>
          <w:rFonts w:asciiTheme="minorHAnsi" w:hAnsiTheme="minorHAnsi"/>
        </w:rPr>
        <w:t xml:space="preserve">one </w:t>
      </w:r>
      <w:r w:rsidRPr="00424CE2">
        <w:rPr>
          <w:rFonts w:asciiTheme="minorHAnsi" w:hAnsiTheme="minorHAnsi"/>
        </w:rPr>
        <w:t>attribute.</w:t>
      </w:r>
    </w:p>
    <w:p w:rsidR="00D645FB" w:rsidRPr="00424CE2" w:rsidRDefault="00D645FB" w:rsidP="002003CD">
      <w:pPr>
        <w:pStyle w:val="SOLNumber"/>
        <w:spacing w:before="0"/>
        <w:ind w:left="1080" w:hanging="1080"/>
        <w:rPr>
          <w:rFonts w:asciiTheme="minorHAnsi" w:hAnsiTheme="minorHAnsi"/>
        </w:rPr>
      </w:pPr>
    </w:p>
    <w:p w:rsidR="0008793D" w:rsidRPr="00424CE2" w:rsidRDefault="0008793D" w:rsidP="004E7868">
      <w:pPr>
        <w:pStyle w:val="SOLNumber"/>
        <w:spacing w:before="0"/>
        <w:ind w:left="1080" w:hanging="1080"/>
        <w:rPr>
          <w:rFonts w:asciiTheme="minorHAnsi" w:hAnsiTheme="minorHAnsi"/>
        </w:rPr>
      </w:pPr>
      <w:r w:rsidRPr="00424CE2">
        <w:rPr>
          <w:rFonts w:asciiTheme="minorHAnsi" w:hAnsiTheme="minorHAnsi"/>
        </w:rPr>
        <w:t>K.13</w:t>
      </w:r>
      <w:r w:rsidRPr="00424CE2">
        <w:rPr>
          <w:rFonts w:asciiTheme="minorHAnsi" w:hAnsiTheme="minorHAnsi"/>
        </w:rPr>
        <w:tab/>
        <w:t>The student will identify, describe, extend, create, and transfer repeating patterns.</w:t>
      </w:r>
    </w:p>
    <w:p w:rsidR="0008793D" w:rsidRPr="00424CE2" w:rsidRDefault="0008793D" w:rsidP="002003CD">
      <w:pPr>
        <w:rPr>
          <w:rFonts w:asciiTheme="minorHAnsi" w:hAnsiTheme="minorHAnsi"/>
        </w:rPr>
      </w:pPr>
    </w:p>
    <w:p w:rsidR="00EE4DA3" w:rsidRDefault="00EE4DA3">
      <w:pPr>
        <w:rPr>
          <w:rFonts w:asciiTheme="minorHAnsi" w:hAnsiTheme="minorHAnsi" w:cstheme="minorHAnsi"/>
          <w:b/>
          <w:sz w:val="28"/>
          <w:szCs w:val="28"/>
        </w:rPr>
      </w:pPr>
      <w:r>
        <w:br w:type="page"/>
      </w:r>
    </w:p>
    <w:p w:rsidR="0012213A" w:rsidRPr="00424CE2" w:rsidRDefault="00C611C5" w:rsidP="00237982">
      <w:pPr>
        <w:pStyle w:val="Heading2"/>
      </w:pPr>
      <w:r w:rsidRPr="00424CE2">
        <w:lastRenderedPageBreak/>
        <w:t>Grade One</w:t>
      </w:r>
    </w:p>
    <w:p w:rsidR="0012213A" w:rsidRPr="00424CE2" w:rsidRDefault="00C611C5" w:rsidP="00E94972">
      <w:pPr>
        <w:pStyle w:val="Paragraph"/>
        <w:rPr>
          <w:rFonts w:asciiTheme="minorHAnsi" w:hAnsiTheme="minorHAnsi"/>
        </w:rPr>
      </w:pPr>
      <w:r w:rsidRPr="00424CE2">
        <w:rPr>
          <w:rFonts w:asciiTheme="minorHAnsi" w:hAnsiTheme="minorHAnsi"/>
        </w:rPr>
        <w:t>The first-grade standards place emphasis on counting, comparing</w:t>
      </w:r>
      <w:r w:rsidR="004567A8" w:rsidRPr="00424CE2">
        <w:rPr>
          <w:rFonts w:asciiTheme="minorHAnsi" w:hAnsiTheme="minorHAnsi"/>
        </w:rPr>
        <w:t>, and ordering</w:t>
      </w:r>
      <w:r w:rsidRPr="00424CE2">
        <w:rPr>
          <w:rFonts w:asciiTheme="minorHAnsi" w:hAnsiTheme="minorHAnsi"/>
        </w:rPr>
        <w:t xml:space="preserve"> sets of up to 1</w:t>
      </w:r>
      <w:r w:rsidR="00B254C7" w:rsidRPr="00424CE2">
        <w:rPr>
          <w:rFonts w:asciiTheme="minorHAnsi" w:hAnsiTheme="minorHAnsi"/>
        </w:rPr>
        <w:t>1</w:t>
      </w:r>
      <w:r w:rsidRPr="00424CE2">
        <w:rPr>
          <w:rFonts w:asciiTheme="minorHAnsi" w:hAnsiTheme="minorHAnsi"/>
        </w:rPr>
        <w:t>0 objects; recognizing and describing simple repeating and growing patterns; and tracing, describing</w:t>
      </w:r>
      <w:r w:rsidR="00204002" w:rsidRPr="00424CE2">
        <w:rPr>
          <w:rFonts w:asciiTheme="minorHAnsi" w:hAnsiTheme="minorHAnsi"/>
        </w:rPr>
        <w:t>,</w:t>
      </w:r>
      <w:r w:rsidRPr="00424CE2">
        <w:rPr>
          <w:rFonts w:asciiTheme="minorHAnsi" w:hAnsiTheme="minorHAnsi"/>
        </w:rPr>
        <w:t xml:space="preserve"> and sorting plane figures. Students’ understanding of number </w:t>
      </w:r>
      <w:r w:rsidR="002C6311" w:rsidRPr="00424CE2">
        <w:rPr>
          <w:rFonts w:asciiTheme="minorHAnsi" w:hAnsiTheme="minorHAnsi"/>
        </w:rPr>
        <w:t>is</w:t>
      </w:r>
      <w:r w:rsidR="00204002" w:rsidRPr="00424CE2">
        <w:rPr>
          <w:rFonts w:asciiTheme="minorHAnsi" w:hAnsiTheme="minorHAnsi"/>
        </w:rPr>
        <w:t xml:space="preserve"> </w:t>
      </w:r>
      <w:r w:rsidRPr="00424CE2">
        <w:rPr>
          <w:rFonts w:asciiTheme="minorHAnsi" w:hAnsiTheme="minorHAnsi"/>
        </w:rPr>
        <w:t xml:space="preserve">expanded through </w:t>
      </w:r>
      <w:r w:rsidR="002A6DD3" w:rsidRPr="00424CE2">
        <w:rPr>
          <w:rFonts w:asciiTheme="minorHAnsi" w:hAnsiTheme="minorHAnsi"/>
        </w:rPr>
        <w:t>recognizing and describing part-whole relationships for numbers up to 10</w:t>
      </w:r>
      <w:r w:rsidR="004567A8" w:rsidRPr="00424CE2">
        <w:rPr>
          <w:rFonts w:asciiTheme="minorHAnsi" w:hAnsiTheme="minorHAnsi"/>
        </w:rPr>
        <w:t xml:space="preserve">, </w:t>
      </w:r>
      <w:r w:rsidR="00994D19" w:rsidRPr="00424CE2">
        <w:rPr>
          <w:rFonts w:asciiTheme="minorHAnsi" w:hAnsiTheme="minorHAnsi"/>
        </w:rPr>
        <w:t>solving story and picture problems using addition and subtraction within 20</w:t>
      </w:r>
      <w:r w:rsidRPr="00424CE2">
        <w:rPr>
          <w:rFonts w:asciiTheme="minorHAnsi" w:hAnsiTheme="minorHAnsi"/>
        </w:rPr>
        <w:t>;</w:t>
      </w:r>
      <w:r w:rsidR="003B188F" w:rsidRPr="00424CE2">
        <w:rPr>
          <w:rFonts w:asciiTheme="minorHAnsi" w:hAnsiTheme="minorHAnsi"/>
        </w:rPr>
        <w:t xml:space="preserve"> using nonstandard </w:t>
      </w:r>
      <w:r w:rsidRPr="00424CE2">
        <w:rPr>
          <w:rFonts w:asciiTheme="minorHAnsi" w:hAnsiTheme="minorHAnsi"/>
        </w:rPr>
        <w:t xml:space="preserve">units to measure; and organizing and interpreting data. Fractional concepts </w:t>
      </w:r>
      <w:r w:rsidR="00204002" w:rsidRPr="00424CE2">
        <w:rPr>
          <w:rFonts w:asciiTheme="minorHAnsi" w:hAnsiTheme="minorHAnsi"/>
        </w:rPr>
        <w:t>will be</w:t>
      </w:r>
      <w:r w:rsidRPr="00424CE2">
        <w:rPr>
          <w:rFonts w:asciiTheme="minorHAnsi" w:hAnsiTheme="minorHAnsi"/>
        </w:rPr>
        <w:t xml:space="preserve"> expanded</w:t>
      </w:r>
      <w:r w:rsidR="002C6311" w:rsidRPr="00424CE2">
        <w:rPr>
          <w:rFonts w:asciiTheme="minorHAnsi" w:hAnsiTheme="minorHAnsi"/>
        </w:rPr>
        <w:t xml:space="preserve"> through sharing scenarios involving halves and fourths</w:t>
      </w:r>
      <w:r w:rsidRPr="00424CE2">
        <w:rPr>
          <w:rFonts w:asciiTheme="minorHAnsi" w:hAnsiTheme="minorHAnsi"/>
        </w:rPr>
        <w:t>.</w:t>
      </w:r>
    </w:p>
    <w:p w:rsidR="001C4506" w:rsidRPr="00424CE2" w:rsidRDefault="001C4506" w:rsidP="001C4506">
      <w:pPr>
        <w:pStyle w:val="Paragraph"/>
        <w:rPr>
          <w:rFonts w:asciiTheme="minorHAnsi" w:hAnsiTheme="minorHAnsi"/>
        </w:rPr>
      </w:pPr>
      <w:r w:rsidRPr="00424CE2">
        <w:rPr>
          <w:rFonts w:asciiTheme="minorHAnsi" w:hAnsiTheme="minorHAnsi"/>
          <w:szCs w:val="24"/>
        </w:rPr>
        <w:t xml:space="preserve">The use of appropriate technology and the interpretation of the results from applying technology tools must be an integral part of teaching, learning, and assessment. </w:t>
      </w:r>
      <w:r w:rsidRPr="00424CE2">
        <w:rPr>
          <w:rFonts w:asciiTheme="minorHAnsi" w:hAnsiTheme="minorHAnsi"/>
        </w:rPr>
        <w:t xml:space="preserve"> </w:t>
      </w:r>
      <w:r w:rsidR="004911B1" w:rsidRPr="00424CE2">
        <w:rPr>
          <w:rFonts w:asciiTheme="minorHAnsi" w:hAnsiTheme="minorHAnsi"/>
        </w:rPr>
        <w:t xml:space="preserve">While learning mathematics, students will be actively engaged, using concrete materials and appropriate technologies to facilitate problem solving.  </w:t>
      </w:r>
      <w:r w:rsidRPr="00424CE2">
        <w:rPr>
          <w:rFonts w:asciiTheme="minorHAnsi" w:hAnsiTheme="minorHAnsi"/>
        </w:rPr>
        <w:t>However, facility in the use of technology shall not be regarded as a substitute for a student’s understanding of quantitative and algebraic concepts or for proficiency in basic computations.</w:t>
      </w:r>
    </w:p>
    <w:p w:rsidR="001C4506" w:rsidRPr="00424CE2" w:rsidRDefault="001C4506" w:rsidP="001C4506">
      <w:pPr>
        <w:pStyle w:val="Paragraph"/>
        <w:rPr>
          <w:rFonts w:asciiTheme="minorHAnsi" w:hAnsiTheme="minorHAnsi"/>
        </w:rPr>
      </w:pPr>
      <w:r w:rsidRPr="00424CE2">
        <w:rPr>
          <w:rFonts w:asciiTheme="minorHAnsi" w:hAnsiTheme="minorHAnsi"/>
        </w:rPr>
        <w:t xml:space="preserve">The acquisition of specialized mathematical vocabulary and language is crucial to a student’s understanding and appreciation of the subject and fosters confidence in mathematics communication and problem solving. </w:t>
      </w:r>
    </w:p>
    <w:p w:rsidR="001C4506" w:rsidRPr="00424CE2" w:rsidRDefault="001C4506" w:rsidP="001C4506">
      <w:pPr>
        <w:pStyle w:val="Paragraph"/>
        <w:spacing w:after="0"/>
        <w:rPr>
          <w:rFonts w:asciiTheme="minorHAnsi" w:hAnsiTheme="minorHAnsi"/>
        </w:rPr>
      </w:pPr>
      <w:r w:rsidRPr="00424CE2">
        <w:rPr>
          <w:rFonts w:asciiTheme="minorHAnsi" w:hAnsiTheme="minorHAnsi"/>
        </w:rPr>
        <w:t xml:space="preserve">Problem solving is integrated throughout the content strands. The development of problem-solving skills is a major goal of the mathematics program at every grade level. The development of skills and problem-solving strategies must be integrated early and continuously into each student’s mathematics education. </w:t>
      </w:r>
    </w:p>
    <w:p w:rsidR="00470BBA" w:rsidRPr="00424CE2" w:rsidRDefault="005105C4" w:rsidP="00237982">
      <w:pPr>
        <w:pStyle w:val="Heading3"/>
      </w:pPr>
      <w:r w:rsidRPr="00424CE2">
        <w:t>Number and Number Sense</w:t>
      </w:r>
    </w:p>
    <w:p w:rsidR="00A16232" w:rsidRPr="00A8103E" w:rsidRDefault="00A16232" w:rsidP="00A16232">
      <w:pPr>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1.1</w:t>
      </w:r>
      <w:r w:rsidRPr="00A8103E">
        <w:rPr>
          <w:rFonts w:asciiTheme="minorHAnsi" w:eastAsia="Times New Roman" w:hAnsiTheme="minorHAnsi"/>
          <w:szCs w:val="22"/>
        </w:rPr>
        <w:tab/>
        <w:t>The student will</w:t>
      </w:r>
    </w:p>
    <w:p w:rsidR="00A72564" w:rsidRPr="00A8103E" w:rsidRDefault="00A16232" w:rsidP="0042186A">
      <w:pPr>
        <w:pStyle w:val="SOLBullet"/>
        <w:numPr>
          <w:ilvl w:val="1"/>
          <w:numId w:val="70"/>
        </w:numPr>
        <w:rPr>
          <w:rFonts w:asciiTheme="minorHAnsi" w:hAnsiTheme="minorHAnsi"/>
          <w:szCs w:val="22"/>
        </w:rPr>
      </w:pPr>
      <w:r w:rsidRPr="00A8103E">
        <w:rPr>
          <w:rFonts w:asciiTheme="minorHAnsi" w:hAnsiTheme="minorHAnsi"/>
          <w:color w:val="000000"/>
          <w:szCs w:val="22"/>
        </w:rPr>
        <w:t xml:space="preserve">count </w:t>
      </w:r>
      <w:r w:rsidR="00FF357A" w:rsidRPr="00A8103E">
        <w:rPr>
          <w:rFonts w:asciiTheme="minorHAnsi" w:hAnsiTheme="minorHAnsi"/>
          <w:szCs w:val="22"/>
        </w:rPr>
        <w:t xml:space="preserve">forward orally by ones to 110, starting </w:t>
      </w:r>
      <w:r w:rsidR="00470BBA" w:rsidRPr="00A8103E">
        <w:rPr>
          <w:rFonts w:asciiTheme="minorHAnsi" w:hAnsiTheme="minorHAnsi"/>
          <w:szCs w:val="22"/>
        </w:rPr>
        <w:t>at any number between 0 and 110</w:t>
      </w:r>
      <w:r w:rsidR="00FF357A" w:rsidRPr="00A8103E">
        <w:rPr>
          <w:rFonts w:asciiTheme="minorHAnsi" w:hAnsiTheme="minorHAnsi"/>
          <w:szCs w:val="22"/>
        </w:rPr>
        <w:t xml:space="preserve">; </w:t>
      </w:r>
    </w:p>
    <w:p w:rsidR="002136DA" w:rsidRPr="00A8103E" w:rsidRDefault="002136DA" w:rsidP="0042186A">
      <w:pPr>
        <w:pStyle w:val="SOLBullet"/>
        <w:numPr>
          <w:ilvl w:val="1"/>
          <w:numId w:val="70"/>
        </w:numPr>
        <w:rPr>
          <w:rFonts w:asciiTheme="minorHAnsi" w:hAnsiTheme="minorHAnsi"/>
          <w:szCs w:val="22"/>
        </w:rPr>
      </w:pPr>
      <w:r w:rsidRPr="00A8103E">
        <w:rPr>
          <w:rFonts w:asciiTheme="minorHAnsi" w:hAnsiTheme="minorHAnsi"/>
          <w:szCs w:val="22"/>
        </w:rPr>
        <w:t xml:space="preserve">write the numerals </w:t>
      </w:r>
      <w:r w:rsidR="00FF357A" w:rsidRPr="00A8103E">
        <w:rPr>
          <w:rFonts w:asciiTheme="minorHAnsi" w:hAnsiTheme="minorHAnsi"/>
          <w:szCs w:val="22"/>
        </w:rPr>
        <w:t>0 to 110 in sequence and out-of-sequence;</w:t>
      </w:r>
    </w:p>
    <w:p w:rsidR="002136DA" w:rsidRPr="00A8103E" w:rsidRDefault="00FF357A" w:rsidP="0042186A">
      <w:pPr>
        <w:pStyle w:val="SOLBullet"/>
        <w:numPr>
          <w:ilvl w:val="1"/>
          <w:numId w:val="70"/>
        </w:numPr>
        <w:rPr>
          <w:rFonts w:asciiTheme="minorHAnsi" w:hAnsiTheme="minorHAnsi"/>
          <w:color w:val="000000"/>
          <w:szCs w:val="22"/>
        </w:rPr>
      </w:pPr>
      <w:r w:rsidRPr="00A8103E">
        <w:rPr>
          <w:rFonts w:asciiTheme="minorHAnsi" w:hAnsiTheme="minorHAnsi"/>
          <w:color w:val="000000"/>
          <w:szCs w:val="22"/>
        </w:rPr>
        <w:t>count backward orally by ones when giv</w:t>
      </w:r>
      <w:r w:rsidR="00470BBA" w:rsidRPr="00A8103E">
        <w:rPr>
          <w:rFonts w:asciiTheme="minorHAnsi" w:hAnsiTheme="minorHAnsi"/>
          <w:color w:val="000000"/>
          <w:szCs w:val="22"/>
        </w:rPr>
        <w:t xml:space="preserve">en any number between 1 and 30; </w:t>
      </w:r>
      <w:r w:rsidRPr="00A8103E">
        <w:rPr>
          <w:rFonts w:asciiTheme="minorHAnsi" w:hAnsiTheme="minorHAnsi"/>
          <w:color w:val="000000"/>
          <w:szCs w:val="22"/>
        </w:rPr>
        <w:t>and</w:t>
      </w:r>
    </w:p>
    <w:p w:rsidR="00A16232" w:rsidRPr="00A8103E" w:rsidRDefault="00FF357A" w:rsidP="0042186A">
      <w:pPr>
        <w:pStyle w:val="SOLBullet"/>
        <w:numPr>
          <w:ilvl w:val="1"/>
          <w:numId w:val="70"/>
        </w:numPr>
        <w:rPr>
          <w:rFonts w:asciiTheme="minorHAnsi" w:hAnsiTheme="minorHAnsi"/>
          <w:szCs w:val="22"/>
        </w:rPr>
      </w:pPr>
      <w:r w:rsidRPr="00A8103E">
        <w:rPr>
          <w:rFonts w:asciiTheme="minorHAnsi" w:hAnsiTheme="minorHAnsi"/>
          <w:szCs w:val="22"/>
        </w:rPr>
        <w:t>count forward orally by ones, twos, fives, and tens to determine the total number of objects to 110</w:t>
      </w:r>
      <w:r w:rsidR="00A16232" w:rsidRPr="00A8103E">
        <w:rPr>
          <w:rFonts w:asciiTheme="minorHAnsi" w:hAnsiTheme="minorHAnsi"/>
          <w:color w:val="000000"/>
          <w:szCs w:val="22"/>
        </w:rPr>
        <w:t>.</w:t>
      </w:r>
      <w:r w:rsidR="006B6CA5" w:rsidRPr="00A8103E">
        <w:rPr>
          <w:rFonts w:asciiTheme="minorHAnsi" w:hAnsiTheme="minorHAnsi"/>
          <w:color w:val="000000"/>
          <w:szCs w:val="22"/>
        </w:rPr>
        <w:t xml:space="preserve"> </w:t>
      </w:r>
    </w:p>
    <w:p w:rsidR="00A16232" w:rsidRPr="00A8103E" w:rsidRDefault="00A16232" w:rsidP="009D077F">
      <w:pPr>
        <w:tabs>
          <w:tab w:val="left" w:pos="-1440"/>
        </w:tabs>
        <w:rPr>
          <w:rFonts w:asciiTheme="minorHAnsi" w:hAnsiTheme="minorHAnsi"/>
          <w:b/>
          <w:color w:val="000000"/>
          <w:szCs w:val="22"/>
        </w:rPr>
      </w:pPr>
    </w:p>
    <w:p w:rsidR="00B2748D" w:rsidRPr="00A8103E" w:rsidRDefault="00B2748D" w:rsidP="004E7868">
      <w:pPr>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1.2</w:t>
      </w:r>
      <w:r w:rsidRPr="00A8103E">
        <w:rPr>
          <w:rFonts w:asciiTheme="minorHAnsi" w:eastAsia="Times New Roman" w:hAnsiTheme="minorHAnsi"/>
          <w:szCs w:val="22"/>
        </w:rPr>
        <w:tab/>
        <w:t>The student, given up to 1</w:t>
      </w:r>
      <w:r w:rsidR="00D333F3" w:rsidRPr="00A8103E">
        <w:rPr>
          <w:rFonts w:asciiTheme="minorHAnsi" w:eastAsia="Times New Roman" w:hAnsiTheme="minorHAnsi"/>
          <w:szCs w:val="22"/>
        </w:rPr>
        <w:t>1</w:t>
      </w:r>
      <w:r w:rsidRPr="00A8103E">
        <w:rPr>
          <w:rFonts w:asciiTheme="minorHAnsi" w:eastAsia="Times New Roman" w:hAnsiTheme="minorHAnsi"/>
          <w:szCs w:val="22"/>
        </w:rPr>
        <w:t xml:space="preserve">0 objects, </w:t>
      </w:r>
      <w:r w:rsidR="00061306" w:rsidRPr="00A8103E">
        <w:rPr>
          <w:rFonts w:asciiTheme="minorHAnsi" w:eastAsia="Times New Roman" w:hAnsiTheme="minorHAnsi"/>
          <w:szCs w:val="22"/>
        </w:rPr>
        <w:t xml:space="preserve">will </w:t>
      </w:r>
      <w:r w:rsidR="00372F2C" w:rsidRPr="00A8103E">
        <w:rPr>
          <w:rFonts w:asciiTheme="minorHAnsi" w:hAnsiTheme="minorHAnsi"/>
          <w:b/>
          <w:szCs w:val="22"/>
        </w:rPr>
        <w:t xml:space="preserve"> </w:t>
      </w:r>
    </w:p>
    <w:p w:rsidR="00B2748D" w:rsidRPr="00A8103E" w:rsidRDefault="00B2748D" w:rsidP="0042186A">
      <w:pPr>
        <w:pStyle w:val="ListParagraph"/>
        <w:numPr>
          <w:ilvl w:val="0"/>
          <w:numId w:val="35"/>
        </w:numPr>
        <w:tabs>
          <w:tab w:val="left" w:pos="-1440"/>
        </w:tabs>
        <w:rPr>
          <w:rFonts w:asciiTheme="minorHAnsi" w:hAnsiTheme="minorHAnsi"/>
          <w:color w:val="000000"/>
          <w:sz w:val="22"/>
          <w:szCs w:val="22"/>
        </w:rPr>
      </w:pPr>
      <w:r w:rsidRPr="00A8103E">
        <w:rPr>
          <w:rFonts w:asciiTheme="minorHAnsi" w:hAnsiTheme="minorHAnsi"/>
          <w:color w:val="000000"/>
          <w:sz w:val="22"/>
          <w:szCs w:val="22"/>
        </w:rPr>
        <w:t xml:space="preserve">group a collection into tens and ones and write the corresponding numeral; </w:t>
      </w:r>
    </w:p>
    <w:p w:rsidR="00B2748D" w:rsidRPr="00A8103E" w:rsidRDefault="00B2748D" w:rsidP="0042186A">
      <w:pPr>
        <w:pStyle w:val="ListParagraph"/>
        <w:numPr>
          <w:ilvl w:val="0"/>
          <w:numId w:val="35"/>
        </w:numPr>
        <w:tabs>
          <w:tab w:val="left" w:pos="-1440"/>
        </w:tabs>
        <w:rPr>
          <w:rFonts w:asciiTheme="minorHAnsi" w:hAnsiTheme="minorHAnsi"/>
          <w:color w:val="000000"/>
          <w:sz w:val="22"/>
          <w:szCs w:val="22"/>
        </w:rPr>
      </w:pPr>
      <w:r w:rsidRPr="00A8103E">
        <w:rPr>
          <w:rFonts w:asciiTheme="minorHAnsi" w:hAnsiTheme="minorHAnsi"/>
          <w:color w:val="000000"/>
          <w:sz w:val="22"/>
          <w:szCs w:val="22"/>
        </w:rPr>
        <w:t>compare two numbers between 0 and 1</w:t>
      </w:r>
      <w:r w:rsidR="00D333F3" w:rsidRPr="00A8103E">
        <w:rPr>
          <w:rFonts w:asciiTheme="minorHAnsi" w:hAnsiTheme="minorHAnsi"/>
          <w:color w:val="000000"/>
          <w:sz w:val="22"/>
          <w:szCs w:val="22"/>
        </w:rPr>
        <w:t>1</w:t>
      </w:r>
      <w:r w:rsidRPr="00A8103E">
        <w:rPr>
          <w:rFonts w:asciiTheme="minorHAnsi" w:hAnsiTheme="minorHAnsi"/>
          <w:color w:val="000000"/>
          <w:sz w:val="22"/>
          <w:szCs w:val="22"/>
        </w:rPr>
        <w:t xml:space="preserve">0 represented pictorially or with concrete objects, using the words </w:t>
      </w:r>
      <w:r w:rsidRPr="00A8103E">
        <w:rPr>
          <w:rFonts w:asciiTheme="minorHAnsi" w:hAnsiTheme="minorHAnsi"/>
          <w:i/>
          <w:color w:val="000000"/>
          <w:sz w:val="22"/>
          <w:szCs w:val="22"/>
        </w:rPr>
        <w:t>greater than, less than</w:t>
      </w:r>
      <w:r w:rsidRPr="00A8103E">
        <w:rPr>
          <w:rFonts w:asciiTheme="minorHAnsi" w:hAnsiTheme="minorHAnsi"/>
          <w:color w:val="000000"/>
          <w:sz w:val="22"/>
          <w:szCs w:val="22"/>
        </w:rPr>
        <w:t xml:space="preserve"> or </w:t>
      </w:r>
      <w:r w:rsidRPr="00A8103E">
        <w:rPr>
          <w:rFonts w:asciiTheme="minorHAnsi" w:hAnsiTheme="minorHAnsi"/>
          <w:i/>
          <w:color w:val="000000"/>
          <w:sz w:val="22"/>
          <w:szCs w:val="22"/>
        </w:rPr>
        <w:t>equal to</w:t>
      </w:r>
      <w:r w:rsidRPr="00A8103E">
        <w:rPr>
          <w:rFonts w:asciiTheme="minorHAnsi" w:hAnsiTheme="minorHAnsi"/>
          <w:color w:val="000000"/>
          <w:sz w:val="22"/>
          <w:szCs w:val="22"/>
        </w:rPr>
        <w:t>;</w:t>
      </w:r>
      <w:r w:rsidRPr="00A8103E">
        <w:rPr>
          <w:rFonts w:asciiTheme="minorHAnsi" w:hAnsiTheme="minorHAnsi"/>
          <w:i/>
          <w:color w:val="000000"/>
          <w:sz w:val="22"/>
          <w:szCs w:val="22"/>
        </w:rPr>
        <w:t xml:space="preserve"> </w:t>
      </w:r>
      <w:r w:rsidRPr="00A8103E">
        <w:rPr>
          <w:rFonts w:asciiTheme="minorHAnsi" w:hAnsiTheme="minorHAnsi"/>
          <w:color w:val="000000"/>
          <w:sz w:val="22"/>
          <w:szCs w:val="22"/>
        </w:rPr>
        <w:t xml:space="preserve">and </w:t>
      </w:r>
    </w:p>
    <w:p w:rsidR="00B2748D" w:rsidRPr="00A8103E" w:rsidRDefault="00B2748D" w:rsidP="0042186A">
      <w:pPr>
        <w:pStyle w:val="ListParagraph"/>
        <w:numPr>
          <w:ilvl w:val="0"/>
          <w:numId w:val="35"/>
        </w:numPr>
        <w:autoSpaceDE w:val="0"/>
        <w:autoSpaceDN w:val="0"/>
        <w:adjustRightInd w:val="0"/>
        <w:rPr>
          <w:rFonts w:asciiTheme="minorHAnsi" w:hAnsiTheme="minorHAnsi"/>
          <w:sz w:val="22"/>
          <w:szCs w:val="22"/>
        </w:rPr>
      </w:pPr>
      <w:r w:rsidRPr="00A8103E">
        <w:rPr>
          <w:rFonts w:asciiTheme="minorHAnsi" w:hAnsiTheme="minorHAnsi"/>
          <w:sz w:val="22"/>
          <w:szCs w:val="22"/>
        </w:rPr>
        <w:t xml:space="preserve">order three or fewer sets from least to greatest and greatest to least. </w:t>
      </w:r>
    </w:p>
    <w:p w:rsidR="00470BBA" w:rsidRPr="00A8103E" w:rsidRDefault="00470BBA" w:rsidP="009D077F">
      <w:pPr>
        <w:autoSpaceDE w:val="0"/>
        <w:autoSpaceDN w:val="0"/>
        <w:adjustRightInd w:val="0"/>
        <w:rPr>
          <w:rFonts w:asciiTheme="minorHAnsi" w:eastAsia="Times New Roman" w:hAnsiTheme="minorHAnsi"/>
          <w:szCs w:val="22"/>
        </w:rPr>
      </w:pPr>
    </w:p>
    <w:p w:rsidR="00B2748D" w:rsidRPr="00A8103E" w:rsidRDefault="00B2748D" w:rsidP="004E7868">
      <w:pPr>
        <w:tabs>
          <w:tab w:val="left" w:pos="90"/>
        </w:tabs>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1.3</w:t>
      </w:r>
      <w:r w:rsidR="00D333F3" w:rsidRPr="00A8103E">
        <w:rPr>
          <w:rFonts w:asciiTheme="minorHAnsi" w:eastAsia="Times New Roman" w:hAnsiTheme="minorHAnsi"/>
          <w:szCs w:val="22"/>
        </w:rPr>
        <w:tab/>
      </w:r>
      <w:r w:rsidRPr="00A8103E">
        <w:rPr>
          <w:rFonts w:asciiTheme="minorHAnsi" w:eastAsia="Times New Roman" w:hAnsiTheme="minorHAnsi"/>
          <w:szCs w:val="22"/>
        </w:rPr>
        <w:t>The student, given an ordered set of ten objects and/or pictures, will indicate the ordinal position of each obje</w:t>
      </w:r>
      <w:r w:rsidR="00C978DC" w:rsidRPr="00A8103E">
        <w:rPr>
          <w:rFonts w:asciiTheme="minorHAnsi" w:eastAsia="Times New Roman" w:hAnsiTheme="minorHAnsi"/>
          <w:szCs w:val="22"/>
        </w:rPr>
        <w:t>ct, first through tenth</w:t>
      </w:r>
      <w:r w:rsidRPr="00A8103E">
        <w:rPr>
          <w:rFonts w:asciiTheme="minorHAnsi" w:eastAsia="Times New Roman" w:hAnsiTheme="minorHAnsi"/>
          <w:szCs w:val="22"/>
        </w:rPr>
        <w:t>.</w:t>
      </w:r>
    </w:p>
    <w:p w:rsidR="006316CB" w:rsidRPr="00A8103E" w:rsidRDefault="006316CB" w:rsidP="004E7868">
      <w:pPr>
        <w:autoSpaceDE w:val="0"/>
        <w:autoSpaceDN w:val="0"/>
        <w:adjustRightInd w:val="0"/>
        <w:ind w:left="1080" w:hanging="1080"/>
        <w:rPr>
          <w:rFonts w:asciiTheme="minorHAnsi" w:eastAsia="Times New Roman" w:hAnsiTheme="minorHAnsi"/>
          <w:szCs w:val="22"/>
        </w:rPr>
      </w:pPr>
    </w:p>
    <w:p w:rsidR="00B2748D" w:rsidRPr="00A8103E" w:rsidRDefault="00B2748D" w:rsidP="004E7868">
      <w:pPr>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1.4</w:t>
      </w:r>
      <w:r w:rsidRPr="00A8103E">
        <w:rPr>
          <w:rFonts w:asciiTheme="minorHAnsi" w:eastAsia="Times New Roman" w:hAnsiTheme="minorHAnsi"/>
          <w:szCs w:val="22"/>
        </w:rPr>
        <w:tab/>
        <w:t xml:space="preserve">The student will </w:t>
      </w:r>
    </w:p>
    <w:p w:rsidR="00B2748D" w:rsidRPr="00A8103E" w:rsidRDefault="001A3AE8" w:rsidP="0042186A">
      <w:pPr>
        <w:pStyle w:val="ListParagraph"/>
        <w:numPr>
          <w:ilvl w:val="0"/>
          <w:numId w:val="28"/>
        </w:numPr>
        <w:tabs>
          <w:tab w:val="left" w:pos="-1440"/>
        </w:tabs>
        <w:rPr>
          <w:rFonts w:asciiTheme="minorHAnsi" w:hAnsiTheme="minorHAnsi"/>
          <w:color w:val="000000"/>
          <w:sz w:val="22"/>
          <w:szCs w:val="22"/>
        </w:rPr>
      </w:pPr>
      <w:r w:rsidRPr="00A8103E">
        <w:rPr>
          <w:rFonts w:asciiTheme="minorHAnsi" w:hAnsiTheme="minorHAnsi"/>
          <w:color w:val="000000"/>
          <w:sz w:val="22"/>
          <w:szCs w:val="22"/>
        </w:rPr>
        <w:t xml:space="preserve">represent and solve practical problems involving </w:t>
      </w:r>
      <w:r w:rsidR="00C978DC" w:rsidRPr="00A8103E">
        <w:rPr>
          <w:rFonts w:asciiTheme="minorHAnsi" w:hAnsiTheme="minorHAnsi"/>
          <w:color w:val="000000"/>
          <w:sz w:val="22"/>
          <w:szCs w:val="22"/>
        </w:rPr>
        <w:t>equal sharing with two</w:t>
      </w:r>
      <w:r w:rsidR="00B2748D" w:rsidRPr="00A8103E">
        <w:rPr>
          <w:rFonts w:asciiTheme="minorHAnsi" w:hAnsiTheme="minorHAnsi"/>
          <w:color w:val="000000"/>
          <w:sz w:val="22"/>
          <w:szCs w:val="22"/>
        </w:rPr>
        <w:t xml:space="preserve"> </w:t>
      </w:r>
      <w:r w:rsidRPr="00A8103E">
        <w:rPr>
          <w:rFonts w:asciiTheme="minorHAnsi" w:hAnsiTheme="minorHAnsi"/>
          <w:color w:val="000000"/>
          <w:sz w:val="22"/>
          <w:szCs w:val="22"/>
        </w:rPr>
        <w:t xml:space="preserve">or </w:t>
      </w:r>
      <w:r w:rsidR="00B2748D" w:rsidRPr="00A8103E">
        <w:rPr>
          <w:rFonts w:asciiTheme="minorHAnsi" w:hAnsiTheme="minorHAnsi"/>
          <w:color w:val="000000"/>
          <w:sz w:val="22"/>
          <w:szCs w:val="22"/>
        </w:rPr>
        <w:t>four sharers; and</w:t>
      </w:r>
    </w:p>
    <w:p w:rsidR="00B2748D" w:rsidRPr="00A8103E" w:rsidRDefault="00B2748D" w:rsidP="0042186A">
      <w:pPr>
        <w:pStyle w:val="ListParagraph"/>
        <w:numPr>
          <w:ilvl w:val="0"/>
          <w:numId w:val="28"/>
        </w:numPr>
        <w:tabs>
          <w:tab w:val="left" w:pos="-1440"/>
        </w:tabs>
        <w:rPr>
          <w:rFonts w:asciiTheme="minorHAnsi" w:hAnsiTheme="minorHAnsi"/>
          <w:color w:val="000000"/>
          <w:sz w:val="22"/>
          <w:szCs w:val="22"/>
        </w:rPr>
      </w:pPr>
      <w:r w:rsidRPr="00A8103E">
        <w:rPr>
          <w:rFonts w:asciiTheme="minorHAnsi" w:hAnsiTheme="minorHAnsi"/>
          <w:color w:val="000000"/>
          <w:sz w:val="22"/>
          <w:szCs w:val="22"/>
        </w:rPr>
        <w:t xml:space="preserve">represent </w:t>
      </w:r>
      <w:r w:rsidR="001A3AE8" w:rsidRPr="00A8103E">
        <w:rPr>
          <w:rFonts w:asciiTheme="minorHAnsi" w:hAnsiTheme="minorHAnsi"/>
          <w:sz w:val="22"/>
          <w:szCs w:val="22"/>
        </w:rPr>
        <w:t>and name fractions for halves and fourths,</w:t>
      </w:r>
      <w:r w:rsidR="00470BBA" w:rsidRPr="00A8103E">
        <w:rPr>
          <w:rFonts w:asciiTheme="minorHAnsi" w:hAnsiTheme="minorHAnsi"/>
          <w:sz w:val="22"/>
          <w:szCs w:val="22"/>
        </w:rPr>
        <w:t xml:space="preserve"> </w:t>
      </w:r>
      <w:r w:rsidR="001A3AE8" w:rsidRPr="00A8103E">
        <w:rPr>
          <w:rFonts w:asciiTheme="minorHAnsi" w:hAnsiTheme="minorHAnsi"/>
          <w:sz w:val="22"/>
          <w:szCs w:val="22"/>
        </w:rPr>
        <w:t>using models</w:t>
      </w:r>
      <w:r w:rsidRPr="00A8103E">
        <w:rPr>
          <w:rFonts w:asciiTheme="minorHAnsi" w:hAnsiTheme="minorHAnsi"/>
          <w:color w:val="000000"/>
          <w:sz w:val="22"/>
          <w:szCs w:val="22"/>
        </w:rPr>
        <w:t>.</w:t>
      </w:r>
    </w:p>
    <w:p w:rsidR="001A3AE8" w:rsidRPr="00A8103E" w:rsidRDefault="001A3AE8" w:rsidP="009D077F">
      <w:pPr>
        <w:tabs>
          <w:tab w:val="left" w:pos="-1440"/>
        </w:tabs>
        <w:rPr>
          <w:rFonts w:asciiTheme="minorHAnsi" w:hAnsiTheme="minorHAnsi"/>
          <w:color w:val="000000"/>
          <w:szCs w:val="22"/>
        </w:rPr>
      </w:pPr>
    </w:p>
    <w:p w:rsidR="001A3AE8" w:rsidRPr="00A8103E" w:rsidRDefault="001A3AE8" w:rsidP="001A3AE8">
      <w:pPr>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1.5</w:t>
      </w:r>
      <w:r w:rsidRPr="00A8103E">
        <w:rPr>
          <w:rFonts w:asciiTheme="minorHAnsi" w:eastAsia="Times New Roman" w:hAnsiTheme="minorHAnsi"/>
          <w:szCs w:val="22"/>
        </w:rPr>
        <w:tab/>
        <w:t>The student, given a familiar problem situation involving magnitude, will</w:t>
      </w:r>
    </w:p>
    <w:p w:rsidR="001A3AE8" w:rsidRPr="00A8103E" w:rsidRDefault="001A3AE8" w:rsidP="001A3AE8">
      <w:pPr>
        <w:tabs>
          <w:tab w:val="left" w:pos="-1440"/>
        </w:tabs>
        <w:ind w:left="1440" w:hanging="360"/>
        <w:rPr>
          <w:rFonts w:asciiTheme="minorHAnsi" w:hAnsiTheme="minorHAnsi"/>
          <w:color w:val="000000"/>
          <w:szCs w:val="22"/>
        </w:rPr>
      </w:pPr>
      <w:r w:rsidRPr="00A8103E">
        <w:rPr>
          <w:rFonts w:asciiTheme="minorHAnsi" w:hAnsiTheme="minorHAnsi"/>
          <w:color w:val="000000"/>
          <w:szCs w:val="22"/>
        </w:rPr>
        <w:t>a)</w:t>
      </w:r>
      <w:r w:rsidRPr="00A8103E">
        <w:rPr>
          <w:rFonts w:asciiTheme="minorHAnsi" w:hAnsiTheme="minorHAnsi"/>
          <w:color w:val="000000"/>
          <w:szCs w:val="22"/>
        </w:rPr>
        <w:tab/>
        <w:t>select a reasonable order of magnitude from three given quantities: a one-digit numeral, a two-digit numeral, and a three-digit numeral (e.g., 5, 50, 500); and</w:t>
      </w:r>
    </w:p>
    <w:p w:rsidR="002B2A5A" w:rsidRPr="00A8103E" w:rsidRDefault="001A3AE8" w:rsidP="001A3AE8">
      <w:pPr>
        <w:tabs>
          <w:tab w:val="left" w:pos="-1440"/>
        </w:tabs>
        <w:ind w:left="1440" w:hanging="360"/>
        <w:rPr>
          <w:rFonts w:asciiTheme="minorHAnsi" w:hAnsiTheme="minorHAnsi"/>
          <w:color w:val="000000"/>
          <w:szCs w:val="22"/>
        </w:rPr>
      </w:pPr>
      <w:r w:rsidRPr="00A8103E">
        <w:rPr>
          <w:rFonts w:asciiTheme="minorHAnsi" w:hAnsiTheme="minorHAnsi"/>
          <w:color w:val="000000"/>
          <w:szCs w:val="22"/>
        </w:rPr>
        <w:t>b)</w:t>
      </w:r>
      <w:r w:rsidRPr="00A8103E">
        <w:rPr>
          <w:rFonts w:asciiTheme="minorHAnsi" w:hAnsiTheme="minorHAnsi"/>
          <w:color w:val="000000"/>
          <w:szCs w:val="22"/>
        </w:rPr>
        <w:tab/>
        <w:t>explain the reasonableness of the choice.</w:t>
      </w:r>
    </w:p>
    <w:p w:rsidR="006B6CA5" w:rsidRPr="00424CE2" w:rsidRDefault="006316CB" w:rsidP="00237982">
      <w:pPr>
        <w:pStyle w:val="Heading3"/>
      </w:pPr>
      <w:r w:rsidRPr="00424CE2">
        <w:lastRenderedPageBreak/>
        <w:t>Computation and Estimation</w:t>
      </w:r>
    </w:p>
    <w:p w:rsidR="005D0064" w:rsidRPr="00A8103E" w:rsidRDefault="00470BBA" w:rsidP="00470BBA">
      <w:pPr>
        <w:tabs>
          <w:tab w:val="left" w:pos="1080"/>
        </w:tabs>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1.</w:t>
      </w:r>
      <w:r w:rsidR="005D0064" w:rsidRPr="00A8103E">
        <w:rPr>
          <w:rFonts w:asciiTheme="minorHAnsi" w:eastAsia="Times New Roman" w:hAnsiTheme="minorHAnsi"/>
          <w:szCs w:val="22"/>
        </w:rPr>
        <w:t>6</w:t>
      </w:r>
      <w:r w:rsidR="005D0064" w:rsidRPr="00A8103E">
        <w:rPr>
          <w:rFonts w:asciiTheme="minorHAnsi" w:eastAsia="Times New Roman" w:hAnsiTheme="minorHAnsi"/>
          <w:szCs w:val="22"/>
        </w:rPr>
        <w:tab/>
        <w:t xml:space="preserve">The student will create and solve single-step story and picture problems using </w:t>
      </w:r>
      <w:r w:rsidR="001A3AE8" w:rsidRPr="00A8103E">
        <w:rPr>
          <w:rFonts w:asciiTheme="minorHAnsi" w:hAnsiTheme="minorHAnsi"/>
          <w:szCs w:val="22"/>
        </w:rPr>
        <w:t>addition and subtraction within 20</w:t>
      </w:r>
      <w:r w:rsidR="005D0064" w:rsidRPr="00A8103E">
        <w:rPr>
          <w:rFonts w:asciiTheme="minorHAnsi" w:eastAsia="Times New Roman" w:hAnsiTheme="minorHAnsi"/>
          <w:szCs w:val="22"/>
        </w:rPr>
        <w:t>.</w:t>
      </w:r>
    </w:p>
    <w:p w:rsidR="00470BBA" w:rsidRPr="00A8103E" w:rsidRDefault="00470BBA" w:rsidP="00470BBA">
      <w:pPr>
        <w:tabs>
          <w:tab w:val="left" w:pos="1080"/>
        </w:tabs>
        <w:autoSpaceDE w:val="0"/>
        <w:autoSpaceDN w:val="0"/>
        <w:adjustRightInd w:val="0"/>
        <w:ind w:left="1080" w:hanging="1080"/>
        <w:rPr>
          <w:rFonts w:asciiTheme="minorHAnsi" w:eastAsia="Times New Roman" w:hAnsiTheme="minorHAnsi"/>
          <w:szCs w:val="22"/>
        </w:rPr>
      </w:pPr>
    </w:p>
    <w:p w:rsidR="005D0064" w:rsidRPr="00A8103E" w:rsidRDefault="005D0064" w:rsidP="004E7868">
      <w:pPr>
        <w:keepNext/>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1.7</w:t>
      </w:r>
      <w:r w:rsidRPr="00A8103E">
        <w:rPr>
          <w:rFonts w:asciiTheme="minorHAnsi" w:eastAsia="Times New Roman" w:hAnsiTheme="minorHAnsi"/>
          <w:szCs w:val="22"/>
        </w:rPr>
        <w:tab/>
        <w:t xml:space="preserve">The student will </w:t>
      </w:r>
    </w:p>
    <w:p w:rsidR="00F01BD4" w:rsidRPr="00A8103E" w:rsidRDefault="00F01BD4" w:rsidP="0042186A">
      <w:pPr>
        <w:pStyle w:val="ListParagraph"/>
        <w:keepNext/>
        <w:numPr>
          <w:ilvl w:val="0"/>
          <w:numId w:val="36"/>
        </w:numPr>
        <w:autoSpaceDE w:val="0"/>
        <w:autoSpaceDN w:val="0"/>
        <w:adjustRightInd w:val="0"/>
        <w:rPr>
          <w:rFonts w:asciiTheme="minorHAnsi" w:hAnsiTheme="minorHAnsi"/>
          <w:sz w:val="22"/>
          <w:szCs w:val="22"/>
        </w:rPr>
      </w:pPr>
      <w:r w:rsidRPr="00A8103E">
        <w:rPr>
          <w:rFonts w:asciiTheme="minorHAnsi" w:hAnsiTheme="minorHAnsi"/>
          <w:sz w:val="22"/>
          <w:szCs w:val="22"/>
        </w:rPr>
        <w:t>recognize and describe with fluency part-whole relationships for numbers up to 10; and</w:t>
      </w:r>
    </w:p>
    <w:p w:rsidR="000F6AD5" w:rsidRPr="00A8103E" w:rsidRDefault="00F01BD4" w:rsidP="0042186A">
      <w:pPr>
        <w:pStyle w:val="ListParagraph"/>
        <w:keepNext/>
        <w:numPr>
          <w:ilvl w:val="0"/>
          <w:numId w:val="36"/>
        </w:numPr>
        <w:autoSpaceDE w:val="0"/>
        <w:autoSpaceDN w:val="0"/>
        <w:adjustRightInd w:val="0"/>
        <w:rPr>
          <w:rFonts w:asciiTheme="minorHAnsi" w:hAnsiTheme="minorHAnsi"/>
          <w:sz w:val="22"/>
          <w:szCs w:val="22"/>
        </w:rPr>
      </w:pPr>
      <w:r w:rsidRPr="00A8103E">
        <w:rPr>
          <w:rFonts w:asciiTheme="minorHAnsi" w:hAnsiTheme="minorHAnsi"/>
          <w:sz w:val="22"/>
          <w:szCs w:val="22"/>
        </w:rPr>
        <w:t xml:space="preserve">demonstrate fluency with addition </w:t>
      </w:r>
      <w:r w:rsidR="001A3AE8" w:rsidRPr="00A8103E">
        <w:rPr>
          <w:rFonts w:asciiTheme="minorHAnsi" w:hAnsiTheme="minorHAnsi"/>
          <w:sz w:val="22"/>
          <w:szCs w:val="22"/>
        </w:rPr>
        <w:t>and subtraction within</w:t>
      </w:r>
      <w:r w:rsidR="00470BBA" w:rsidRPr="00A8103E">
        <w:rPr>
          <w:rFonts w:asciiTheme="minorHAnsi" w:hAnsiTheme="minorHAnsi"/>
          <w:sz w:val="22"/>
          <w:szCs w:val="22"/>
        </w:rPr>
        <w:t xml:space="preserve"> </w:t>
      </w:r>
      <w:r w:rsidR="001A3AE8" w:rsidRPr="00A8103E">
        <w:rPr>
          <w:rFonts w:asciiTheme="minorHAnsi" w:hAnsiTheme="minorHAnsi"/>
          <w:sz w:val="22"/>
          <w:szCs w:val="22"/>
        </w:rPr>
        <w:t>10</w:t>
      </w:r>
      <w:r w:rsidRPr="00A8103E">
        <w:rPr>
          <w:rFonts w:asciiTheme="minorHAnsi" w:hAnsiTheme="minorHAnsi"/>
          <w:sz w:val="22"/>
          <w:szCs w:val="22"/>
        </w:rPr>
        <w:t>.</w:t>
      </w:r>
    </w:p>
    <w:p w:rsidR="00470BBA" w:rsidRPr="00424CE2" w:rsidRDefault="000F6AD5" w:rsidP="00237982">
      <w:pPr>
        <w:pStyle w:val="Heading3"/>
      </w:pPr>
      <w:r w:rsidRPr="00424CE2">
        <w:t>Measurement and Geometry</w:t>
      </w:r>
    </w:p>
    <w:p w:rsidR="005D0064" w:rsidRPr="00A8103E" w:rsidRDefault="00C978DC" w:rsidP="00C978DC">
      <w:pPr>
        <w:keepNext/>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1.8</w:t>
      </w:r>
      <w:r w:rsidRPr="00A8103E">
        <w:rPr>
          <w:rFonts w:asciiTheme="minorHAnsi" w:eastAsia="Times New Roman" w:hAnsiTheme="minorHAnsi"/>
          <w:szCs w:val="22"/>
        </w:rPr>
        <w:tab/>
      </w:r>
      <w:r w:rsidR="005D0064" w:rsidRPr="00A8103E">
        <w:rPr>
          <w:rFonts w:asciiTheme="minorHAnsi" w:eastAsia="Times New Roman" w:hAnsiTheme="minorHAnsi"/>
          <w:szCs w:val="22"/>
        </w:rPr>
        <w:t>The student will</w:t>
      </w:r>
      <w:r w:rsidR="00470BBA" w:rsidRPr="00A8103E">
        <w:rPr>
          <w:rFonts w:asciiTheme="minorHAnsi" w:eastAsia="Times New Roman" w:hAnsiTheme="minorHAnsi"/>
          <w:szCs w:val="22"/>
        </w:rPr>
        <w:t xml:space="preserve"> </w:t>
      </w:r>
      <w:r w:rsidR="001A3AE8" w:rsidRPr="00A8103E">
        <w:rPr>
          <w:rFonts w:asciiTheme="minorHAnsi" w:eastAsia="Times New Roman" w:hAnsiTheme="minorHAnsi"/>
          <w:szCs w:val="22"/>
        </w:rPr>
        <w:t>determine the value of a collection of like coins (pennies, nickels, or dimes) whose total value is 100 cents or less</w:t>
      </w:r>
      <w:r w:rsidR="005D0064" w:rsidRPr="00A8103E">
        <w:rPr>
          <w:rFonts w:asciiTheme="minorHAnsi" w:eastAsia="Times New Roman" w:hAnsiTheme="minorHAnsi"/>
          <w:szCs w:val="22"/>
        </w:rPr>
        <w:t>.</w:t>
      </w:r>
    </w:p>
    <w:p w:rsidR="00557F11" w:rsidRPr="00A8103E" w:rsidRDefault="00557F11" w:rsidP="00C978DC">
      <w:pPr>
        <w:keepNext/>
        <w:autoSpaceDE w:val="0"/>
        <w:autoSpaceDN w:val="0"/>
        <w:adjustRightInd w:val="0"/>
        <w:ind w:left="1080" w:hanging="1080"/>
        <w:rPr>
          <w:rFonts w:asciiTheme="minorHAnsi" w:eastAsia="Times New Roman" w:hAnsiTheme="minorHAnsi"/>
          <w:szCs w:val="22"/>
        </w:rPr>
      </w:pPr>
    </w:p>
    <w:p w:rsidR="00557F11" w:rsidRPr="00A8103E" w:rsidRDefault="00557F11" w:rsidP="004E7868">
      <w:pPr>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1.9</w:t>
      </w:r>
      <w:r w:rsidRPr="00A8103E">
        <w:rPr>
          <w:rFonts w:asciiTheme="minorHAnsi" w:eastAsia="Times New Roman" w:hAnsiTheme="minorHAnsi"/>
          <w:szCs w:val="22"/>
        </w:rPr>
        <w:tab/>
        <w:t xml:space="preserve">The student will investigate the passage of time </w:t>
      </w:r>
      <w:r w:rsidR="001809F4" w:rsidRPr="00A8103E">
        <w:rPr>
          <w:rFonts w:asciiTheme="minorHAnsi" w:eastAsia="Times New Roman" w:hAnsiTheme="minorHAnsi"/>
          <w:szCs w:val="22"/>
        </w:rPr>
        <w:t>and</w:t>
      </w:r>
    </w:p>
    <w:p w:rsidR="002F6F1B" w:rsidRPr="00A8103E" w:rsidRDefault="001809F4" w:rsidP="0042186A">
      <w:pPr>
        <w:pStyle w:val="ListParagraph"/>
        <w:numPr>
          <w:ilvl w:val="1"/>
          <w:numId w:val="71"/>
        </w:numPr>
        <w:autoSpaceDE w:val="0"/>
        <w:autoSpaceDN w:val="0"/>
        <w:adjustRightInd w:val="0"/>
        <w:rPr>
          <w:rFonts w:asciiTheme="minorHAnsi" w:hAnsiTheme="minorHAnsi"/>
          <w:sz w:val="22"/>
          <w:szCs w:val="22"/>
        </w:rPr>
      </w:pPr>
      <w:r w:rsidRPr="00A8103E">
        <w:rPr>
          <w:rFonts w:asciiTheme="minorHAnsi" w:hAnsiTheme="minorHAnsi"/>
          <w:sz w:val="22"/>
          <w:szCs w:val="22"/>
        </w:rPr>
        <w:t>tell</w:t>
      </w:r>
      <w:r w:rsidR="00557F11" w:rsidRPr="00A8103E">
        <w:rPr>
          <w:rFonts w:asciiTheme="minorHAnsi" w:hAnsiTheme="minorHAnsi"/>
          <w:sz w:val="22"/>
          <w:szCs w:val="22"/>
        </w:rPr>
        <w:t xml:space="preserve"> time to the hour and half-hour, using analog and digital clocks; and</w:t>
      </w:r>
    </w:p>
    <w:p w:rsidR="00557F11" w:rsidRPr="00A8103E" w:rsidRDefault="001809F4" w:rsidP="0042186A">
      <w:pPr>
        <w:pStyle w:val="ListParagraph"/>
        <w:numPr>
          <w:ilvl w:val="1"/>
          <w:numId w:val="71"/>
        </w:numPr>
        <w:autoSpaceDE w:val="0"/>
        <w:autoSpaceDN w:val="0"/>
        <w:adjustRightInd w:val="0"/>
        <w:rPr>
          <w:rFonts w:asciiTheme="minorHAnsi" w:hAnsiTheme="minorHAnsi"/>
          <w:sz w:val="22"/>
          <w:szCs w:val="22"/>
        </w:rPr>
      </w:pPr>
      <w:r w:rsidRPr="00A8103E">
        <w:rPr>
          <w:rFonts w:asciiTheme="minorHAnsi" w:hAnsiTheme="minorHAnsi"/>
          <w:sz w:val="22"/>
          <w:szCs w:val="22"/>
        </w:rPr>
        <w:t>read</w:t>
      </w:r>
      <w:r w:rsidR="00B62528" w:rsidRPr="00A8103E">
        <w:rPr>
          <w:rFonts w:asciiTheme="minorHAnsi" w:hAnsiTheme="minorHAnsi"/>
          <w:sz w:val="22"/>
          <w:szCs w:val="22"/>
        </w:rPr>
        <w:t xml:space="preserve"> a</w:t>
      </w:r>
      <w:r w:rsidR="0026695A" w:rsidRPr="00A8103E">
        <w:rPr>
          <w:rFonts w:asciiTheme="minorHAnsi" w:hAnsiTheme="minorHAnsi"/>
          <w:sz w:val="22"/>
          <w:szCs w:val="22"/>
        </w:rPr>
        <w:t>nd interpret</w:t>
      </w:r>
      <w:r w:rsidR="00470BBA" w:rsidRPr="00A8103E">
        <w:rPr>
          <w:rFonts w:asciiTheme="minorHAnsi" w:hAnsiTheme="minorHAnsi"/>
          <w:sz w:val="22"/>
          <w:szCs w:val="22"/>
        </w:rPr>
        <w:t xml:space="preserve"> a calendar</w:t>
      </w:r>
      <w:r w:rsidR="00BB5D48" w:rsidRPr="00A8103E">
        <w:rPr>
          <w:rFonts w:asciiTheme="minorHAnsi" w:hAnsiTheme="minorHAnsi"/>
          <w:sz w:val="22"/>
          <w:szCs w:val="22"/>
        </w:rPr>
        <w:t>.</w:t>
      </w:r>
    </w:p>
    <w:p w:rsidR="00557F11" w:rsidRPr="00A8103E" w:rsidRDefault="00557F11" w:rsidP="004E7868">
      <w:pPr>
        <w:autoSpaceDE w:val="0"/>
        <w:autoSpaceDN w:val="0"/>
        <w:adjustRightInd w:val="0"/>
        <w:ind w:left="1440"/>
        <w:rPr>
          <w:rFonts w:asciiTheme="minorHAnsi" w:eastAsia="Times New Roman" w:hAnsiTheme="minorHAnsi"/>
          <w:szCs w:val="22"/>
        </w:rPr>
      </w:pPr>
    </w:p>
    <w:p w:rsidR="00B62528" w:rsidRPr="00A8103E" w:rsidRDefault="00B62528" w:rsidP="004E7868">
      <w:pPr>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1.10</w:t>
      </w:r>
      <w:r w:rsidRPr="00A8103E">
        <w:rPr>
          <w:rFonts w:asciiTheme="minorHAnsi" w:eastAsia="Times New Roman" w:hAnsiTheme="minorHAnsi"/>
          <w:szCs w:val="22"/>
        </w:rPr>
        <w:tab/>
        <w:t xml:space="preserve">The student will use nonstandard units to measure and compare length, weight, and volume. </w:t>
      </w:r>
    </w:p>
    <w:p w:rsidR="00B62528" w:rsidRPr="00424CE2" w:rsidRDefault="00B62528" w:rsidP="004E7868">
      <w:pPr>
        <w:autoSpaceDE w:val="0"/>
        <w:autoSpaceDN w:val="0"/>
        <w:adjustRightInd w:val="0"/>
        <w:ind w:left="1080" w:hanging="1080"/>
        <w:rPr>
          <w:rFonts w:asciiTheme="minorHAnsi" w:eastAsia="Times New Roman" w:hAnsiTheme="minorHAnsi"/>
          <w:szCs w:val="22"/>
        </w:rPr>
      </w:pPr>
    </w:p>
    <w:p w:rsidR="00A12C28" w:rsidRPr="00424CE2" w:rsidRDefault="00A12C28" w:rsidP="00A12C28">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1.11</w:t>
      </w:r>
      <w:r w:rsidRPr="00424CE2">
        <w:rPr>
          <w:rFonts w:asciiTheme="minorHAnsi" w:eastAsia="Times New Roman" w:hAnsiTheme="minorHAnsi"/>
          <w:szCs w:val="22"/>
        </w:rPr>
        <w:tab/>
        <w:t xml:space="preserve">The student will </w:t>
      </w:r>
    </w:p>
    <w:p w:rsidR="00F01BD4" w:rsidRPr="00424CE2" w:rsidRDefault="00F01BD4" w:rsidP="002136DA">
      <w:pPr>
        <w:pStyle w:val="SOLNumber"/>
        <w:keepLines w:val="0"/>
        <w:numPr>
          <w:ilvl w:val="0"/>
          <w:numId w:val="3"/>
        </w:numPr>
        <w:autoSpaceDE w:val="0"/>
        <w:autoSpaceDN w:val="0"/>
        <w:adjustRightInd w:val="0"/>
        <w:spacing w:before="0"/>
        <w:rPr>
          <w:rFonts w:asciiTheme="minorHAnsi" w:hAnsiTheme="minorHAnsi"/>
        </w:rPr>
      </w:pPr>
      <w:r w:rsidRPr="00424CE2">
        <w:rPr>
          <w:rFonts w:asciiTheme="minorHAnsi" w:hAnsiTheme="minorHAnsi"/>
        </w:rPr>
        <w:t>identify</w:t>
      </w:r>
      <w:r w:rsidR="001A3AE8" w:rsidRPr="00424CE2">
        <w:rPr>
          <w:rFonts w:asciiTheme="minorHAnsi" w:hAnsiTheme="minorHAnsi"/>
        </w:rPr>
        <w:t>,</w:t>
      </w:r>
      <w:r w:rsidR="00470BBA" w:rsidRPr="00424CE2">
        <w:rPr>
          <w:rFonts w:asciiTheme="minorHAnsi" w:hAnsiTheme="minorHAnsi"/>
        </w:rPr>
        <w:t xml:space="preserve"> </w:t>
      </w:r>
      <w:r w:rsidRPr="00424CE2">
        <w:rPr>
          <w:rFonts w:asciiTheme="minorHAnsi" w:hAnsiTheme="minorHAnsi"/>
        </w:rPr>
        <w:t>trace, describe, and sort plane figures (triangle</w:t>
      </w:r>
      <w:r w:rsidR="001809F4">
        <w:rPr>
          <w:rFonts w:asciiTheme="minorHAnsi" w:hAnsiTheme="minorHAnsi"/>
        </w:rPr>
        <w:t>s</w:t>
      </w:r>
      <w:r w:rsidRPr="00424CE2">
        <w:rPr>
          <w:rFonts w:asciiTheme="minorHAnsi" w:hAnsiTheme="minorHAnsi"/>
        </w:rPr>
        <w:t>, square</w:t>
      </w:r>
      <w:r w:rsidR="001809F4">
        <w:rPr>
          <w:rFonts w:asciiTheme="minorHAnsi" w:hAnsiTheme="minorHAnsi"/>
        </w:rPr>
        <w:t>s</w:t>
      </w:r>
      <w:r w:rsidRPr="00424CE2">
        <w:rPr>
          <w:rFonts w:asciiTheme="minorHAnsi" w:hAnsiTheme="minorHAnsi"/>
        </w:rPr>
        <w:t>, rectangle</w:t>
      </w:r>
      <w:r w:rsidR="001809F4">
        <w:rPr>
          <w:rFonts w:asciiTheme="minorHAnsi" w:hAnsiTheme="minorHAnsi"/>
        </w:rPr>
        <w:t>s</w:t>
      </w:r>
      <w:r w:rsidRPr="00424CE2">
        <w:rPr>
          <w:rFonts w:asciiTheme="minorHAnsi" w:hAnsiTheme="minorHAnsi"/>
        </w:rPr>
        <w:t>, and circle</w:t>
      </w:r>
      <w:r w:rsidR="001809F4">
        <w:rPr>
          <w:rFonts w:asciiTheme="minorHAnsi" w:hAnsiTheme="minorHAnsi"/>
        </w:rPr>
        <w:t>s</w:t>
      </w:r>
      <w:r w:rsidRPr="00424CE2">
        <w:rPr>
          <w:rFonts w:asciiTheme="minorHAnsi" w:hAnsiTheme="minorHAnsi"/>
        </w:rPr>
        <w:t>) according to number of sides, vertices, and angles; and</w:t>
      </w:r>
    </w:p>
    <w:p w:rsidR="00F01BD4" w:rsidRPr="00424CE2" w:rsidRDefault="00F01BD4" w:rsidP="002136DA">
      <w:pPr>
        <w:pStyle w:val="SOLNumber"/>
        <w:keepLines w:val="0"/>
        <w:numPr>
          <w:ilvl w:val="0"/>
          <w:numId w:val="3"/>
        </w:numPr>
        <w:autoSpaceDE w:val="0"/>
        <w:autoSpaceDN w:val="0"/>
        <w:adjustRightInd w:val="0"/>
        <w:spacing w:before="0"/>
        <w:rPr>
          <w:rFonts w:asciiTheme="minorHAnsi" w:hAnsiTheme="minorHAnsi"/>
        </w:rPr>
      </w:pPr>
      <w:r w:rsidRPr="00424CE2">
        <w:rPr>
          <w:rFonts w:asciiTheme="minorHAnsi" w:hAnsiTheme="minorHAnsi"/>
        </w:rPr>
        <w:t>identify and describe representations of circles, squares, rectangles, and triangles in different environments</w:t>
      </w:r>
      <w:r w:rsidR="001A3AE8" w:rsidRPr="00424CE2">
        <w:rPr>
          <w:rFonts w:asciiTheme="minorHAnsi" w:hAnsiTheme="minorHAnsi"/>
        </w:rPr>
        <w:t>, regardless of orientation,</w:t>
      </w:r>
      <w:r w:rsidRPr="00424CE2">
        <w:rPr>
          <w:rFonts w:asciiTheme="minorHAnsi" w:hAnsiTheme="minorHAnsi"/>
        </w:rPr>
        <w:t xml:space="preserve"> and explain reasoning.</w:t>
      </w:r>
    </w:p>
    <w:p w:rsidR="00470BBA" w:rsidRPr="00424CE2" w:rsidRDefault="00FD480D" w:rsidP="00237982">
      <w:pPr>
        <w:pStyle w:val="Heading3"/>
      </w:pPr>
      <w:r w:rsidRPr="00424CE2">
        <w:t>Probability and Statistics</w:t>
      </w:r>
    </w:p>
    <w:p w:rsidR="00A12C28" w:rsidRPr="00A8103E" w:rsidRDefault="00A12C28" w:rsidP="00A12C28">
      <w:pPr>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1.12</w:t>
      </w:r>
      <w:r w:rsidRPr="00A8103E">
        <w:rPr>
          <w:rFonts w:asciiTheme="minorHAnsi" w:eastAsia="Times New Roman" w:hAnsiTheme="minorHAnsi"/>
          <w:szCs w:val="22"/>
        </w:rPr>
        <w:tab/>
        <w:t xml:space="preserve">The student will </w:t>
      </w:r>
    </w:p>
    <w:p w:rsidR="00A12C28" w:rsidRPr="00A8103E" w:rsidRDefault="00A12C28" w:rsidP="0042186A">
      <w:pPr>
        <w:pStyle w:val="ListParagraph"/>
        <w:numPr>
          <w:ilvl w:val="0"/>
          <w:numId w:val="37"/>
        </w:numPr>
        <w:autoSpaceDE w:val="0"/>
        <w:autoSpaceDN w:val="0"/>
        <w:adjustRightInd w:val="0"/>
        <w:rPr>
          <w:rFonts w:asciiTheme="minorHAnsi" w:hAnsiTheme="minorHAnsi"/>
          <w:sz w:val="22"/>
          <w:szCs w:val="22"/>
        </w:rPr>
      </w:pPr>
      <w:r w:rsidRPr="00A8103E">
        <w:rPr>
          <w:rFonts w:asciiTheme="minorHAnsi" w:hAnsiTheme="minorHAnsi"/>
          <w:sz w:val="22"/>
          <w:szCs w:val="22"/>
        </w:rPr>
        <w:t xml:space="preserve">collect, organize, and represent various forms of data using tables, picture </w:t>
      </w:r>
      <w:r w:rsidR="009D077F" w:rsidRPr="00A8103E">
        <w:rPr>
          <w:rFonts w:asciiTheme="minorHAnsi" w:hAnsiTheme="minorHAnsi"/>
          <w:sz w:val="22"/>
          <w:szCs w:val="22"/>
        </w:rPr>
        <w:t>graphs, and object graphs; and</w:t>
      </w:r>
    </w:p>
    <w:p w:rsidR="00FD480D" w:rsidRPr="00A8103E" w:rsidRDefault="00847369" w:rsidP="0042186A">
      <w:pPr>
        <w:pStyle w:val="ListParagraph"/>
        <w:numPr>
          <w:ilvl w:val="0"/>
          <w:numId w:val="37"/>
        </w:numPr>
        <w:rPr>
          <w:rFonts w:asciiTheme="minorHAnsi" w:hAnsiTheme="minorHAnsi"/>
          <w:sz w:val="22"/>
          <w:szCs w:val="22"/>
        </w:rPr>
      </w:pPr>
      <w:r w:rsidRPr="00A8103E">
        <w:rPr>
          <w:rFonts w:asciiTheme="minorHAnsi" w:hAnsiTheme="minorHAnsi"/>
          <w:sz w:val="22"/>
          <w:szCs w:val="22"/>
        </w:rPr>
        <w:t>read and</w:t>
      </w:r>
      <w:r w:rsidR="00A12C28" w:rsidRPr="00A8103E">
        <w:rPr>
          <w:rFonts w:asciiTheme="minorHAnsi" w:hAnsiTheme="minorHAnsi"/>
          <w:sz w:val="22"/>
          <w:szCs w:val="22"/>
        </w:rPr>
        <w:t xml:space="preserve"> interpret</w:t>
      </w:r>
      <w:r w:rsidR="00034A9C" w:rsidRPr="00A8103E">
        <w:rPr>
          <w:rFonts w:asciiTheme="minorHAnsi" w:hAnsiTheme="minorHAnsi"/>
          <w:sz w:val="22"/>
          <w:szCs w:val="22"/>
        </w:rPr>
        <w:t xml:space="preserve"> data</w:t>
      </w:r>
      <w:r w:rsidR="00A12C28" w:rsidRPr="00A8103E">
        <w:rPr>
          <w:rFonts w:asciiTheme="minorHAnsi" w:hAnsiTheme="minorHAnsi"/>
          <w:sz w:val="22"/>
          <w:szCs w:val="22"/>
        </w:rPr>
        <w:t xml:space="preserve"> displayed in tables, picture graphs, and object graphs, using</w:t>
      </w:r>
      <w:r w:rsidR="009D077F" w:rsidRPr="00A8103E">
        <w:rPr>
          <w:rFonts w:asciiTheme="minorHAnsi" w:hAnsiTheme="minorHAnsi"/>
          <w:sz w:val="22"/>
          <w:szCs w:val="22"/>
        </w:rPr>
        <w:t xml:space="preserve"> </w:t>
      </w:r>
      <w:r w:rsidR="00A12C28" w:rsidRPr="00A8103E">
        <w:rPr>
          <w:rFonts w:asciiTheme="minorHAnsi" w:hAnsiTheme="minorHAnsi"/>
          <w:color w:val="000000"/>
          <w:sz w:val="22"/>
          <w:szCs w:val="22"/>
        </w:rPr>
        <w:t xml:space="preserve">the vocabulary </w:t>
      </w:r>
      <w:r w:rsidR="00A12C28" w:rsidRPr="00A8103E">
        <w:rPr>
          <w:rFonts w:asciiTheme="minorHAnsi" w:hAnsiTheme="minorHAnsi"/>
          <w:i/>
          <w:color w:val="000000"/>
          <w:sz w:val="22"/>
          <w:szCs w:val="22"/>
        </w:rPr>
        <w:t xml:space="preserve">more, less, fewer, greater than, less than, </w:t>
      </w:r>
      <w:r w:rsidR="00A12C28" w:rsidRPr="00A8103E">
        <w:rPr>
          <w:rFonts w:asciiTheme="minorHAnsi" w:hAnsiTheme="minorHAnsi"/>
          <w:color w:val="000000"/>
          <w:sz w:val="22"/>
          <w:szCs w:val="22"/>
        </w:rPr>
        <w:t xml:space="preserve">and </w:t>
      </w:r>
      <w:r w:rsidR="00A12C28" w:rsidRPr="00A8103E">
        <w:rPr>
          <w:rFonts w:asciiTheme="minorHAnsi" w:hAnsiTheme="minorHAnsi"/>
          <w:i/>
          <w:color w:val="000000"/>
          <w:sz w:val="22"/>
          <w:szCs w:val="22"/>
        </w:rPr>
        <w:t>equal to</w:t>
      </w:r>
      <w:r w:rsidR="00A12C28" w:rsidRPr="00A8103E">
        <w:rPr>
          <w:rFonts w:asciiTheme="minorHAnsi" w:hAnsiTheme="minorHAnsi"/>
          <w:color w:val="000000"/>
          <w:sz w:val="22"/>
          <w:szCs w:val="22"/>
        </w:rPr>
        <w:t>.</w:t>
      </w:r>
    </w:p>
    <w:p w:rsidR="00470BBA" w:rsidRPr="00424CE2" w:rsidRDefault="00FD480D" w:rsidP="00237982">
      <w:pPr>
        <w:pStyle w:val="Heading3"/>
      </w:pPr>
      <w:r w:rsidRPr="00424CE2">
        <w:t>Patterns, Functions, and Algebra</w:t>
      </w:r>
    </w:p>
    <w:p w:rsidR="00557F11" w:rsidRPr="00424CE2" w:rsidRDefault="00557F11" w:rsidP="008C569F">
      <w:pPr>
        <w:pStyle w:val="SOLNumber"/>
        <w:spacing w:before="0"/>
        <w:ind w:left="1080" w:hanging="1080"/>
        <w:rPr>
          <w:rFonts w:asciiTheme="minorHAnsi" w:hAnsiTheme="minorHAnsi"/>
        </w:rPr>
      </w:pPr>
      <w:r w:rsidRPr="00424CE2">
        <w:rPr>
          <w:rFonts w:asciiTheme="minorHAnsi" w:hAnsiTheme="minorHAnsi"/>
        </w:rPr>
        <w:t>1.13</w:t>
      </w:r>
      <w:r w:rsidRPr="00424CE2">
        <w:rPr>
          <w:rFonts w:asciiTheme="minorHAnsi" w:hAnsiTheme="minorHAnsi"/>
        </w:rPr>
        <w:tab/>
        <w:t xml:space="preserve">The student will sort and classify concrete objects according to one or </w:t>
      </w:r>
      <w:r w:rsidR="001A3AE8" w:rsidRPr="00424CE2">
        <w:rPr>
          <w:rFonts w:asciiTheme="minorHAnsi" w:hAnsiTheme="minorHAnsi"/>
        </w:rPr>
        <w:t>two</w:t>
      </w:r>
      <w:r w:rsidR="009D077F">
        <w:rPr>
          <w:rFonts w:asciiTheme="minorHAnsi" w:hAnsiTheme="minorHAnsi"/>
        </w:rPr>
        <w:t xml:space="preserve"> attributes.</w:t>
      </w:r>
    </w:p>
    <w:p w:rsidR="00FD480D" w:rsidRPr="00424CE2" w:rsidRDefault="00FD480D" w:rsidP="008C569F">
      <w:pPr>
        <w:rPr>
          <w:rFonts w:asciiTheme="minorHAnsi" w:hAnsiTheme="minorHAnsi"/>
        </w:rPr>
      </w:pPr>
    </w:p>
    <w:p w:rsidR="00BE5A6D" w:rsidRPr="00424CE2" w:rsidRDefault="00BE5A6D" w:rsidP="008C569F">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1.14</w:t>
      </w:r>
      <w:r w:rsidRPr="00424CE2">
        <w:rPr>
          <w:rFonts w:asciiTheme="minorHAnsi" w:eastAsia="Times New Roman" w:hAnsiTheme="minorHAnsi"/>
          <w:szCs w:val="22"/>
        </w:rPr>
        <w:tab/>
        <w:t>The student will identify, describe, extend, create, and transfer growing and repe</w:t>
      </w:r>
      <w:r w:rsidR="00470BBA" w:rsidRPr="00424CE2">
        <w:rPr>
          <w:rFonts w:asciiTheme="minorHAnsi" w:eastAsia="Times New Roman" w:hAnsiTheme="minorHAnsi"/>
          <w:szCs w:val="22"/>
        </w:rPr>
        <w:t>ating patt</w:t>
      </w:r>
      <w:r w:rsidR="009D077F">
        <w:rPr>
          <w:rFonts w:asciiTheme="minorHAnsi" w:eastAsia="Times New Roman" w:hAnsiTheme="minorHAnsi"/>
          <w:szCs w:val="22"/>
        </w:rPr>
        <w:t>erns.</w:t>
      </w:r>
    </w:p>
    <w:p w:rsidR="008E1A09" w:rsidRPr="00424CE2" w:rsidRDefault="008E1A09" w:rsidP="008C569F">
      <w:pPr>
        <w:tabs>
          <w:tab w:val="left" w:pos="6779"/>
        </w:tabs>
        <w:autoSpaceDE w:val="0"/>
        <w:autoSpaceDN w:val="0"/>
        <w:adjustRightInd w:val="0"/>
        <w:ind w:left="1080" w:hanging="1080"/>
        <w:rPr>
          <w:rFonts w:asciiTheme="minorHAnsi" w:eastAsia="Times New Roman" w:hAnsiTheme="minorHAnsi"/>
          <w:szCs w:val="22"/>
        </w:rPr>
      </w:pPr>
    </w:p>
    <w:p w:rsidR="00880E7E" w:rsidRPr="00424CE2" w:rsidRDefault="00BE5A6D" w:rsidP="001809F4">
      <w:pPr>
        <w:tabs>
          <w:tab w:val="left" w:pos="360"/>
        </w:tabs>
        <w:autoSpaceDE w:val="0"/>
        <w:autoSpaceDN w:val="0"/>
        <w:adjustRightInd w:val="0"/>
        <w:ind w:left="1080" w:hanging="1080"/>
        <w:rPr>
          <w:rFonts w:asciiTheme="minorHAnsi" w:eastAsia="Times New Roman" w:hAnsiTheme="minorHAnsi"/>
          <w:szCs w:val="22"/>
        </w:rPr>
      </w:pPr>
      <w:r w:rsidRPr="00EC0686">
        <w:rPr>
          <w:rFonts w:asciiTheme="minorHAnsi" w:eastAsia="Times New Roman" w:hAnsiTheme="minorHAnsi"/>
          <w:szCs w:val="22"/>
        </w:rPr>
        <w:t>1.</w:t>
      </w:r>
      <w:r w:rsidR="009D077F" w:rsidRPr="00EC0686">
        <w:rPr>
          <w:rFonts w:asciiTheme="minorHAnsi" w:eastAsia="Times New Roman" w:hAnsiTheme="minorHAnsi"/>
          <w:szCs w:val="22"/>
        </w:rPr>
        <w:t>15</w:t>
      </w:r>
      <w:r w:rsidR="001809F4">
        <w:rPr>
          <w:rFonts w:asciiTheme="minorHAnsi" w:eastAsia="Times New Roman" w:hAnsiTheme="minorHAnsi"/>
          <w:szCs w:val="22"/>
        </w:rPr>
        <w:tab/>
      </w:r>
      <w:r w:rsidRPr="00424CE2">
        <w:rPr>
          <w:rFonts w:asciiTheme="minorHAnsi" w:eastAsia="Times New Roman" w:hAnsiTheme="minorHAnsi"/>
          <w:szCs w:val="22"/>
        </w:rPr>
        <w:t xml:space="preserve">The student will demonstrate an understanding of equality through the use of the equal </w:t>
      </w:r>
      <w:r w:rsidR="001A3AE8" w:rsidRPr="00424CE2">
        <w:rPr>
          <w:rFonts w:asciiTheme="minorHAnsi" w:eastAsia="Times New Roman" w:hAnsiTheme="minorHAnsi"/>
          <w:szCs w:val="22"/>
        </w:rPr>
        <w:t>symbol</w:t>
      </w:r>
      <w:r w:rsidRPr="00424CE2">
        <w:rPr>
          <w:rFonts w:asciiTheme="minorHAnsi" w:eastAsia="Times New Roman" w:hAnsiTheme="minorHAnsi"/>
          <w:szCs w:val="22"/>
        </w:rPr>
        <w:t>.</w:t>
      </w:r>
    </w:p>
    <w:p w:rsidR="00880E7E" w:rsidRPr="00424CE2" w:rsidRDefault="00880E7E">
      <w:pPr>
        <w:rPr>
          <w:rFonts w:asciiTheme="minorHAnsi" w:eastAsia="Times New Roman" w:hAnsiTheme="minorHAnsi"/>
          <w:szCs w:val="22"/>
        </w:rPr>
      </w:pPr>
    </w:p>
    <w:p w:rsidR="00EE4DA3" w:rsidRDefault="00EE4DA3">
      <w:pPr>
        <w:rPr>
          <w:rFonts w:asciiTheme="minorHAnsi" w:hAnsiTheme="minorHAnsi" w:cstheme="minorHAnsi"/>
          <w:b/>
          <w:sz w:val="28"/>
          <w:szCs w:val="28"/>
        </w:rPr>
      </w:pPr>
      <w:r>
        <w:br w:type="page"/>
      </w:r>
    </w:p>
    <w:p w:rsidR="0012213A" w:rsidRPr="00424CE2" w:rsidRDefault="00C611C5" w:rsidP="00237982">
      <w:pPr>
        <w:pStyle w:val="Heading2"/>
      </w:pPr>
      <w:r w:rsidRPr="00424CE2">
        <w:lastRenderedPageBreak/>
        <w:t>Grade Two</w:t>
      </w:r>
    </w:p>
    <w:p w:rsidR="0012213A" w:rsidRPr="00424CE2" w:rsidRDefault="00C611C5" w:rsidP="00E94972">
      <w:pPr>
        <w:pStyle w:val="Paragraph"/>
        <w:rPr>
          <w:rFonts w:asciiTheme="minorHAnsi" w:hAnsiTheme="minorHAnsi"/>
        </w:rPr>
      </w:pPr>
      <w:r w:rsidRPr="00424CE2">
        <w:rPr>
          <w:rFonts w:asciiTheme="minorHAnsi" w:hAnsiTheme="minorHAnsi"/>
        </w:rPr>
        <w:t xml:space="preserve">The second-grade standards extend the study of number and spatial sense to include three-digit whole numbers and solid geometric figures. Students will continue to learn, use, and gain proficiency in addition and subtraction </w:t>
      </w:r>
      <w:r w:rsidR="009D1B59" w:rsidRPr="00424CE2">
        <w:rPr>
          <w:rFonts w:asciiTheme="minorHAnsi" w:hAnsiTheme="minorHAnsi"/>
        </w:rPr>
        <w:t>within 20</w:t>
      </w:r>
      <w:r w:rsidRPr="00424CE2">
        <w:rPr>
          <w:rFonts w:asciiTheme="minorHAnsi" w:hAnsiTheme="minorHAnsi"/>
        </w:rPr>
        <w:t xml:space="preserve">. Students will begin to use U.S. Customary units </w:t>
      </w:r>
      <w:r w:rsidR="004911B1" w:rsidRPr="00424CE2">
        <w:rPr>
          <w:rFonts w:asciiTheme="minorHAnsi" w:hAnsiTheme="minorHAnsi"/>
        </w:rPr>
        <w:t>to</w:t>
      </w:r>
      <w:r w:rsidRPr="00424CE2">
        <w:rPr>
          <w:rFonts w:asciiTheme="minorHAnsi" w:hAnsiTheme="minorHAnsi"/>
        </w:rPr>
        <w:t xml:space="preserve"> measure</w:t>
      </w:r>
      <w:r w:rsidR="004911B1" w:rsidRPr="00424CE2">
        <w:rPr>
          <w:rFonts w:asciiTheme="minorHAnsi" w:hAnsiTheme="minorHAnsi"/>
        </w:rPr>
        <w:t xml:space="preserve"> length and weight</w:t>
      </w:r>
      <w:r w:rsidRPr="00424CE2">
        <w:rPr>
          <w:rFonts w:asciiTheme="minorHAnsi" w:hAnsiTheme="minorHAnsi"/>
        </w:rPr>
        <w:t>; predict</w:t>
      </w:r>
      <w:r w:rsidR="004911B1" w:rsidRPr="00424CE2">
        <w:rPr>
          <w:rFonts w:asciiTheme="minorHAnsi" w:hAnsiTheme="minorHAnsi"/>
        </w:rPr>
        <w:t xml:space="preserve"> and </w:t>
      </w:r>
      <w:r w:rsidRPr="00424CE2">
        <w:rPr>
          <w:rFonts w:asciiTheme="minorHAnsi" w:hAnsiTheme="minorHAnsi"/>
        </w:rPr>
        <w:t>us</w:t>
      </w:r>
      <w:r w:rsidR="009D1B59" w:rsidRPr="00424CE2">
        <w:rPr>
          <w:rFonts w:asciiTheme="minorHAnsi" w:hAnsiTheme="minorHAnsi"/>
        </w:rPr>
        <w:t>e</w:t>
      </w:r>
      <w:r w:rsidRPr="00424CE2">
        <w:rPr>
          <w:rFonts w:asciiTheme="minorHAnsi" w:hAnsiTheme="minorHAnsi"/>
        </w:rPr>
        <w:t xml:space="preserve"> simple probability;</w:t>
      </w:r>
      <w:r w:rsidR="00720FAD" w:rsidRPr="00424CE2">
        <w:rPr>
          <w:rFonts w:asciiTheme="minorHAnsi" w:hAnsiTheme="minorHAnsi"/>
        </w:rPr>
        <w:t xml:space="preserve"> and create and interpret pict</w:t>
      </w:r>
      <w:r w:rsidR="009D1B59" w:rsidRPr="00424CE2">
        <w:rPr>
          <w:rFonts w:asciiTheme="minorHAnsi" w:hAnsiTheme="minorHAnsi"/>
        </w:rPr>
        <w:t>ographs</w:t>
      </w:r>
      <w:r w:rsidRPr="00424CE2">
        <w:rPr>
          <w:rFonts w:asciiTheme="minorHAnsi" w:hAnsiTheme="minorHAnsi"/>
        </w:rPr>
        <w:t xml:space="preserve"> and bar graphs. Students will work with a variety of patterns and will develop </w:t>
      </w:r>
      <w:r w:rsidR="00A11A2B" w:rsidRPr="00424CE2">
        <w:rPr>
          <w:rFonts w:asciiTheme="minorHAnsi" w:hAnsiTheme="minorHAnsi"/>
        </w:rPr>
        <w:t>an understanding</w:t>
      </w:r>
      <w:r w:rsidRPr="00424CE2">
        <w:rPr>
          <w:rFonts w:asciiTheme="minorHAnsi" w:hAnsiTheme="minorHAnsi"/>
        </w:rPr>
        <w:t xml:space="preserve"> of equality.</w:t>
      </w:r>
    </w:p>
    <w:p w:rsidR="003F340A" w:rsidRPr="00424CE2" w:rsidRDefault="003F340A" w:rsidP="003F340A">
      <w:pPr>
        <w:pStyle w:val="Paragraph"/>
        <w:rPr>
          <w:rFonts w:asciiTheme="minorHAnsi" w:hAnsiTheme="minorHAnsi"/>
        </w:rPr>
      </w:pPr>
      <w:r w:rsidRPr="00424CE2">
        <w:rPr>
          <w:rFonts w:asciiTheme="minorHAnsi" w:hAnsiTheme="minorHAnsi"/>
          <w:szCs w:val="24"/>
        </w:rPr>
        <w:t xml:space="preserve">The use of appropriate technology and the interpretation of the results from applying technology tools must be an integral part of teaching, learning, and assessment. </w:t>
      </w:r>
      <w:r w:rsidR="004911B1" w:rsidRPr="00424CE2">
        <w:rPr>
          <w:rFonts w:asciiTheme="minorHAnsi" w:hAnsiTheme="minorHAnsi"/>
        </w:rPr>
        <w:t xml:space="preserve"> While learning mathematics, students will be actively engaged, using concrete materials and appropriate technologies to facilitate problem solving. </w:t>
      </w:r>
      <w:r w:rsidRPr="00424CE2">
        <w:rPr>
          <w:rFonts w:asciiTheme="minorHAnsi" w:hAnsiTheme="minorHAnsi"/>
        </w:rPr>
        <w:t>However, facility in the use of technology shall not be regarded as a substitute for a student’s understanding of quantitative and algebraic concepts or for proficiency in basic computations.</w:t>
      </w:r>
    </w:p>
    <w:p w:rsidR="003F340A" w:rsidRPr="00424CE2" w:rsidRDefault="003F340A" w:rsidP="003F340A">
      <w:pPr>
        <w:pStyle w:val="Paragraph"/>
        <w:rPr>
          <w:rFonts w:asciiTheme="minorHAnsi" w:hAnsiTheme="minorHAnsi"/>
        </w:rPr>
      </w:pPr>
      <w:r w:rsidRPr="00424CE2">
        <w:rPr>
          <w:rFonts w:asciiTheme="minorHAnsi" w:hAnsiTheme="minorHAnsi"/>
        </w:rPr>
        <w:t xml:space="preserve">The acquisition of specialized mathematical vocabulary and language is crucial to a student’s understanding and appreciation of the subject and fosters confidence in mathematics communication and problem solving. </w:t>
      </w:r>
    </w:p>
    <w:p w:rsidR="003F340A" w:rsidRPr="00424CE2" w:rsidRDefault="003F340A" w:rsidP="003F340A">
      <w:pPr>
        <w:pStyle w:val="Paragraph"/>
        <w:spacing w:after="0"/>
        <w:rPr>
          <w:rFonts w:asciiTheme="minorHAnsi" w:hAnsiTheme="minorHAnsi"/>
        </w:rPr>
      </w:pPr>
      <w:r w:rsidRPr="00424CE2">
        <w:rPr>
          <w:rFonts w:asciiTheme="minorHAnsi" w:hAnsiTheme="minorHAnsi"/>
        </w:rPr>
        <w:t xml:space="preserve">Problem solving is integrated throughout the content strands. The development of problem-solving skills is a major goal of the mathematics program at every grade level. The development of skills and problem-solving strategies must be integrated early and continuously into each student’s mathematics education. </w:t>
      </w:r>
    </w:p>
    <w:p w:rsidR="00720FAD" w:rsidRPr="00424CE2" w:rsidRDefault="005105C4" w:rsidP="00237982">
      <w:pPr>
        <w:pStyle w:val="Heading3"/>
      </w:pPr>
      <w:r w:rsidRPr="00424CE2">
        <w:t>Number and Number Sense</w:t>
      </w:r>
    </w:p>
    <w:p w:rsidR="000024E9" w:rsidRPr="00424CE2" w:rsidRDefault="000024E9" w:rsidP="004835C7">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2.1</w:t>
      </w:r>
      <w:r w:rsidRPr="00424CE2">
        <w:rPr>
          <w:rFonts w:asciiTheme="minorHAnsi" w:eastAsia="Times New Roman" w:hAnsiTheme="minorHAnsi"/>
          <w:szCs w:val="22"/>
        </w:rPr>
        <w:tab/>
        <w:t>The student will</w:t>
      </w:r>
    </w:p>
    <w:p w:rsidR="003F33F9" w:rsidRPr="00424CE2" w:rsidRDefault="003F33F9" w:rsidP="002136DA">
      <w:pPr>
        <w:pStyle w:val="SOLBullet"/>
        <w:numPr>
          <w:ilvl w:val="0"/>
          <w:numId w:val="4"/>
        </w:numPr>
        <w:tabs>
          <w:tab w:val="left" w:pos="-1440"/>
        </w:tabs>
        <w:rPr>
          <w:rFonts w:asciiTheme="minorHAnsi" w:hAnsiTheme="minorHAnsi"/>
        </w:rPr>
      </w:pPr>
      <w:r w:rsidRPr="00424CE2">
        <w:rPr>
          <w:rFonts w:asciiTheme="minorHAnsi" w:hAnsiTheme="minorHAnsi"/>
        </w:rPr>
        <w:t xml:space="preserve">read, write, and identify the place </w:t>
      </w:r>
      <w:r w:rsidR="00061306" w:rsidRPr="00424CE2">
        <w:rPr>
          <w:rFonts w:asciiTheme="minorHAnsi" w:hAnsiTheme="minorHAnsi"/>
        </w:rPr>
        <w:t xml:space="preserve">and </w:t>
      </w:r>
      <w:r w:rsidRPr="00424CE2">
        <w:rPr>
          <w:rFonts w:asciiTheme="minorHAnsi" w:hAnsiTheme="minorHAnsi"/>
        </w:rPr>
        <w:t>value of each d</w:t>
      </w:r>
      <w:r w:rsidR="00713B51">
        <w:rPr>
          <w:rFonts w:asciiTheme="minorHAnsi" w:hAnsiTheme="minorHAnsi"/>
        </w:rPr>
        <w:t xml:space="preserve">igit in a three-digit numeral, </w:t>
      </w:r>
      <w:r w:rsidRPr="00424CE2">
        <w:rPr>
          <w:rFonts w:asciiTheme="minorHAnsi" w:hAnsiTheme="minorHAnsi"/>
        </w:rPr>
        <w:t>with and without models;</w:t>
      </w:r>
    </w:p>
    <w:p w:rsidR="001809F4" w:rsidRDefault="003F33F9" w:rsidP="001809F4">
      <w:pPr>
        <w:pStyle w:val="SOLBullet"/>
        <w:numPr>
          <w:ilvl w:val="0"/>
          <w:numId w:val="4"/>
        </w:numPr>
        <w:rPr>
          <w:rFonts w:asciiTheme="minorHAnsi" w:hAnsiTheme="minorHAnsi"/>
        </w:rPr>
      </w:pPr>
      <w:r w:rsidRPr="00424CE2">
        <w:rPr>
          <w:rFonts w:asciiTheme="minorHAnsi" w:hAnsiTheme="minorHAnsi"/>
        </w:rPr>
        <w:t xml:space="preserve">identify the number that is 10 more, 10 less, 100 more, </w:t>
      </w:r>
      <w:r w:rsidR="007D00B3" w:rsidRPr="00424CE2">
        <w:rPr>
          <w:rFonts w:asciiTheme="minorHAnsi" w:hAnsiTheme="minorHAnsi"/>
        </w:rPr>
        <w:t>and</w:t>
      </w:r>
      <w:r w:rsidRPr="00424CE2">
        <w:rPr>
          <w:rFonts w:asciiTheme="minorHAnsi" w:hAnsiTheme="minorHAnsi"/>
        </w:rPr>
        <w:t xml:space="preserve"> 100 less than a given number up to 999;</w:t>
      </w:r>
    </w:p>
    <w:p w:rsidR="001809F4" w:rsidRDefault="00242EE3" w:rsidP="001809F4">
      <w:pPr>
        <w:pStyle w:val="SOLBullet"/>
        <w:numPr>
          <w:ilvl w:val="0"/>
          <w:numId w:val="4"/>
        </w:numPr>
        <w:ind w:hanging="342"/>
        <w:rPr>
          <w:rFonts w:asciiTheme="minorHAnsi" w:hAnsiTheme="minorHAnsi"/>
        </w:rPr>
      </w:pPr>
      <w:r w:rsidRPr="001809F4">
        <w:rPr>
          <w:rFonts w:asciiTheme="minorHAnsi" w:hAnsiTheme="minorHAnsi"/>
        </w:rPr>
        <w:t>compare and order whole numbers between 0 and 999; and</w:t>
      </w:r>
    </w:p>
    <w:p w:rsidR="003F33F9" w:rsidRPr="001809F4" w:rsidRDefault="00242EE3" w:rsidP="001809F4">
      <w:pPr>
        <w:pStyle w:val="SOLBullet"/>
        <w:numPr>
          <w:ilvl w:val="0"/>
          <w:numId w:val="4"/>
        </w:numPr>
        <w:ind w:hanging="342"/>
        <w:rPr>
          <w:rFonts w:asciiTheme="minorHAnsi" w:hAnsiTheme="minorHAnsi"/>
        </w:rPr>
      </w:pPr>
      <w:r w:rsidRPr="001809F4">
        <w:rPr>
          <w:rFonts w:asciiTheme="minorHAnsi" w:hAnsiTheme="minorHAnsi"/>
        </w:rPr>
        <w:t>round two-digit numbers to the nearest ten</w:t>
      </w:r>
      <w:r w:rsidR="00720FAD" w:rsidRPr="001809F4">
        <w:rPr>
          <w:rFonts w:asciiTheme="minorHAnsi" w:hAnsiTheme="minorHAnsi"/>
        </w:rPr>
        <w:t xml:space="preserve">. </w:t>
      </w:r>
    </w:p>
    <w:p w:rsidR="000024E9" w:rsidRPr="00424CE2" w:rsidRDefault="000024E9" w:rsidP="004835C7">
      <w:pPr>
        <w:autoSpaceDE w:val="0"/>
        <w:autoSpaceDN w:val="0"/>
        <w:adjustRightInd w:val="0"/>
        <w:ind w:left="1080" w:hanging="1080"/>
        <w:rPr>
          <w:rFonts w:asciiTheme="minorHAnsi" w:eastAsia="Times New Roman" w:hAnsiTheme="minorHAnsi"/>
          <w:szCs w:val="22"/>
        </w:rPr>
      </w:pPr>
    </w:p>
    <w:p w:rsidR="000024E9" w:rsidRPr="009002ED" w:rsidRDefault="000024E9" w:rsidP="00180B37">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2.2</w:t>
      </w:r>
      <w:r w:rsidRPr="00424CE2">
        <w:rPr>
          <w:rFonts w:asciiTheme="minorHAnsi" w:eastAsia="Times New Roman" w:hAnsiTheme="minorHAnsi"/>
          <w:szCs w:val="22"/>
        </w:rPr>
        <w:tab/>
      </w:r>
      <w:r w:rsidRPr="009002ED">
        <w:rPr>
          <w:rFonts w:asciiTheme="minorHAnsi" w:eastAsia="Times New Roman" w:hAnsiTheme="minorHAnsi"/>
          <w:szCs w:val="22"/>
        </w:rPr>
        <w:t>The student will</w:t>
      </w:r>
    </w:p>
    <w:p w:rsidR="000024E9" w:rsidRPr="009002ED" w:rsidRDefault="000024E9" w:rsidP="009002ED">
      <w:pPr>
        <w:pStyle w:val="ListParagraph"/>
        <w:numPr>
          <w:ilvl w:val="0"/>
          <w:numId w:val="88"/>
        </w:numPr>
        <w:tabs>
          <w:tab w:val="left" w:pos="-1440"/>
        </w:tabs>
        <w:rPr>
          <w:rFonts w:asciiTheme="minorHAnsi" w:hAnsiTheme="minorHAnsi"/>
          <w:color w:val="000000"/>
          <w:sz w:val="22"/>
          <w:szCs w:val="22"/>
        </w:rPr>
      </w:pPr>
      <w:r w:rsidRPr="009002ED">
        <w:rPr>
          <w:rFonts w:asciiTheme="minorHAnsi" w:hAnsiTheme="minorHAnsi"/>
          <w:color w:val="000000"/>
          <w:sz w:val="22"/>
          <w:szCs w:val="22"/>
        </w:rPr>
        <w:t>count forward by twos, fives, and tens to 120, starting at various multiples of 2, 5, or 10;</w:t>
      </w:r>
    </w:p>
    <w:p w:rsidR="000024E9" w:rsidRPr="009002ED" w:rsidRDefault="000024E9" w:rsidP="009002ED">
      <w:pPr>
        <w:pStyle w:val="ListParagraph"/>
        <w:numPr>
          <w:ilvl w:val="0"/>
          <w:numId w:val="88"/>
        </w:numPr>
        <w:tabs>
          <w:tab w:val="left" w:pos="-1440"/>
        </w:tabs>
        <w:rPr>
          <w:rFonts w:asciiTheme="minorHAnsi" w:hAnsiTheme="minorHAnsi"/>
          <w:color w:val="000000"/>
          <w:sz w:val="22"/>
          <w:szCs w:val="22"/>
        </w:rPr>
      </w:pPr>
      <w:r w:rsidRPr="009002ED">
        <w:rPr>
          <w:rFonts w:asciiTheme="minorHAnsi" w:hAnsiTheme="minorHAnsi"/>
          <w:color w:val="000000"/>
          <w:sz w:val="22"/>
          <w:szCs w:val="22"/>
        </w:rPr>
        <w:t>count backward by tens from 120; and</w:t>
      </w:r>
      <w:r w:rsidR="00720FAD" w:rsidRPr="009002ED">
        <w:rPr>
          <w:rFonts w:asciiTheme="minorHAnsi" w:hAnsiTheme="minorHAnsi"/>
          <w:color w:val="000000"/>
          <w:sz w:val="22"/>
          <w:szCs w:val="22"/>
        </w:rPr>
        <w:t xml:space="preserve"> </w:t>
      </w:r>
    </w:p>
    <w:p w:rsidR="000024E9" w:rsidRPr="009002ED" w:rsidRDefault="000024E9" w:rsidP="009002ED">
      <w:pPr>
        <w:pStyle w:val="ListParagraph"/>
        <w:numPr>
          <w:ilvl w:val="0"/>
          <w:numId w:val="88"/>
        </w:numPr>
        <w:tabs>
          <w:tab w:val="left" w:pos="-1440"/>
        </w:tabs>
        <w:rPr>
          <w:rFonts w:asciiTheme="minorHAnsi" w:hAnsiTheme="minorHAnsi"/>
          <w:color w:val="000000"/>
          <w:sz w:val="22"/>
          <w:szCs w:val="22"/>
        </w:rPr>
      </w:pPr>
      <w:r w:rsidRPr="009002ED">
        <w:rPr>
          <w:rFonts w:asciiTheme="minorHAnsi" w:hAnsiTheme="minorHAnsi"/>
          <w:color w:val="000000"/>
          <w:sz w:val="22"/>
          <w:szCs w:val="22"/>
        </w:rPr>
        <w:t>use objects to determine whether a number is even or odd.</w:t>
      </w:r>
    </w:p>
    <w:p w:rsidR="000024E9" w:rsidRPr="00424CE2" w:rsidRDefault="000024E9" w:rsidP="004835C7">
      <w:pPr>
        <w:autoSpaceDE w:val="0"/>
        <w:autoSpaceDN w:val="0"/>
        <w:adjustRightInd w:val="0"/>
        <w:ind w:left="1080" w:hanging="1080"/>
        <w:rPr>
          <w:rFonts w:asciiTheme="minorHAnsi" w:eastAsia="Times New Roman" w:hAnsiTheme="minorHAnsi"/>
          <w:b/>
          <w:szCs w:val="22"/>
        </w:rPr>
      </w:pPr>
    </w:p>
    <w:p w:rsidR="000024E9" w:rsidRPr="009002ED" w:rsidRDefault="000024E9" w:rsidP="004835C7">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2.3</w:t>
      </w:r>
      <w:r w:rsidRPr="00424CE2">
        <w:rPr>
          <w:rFonts w:asciiTheme="minorHAnsi" w:eastAsia="Times New Roman" w:hAnsiTheme="minorHAnsi"/>
          <w:b/>
          <w:szCs w:val="22"/>
        </w:rPr>
        <w:tab/>
      </w:r>
      <w:r w:rsidRPr="009002ED">
        <w:rPr>
          <w:rFonts w:asciiTheme="minorHAnsi" w:eastAsia="Times New Roman" w:hAnsiTheme="minorHAnsi"/>
          <w:szCs w:val="22"/>
        </w:rPr>
        <w:t>The student will</w:t>
      </w:r>
    </w:p>
    <w:p w:rsidR="00AE5133" w:rsidRPr="009002ED" w:rsidRDefault="000024E9" w:rsidP="009002ED">
      <w:pPr>
        <w:pStyle w:val="ListParagraph"/>
        <w:numPr>
          <w:ilvl w:val="0"/>
          <w:numId w:val="89"/>
        </w:numPr>
        <w:tabs>
          <w:tab w:val="left" w:pos="-1440"/>
        </w:tabs>
        <w:rPr>
          <w:rFonts w:asciiTheme="minorHAnsi" w:hAnsiTheme="minorHAnsi"/>
          <w:color w:val="000000"/>
          <w:sz w:val="22"/>
          <w:szCs w:val="22"/>
        </w:rPr>
      </w:pPr>
      <w:r w:rsidRPr="009002ED">
        <w:rPr>
          <w:rFonts w:asciiTheme="minorHAnsi" w:hAnsiTheme="minorHAnsi"/>
          <w:color w:val="000000"/>
          <w:sz w:val="22"/>
          <w:szCs w:val="22"/>
        </w:rPr>
        <w:t>count and identify the ordinal positions first through twentieth, using an ordered set of objects; and</w:t>
      </w:r>
    </w:p>
    <w:p w:rsidR="0012213A" w:rsidRPr="009002ED" w:rsidRDefault="000024E9" w:rsidP="009002ED">
      <w:pPr>
        <w:pStyle w:val="ListParagraph"/>
        <w:numPr>
          <w:ilvl w:val="0"/>
          <w:numId w:val="89"/>
        </w:numPr>
        <w:tabs>
          <w:tab w:val="left" w:pos="-1440"/>
        </w:tabs>
        <w:rPr>
          <w:rFonts w:asciiTheme="minorHAnsi" w:hAnsiTheme="minorHAnsi"/>
          <w:color w:val="000000"/>
          <w:sz w:val="22"/>
          <w:szCs w:val="22"/>
        </w:rPr>
      </w:pPr>
      <w:r w:rsidRPr="009002ED">
        <w:rPr>
          <w:rFonts w:asciiTheme="minorHAnsi" w:hAnsiTheme="minorHAnsi"/>
          <w:sz w:val="22"/>
          <w:szCs w:val="22"/>
        </w:rPr>
        <w:t>write the ordinal numbers 1</w:t>
      </w:r>
      <w:r w:rsidRPr="009002ED">
        <w:rPr>
          <w:rFonts w:asciiTheme="minorHAnsi" w:hAnsiTheme="minorHAnsi"/>
          <w:sz w:val="22"/>
          <w:szCs w:val="22"/>
          <w:vertAlign w:val="superscript"/>
        </w:rPr>
        <w:t>st</w:t>
      </w:r>
      <w:r w:rsidRPr="009002ED">
        <w:rPr>
          <w:rFonts w:asciiTheme="minorHAnsi" w:hAnsiTheme="minorHAnsi"/>
          <w:sz w:val="22"/>
          <w:szCs w:val="22"/>
        </w:rPr>
        <w:t xml:space="preserve"> through 20</w:t>
      </w:r>
      <w:r w:rsidRPr="009002ED">
        <w:rPr>
          <w:rFonts w:asciiTheme="minorHAnsi" w:hAnsiTheme="minorHAnsi"/>
          <w:sz w:val="22"/>
          <w:szCs w:val="22"/>
          <w:vertAlign w:val="superscript"/>
        </w:rPr>
        <w:t>th</w:t>
      </w:r>
      <w:r w:rsidR="00720FAD" w:rsidRPr="009002ED">
        <w:rPr>
          <w:rFonts w:asciiTheme="minorHAnsi" w:hAnsiTheme="minorHAnsi"/>
          <w:sz w:val="22"/>
          <w:szCs w:val="22"/>
        </w:rPr>
        <w:t xml:space="preserve">. </w:t>
      </w:r>
    </w:p>
    <w:p w:rsidR="000024E9" w:rsidRPr="00424CE2" w:rsidRDefault="000024E9" w:rsidP="004835C7">
      <w:pPr>
        <w:pStyle w:val="SOLNumber"/>
        <w:spacing w:before="0"/>
        <w:rPr>
          <w:rFonts w:asciiTheme="minorHAnsi" w:hAnsiTheme="minorHAnsi"/>
        </w:rPr>
      </w:pPr>
    </w:p>
    <w:p w:rsidR="000024E9" w:rsidRPr="00424CE2" w:rsidRDefault="000024E9" w:rsidP="00180B37">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2.4</w:t>
      </w:r>
      <w:r w:rsidRPr="00424CE2">
        <w:rPr>
          <w:rFonts w:asciiTheme="minorHAnsi" w:eastAsia="Times New Roman" w:hAnsiTheme="minorHAnsi"/>
          <w:szCs w:val="22"/>
        </w:rPr>
        <w:tab/>
        <w:t>The student will</w:t>
      </w:r>
    </w:p>
    <w:p w:rsidR="000024E9" w:rsidRPr="00424CE2" w:rsidRDefault="000024E9" w:rsidP="00180B37">
      <w:pPr>
        <w:tabs>
          <w:tab w:val="left" w:pos="-1440"/>
        </w:tabs>
        <w:ind w:left="1440" w:hanging="360"/>
        <w:rPr>
          <w:rFonts w:asciiTheme="minorHAnsi" w:hAnsiTheme="minorHAnsi"/>
          <w:color w:val="000000"/>
          <w:szCs w:val="22"/>
        </w:rPr>
      </w:pPr>
      <w:r w:rsidRPr="00424CE2">
        <w:rPr>
          <w:rFonts w:asciiTheme="minorHAnsi" w:hAnsiTheme="minorHAnsi"/>
          <w:color w:val="000000"/>
          <w:szCs w:val="22"/>
        </w:rPr>
        <w:t>a)</w:t>
      </w:r>
      <w:r w:rsidRPr="00424CE2">
        <w:rPr>
          <w:rFonts w:asciiTheme="minorHAnsi" w:hAnsiTheme="minorHAnsi"/>
          <w:color w:val="000000"/>
          <w:szCs w:val="22"/>
        </w:rPr>
        <w:tab/>
        <w:t>name and write fractions represented by a set, region, or length model for halves, fourths, eighths, thirds, and sixths;</w:t>
      </w:r>
    </w:p>
    <w:p w:rsidR="000024E9" w:rsidRPr="00424CE2" w:rsidRDefault="000024E9" w:rsidP="004835C7">
      <w:pPr>
        <w:tabs>
          <w:tab w:val="left" w:pos="-1440"/>
        </w:tabs>
        <w:ind w:left="1440" w:hanging="360"/>
        <w:rPr>
          <w:rFonts w:asciiTheme="minorHAnsi" w:hAnsiTheme="minorHAnsi"/>
          <w:color w:val="000000"/>
          <w:szCs w:val="22"/>
        </w:rPr>
      </w:pPr>
      <w:r w:rsidRPr="00424CE2">
        <w:rPr>
          <w:rFonts w:asciiTheme="minorHAnsi" w:hAnsiTheme="minorHAnsi"/>
          <w:color w:val="000000"/>
          <w:szCs w:val="22"/>
        </w:rPr>
        <w:t>b)</w:t>
      </w:r>
      <w:r w:rsidRPr="00424CE2">
        <w:rPr>
          <w:rFonts w:asciiTheme="minorHAnsi" w:hAnsiTheme="minorHAnsi"/>
          <w:color w:val="000000"/>
          <w:szCs w:val="22"/>
        </w:rPr>
        <w:tab/>
        <w:t>represent fractional parts with models and with symbols; and</w:t>
      </w:r>
    </w:p>
    <w:p w:rsidR="000024E9" w:rsidRPr="00424CE2" w:rsidRDefault="000024E9" w:rsidP="004835C7">
      <w:pPr>
        <w:tabs>
          <w:tab w:val="left" w:pos="-1440"/>
        </w:tabs>
        <w:ind w:left="1440" w:hanging="360"/>
        <w:rPr>
          <w:rFonts w:asciiTheme="minorHAnsi" w:hAnsiTheme="minorHAnsi"/>
          <w:color w:val="000000"/>
          <w:szCs w:val="22"/>
        </w:rPr>
      </w:pPr>
      <w:r w:rsidRPr="00424CE2">
        <w:rPr>
          <w:rFonts w:asciiTheme="minorHAnsi" w:hAnsiTheme="minorHAnsi"/>
          <w:color w:val="000000"/>
          <w:szCs w:val="22"/>
        </w:rPr>
        <w:t>c)</w:t>
      </w:r>
      <w:r w:rsidR="004835C7" w:rsidRPr="00424CE2">
        <w:rPr>
          <w:rFonts w:asciiTheme="minorHAnsi" w:hAnsiTheme="minorHAnsi"/>
          <w:color w:val="000000"/>
          <w:szCs w:val="22"/>
        </w:rPr>
        <w:tab/>
      </w:r>
      <w:r w:rsidRPr="00424CE2">
        <w:rPr>
          <w:rFonts w:asciiTheme="minorHAnsi" w:hAnsiTheme="minorHAnsi"/>
          <w:color w:val="000000"/>
          <w:szCs w:val="22"/>
        </w:rPr>
        <w:t>compare the unit fractions for halves, fourths, eight</w:t>
      </w:r>
      <w:r w:rsidR="0084210C" w:rsidRPr="00424CE2">
        <w:rPr>
          <w:rFonts w:asciiTheme="minorHAnsi" w:hAnsiTheme="minorHAnsi"/>
          <w:color w:val="000000"/>
          <w:szCs w:val="22"/>
        </w:rPr>
        <w:t>h</w:t>
      </w:r>
      <w:r w:rsidRPr="00424CE2">
        <w:rPr>
          <w:rFonts w:asciiTheme="minorHAnsi" w:hAnsiTheme="minorHAnsi"/>
          <w:color w:val="000000"/>
          <w:szCs w:val="22"/>
        </w:rPr>
        <w:t>s, thirds, and sixths</w:t>
      </w:r>
      <w:r w:rsidR="00AE2D7A" w:rsidRPr="00424CE2">
        <w:rPr>
          <w:rFonts w:asciiTheme="minorHAnsi" w:hAnsiTheme="minorHAnsi"/>
          <w:color w:val="000000"/>
          <w:szCs w:val="22"/>
        </w:rPr>
        <w:t>, with models</w:t>
      </w:r>
      <w:r w:rsidRPr="00424CE2">
        <w:rPr>
          <w:rFonts w:asciiTheme="minorHAnsi" w:hAnsiTheme="minorHAnsi"/>
          <w:color w:val="000000"/>
          <w:szCs w:val="22"/>
        </w:rPr>
        <w:t>.</w:t>
      </w:r>
    </w:p>
    <w:p w:rsidR="00720FAD" w:rsidRPr="00424CE2" w:rsidRDefault="00C611C5" w:rsidP="00237982">
      <w:pPr>
        <w:pStyle w:val="Heading3"/>
      </w:pPr>
      <w:r w:rsidRPr="00424CE2">
        <w:t>Computation and Estimation</w:t>
      </w:r>
    </w:p>
    <w:p w:rsidR="000024E9" w:rsidRPr="00424CE2" w:rsidRDefault="000024E9" w:rsidP="000024E9">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2.5</w:t>
      </w:r>
      <w:r w:rsidRPr="00424CE2">
        <w:rPr>
          <w:rFonts w:asciiTheme="minorHAnsi" w:eastAsia="Times New Roman" w:hAnsiTheme="minorHAnsi"/>
          <w:szCs w:val="22"/>
        </w:rPr>
        <w:tab/>
        <w:t xml:space="preserve">The student will </w:t>
      </w:r>
    </w:p>
    <w:p w:rsidR="00AE2D7A" w:rsidRPr="00424CE2" w:rsidRDefault="00AE2D7A" w:rsidP="002136DA">
      <w:pPr>
        <w:pStyle w:val="SOLNumber"/>
        <w:keepLines w:val="0"/>
        <w:numPr>
          <w:ilvl w:val="0"/>
          <w:numId w:val="5"/>
        </w:numPr>
        <w:autoSpaceDE w:val="0"/>
        <w:autoSpaceDN w:val="0"/>
        <w:adjustRightInd w:val="0"/>
        <w:spacing w:before="0"/>
        <w:rPr>
          <w:rFonts w:asciiTheme="minorHAnsi" w:hAnsiTheme="minorHAnsi"/>
        </w:rPr>
      </w:pPr>
      <w:r w:rsidRPr="00424CE2">
        <w:rPr>
          <w:rFonts w:asciiTheme="minorHAnsi" w:hAnsiTheme="minorHAnsi"/>
        </w:rPr>
        <w:t>recognize and use the relationships between addition and subtraction to solve single-step practical problems, with whole numbers to 20; and</w:t>
      </w:r>
    </w:p>
    <w:p w:rsidR="00AE2D7A" w:rsidRPr="00424CE2" w:rsidRDefault="00AE2D7A" w:rsidP="002136DA">
      <w:pPr>
        <w:pStyle w:val="SOLNumber"/>
        <w:keepLines w:val="0"/>
        <w:numPr>
          <w:ilvl w:val="0"/>
          <w:numId w:val="5"/>
        </w:numPr>
        <w:autoSpaceDE w:val="0"/>
        <w:autoSpaceDN w:val="0"/>
        <w:adjustRightInd w:val="0"/>
        <w:spacing w:before="0"/>
        <w:rPr>
          <w:rFonts w:asciiTheme="minorHAnsi" w:hAnsiTheme="minorHAnsi"/>
        </w:rPr>
      </w:pPr>
      <w:r w:rsidRPr="00424CE2">
        <w:rPr>
          <w:rFonts w:asciiTheme="minorHAnsi" w:hAnsiTheme="minorHAnsi"/>
        </w:rPr>
        <w:lastRenderedPageBreak/>
        <w:t xml:space="preserve">demonstrate fluency with addition and subtraction within 20. </w:t>
      </w:r>
    </w:p>
    <w:p w:rsidR="004835C7" w:rsidRPr="00424CE2" w:rsidRDefault="004835C7" w:rsidP="004835C7">
      <w:pPr>
        <w:autoSpaceDE w:val="0"/>
        <w:autoSpaceDN w:val="0"/>
        <w:adjustRightInd w:val="0"/>
        <w:ind w:left="1440"/>
        <w:rPr>
          <w:rFonts w:asciiTheme="minorHAnsi" w:eastAsia="Times New Roman" w:hAnsiTheme="minorHAnsi"/>
          <w:szCs w:val="22"/>
        </w:rPr>
      </w:pPr>
    </w:p>
    <w:p w:rsidR="000024E9" w:rsidRPr="00424CE2" w:rsidRDefault="000024E9" w:rsidP="00180B37">
      <w:pPr>
        <w:pStyle w:val="SOLNumber"/>
        <w:keepNext/>
        <w:spacing w:before="0"/>
        <w:ind w:left="1080" w:hanging="1080"/>
        <w:rPr>
          <w:rFonts w:asciiTheme="minorHAnsi" w:hAnsiTheme="minorHAnsi"/>
        </w:rPr>
      </w:pPr>
      <w:r w:rsidRPr="00424CE2">
        <w:rPr>
          <w:rFonts w:asciiTheme="minorHAnsi" w:hAnsiTheme="minorHAnsi"/>
        </w:rPr>
        <w:t>2.6</w:t>
      </w:r>
      <w:r w:rsidRPr="00424CE2">
        <w:rPr>
          <w:rFonts w:asciiTheme="minorHAnsi" w:hAnsiTheme="minorHAnsi"/>
        </w:rPr>
        <w:tab/>
        <w:t>The student will</w:t>
      </w:r>
    </w:p>
    <w:p w:rsidR="003F33F9" w:rsidRPr="00424CE2" w:rsidRDefault="003F33F9" w:rsidP="002136DA">
      <w:pPr>
        <w:pStyle w:val="SOLBullet"/>
        <w:keepNext/>
        <w:numPr>
          <w:ilvl w:val="0"/>
          <w:numId w:val="6"/>
        </w:numPr>
        <w:tabs>
          <w:tab w:val="left" w:pos="-1440"/>
        </w:tabs>
        <w:rPr>
          <w:rFonts w:asciiTheme="minorHAnsi" w:hAnsiTheme="minorHAnsi"/>
        </w:rPr>
      </w:pPr>
      <w:r w:rsidRPr="00424CE2">
        <w:rPr>
          <w:rFonts w:asciiTheme="minorHAnsi" w:hAnsiTheme="minorHAnsi"/>
        </w:rPr>
        <w:t>estimate sums and differences;</w:t>
      </w:r>
      <w:r w:rsidR="00720FAD" w:rsidRPr="00424CE2">
        <w:rPr>
          <w:rFonts w:asciiTheme="minorHAnsi" w:hAnsiTheme="minorHAnsi"/>
        </w:rPr>
        <w:t xml:space="preserve"> </w:t>
      </w:r>
    </w:p>
    <w:p w:rsidR="003F33F9" w:rsidRPr="00424CE2" w:rsidRDefault="003F33F9" w:rsidP="002136DA">
      <w:pPr>
        <w:pStyle w:val="SOLBullet"/>
        <w:keepNext/>
        <w:numPr>
          <w:ilvl w:val="0"/>
          <w:numId w:val="6"/>
        </w:numPr>
        <w:tabs>
          <w:tab w:val="left" w:pos="-1440"/>
        </w:tabs>
        <w:rPr>
          <w:rFonts w:asciiTheme="minorHAnsi" w:hAnsiTheme="minorHAnsi"/>
        </w:rPr>
      </w:pPr>
      <w:r w:rsidRPr="00424CE2">
        <w:rPr>
          <w:rFonts w:asciiTheme="minorHAnsi" w:hAnsiTheme="minorHAnsi"/>
        </w:rPr>
        <w:t>determine sums and differences, using various methods</w:t>
      </w:r>
      <w:r w:rsidR="00720FAD" w:rsidRPr="00424CE2">
        <w:rPr>
          <w:rFonts w:asciiTheme="minorHAnsi" w:hAnsiTheme="minorHAnsi"/>
        </w:rPr>
        <w:t xml:space="preserve">; and </w:t>
      </w:r>
    </w:p>
    <w:p w:rsidR="003F33F9" w:rsidRPr="00424CE2" w:rsidRDefault="003F33F9" w:rsidP="002136DA">
      <w:pPr>
        <w:pStyle w:val="SOLBullet"/>
        <w:keepNext/>
        <w:numPr>
          <w:ilvl w:val="0"/>
          <w:numId w:val="6"/>
        </w:numPr>
        <w:tabs>
          <w:tab w:val="left" w:pos="-1440"/>
        </w:tabs>
        <w:rPr>
          <w:rFonts w:asciiTheme="minorHAnsi" w:hAnsiTheme="minorHAnsi"/>
        </w:rPr>
      </w:pPr>
      <w:r w:rsidRPr="00424CE2">
        <w:rPr>
          <w:rFonts w:asciiTheme="minorHAnsi" w:hAnsiTheme="minorHAnsi"/>
        </w:rPr>
        <w:t>create and solve single-step and two-step practical problems involv</w:t>
      </w:r>
      <w:r w:rsidR="00720FAD" w:rsidRPr="00424CE2">
        <w:rPr>
          <w:rFonts w:asciiTheme="minorHAnsi" w:hAnsiTheme="minorHAnsi"/>
        </w:rPr>
        <w:t xml:space="preserve">ing addition and subtraction.  </w:t>
      </w:r>
    </w:p>
    <w:p w:rsidR="009416CA" w:rsidRPr="00424CE2" w:rsidRDefault="009416CA" w:rsidP="00237982">
      <w:pPr>
        <w:pStyle w:val="Heading3"/>
      </w:pPr>
      <w:r w:rsidRPr="00424CE2">
        <w:t>Measurement and Geometry</w:t>
      </w:r>
    </w:p>
    <w:p w:rsidR="00105A63" w:rsidRPr="00424CE2" w:rsidRDefault="00105A63" w:rsidP="00105A63">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2.7</w:t>
      </w:r>
      <w:r w:rsidRPr="00424CE2">
        <w:rPr>
          <w:rFonts w:asciiTheme="minorHAnsi" w:eastAsia="Times New Roman" w:hAnsiTheme="minorHAnsi"/>
          <w:szCs w:val="22"/>
        </w:rPr>
        <w:tab/>
        <w:t>The student will</w:t>
      </w:r>
    </w:p>
    <w:p w:rsidR="00105A63" w:rsidRPr="00424CE2" w:rsidRDefault="00105A63" w:rsidP="00180B37">
      <w:pPr>
        <w:tabs>
          <w:tab w:val="left" w:pos="-1440"/>
        </w:tabs>
        <w:ind w:left="1440" w:hanging="360"/>
        <w:rPr>
          <w:rFonts w:asciiTheme="minorHAnsi" w:hAnsiTheme="minorHAnsi"/>
          <w:color w:val="000000"/>
          <w:szCs w:val="22"/>
        </w:rPr>
      </w:pPr>
      <w:r w:rsidRPr="00424CE2">
        <w:rPr>
          <w:rFonts w:asciiTheme="minorHAnsi" w:hAnsiTheme="minorHAnsi"/>
          <w:color w:val="000000"/>
          <w:szCs w:val="22"/>
        </w:rPr>
        <w:t>a)</w:t>
      </w:r>
      <w:r w:rsidRPr="00424CE2">
        <w:rPr>
          <w:rFonts w:asciiTheme="minorHAnsi" w:hAnsiTheme="minorHAnsi"/>
          <w:color w:val="000000"/>
          <w:szCs w:val="22"/>
        </w:rPr>
        <w:tab/>
        <w:t>count and compare a collection of pennies, nickels, dimes, and quarters whose total value is $2.00 or less; and</w:t>
      </w:r>
    </w:p>
    <w:p w:rsidR="00105A63" w:rsidRPr="00424CE2" w:rsidRDefault="00105A63" w:rsidP="004835C7">
      <w:pPr>
        <w:tabs>
          <w:tab w:val="left" w:pos="-1440"/>
        </w:tabs>
        <w:ind w:left="1440" w:hanging="360"/>
        <w:rPr>
          <w:rFonts w:asciiTheme="minorHAnsi" w:hAnsiTheme="minorHAnsi"/>
          <w:color w:val="000000"/>
          <w:szCs w:val="22"/>
        </w:rPr>
      </w:pPr>
      <w:r w:rsidRPr="00424CE2">
        <w:rPr>
          <w:rFonts w:asciiTheme="minorHAnsi" w:hAnsiTheme="minorHAnsi"/>
          <w:color w:val="000000"/>
          <w:szCs w:val="22"/>
        </w:rPr>
        <w:t>b)</w:t>
      </w:r>
      <w:r w:rsidRPr="00424CE2">
        <w:rPr>
          <w:rFonts w:asciiTheme="minorHAnsi" w:hAnsiTheme="minorHAnsi"/>
          <w:color w:val="000000"/>
          <w:szCs w:val="22"/>
        </w:rPr>
        <w:tab/>
        <w:t>use the cent symbol, dollar symbol, and decimal point</w:t>
      </w:r>
      <w:r w:rsidR="00AE5133">
        <w:rPr>
          <w:rFonts w:asciiTheme="minorHAnsi" w:hAnsiTheme="minorHAnsi"/>
          <w:color w:val="000000"/>
          <w:szCs w:val="22"/>
        </w:rPr>
        <w:t xml:space="preserve"> to write a value of money</w:t>
      </w:r>
      <w:r w:rsidRPr="00424CE2">
        <w:rPr>
          <w:rFonts w:asciiTheme="minorHAnsi" w:hAnsiTheme="minorHAnsi"/>
          <w:color w:val="000000"/>
          <w:szCs w:val="22"/>
        </w:rPr>
        <w:t>.</w:t>
      </w:r>
    </w:p>
    <w:p w:rsidR="00105A63" w:rsidRPr="00424CE2" w:rsidRDefault="00105A63" w:rsidP="004835C7">
      <w:pPr>
        <w:autoSpaceDE w:val="0"/>
        <w:autoSpaceDN w:val="0"/>
        <w:adjustRightInd w:val="0"/>
        <w:ind w:left="1080" w:hanging="1080"/>
        <w:rPr>
          <w:rFonts w:asciiTheme="minorHAnsi" w:eastAsia="Times New Roman" w:hAnsiTheme="minorHAnsi"/>
          <w:szCs w:val="22"/>
        </w:rPr>
      </w:pPr>
    </w:p>
    <w:p w:rsidR="00105A63" w:rsidRPr="00A8103E" w:rsidRDefault="00105A63" w:rsidP="00180B37">
      <w:pPr>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2.8</w:t>
      </w:r>
      <w:r w:rsidRPr="00A8103E">
        <w:rPr>
          <w:rFonts w:asciiTheme="minorHAnsi" w:eastAsia="Times New Roman" w:hAnsiTheme="minorHAnsi"/>
          <w:szCs w:val="22"/>
        </w:rPr>
        <w:tab/>
        <w:t>The student will estimate and measure</w:t>
      </w:r>
    </w:p>
    <w:p w:rsidR="00105A63" w:rsidRPr="00A8103E" w:rsidRDefault="00105A63" w:rsidP="004835C7">
      <w:pPr>
        <w:tabs>
          <w:tab w:val="left" w:pos="-1440"/>
        </w:tabs>
        <w:ind w:left="1440" w:hanging="360"/>
        <w:rPr>
          <w:rFonts w:asciiTheme="minorHAnsi" w:hAnsiTheme="minorHAnsi"/>
          <w:color w:val="000000"/>
          <w:szCs w:val="22"/>
        </w:rPr>
      </w:pPr>
      <w:r w:rsidRPr="00A8103E">
        <w:rPr>
          <w:rFonts w:asciiTheme="minorHAnsi" w:hAnsiTheme="minorHAnsi"/>
          <w:color w:val="000000"/>
          <w:szCs w:val="22"/>
        </w:rPr>
        <w:t>a)</w:t>
      </w:r>
      <w:r w:rsidRPr="00A8103E">
        <w:rPr>
          <w:rFonts w:asciiTheme="minorHAnsi" w:hAnsiTheme="minorHAnsi"/>
          <w:color w:val="000000"/>
          <w:szCs w:val="22"/>
        </w:rPr>
        <w:tab/>
        <w:t>length to the nearest inch;</w:t>
      </w:r>
      <w:r w:rsidR="00160428" w:rsidRPr="00A8103E">
        <w:rPr>
          <w:rFonts w:asciiTheme="minorHAnsi" w:hAnsiTheme="minorHAnsi"/>
          <w:color w:val="000000"/>
          <w:szCs w:val="22"/>
        </w:rPr>
        <w:t xml:space="preserve"> and</w:t>
      </w:r>
      <w:r w:rsidRPr="00A8103E">
        <w:rPr>
          <w:rFonts w:asciiTheme="minorHAnsi" w:hAnsiTheme="minorHAnsi"/>
          <w:color w:val="000000"/>
          <w:szCs w:val="22"/>
        </w:rPr>
        <w:t xml:space="preserve"> </w:t>
      </w:r>
    </w:p>
    <w:p w:rsidR="00105A63" w:rsidRPr="00A8103E" w:rsidRDefault="00AE5133" w:rsidP="0042186A">
      <w:pPr>
        <w:pStyle w:val="ListParagraph"/>
        <w:numPr>
          <w:ilvl w:val="0"/>
          <w:numId w:val="38"/>
        </w:numPr>
        <w:tabs>
          <w:tab w:val="left" w:pos="-1440"/>
        </w:tabs>
        <w:rPr>
          <w:rFonts w:asciiTheme="minorHAnsi" w:hAnsiTheme="minorHAnsi"/>
          <w:color w:val="000000"/>
          <w:sz w:val="22"/>
          <w:szCs w:val="22"/>
        </w:rPr>
      </w:pPr>
      <w:r w:rsidRPr="00A8103E">
        <w:rPr>
          <w:rFonts w:asciiTheme="minorHAnsi" w:hAnsiTheme="minorHAnsi"/>
          <w:color w:val="000000"/>
          <w:sz w:val="22"/>
          <w:szCs w:val="22"/>
        </w:rPr>
        <w:t xml:space="preserve">weight </w:t>
      </w:r>
      <w:r w:rsidR="00105A63" w:rsidRPr="00A8103E">
        <w:rPr>
          <w:rFonts w:asciiTheme="minorHAnsi" w:hAnsiTheme="minorHAnsi"/>
          <w:color w:val="000000"/>
          <w:sz w:val="22"/>
          <w:szCs w:val="22"/>
        </w:rPr>
        <w:t>to the nearest pou</w:t>
      </w:r>
      <w:r w:rsidR="00720FAD" w:rsidRPr="00A8103E">
        <w:rPr>
          <w:rFonts w:asciiTheme="minorHAnsi" w:hAnsiTheme="minorHAnsi"/>
          <w:color w:val="000000"/>
          <w:sz w:val="22"/>
          <w:szCs w:val="22"/>
        </w:rPr>
        <w:t>nd.</w:t>
      </w:r>
    </w:p>
    <w:p w:rsidR="00105A63" w:rsidRPr="00A8103E" w:rsidRDefault="00105A63" w:rsidP="004835C7">
      <w:pPr>
        <w:autoSpaceDE w:val="0"/>
        <w:autoSpaceDN w:val="0"/>
        <w:adjustRightInd w:val="0"/>
        <w:ind w:left="1080" w:hanging="1080"/>
        <w:rPr>
          <w:rFonts w:asciiTheme="minorHAnsi" w:eastAsia="Times New Roman" w:hAnsiTheme="minorHAnsi"/>
          <w:b/>
          <w:szCs w:val="22"/>
        </w:rPr>
      </w:pPr>
    </w:p>
    <w:p w:rsidR="00105A63" w:rsidRPr="00A8103E" w:rsidRDefault="00105A63" w:rsidP="00180B37">
      <w:pPr>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2.9</w:t>
      </w:r>
      <w:r w:rsidRPr="00A8103E">
        <w:rPr>
          <w:rFonts w:asciiTheme="minorHAnsi" w:eastAsia="Times New Roman" w:hAnsiTheme="minorHAnsi"/>
          <w:szCs w:val="22"/>
        </w:rPr>
        <w:tab/>
        <w:t xml:space="preserve">The student will tell </w:t>
      </w:r>
      <w:r w:rsidR="00AE5133" w:rsidRPr="00A8103E">
        <w:rPr>
          <w:rFonts w:asciiTheme="minorHAnsi" w:eastAsia="Times New Roman" w:hAnsiTheme="minorHAnsi"/>
          <w:szCs w:val="22"/>
        </w:rPr>
        <w:t xml:space="preserve">time </w:t>
      </w:r>
      <w:r w:rsidRPr="00A8103E">
        <w:rPr>
          <w:rFonts w:asciiTheme="minorHAnsi" w:eastAsia="Times New Roman" w:hAnsiTheme="minorHAnsi"/>
          <w:szCs w:val="22"/>
        </w:rPr>
        <w:t>and write time to the nearest five minutes, using analog and digital clocks.</w:t>
      </w:r>
    </w:p>
    <w:p w:rsidR="009416CA" w:rsidRPr="00A8103E" w:rsidRDefault="009416CA" w:rsidP="004835C7">
      <w:pPr>
        <w:autoSpaceDE w:val="0"/>
        <w:autoSpaceDN w:val="0"/>
        <w:adjustRightInd w:val="0"/>
        <w:ind w:left="1080" w:hanging="1080"/>
        <w:rPr>
          <w:rFonts w:asciiTheme="minorHAnsi" w:eastAsia="Times New Roman" w:hAnsiTheme="minorHAnsi"/>
          <w:szCs w:val="22"/>
        </w:rPr>
      </w:pPr>
    </w:p>
    <w:p w:rsidR="00105A63" w:rsidRPr="00A8103E" w:rsidRDefault="00105A63" w:rsidP="004835C7">
      <w:pPr>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2.10</w:t>
      </w:r>
      <w:r w:rsidRPr="00A8103E">
        <w:rPr>
          <w:rFonts w:asciiTheme="minorHAnsi" w:eastAsia="Times New Roman" w:hAnsiTheme="minorHAnsi"/>
          <w:szCs w:val="22"/>
        </w:rPr>
        <w:tab/>
        <w:t>The student will</w:t>
      </w:r>
    </w:p>
    <w:p w:rsidR="00105A63" w:rsidRPr="00A8103E" w:rsidRDefault="00105A63" w:rsidP="004835C7">
      <w:pPr>
        <w:tabs>
          <w:tab w:val="left" w:pos="-1440"/>
        </w:tabs>
        <w:ind w:left="1440" w:hanging="360"/>
        <w:rPr>
          <w:rFonts w:asciiTheme="minorHAnsi" w:hAnsiTheme="minorHAnsi"/>
          <w:color w:val="000000"/>
          <w:szCs w:val="22"/>
        </w:rPr>
      </w:pPr>
      <w:r w:rsidRPr="00A8103E">
        <w:rPr>
          <w:rFonts w:asciiTheme="minorHAnsi" w:hAnsiTheme="minorHAnsi"/>
          <w:color w:val="000000"/>
          <w:szCs w:val="22"/>
        </w:rPr>
        <w:t>a)</w:t>
      </w:r>
      <w:r w:rsidRPr="00A8103E">
        <w:rPr>
          <w:rFonts w:asciiTheme="minorHAnsi" w:hAnsiTheme="minorHAnsi"/>
          <w:color w:val="000000"/>
          <w:szCs w:val="22"/>
        </w:rPr>
        <w:tab/>
        <w:t>determine past and future days of the week; and</w:t>
      </w:r>
    </w:p>
    <w:p w:rsidR="00105A63" w:rsidRPr="00A8103E" w:rsidRDefault="00105A63" w:rsidP="004835C7">
      <w:pPr>
        <w:tabs>
          <w:tab w:val="left" w:pos="-1440"/>
        </w:tabs>
        <w:ind w:left="1440" w:hanging="360"/>
        <w:rPr>
          <w:rFonts w:asciiTheme="minorHAnsi" w:hAnsiTheme="minorHAnsi"/>
          <w:color w:val="000000"/>
          <w:szCs w:val="22"/>
        </w:rPr>
      </w:pPr>
      <w:r w:rsidRPr="00A8103E">
        <w:rPr>
          <w:rFonts w:asciiTheme="minorHAnsi" w:hAnsiTheme="minorHAnsi"/>
          <w:color w:val="000000"/>
          <w:szCs w:val="22"/>
        </w:rPr>
        <w:t>b)</w:t>
      </w:r>
      <w:r w:rsidRPr="00A8103E">
        <w:rPr>
          <w:rFonts w:asciiTheme="minorHAnsi" w:hAnsiTheme="minorHAnsi"/>
          <w:color w:val="000000"/>
          <w:szCs w:val="22"/>
        </w:rPr>
        <w:tab/>
        <w:t>identify specific days and dates on a given calendar.</w:t>
      </w:r>
    </w:p>
    <w:p w:rsidR="00720FAD" w:rsidRPr="00A8103E" w:rsidRDefault="00720FAD" w:rsidP="009D077F">
      <w:pPr>
        <w:tabs>
          <w:tab w:val="left" w:pos="-1440"/>
        </w:tabs>
        <w:rPr>
          <w:rFonts w:asciiTheme="minorHAnsi" w:hAnsiTheme="minorHAnsi"/>
          <w:color w:val="000000"/>
          <w:szCs w:val="22"/>
        </w:rPr>
      </w:pPr>
    </w:p>
    <w:p w:rsidR="009416CA" w:rsidRPr="00A8103E" w:rsidRDefault="000028D4" w:rsidP="00880E7E">
      <w:pPr>
        <w:autoSpaceDE w:val="0"/>
        <w:autoSpaceDN w:val="0"/>
        <w:adjustRightInd w:val="0"/>
        <w:ind w:left="1080" w:hanging="1080"/>
        <w:rPr>
          <w:rFonts w:asciiTheme="minorHAnsi" w:eastAsia="Times New Roman" w:hAnsiTheme="minorHAnsi"/>
          <w:color w:val="000000"/>
          <w:szCs w:val="22"/>
        </w:rPr>
      </w:pPr>
      <w:r w:rsidRPr="00A8103E">
        <w:rPr>
          <w:rFonts w:asciiTheme="minorHAnsi" w:eastAsia="Times New Roman" w:hAnsiTheme="minorHAnsi"/>
          <w:szCs w:val="22"/>
        </w:rPr>
        <w:t>2.11</w:t>
      </w:r>
      <w:r w:rsidRPr="00A8103E">
        <w:rPr>
          <w:rFonts w:asciiTheme="minorHAnsi" w:eastAsia="Times New Roman" w:hAnsiTheme="minorHAnsi"/>
          <w:szCs w:val="22"/>
        </w:rPr>
        <w:tab/>
        <w:t xml:space="preserve">The student will read temperature to the </w:t>
      </w:r>
      <w:r w:rsidRPr="00A8103E">
        <w:rPr>
          <w:rFonts w:asciiTheme="minorHAnsi" w:eastAsia="Times New Roman" w:hAnsiTheme="minorHAnsi"/>
          <w:color w:val="000000"/>
          <w:szCs w:val="22"/>
        </w:rPr>
        <w:t xml:space="preserve">nearest 10 degrees. </w:t>
      </w:r>
    </w:p>
    <w:p w:rsidR="00720FAD" w:rsidRPr="00A8103E" w:rsidRDefault="00720FAD" w:rsidP="00880E7E">
      <w:pPr>
        <w:autoSpaceDE w:val="0"/>
        <w:autoSpaceDN w:val="0"/>
        <w:adjustRightInd w:val="0"/>
        <w:ind w:left="1080" w:hanging="1080"/>
        <w:rPr>
          <w:rFonts w:asciiTheme="minorHAnsi" w:hAnsiTheme="minorHAnsi"/>
          <w:szCs w:val="22"/>
        </w:rPr>
      </w:pPr>
    </w:p>
    <w:p w:rsidR="000028D4" w:rsidRPr="00A8103E" w:rsidRDefault="000028D4" w:rsidP="000028D4">
      <w:pPr>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2.12</w:t>
      </w:r>
      <w:r w:rsidRPr="00A8103E">
        <w:rPr>
          <w:rFonts w:asciiTheme="minorHAnsi" w:eastAsia="Times New Roman" w:hAnsiTheme="minorHAnsi"/>
          <w:szCs w:val="22"/>
        </w:rPr>
        <w:tab/>
        <w:t>The student will</w:t>
      </w:r>
    </w:p>
    <w:p w:rsidR="000028D4" w:rsidRPr="00A8103E" w:rsidRDefault="000028D4" w:rsidP="00180B37">
      <w:pPr>
        <w:tabs>
          <w:tab w:val="left" w:pos="-1440"/>
        </w:tabs>
        <w:ind w:left="1080"/>
        <w:rPr>
          <w:rFonts w:asciiTheme="minorHAnsi" w:hAnsiTheme="minorHAnsi"/>
          <w:color w:val="000000"/>
          <w:szCs w:val="22"/>
        </w:rPr>
      </w:pPr>
      <w:r w:rsidRPr="00A8103E">
        <w:rPr>
          <w:rFonts w:asciiTheme="minorHAnsi" w:hAnsiTheme="minorHAnsi"/>
          <w:color w:val="000000"/>
          <w:szCs w:val="22"/>
        </w:rPr>
        <w:t>a)</w:t>
      </w:r>
      <w:r w:rsidRPr="00A8103E">
        <w:rPr>
          <w:rFonts w:asciiTheme="minorHAnsi" w:hAnsiTheme="minorHAnsi"/>
          <w:color w:val="000000"/>
          <w:szCs w:val="22"/>
        </w:rPr>
        <w:tab/>
        <w:t>draw a line of symmetry in a figure; and</w:t>
      </w:r>
    </w:p>
    <w:p w:rsidR="000028D4" w:rsidRPr="00A8103E" w:rsidRDefault="000028D4" w:rsidP="008C569F">
      <w:pPr>
        <w:tabs>
          <w:tab w:val="left" w:pos="-1440"/>
        </w:tabs>
        <w:ind w:left="1440" w:hanging="360"/>
        <w:rPr>
          <w:rFonts w:asciiTheme="minorHAnsi" w:hAnsiTheme="minorHAnsi"/>
          <w:color w:val="000000"/>
          <w:szCs w:val="22"/>
        </w:rPr>
      </w:pPr>
      <w:r w:rsidRPr="00A8103E">
        <w:rPr>
          <w:rFonts w:asciiTheme="minorHAnsi" w:hAnsiTheme="minorHAnsi"/>
          <w:color w:val="000000"/>
          <w:szCs w:val="22"/>
        </w:rPr>
        <w:t>b)</w:t>
      </w:r>
      <w:r w:rsidRPr="00A8103E">
        <w:rPr>
          <w:rFonts w:asciiTheme="minorHAnsi" w:hAnsiTheme="minorHAnsi"/>
          <w:color w:val="000000"/>
          <w:szCs w:val="22"/>
        </w:rPr>
        <w:tab/>
        <w:t>identify and create figures with at least one line of symmetry.</w:t>
      </w:r>
    </w:p>
    <w:p w:rsidR="000028D4" w:rsidRPr="00A8103E" w:rsidRDefault="000028D4" w:rsidP="008C569F">
      <w:pPr>
        <w:pStyle w:val="SOLNumber"/>
        <w:spacing w:before="0"/>
        <w:rPr>
          <w:rFonts w:asciiTheme="minorHAnsi" w:hAnsiTheme="minorHAnsi"/>
        </w:rPr>
      </w:pPr>
    </w:p>
    <w:p w:rsidR="000028D4" w:rsidRPr="00A8103E" w:rsidRDefault="000028D4" w:rsidP="003B07FB">
      <w:pPr>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2.13</w:t>
      </w:r>
      <w:r w:rsidRPr="00A8103E">
        <w:rPr>
          <w:rFonts w:asciiTheme="minorHAnsi" w:eastAsia="Times New Roman" w:hAnsiTheme="minorHAnsi"/>
          <w:szCs w:val="22"/>
        </w:rPr>
        <w:tab/>
        <w:t>The student will identify, describe, compare, and contrast plane and solid figures (circle</w:t>
      </w:r>
      <w:r w:rsidR="00AE5133" w:rsidRPr="00A8103E">
        <w:rPr>
          <w:rFonts w:asciiTheme="minorHAnsi" w:eastAsia="Times New Roman" w:hAnsiTheme="minorHAnsi"/>
          <w:szCs w:val="22"/>
        </w:rPr>
        <w:t>s</w:t>
      </w:r>
      <w:r w:rsidRPr="00A8103E">
        <w:rPr>
          <w:rFonts w:asciiTheme="minorHAnsi" w:eastAsia="Times New Roman" w:hAnsiTheme="minorHAnsi"/>
          <w:szCs w:val="22"/>
        </w:rPr>
        <w:t>/sphere</w:t>
      </w:r>
      <w:r w:rsidR="00AE5133" w:rsidRPr="00A8103E">
        <w:rPr>
          <w:rFonts w:asciiTheme="minorHAnsi" w:eastAsia="Times New Roman" w:hAnsiTheme="minorHAnsi"/>
          <w:szCs w:val="22"/>
        </w:rPr>
        <w:t>s</w:t>
      </w:r>
      <w:r w:rsidRPr="00A8103E">
        <w:rPr>
          <w:rFonts w:asciiTheme="minorHAnsi" w:eastAsia="Times New Roman" w:hAnsiTheme="minorHAnsi"/>
          <w:szCs w:val="22"/>
        </w:rPr>
        <w:t>, square</w:t>
      </w:r>
      <w:r w:rsidR="00AE5133" w:rsidRPr="00A8103E">
        <w:rPr>
          <w:rFonts w:asciiTheme="minorHAnsi" w:eastAsia="Times New Roman" w:hAnsiTheme="minorHAnsi"/>
          <w:szCs w:val="22"/>
        </w:rPr>
        <w:t>s</w:t>
      </w:r>
      <w:r w:rsidRPr="00A8103E">
        <w:rPr>
          <w:rFonts w:asciiTheme="minorHAnsi" w:eastAsia="Times New Roman" w:hAnsiTheme="minorHAnsi"/>
          <w:szCs w:val="22"/>
        </w:rPr>
        <w:t>/cube</w:t>
      </w:r>
      <w:r w:rsidR="00AE5133" w:rsidRPr="00A8103E">
        <w:rPr>
          <w:rFonts w:asciiTheme="minorHAnsi" w:eastAsia="Times New Roman" w:hAnsiTheme="minorHAnsi"/>
          <w:szCs w:val="22"/>
        </w:rPr>
        <w:t>s</w:t>
      </w:r>
      <w:r w:rsidRPr="00A8103E">
        <w:rPr>
          <w:rFonts w:asciiTheme="minorHAnsi" w:eastAsia="Times New Roman" w:hAnsiTheme="minorHAnsi"/>
          <w:szCs w:val="22"/>
        </w:rPr>
        <w:t>, and rectangle</w:t>
      </w:r>
      <w:r w:rsidR="00AE5133" w:rsidRPr="00A8103E">
        <w:rPr>
          <w:rFonts w:asciiTheme="minorHAnsi" w:eastAsia="Times New Roman" w:hAnsiTheme="minorHAnsi"/>
          <w:szCs w:val="22"/>
        </w:rPr>
        <w:t>s</w:t>
      </w:r>
      <w:r w:rsidRPr="00A8103E">
        <w:rPr>
          <w:rFonts w:asciiTheme="minorHAnsi" w:eastAsia="Times New Roman" w:hAnsiTheme="minorHAnsi"/>
          <w:szCs w:val="22"/>
        </w:rPr>
        <w:t>/rectangular prism</w:t>
      </w:r>
      <w:r w:rsidR="00AE5133" w:rsidRPr="00A8103E">
        <w:rPr>
          <w:rFonts w:asciiTheme="minorHAnsi" w:eastAsia="Times New Roman" w:hAnsiTheme="minorHAnsi"/>
          <w:szCs w:val="22"/>
        </w:rPr>
        <w:t>s</w:t>
      </w:r>
      <w:r w:rsidRPr="00A8103E">
        <w:rPr>
          <w:rFonts w:asciiTheme="minorHAnsi" w:eastAsia="Times New Roman" w:hAnsiTheme="minorHAnsi"/>
          <w:szCs w:val="22"/>
        </w:rPr>
        <w:t>).</w:t>
      </w:r>
    </w:p>
    <w:p w:rsidR="009416CA" w:rsidRPr="00424CE2" w:rsidRDefault="009416CA" w:rsidP="00237982">
      <w:pPr>
        <w:pStyle w:val="Heading3"/>
      </w:pPr>
      <w:r w:rsidRPr="00424CE2">
        <w:t>Probability and Statistics</w:t>
      </w:r>
    </w:p>
    <w:p w:rsidR="001111F5" w:rsidRPr="00A8103E" w:rsidRDefault="001111F5" w:rsidP="001111F5">
      <w:pPr>
        <w:keepNext/>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2.14</w:t>
      </w:r>
      <w:r w:rsidRPr="00A8103E">
        <w:rPr>
          <w:rFonts w:asciiTheme="minorHAnsi" w:eastAsia="Times New Roman" w:hAnsiTheme="minorHAnsi"/>
          <w:szCs w:val="22"/>
        </w:rPr>
        <w:tab/>
        <w:t xml:space="preserve">The student will use data from probability experiments to predict outcomes when the experiment </w:t>
      </w:r>
      <w:r w:rsidRPr="00A8103E">
        <w:rPr>
          <w:rFonts w:asciiTheme="minorHAnsi" w:eastAsia="Times New Roman" w:hAnsiTheme="minorHAnsi"/>
          <w:color w:val="000000"/>
          <w:szCs w:val="22"/>
        </w:rPr>
        <w:t>is repeated.</w:t>
      </w:r>
    </w:p>
    <w:p w:rsidR="001111F5" w:rsidRPr="00A8103E" w:rsidRDefault="001111F5" w:rsidP="001111F5">
      <w:pPr>
        <w:autoSpaceDE w:val="0"/>
        <w:autoSpaceDN w:val="0"/>
        <w:adjustRightInd w:val="0"/>
        <w:ind w:left="1080" w:hanging="1080"/>
        <w:rPr>
          <w:rFonts w:asciiTheme="minorHAnsi" w:eastAsia="Times New Roman" w:hAnsiTheme="minorHAnsi"/>
          <w:szCs w:val="22"/>
        </w:rPr>
      </w:pPr>
    </w:p>
    <w:p w:rsidR="000028D4" w:rsidRPr="00A8103E" w:rsidRDefault="000028D4" w:rsidP="000028D4">
      <w:pPr>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2.</w:t>
      </w:r>
      <w:r w:rsidR="00AE2D7A" w:rsidRPr="00A8103E">
        <w:rPr>
          <w:rFonts w:asciiTheme="minorHAnsi" w:eastAsia="Times New Roman" w:hAnsiTheme="minorHAnsi"/>
          <w:szCs w:val="22"/>
        </w:rPr>
        <w:t>15</w:t>
      </w:r>
      <w:r w:rsidR="00720FAD" w:rsidRPr="00A8103E">
        <w:rPr>
          <w:rFonts w:asciiTheme="minorHAnsi" w:eastAsia="Times New Roman" w:hAnsiTheme="minorHAnsi"/>
          <w:szCs w:val="22"/>
        </w:rPr>
        <w:tab/>
      </w:r>
      <w:r w:rsidRPr="00A8103E">
        <w:rPr>
          <w:rFonts w:asciiTheme="minorHAnsi" w:eastAsia="Times New Roman" w:hAnsiTheme="minorHAnsi"/>
          <w:szCs w:val="22"/>
        </w:rPr>
        <w:t xml:space="preserve">The student will </w:t>
      </w:r>
    </w:p>
    <w:p w:rsidR="000028D4" w:rsidRPr="00A8103E" w:rsidRDefault="000028D4" w:rsidP="002136DA">
      <w:pPr>
        <w:numPr>
          <w:ilvl w:val="0"/>
          <w:numId w:val="7"/>
        </w:numPr>
        <w:autoSpaceDE w:val="0"/>
        <w:autoSpaceDN w:val="0"/>
        <w:adjustRightInd w:val="0"/>
        <w:rPr>
          <w:rFonts w:asciiTheme="minorHAnsi" w:eastAsia="Times New Roman" w:hAnsiTheme="minorHAnsi"/>
          <w:szCs w:val="22"/>
        </w:rPr>
      </w:pPr>
      <w:r w:rsidRPr="00A8103E">
        <w:rPr>
          <w:rFonts w:asciiTheme="minorHAnsi" w:eastAsia="Times New Roman" w:hAnsiTheme="minorHAnsi"/>
          <w:szCs w:val="22"/>
        </w:rPr>
        <w:t xml:space="preserve">collect, organize, and represent data in </w:t>
      </w:r>
      <w:r w:rsidR="0045382C" w:rsidRPr="00A8103E">
        <w:rPr>
          <w:rFonts w:asciiTheme="minorHAnsi" w:eastAsia="Times New Roman" w:hAnsiTheme="minorHAnsi"/>
          <w:szCs w:val="22"/>
        </w:rPr>
        <w:t>picto</w:t>
      </w:r>
      <w:r w:rsidRPr="00A8103E">
        <w:rPr>
          <w:rFonts w:asciiTheme="minorHAnsi" w:eastAsia="Times New Roman" w:hAnsiTheme="minorHAnsi"/>
          <w:szCs w:val="22"/>
        </w:rPr>
        <w:t>graphs and bar graphs; and</w:t>
      </w:r>
    </w:p>
    <w:p w:rsidR="000028D4" w:rsidRPr="00A8103E" w:rsidRDefault="006B6CA5" w:rsidP="0042186A">
      <w:pPr>
        <w:pStyle w:val="ListParagraph"/>
        <w:numPr>
          <w:ilvl w:val="0"/>
          <w:numId w:val="39"/>
        </w:numPr>
        <w:autoSpaceDE w:val="0"/>
        <w:autoSpaceDN w:val="0"/>
        <w:adjustRightInd w:val="0"/>
        <w:rPr>
          <w:rFonts w:asciiTheme="minorHAnsi" w:hAnsiTheme="minorHAnsi"/>
          <w:sz w:val="22"/>
          <w:szCs w:val="22"/>
        </w:rPr>
      </w:pPr>
      <w:r w:rsidRPr="00A8103E">
        <w:rPr>
          <w:rFonts w:asciiTheme="minorHAnsi" w:hAnsiTheme="minorHAnsi"/>
          <w:sz w:val="22"/>
          <w:szCs w:val="22"/>
        </w:rPr>
        <w:t>r</w:t>
      </w:r>
      <w:r w:rsidR="000028D4" w:rsidRPr="00A8103E">
        <w:rPr>
          <w:rFonts w:asciiTheme="minorHAnsi" w:hAnsiTheme="minorHAnsi"/>
          <w:sz w:val="22"/>
          <w:szCs w:val="22"/>
        </w:rPr>
        <w:t xml:space="preserve">ead and interpret data represented in </w:t>
      </w:r>
      <w:r w:rsidR="0045382C" w:rsidRPr="00A8103E">
        <w:rPr>
          <w:rFonts w:asciiTheme="minorHAnsi" w:hAnsiTheme="minorHAnsi"/>
          <w:sz w:val="22"/>
          <w:szCs w:val="22"/>
        </w:rPr>
        <w:t>picto</w:t>
      </w:r>
      <w:r w:rsidR="000028D4" w:rsidRPr="00A8103E">
        <w:rPr>
          <w:rFonts w:asciiTheme="minorHAnsi" w:hAnsiTheme="minorHAnsi"/>
          <w:sz w:val="22"/>
          <w:szCs w:val="22"/>
        </w:rPr>
        <w:t>graphs and bar graphs.</w:t>
      </w:r>
    </w:p>
    <w:p w:rsidR="00410B8A" w:rsidRPr="00424CE2" w:rsidRDefault="00410B8A" w:rsidP="00237982">
      <w:pPr>
        <w:pStyle w:val="Heading3"/>
      </w:pPr>
      <w:r w:rsidRPr="00424CE2">
        <w:t>Patterns, Functions, and Algebra</w:t>
      </w:r>
    </w:p>
    <w:p w:rsidR="00410B8A" w:rsidRPr="00424CE2" w:rsidRDefault="002F04B4" w:rsidP="00720FAD">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2.16</w:t>
      </w:r>
      <w:r w:rsidRPr="00424CE2">
        <w:rPr>
          <w:rFonts w:asciiTheme="minorHAnsi" w:eastAsia="Times New Roman" w:hAnsiTheme="minorHAnsi"/>
          <w:szCs w:val="22"/>
        </w:rPr>
        <w:tab/>
        <w:t>The student will identify, describe, create, extend</w:t>
      </w:r>
      <w:r w:rsidR="001111F5">
        <w:rPr>
          <w:rFonts w:asciiTheme="minorHAnsi" w:eastAsia="Times New Roman" w:hAnsiTheme="minorHAnsi"/>
          <w:szCs w:val="22"/>
        </w:rPr>
        <w:t>,</w:t>
      </w:r>
      <w:r w:rsidRPr="00424CE2">
        <w:rPr>
          <w:rFonts w:asciiTheme="minorHAnsi" w:eastAsia="Times New Roman" w:hAnsiTheme="minorHAnsi"/>
          <w:szCs w:val="22"/>
        </w:rPr>
        <w:t xml:space="preserve"> and transfer patterns found in objects, pictures, and numbers.</w:t>
      </w:r>
    </w:p>
    <w:p w:rsidR="00410B8A" w:rsidRPr="00424CE2" w:rsidRDefault="00410B8A" w:rsidP="003B07FB">
      <w:pPr>
        <w:rPr>
          <w:rFonts w:asciiTheme="minorHAnsi" w:hAnsiTheme="minorHAnsi"/>
        </w:rPr>
      </w:pPr>
    </w:p>
    <w:p w:rsidR="00014B8A" w:rsidRPr="009D077F" w:rsidRDefault="002F04B4" w:rsidP="009D077F">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2.17</w:t>
      </w:r>
      <w:r w:rsidRPr="00424CE2">
        <w:rPr>
          <w:rFonts w:asciiTheme="minorHAnsi" w:eastAsia="Times New Roman" w:hAnsiTheme="minorHAnsi"/>
          <w:szCs w:val="22"/>
        </w:rPr>
        <w:tab/>
        <w:t>The student will demonstrate an understanding of equality</w:t>
      </w:r>
      <w:r w:rsidR="00575E8D" w:rsidRPr="00424CE2">
        <w:rPr>
          <w:rFonts w:asciiTheme="minorHAnsi" w:eastAsia="Times New Roman" w:hAnsiTheme="minorHAnsi"/>
          <w:szCs w:val="22"/>
        </w:rPr>
        <w:t xml:space="preserve"> through the use of </w:t>
      </w:r>
      <w:r w:rsidRPr="00424CE2">
        <w:rPr>
          <w:rFonts w:asciiTheme="minorHAnsi" w:eastAsia="Times New Roman" w:hAnsiTheme="minorHAnsi"/>
          <w:szCs w:val="22"/>
        </w:rPr>
        <w:t xml:space="preserve">the </w:t>
      </w:r>
      <w:r w:rsidR="00575E8D" w:rsidRPr="00424CE2">
        <w:rPr>
          <w:rFonts w:asciiTheme="minorHAnsi" w:eastAsia="Times New Roman" w:hAnsiTheme="minorHAnsi"/>
          <w:szCs w:val="22"/>
        </w:rPr>
        <w:t xml:space="preserve">equal </w:t>
      </w:r>
      <w:r w:rsidRPr="00424CE2">
        <w:rPr>
          <w:rFonts w:asciiTheme="minorHAnsi" w:eastAsia="Times New Roman" w:hAnsiTheme="minorHAnsi"/>
          <w:szCs w:val="22"/>
        </w:rPr>
        <w:t xml:space="preserve">symbol and the </w:t>
      </w:r>
      <w:r w:rsidR="00575E8D" w:rsidRPr="00424CE2">
        <w:rPr>
          <w:rFonts w:asciiTheme="minorHAnsi" w:eastAsia="Times New Roman" w:hAnsiTheme="minorHAnsi"/>
          <w:szCs w:val="22"/>
        </w:rPr>
        <w:t xml:space="preserve">use of the not equal </w:t>
      </w:r>
      <w:r w:rsidR="00A5464B" w:rsidRPr="00424CE2">
        <w:rPr>
          <w:rFonts w:asciiTheme="minorHAnsi" w:eastAsia="Times New Roman" w:hAnsiTheme="minorHAnsi"/>
          <w:szCs w:val="22"/>
        </w:rPr>
        <w:t>symbol</w:t>
      </w:r>
      <w:r w:rsidR="0065023E">
        <w:rPr>
          <w:rFonts w:asciiTheme="minorHAnsi" w:eastAsia="Times New Roman" w:hAnsiTheme="minorHAnsi"/>
          <w:szCs w:val="22"/>
        </w:rPr>
        <w:t>.</w:t>
      </w:r>
    </w:p>
    <w:p w:rsidR="0012213A" w:rsidRPr="00424CE2" w:rsidRDefault="00E51574" w:rsidP="00237982">
      <w:pPr>
        <w:pStyle w:val="Heading2"/>
      </w:pPr>
      <w:r w:rsidRPr="00424CE2">
        <w:lastRenderedPageBreak/>
        <w:t>Grade Thre</w:t>
      </w:r>
      <w:r w:rsidR="00226F4E" w:rsidRPr="00424CE2">
        <w:t>e</w:t>
      </w:r>
    </w:p>
    <w:p w:rsidR="0012213A" w:rsidRPr="00424CE2" w:rsidRDefault="00C611C5" w:rsidP="00E94972">
      <w:pPr>
        <w:pStyle w:val="Paragraph"/>
        <w:rPr>
          <w:rFonts w:asciiTheme="minorHAnsi" w:hAnsiTheme="minorHAnsi"/>
        </w:rPr>
      </w:pPr>
      <w:r w:rsidRPr="00424CE2">
        <w:rPr>
          <w:rFonts w:asciiTheme="minorHAnsi" w:hAnsiTheme="minorHAnsi"/>
        </w:rPr>
        <w:t xml:space="preserve">The third-grade standards place emphasis on </w:t>
      </w:r>
      <w:r w:rsidR="00F6729A" w:rsidRPr="00424CE2">
        <w:rPr>
          <w:rFonts w:asciiTheme="minorHAnsi" w:hAnsiTheme="minorHAnsi"/>
        </w:rPr>
        <w:t>developing an understanding of, and solving problems that involve</w:t>
      </w:r>
      <w:r w:rsidRPr="00424CE2">
        <w:rPr>
          <w:rFonts w:asciiTheme="minorHAnsi" w:hAnsiTheme="minorHAnsi"/>
        </w:rPr>
        <w:t xml:space="preserve"> multiplication and </w:t>
      </w:r>
      <w:r w:rsidR="00CA06E2" w:rsidRPr="00424CE2">
        <w:rPr>
          <w:rFonts w:asciiTheme="minorHAnsi" w:hAnsiTheme="minorHAnsi"/>
        </w:rPr>
        <w:t xml:space="preserve">division through </w:t>
      </w:r>
      <w:r w:rsidR="004911B1" w:rsidRPr="00424CE2">
        <w:rPr>
          <w:rFonts w:asciiTheme="minorHAnsi" w:hAnsiTheme="minorHAnsi"/>
        </w:rPr>
        <w:t>10 × 10</w:t>
      </w:r>
      <w:r w:rsidRPr="00424CE2">
        <w:rPr>
          <w:rFonts w:asciiTheme="minorHAnsi" w:hAnsiTheme="minorHAnsi"/>
        </w:rPr>
        <w:t xml:space="preserve">. </w:t>
      </w:r>
      <w:r w:rsidR="008E6ED3" w:rsidRPr="00424CE2">
        <w:rPr>
          <w:rFonts w:asciiTheme="minorHAnsi" w:hAnsiTheme="minorHAnsi"/>
        </w:rPr>
        <w:t xml:space="preserve">Students will apply </w:t>
      </w:r>
      <w:r w:rsidR="004911B1" w:rsidRPr="00424CE2">
        <w:rPr>
          <w:rFonts w:asciiTheme="minorHAnsi" w:hAnsiTheme="minorHAnsi"/>
        </w:rPr>
        <w:t xml:space="preserve">knowledge of place value and </w:t>
      </w:r>
      <w:r w:rsidR="008E6ED3" w:rsidRPr="00424CE2">
        <w:rPr>
          <w:rFonts w:asciiTheme="minorHAnsi" w:hAnsiTheme="minorHAnsi"/>
        </w:rPr>
        <w:t xml:space="preserve">the properties of addition and multiplication as strategies for solving problems.  </w:t>
      </w:r>
      <w:r w:rsidRPr="00424CE2">
        <w:rPr>
          <w:rFonts w:asciiTheme="minorHAnsi" w:hAnsiTheme="minorHAnsi"/>
        </w:rPr>
        <w:t xml:space="preserve">Concrete </w:t>
      </w:r>
      <w:r w:rsidR="00BC677A" w:rsidRPr="00424CE2">
        <w:rPr>
          <w:rFonts w:asciiTheme="minorHAnsi" w:hAnsiTheme="minorHAnsi"/>
        </w:rPr>
        <w:t>models and pictorial</w:t>
      </w:r>
      <w:r w:rsidRPr="00424CE2">
        <w:rPr>
          <w:rFonts w:asciiTheme="minorHAnsi" w:hAnsiTheme="minorHAnsi"/>
        </w:rPr>
        <w:t xml:space="preserve"> representations will be used to introduce addition and subtract</w:t>
      </w:r>
      <w:r w:rsidR="00EC73CD" w:rsidRPr="00424CE2">
        <w:rPr>
          <w:rFonts w:asciiTheme="minorHAnsi" w:hAnsiTheme="minorHAnsi"/>
        </w:rPr>
        <w:t xml:space="preserve">ion with fractions </w:t>
      </w:r>
      <w:r w:rsidRPr="00424CE2">
        <w:rPr>
          <w:rFonts w:asciiTheme="minorHAnsi" w:hAnsiTheme="minorHAnsi"/>
        </w:rPr>
        <w:t xml:space="preserve">and the concept of probability as </w:t>
      </w:r>
      <w:r w:rsidR="00E37D33" w:rsidRPr="00424CE2">
        <w:rPr>
          <w:rFonts w:asciiTheme="minorHAnsi" w:hAnsiTheme="minorHAnsi"/>
        </w:rPr>
        <w:t xml:space="preserve">the measurement of </w:t>
      </w:r>
      <w:r w:rsidRPr="00424CE2">
        <w:rPr>
          <w:rFonts w:asciiTheme="minorHAnsi" w:hAnsiTheme="minorHAnsi"/>
        </w:rPr>
        <w:t>chance. Students will use standard units (U.S. Customary and metri</w:t>
      </w:r>
      <w:r w:rsidR="00E94972" w:rsidRPr="00424CE2">
        <w:rPr>
          <w:rFonts w:asciiTheme="minorHAnsi" w:hAnsiTheme="minorHAnsi"/>
        </w:rPr>
        <w:t xml:space="preserve">c) </w:t>
      </w:r>
      <w:r w:rsidRPr="00424CE2">
        <w:rPr>
          <w:rFonts w:asciiTheme="minorHAnsi" w:hAnsiTheme="minorHAnsi"/>
        </w:rPr>
        <w:t xml:space="preserve">to measure temperature, length, </w:t>
      </w:r>
      <w:r w:rsidR="00E37D33" w:rsidRPr="00424CE2">
        <w:rPr>
          <w:rFonts w:asciiTheme="minorHAnsi" w:hAnsiTheme="minorHAnsi"/>
        </w:rPr>
        <w:t xml:space="preserve">and </w:t>
      </w:r>
      <w:r w:rsidRPr="00424CE2">
        <w:rPr>
          <w:rFonts w:asciiTheme="minorHAnsi" w:hAnsiTheme="minorHAnsi"/>
        </w:rPr>
        <w:t>liquid volume</w:t>
      </w:r>
      <w:r w:rsidR="00BC677A" w:rsidRPr="00424CE2">
        <w:rPr>
          <w:rFonts w:asciiTheme="minorHAnsi" w:hAnsiTheme="minorHAnsi"/>
        </w:rPr>
        <w:t>.</w:t>
      </w:r>
      <w:r w:rsidR="00720FAD" w:rsidRPr="00424CE2">
        <w:rPr>
          <w:rFonts w:asciiTheme="minorHAnsi" w:hAnsiTheme="minorHAnsi"/>
        </w:rPr>
        <w:t xml:space="preserve"> </w:t>
      </w:r>
      <w:r w:rsidR="00BC677A" w:rsidRPr="00424CE2">
        <w:rPr>
          <w:rFonts w:asciiTheme="minorHAnsi" w:hAnsiTheme="minorHAnsi"/>
        </w:rPr>
        <w:t>P</w:t>
      </w:r>
      <w:r w:rsidRPr="00424CE2">
        <w:rPr>
          <w:rFonts w:asciiTheme="minorHAnsi" w:hAnsiTheme="minorHAnsi"/>
        </w:rPr>
        <w:t>roperties of shapes, points, line segments, rays, angles, vertices, and lines</w:t>
      </w:r>
      <w:r w:rsidR="00BC677A" w:rsidRPr="00424CE2">
        <w:rPr>
          <w:rFonts w:asciiTheme="minorHAnsi" w:hAnsiTheme="minorHAnsi"/>
        </w:rPr>
        <w:t xml:space="preserve"> will be explored and s</w:t>
      </w:r>
      <w:r w:rsidRPr="00424CE2">
        <w:rPr>
          <w:rFonts w:asciiTheme="minorHAnsi" w:hAnsiTheme="minorHAnsi"/>
        </w:rPr>
        <w:t>tudents will</w:t>
      </w:r>
      <w:r w:rsidR="00E31350" w:rsidRPr="00424CE2">
        <w:rPr>
          <w:rFonts w:asciiTheme="minorHAnsi" w:hAnsiTheme="minorHAnsi"/>
        </w:rPr>
        <w:t xml:space="preserve"> identify polygons with 10 or fewer sides, combine and subdivide polygons, and name the resulting polygon</w:t>
      </w:r>
      <w:r w:rsidR="00502F2F">
        <w:rPr>
          <w:rFonts w:asciiTheme="minorHAnsi" w:hAnsiTheme="minorHAnsi"/>
        </w:rPr>
        <w:t>(</w:t>
      </w:r>
      <w:r w:rsidR="00E31350" w:rsidRPr="00424CE2">
        <w:rPr>
          <w:rFonts w:asciiTheme="minorHAnsi" w:hAnsiTheme="minorHAnsi"/>
        </w:rPr>
        <w:t>s</w:t>
      </w:r>
      <w:r w:rsidR="00502F2F">
        <w:rPr>
          <w:rFonts w:asciiTheme="minorHAnsi" w:hAnsiTheme="minorHAnsi"/>
        </w:rPr>
        <w:t>)</w:t>
      </w:r>
      <w:r w:rsidR="00E31350" w:rsidRPr="00424CE2">
        <w:rPr>
          <w:rFonts w:asciiTheme="minorHAnsi" w:hAnsiTheme="minorHAnsi"/>
        </w:rPr>
        <w:t>.</w:t>
      </w:r>
      <w:r w:rsidRPr="00424CE2">
        <w:rPr>
          <w:rFonts w:asciiTheme="minorHAnsi" w:hAnsiTheme="minorHAnsi"/>
        </w:rPr>
        <w:t xml:space="preserve"> </w:t>
      </w:r>
    </w:p>
    <w:p w:rsidR="003F340A" w:rsidRPr="00424CE2" w:rsidRDefault="003F340A" w:rsidP="003F340A">
      <w:pPr>
        <w:pStyle w:val="Paragraph"/>
        <w:rPr>
          <w:rFonts w:asciiTheme="minorHAnsi" w:hAnsiTheme="minorHAnsi"/>
        </w:rPr>
      </w:pPr>
      <w:r w:rsidRPr="00424CE2">
        <w:rPr>
          <w:rFonts w:asciiTheme="minorHAnsi" w:hAnsiTheme="minorHAnsi"/>
          <w:szCs w:val="24"/>
        </w:rPr>
        <w:t xml:space="preserve">The use of appropriate technology and the interpretation of the results from applying technology tools must be an integral part of teaching, learning, and assessment. </w:t>
      </w:r>
      <w:r w:rsidRPr="00424CE2">
        <w:rPr>
          <w:rFonts w:asciiTheme="minorHAnsi" w:hAnsiTheme="minorHAnsi"/>
        </w:rPr>
        <w:t xml:space="preserve"> </w:t>
      </w:r>
      <w:r w:rsidR="004911B1" w:rsidRPr="00424CE2">
        <w:rPr>
          <w:rFonts w:asciiTheme="minorHAnsi" w:hAnsiTheme="minorHAnsi"/>
        </w:rPr>
        <w:t xml:space="preserve">While learning mathematics, students will be actively engaged, using concrete materials and appropriate technologies to facilitate problem solving. </w:t>
      </w:r>
      <w:r w:rsidRPr="00424CE2">
        <w:rPr>
          <w:rFonts w:asciiTheme="minorHAnsi" w:hAnsiTheme="minorHAnsi"/>
        </w:rPr>
        <w:t>However, facility in the use of technology shall not be regarded as a substitute for a student’s understanding of quantitative and algebraic concepts or for proficiency in basic computations.</w:t>
      </w:r>
    </w:p>
    <w:p w:rsidR="003F340A" w:rsidRPr="00424CE2" w:rsidRDefault="003F340A" w:rsidP="003F340A">
      <w:pPr>
        <w:pStyle w:val="Paragraph"/>
        <w:rPr>
          <w:rFonts w:asciiTheme="minorHAnsi" w:hAnsiTheme="minorHAnsi"/>
        </w:rPr>
      </w:pPr>
      <w:r w:rsidRPr="00424CE2">
        <w:rPr>
          <w:rFonts w:asciiTheme="minorHAnsi" w:hAnsiTheme="minorHAnsi"/>
        </w:rPr>
        <w:t xml:space="preserve">The acquisition of specialized mathematical vocabulary and language is crucial to a student’s understanding and appreciation of the subject and fosters confidence in mathematics communication and problem solving. </w:t>
      </w:r>
    </w:p>
    <w:p w:rsidR="003F340A" w:rsidRPr="00424CE2" w:rsidRDefault="003F340A" w:rsidP="003F340A">
      <w:pPr>
        <w:pStyle w:val="Paragraph"/>
        <w:spacing w:after="0"/>
        <w:rPr>
          <w:rFonts w:asciiTheme="minorHAnsi" w:hAnsiTheme="minorHAnsi"/>
        </w:rPr>
      </w:pPr>
      <w:r w:rsidRPr="00424CE2">
        <w:rPr>
          <w:rFonts w:asciiTheme="minorHAnsi" w:hAnsiTheme="minorHAnsi"/>
        </w:rPr>
        <w:t xml:space="preserve">Problem solving is integrated throughout the content strands. The development of problem-solving skills is a major goal of the mathematics program at every grade level. The development of skills and problem-solving strategies must be integrated early and continuously into each student’s mathematics education. </w:t>
      </w:r>
    </w:p>
    <w:p w:rsidR="00C611C5" w:rsidRPr="00424CE2" w:rsidRDefault="005105C4" w:rsidP="00237982">
      <w:pPr>
        <w:pStyle w:val="Heading3"/>
      </w:pPr>
      <w:r w:rsidRPr="00424CE2">
        <w:t>Number and Number Sense</w:t>
      </w:r>
    </w:p>
    <w:p w:rsidR="009B26A1" w:rsidRPr="00424CE2" w:rsidRDefault="009B26A1" w:rsidP="009B26A1">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3.1</w:t>
      </w:r>
      <w:r w:rsidRPr="00424CE2">
        <w:rPr>
          <w:rFonts w:asciiTheme="minorHAnsi" w:eastAsia="Times New Roman" w:hAnsiTheme="minorHAnsi"/>
          <w:szCs w:val="22"/>
        </w:rPr>
        <w:tab/>
        <w:t>The student will</w:t>
      </w:r>
    </w:p>
    <w:p w:rsidR="009B26A1" w:rsidRPr="00424CE2" w:rsidRDefault="0045382C" w:rsidP="009B26A1">
      <w:pPr>
        <w:tabs>
          <w:tab w:val="left" w:pos="-1440"/>
        </w:tabs>
        <w:ind w:left="1440" w:hanging="360"/>
        <w:rPr>
          <w:rFonts w:asciiTheme="minorHAnsi" w:hAnsiTheme="minorHAnsi"/>
          <w:color w:val="000000"/>
          <w:szCs w:val="22"/>
        </w:rPr>
      </w:pPr>
      <w:r w:rsidRPr="00424CE2">
        <w:rPr>
          <w:rFonts w:asciiTheme="minorHAnsi" w:hAnsiTheme="minorHAnsi"/>
          <w:color w:val="000000"/>
          <w:szCs w:val="22"/>
        </w:rPr>
        <w:t>a)</w:t>
      </w:r>
      <w:r w:rsidRPr="00424CE2">
        <w:rPr>
          <w:rFonts w:asciiTheme="minorHAnsi" w:hAnsiTheme="minorHAnsi"/>
          <w:color w:val="000000"/>
          <w:szCs w:val="22"/>
        </w:rPr>
        <w:tab/>
        <w:t>read</w:t>
      </w:r>
      <w:r w:rsidRPr="00424CE2">
        <w:rPr>
          <w:rFonts w:asciiTheme="minorHAnsi" w:hAnsiTheme="minorHAnsi"/>
        </w:rPr>
        <w:t>,</w:t>
      </w:r>
      <w:r w:rsidR="00720FAD" w:rsidRPr="00424CE2">
        <w:rPr>
          <w:rFonts w:asciiTheme="minorHAnsi" w:hAnsiTheme="minorHAnsi"/>
        </w:rPr>
        <w:t xml:space="preserve"> </w:t>
      </w:r>
      <w:r w:rsidRPr="00424CE2">
        <w:rPr>
          <w:rFonts w:asciiTheme="minorHAnsi" w:hAnsiTheme="minorHAnsi"/>
        </w:rPr>
        <w:t>write,</w:t>
      </w:r>
      <w:r w:rsidR="00720FAD" w:rsidRPr="00424CE2">
        <w:rPr>
          <w:rFonts w:asciiTheme="minorHAnsi" w:hAnsiTheme="minorHAnsi"/>
        </w:rPr>
        <w:t xml:space="preserve"> </w:t>
      </w:r>
      <w:r w:rsidRPr="00424CE2">
        <w:rPr>
          <w:rFonts w:asciiTheme="minorHAnsi" w:hAnsiTheme="minorHAnsi"/>
        </w:rPr>
        <w:t>and identify the place and value of each digit in a six-digit whole number, with and without models</w:t>
      </w:r>
      <w:r w:rsidR="009B26A1" w:rsidRPr="00424CE2">
        <w:rPr>
          <w:rFonts w:asciiTheme="minorHAnsi" w:hAnsiTheme="minorHAnsi"/>
          <w:color w:val="000000"/>
          <w:szCs w:val="22"/>
        </w:rPr>
        <w:t>;</w:t>
      </w:r>
    </w:p>
    <w:p w:rsidR="009B26A1" w:rsidRPr="00424CE2" w:rsidRDefault="009B26A1" w:rsidP="009B26A1">
      <w:pPr>
        <w:tabs>
          <w:tab w:val="left" w:pos="-1440"/>
        </w:tabs>
        <w:ind w:left="1440" w:hanging="360"/>
        <w:rPr>
          <w:rFonts w:asciiTheme="minorHAnsi" w:hAnsiTheme="minorHAnsi"/>
          <w:color w:val="000000"/>
          <w:szCs w:val="22"/>
        </w:rPr>
      </w:pPr>
      <w:r w:rsidRPr="00424CE2">
        <w:rPr>
          <w:rFonts w:asciiTheme="minorHAnsi" w:hAnsiTheme="minorHAnsi"/>
          <w:color w:val="000000"/>
          <w:szCs w:val="22"/>
        </w:rPr>
        <w:t>b)</w:t>
      </w:r>
      <w:r w:rsidRPr="00424CE2">
        <w:rPr>
          <w:rFonts w:asciiTheme="minorHAnsi" w:hAnsiTheme="minorHAnsi"/>
          <w:color w:val="000000"/>
          <w:szCs w:val="22"/>
        </w:rPr>
        <w:tab/>
        <w:t>round whole numbers, 9,999 or less, to the nearest ten, hundred, and thousand; and</w:t>
      </w:r>
    </w:p>
    <w:p w:rsidR="009B26A1" w:rsidRPr="00424CE2" w:rsidRDefault="009B26A1" w:rsidP="003B07FB">
      <w:pPr>
        <w:tabs>
          <w:tab w:val="left" w:pos="-1440"/>
        </w:tabs>
        <w:ind w:left="1440" w:hanging="360"/>
        <w:rPr>
          <w:rFonts w:asciiTheme="minorHAnsi" w:hAnsiTheme="minorHAnsi"/>
          <w:color w:val="000000"/>
          <w:szCs w:val="22"/>
        </w:rPr>
      </w:pPr>
      <w:r w:rsidRPr="00424CE2">
        <w:rPr>
          <w:rFonts w:asciiTheme="minorHAnsi" w:hAnsiTheme="minorHAnsi"/>
          <w:color w:val="000000"/>
          <w:szCs w:val="22"/>
        </w:rPr>
        <w:t>c)</w:t>
      </w:r>
      <w:r w:rsidRPr="00424CE2">
        <w:rPr>
          <w:rFonts w:asciiTheme="minorHAnsi" w:hAnsiTheme="minorHAnsi"/>
          <w:color w:val="000000"/>
          <w:szCs w:val="22"/>
        </w:rPr>
        <w:tab/>
      </w:r>
      <w:r w:rsidR="00690534" w:rsidRPr="00424CE2">
        <w:rPr>
          <w:rFonts w:asciiTheme="minorHAnsi" w:hAnsiTheme="minorHAnsi"/>
        </w:rPr>
        <w:t>compare and order whole numbers</w:t>
      </w:r>
      <w:r w:rsidR="00277415">
        <w:rPr>
          <w:rFonts w:asciiTheme="minorHAnsi" w:hAnsiTheme="minorHAnsi"/>
        </w:rPr>
        <w:t>,</w:t>
      </w:r>
      <w:r w:rsidR="00690534" w:rsidRPr="00424CE2">
        <w:rPr>
          <w:rFonts w:asciiTheme="minorHAnsi" w:hAnsiTheme="minorHAnsi"/>
        </w:rPr>
        <w:t xml:space="preserve"> each 9,999 or less</w:t>
      </w:r>
      <w:r w:rsidRPr="00424CE2">
        <w:rPr>
          <w:rFonts w:asciiTheme="minorHAnsi" w:hAnsiTheme="minorHAnsi"/>
          <w:color w:val="000000"/>
          <w:szCs w:val="22"/>
        </w:rPr>
        <w:t xml:space="preserve">. </w:t>
      </w:r>
    </w:p>
    <w:p w:rsidR="009B26A1" w:rsidRPr="00424CE2" w:rsidRDefault="009B26A1" w:rsidP="003B07FB">
      <w:pPr>
        <w:pStyle w:val="SOLNumber"/>
        <w:spacing w:before="0"/>
        <w:rPr>
          <w:rFonts w:asciiTheme="minorHAnsi" w:hAnsiTheme="minorHAnsi"/>
        </w:rPr>
      </w:pPr>
    </w:p>
    <w:p w:rsidR="00B53E95" w:rsidRPr="00424CE2" w:rsidRDefault="00B53E95" w:rsidP="00720FAD">
      <w:pPr>
        <w:tabs>
          <w:tab w:val="left" w:pos="1080"/>
        </w:tabs>
        <w:autoSpaceDE w:val="0"/>
        <w:autoSpaceDN w:val="0"/>
        <w:adjustRightInd w:val="0"/>
        <w:rPr>
          <w:rFonts w:asciiTheme="minorHAnsi" w:eastAsia="Times New Roman" w:hAnsiTheme="minorHAnsi"/>
          <w:szCs w:val="22"/>
        </w:rPr>
      </w:pPr>
      <w:r w:rsidRPr="00424CE2">
        <w:rPr>
          <w:rFonts w:asciiTheme="minorHAnsi" w:eastAsia="Times New Roman" w:hAnsiTheme="minorHAnsi"/>
          <w:szCs w:val="22"/>
        </w:rPr>
        <w:t>3.2</w:t>
      </w:r>
      <w:r w:rsidRPr="00424CE2">
        <w:rPr>
          <w:rFonts w:asciiTheme="minorHAnsi" w:eastAsia="Times New Roman" w:hAnsiTheme="minorHAnsi"/>
          <w:szCs w:val="22"/>
        </w:rPr>
        <w:tab/>
        <w:t>The student will</w:t>
      </w:r>
    </w:p>
    <w:p w:rsidR="00B53E95" w:rsidRPr="00424CE2" w:rsidRDefault="00B53E95" w:rsidP="003B07FB">
      <w:pPr>
        <w:tabs>
          <w:tab w:val="left" w:pos="-1440"/>
        </w:tabs>
        <w:ind w:left="1440" w:hanging="360"/>
        <w:rPr>
          <w:rFonts w:asciiTheme="minorHAnsi" w:hAnsiTheme="minorHAnsi"/>
          <w:color w:val="000000"/>
          <w:szCs w:val="22"/>
        </w:rPr>
      </w:pPr>
      <w:r w:rsidRPr="00424CE2">
        <w:rPr>
          <w:rFonts w:asciiTheme="minorHAnsi" w:hAnsiTheme="minorHAnsi"/>
          <w:color w:val="000000"/>
          <w:szCs w:val="22"/>
        </w:rPr>
        <w:t>a)</w:t>
      </w:r>
      <w:r w:rsidRPr="00424CE2">
        <w:rPr>
          <w:rFonts w:asciiTheme="minorHAnsi" w:hAnsiTheme="minorHAnsi"/>
          <w:color w:val="000000"/>
          <w:szCs w:val="22"/>
        </w:rPr>
        <w:tab/>
        <w:t>name and write fractions and mixed numbers</w:t>
      </w:r>
      <w:r w:rsidR="00720FAD" w:rsidRPr="00424CE2">
        <w:rPr>
          <w:rFonts w:asciiTheme="minorHAnsi" w:hAnsiTheme="minorHAnsi"/>
          <w:color w:val="000000"/>
          <w:szCs w:val="22"/>
        </w:rPr>
        <w:t xml:space="preserve"> </w:t>
      </w:r>
      <w:r w:rsidRPr="00424CE2">
        <w:rPr>
          <w:rFonts w:asciiTheme="minorHAnsi" w:hAnsiTheme="minorHAnsi"/>
          <w:color w:val="000000"/>
          <w:szCs w:val="22"/>
        </w:rPr>
        <w:t>represented by a model;</w:t>
      </w:r>
    </w:p>
    <w:p w:rsidR="00B53E95" w:rsidRPr="00424CE2" w:rsidRDefault="00B53E95" w:rsidP="003B07FB">
      <w:pPr>
        <w:tabs>
          <w:tab w:val="left" w:pos="-1440"/>
        </w:tabs>
        <w:ind w:left="1440" w:hanging="360"/>
        <w:rPr>
          <w:rFonts w:asciiTheme="minorHAnsi" w:hAnsiTheme="minorHAnsi"/>
          <w:color w:val="000000"/>
          <w:szCs w:val="22"/>
        </w:rPr>
      </w:pPr>
      <w:r w:rsidRPr="00424CE2">
        <w:rPr>
          <w:rFonts w:asciiTheme="minorHAnsi" w:hAnsiTheme="minorHAnsi"/>
          <w:color w:val="000000"/>
          <w:szCs w:val="22"/>
        </w:rPr>
        <w:t>b)</w:t>
      </w:r>
      <w:r w:rsidRPr="00424CE2">
        <w:rPr>
          <w:rFonts w:asciiTheme="minorHAnsi" w:hAnsiTheme="minorHAnsi"/>
          <w:color w:val="000000"/>
          <w:szCs w:val="22"/>
        </w:rPr>
        <w:tab/>
        <w:t>represent fractions and mixed numbers</w:t>
      </w:r>
      <w:r w:rsidR="00720FAD" w:rsidRPr="00424CE2">
        <w:rPr>
          <w:rFonts w:asciiTheme="minorHAnsi" w:hAnsiTheme="minorHAnsi"/>
          <w:color w:val="000000"/>
          <w:szCs w:val="22"/>
        </w:rPr>
        <w:t xml:space="preserve"> </w:t>
      </w:r>
      <w:r w:rsidRPr="00424CE2">
        <w:rPr>
          <w:rFonts w:asciiTheme="minorHAnsi" w:hAnsiTheme="minorHAnsi"/>
          <w:color w:val="000000"/>
          <w:szCs w:val="22"/>
        </w:rPr>
        <w:t>with models and symbols; and</w:t>
      </w:r>
    </w:p>
    <w:p w:rsidR="00B53E95" w:rsidRPr="00424CE2" w:rsidRDefault="00B53E95" w:rsidP="003B07FB">
      <w:pPr>
        <w:tabs>
          <w:tab w:val="left" w:pos="-1440"/>
        </w:tabs>
        <w:ind w:left="1440" w:hanging="360"/>
        <w:rPr>
          <w:rFonts w:asciiTheme="minorHAnsi" w:hAnsiTheme="minorHAnsi"/>
          <w:color w:val="000000"/>
          <w:szCs w:val="22"/>
        </w:rPr>
      </w:pPr>
      <w:r w:rsidRPr="00424CE2">
        <w:rPr>
          <w:rFonts w:asciiTheme="minorHAnsi" w:hAnsiTheme="minorHAnsi"/>
          <w:color w:val="000000"/>
          <w:szCs w:val="22"/>
        </w:rPr>
        <w:t>c)</w:t>
      </w:r>
      <w:r w:rsidRPr="00424CE2">
        <w:rPr>
          <w:rFonts w:asciiTheme="minorHAnsi" w:hAnsiTheme="minorHAnsi"/>
          <w:color w:val="000000"/>
          <w:szCs w:val="22"/>
        </w:rPr>
        <w:tab/>
        <w:t>compare fractions having like and unlike denominators, using words and symbols (&gt;, &lt;, =, or ≠</w:t>
      </w:r>
      <w:r w:rsidR="003B07FB" w:rsidRPr="00424CE2">
        <w:rPr>
          <w:rFonts w:asciiTheme="minorHAnsi" w:hAnsiTheme="minorHAnsi"/>
          <w:color w:val="000000"/>
          <w:szCs w:val="22"/>
        </w:rPr>
        <w:t>)</w:t>
      </w:r>
      <w:r w:rsidR="00160428" w:rsidRPr="00424CE2">
        <w:rPr>
          <w:rFonts w:asciiTheme="minorHAnsi" w:hAnsiTheme="minorHAnsi"/>
          <w:color w:val="000000"/>
          <w:szCs w:val="22"/>
        </w:rPr>
        <w:t>, with models.</w:t>
      </w:r>
    </w:p>
    <w:p w:rsidR="00C611C5" w:rsidRPr="00424CE2" w:rsidRDefault="00C611C5" w:rsidP="00237982">
      <w:pPr>
        <w:pStyle w:val="Heading3"/>
      </w:pPr>
      <w:r w:rsidRPr="00424CE2">
        <w:t>Computation and Estimation</w:t>
      </w:r>
    </w:p>
    <w:p w:rsidR="00B93B37" w:rsidRPr="00A8103E" w:rsidRDefault="00B93B37" w:rsidP="00B93B37">
      <w:pPr>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3.3</w:t>
      </w:r>
      <w:r w:rsidRPr="00A8103E">
        <w:rPr>
          <w:rFonts w:asciiTheme="minorHAnsi" w:eastAsia="Times New Roman" w:hAnsiTheme="minorHAnsi"/>
          <w:szCs w:val="22"/>
        </w:rPr>
        <w:tab/>
        <w:t xml:space="preserve">The student will </w:t>
      </w:r>
    </w:p>
    <w:p w:rsidR="00B93B37" w:rsidRPr="00A8103E" w:rsidRDefault="00713B51" w:rsidP="0042186A">
      <w:pPr>
        <w:pStyle w:val="ListParagraph"/>
        <w:numPr>
          <w:ilvl w:val="0"/>
          <w:numId w:val="40"/>
        </w:numPr>
        <w:autoSpaceDE w:val="0"/>
        <w:autoSpaceDN w:val="0"/>
        <w:adjustRightInd w:val="0"/>
        <w:rPr>
          <w:rFonts w:asciiTheme="minorHAnsi" w:hAnsiTheme="minorHAnsi"/>
          <w:sz w:val="22"/>
          <w:szCs w:val="22"/>
        </w:rPr>
      </w:pPr>
      <w:r w:rsidRPr="00A8103E">
        <w:rPr>
          <w:rFonts w:asciiTheme="minorHAnsi" w:hAnsiTheme="minorHAnsi"/>
          <w:sz w:val="22"/>
          <w:szCs w:val="22"/>
        </w:rPr>
        <w:t xml:space="preserve">estimate </w:t>
      </w:r>
      <w:r w:rsidR="00B93B37" w:rsidRPr="00A8103E">
        <w:rPr>
          <w:rFonts w:asciiTheme="minorHAnsi" w:hAnsiTheme="minorHAnsi"/>
          <w:sz w:val="22"/>
          <w:szCs w:val="22"/>
        </w:rPr>
        <w:t>and determine the sum or difference of two whole numbers; and</w:t>
      </w:r>
    </w:p>
    <w:p w:rsidR="00B93B37" w:rsidRPr="00A8103E" w:rsidRDefault="00B93B37" w:rsidP="0042186A">
      <w:pPr>
        <w:pStyle w:val="ListParagraph"/>
        <w:numPr>
          <w:ilvl w:val="0"/>
          <w:numId w:val="40"/>
        </w:numPr>
        <w:autoSpaceDE w:val="0"/>
        <w:autoSpaceDN w:val="0"/>
        <w:adjustRightInd w:val="0"/>
        <w:rPr>
          <w:rFonts w:asciiTheme="minorHAnsi" w:hAnsiTheme="minorHAnsi"/>
          <w:sz w:val="22"/>
          <w:szCs w:val="22"/>
        </w:rPr>
      </w:pPr>
      <w:r w:rsidRPr="00A8103E">
        <w:rPr>
          <w:rFonts w:asciiTheme="minorHAnsi" w:hAnsiTheme="minorHAnsi"/>
          <w:sz w:val="22"/>
          <w:szCs w:val="22"/>
        </w:rPr>
        <w:t>create and solve single-step and multistep practical problems involving sums or differences of two whole numbers, each 9,999 or less.</w:t>
      </w:r>
    </w:p>
    <w:p w:rsidR="00762409" w:rsidRPr="00A8103E" w:rsidRDefault="00762409" w:rsidP="00713B51">
      <w:pPr>
        <w:pStyle w:val="SOLNumber"/>
        <w:spacing w:before="0"/>
        <w:ind w:left="0" w:firstLine="0"/>
        <w:rPr>
          <w:rFonts w:asciiTheme="minorHAnsi" w:hAnsiTheme="minorHAnsi"/>
          <w:b/>
        </w:rPr>
      </w:pPr>
    </w:p>
    <w:p w:rsidR="00EF32F6" w:rsidRPr="00A8103E" w:rsidRDefault="00EF32F6" w:rsidP="00762409">
      <w:pPr>
        <w:pStyle w:val="SOLNumber"/>
        <w:spacing w:before="0"/>
        <w:ind w:left="1080" w:hanging="1080"/>
        <w:rPr>
          <w:rFonts w:asciiTheme="minorHAnsi" w:hAnsiTheme="minorHAnsi"/>
        </w:rPr>
      </w:pPr>
      <w:r w:rsidRPr="00A8103E">
        <w:rPr>
          <w:rFonts w:asciiTheme="minorHAnsi" w:hAnsiTheme="minorHAnsi"/>
        </w:rPr>
        <w:t>3</w:t>
      </w:r>
      <w:r w:rsidRPr="00A8103E">
        <w:rPr>
          <w:rFonts w:asciiTheme="minorHAnsi" w:hAnsiTheme="minorHAnsi"/>
          <w:b/>
        </w:rPr>
        <w:t>.</w:t>
      </w:r>
      <w:r w:rsidRPr="00A8103E">
        <w:rPr>
          <w:rFonts w:asciiTheme="minorHAnsi" w:hAnsiTheme="minorHAnsi"/>
        </w:rPr>
        <w:t>4</w:t>
      </w:r>
      <w:r w:rsidRPr="00A8103E">
        <w:rPr>
          <w:rFonts w:asciiTheme="minorHAnsi" w:hAnsiTheme="minorHAnsi"/>
          <w:b/>
        </w:rPr>
        <w:tab/>
      </w:r>
      <w:r w:rsidRPr="00A8103E">
        <w:rPr>
          <w:rFonts w:asciiTheme="minorHAnsi" w:hAnsiTheme="minorHAnsi"/>
        </w:rPr>
        <w:t>The st</w:t>
      </w:r>
      <w:r w:rsidR="00CB43FB" w:rsidRPr="00A8103E">
        <w:rPr>
          <w:rFonts w:asciiTheme="minorHAnsi" w:hAnsiTheme="minorHAnsi"/>
        </w:rPr>
        <w:t xml:space="preserve">udent will </w:t>
      </w:r>
    </w:p>
    <w:p w:rsidR="00DA20D1" w:rsidRPr="00A8103E" w:rsidRDefault="00DA20D1" w:rsidP="002136DA">
      <w:pPr>
        <w:pStyle w:val="SOLNumber"/>
        <w:keepLines w:val="0"/>
        <w:numPr>
          <w:ilvl w:val="0"/>
          <w:numId w:val="10"/>
        </w:numPr>
        <w:autoSpaceDE w:val="0"/>
        <w:autoSpaceDN w:val="0"/>
        <w:adjustRightInd w:val="0"/>
        <w:spacing w:before="0"/>
        <w:rPr>
          <w:rFonts w:asciiTheme="minorHAnsi" w:hAnsiTheme="minorHAnsi"/>
        </w:rPr>
      </w:pPr>
      <w:r w:rsidRPr="00A8103E">
        <w:rPr>
          <w:rFonts w:asciiTheme="minorHAnsi" w:hAnsiTheme="minorHAnsi"/>
        </w:rPr>
        <w:t>represent multiplication and division</w:t>
      </w:r>
      <w:r w:rsidR="00317E2F" w:rsidRPr="00A8103E">
        <w:rPr>
          <w:rFonts w:asciiTheme="minorHAnsi" w:hAnsiTheme="minorHAnsi"/>
        </w:rPr>
        <w:t xml:space="preserve"> through 10 × 10</w:t>
      </w:r>
      <w:r w:rsidRPr="00A8103E">
        <w:rPr>
          <w:rFonts w:asciiTheme="minorHAnsi" w:hAnsiTheme="minorHAnsi"/>
        </w:rPr>
        <w:t>, using a var</w:t>
      </w:r>
      <w:r w:rsidR="00720FAD" w:rsidRPr="00A8103E">
        <w:rPr>
          <w:rFonts w:asciiTheme="minorHAnsi" w:hAnsiTheme="minorHAnsi"/>
        </w:rPr>
        <w:t xml:space="preserve">iety of approaches and models; </w:t>
      </w:r>
    </w:p>
    <w:p w:rsidR="00DA20D1" w:rsidRPr="00A8103E" w:rsidRDefault="00DA20D1" w:rsidP="002136DA">
      <w:pPr>
        <w:pStyle w:val="SOLNumber"/>
        <w:keepLines w:val="0"/>
        <w:numPr>
          <w:ilvl w:val="0"/>
          <w:numId w:val="10"/>
        </w:numPr>
        <w:autoSpaceDE w:val="0"/>
        <w:autoSpaceDN w:val="0"/>
        <w:adjustRightInd w:val="0"/>
        <w:spacing w:before="0"/>
        <w:rPr>
          <w:rFonts w:asciiTheme="minorHAnsi" w:hAnsiTheme="minorHAnsi"/>
        </w:rPr>
      </w:pPr>
      <w:r w:rsidRPr="00A8103E">
        <w:rPr>
          <w:rFonts w:asciiTheme="minorHAnsi" w:hAnsiTheme="minorHAnsi"/>
        </w:rPr>
        <w:t xml:space="preserve">create and solve single-step practical problems that involve multiplication and division through 10 x 10; and </w:t>
      </w:r>
    </w:p>
    <w:p w:rsidR="00317E2F" w:rsidRPr="00A8103E" w:rsidRDefault="00317E2F" w:rsidP="002136DA">
      <w:pPr>
        <w:pStyle w:val="SOLNumber"/>
        <w:keepLines w:val="0"/>
        <w:numPr>
          <w:ilvl w:val="0"/>
          <w:numId w:val="10"/>
        </w:numPr>
        <w:autoSpaceDE w:val="0"/>
        <w:autoSpaceDN w:val="0"/>
        <w:adjustRightInd w:val="0"/>
        <w:spacing w:before="0"/>
        <w:rPr>
          <w:rFonts w:asciiTheme="minorHAnsi" w:hAnsiTheme="minorHAnsi"/>
        </w:rPr>
      </w:pPr>
      <w:r w:rsidRPr="00A8103E">
        <w:rPr>
          <w:rFonts w:asciiTheme="minorHAnsi" w:hAnsiTheme="minorHAnsi"/>
        </w:rPr>
        <w:t>demonstrate fluency with multiplication facts of 0, 1, 2, 5, and 10;</w:t>
      </w:r>
      <w:r w:rsidR="00B45D79" w:rsidRPr="00A8103E">
        <w:rPr>
          <w:rFonts w:asciiTheme="minorHAnsi" w:hAnsiTheme="minorHAnsi"/>
        </w:rPr>
        <w:t xml:space="preserve"> and</w:t>
      </w:r>
    </w:p>
    <w:p w:rsidR="00DA20D1" w:rsidRPr="00424CE2" w:rsidRDefault="00DA20D1" w:rsidP="0042186A">
      <w:pPr>
        <w:pStyle w:val="SOLNumber"/>
        <w:keepLines w:val="0"/>
        <w:numPr>
          <w:ilvl w:val="0"/>
          <w:numId w:val="45"/>
        </w:numPr>
        <w:autoSpaceDE w:val="0"/>
        <w:autoSpaceDN w:val="0"/>
        <w:adjustRightInd w:val="0"/>
        <w:spacing w:before="0"/>
        <w:rPr>
          <w:rFonts w:asciiTheme="minorHAnsi" w:hAnsiTheme="minorHAnsi"/>
        </w:rPr>
      </w:pPr>
      <w:r w:rsidRPr="00424CE2">
        <w:rPr>
          <w:rFonts w:asciiTheme="minorHAnsi" w:hAnsiTheme="minorHAnsi"/>
        </w:rPr>
        <w:lastRenderedPageBreak/>
        <w:t xml:space="preserve">solve single-step practical problems </w:t>
      </w:r>
      <w:r w:rsidR="00002C5C">
        <w:rPr>
          <w:rFonts w:asciiTheme="minorHAnsi" w:hAnsiTheme="minorHAnsi"/>
        </w:rPr>
        <w:t>involving</w:t>
      </w:r>
      <w:r w:rsidRPr="00424CE2">
        <w:rPr>
          <w:rFonts w:asciiTheme="minorHAnsi" w:hAnsiTheme="minorHAnsi"/>
        </w:rPr>
        <w:t xml:space="preserve"> multiplication of whole numbers</w:t>
      </w:r>
      <w:r w:rsidR="00690534" w:rsidRPr="00424CE2">
        <w:rPr>
          <w:rFonts w:asciiTheme="minorHAnsi" w:hAnsiTheme="minorHAnsi"/>
        </w:rPr>
        <w:t xml:space="preserve">, where </w:t>
      </w:r>
      <w:r w:rsidRPr="00424CE2">
        <w:rPr>
          <w:rFonts w:asciiTheme="minorHAnsi" w:hAnsiTheme="minorHAnsi"/>
        </w:rPr>
        <w:t xml:space="preserve">one factor </w:t>
      </w:r>
      <w:r w:rsidR="00AB6D7F" w:rsidRPr="00424CE2">
        <w:rPr>
          <w:rFonts w:asciiTheme="minorHAnsi" w:hAnsiTheme="minorHAnsi"/>
        </w:rPr>
        <w:t xml:space="preserve">is </w:t>
      </w:r>
      <w:r w:rsidRPr="00424CE2">
        <w:rPr>
          <w:rFonts w:asciiTheme="minorHAnsi" w:hAnsiTheme="minorHAnsi"/>
        </w:rPr>
        <w:t xml:space="preserve">99 or less and the second factor </w:t>
      </w:r>
      <w:r w:rsidR="00572FAB" w:rsidRPr="00424CE2">
        <w:rPr>
          <w:rFonts w:asciiTheme="minorHAnsi" w:hAnsiTheme="minorHAnsi"/>
        </w:rPr>
        <w:t xml:space="preserve">is </w:t>
      </w:r>
      <w:r w:rsidRPr="00424CE2">
        <w:rPr>
          <w:rFonts w:asciiTheme="minorHAnsi" w:hAnsiTheme="minorHAnsi"/>
        </w:rPr>
        <w:t>5 or less</w:t>
      </w:r>
      <w:r w:rsidR="00720FAD" w:rsidRPr="00424CE2">
        <w:rPr>
          <w:rFonts w:asciiTheme="minorHAnsi" w:hAnsiTheme="minorHAnsi"/>
        </w:rPr>
        <w:t>.</w:t>
      </w:r>
    </w:p>
    <w:p w:rsidR="00C611C5" w:rsidRPr="00424CE2" w:rsidRDefault="00C611C5" w:rsidP="00C02E4C">
      <w:pPr>
        <w:autoSpaceDE w:val="0"/>
        <w:autoSpaceDN w:val="0"/>
        <w:adjustRightInd w:val="0"/>
        <w:rPr>
          <w:rFonts w:asciiTheme="minorHAnsi" w:eastAsia="Times New Roman" w:hAnsiTheme="minorHAnsi"/>
          <w:szCs w:val="22"/>
        </w:rPr>
      </w:pPr>
    </w:p>
    <w:p w:rsidR="00516B18" w:rsidRPr="00424CE2" w:rsidRDefault="00C02E4C" w:rsidP="003B07FB">
      <w:pPr>
        <w:autoSpaceDE w:val="0"/>
        <w:autoSpaceDN w:val="0"/>
        <w:adjustRightInd w:val="0"/>
        <w:ind w:left="1080" w:hanging="1080"/>
        <w:rPr>
          <w:rFonts w:asciiTheme="minorHAnsi" w:hAnsiTheme="minorHAnsi"/>
          <w:szCs w:val="22"/>
        </w:rPr>
      </w:pPr>
      <w:r>
        <w:rPr>
          <w:rFonts w:asciiTheme="minorHAnsi" w:eastAsia="Times New Roman" w:hAnsiTheme="minorHAnsi"/>
          <w:szCs w:val="22"/>
        </w:rPr>
        <w:t>3.5</w:t>
      </w:r>
      <w:r>
        <w:rPr>
          <w:rFonts w:asciiTheme="minorHAnsi" w:eastAsia="Times New Roman" w:hAnsiTheme="minorHAnsi"/>
          <w:szCs w:val="22"/>
        </w:rPr>
        <w:tab/>
      </w:r>
      <w:r w:rsidR="00516B18" w:rsidRPr="00C02E4C">
        <w:rPr>
          <w:rFonts w:asciiTheme="minorHAnsi" w:eastAsia="Times New Roman" w:hAnsiTheme="minorHAnsi"/>
          <w:szCs w:val="22"/>
        </w:rPr>
        <w:t>The student will solve practical problems that involve addition and subtraction with proper fractions having</w:t>
      </w:r>
      <w:r w:rsidR="00516B18" w:rsidRPr="00424CE2">
        <w:rPr>
          <w:rFonts w:asciiTheme="minorHAnsi" w:hAnsiTheme="minorHAnsi"/>
          <w:szCs w:val="22"/>
        </w:rPr>
        <w:t xml:space="preserve"> like denominators of 12 or less.</w:t>
      </w:r>
    </w:p>
    <w:p w:rsidR="00C611C5" w:rsidRPr="00424CE2" w:rsidRDefault="00C611C5" w:rsidP="00237982">
      <w:pPr>
        <w:pStyle w:val="Heading3"/>
      </w:pPr>
      <w:r w:rsidRPr="00424CE2">
        <w:t>Measurement</w:t>
      </w:r>
      <w:r w:rsidR="00516B18" w:rsidRPr="00424CE2">
        <w:t xml:space="preserve"> and Geometry</w:t>
      </w:r>
    </w:p>
    <w:p w:rsidR="00E55221" w:rsidRPr="00A8103E" w:rsidRDefault="00E55221" w:rsidP="00E55221">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3.6</w:t>
      </w:r>
      <w:r w:rsidRPr="00424CE2">
        <w:rPr>
          <w:rFonts w:asciiTheme="minorHAnsi" w:eastAsia="Times New Roman" w:hAnsiTheme="minorHAnsi"/>
          <w:szCs w:val="22"/>
        </w:rPr>
        <w:tab/>
      </w:r>
      <w:r w:rsidRPr="00A8103E">
        <w:rPr>
          <w:rFonts w:asciiTheme="minorHAnsi" w:eastAsia="Times New Roman" w:hAnsiTheme="minorHAnsi"/>
          <w:szCs w:val="22"/>
        </w:rPr>
        <w:t xml:space="preserve">The student will </w:t>
      </w:r>
    </w:p>
    <w:p w:rsidR="00E55221" w:rsidRPr="00A8103E" w:rsidRDefault="00E55221" w:rsidP="002136DA">
      <w:pPr>
        <w:numPr>
          <w:ilvl w:val="0"/>
          <w:numId w:val="11"/>
        </w:numPr>
        <w:autoSpaceDE w:val="0"/>
        <w:autoSpaceDN w:val="0"/>
        <w:adjustRightInd w:val="0"/>
        <w:rPr>
          <w:rFonts w:asciiTheme="minorHAnsi" w:eastAsia="Times New Roman" w:hAnsiTheme="minorHAnsi"/>
          <w:szCs w:val="22"/>
        </w:rPr>
      </w:pPr>
      <w:r w:rsidRPr="00A8103E">
        <w:rPr>
          <w:rFonts w:asciiTheme="minorHAnsi" w:eastAsia="Times New Roman" w:hAnsiTheme="minorHAnsi"/>
          <w:szCs w:val="22"/>
        </w:rPr>
        <w:t>determine the value of a collection of bills and coins whose total value is $5.00 or less;</w:t>
      </w:r>
    </w:p>
    <w:p w:rsidR="00E55221" w:rsidRPr="00A8103E" w:rsidRDefault="00E55221" w:rsidP="002136DA">
      <w:pPr>
        <w:numPr>
          <w:ilvl w:val="0"/>
          <w:numId w:val="11"/>
        </w:numPr>
        <w:autoSpaceDE w:val="0"/>
        <w:autoSpaceDN w:val="0"/>
        <w:adjustRightInd w:val="0"/>
        <w:rPr>
          <w:rFonts w:asciiTheme="minorHAnsi" w:eastAsia="Times New Roman" w:hAnsiTheme="minorHAnsi"/>
          <w:szCs w:val="22"/>
        </w:rPr>
      </w:pPr>
      <w:r w:rsidRPr="00A8103E">
        <w:rPr>
          <w:rFonts w:asciiTheme="minorHAnsi" w:eastAsia="Times New Roman" w:hAnsiTheme="minorHAnsi"/>
          <w:szCs w:val="22"/>
        </w:rPr>
        <w:t xml:space="preserve">compare the value of </w:t>
      </w:r>
      <w:r w:rsidR="00FC2FF2" w:rsidRPr="00A8103E">
        <w:rPr>
          <w:rFonts w:asciiTheme="minorHAnsi" w:hAnsiTheme="minorHAnsi"/>
          <w:szCs w:val="22"/>
        </w:rPr>
        <w:t>two sets of coins or two sets of coins and bills;</w:t>
      </w:r>
      <w:r w:rsidR="00FC2FF2" w:rsidRPr="00A8103E">
        <w:rPr>
          <w:rFonts w:asciiTheme="minorHAnsi" w:hAnsiTheme="minorHAnsi"/>
          <w:b/>
          <w:szCs w:val="22"/>
        </w:rPr>
        <w:t xml:space="preserve"> </w:t>
      </w:r>
      <w:r w:rsidRPr="00A8103E">
        <w:rPr>
          <w:rFonts w:asciiTheme="minorHAnsi" w:eastAsia="Times New Roman" w:hAnsiTheme="minorHAnsi"/>
          <w:szCs w:val="22"/>
        </w:rPr>
        <w:t xml:space="preserve">and </w:t>
      </w:r>
    </w:p>
    <w:p w:rsidR="00E55221" w:rsidRPr="00A8103E" w:rsidRDefault="00E55221" w:rsidP="0042186A">
      <w:pPr>
        <w:pStyle w:val="ListParagraph"/>
        <w:numPr>
          <w:ilvl w:val="0"/>
          <w:numId w:val="40"/>
        </w:numPr>
        <w:autoSpaceDE w:val="0"/>
        <w:autoSpaceDN w:val="0"/>
        <w:adjustRightInd w:val="0"/>
        <w:rPr>
          <w:rFonts w:asciiTheme="minorHAnsi" w:hAnsiTheme="minorHAnsi"/>
          <w:sz w:val="22"/>
          <w:szCs w:val="22"/>
        </w:rPr>
      </w:pPr>
      <w:r w:rsidRPr="00A8103E">
        <w:rPr>
          <w:rFonts w:asciiTheme="minorHAnsi" w:hAnsiTheme="minorHAnsi"/>
          <w:sz w:val="22"/>
          <w:szCs w:val="22"/>
        </w:rPr>
        <w:t>m</w:t>
      </w:r>
      <w:r w:rsidR="00720FAD" w:rsidRPr="00A8103E">
        <w:rPr>
          <w:rFonts w:asciiTheme="minorHAnsi" w:hAnsiTheme="minorHAnsi"/>
          <w:sz w:val="22"/>
          <w:szCs w:val="22"/>
        </w:rPr>
        <w:t xml:space="preserve">ake change from $5.00 or less. </w:t>
      </w:r>
    </w:p>
    <w:p w:rsidR="00E55221" w:rsidRPr="00424CE2" w:rsidRDefault="00E55221" w:rsidP="00E55221">
      <w:pPr>
        <w:autoSpaceDE w:val="0"/>
        <w:autoSpaceDN w:val="0"/>
        <w:adjustRightInd w:val="0"/>
        <w:ind w:left="1440"/>
        <w:rPr>
          <w:rFonts w:asciiTheme="minorHAnsi" w:eastAsia="Times New Roman" w:hAnsiTheme="minorHAnsi"/>
          <w:szCs w:val="22"/>
        </w:rPr>
      </w:pPr>
    </w:p>
    <w:p w:rsidR="00E55221" w:rsidRPr="00424CE2" w:rsidRDefault="00E55221" w:rsidP="003B07FB">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3.7</w:t>
      </w:r>
      <w:r w:rsidRPr="00424CE2">
        <w:rPr>
          <w:rFonts w:asciiTheme="minorHAnsi" w:eastAsia="Times New Roman" w:hAnsiTheme="minorHAnsi"/>
          <w:szCs w:val="22"/>
        </w:rPr>
        <w:tab/>
        <w:t>The student will estimate and use U.S. Customary and metric units to measure</w:t>
      </w:r>
    </w:p>
    <w:p w:rsidR="00E55221" w:rsidRPr="00424CE2" w:rsidRDefault="00E55221" w:rsidP="003B07FB">
      <w:pPr>
        <w:tabs>
          <w:tab w:val="left" w:pos="-1440"/>
        </w:tabs>
        <w:ind w:left="1440" w:hanging="360"/>
        <w:rPr>
          <w:rFonts w:asciiTheme="minorHAnsi" w:hAnsiTheme="minorHAnsi"/>
          <w:color w:val="000000"/>
          <w:szCs w:val="22"/>
        </w:rPr>
      </w:pPr>
      <w:r w:rsidRPr="00424CE2">
        <w:rPr>
          <w:rFonts w:asciiTheme="minorHAnsi" w:hAnsiTheme="minorHAnsi"/>
          <w:color w:val="000000"/>
          <w:szCs w:val="22"/>
        </w:rPr>
        <w:t>a)</w:t>
      </w:r>
      <w:r w:rsidRPr="00424CE2">
        <w:rPr>
          <w:rFonts w:asciiTheme="minorHAnsi" w:hAnsiTheme="minorHAnsi"/>
          <w:color w:val="000000"/>
          <w:szCs w:val="22"/>
        </w:rPr>
        <w:tab/>
        <w:t>length to the neares</w:t>
      </w:r>
      <w:r w:rsidRPr="00424CE2">
        <w:rPr>
          <w:rFonts w:asciiTheme="minorHAnsi" w:hAnsiTheme="minorHAnsi"/>
          <w:color w:val="000000"/>
          <w:spacing w:val="20"/>
          <w:szCs w:val="22"/>
        </w:rPr>
        <w:t xml:space="preserve">t </w:t>
      </w:r>
      <m:oMath>
        <m:f>
          <m:fPr>
            <m:ctrlPr>
              <w:rPr>
                <w:rFonts w:ascii="Cambria Math" w:hAnsi="Cambria Math"/>
                <w:color w:val="000000"/>
                <w:spacing w:val="20"/>
                <w:szCs w:val="22"/>
              </w:rPr>
            </m:ctrlPr>
          </m:fPr>
          <m:num>
            <m:r>
              <m:rPr>
                <m:sty m:val="p"/>
              </m:rPr>
              <w:rPr>
                <w:rFonts w:ascii="Cambria Math" w:hAnsi="Cambria Math"/>
                <w:color w:val="000000"/>
                <w:spacing w:val="20"/>
                <w:szCs w:val="22"/>
              </w:rPr>
              <m:t>1</m:t>
            </m:r>
          </m:num>
          <m:den>
            <m:r>
              <m:rPr>
                <m:sty m:val="p"/>
              </m:rPr>
              <w:rPr>
                <w:rFonts w:ascii="Cambria Math" w:hAnsi="Cambria Math"/>
                <w:color w:val="000000"/>
                <w:spacing w:val="20"/>
                <w:szCs w:val="22"/>
              </w:rPr>
              <m:t>2</m:t>
            </m:r>
          </m:den>
        </m:f>
      </m:oMath>
      <w:r w:rsidRPr="00424CE2">
        <w:rPr>
          <w:rFonts w:asciiTheme="minorHAnsi" w:hAnsiTheme="minorHAnsi"/>
          <w:color w:val="000000"/>
          <w:spacing w:val="20"/>
          <w:szCs w:val="22"/>
        </w:rPr>
        <w:t xml:space="preserve"> </w:t>
      </w:r>
      <w:r w:rsidRPr="00424CE2">
        <w:rPr>
          <w:rFonts w:asciiTheme="minorHAnsi" w:hAnsiTheme="minorHAnsi"/>
          <w:color w:val="000000"/>
          <w:szCs w:val="22"/>
        </w:rPr>
        <w:t>inch, inch, foot, yard, centimeter, and meter; and</w:t>
      </w:r>
    </w:p>
    <w:p w:rsidR="00E55221" w:rsidRPr="00424CE2" w:rsidRDefault="00E55221" w:rsidP="003B07FB">
      <w:pPr>
        <w:tabs>
          <w:tab w:val="left" w:pos="-1440"/>
        </w:tabs>
        <w:ind w:left="1440" w:hanging="360"/>
        <w:rPr>
          <w:rFonts w:asciiTheme="minorHAnsi" w:hAnsiTheme="minorHAnsi"/>
          <w:color w:val="000000"/>
          <w:szCs w:val="22"/>
        </w:rPr>
      </w:pPr>
      <w:r w:rsidRPr="00424CE2">
        <w:rPr>
          <w:rFonts w:asciiTheme="minorHAnsi" w:hAnsiTheme="minorHAnsi"/>
          <w:color w:val="000000"/>
          <w:szCs w:val="22"/>
        </w:rPr>
        <w:t>b)</w:t>
      </w:r>
      <w:r w:rsidRPr="00424CE2">
        <w:rPr>
          <w:rFonts w:asciiTheme="minorHAnsi" w:hAnsiTheme="minorHAnsi"/>
          <w:color w:val="000000"/>
          <w:szCs w:val="22"/>
        </w:rPr>
        <w:tab/>
        <w:t>liquid volume in cups, pints, quarts, gallons, and liters.</w:t>
      </w:r>
    </w:p>
    <w:p w:rsidR="00E55221" w:rsidRPr="00424CE2" w:rsidRDefault="00720FAD" w:rsidP="0002081F">
      <w:pPr>
        <w:tabs>
          <w:tab w:val="left" w:pos="-1440"/>
        </w:tabs>
        <w:ind w:left="1440" w:hanging="360"/>
        <w:rPr>
          <w:rFonts w:asciiTheme="minorHAnsi" w:hAnsiTheme="minorHAnsi"/>
          <w:color w:val="000000"/>
          <w:szCs w:val="22"/>
        </w:rPr>
      </w:pPr>
      <w:r w:rsidRPr="00424CE2">
        <w:rPr>
          <w:rFonts w:asciiTheme="minorHAnsi" w:hAnsiTheme="minorHAnsi"/>
          <w:color w:val="000000"/>
          <w:szCs w:val="22"/>
        </w:rPr>
        <w:t xml:space="preserve"> </w:t>
      </w:r>
    </w:p>
    <w:p w:rsidR="00D561C9" w:rsidRPr="00424CE2" w:rsidRDefault="00E55221" w:rsidP="00D561C9">
      <w:pPr>
        <w:pStyle w:val="SOLNumber"/>
        <w:spacing w:before="0"/>
        <w:ind w:left="1080" w:hanging="1080"/>
        <w:rPr>
          <w:rFonts w:asciiTheme="minorHAnsi" w:hAnsiTheme="minorHAnsi"/>
        </w:rPr>
      </w:pPr>
      <w:r w:rsidRPr="00424CE2">
        <w:rPr>
          <w:rFonts w:asciiTheme="minorHAnsi" w:eastAsia="Times New Roman" w:hAnsiTheme="minorHAnsi"/>
        </w:rPr>
        <w:t>3.8</w:t>
      </w:r>
      <w:r w:rsidRPr="00424CE2">
        <w:rPr>
          <w:rFonts w:asciiTheme="minorHAnsi" w:eastAsia="Times New Roman" w:hAnsiTheme="minorHAnsi"/>
          <w:b/>
        </w:rPr>
        <w:tab/>
      </w:r>
      <w:r w:rsidR="007B06E4" w:rsidRPr="00424CE2">
        <w:rPr>
          <w:rFonts w:asciiTheme="minorHAnsi" w:hAnsiTheme="minorHAnsi"/>
        </w:rPr>
        <w:t xml:space="preserve">The student </w:t>
      </w:r>
      <w:r w:rsidR="00720FAD" w:rsidRPr="00424CE2">
        <w:rPr>
          <w:rFonts w:asciiTheme="minorHAnsi" w:hAnsiTheme="minorHAnsi"/>
        </w:rPr>
        <w:t xml:space="preserve">will estimate and </w:t>
      </w:r>
    </w:p>
    <w:p w:rsidR="00D561C9" w:rsidRPr="00424CE2" w:rsidRDefault="00D561C9" w:rsidP="00D561C9">
      <w:pPr>
        <w:pStyle w:val="SOLBullet"/>
        <w:ind w:left="1440" w:hanging="360"/>
        <w:rPr>
          <w:rFonts w:asciiTheme="minorHAnsi" w:hAnsiTheme="minorHAnsi"/>
          <w:szCs w:val="22"/>
        </w:rPr>
      </w:pPr>
      <w:r w:rsidRPr="00424CE2">
        <w:rPr>
          <w:rFonts w:asciiTheme="minorHAnsi" w:hAnsiTheme="minorHAnsi"/>
          <w:szCs w:val="22"/>
        </w:rPr>
        <w:t>a)</w:t>
      </w:r>
      <w:r w:rsidRPr="00424CE2">
        <w:rPr>
          <w:rFonts w:asciiTheme="minorHAnsi" w:hAnsiTheme="minorHAnsi"/>
          <w:szCs w:val="22"/>
        </w:rPr>
        <w:tab/>
        <w:t xml:space="preserve">measure the distance around a polygon in order to determine </w:t>
      </w:r>
      <w:r w:rsidR="00762409" w:rsidRPr="00424CE2">
        <w:rPr>
          <w:rFonts w:asciiTheme="minorHAnsi" w:hAnsiTheme="minorHAnsi"/>
          <w:szCs w:val="22"/>
        </w:rPr>
        <w:t xml:space="preserve">its </w:t>
      </w:r>
      <w:r w:rsidRPr="00424CE2">
        <w:rPr>
          <w:rFonts w:asciiTheme="minorHAnsi" w:hAnsiTheme="minorHAnsi"/>
          <w:szCs w:val="22"/>
        </w:rPr>
        <w:t>perimeter using U.S. Customary and</w:t>
      </w:r>
      <w:r w:rsidR="00720FAD" w:rsidRPr="00424CE2">
        <w:rPr>
          <w:rFonts w:asciiTheme="minorHAnsi" w:hAnsiTheme="minorHAnsi"/>
          <w:szCs w:val="22"/>
        </w:rPr>
        <w:t xml:space="preserve"> metric units</w:t>
      </w:r>
      <w:r w:rsidRPr="00424CE2">
        <w:rPr>
          <w:rFonts w:asciiTheme="minorHAnsi" w:hAnsiTheme="minorHAnsi"/>
          <w:szCs w:val="22"/>
        </w:rPr>
        <w:t xml:space="preserve">; and </w:t>
      </w:r>
    </w:p>
    <w:p w:rsidR="007B06E4" w:rsidRPr="00424CE2" w:rsidRDefault="00D561C9" w:rsidP="00D561C9">
      <w:pPr>
        <w:pStyle w:val="SOLNumber"/>
        <w:spacing w:before="0"/>
        <w:ind w:left="1440" w:hanging="360"/>
        <w:rPr>
          <w:rFonts w:asciiTheme="minorHAnsi" w:hAnsiTheme="minorHAnsi"/>
        </w:rPr>
      </w:pPr>
      <w:r w:rsidRPr="00424CE2">
        <w:rPr>
          <w:rFonts w:asciiTheme="minorHAnsi" w:hAnsiTheme="minorHAnsi"/>
        </w:rPr>
        <w:t>b)</w:t>
      </w:r>
      <w:r w:rsidRPr="00424CE2">
        <w:rPr>
          <w:rFonts w:asciiTheme="minorHAnsi" w:hAnsiTheme="minorHAnsi"/>
        </w:rPr>
        <w:tab/>
        <w:t xml:space="preserve">count the number of square units needed to cover a given surface in order to determine </w:t>
      </w:r>
      <w:r w:rsidR="00762409" w:rsidRPr="00424CE2">
        <w:rPr>
          <w:rFonts w:asciiTheme="minorHAnsi" w:hAnsiTheme="minorHAnsi"/>
        </w:rPr>
        <w:t xml:space="preserve">its </w:t>
      </w:r>
      <w:r w:rsidRPr="00424CE2">
        <w:rPr>
          <w:rFonts w:asciiTheme="minorHAnsi" w:hAnsiTheme="minorHAnsi"/>
        </w:rPr>
        <w:t>area</w:t>
      </w:r>
      <w:r w:rsidR="007B06E4" w:rsidRPr="00424CE2">
        <w:rPr>
          <w:rFonts w:asciiTheme="minorHAnsi" w:hAnsiTheme="minorHAnsi"/>
        </w:rPr>
        <w:t xml:space="preserve">. </w:t>
      </w:r>
    </w:p>
    <w:p w:rsidR="00E55221" w:rsidRPr="00424CE2" w:rsidRDefault="00E55221" w:rsidP="007B06E4">
      <w:pPr>
        <w:autoSpaceDE w:val="0"/>
        <w:autoSpaceDN w:val="0"/>
        <w:adjustRightInd w:val="0"/>
        <w:ind w:left="1080" w:hanging="1080"/>
        <w:rPr>
          <w:rFonts w:asciiTheme="minorHAnsi" w:hAnsiTheme="minorHAnsi"/>
          <w:color w:val="000000"/>
          <w:szCs w:val="22"/>
        </w:rPr>
      </w:pPr>
    </w:p>
    <w:p w:rsidR="00E025B7" w:rsidRPr="009002ED" w:rsidRDefault="00E025B7" w:rsidP="00CF58ED">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3.9</w:t>
      </w:r>
      <w:r w:rsidRPr="00424CE2">
        <w:rPr>
          <w:rFonts w:asciiTheme="minorHAnsi" w:eastAsia="Times New Roman" w:hAnsiTheme="minorHAnsi"/>
          <w:szCs w:val="22"/>
        </w:rPr>
        <w:tab/>
      </w:r>
      <w:r w:rsidRPr="009002ED">
        <w:rPr>
          <w:rFonts w:asciiTheme="minorHAnsi" w:eastAsia="Times New Roman" w:hAnsiTheme="minorHAnsi"/>
          <w:szCs w:val="22"/>
        </w:rPr>
        <w:t>The student will</w:t>
      </w:r>
    </w:p>
    <w:p w:rsidR="007B06E4" w:rsidRPr="009002ED" w:rsidRDefault="007B06E4" w:rsidP="0042186A">
      <w:pPr>
        <w:pStyle w:val="SOLBullet"/>
        <w:numPr>
          <w:ilvl w:val="1"/>
          <w:numId w:val="72"/>
        </w:numPr>
        <w:rPr>
          <w:rFonts w:asciiTheme="minorHAnsi" w:hAnsiTheme="minorHAnsi"/>
          <w:szCs w:val="22"/>
        </w:rPr>
      </w:pPr>
      <w:r w:rsidRPr="009002ED">
        <w:rPr>
          <w:rFonts w:asciiTheme="minorHAnsi" w:hAnsiTheme="minorHAnsi"/>
          <w:szCs w:val="22"/>
        </w:rPr>
        <w:t xml:space="preserve">tell time to the nearest minute, using analog and digital clocks; </w:t>
      </w:r>
    </w:p>
    <w:p w:rsidR="007B06E4" w:rsidRPr="009002ED" w:rsidRDefault="00C74D4B" w:rsidP="0042186A">
      <w:pPr>
        <w:pStyle w:val="SOLBullet"/>
        <w:numPr>
          <w:ilvl w:val="1"/>
          <w:numId w:val="72"/>
        </w:numPr>
        <w:rPr>
          <w:rFonts w:asciiTheme="minorHAnsi" w:hAnsiTheme="minorHAnsi"/>
          <w:szCs w:val="22"/>
        </w:rPr>
      </w:pPr>
      <w:r w:rsidRPr="009002ED">
        <w:rPr>
          <w:rFonts w:asciiTheme="minorHAnsi" w:hAnsiTheme="minorHAnsi"/>
          <w:szCs w:val="22"/>
        </w:rPr>
        <w:t xml:space="preserve">solve practical problems related to </w:t>
      </w:r>
      <w:r w:rsidR="007B06E4" w:rsidRPr="009002ED">
        <w:rPr>
          <w:rFonts w:asciiTheme="minorHAnsi" w:hAnsiTheme="minorHAnsi"/>
          <w:szCs w:val="22"/>
        </w:rPr>
        <w:t>elapsed time in one-hour increments within a 12-hour period; and</w:t>
      </w:r>
    </w:p>
    <w:p w:rsidR="007B06E4" w:rsidRPr="009002ED" w:rsidRDefault="007B06E4" w:rsidP="0042186A">
      <w:pPr>
        <w:pStyle w:val="SOLBullet"/>
        <w:numPr>
          <w:ilvl w:val="1"/>
          <w:numId w:val="72"/>
        </w:numPr>
        <w:tabs>
          <w:tab w:val="left" w:pos="-1440"/>
        </w:tabs>
        <w:rPr>
          <w:rFonts w:asciiTheme="minorHAnsi" w:hAnsiTheme="minorHAnsi"/>
          <w:b/>
          <w:szCs w:val="22"/>
        </w:rPr>
      </w:pPr>
      <w:r w:rsidRPr="009002ED">
        <w:rPr>
          <w:rFonts w:asciiTheme="minorHAnsi" w:hAnsiTheme="minorHAnsi"/>
          <w:szCs w:val="22"/>
        </w:rPr>
        <w:t xml:space="preserve">identify equivalent periods of time and solve practical problems related </w:t>
      </w:r>
      <w:r w:rsidR="00720FAD" w:rsidRPr="009002ED">
        <w:rPr>
          <w:rFonts w:asciiTheme="minorHAnsi" w:hAnsiTheme="minorHAnsi"/>
          <w:szCs w:val="22"/>
        </w:rPr>
        <w:t xml:space="preserve">to equivalent periods of time. </w:t>
      </w:r>
    </w:p>
    <w:p w:rsidR="003518AF" w:rsidRPr="00424CE2" w:rsidRDefault="003518AF" w:rsidP="00CF58ED">
      <w:pPr>
        <w:autoSpaceDE w:val="0"/>
        <w:autoSpaceDN w:val="0"/>
        <w:adjustRightInd w:val="0"/>
        <w:ind w:left="1080" w:hanging="1080"/>
        <w:rPr>
          <w:rFonts w:asciiTheme="minorHAnsi" w:eastAsia="Times New Roman" w:hAnsiTheme="minorHAnsi"/>
          <w:szCs w:val="22"/>
        </w:rPr>
      </w:pPr>
    </w:p>
    <w:p w:rsidR="00AB08BD" w:rsidRPr="00330CFA" w:rsidRDefault="00AB08BD" w:rsidP="00CF58ED">
      <w:pPr>
        <w:autoSpaceDE w:val="0"/>
        <w:autoSpaceDN w:val="0"/>
        <w:adjustRightInd w:val="0"/>
        <w:ind w:left="1080" w:hanging="1080"/>
        <w:rPr>
          <w:rFonts w:asciiTheme="minorHAnsi" w:eastAsia="Times New Roman" w:hAnsiTheme="minorHAnsi"/>
          <w:szCs w:val="22"/>
        </w:rPr>
      </w:pPr>
      <w:r w:rsidRPr="00330CFA">
        <w:rPr>
          <w:rFonts w:asciiTheme="minorHAnsi" w:eastAsia="Times New Roman" w:hAnsiTheme="minorHAnsi"/>
          <w:szCs w:val="22"/>
        </w:rPr>
        <w:t>3.10</w:t>
      </w:r>
      <w:r w:rsidR="00824667" w:rsidRPr="00330CFA">
        <w:rPr>
          <w:rFonts w:asciiTheme="minorHAnsi" w:eastAsia="Times New Roman" w:hAnsiTheme="minorHAnsi"/>
          <w:szCs w:val="22"/>
        </w:rPr>
        <w:tab/>
      </w:r>
      <w:r w:rsidRPr="00330CFA">
        <w:rPr>
          <w:rFonts w:asciiTheme="minorHAnsi" w:eastAsia="Times New Roman" w:hAnsiTheme="minorHAnsi"/>
          <w:szCs w:val="22"/>
        </w:rPr>
        <w:t>The student will read temperature to the nearest degree</w:t>
      </w:r>
      <w:r w:rsidRPr="00330CFA">
        <w:rPr>
          <w:rFonts w:asciiTheme="minorHAnsi" w:eastAsia="Times New Roman" w:hAnsiTheme="minorHAnsi"/>
          <w:color w:val="000000"/>
          <w:szCs w:val="22"/>
        </w:rPr>
        <w:t>.</w:t>
      </w:r>
    </w:p>
    <w:p w:rsidR="00C906E6" w:rsidRPr="00330CFA" w:rsidRDefault="00C906E6" w:rsidP="00C906E6">
      <w:pPr>
        <w:autoSpaceDE w:val="0"/>
        <w:autoSpaceDN w:val="0"/>
        <w:adjustRightInd w:val="0"/>
        <w:ind w:left="1080" w:hanging="1080"/>
        <w:rPr>
          <w:rFonts w:asciiTheme="minorHAnsi" w:eastAsia="Times New Roman" w:hAnsiTheme="minorHAnsi"/>
          <w:szCs w:val="22"/>
        </w:rPr>
      </w:pPr>
    </w:p>
    <w:p w:rsidR="00182E63" w:rsidRPr="00330CFA" w:rsidRDefault="00182E63" w:rsidP="00182E63">
      <w:pPr>
        <w:autoSpaceDE w:val="0"/>
        <w:autoSpaceDN w:val="0"/>
        <w:adjustRightInd w:val="0"/>
        <w:ind w:left="1080" w:hanging="1080"/>
        <w:rPr>
          <w:rFonts w:asciiTheme="minorHAnsi" w:eastAsia="Times New Roman" w:hAnsiTheme="minorHAnsi"/>
          <w:szCs w:val="22"/>
        </w:rPr>
      </w:pPr>
      <w:r w:rsidRPr="00330CFA">
        <w:rPr>
          <w:rFonts w:asciiTheme="minorHAnsi" w:eastAsia="Times New Roman" w:hAnsiTheme="minorHAnsi"/>
          <w:szCs w:val="22"/>
        </w:rPr>
        <w:t>3.11</w:t>
      </w:r>
      <w:r w:rsidRPr="00330CFA">
        <w:rPr>
          <w:rFonts w:asciiTheme="minorHAnsi" w:eastAsia="Times New Roman" w:hAnsiTheme="minorHAnsi"/>
          <w:szCs w:val="22"/>
        </w:rPr>
        <w:tab/>
        <w:t>The student will identify and draw representations of points, lines, line segments, rays, and angles.</w:t>
      </w:r>
    </w:p>
    <w:p w:rsidR="00182E63" w:rsidRPr="00330CFA" w:rsidRDefault="00182E63" w:rsidP="00C906E6">
      <w:pPr>
        <w:autoSpaceDE w:val="0"/>
        <w:autoSpaceDN w:val="0"/>
        <w:adjustRightInd w:val="0"/>
        <w:ind w:left="1080" w:hanging="1080"/>
        <w:rPr>
          <w:rFonts w:asciiTheme="minorHAnsi" w:eastAsia="Times New Roman" w:hAnsiTheme="minorHAnsi"/>
          <w:szCs w:val="22"/>
        </w:rPr>
      </w:pPr>
    </w:p>
    <w:p w:rsidR="00C906E6" w:rsidRPr="00330CFA" w:rsidRDefault="00C906E6" w:rsidP="00C906E6">
      <w:pPr>
        <w:autoSpaceDE w:val="0"/>
        <w:autoSpaceDN w:val="0"/>
        <w:adjustRightInd w:val="0"/>
        <w:ind w:left="1080" w:hanging="1080"/>
        <w:rPr>
          <w:rFonts w:asciiTheme="minorHAnsi" w:eastAsia="Times New Roman" w:hAnsiTheme="minorHAnsi"/>
          <w:szCs w:val="22"/>
        </w:rPr>
      </w:pPr>
      <w:r w:rsidRPr="00330CFA">
        <w:rPr>
          <w:rFonts w:asciiTheme="minorHAnsi" w:eastAsia="Times New Roman" w:hAnsiTheme="minorHAnsi"/>
          <w:szCs w:val="22"/>
        </w:rPr>
        <w:t>3.</w:t>
      </w:r>
      <w:r w:rsidR="00317E2F" w:rsidRPr="00330CFA">
        <w:rPr>
          <w:rFonts w:asciiTheme="minorHAnsi" w:eastAsia="Times New Roman" w:hAnsiTheme="minorHAnsi"/>
          <w:szCs w:val="22"/>
        </w:rPr>
        <w:t>12</w:t>
      </w:r>
      <w:r w:rsidR="00824667" w:rsidRPr="00330CFA">
        <w:rPr>
          <w:rFonts w:asciiTheme="minorHAnsi" w:eastAsia="Times New Roman" w:hAnsiTheme="minorHAnsi"/>
          <w:szCs w:val="22"/>
        </w:rPr>
        <w:tab/>
      </w:r>
      <w:r w:rsidRPr="00330CFA">
        <w:rPr>
          <w:rFonts w:asciiTheme="minorHAnsi" w:eastAsia="Times New Roman" w:hAnsiTheme="minorHAnsi"/>
          <w:szCs w:val="22"/>
        </w:rPr>
        <w:t xml:space="preserve">The student will </w:t>
      </w:r>
    </w:p>
    <w:p w:rsidR="00C906E6" w:rsidRPr="00330CFA" w:rsidRDefault="003518AF" w:rsidP="0042186A">
      <w:pPr>
        <w:pStyle w:val="ListParagraph"/>
        <w:numPr>
          <w:ilvl w:val="0"/>
          <w:numId w:val="41"/>
        </w:numPr>
        <w:autoSpaceDE w:val="0"/>
        <w:autoSpaceDN w:val="0"/>
        <w:adjustRightInd w:val="0"/>
        <w:rPr>
          <w:rFonts w:asciiTheme="minorHAnsi" w:hAnsiTheme="minorHAnsi"/>
          <w:sz w:val="22"/>
          <w:szCs w:val="22"/>
        </w:rPr>
      </w:pPr>
      <w:r w:rsidRPr="00330CFA">
        <w:rPr>
          <w:rFonts w:asciiTheme="minorHAnsi" w:hAnsiTheme="minorHAnsi"/>
          <w:sz w:val="22"/>
          <w:szCs w:val="22"/>
        </w:rPr>
        <w:t xml:space="preserve">define polygon; </w:t>
      </w:r>
    </w:p>
    <w:p w:rsidR="00C906E6" w:rsidRPr="00330CFA" w:rsidRDefault="00C906E6" w:rsidP="0042186A">
      <w:pPr>
        <w:pStyle w:val="ListParagraph"/>
        <w:numPr>
          <w:ilvl w:val="0"/>
          <w:numId w:val="41"/>
        </w:numPr>
        <w:autoSpaceDE w:val="0"/>
        <w:autoSpaceDN w:val="0"/>
        <w:adjustRightInd w:val="0"/>
        <w:rPr>
          <w:rFonts w:asciiTheme="minorHAnsi" w:hAnsiTheme="minorHAnsi"/>
          <w:sz w:val="22"/>
          <w:szCs w:val="22"/>
        </w:rPr>
      </w:pPr>
      <w:r w:rsidRPr="00330CFA">
        <w:rPr>
          <w:rFonts w:asciiTheme="minorHAnsi" w:hAnsiTheme="minorHAnsi"/>
          <w:sz w:val="22"/>
          <w:szCs w:val="22"/>
        </w:rPr>
        <w:t>identify</w:t>
      </w:r>
      <w:r w:rsidR="00FC2FF2" w:rsidRPr="00330CFA">
        <w:rPr>
          <w:rFonts w:asciiTheme="minorHAnsi" w:hAnsiTheme="minorHAnsi"/>
          <w:sz w:val="22"/>
          <w:szCs w:val="22"/>
        </w:rPr>
        <w:t xml:space="preserve"> and name</w:t>
      </w:r>
      <w:r w:rsidRPr="00330CFA">
        <w:rPr>
          <w:rFonts w:asciiTheme="minorHAnsi" w:hAnsiTheme="minorHAnsi"/>
          <w:sz w:val="22"/>
          <w:szCs w:val="22"/>
        </w:rPr>
        <w:t xml:space="preserve"> polygons with</w:t>
      </w:r>
      <w:r w:rsidR="003518AF" w:rsidRPr="00330CFA">
        <w:rPr>
          <w:rFonts w:asciiTheme="minorHAnsi" w:hAnsiTheme="minorHAnsi"/>
          <w:sz w:val="22"/>
          <w:szCs w:val="22"/>
        </w:rPr>
        <w:t xml:space="preserve"> 10 or fewer sides; and</w:t>
      </w:r>
    </w:p>
    <w:p w:rsidR="00C906E6" w:rsidRPr="00330CFA" w:rsidRDefault="00C906E6" w:rsidP="0042186A">
      <w:pPr>
        <w:pStyle w:val="ListParagraph"/>
        <w:numPr>
          <w:ilvl w:val="0"/>
          <w:numId w:val="41"/>
        </w:numPr>
        <w:autoSpaceDE w:val="0"/>
        <w:autoSpaceDN w:val="0"/>
        <w:adjustRightInd w:val="0"/>
        <w:rPr>
          <w:rFonts w:asciiTheme="minorHAnsi" w:hAnsiTheme="minorHAnsi"/>
          <w:sz w:val="22"/>
          <w:szCs w:val="22"/>
        </w:rPr>
      </w:pPr>
      <w:r w:rsidRPr="00330CFA">
        <w:rPr>
          <w:rFonts w:asciiTheme="minorHAnsi" w:hAnsiTheme="minorHAnsi"/>
          <w:sz w:val="22"/>
          <w:szCs w:val="22"/>
        </w:rPr>
        <w:t>combine and subdivide</w:t>
      </w:r>
      <w:r w:rsidR="00E31350" w:rsidRPr="00330CFA">
        <w:rPr>
          <w:rFonts w:asciiTheme="minorHAnsi" w:hAnsiTheme="minorHAnsi"/>
          <w:sz w:val="22"/>
          <w:szCs w:val="22"/>
        </w:rPr>
        <w:t xml:space="preserve"> </w:t>
      </w:r>
      <w:r w:rsidR="003E3E6E" w:rsidRPr="00330CFA">
        <w:rPr>
          <w:rFonts w:asciiTheme="minorHAnsi" w:hAnsiTheme="minorHAnsi"/>
          <w:sz w:val="22"/>
          <w:szCs w:val="22"/>
        </w:rPr>
        <w:t xml:space="preserve">polygons </w:t>
      </w:r>
      <w:r w:rsidRPr="00330CFA">
        <w:rPr>
          <w:rFonts w:asciiTheme="minorHAnsi" w:hAnsiTheme="minorHAnsi"/>
          <w:sz w:val="22"/>
          <w:szCs w:val="22"/>
        </w:rPr>
        <w:t xml:space="preserve">with </w:t>
      </w:r>
      <w:r w:rsidR="007F2265">
        <w:rPr>
          <w:rFonts w:asciiTheme="minorHAnsi" w:hAnsiTheme="minorHAnsi"/>
          <w:sz w:val="22"/>
          <w:szCs w:val="22"/>
        </w:rPr>
        <w:t>three or four</w:t>
      </w:r>
      <w:r w:rsidRPr="00330CFA">
        <w:rPr>
          <w:rFonts w:asciiTheme="minorHAnsi" w:hAnsiTheme="minorHAnsi"/>
          <w:sz w:val="22"/>
          <w:szCs w:val="22"/>
        </w:rPr>
        <w:t xml:space="preserve"> sides and name the resulting polygon</w:t>
      </w:r>
      <w:r w:rsidR="00182E63" w:rsidRPr="00330CFA">
        <w:rPr>
          <w:rFonts w:asciiTheme="minorHAnsi" w:hAnsiTheme="minorHAnsi"/>
          <w:sz w:val="22"/>
          <w:szCs w:val="22"/>
        </w:rPr>
        <w:t>(</w:t>
      </w:r>
      <w:r w:rsidRPr="00330CFA">
        <w:rPr>
          <w:rFonts w:asciiTheme="minorHAnsi" w:hAnsiTheme="minorHAnsi"/>
          <w:sz w:val="22"/>
          <w:szCs w:val="22"/>
        </w:rPr>
        <w:t>s</w:t>
      </w:r>
      <w:r w:rsidR="00182E63" w:rsidRPr="00330CFA">
        <w:rPr>
          <w:rFonts w:asciiTheme="minorHAnsi" w:hAnsiTheme="minorHAnsi"/>
          <w:sz w:val="22"/>
          <w:szCs w:val="22"/>
        </w:rPr>
        <w:t>)</w:t>
      </w:r>
      <w:r w:rsidRPr="00330CFA">
        <w:rPr>
          <w:rFonts w:asciiTheme="minorHAnsi" w:hAnsiTheme="minorHAnsi"/>
          <w:sz w:val="22"/>
          <w:szCs w:val="22"/>
        </w:rPr>
        <w:t xml:space="preserve">. </w:t>
      </w:r>
    </w:p>
    <w:p w:rsidR="00C906E6" w:rsidRPr="00330CFA" w:rsidRDefault="00C906E6" w:rsidP="00C906E6">
      <w:pPr>
        <w:rPr>
          <w:rFonts w:asciiTheme="minorHAnsi" w:hAnsiTheme="minorHAnsi"/>
          <w:szCs w:val="22"/>
        </w:rPr>
      </w:pPr>
    </w:p>
    <w:p w:rsidR="00170ADA" w:rsidRPr="00330CFA" w:rsidRDefault="00170ADA" w:rsidP="00CF58ED">
      <w:pPr>
        <w:autoSpaceDE w:val="0"/>
        <w:autoSpaceDN w:val="0"/>
        <w:adjustRightInd w:val="0"/>
        <w:ind w:left="1080" w:hanging="1080"/>
        <w:rPr>
          <w:rFonts w:asciiTheme="minorHAnsi" w:eastAsia="Times New Roman" w:hAnsiTheme="minorHAnsi"/>
          <w:szCs w:val="22"/>
        </w:rPr>
      </w:pPr>
      <w:r w:rsidRPr="00330CFA">
        <w:rPr>
          <w:rFonts w:asciiTheme="minorHAnsi" w:eastAsia="Times New Roman" w:hAnsiTheme="minorHAnsi"/>
          <w:szCs w:val="22"/>
        </w:rPr>
        <w:t>3.13</w:t>
      </w:r>
      <w:r w:rsidRPr="00330CFA">
        <w:rPr>
          <w:rFonts w:asciiTheme="minorHAnsi" w:eastAsia="Times New Roman" w:hAnsiTheme="minorHAnsi"/>
          <w:szCs w:val="22"/>
        </w:rPr>
        <w:tab/>
        <w:t>The student will identify and describe congruent and noncongruent figures.</w:t>
      </w:r>
    </w:p>
    <w:p w:rsidR="00C611C5" w:rsidRPr="00424CE2" w:rsidRDefault="00C611C5" w:rsidP="00237982">
      <w:pPr>
        <w:pStyle w:val="Heading3"/>
      </w:pPr>
      <w:r w:rsidRPr="00424CE2">
        <w:t>Probability and Statistics</w:t>
      </w:r>
    </w:p>
    <w:p w:rsidR="00182E63" w:rsidRDefault="00182E63" w:rsidP="00182E63">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3.14</w:t>
      </w:r>
      <w:r w:rsidRPr="00424CE2">
        <w:rPr>
          <w:rFonts w:asciiTheme="minorHAnsi" w:eastAsia="Times New Roman" w:hAnsiTheme="minorHAnsi"/>
          <w:szCs w:val="22"/>
        </w:rPr>
        <w:tab/>
        <w:t>The student will investigate and describe the concept of probability as a measurement of chance and list possible outcomes for a single event.</w:t>
      </w:r>
    </w:p>
    <w:p w:rsidR="00182E63" w:rsidRDefault="00182E63" w:rsidP="00182E63">
      <w:pPr>
        <w:autoSpaceDE w:val="0"/>
        <w:autoSpaceDN w:val="0"/>
        <w:adjustRightInd w:val="0"/>
        <w:ind w:left="1080" w:hanging="1080"/>
        <w:rPr>
          <w:rFonts w:asciiTheme="minorHAnsi" w:eastAsia="Times New Roman" w:hAnsiTheme="minorHAnsi"/>
          <w:szCs w:val="22"/>
        </w:rPr>
      </w:pPr>
    </w:p>
    <w:p w:rsidR="00F41A09" w:rsidRPr="00A8103E" w:rsidRDefault="005705CE" w:rsidP="00182E63">
      <w:pPr>
        <w:pStyle w:val="SOLNumber"/>
        <w:keepNext/>
        <w:spacing w:before="0"/>
        <w:ind w:left="1080" w:hanging="1080"/>
        <w:rPr>
          <w:rFonts w:asciiTheme="minorHAnsi" w:hAnsiTheme="minorHAnsi"/>
          <w:b/>
        </w:rPr>
      </w:pPr>
      <w:r w:rsidRPr="00A8103E">
        <w:rPr>
          <w:rFonts w:asciiTheme="minorHAnsi" w:eastAsia="Times New Roman" w:hAnsiTheme="minorHAnsi"/>
        </w:rPr>
        <w:lastRenderedPageBreak/>
        <w:t>3.</w:t>
      </w:r>
      <w:r w:rsidR="00317E2F" w:rsidRPr="00A8103E">
        <w:rPr>
          <w:rFonts w:asciiTheme="minorHAnsi" w:eastAsia="Times New Roman" w:hAnsiTheme="minorHAnsi"/>
        </w:rPr>
        <w:t>15</w:t>
      </w:r>
      <w:r w:rsidRPr="00A8103E">
        <w:rPr>
          <w:rFonts w:asciiTheme="minorHAnsi" w:eastAsia="Times New Roman" w:hAnsiTheme="minorHAnsi"/>
        </w:rPr>
        <w:tab/>
      </w:r>
      <w:r w:rsidR="00F41A09" w:rsidRPr="00A8103E">
        <w:rPr>
          <w:rFonts w:asciiTheme="minorHAnsi" w:hAnsiTheme="minorHAnsi"/>
        </w:rPr>
        <w:t>The student will</w:t>
      </w:r>
    </w:p>
    <w:p w:rsidR="00F41A09" w:rsidRPr="00A8103E" w:rsidRDefault="00F41A09" w:rsidP="0042186A">
      <w:pPr>
        <w:pStyle w:val="SOLBullet"/>
        <w:keepNext/>
        <w:numPr>
          <w:ilvl w:val="0"/>
          <w:numId w:val="73"/>
        </w:numPr>
        <w:rPr>
          <w:rFonts w:asciiTheme="minorHAnsi" w:hAnsiTheme="minorHAnsi"/>
          <w:szCs w:val="22"/>
        </w:rPr>
      </w:pPr>
      <w:r w:rsidRPr="00A8103E">
        <w:rPr>
          <w:rFonts w:asciiTheme="minorHAnsi" w:hAnsiTheme="minorHAnsi"/>
          <w:szCs w:val="22"/>
        </w:rPr>
        <w:t>collect, organize, and represent data</w:t>
      </w:r>
      <w:r w:rsidR="003518AF" w:rsidRPr="00A8103E">
        <w:rPr>
          <w:rFonts w:asciiTheme="minorHAnsi" w:hAnsiTheme="minorHAnsi"/>
          <w:szCs w:val="22"/>
        </w:rPr>
        <w:t xml:space="preserve"> </w:t>
      </w:r>
      <w:r w:rsidRPr="00A8103E">
        <w:rPr>
          <w:rFonts w:asciiTheme="minorHAnsi" w:hAnsiTheme="minorHAnsi"/>
          <w:szCs w:val="22"/>
        </w:rPr>
        <w:t xml:space="preserve">in </w:t>
      </w:r>
      <w:r w:rsidR="00317E2F" w:rsidRPr="00A8103E">
        <w:rPr>
          <w:rFonts w:asciiTheme="minorHAnsi" w:hAnsiTheme="minorHAnsi"/>
          <w:szCs w:val="22"/>
        </w:rPr>
        <w:t>picto</w:t>
      </w:r>
      <w:r w:rsidRPr="00A8103E">
        <w:rPr>
          <w:rFonts w:asciiTheme="minorHAnsi" w:hAnsiTheme="minorHAnsi"/>
          <w:szCs w:val="22"/>
        </w:rPr>
        <w:t xml:space="preserve">graphs or bar graphs; and </w:t>
      </w:r>
    </w:p>
    <w:p w:rsidR="00C64F49" w:rsidRPr="00891491" w:rsidRDefault="00002C5C" w:rsidP="00891491">
      <w:pPr>
        <w:pStyle w:val="ListParagraph"/>
        <w:keepNext/>
        <w:numPr>
          <w:ilvl w:val="0"/>
          <w:numId w:val="73"/>
        </w:numPr>
        <w:autoSpaceDE w:val="0"/>
        <w:autoSpaceDN w:val="0"/>
        <w:adjustRightInd w:val="0"/>
        <w:rPr>
          <w:rFonts w:asciiTheme="minorHAnsi" w:hAnsiTheme="minorHAnsi"/>
          <w:color w:val="000000"/>
          <w:sz w:val="22"/>
          <w:szCs w:val="22"/>
        </w:rPr>
      </w:pPr>
      <w:r w:rsidRPr="00A8103E">
        <w:rPr>
          <w:rFonts w:asciiTheme="minorHAnsi" w:hAnsiTheme="minorHAnsi"/>
          <w:sz w:val="22"/>
          <w:szCs w:val="22"/>
        </w:rPr>
        <w:t xml:space="preserve">read and interpret </w:t>
      </w:r>
      <w:r w:rsidR="00F41A09" w:rsidRPr="00A8103E">
        <w:rPr>
          <w:rFonts w:asciiTheme="minorHAnsi" w:hAnsiTheme="minorHAnsi"/>
          <w:sz w:val="22"/>
          <w:szCs w:val="22"/>
        </w:rPr>
        <w:t xml:space="preserve">data represented in </w:t>
      </w:r>
      <w:r w:rsidR="00317E2F" w:rsidRPr="00A8103E">
        <w:rPr>
          <w:rFonts w:asciiTheme="minorHAnsi" w:hAnsiTheme="minorHAnsi"/>
          <w:sz w:val="22"/>
          <w:szCs w:val="22"/>
        </w:rPr>
        <w:t xml:space="preserve">pictographs and </w:t>
      </w:r>
      <w:r w:rsidR="00F41A09" w:rsidRPr="00A8103E">
        <w:rPr>
          <w:rFonts w:asciiTheme="minorHAnsi" w:hAnsiTheme="minorHAnsi"/>
          <w:sz w:val="22"/>
          <w:szCs w:val="22"/>
        </w:rPr>
        <w:t>bar graphs</w:t>
      </w:r>
      <w:r w:rsidR="005705CE" w:rsidRPr="00A8103E">
        <w:rPr>
          <w:rFonts w:asciiTheme="minorHAnsi" w:hAnsiTheme="minorHAnsi"/>
          <w:color w:val="000000"/>
          <w:sz w:val="22"/>
          <w:szCs w:val="22"/>
        </w:rPr>
        <w:t>.</w:t>
      </w:r>
    </w:p>
    <w:p w:rsidR="00C611C5" w:rsidRPr="00424CE2" w:rsidRDefault="00C611C5" w:rsidP="00237982">
      <w:pPr>
        <w:pStyle w:val="Heading3"/>
      </w:pPr>
      <w:r w:rsidRPr="00424CE2">
        <w:t>Patterns, Functions, and Algebra</w:t>
      </w:r>
    </w:p>
    <w:p w:rsidR="00C64F49" w:rsidRPr="00424CE2" w:rsidRDefault="00C64F49" w:rsidP="00CF58ED">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3.16</w:t>
      </w:r>
      <w:r w:rsidRPr="00424CE2">
        <w:rPr>
          <w:rFonts w:asciiTheme="minorHAnsi" w:eastAsia="Times New Roman" w:hAnsiTheme="minorHAnsi"/>
          <w:szCs w:val="22"/>
        </w:rPr>
        <w:tab/>
        <w:t xml:space="preserve">The student will identify, describe, create, </w:t>
      </w:r>
      <w:r w:rsidR="00317E2F" w:rsidRPr="00424CE2">
        <w:rPr>
          <w:rFonts w:asciiTheme="minorHAnsi" w:eastAsia="Times New Roman" w:hAnsiTheme="minorHAnsi"/>
          <w:szCs w:val="22"/>
        </w:rPr>
        <w:t xml:space="preserve">and </w:t>
      </w:r>
      <w:r w:rsidRPr="00424CE2">
        <w:rPr>
          <w:rFonts w:asciiTheme="minorHAnsi" w:eastAsia="Times New Roman" w:hAnsiTheme="minorHAnsi"/>
          <w:szCs w:val="22"/>
        </w:rPr>
        <w:t xml:space="preserve">extend </w:t>
      </w:r>
      <w:r w:rsidR="003518AF" w:rsidRPr="00424CE2">
        <w:rPr>
          <w:rFonts w:asciiTheme="minorHAnsi" w:eastAsia="Times New Roman" w:hAnsiTheme="minorHAnsi"/>
          <w:szCs w:val="22"/>
        </w:rPr>
        <w:t>p</w:t>
      </w:r>
      <w:r w:rsidRPr="00424CE2">
        <w:rPr>
          <w:rFonts w:asciiTheme="minorHAnsi" w:eastAsia="Times New Roman" w:hAnsiTheme="minorHAnsi"/>
          <w:szCs w:val="22"/>
        </w:rPr>
        <w:t>atterns found in objects, pictures, numbers and tables.</w:t>
      </w:r>
    </w:p>
    <w:p w:rsidR="00C64F49" w:rsidRPr="00424CE2" w:rsidRDefault="00C64F49" w:rsidP="00CF58ED">
      <w:pPr>
        <w:autoSpaceDE w:val="0"/>
        <w:autoSpaceDN w:val="0"/>
        <w:adjustRightInd w:val="0"/>
        <w:ind w:left="1080" w:hanging="1080"/>
        <w:rPr>
          <w:rFonts w:asciiTheme="minorHAnsi" w:eastAsia="Times New Roman" w:hAnsiTheme="minorHAnsi"/>
          <w:szCs w:val="22"/>
        </w:rPr>
      </w:pPr>
    </w:p>
    <w:p w:rsidR="00C64F49" w:rsidRPr="00424CE2" w:rsidRDefault="00C64F49" w:rsidP="003518AF">
      <w:pPr>
        <w:autoSpaceDE w:val="0"/>
        <w:autoSpaceDN w:val="0"/>
        <w:adjustRightInd w:val="0"/>
        <w:ind w:left="1080" w:hanging="1080"/>
        <w:rPr>
          <w:rFonts w:asciiTheme="minorHAnsi" w:hAnsiTheme="minorHAnsi"/>
          <w:color w:val="000000"/>
          <w:szCs w:val="22"/>
        </w:rPr>
      </w:pPr>
      <w:r w:rsidRPr="00424CE2">
        <w:rPr>
          <w:rFonts w:asciiTheme="minorHAnsi" w:eastAsia="Times New Roman" w:hAnsiTheme="minorHAnsi"/>
          <w:szCs w:val="22"/>
        </w:rPr>
        <w:t>3.17</w:t>
      </w:r>
      <w:r w:rsidRPr="00424CE2">
        <w:rPr>
          <w:rFonts w:asciiTheme="minorHAnsi" w:eastAsia="Times New Roman" w:hAnsiTheme="minorHAnsi"/>
          <w:szCs w:val="22"/>
        </w:rPr>
        <w:tab/>
        <w:t xml:space="preserve">The student will create equations to represent equivalent mathematical relationships. </w:t>
      </w:r>
    </w:p>
    <w:p w:rsidR="00E93ADE" w:rsidRDefault="00E93ADE">
      <w:pPr>
        <w:rPr>
          <w:rFonts w:asciiTheme="minorHAnsi" w:hAnsiTheme="minorHAnsi" w:cstheme="minorHAnsi"/>
          <w:b/>
          <w:sz w:val="28"/>
          <w:szCs w:val="28"/>
        </w:rPr>
      </w:pPr>
      <w:bookmarkStart w:id="0" w:name="OLE_LINK4"/>
      <w:bookmarkStart w:id="1" w:name="OLE_LINK5"/>
      <w:r>
        <w:br w:type="page"/>
      </w:r>
    </w:p>
    <w:p w:rsidR="0012213A" w:rsidRPr="00424CE2" w:rsidRDefault="00C611C5" w:rsidP="00237982">
      <w:pPr>
        <w:pStyle w:val="Heading2"/>
      </w:pPr>
      <w:r w:rsidRPr="00424CE2">
        <w:lastRenderedPageBreak/>
        <w:t>Grade Four</w:t>
      </w:r>
    </w:p>
    <w:p w:rsidR="0012213A" w:rsidRPr="00424CE2" w:rsidRDefault="00C611C5" w:rsidP="00E94972">
      <w:pPr>
        <w:pStyle w:val="Paragraph"/>
        <w:rPr>
          <w:rFonts w:asciiTheme="minorHAnsi" w:hAnsiTheme="minorHAnsi"/>
        </w:rPr>
      </w:pPr>
      <w:r w:rsidRPr="00424CE2">
        <w:rPr>
          <w:rFonts w:asciiTheme="minorHAnsi" w:hAnsiTheme="minorHAnsi"/>
        </w:rPr>
        <w:t xml:space="preserve">The fourth-grade standards place emphasis on multiplication and division with whole numbers and solving problems involving addition and subtraction of fractions and decimals. Students will </w:t>
      </w:r>
      <w:r w:rsidR="00424B06" w:rsidRPr="00424CE2">
        <w:rPr>
          <w:rFonts w:asciiTheme="minorHAnsi" w:hAnsiTheme="minorHAnsi"/>
        </w:rPr>
        <w:t>d</w:t>
      </w:r>
      <w:r w:rsidR="006C659B" w:rsidRPr="00424CE2">
        <w:rPr>
          <w:rFonts w:asciiTheme="minorHAnsi" w:hAnsiTheme="minorHAnsi"/>
        </w:rPr>
        <w:t>evelop fluency with</w:t>
      </w:r>
      <w:r w:rsidRPr="00424CE2">
        <w:rPr>
          <w:rFonts w:asciiTheme="minorHAnsi" w:hAnsiTheme="minorHAnsi"/>
        </w:rPr>
        <w:t xml:space="preserve"> multiplication through </w:t>
      </w:r>
      <w:r w:rsidR="00F906D5" w:rsidRPr="00424CE2">
        <w:rPr>
          <w:rFonts w:asciiTheme="minorHAnsi" w:hAnsiTheme="minorHAnsi"/>
        </w:rPr>
        <w:t xml:space="preserve">12 x 12 </w:t>
      </w:r>
      <w:r w:rsidRPr="00424CE2">
        <w:rPr>
          <w:rFonts w:asciiTheme="minorHAnsi" w:hAnsiTheme="minorHAnsi"/>
        </w:rPr>
        <w:t xml:space="preserve">and the corresponding division facts as they become proficient in multiplying larger numbers. </w:t>
      </w:r>
      <w:r w:rsidR="008E6ED3" w:rsidRPr="00424CE2">
        <w:rPr>
          <w:rFonts w:asciiTheme="minorHAnsi" w:hAnsiTheme="minorHAnsi"/>
        </w:rPr>
        <w:t xml:space="preserve">Students will apply </w:t>
      </w:r>
      <w:r w:rsidR="004911B1" w:rsidRPr="00424CE2">
        <w:rPr>
          <w:rFonts w:asciiTheme="minorHAnsi" w:hAnsiTheme="minorHAnsi"/>
        </w:rPr>
        <w:t xml:space="preserve">knowledge of place value and </w:t>
      </w:r>
      <w:r w:rsidR="008E6ED3" w:rsidRPr="00424CE2">
        <w:rPr>
          <w:rFonts w:asciiTheme="minorHAnsi" w:hAnsiTheme="minorHAnsi"/>
        </w:rPr>
        <w:t xml:space="preserve">the properties of addition and multiplication as strategies for solving problems.  </w:t>
      </w:r>
      <w:r w:rsidRPr="00424CE2">
        <w:rPr>
          <w:rFonts w:asciiTheme="minorHAnsi" w:hAnsiTheme="minorHAnsi"/>
        </w:rPr>
        <w:t xml:space="preserve">Students also will refine their estimation skills for computations and measurements. Students will identify and describe representations of points, lines, line segments, rays, and angles, including endpoints and vertices. </w:t>
      </w:r>
      <w:r w:rsidR="0027392F" w:rsidRPr="00424CE2">
        <w:rPr>
          <w:rFonts w:asciiTheme="minorHAnsi" w:hAnsiTheme="minorHAnsi"/>
        </w:rPr>
        <w:t xml:space="preserve">Students will describe and compare characteristics of plane and solid figures. </w:t>
      </w:r>
      <w:r w:rsidRPr="00424CE2">
        <w:rPr>
          <w:rFonts w:asciiTheme="minorHAnsi" w:hAnsiTheme="minorHAnsi"/>
        </w:rPr>
        <w:t xml:space="preserve">Concrete </w:t>
      </w:r>
      <w:r w:rsidR="006C659B" w:rsidRPr="00424CE2">
        <w:rPr>
          <w:rFonts w:asciiTheme="minorHAnsi" w:hAnsiTheme="minorHAnsi"/>
        </w:rPr>
        <w:t xml:space="preserve">models and pictorial </w:t>
      </w:r>
      <w:r w:rsidRPr="00424CE2">
        <w:rPr>
          <w:rFonts w:asciiTheme="minorHAnsi" w:hAnsiTheme="minorHAnsi"/>
        </w:rPr>
        <w:t>representations will be used to solve problems involving perimeter</w:t>
      </w:r>
      <w:r w:rsidR="0027392F" w:rsidRPr="00424CE2">
        <w:rPr>
          <w:rFonts w:asciiTheme="minorHAnsi" w:hAnsiTheme="minorHAnsi"/>
        </w:rPr>
        <w:t xml:space="preserve"> and area</w:t>
      </w:r>
      <w:r w:rsidRPr="00424CE2">
        <w:rPr>
          <w:rFonts w:asciiTheme="minorHAnsi" w:hAnsiTheme="minorHAnsi"/>
        </w:rPr>
        <w:t xml:space="preserve">, patterns, probability, and equivalence of fractions and decimals. </w:t>
      </w:r>
    </w:p>
    <w:p w:rsidR="003F340A" w:rsidRPr="00424CE2" w:rsidRDefault="003F340A" w:rsidP="003F340A">
      <w:pPr>
        <w:pStyle w:val="Paragraph"/>
        <w:rPr>
          <w:rFonts w:asciiTheme="minorHAnsi" w:hAnsiTheme="minorHAnsi"/>
        </w:rPr>
      </w:pPr>
      <w:r w:rsidRPr="00424CE2">
        <w:rPr>
          <w:rFonts w:asciiTheme="minorHAnsi" w:hAnsiTheme="minorHAnsi"/>
          <w:szCs w:val="24"/>
        </w:rPr>
        <w:t xml:space="preserve">The use of appropriate technology and the interpretation of the results from applying technology tools must be an integral part of teaching, learning, and assessment. </w:t>
      </w:r>
      <w:r w:rsidRPr="00424CE2">
        <w:rPr>
          <w:rFonts w:asciiTheme="minorHAnsi" w:hAnsiTheme="minorHAnsi"/>
        </w:rPr>
        <w:t xml:space="preserve"> </w:t>
      </w:r>
      <w:r w:rsidR="004911B1" w:rsidRPr="00424CE2">
        <w:rPr>
          <w:rFonts w:asciiTheme="minorHAnsi" w:hAnsiTheme="minorHAnsi"/>
        </w:rPr>
        <w:t xml:space="preserve">While learning mathematics, students will be actively engaged, using concrete materials and appropriate technologies to facilitate problem solving. </w:t>
      </w:r>
      <w:r w:rsidRPr="00424CE2">
        <w:rPr>
          <w:rFonts w:asciiTheme="minorHAnsi" w:hAnsiTheme="minorHAnsi"/>
        </w:rPr>
        <w:t>However, facility in the use of technology shall not be regarded as a substitute for a student’s understanding of quantitative and algebraic concepts or for proficiency in basic computations.</w:t>
      </w:r>
    </w:p>
    <w:p w:rsidR="003F340A" w:rsidRPr="00424CE2" w:rsidRDefault="003F340A" w:rsidP="003F340A">
      <w:pPr>
        <w:pStyle w:val="Paragraph"/>
        <w:rPr>
          <w:rFonts w:asciiTheme="minorHAnsi" w:hAnsiTheme="minorHAnsi"/>
        </w:rPr>
      </w:pPr>
      <w:r w:rsidRPr="00424CE2">
        <w:rPr>
          <w:rFonts w:asciiTheme="minorHAnsi" w:hAnsiTheme="minorHAnsi"/>
        </w:rPr>
        <w:t xml:space="preserve">The acquisition of specialized mathematical vocabulary and language is crucial to a student’s understanding and appreciation of the subject and fosters confidence in mathematics communication and problem solving. </w:t>
      </w:r>
    </w:p>
    <w:p w:rsidR="003F340A" w:rsidRPr="00424CE2" w:rsidRDefault="003F340A" w:rsidP="003F340A">
      <w:pPr>
        <w:pStyle w:val="Paragraph"/>
        <w:spacing w:after="0"/>
        <w:rPr>
          <w:rFonts w:asciiTheme="minorHAnsi" w:hAnsiTheme="minorHAnsi"/>
        </w:rPr>
      </w:pPr>
      <w:r w:rsidRPr="00424CE2">
        <w:rPr>
          <w:rFonts w:asciiTheme="minorHAnsi" w:hAnsiTheme="minorHAnsi"/>
        </w:rPr>
        <w:t xml:space="preserve">Problem solving is integrated throughout the content strands. The development of problem-solving skills is a major goal of the mathematics program at every grade level. The development of skills and problem-solving strategies must be integrated early and continuously into each student’s mathematics education. </w:t>
      </w:r>
    </w:p>
    <w:p w:rsidR="00C611C5" w:rsidRPr="00424CE2" w:rsidRDefault="005105C4" w:rsidP="00237982">
      <w:pPr>
        <w:pStyle w:val="Heading3"/>
      </w:pPr>
      <w:r w:rsidRPr="00424CE2">
        <w:t>Number and Number Sense</w:t>
      </w:r>
    </w:p>
    <w:p w:rsidR="00B97123" w:rsidRPr="00A8103E" w:rsidRDefault="00B97123" w:rsidP="00B97123">
      <w:pPr>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4.1</w:t>
      </w:r>
      <w:r w:rsidRPr="00A8103E">
        <w:rPr>
          <w:rFonts w:asciiTheme="minorHAnsi" w:eastAsia="Times New Roman" w:hAnsiTheme="minorHAnsi"/>
          <w:szCs w:val="22"/>
        </w:rPr>
        <w:tab/>
        <w:t>The student will</w:t>
      </w:r>
    </w:p>
    <w:p w:rsidR="00B97123" w:rsidRPr="00A8103E" w:rsidRDefault="00FD6BC4" w:rsidP="00A8103E">
      <w:pPr>
        <w:pStyle w:val="ListParagraph"/>
        <w:numPr>
          <w:ilvl w:val="0"/>
          <w:numId w:val="79"/>
        </w:numPr>
        <w:tabs>
          <w:tab w:val="left" w:pos="-1440"/>
        </w:tabs>
        <w:rPr>
          <w:rFonts w:asciiTheme="minorHAnsi" w:hAnsiTheme="minorHAnsi"/>
          <w:color w:val="000000"/>
          <w:sz w:val="22"/>
          <w:szCs w:val="22"/>
        </w:rPr>
      </w:pPr>
      <w:r w:rsidRPr="00A8103E">
        <w:rPr>
          <w:rFonts w:asciiTheme="minorHAnsi" w:hAnsiTheme="minorHAnsi"/>
          <w:color w:val="000000"/>
          <w:sz w:val="22"/>
          <w:szCs w:val="22"/>
        </w:rPr>
        <w:t xml:space="preserve">read, write, and </w:t>
      </w:r>
      <w:r w:rsidR="001C2C16" w:rsidRPr="00A8103E">
        <w:rPr>
          <w:rFonts w:asciiTheme="minorHAnsi" w:hAnsiTheme="minorHAnsi"/>
          <w:color w:val="000000"/>
          <w:sz w:val="22"/>
          <w:szCs w:val="22"/>
        </w:rPr>
        <w:t>identify the place and value of</w:t>
      </w:r>
      <w:r w:rsidR="00B97123" w:rsidRPr="00A8103E">
        <w:rPr>
          <w:rFonts w:asciiTheme="minorHAnsi" w:hAnsiTheme="minorHAnsi"/>
          <w:color w:val="000000"/>
          <w:sz w:val="22"/>
          <w:szCs w:val="22"/>
        </w:rPr>
        <w:t xml:space="preserve"> each digit in a </w:t>
      </w:r>
      <w:r w:rsidRPr="00A8103E">
        <w:rPr>
          <w:rFonts w:asciiTheme="minorHAnsi" w:hAnsiTheme="minorHAnsi"/>
          <w:color w:val="000000"/>
          <w:sz w:val="22"/>
          <w:szCs w:val="22"/>
        </w:rPr>
        <w:t>nine-digit whole number</w:t>
      </w:r>
      <w:r w:rsidR="00B97123" w:rsidRPr="00A8103E">
        <w:rPr>
          <w:rFonts w:asciiTheme="minorHAnsi" w:hAnsiTheme="minorHAnsi"/>
          <w:color w:val="000000"/>
          <w:sz w:val="22"/>
          <w:szCs w:val="22"/>
        </w:rPr>
        <w:t>;</w:t>
      </w:r>
    </w:p>
    <w:p w:rsidR="00B97123" w:rsidRPr="00A8103E" w:rsidRDefault="00B97123" w:rsidP="00A8103E">
      <w:pPr>
        <w:pStyle w:val="ListParagraph"/>
        <w:numPr>
          <w:ilvl w:val="0"/>
          <w:numId w:val="79"/>
        </w:numPr>
        <w:tabs>
          <w:tab w:val="left" w:pos="-1440"/>
        </w:tabs>
        <w:rPr>
          <w:rFonts w:asciiTheme="minorHAnsi" w:hAnsiTheme="minorHAnsi"/>
          <w:color w:val="000000"/>
          <w:sz w:val="22"/>
          <w:szCs w:val="22"/>
        </w:rPr>
      </w:pPr>
      <w:r w:rsidRPr="00A8103E">
        <w:rPr>
          <w:rFonts w:asciiTheme="minorHAnsi" w:hAnsiTheme="minorHAnsi"/>
          <w:color w:val="000000"/>
          <w:sz w:val="22"/>
          <w:szCs w:val="22"/>
        </w:rPr>
        <w:t xml:space="preserve">compare and order whole numbers expressed through millions; and </w:t>
      </w:r>
    </w:p>
    <w:p w:rsidR="00B97123" w:rsidRPr="00A8103E" w:rsidRDefault="00B97123" w:rsidP="00A8103E">
      <w:pPr>
        <w:pStyle w:val="ListParagraph"/>
        <w:numPr>
          <w:ilvl w:val="0"/>
          <w:numId w:val="79"/>
        </w:numPr>
        <w:tabs>
          <w:tab w:val="left" w:pos="-1440"/>
        </w:tabs>
        <w:rPr>
          <w:rFonts w:asciiTheme="minorHAnsi" w:hAnsiTheme="minorHAnsi"/>
          <w:color w:val="000000"/>
          <w:sz w:val="22"/>
          <w:szCs w:val="22"/>
        </w:rPr>
      </w:pPr>
      <w:r w:rsidRPr="00A8103E">
        <w:rPr>
          <w:rFonts w:asciiTheme="minorHAnsi" w:hAnsiTheme="minorHAnsi"/>
          <w:color w:val="000000"/>
          <w:sz w:val="22"/>
          <w:szCs w:val="22"/>
        </w:rPr>
        <w:t>round whole numbers expressed through millions to the nearest thousand, ten thousand, and hundred thousand.</w:t>
      </w:r>
    </w:p>
    <w:p w:rsidR="000B2B1B" w:rsidRPr="00A8103E" w:rsidRDefault="000B2B1B" w:rsidP="00CF58ED">
      <w:pPr>
        <w:pStyle w:val="SOLNumber"/>
        <w:spacing w:before="0"/>
        <w:ind w:left="0" w:firstLine="0"/>
        <w:rPr>
          <w:rFonts w:asciiTheme="minorHAnsi" w:hAnsiTheme="minorHAnsi"/>
        </w:rPr>
      </w:pPr>
    </w:p>
    <w:p w:rsidR="00B97123" w:rsidRPr="00A8103E" w:rsidRDefault="00B97123" w:rsidP="00CF58ED">
      <w:pPr>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4.2</w:t>
      </w:r>
      <w:r w:rsidRPr="00A8103E">
        <w:rPr>
          <w:rFonts w:asciiTheme="minorHAnsi" w:eastAsia="Times New Roman" w:hAnsiTheme="minorHAnsi"/>
          <w:szCs w:val="22"/>
        </w:rPr>
        <w:tab/>
        <w:t>The student will</w:t>
      </w:r>
    </w:p>
    <w:p w:rsidR="00B97123" w:rsidRPr="00A8103E" w:rsidRDefault="00B97123" w:rsidP="00A8103E">
      <w:pPr>
        <w:pStyle w:val="ListParagraph"/>
        <w:numPr>
          <w:ilvl w:val="0"/>
          <w:numId w:val="80"/>
        </w:numPr>
        <w:tabs>
          <w:tab w:val="left" w:pos="-1440"/>
        </w:tabs>
        <w:rPr>
          <w:rFonts w:asciiTheme="minorHAnsi" w:hAnsiTheme="minorHAnsi"/>
          <w:color w:val="000000"/>
          <w:sz w:val="22"/>
          <w:szCs w:val="22"/>
        </w:rPr>
      </w:pPr>
      <w:r w:rsidRPr="00A8103E">
        <w:rPr>
          <w:rFonts w:asciiTheme="minorHAnsi" w:hAnsiTheme="minorHAnsi"/>
          <w:color w:val="000000"/>
          <w:sz w:val="22"/>
          <w:szCs w:val="22"/>
        </w:rPr>
        <w:t>compare and order fractions and mixed numbers, with and without models;</w:t>
      </w:r>
    </w:p>
    <w:p w:rsidR="00B97123" w:rsidRPr="00A8103E" w:rsidRDefault="00B97123" w:rsidP="00A8103E">
      <w:pPr>
        <w:pStyle w:val="ListParagraph"/>
        <w:numPr>
          <w:ilvl w:val="0"/>
          <w:numId w:val="80"/>
        </w:numPr>
        <w:tabs>
          <w:tab w:val="left" w:pos="-1440"/>
        </w:tabs>
        <w:rPr>
          <w:rFonts w:asciiTheme="minorHAnsi" w:hAnsiTheme="minorHAnsi"/>
          <w:color w:val="000000"/>
          <w:sz w:val="22"/>
          <w:szCs w:val="22"/>
        </w:rPr>
      </w:pPr>
      <w:r w:rsidRPr="00A8103E">
        <w:rPr>
          <w:rFonts w:asciiTheme="minorHAnsi" w:hAnsiTheme="minorHAnsi"/>
          <w:color w:val="000000"/>
          <w:sz w:val="22"/>
          <w:szCs w:val="22"/>
        </w:rPr>
        <w:t>represent equivalent fractions; and</w:t>
      </w:r>
    </w:p>
    <w:p w:rsidR="00B97123" w:rsidRPr="00A8103E" w:rsidRDefault="00B97123" w:rsidP="00A8103E">
      <w:pPr>
        <w:pStyle w:val="ListParagraph"/>
        <w:numPr>
          <w:ilvl w:val="0"/>
          <w:numId w:val="80"/>
        </w:numPr>
        <w:tabs>
          <w:tab w:val="left" w:pos="-1440"/>
        </w:tabs>
        <w:rPr>
          <w:rFonts w:asciiTheme="minorHAnsi" w:hAnsiTheme="minorHAnsi"/>
          <w:color w:val="000000"/>
          <w:sz w:val="22"/>
          <w:szCs w:val="22"/>
        </w:rPr>
      </w:pPr>
      <w:r w:rsidRPr="00A8103E">
        <w:rPr>
          <w:rFonts w:asciiTheme="minorHAnsi" w:hAnsiTheme="minorHAnsi"/>
          <w:color w:val="000000"/>
          <w:sz w:val="22"/>
          <w:szCs w:val="22"/>
        </w:rPr>
        <w:t>identify the division statement that represents a fraction</w:t>
      </w:r>
      <w:r w:rsidR="001C2C16" w:rsidRPr="00A8103E">
        <w:rPr>
          <w:rFonts w:asciiTheme="minorHAnsi" w:hAnsiTheme="minorHAnsi"/>
          <w:color w:val="000000"/>
          <w:sz w:val="22"/>
          <w:szCs w:val="22"/>
        </w:rPr>
        <w:t>,</w:t>
      </w:r>
      <w:r w:rsidRPr="00A8103E">
        <w:rPr>
          <w:rFonts w:asciiTheme="minorHAnsi" w:hAnsiTheme="minorHAnsi"/>
          <w:color w:val="000000"/>
          <w:sz w:val="22"/>
          <w:szCs w:val="22"/>
        </w:rPr>
        <w:t xml:space="preserve"> </w:t>
      </w:r>
      <w:r w:rsidR="00C74D4B" w:rsidRPr="00A8103E">
        <w:rPr>
          <w:rFonts w:asciiTheme="minorHAnsi" w:hAnsiTheme="minorHAnsi"/>
          <w:color w:val="000000"/>
          <w:sz w:val="22"/>
          <w:szCs w:val="22"/>
        </w:rPr>
        <w:t xml:space="preserve">with </w:t>
      </w:r>
      <w:r w:rsidRPr="00A8103E">
        <w:rPr>
          <w:rFonts w:asciiTheme="minorHAnsi" w:hAnsiTheme="minorHAnsi"/>
          <w:color w:val="000000"/>
          <w:sz w:val="22"/>
          <w:szCs w:val="22"/>
        </w:rPr>
        <w:t>models and in context.</w:t>
      </w:r>
    </w:p>
    <w:p w:rsidR="00896034" w:rsidRPr="00A8103E" w:rsidRDefault="00896034" w:rsidP="00CF58ED">
      <w:pPr>
        <w:pStyle w:val="SOLNumber"/>
        <w:spacing w:before="0"/>
        <w:rPr>
          <w:rFonts w:asciiTheme="minorHAnsi" w:hAnsiTheme="minorHAnsi"/>
          <w:color w:val="000000"/>
        </w:rPr>
      </w:pPr>
    </w:p>
    <w:p w:rsidR="00B97123" w:rsidRPr="00A8103E" w:rsidRDefault="00B97123" w:rsidP="00CF58ED">
      <w:pPr>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4.3</w:t>
      </w:r>
      <w:r w:rsidRPr="00A8103E">
        <w:rPr>
          <w:rFonts w:asciiTheme="minorHAnsi" w:eastAsia="Times New Roman" w:hAnsiTheme="minorHAnsi"/>
          <w:szCs w:val="22"/>
        </w:rPr>
        <w:tab/>
        <w:t>The student will</w:t>
      </w:r>
    </w:p>
    <w:p w:rsidR="00B97123" w:rsidRPr="00A8103E" w:rsidRDefault="00B97123" w:rsidP="0042186A">
      <w:pPr>
        <w:pStyle w:val="ListParagraph"/>
        <w:numPr>
          <w:ilvl w:val="0"/>
          <w:numId w:val="74"/>
        </w:numPr>
        <w:tabs>
          <w:tab w:val="left" w:pos="-1440"/>
        </w:tabs>
        <w:rPr>
          <w:rFonts w:asciiTheme="minorHAnsi" w:hAnsiTheme="minorHAnsi"/>
          <w:color w:val="000000"/>
          <w:sz w:val="22"/>
          <w:szCs w:val="22"/>
        </w:rPr>
      </w:pPr>
      <w:r w:rsidRPr="00A8103E">
        <w:rPr>
          <w:rFonts w:asciiTheme="minorHAnsi" w:hAnsiTheme="minorHAnsi"/>
          <w:color w:val="000000"/>
          <w:sz w:val="22"/>
          <w:szCs w:val="22"/>
        </w:rPr>
        <w:t>read, write, represent, and identify decimals expressed through thousandths;</w:t>
      </w:r>
    </w:p>
    <w:p w:rsidR="00B97123" w:rsidRPr="00A8103E" w:rsidRDefault="00B97123" w:rsidP="0042186A">
      <w:pPr>
        <w:pStyle w:val="ListParagraph"/>
        <w:numPr>
          <w:ilvl w:val="0"/>
          <w:numId w:val="74"/>
        </w:numPr>
        <w:tabs>
          <w:tab w:val="left" w:pos="-1440"/>
        </w:tabs>
        <w:rPr>
          <w:rFonts w:asciiTheme="minorHAnsi" w:hAnsiTheme="minorHAnsi"/>
          <w:color w:val="000000"/>
          <w:sz w:val="22"/>
          <w:szCs w:val="22"/>
        </w:rPr>
      </w:pPr>
      <w:r w:rsidRPr="00A8103E">
        <w:rPr>
          <w:rFonts w:asciiTheme="minorHAnsi" w:hAnsiTheme="minorHAnsi"/>
          <w:color w:val="000000"/>
          <w:sz w:val="22"/>
          <w:szCs w:val="22"/>
        </w:rPr>
        <w:t>round decimals to the nearest whole number;</w:t>
      </w:r>
    </w:p>
    <w:p w:rsidR="00B97123" w:rsidRPr="00A8103E" w:rsidRDefault="00B97123" w:rsidP="0042186A">
      <w:pPr>
        <w:pStyle w:val="ListParagraph"/>
        <w:numPr>
          <w:ilvl w:val="0"/>
          <w:numId w:val="74"/>
        </w:numPr>
        <w:tabs>
          <w:tab w:val="left" w:pos="-1440"/>
        </w:tabs>
        <w:rPr>
          <w:rFonts w:asciiTheme="minorHAnsi" w:hAnsiTheme="minorHAnsi"/>
          <w:color w:val="000000"/>
          <w:sz w:val="22"/>
          <w:szCs w:val="22"/>
        </w:rPr>
      </w:pPr>
      <w:r w:rsidRPr="00A8103E">
        <w:rPr>
          <w:rFonts w:asciiTheme="minorHAnsi" w:hAnsiTheme="minorHAnsi"/>
          <w:color w:val="000000"/>
          <w:sz w:val="22"/>
          <w:szCs w:val="22"/>
        </w:rPr>
        <w:t>compare and order decimals; and</w:t>
      </w:r>
    </w:p>
    <w:p w:rsidR="00B97123" w:rsidRPr="00A8103E" w:rsidRDefault="00B97123" w:rsidP="0042186A">
      <w:pPr>
        <w:pStyle w:val="ListParagraph"/>
        <w:numPr>
          <w:ilvl w:val="0"/>
          <w:numId w:val="74"/>
        </w:numPr>
        <w:tabs>
          <w:tab w:val="left" w:pos="-1440"/>
        </w:tabs>
        <w:rPr>
          <w:rFonts w:asciiTheme="minorHAnsi" w:hAnsiTheme="minorHAnsi"/>
          <w:color w:val="000000"/>
          <w:sz w:val="22"/>
          <w:szCs w:val="22"/>
        </w:rPr>
      </w:pPr>
      <w:r w:rsidRPr="00A8103E">
        <w:rPr>
          <w:rFonts w:asciiTheme="minorHAnsi" w:hAnsiTheme="minorHAnsi"/>
          <w:color w:val="000000"/>
          <w:sz w:val="22"/>
          <w:szCs w:val="22"/>
        </w:rPr>
        <w:t>given a model, write the decimal and fraction equivalents.</w:t>
      </w:r>
    </w:p>
    <w:p w:rsidR="00C611C5" w:rsidRPr="00424CE2" w:rsidRDefault="00EB56F6" w:rsidP="00237982">
      <w:pPr>
        <w:pStyle w:val="Heading3"/>
      </w:pPr>
      <w:r w:rsidRPr="00424CE2">
        <w:lastRenderedPageBreak/>
        <w:t>Compu</w:t>
      </w:r>
      <w:r w:rsidR="00C611C5" w:rsidRPr="00424CE2">
        <w:t>tation and Estimation</w:t>
      </w:r>
    </w:p>
    <w:p w:rsidR="00B97123" w:rsidRPr="001C2C16" w:rsidRDefault="00B97123" w:rsidP="00B97123">
      <w:pPr>
        <w:keepNext/>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4.4</w:t>
      </w:r>
      <w:r w:rsidRPr="00424CE2">
        <w:rPr>
          <w:rFonts w:asciiTheme="minorHAnsi" w:eastAsia="Times New Roman" w:hAnsiTheme="minorHAnsi"/>
          <w:szCs w:val="22"/>
        </w:rPr>
        <w:tab/>
      </w:r>
      <w:r w:rsidRPr="001C2C16">
        <w:rPr>
          <w:rFonts w:asciiTheme="minorHAnsi" w:eastAsia="Times New Roman" w:hAnsiTheme="minorHAnsi"/>
          <w:szCs w:val="22"/>
        </w:rPr>
        <w:t>The student will</w:t>
      </w:r>
    </w:p>
    <w:p w:rsidR="00CB43FB" w:rsidRPr="001C2C16" w:rsidRDefault="00B97123" w:rsidP="0042186A">
      <w:pPr>
        <w:pStyle w:val="ListParagraph"/>
        <w:keepNext/>
        <w:numPr>
          <w:ilvl w:val="0"/>
          <w:numId w:val="75"/>
        </w:numPr>
        <w:tabs>
          <w:tab w:val="left" w:pos="-1440"/>
        </w:tabs>
        <w:rPr>
          <w:rFonts w:asciiTheme="minorHAnsi" w:hAnsiTheme="minorHAnsi"/>
          <w:color w:val="000000"/>
          <w:sz w:val="22"/>
          <w:szCs w:val="22"/>
        </w:rPr>
      </w:pPr>
      <w:r w:rsidRPr="001C2C16">
        <w:rPr>
          <w:rFonts w:asciiTheme="minorHAnsi" w:hAnsiTheme="minorHAnsi"/>
          <w:color w:val="000000"/>
          <w:sz w:val="22"/>
          <w:szCs w:val="22"/>
        </w:rPr>
        <w:t xml:space="preserve">demonstrate fluency with multiplication facts through 12 x 12, and the corresponding division facts; </w:t>
      </w:r>
    </w:p>
    <w:p w:rsidR="00B97123" w:rsidRPr="001C2C16" w:rsidRDefault="00B97123" w:rsidP="0042186A">
      <w:pPr>
        <w:pStyle w:val="ListParagraph"/>
        <w:keepNext/>
        <w:numPr>
          <w:ilvl w:val="0"/>
          <w:numId w:val="75"/>
        </w:numPr>
        <w:tabs>
          <w:tab w:val="left" w:pos="-1440"/>
        </w:tabs>
        <w:rPr>
          <w:rFonts w:asciiTheme="minorHAnsi" w:hAnsiTheme="minorHAnsi"/>
          <w:color w:val="000000"/>
          <w:sz w:val="22"/>
          <w:szCs w:val="22"/>
        </w:rPr>
      </w:pPr>
      <w:r w:rsidRPr="001C2C16">
        <w:rPr>
          <w:rFonts w:asciiTheme="minorHAnsi" w:hAnsiTheme="minorHAnsi"/>
          <w:color w:val="000000"/>
          <w:sz w:val="22"/>
          <w:szCs w:val="22"/>
        </w:rPr>
        <w:t>estimate and determine sums, differences, and products of whole numbers;</w:t>
      </w:r>
    </w:p>
    <w:p w:rsidR="00B97123" w:rsidRPr="001C2C16" w:rsidRDefault="00B97123" w:rsidP="0042186A">
      <w:pPr>
        <w:pStyle w:val="ListParagraph"/>
        <w:keepNext/>
        <w:numPr>
          <w:ilvl w:val="0"/>
          <w:numId w:val="75"/>
        </w:numPr>
        <w:tabs>
          <w:tab w:val="left" w:pos="-1440"/>
        </w:tabs>
        <w:rPr>
          <w:rFonts w:asciiTheme="minorHAnsi" w:hAnsiTheme="minorHAnsi"/>
          <w:color w:val="000000"/>
          <w:sz w:val="22"/>
          <w:szCs w:val="22"/>
        </w:rPr>
      </w:pPr>
      <w:r w:rsidRPr="001C2C16">
        <w:rPr>
          <w:rFonts w:asciiTheme="minorHAnsi" w:hAnsiTheme="minorHAnsi"/>
          <w:color w:val="000000"/>
          <w:sz w:val="22"/>
          <w:szCs w:val="22"/>
        </w:rPr>
        <w:t>estimate and determine quotients of whole numbers, with and without remainders; and</w:t>
      </w:r>
    </w:p>
    <w:p w:rsidR="00B97123" w:rsidRPr="001C2C16" w:rsidRDefault="00B97123" w:rsidP="0042186A">
      <w:pPr>
        <w:pStyle w:val="ListParagraph"/>
        <w:numPr>
          <w:ilvl w:val="0"/>
          <w:numId w:val="75"/>
        </w:numPr>
        <w:tabs>
          <w:tab w:val="left" w:pos="-1440"/>
        </w:tabs>
        <w:rPr>
          <w:rFonts w:asciiTheme="minorHAnsi" w:hAnsiTheme="minorHAnsi"/>
          <w:color w:val="000000"/>
          <w:sz w:val="22"/>
          <w:szCs w:val="22"/>
        </w:rPr>
      </w:pPr>
      <w:r w:rsidRPr="001C2C16">
        <w:rPr>
          <w:rFonts w:asciiTheme="minorHAnsi" w:hAnsiTheme="minorHAnsi"/>
          <w:color w:val="000000"/>
          <w:sz w:val="22"/>
          <w:szCs w:val="22"/>
        </w:rPr>
        <w:t>create and solve single-step and multistep practical problems involving addition, subtraction, and multiplication, and single-step practical problems involving division with whole numbers.</w:t>
      </w:r>
    </w:p>
    <w:p w:rsidR="00B97123" w:rsidRPr="00424CE2" w:rsidRDefault="00B97123" w:rsidP="00CF58ED">
      <w:pPr>
        <w:rPr>
          <w:rFonts w:asciiTheme="minorHAnsi" w:hAnsiTheme="minorHAnsi"/>
        </w:rPr>
      </w:pPr>
    </w:p>
    <w:p w:rsidR="00B97123" w:rsidRPr="001C2C16" w:rsidRDefault="00B97123" w:rsidP="00CF58ED">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4.5</w:t>
      </w:r>
      <w:r w:rsidRPr="00424CE2">
        <w:rPr>
          <w:rFonts w:asciiTheme="minorHAnsi" w:eastAsia="Times New Roman" w:hAnsiTheme="minorHAnsi"/>
          <w:szCs w:val="22"/>
        </w:rPr>
        <w:tab/>
      </w:r>
      <w:r w:rsidRPr="001C2C16">
        <w:rPr>
          <w:rFonts w:asciiTheme="minorHAnsi" w:eastAsia="Times New Roman" w:hAnsiTheme="minorHAnsi"/>
          <w:szCs w:val="22"/>
        </w:rPr>
        <w:t>The student will</w:t>
      </w:r>
    </w:p>
    <w:p w:rsidR="00B97123" w:rsidRPr="001C2C16" w:rsidRDefault="00B97123" w:rsidP="0042186A">
      <w:pPr>
        <w:pStyle w:val="ListParagraph"/>
        <w:numPr>
          <w:ilvl w:val="0"/>
          <w:numId w:val="76"/>
        </w:numPr>
        <w:tabs>
          <w:tab w:val="left" w:pos="-1440"/>
        </w:tabs>
        <w:rPr>
          <w:rFonts w:asciiTheme="minorHAnsi" w:hAnsiTheme="minorHAnsi"/>
          <w:color w:val="000000"/>
          <w:sz w:val="22"/>
          <w:szCs w:val="22"/>
        </w:rPr>
      </w:pPr>
      <w:r w:rsidRPr="001C2C16">
        <w:rPr>
          <w:rFonts w:asciiTheme="minorHAnsi" w:hAnsiTheme="minorHAnsi"/>
          <w:color w:val="000000"/>
          <w:sz w:val="22"/>
          <w:szCs w:val="22"/>
        </w:rPr>
        <w:t>determine common multiples and factors, including least common multiple and greatest common factor;</w:t>
      </w:r>
    </w:p>
    <w:p w:rsidR="00B97123" w:rsidRPr="001C2C16" w:rsidRDefault="00B97123" w:rsidP="0042186A">
      <w:pPr>
        <w:pStyle w:val="ListParagraph"/>
        <w:numPr>
          <w:ilvl w:val="0"/>
          <w:numId w:val="76"/>
        </w:numPr>
        <w:tabs>
          <w:tab w:val="left" w:pos="-1440"/>
        </w:tabs>
        <w:rPr>
          <w:rFonts w:asciiTheme="minorHAnsi" w:hAnsiTheme="minorHAnsi"/>
          <w:color w:val="000000"/>
          <w:sz w:val="22"/>
          <w:szCs w:val="22"/>
        </w:rPr>
      </w:pPr>
      <w:r w:rsidRPr="001C2C16">
        <w:rPr>
          <w:rFonts w:asciiTheme="minorHAnsi" w:hAnsiTheme="minorHAnsi"/>
          <w:color w:val="000000"/>
          <w:sz w:val="22"/>
          <w:szCs w:val="22"/>
        </w:rPr>
        <w:t>add and subtract fractions and mixed numbers having like and unlike denominators;</w:t>
      </w:r>
      <w:r w:rsidRPr="001C2C16">
        <w:rPr>
          <w:rFonts w:asciiTheme="minorHAnsi" w:hAnsiTheme="minorHAnsi"/>
          <w:noProof/>
          <w:color w:val="000000"/>
          <w:sz w:val="22"/>
          <w:szCs w:val="22"/>
        </w:rPr>
        <w:t xml:space="preserve"> and</w:t>
      </w:r>
    </w:p>
    <w:p w:rsidR="00B97123" w:rsidRPr="001C2C16" w:rsidRDefault="00B97123" w:rsidP="0042186A">
      <w:pPr>
        <w:pStyle w:val="ListParagraph"/>
        <w:numPr>
          <w:ilvl w:val="0"/>
          <w:numId w:val="76"/>
        </w:numPr>
        <w:tabs>
          <w:tab w:val="left" w:pos="-1440"/>
        </w:tabs>
        <w:rPr>
          <w:rFonts w:asciiTheme="minorHAnsi" w:hAnsiTheme="minorHAnsi"/>
          <w:color w:val="000000"/>
          <w:sz w:val="22"/>
          <w:szCs w:val="22"/>
        </w:rPr>
      </w:pPr>
      <w:r w:rsidRPr="001C2C16">
        <w:rPr>
          <w:rFonts w:asciiTheme="minorHAnsi" w:hAnsiTheme="minorHAnsi"/>
          <w:color w:val="000000"/>
          <w:sz w:val="22"/>
          <w:szCs w:val="22"/>
        </w:rPr>
        <w:t>solve single-step practical problems involving addition and subtraction with fractions</w:t>
      </w:r>
      <w:r w:rsidR="00FD6BC4" w:rsidRPr="001C2C16">
        <w:rPr>
          <w:rFonts w:asciiTheme="minorHAnsi" w:hAnsiTheme="minorHAnsi"/>
          <w:color w:val="000000"/>
          <w:sz w:val="22"/>
          <w:szCs w:val="22"/>
        </w:rPr>
        <w:t xml:space="preserve"> and mixed numbers</w:t>
      </w:r>
      <w:r w:rsidRPr="001C2C16">
        <w:rPr>
          <w:rFonts w:asciiTheme="minorHAnsi" w:hAnsiTheme="minorHAnsi"/>
          <w:color w:val="000000"/>
          <w:sz w:val="22"/>
          <w:szCs w:val="22"/>
        </w:rPr>
        <w:t xml:space="preserve">. </w:t>
      </w:r>
    </w:p>
    <w:p w:rsidR="00D15408" w:rsidRPr="001C2C16" w:rsidRDefault="00D15408" w:rsidP="00CF58ED">
      <w:pPr>
        <w:pStyle w:val="SOLNumber"/>
        <w:spacing w:before="0"/>
        <w:ind w:left="1080" w:hanging="1080"/>
        <w:rPr>
          <w:rFonts w:asciiTheme="minorHAnsi" w:hAnsiTheme="minorHAnsi"/>
        </w:rPr>
      </w:pPr>
    </w:p>
    <w:p w:rsidR="00DE0534" w:rsidRPr="001C2C16" w:rsidRDefault="00DE0534" w:rsidP="00CF58ED">
      <w:pPr>
        <w:pStyle w:val="SOLNumber"/>
        <w:spacing w:before="0"/>
        <w:ind w:left="1080" w:hanging="1080"/>
        <w:rPr>
          <w:rFonts w:asciiTheme="minorHAnsi" w:hAnsiTheme="minorHAnsi"/>
        </w:rPr>
      </w:pPr>
      <w:r w:rsidRPr="001C2C16">
        <w:rPr>
          <w:rFonts w:asciiTheme="minorHAnsi" w:hAnsiTheme="minorHAnsi"/>
        </w:rPr>
        <w:t>4.6</w:t>
      </w:r>
      <w:r w:rsidR="003258B9" w:rsidRPr="001C2C16">
        <w:rPr>
          <w:rFonts w:asciiTheme="minorHAnsi" w:hAnsiTheme="minorHAnsi"/>
        </w:rPr>
        <w:tab/>
      </w:r>
      <w:r w:rsidRPr="001C2C16">
        <w:rPr>
          <w:rFonts w:asciiTheme="minorHAnsi" w:hAnsiTheme="minorHAnsi"/>
        </w:rPr>
        <w:t>The student will</w:t>
      </w:r>
    </w:p>
    <w:p w:rsidR="00DE0534" w:rsidRPr="001C2C16" w:rsidRDefault="00DE0534" w:rsidP="0042186A">
      <w:pPr>
        <w:pStyle w:val="SOLBullet"/>
        <w:numPr>
          <w:ilvl w:val="0"/>
          <w:numId w:val="12"/>
        </w:numPr>
        <w:tabs>
          <w:tab w:val="left" w:pos="-1440"/>
        </w:tabs>
        <w:ind w:left="1080" w:firstLine="0"/>
        <w:rPr>
          <w:rFonts w:asciiTheme="minorHAnsi" w:hAnsiTheme="minorHAnsi"/>
          <w:szCs w:val="22"/>
        </w:rPr>
      </w:pPr>
      <w:r w:rsidRPr="001C2C16">
        <w:rPr>
          <w:rFonts w:asciiTheme="minorHAnsi" w:hAnsiTheme="minorHAnsi"/>
          <w:szCs w:val="22"/>
        </w:rPr>
        <w:t>add and subtract with decimals; and</w:t>
      </w:r>
      <w:r w:rsidR="00CB43FB" w:rsidRPr="001C2C16">
        <w:rPr>
          <w:rFonts w:asciiTheme="minorHAnsi" w:hAnsiTheme="minorHAnsi"/>
          <w:szCs w:val="22"/>
        </w:rPr>
        <w:t xml:space="preserve"> </w:t>
      </w:r>
    </w:p>
    <w:p w:rsidR="00DE0534" w:rsidRPr="001C2C16" w:rsidRDefault="00DE0534" w:rsidP="0042186A">
      <w:pPr>
        <w:pStyle w:val="SOLBullet"/>
        <w:numPr>
          <w:ilvl w:val="0"/>
          <w:numId w:val="12"/>
        </w:numPr>
        <w:tabs>
          <w:tab w:val="left" w:pos="-1440"/>
        </w:tabs>
        <w:rPr>
          <w:rFonts w:asciiTheme="minorHAnsi" w:hAnsiTheme="minorHAnsi"/>
          <w:szCs w:val="22"/>
        </w:rPr>
      </w:pPr>
      <w:r w:rsidRPr="001C2C16">
        <w:rPr>
          <w:rFonts w:asciiTheme="minorHAnsi" w:hAnsiTheme="minorHAnsi"/>
          <w:szCs w:val="22"/>
        </w:rPr>
        <w:t xml:space="preserve">solve single-step </w:t>
      </w:r>
      <w:r w:rsidR="004704C2" w:rsidRPr="001C2C16">
        <w:rPr>
          <w:rFonts w:asciiTheme="minorHAnsi" w:hAnsiTheme="minorHAnsi"/>
          <w:szCs w:val="22"/>
        </w:rPr>
        <w:t>and multistep</w:t>
      </w:r>
      <w:r w:rsidR="00936C54" w:rsidRPr="001C2C16">
        <w:rPr>
          <w:rFonts w:asciiTheme="minorHAnsi" w:hAnsiTheme="minorHAnsi"/>
          <w:szCs w:val="22"/>
        </w:rPr>
        <w:t xml:space="preserve"> </w:t>
      </w:r>
      <w:r w:rsidRPr="001C2C16">
        <w:rPr>
          <w:rFonts w:asciiTheme="minorHAnsi" w:hAnsiTheme="minorHAnsi"/>
          <w:szCs w:val="22"/>
        </w:rPr>
        <w:t>practical problems involving addition and subtraction with decimals.</w:t>
      </w:r>
    </w:p>
    <w:p w:rsidR="00CD4FA1" w:rsidRPr="00424CE2" w:rsidRDefault="00C611C5" w:rsidP="00237982">
      <w:pPr>
        <w:pStyle w:val="Heading3"/>
      </w:pPr>
      <w:r w:rsidRPr="00424CE2">
        <w:t>Measurement</w:t>
      </w:r>
      <w:r w:rsidR="002C620B" w:rsidRPr="00424CE2">
        <w:t xml:space="preserve"> and Geometry </w:t>
      </w:r>
      <w:r w:rsidR="00CD4FA1" w:rsidRPr="00424CE2">
        <w:rPr>
          <w:color w:val="000000"/>
          <w:szCs w:val="22"/>
        </w:rPr>
        <w:t xml:space="preserve"> </w:t>
      </w:r>
    </w:p>
    <w:p w:rsidR="007B7478" w:rsidRPr="00330CFA" w:rsidRDefault="007B7478" w:rsidP="00CF58ED">
      <w:pPr>
        <w:pStyle w:val="SOLNumber"/>
        <w:spacing w:before="0"/>
        <w:ind w:left="1080" w:hanging="1080"/>
        <w:rPr>
          <w:rFonts w:asciiTheme="minorHAnsi" w:hAnsiTheme="minorHAnsi"/>
        </w:rPr>
      </w:pPr>
      <w:r w:rsidRPr="00424CE2">
        <w:rPr>
          <w:rFonts w:asciiTheme="minorHAnsi" w:hAnsiTheme="minorHAnsi"/>
        </w:rPr>
        <w:t>4.7</w:t>
      </w:r>
      <w:r w:rsidR="003258B9" w:rsidRPr="00424CE2">
        <w:rPr>
          <w:rFonts w:asciiTheme="minorHAnsi" w:hAnsiTheme="minorHAnsi"/>
        </w:rPr>
        <w:tab/>
      </w:r>
      <w:r w:rsidRPr="00330CFA">
        <w:rPr>
          <w:rFonts w:asciiTheme="minorHAnsi" w:hAnsiTheme="minorHAnsi"/>
        </w:rPr>
        <w:t xml:space="preserve">The student will solve practical problems that involve determining perimeter and area in </w:t>
      </w:r>
      <w:r w:rsidR="004704C2" w:rsidRPr="00330CFA">
        <w:rPr>
          <w:rFonts w:asciiTheme="minorHAnsi" w:hAnsiTheme="minorHAnsi"/>
        </w:rPr>
        <w:t>U.S. Customary and metric units</w:t>
      </w:r>
      <w:r w:rsidR="00CB363E" w:rsidRPr="00330CFA">
        <w:rPr>
          <w:rFonts w:asciiTheme="minorHAnsi" w:hAnsiTheme="minorHAnsi"/>
        </w:rPr>
        <w:t>.</w:t>
      </w:r>
    </w:p>
    <w:p w:rsidR="00F13D07" w:rsidRPr="00330CFA" w:rsidRDefault="00F13D07" w:rsidP="00CF58ED">
      <w:pPr>
        <w:ind w:left="1080" w:hanging="1080"/>
        <w:rPr>
          <w:rFonts w:asciiTheme="minorHAnsi" w:hAnsiTheme="minorHAnsi"/>
          <w:szCs w:val="22"/>
        </w:rPr>
      </w:pPr>
    </w:p>
    <w:p w:rsidR="00F13D07" w:rsidRPr="00330CFA" w:rsidRDefault="00F13D07" w:rsidP="00F13D07">
      <w:pPr>
        <w:ind w:left="1080" w:hanging="1080"/>
        <w:rPr>
          <w:rFonts w:asciiTheme="minorHAnsi" w:hAnsiTheme="minorHAnsi"/>
          <w:szCs w:val="22"/>
        </w:rPr>
      </w:pPr>
      <w:r w:rsidRPr="00330CFA">
        <w:rPr>
          <w:rFonts w:asciiTheme="minorHAnsi" w:hAnsiTheme="minorHAnsi"/>
          <w:szCs w:val="22"/>
        </w:rPr>
        <w:t xml:space="preserve">4.8 </w:t>
      </w:r>
      <w:r w:rsidRPr="00330CFA">
        <w:rPr>
          <w:rFonts w:asciiTheme="minorHAnsi" w:hAnsiTheme="minorHAnsi"/>
          <w:szCs w:val="22"/>
        </w:rPr>
        <w:tab/>
        <w:t xml:space="preserve">The student will </w:t>
      </w:r>
    </w:p>
    <w:p w:rsidR="00F13D07" w:rsidRPr="00330CFA" w:rsidRDefault="00F13D07" w:rsidP="0042186A">
      <w:pPr>
        <w:pStyle w:val="ListParagraph"/>
        <w:numPr>
          <w:ilvl w:val="0"/>
          <w:numId w:val="42"/>
        </w:numPr>
        <w:rPr>
          <w:rFonts w:asciiTheme="minorHAnsi" w:hAnsiTheme="minorHAnsi"/>
          <w:sz w:val="22"/>
          <w:szCs w:val="22"/>
        </w:rPr>
      </w:pPr>
      <w:r w:rsidRPr="00330CFA">
        <w:rPr>
          <w:rFonts w:asciiTheme="minorHAnsi" w:hAnsiTheme="minorHAnsi"/>
          <w:sz w:val="22"/>
          <w:szCs w:val="22"/>
        </w:rPr>
        <w:t>estimate and measure length and describe the result in U.S</w:t>
      </w:r>
      <w:r w:rsidR="003A2688" w:rsidRPr="00330CFA">
        <w:rPr>
          <w:rFonts w:asciiTheme="minorHAnsi" w:hAnsiTheme="minorHAnsi"/>
          <w:sz w:val="22"/>
          <w:szCs w:val="22"/>
        </w:rPr>
        <w:t>. Customary and metric units</w:t>
      </w:r>
      <w:r w:rsidR="00E55349" w:rsidRPr="00330CFA">
        <w:rPr>
          <w:rFonts w:asciiTheme="minorHAnsi" w:hAnsiTheme="minorHAnsi"/>
          <w:sz w:val="22"/>
          <w:szCs w:val="22"/>
        </w:rPr>
        <w:t>;</w:t>
      </w:r>
    </w:p>
    <w:p w:rsidR="00F13D07" w:rsidRPr="00330CFA" w:rsidRDefault="00F13D07" w:rsidP="0042186A">
      <w:pPr>
        <w:pStyle w:val="ListParagraph"/>
        <w:numPr>
          <w:ilvl w:val="0"/>
          <w:numId w:val="42"/>
        </w:numPr>
        <w:rPr>
          <w:rFonts w:asciiTheme="minorHAnsi" w:hAnsiTheme="minorHAnsi"/>
          <w:sz w:val="22"/>
          <w:szCs w:val="22"/>
        </w:rPr>
      </w:pPr>
      <w:r w:rsidRPr="00330CFA">
        <w:rPr>
          <w:rFonts w:asciiTheme="minorHAnsi" w:hAnsiTheme="minorHAnsi"/>
          <w:sz w:val="22"/>
          <w:szCs w:val="22"/>
        </w:rPr>
        <w:t xml:space="preserve">estimate and measure weight/mass and describe the result in </w:t>
      </w:r>
      <w:r w:rsidR="00CB43FB" w:rsidRPr="00330CFA">
        <w:rPr>
          <w:rFonts w:asciiTheme="minorHAnsi" w:hAnsiTheme="minorHAnsi"/>
          <w:sz w:val="22"/>
          <w:szCs w:val="22"/>
        </w:rPr>
        <w:t>U.S. Customary and metric units;</w:t>
      </w:r>
      <w:r w:rsidRPr="00330CFA">
        <w:rPr>
          <w:rFonts w:asciiTheme="minorHAnsi" w:hAnsiTheme="minorHAnsi"/>
          <w:sz w:val="22"/>
          <w:szCs w:val="22"/>
        </w:rPr>
        <w:t xml:space="preserve"> </w:t>
      </w:r>
    </w:p>
    <w:p w:rsidR="00F13D07" w:rsidRPr="00330CFA" w:rsidRDefault="004704C2" w:rsidP="0042186A">
      <w:pPr>
        <w:pStyle w:val="ListParagraph"/>
        <w:numPr>
          <w:ilvl w:val="0"/>
          <w:numId w:val="42"/>
        </w:numPr>
        <w:rPr>
          <w:rFonts w:asciiTheme="minorHAnsi" w:hAnsiTheme="minorHAnsi"/>
          <w:sz w:val="22"/>
          <w:szCs w:val="22"/>
        </w:rPr>
      </w:pPr>
      <w:r w:rsidRPr="00330CFA">
        <w:rPr>
          <w:rFonts w:asciiTheme="minorHAnsi" w:hAnsiTheme="minorHAnsi"/>
          <w:sz w:val="22"/>
          <w:szCs w:val="22"/>
        </w:rPr>
        <w:t xml:space="preserve">given the equivalent measure of one unit, </w:t>
      </w:r>
      <w:r w:rsidR="00F13D07" w:rsidRPr="00330CFA">
        <w:rPr>
          <w:rFonts w:asciiTheme="minorHAnsi" w:hAnsiTheme="minorHAnsi"/>
          <w:sz w:val="22"/>
          <w:szCs w:val="22"/>
        </w:rPr>
        <w:t xml:space="preserve">identify equivalent </w:t>
      </w:r>
      <w:r w:rsidR="00E67403" w:rsidRPr="00330CFA">
        <w:rPr>
          <w:rFonts w:asciiTheme="minorHAnsi" w:hAnsiTheme="minorHAnsi"/>
          <w:sz w:val="22"/>
          <w:szCs w:val="22"/>
        </w:rPr>
        <w:t xml:space="preserve">measures of length, </w:t>
      </w:r>
      <w:r w:rsidR="003A2688" w:rsidRPr="00330CFA">
        <w:rPr>
          <w:rFonts w:asciiTheme="minorHAnsi" w:hAnsiTheme="minorHAnsi"/>
          <w:sz w:val="22"/>
          <w:szCs w:val="22"/>
        </w:rPr>
        <w:t>weight/</w:t>
      </w:r>
      <w:r w:rsidR="00E67403" w:rsidRPr="00330CFA">
        <w:rPr>
          <w:rFonts w:asciiTheme="minorHAnsi" w:hAnsiTheme="minorHAnsi"/>
          <w:sz w:val="22"/>
          <w:szCs w:val="22"/>
        </w:rPr>
        <w:t>mass</w:t>
      </w:r>
      <w:r w:rsidR="0042186A">
        <w:rPr>
          <w:rFonts w:asciiTheme="minorHAnsi" w:hAnsiTheme="minorHAnsi"/>
          <w:sz w:val="22"/>
          <w:szCs w:val="22"/>
        </w:rPr>
        <w:t>,</w:t>
      </w:r>
      <w:r w:rsidR="00E67403" w:rsidRPr="00330CFA">
        <w:rPr>
          <w:rFonts w:asciiTheme="minorHAnsi" w:hAnsiTheme="minorHAnsi"/>
          <w:sz w:val="22"/>
          <w:szCs w:val="22"/>
        </w:rPr>
        <w:t xml:space="preserve"> and liquid volume between units within the U.S. Customary system</w:t>
      </w:r>
      <w:r w:rsidR="00CB43FB" w:rsidRPr="00330CFA">
        <w:rPr>
          <w:rFonts w:asciiTheme="minorHAnsi" w:hAnsiTheme="minorHAnsi"/>
          <w:sz w:val="22"/>
          <w:szCs w:val="22"/>
        </w:rPr>
        <w:t xml:space="preserve">; </w:t>
      </w:r>
      <w:r w:rsidR="00CB363E" w:rsidRPr="00330CFA">
        <w:rPr>
          <w:rFonts w:asciiTheme="minorHAnsi" w:hAnsiTheme="minorHAnsi"/>
          <w:sz w:val="22"/>
          <w:szCs w:val="22"/>
        </w:rPr>
        <w:t>and</w:t>
      </w:r>
    </w:p>
    <w:p w:rsidR="00F13D07" w:rsidRPr="00330CFA" w:rsidRDefault="00F13D07" w:rsidP="0042186A">
      <w:pPr>
        <w:pStyle w:val="ListParagraph"/>
        <w:numPr>
          <w:ilvl w:val="0"/>
          <w:numId w:val="42"/>
        </w:numPr>
        <w:rPr>
          <w:rFonts w:asciiTheme="minorHAnsi" w:hAnsiTheme="minorHAnsi"/>
          <w:sz w:val="22"/>
          <w:szCs w:val="22"/>
        </w:rPr>
      </w:pPr>
      <w:r w:rsidRPr="00330CFA">
        <w:rPr>
          <w:rFonts w:asciiTheme="minorHAnsi" w:hAnsiTheme="minorHAnsi"/>
          <w:sz w:val="22"/>
          <w:szCs w:val="22"/>
        </w:rPr>
        <w:t xml:space="preserve">solve practical problems that involve length, </w:t>
      </w:r>
      <w:r w:rsidR="003A2688" w:rsidRPr="00330CFA">
        <w:rPr>
          <w:rFonts w:asciiTheme="minorHAnsi" w:hAnsiTheme="minorHAnsi"/>
          <w:sz w:val="22"/>
          <w:szCs w:val="22"/>
        </w:rPr>
        <w:t>weight/</w:t>
      </w:r>
      <w:r w:rsidRPr="00330CFA">
        <w:rPr>
          <w:rFonts w:asciiTheme="minorHAnsi" w:hAnsiTheme="minorHAnsi"/>
          <w:sz w:val="22"/>
          <w:szCs w:val="22"/>
        </w:rPr>
        <w:t>mass, and liquid volume in U.S. Customary</w:t>
      </w:r>
      <w:r w:rsidR="001419FD">
        <w:rPr>
          <w:rFonts w:asciiTheme="minorHAnsi" w:hAnsiTheme="minorHAnsi"/>
          <w:sz w:val="22"/>
          <w:szCs w:val="22"/>
        </w:rPr>
        <w:t xml:space="preserve"> units</w:t>
      </w:r>
      <w:r w:rsidRPr="00330CFA">
        <w:rPr>
          <w:rFonts w:asciiTheme="minorHAnsi" w:hAnsiTheme="minorHAnsi"/>
          <w:sz w:val="22"/>
          <w:szCs w:val="22"/>
        </w:rPr>
        <w:t xml:space="preserve">. </w:t>
      </w:r>
    </w:p>
    <w:p w:rsidR="00437DAA" w:rsidRPr="00330CFA" w:rsidRDefault="00437DAA" w:rsidP="00CF58ED">
      <w:pPr>
        <w:ind w:left="1080" w:hanging="1080"/>
        <w:rPr>
          <w:rFonts w:asciiTheme="minorHAnsi" w:hAnsiTheme="minorHAnsi"/>
          <w:szCs w:val="22"/>
        </w:rPr>
      </w:pPr>
    </w:p>
    <w:p w:rsidR="0047449D" w:rsidRPr="00330CFA" w:rsidRDefault="006A2D34" w:rsidP="00490C0C">
      <w:pPr>
        <w:pStyle w:val="SOLNumber"/>
        <w:spacing w:before="0"/>
        <w:ind w:left="1080" w:hanging="1080"/>
        <w:rPr>
          <w:rFonts w:asciiTheme="minorHAnsi" w:hAnsiTheme="minorHAnsi"/>
        </w:rPr>
      </w:pPr>
      <w:r w:rsidRPr="00330CFA">
        <w:rPr>
          <w:rFonts w:asciiTheme="minorHAnsi" w:hAnsiTheme="minorHAnsi"/>
          <w:color w:val="000000"/>
        </w:rPr>
        <w:t>4.9</w:t>
      </w:r>
      <w:r w:rsidRPr="00330CFA">
        <w:rPr>
          <w:rFonts w:asciiTheme="minorHAnsi" w:hAnsiTheme="minorHAnsi"/>
          <w:color w:val="000000"/>
        </w:rPr>
        <w:tab/>
      </w:r>
      <w:r w:rsidRPr="00330CFA">
        <w:rPr>
          <w:rFonts w:asciiTheme="minorHAnsi" w:hAnsiTheme="minorHAnsi"/>
        </w:rPr>
        <w:t>The student will solve practical problems related to elapsed time in hours and minutes within a 12-hour period.</w:t>
      </w:r>
    </w:p>
    <w:p w:rsidR="0047449D" w:rsidRPr="00330CFA" w:rsidRDefault="0047449D" w:rsidP="00CF58ED">
      <w:pPr>
        <w:pStyle w:val="SOLNumber"/>
        <w:spacing w:before="0"/>
        <w:rPr>
          <w:rFonts w:asciiTheme="minorHAnsi" w:hAnsiTheme="minorHAnsi"/>
          <w:color w:val="000000"/>
        </w:rPr>
      </w:pPr>
    </w:p>
    <w:p w:rsidR="0047449D" w:rsidRPr="00A8103E" w:rsidRDefault="0047449D" w:rsidP="00490C0C">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4.10</w:t>
      </w:r>
      <w:r w:rsidRPr="00424CE2">
        <w:rPr>
          <w:rFonts w:asciiTheme="minorHAnsi" w:eastAsia="Times New Roman" w:hAnsiTheme="minorHAnsi"/>
          <w:szCs w:val="22"/>
        </w:rPr>
        <w:tab/>
      </w:r>
      <w:r w:rsidRPr="00A8103E">
        <w:rPr>
          <w:rFonts w:asciiTheme="minorHAnsi" w:eastAsia="Times New Roman" w:hAnsiTheme="minorHAnsi"/>
          <w:szCs w:val="22"/>
        </w:rPr>
        <w:t>The student will</w:t>
      </w:r>
    </w:p>
    <w:p w:rsidR="0047449D" w:rsidRPr="00A8103E" w:rsidRDefault="0047449D" w:rsidP="00A8103E">
      <w:pPr>
        <w:pStyle w:val="ListParagraph"/>
        <w:numPr>
          <w:ilvl w:val="0"/>
          <w:numId w:val="81"/>
        </w:numPr>
        <w:tabs>
          <w:tab w:val="left" w:pos="-1440"/>
        </w:tabs>
        <w:rPr>
          <w:rFonts w:asciiTheme="minorHAnsi" w:hAnsiTheme="minorHAnsi"/>
          <w:color w:val="000000"/>
          <w:sz w:val="22"/>
          <w:szCs w:val="22"/>
        </w:rPr>
      </w:pPr>
      <w:r w:rsidRPr="00A8103E">
        <w:rPr>
          <w:rFonts w:asciiTheme="minorHAnsi" w:hAnsiTheme="minorHAnsi"/>
          <w:color w:val="000000"/>
          <w:sz w:val="22"/>
          <w:szCs w:val="22"/>
        </w:rPr>
        <w:t>identify and describe points, lines, line segments, rays, and angles, including endpoints and vertices; and</w:t>
      </w:r>
    </w:p>
    <w:p w:rsidR="0047449D" w:rsidRPr="00A8103E" w:rsidRDefault="0047449D" w:rsidP="00A8103E">
      <w:pPr>
        <w:pStyle w:val="ListParagraph"/>
        <w:numPr>
          <w:ilvl w:val="0"/>
          <w:numId w:val="81"/>
        </w:numPr>
        <w:tabs>
          <w:tab w:val="left" w:pos="-1440"/>
        </w:tabs>
        <w:rPr>
          <w:rFonts w:asciiTheme="minorHAnsi" w:hAnsiTheme="minorHAnsi"/>
          <w:color w:val="000000"/>
          <w:szCs w:val="22"/>
        </w:rPr>
      </w:pPr>
      <w:r w:rsidRPr="00A8103E">
        <w:rPr>
          <w:rFonts w:asciiTheme="minorHAnsi" w:hAnsiTheme="minorHAnsi"/>
          <w:color w:val="000000"/>
          <w:sz w:val="22"/>
          <w:szCs w:val="22"/>
        </w:rPr>
        <w:t>identify and describe intersecting, parallel, and perpendicular lines.</w:t>
      </w:r>
      <w:r w:rsidRPr="00A8103E">
        <w:rPr>
          <w:rFonts w:asciiTheme="minorHAnsi" w:hAnsiTheme="minorHAnsi"/>
          <w:color w:val="000000"/>
          <w:szCs w:val="22"/>
        </w:rPr>
        <w:tab/>
      </w:r>
    </w:p>
    <w:p w:rsidR="00D15408" w:rsidRPr="00424CE2" w:rsidRDefault="00D15408" w:rsidP="00CF58ED">
      <w:pPr>
        <w:keepNext/>
        <w:autoSpaceDE w:val="0"/>
        <w:autoSpaceDN w:val="0"/>
        <w:adjustRightInd w:val="0"/>
        <w:ind w:left="1080" w:hanging="1080"/>
        <w:rPr>
          <w:rFonts w:asciiTheme="minorHAnsi" w:eastAsia="Times New Roman" w:hAnsiTheme="minorHAnsi"/>
          <w:szCs w:val="22"/>
        </w:rPr>
      </w:pPr>
    </w:p>
    <w:p w:rsidR="0047449D" w:rsidRPr="00424CE2" w:rsidRDefault="0085397D" w:rsidP="00CF58ED">
      <w:pPr>
        <w:keepNext/>
        <w:autoSpaceDE w:val="0"/>
        <w:autoSpaceDN w:val="0"/>
        <w:adjustRightInd w:val="0"/>
        <w:ind w:left="1080" w:hanging="1080"/>
        <w:rPr>
          <w:rFonts w:asciiTheme="minorHAnsi" w:eastAsia="Times New Roman" w:hAnsiTheme="minorHAnsi"/>
          <w:szCs w:val="24"/>
        </w:rPr>
      </w:pPr>
      <w:r w:rsidRPr="00424CE2">
        <w:rPr>
          <w:rFonts w:asciiTheme="minorHAnsi" w:eastAsia="Times New Roman" w:hAnsiTheme="minorHAnsi"/>
          <w:szCs w:val="24"/>
        </w:rPr>
        <w:t>4.11</w:t>
      </w:r>
      <w:r w:rsidR="0047449D" w:rsidRPr="00424CE2">
        <w:rPr>
          <w:rFonts w:asciiTheme="minorHAnsi" w:eastAsia="Times New Roman" w:hAnsiTheme="minorHAnsi"/>
          <w:szCs w:val="24"/>
        </w:rPr>
        <w:tab/>
        <w:t xml:space="preserve">The student will identify, describe, compare, and contrast plane and solid figures </w:t>
      </w:r>
      <w:r w:rsidR="004704C2" w:rsidRPr="00424CE2">
        <w:rPr>
          <w:rFonts w:asciiTheme="minorHAnsi" w:eastAsia="Times New Roman" w:hAnsiTheme="minorHAnsi"/>
          <w:szCs w:val="24"/>
        </w:rPr>
        <w:t>according to their</w:t>
      </w:r>
      <w:r w:rsidR="0047449D" w:rsidRPr="00424CE2">
        <w:rPr>
          <w:rFonts w:asciiTheme="minorHAnsi" w:eastAsia="Times New Roman" w:hAnsiTheme="minorHAnsi"/>
          <w:szCs w:val="24"/>
        </w:rPr>
        <w:t xml:space="preserve"> characteristics</w:t>
      </w:r>
      <w:r w:rsidR="00CB43FB" w:rsidRPr="00424CE2">
        <w:rPr>
          <w:rFonts w:asciiTheme="minorHAnsi" w:eastAsia="Times New Roman" w:hAnsiTheme="minorHAnsi"/>
          <w:szCs w:val="24"/>
        </w:rPr>
        <w:t xml:space="preserve"> </w:t>
      </w:r>
      <w:r w:rsidR="004704C2" w:rsidRPr="00424CE2">
        <w:rPr>
          <w:rFonts w:asciiTheme="minorHAnsi" w:eastAsia="Times New Roman" w:hAnsiTheme="minorHAnsi"/>
          <w:szCs w:val="24"/>
        </w:rPr>
        <w:t>(</w:t>
      </w:r>
      <w:r w:rsidR="00E55349">
        <w:rPr>
          <w:rFonts w:asciiTheme="minorHAnsi" w:eastAsia="Times New Roman" w:hAnsiTheme="minorHAnsi"/>
          <w:szCs w:val="24"/>
        </w:rPr>
        <w:t xml:space="preserve">number of angles, vertices, </w:t>
      </w:r>
      <w:r w:rsidR="0047449D" w:rsidRPr="00424CE2">
        <w:rPr>
          <w:rFonts w:asciiTheme="minorHAnsi" w:eastAsia="Times New Roman" w:hAnsiTheme="minorHAnsi"/>
          <w:szCs w:val="24"/>
        </w:rPr>
        <w:t>edges, and the number and shape of faces</w:t>
      </w:r>
      <w:r w:rsidR="004704C2" w:rsidRPr="00424CE2">
        <w:rPr>
          <w:rFonts w:asciiTheme="minorHAnsi" w:eastAsia="Times New Roman" w:hAnsiTheme="minorHAnsi"/>
          <w:szCs w:val="24"/>
        </w:rPr>
        <w:t>)</w:t>
      </w:r>
      <w:r w:rsidR="0047449D" w:rsidRPr="00424CE2">
        <w:rPr>
          <w:rFonts w:asciiTheme="minorHAnsi" w:eastAsia="Times New Roman" w:hAnsiTheme="minorHAnsi"/>
          <w:szCs w:val="24"/>
        </w:rPr>
        <w:t xml:space="preserve"> using concrete models</w:t>
      </w:r>
      <w:r w:rsidR="004704C2" w:rsidRPr="00424CE2">
        <w:rPr>
          <w:rFonts w:asciiTheme="minorHAnsi" w:eastAsia="Times New Roman" w:hAnsiTheme="minorHAnsi"/>
          <w:szCs w:val="24"/>
        </w:rPr>
        <w:t xml:space="preserve"> and pictorial representations</w:t>
      </w:r>
      <w:r w:rsidR="00CB43FB" w:rsidRPr="00424CE2">
        <w:rPr>
          <w:rFonts w:asciiTheme="minorHAnsi" w:eastAsia="Times New Roman" w:hAnsiTheme="minorHAnsi"/>
          <w:szCs w:val="24"/>
        </w:rPr>
        <w:t xml:space="preserve">. </w:t>
      </w:r>
    </w:p>
    <w:p w:rsidR="0047449D" w:rsidRPr="00424CE2" w:rsidRDefault="0047449D" w:rsidP="00CF58ED">
      <w:pPr>
        <w:rPr>
          <w:rFonts w:asciiTheme="minorHAnsi" w:hAnsiTheme="minorHAnsi"/>
        </w:rPr>
      </w:pPr>
    </w:p>
    <w:p w:rsidR="0047449D" w:rsidRPr="00424CE2" w:rsidRDefault="0047449D" w:rsidP="00CF58ED">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lastRenderedPageBreak/>
        <w:t>4.12</w:t>
      </w:r>
      <w:r w:rsidRPr="00424CE2">
        <w:rPr>
          <w:rFonts w:asciiTheme="minorHAnsi" w:eastAsia="Times New Roman" w:hAnsiTheme="minorHAnsi"/>
          <w:szCs w:val="22"/>
        </w:rPr>
        <w:tab/>
        <w:t>The student will classify quadrilaterals as parallelogram</w:t>
      </w:r>
      <w:r w:rsidR="00D417A2" w:rsidRPr="00424CE2">
        <w:rPr>
          <w:rFonts w:asciiTheme="minorHAnsi" w:eastAsia="Times New Roman" w:hAnsiTheme="minorHAnsi"/>
          <w:szCs w:val="22"/>
        </w:rPr>
        <w:t>s</w:t>
      </w:r>
      <w:r w:rsidRPr="00424CE2">
        <w:rPr>
          <w:rFonts w:asciiTheme="minorHAnsi" w:eastAsia="Times New Roman" w:hAnsiTheme="minorHAnsi"/>
          <w:szCs w:val="22"/>
        </w:rPr>
        <w:t>, rectangle</w:t>
      </w:r>
      <w:r w:rsidR="00D417A2" w:rsidRPr="00424CE2">
        <w:rPr>
          <w:rFonts w:asciiTheme="minorHAnsi" w:eastAsia="Times New Roman" w:hAnsiTheme="minorHAnsi"/>
          <w:szCs w:val="22"/>
        </w:rPr>
        <w:t>s</w:t>
      </w:r>
      <w:r w:rsidRPr="00424CE2">
        <w:rPr>
          <w:rFonts w:asciiTheme="minorHAnsi" w:eastAsia="Times New Roman" w:hAnsiTheme="minorHAnsi"/>
          <w:szCs w:val="22"/>
        </w:rPr>
        <w:t>, square</w:t>
      </w:r>
      <w:r w:rsidR="00D417A2" w:rsidRPr="00424CE2">
        <w:rPr>
          <w:rFonts w:asciiTheme="minorHAnsi" w:eastAsia="Times New Roman" w:hAnsiTheme="minorHAnsi"/>
          <w:szCs w:val="22"/>
        </w:rPr>
        <w:t>s</w:t>
      </w:r>
      <w:r w:rsidRPr="00424CE2">
        <w:rPr>
          <w:rFonts w:asciiTheme="minorHAnsi" w:eastAsia="Times New Roman" w:hAnsiTheme="minorHAnsi"/>
          <w:szCs w:val="22"/>
        </w:rPr>
        <w:t>, rhomb</w:t>
      </w:r>
      <w:r w:rsidR="004704C2" w:rsidRPr="00424CE2">
        <w:rPr>
          <w:rFonts w:asciiTheme="minorHAnsi" w:eastAsia="Times New Roman" w:hAnsiTheme="minorHAnsi"/>
          <w:szCs w:val="22"/>
        </w:rPr>
        <w:t>i</w:t>
      </w:r>
      <w:r w:rsidRPr="00424CE2">
        <w:rPr>
          <w:rFonts w:asciiTheme="minorHAnsi" w:eastAsia="Times New Roman" w:hAnsiTheme="minorHAnsi"/>
          <w:szCs w:val="22"/>
        </w:rPr>
        <w:t>, and/or trapezoid</w:t>
      </w:r>
      <w:r w:rsidR="00D417A2" w:rsidRPr="00424CE2">
        <w:rPr>
          <w:rFonts w:asciiTheme="minorHAnsi" w:eastAsia="Times New Roman" w:hAnsiTheme="minorHAnsi"/>
          <w:szCs w:val="22"/>
        </w:rPr>
        <w:t>s</w:t>
      </w:r>
      <w:r w:rsidRPr="00424CE2">
        <w:rPr>
          <w:rFonts w:asciiTheme="minorHAnsi" w:eastAsia="Times New Roman" w:hAnsiTheme="minorHAnsi"/>
          <w:szCs w:val="22"/>
        </w:rPr>
        <w:t xml:space="preserve">.  </w:t>
      </w:r>
    </w:p>
    <w:p w:rsidR="00C611C5" w:rsidRPr="00424CE2" w:rsidRDefault="00C611C5" w:rsidP="00237982">
      <w:pPr>
        <w:pStyle w:val="Heading3"/>
      </w:pPr>
      <w:r w:rsidRPr="00424CE2">
        <w:t>Probability and Statistics</w:t>
      </w:r>
    </w:p>
    <w:p w:rsidR="0047449D" w:rsidRPr="00A8103E" w:rsidRDefault="0047449D" w:rsidP="0047449D">
      <w:pPr>
        <w:autoSpaceDE w:val="0"/>
        <w:autoSpaceDN w:val="0"/>
        <w:adjustRightInd w:val="0"/>
        <w:ind w:left="1080" w:hanging="1080"/>
        <w:rPr>
          <w:rFonts w:asciiTheme="minorHAnsi" w:eastAsia="Times New Roman" w:hAnsiTheme="minorHAnsi"/>
          <w:szCs w:val="22"/>
        </w:rPr>
      </w:pPr>
      <w:r w:rsidRPr="00330CFA">
        <w:rPr>
          <w:rFonts w:asciiTheme="minorHAnsi" w:eastAsia="Times New Roman" w:hAnsiTheme="minorHAnsi"/>
          <w:szCs w:val="22"/>
        </w:rPr>
        <w:t>4.13</w:t>
      </w:r>
      <w:r w:rsidRPr="00330CFA">
        <w:rPr>
          <w:rFonts w:asciiTheme="minorHAnsi" w:eastAsia="Times New Roman" w:hAnsiTheme="minorHAnsi"/>
          <w:szCs w:val="22"/>
        </w:rPr>
        <w:tab/>
      </w:r>
      <w:r w:rsidRPr="00A8103E">
        <w:rPr>
          <w:rFonts w:asciiTheme="minorHAnsi" w:eastAsia="Times New Roman" w:hAnsiTheme="minorHAnsi"/>
          <w:szCs w:val="22"/>
        </w:rPr>
        <w:t>The student will</w:t>
      </w:r>
    </w:p>
    <w:p w:rsidR="0047449D" w:rsidRPr="00A8103E" w:rsidRDefault="0047449D" w:rsidP="00A8103E">
      <w:pPr>
        <w:pStyle w:val="ListParagraph"/>
        <w:numPr>
          <w:ilvl w:val="0"/>
          <w:numId w:val="82"/>
        </w:numPr>
        <w:tabs>
          <w:tab w:val="left" w:pos="-1440"/>
        </w:tabs>
        <w:rPr>
          <w:rFonts w:asciiTheme="minorHAnsi" w:hAnsiTheme="minorHAnsi"/>
          <w:color w:val="000000"/>
          <w:sz w:val="22"/>
          <w:szCs w:val="22"/>
        </w:rPr>
      </w:pPr>
      <w:r w:rsidRPr="00A8103E">
        <w:rPr>
          <w:rFonts w:asciiTheme="minorHAnsi" w:hAnsiTheme="minorHAnsi"/>
          <w:color w:val="000000"/>
          <w:sz w:val="22"/>
          <w:szCs w:val="22"/>
        </w:rPr>
        <w:t>determine the likelihood of a</w:t>
      </w:r>
      <w:r w:rsidR="001044CA" w:rsidRPr="00A8103E">
        <w:rPr>
          <w:rFonts w:asciiTheme="minorHAnsi" w:hAnsiTheme="minorHAnsi"/>
          <w:color w:val="000000"/>
          <w:sz w:val="22"/>
          <w:szCs w:val="22"/>
        </w:rPr>
        <w:t xml:space="preserve">n outcome of a simple event; </w:t>
      </w:r>
    </w:p>
    <w:p w:rsidR="0047449D" w:rsidRPr="00A8103E" w:rsidRDefault="0047449D" w:rsidP="00A8103E">
      <w:pPr>
        <w:pStyle w:val="ListParagraph"/>
        <w:numPr>
          <w:ilvl w:val="0"/>
          <w:numId w:val="82"/>
        </w:numPr>
        <w:tabs>
          <w:tab w:val="left" w:pos="-1440"/>
        </w:tabs>
        <w:rPr>
          <w:rFonts w:asciiTheme="minorHAnsi" w:hAnsiTheme="minorHAnsi"/>
          <w:color w:val="000000"/>
          <w:sz w:val="22"/>
          <w:szCs w:val="22"/>
        </w:rPr>
      </w:pPr>
      <w:r w:rsidRPr="00A8103E">
        <w:rPr>
          <w:rFonts w:asciiTheme="minorHAnsi" w:hAnsiTheme="minorHAnsi"/>
          <w:color w:val="000000"/>
          <w:sz w:val="22"/>
          <w:szCs w:val="22"/>
        </w:rPr>
        <w:t>represent probability as a number between 0 and 1, inclusive; and</w:t>
      </w:r>
    </w:p>
    <w:p w:rsidR="0047449D" w:rsidRPr="00A8103E" w:rsidRDefault="0047449D" w:rsidP="0042186A">
      <w:pPr>
        <w:pStyle w:val="ListParagraph"/>
        <w:numPr>
          <w:ilvl w:val="0"/>
          <w:numId w:val="12"/>
        </w:numPr>
        <w:tabs>
          <w:tab w:val="left" w:pos="-1440"/>
        </w:tabs>
        <w:rPr>
          <w:rFonts w:asciiTheme="minorHAnsi" w:hAnsiTheme="minorHAnsi"/>
          <w:color w:val="000000"/>
          <w:sz w:val="22"/>
          <w:szCs w:val="22"/>
        </w:rPr>
      </w:pPr>
      <w:r w:rsidRPr="00A8103E">
        <w:rPr>
          <w:rFonts w:asciiTheme="minorHAnsi" w:hAnsiTheme="minorHAnsi"/>
          <w:color w:val="000000"/>
          <w:sz w:val="22"/>
          <w:szCs w:val="22"/>
        </w:rPr>
        <w:t xml:space="preserve">create a model or </w:t>
      </w:r>
      <w:r w:rsidR="00E870A2" w:rsidRPr="00A8103E">
        <w:rPr>
          <w:rFonts w:asciiTheme="minorHAnsi" w:hAnsiTheme="minorHAnsi"/>
          <w:color w:val="000000"/>
          <w:sz w:val="22"/>
          <w:szCs w:val="22"/>
        </w:rPr>
        <w:t>practical problem</w:t>
      </w:r>
      <w:r w:rsidRPr="00A8103E">
        <w:rPr>
          <w:rFonts w:asciiTheme="minorHAnsi" w:hAnsiTheme="minorHAnsi"/>
          <w:color w:val="000000"/>
          <w:sz w:val="22"/>
          <w:szCs w:val="22"/>
        </w:rPr>
        <w:t xml:space="preserve"> to represent a given probability.</w:t>
      </w:r>
      <w:r w:rsidR="003D18CF">
        <w:rPr>
          <w:rFonts w:asciiTheme="minorHAnsi" w:hAnsiTheme="minorHAnsi"/>
          <w:color w:val="000000"/>
          <w:sz w:val="22"/>
          <w:szCs w:val="22"/>
        </w:rPr>
        <w:t xml:space="preserve"> </w:t>
      </w:r>
    </w:p>
    <w:p w:rsidR="0047449D" w:rsidRPr="00330CFA" w:rsidRDefault="0047449D" w:rsidP="00CF58ED">
      <w:pPr>
        <w:rPr>
          <w:rFonts w:asciiTheme="minorHAnsi" w:hAnsiTheme="minorHAnsi"/>
          <w:szCs w:val="22"/>
        </w:rPr>
      </w:pPr>
    </w:p>
    <w:p w:rsidR="0047449D" w:rsidRPr="00330CFA" w:rsidRDefault="0047449D" w:rsidP="00CF58ED">
      <w:pPr>
        <w:autoSpaceDE w:val="0"/>
        <w:autoSpaceDN w:val="0"/>
        <w:adjustRightInd w:val="0"/>
        <w:ind w:left="1080" w:hanging="1080"/>
        <w:rPr>
          <w:rFonts w:asciiTheme="minorHAnsi" w:eastAsia="Times New Roman" w:hAnsiTheme="minorHAnsi"/>
          <w:szCs w:val="22"/>
        </w:rPr>
      </w:pPr>
      <w:r w:rsidRPr="00330CFA">
        <w:rPr>
          <w:rFonts w:asciiTheme="minorHAnsi" w:eastAsia="Times New Roman" w:hAnsiTheme="minorHAnsi"/>
          <w:szCs w:val="22"/>
        </w:rPr>
        <w:t>4.14</w:t>
      </w:r>
      <w:r w:rsidRPr="00330CFA">
        <w:rPr>
          <w:rFonts w:asciiTheme="minorHAnsi" w:eastAsia="Times New Roman" w:hAnsiTheme="minorHAnsi"/>
          <w:szCs w:val="22"/>
        </w:rPr>
        <w:tab/>
        <w:t xml:space="preserve">The student will </w:t>
      </w:r>
    </w:p>
    <w:p w:rsidR="0047449D" w:rsidRPr="00330CFA" w:rsidRDefault="0047449D" w:rsidP="0042186A">
      <w:pPr>
        <w:pStyle w:val="ListParagraph"/>
        <w:numPr>
          <w:ilvl w:val="1"/>
          <w:numId w:val="30"/>
        </w:numPr>
        <w:tabs>
          <w:tab w:val="left" w:pos="1080"/>
        </w:tabs>
        <w:autoSpaceDE w:val="0"/>
        <w:autoSpaceDN w:val="0"/>
        <w:adjustRightInd w:val="0"/>
        <w:rPr>
          <w:rFonts w:asciiTheme="minorHAnsi" w:hAnsiTheme="minorHAnsi"/>
          <w:sz w:val="22"/>
          <w:szCs w:val="22"/>
        </w:rPr>
      </w:pPr>
      <w:r w:rsidRPr="00330CFA">
        <w:rPr>
          <w:rFonts w:asciiTheme="minorHAnsi" w:hAnsiTheme="minorHAnsi"/>
          <w:sz w:val="22"/>
          <w:szCs w:val="22"/>
        </w:rPr>
        <w:t>collect, or</w:t>
      </w:r>
      <w:r w:rsidR="00E55349" w:rsidRPr="00330CFA">
        <w:rPr>
          <w:rFonts w:asciiTheme="minorHAnsi" w:hAnsiTheme="minorHAnsi"/>
          <w:sz w:val="22"/>
          <w:szCs w:val="22"/>
        </w:rPr>
        <w:t xml:space="preserve">ganize, and represent data in </w:t>
      </w:r>
      <w:r w:rsidRPr="00330CFA">
        <w:rPr>
          <w:rFonts w:asciiTheme="minorHAnsi" w:hAnsiTheme="minorHAnsi"/>
          <w:sz w:val="22"/>
          <w:szCs w:val="22"/>
        </w:rPr>
        <w:t>bar graph</w:t>
      </w:r>
      <w:r w:rsidR="00E55349" w:rsidRPr="00330CFA">
        <w:rPr>
          <w:rFonts w:asciiTheme="minorHAnsi" w:hAnsiTheme="minorHAnsi"/>
          <w:sz w:val="22"/>
          <w:szCs w:val="22"/>
        </w:rPr>
        <w:t>s</w:t>
      </w:r>
      <w:r w:rsidRPr="00330CFA">
        <w:rPr>
          <w:rFonts w:asciiTheme="minorHAnsi" w:hAnsiTheme="minorHAnsi"/>
          <w:sz w:val="22"/>
          <w:szCs w:val="22"/>
        </w:rPr>
        <w:t xml:space="preserve"> and line graph</w:t>
      </w:r>
      <w:r w:rsidR="00E55349" w:rsidRPr="00330CFA">
        <w:rPr>
          <w:rFonts w:asciiTheme="minorHAnsi" w:hAnsiTheme="minorHAnsi"/>
          <w:sz w:val="22"/>
          <w:szCs w:val="22"/>
        </w:rPr>
        <w:t>s</w:t>
      </w:r>
      <w:r w:rsidRPr="00330CFA">
        <w:rPr>
          <w:rFonts w:asciiTheme="minorHAnsi" w:hAnsiTheme="minorHAnsi"/>
          <w:sz w:val="22"/>
          <w:szCs w:val="22"/>
        </w:rPr>
        <w:t>;</w:t>
      </w:r>
      <w:r w:rsidRPr="00330CFA">
        <w:rPr>
          <w:rFonts w:asciiTheme="minorHAnsi" w:hAnsiTheme="minorHAnsi"/>
          <w:dstrike/>
          <w:sz w:val="22"/>
          <w:szCs w:val="22"/>
        </w:rPr>
        <w:t xml:space="preserve"> </w:t>
      </w:r>
    </w:p>
    <w:p w:rsidR="004704C2" w:rsidRPr="00330CFA" w:rsidRDefault="004704C2" w:rsidP="0042186A">
      <w:pPr>
        <w:pStyle w:val="SOLNumber"/>
        <w:numPr>
          <w:ilvl w:val="1"/>
          <w:numId w:val="30"/>
        </w:numPr>
        <w:spacing w:before="0"/>
        <w:rPr>
          <w:rFonts w:asciiTheme="minorHAnsi" w:hAnsiTheme="minorHAnsi"/>
        </w:rPr>
      </w:pPr>
      <w:r w:rsidRPr="00330CFA">
        <w:rPr>
          <w:rFonts w:asciiTheme="minorHAnsi" w:hAnsiTheme="minorHAnsi"/>
        </w:rPr>
        <w:t>interpret data represented in bar graphs and line graphs; and</w:t>
      </w:r>
    </w:p>
    <w:p w:rsidR="00751571" w:rsidRPr="00330CFA" w:rsidRDefault="004704C2" w:rsidP="0042186A">
      <w:pPr>
        <w:pStyle w:val="ListParagraph"/>
        <w:numPr>
          <w:ilvl w:val="1"/>
          <w:numId w:val="30"/>
        </w:numPr>
        <w:autoSpaceDE w:val="0"/>
        <w:autoSpaceDN w:val="0"/>
        <w:adjustRightInd w:val="0"/>
        <w:rPr>
          <w:rFonts w:asciiTheme="minorHAnsi" w:hAnsiTheme="minorHAnsi"/>
          <w:sz w:val="22"/>
          <w:szCs w:val="22"/>
        </w:rPr>
      </w:pPr>
      <w:r w:rsidRPr="00330CFA">
        <w:rPr>
          <w:rFonts w:asciiTheme="minorHAnsi" w:hAnsiTheme="minorHAnsi"/>
          <w:sz w:val="22"/>
          <w:szCs w:val="22"/>
        </w:rPr>
        <w:t>compare two different r</w:t>
      </w:r>
      <w:r w:rsidR="00713B51" w:rsidRPr="00330CFA">
        <w:rPr>
          <w:rFonts w:asciiTheme="minorHAnsi" w:hAnsiTheme="minorHAnsi"/>
          <w:sz w:val="22"/>
          <w:szCs w:val="22"/>
        </w:rPr>
        <w:t>epresentations of the same data</w:t>
      </w:r>
      <w:r w:rsidRPr="00330CFA">
        <w:rPr>
          <w:rFonts w:asciiTheme="minorHAnsi" w:hAnsiTheme="minorHAnsi"/>
          <w:sz w:val="22"/>
          <w:szCs w:val="22"/>
        </w:rPr>
        <w:t xml:space="preserve"> (e.g., a set of data displayed on a chart and a bar graph</w:t>
      </w:r>
      <w:r w:rsidR="00E55349" w:rsidRPr="00330CFA">
        <w:rPr>
          <w:rFonts w:asciiTheme="minorHAnsi" w:hAnsiTheme="minorHAnsi"/>
          <w:sz w:val="22"/>
          <w:szCs w:val="22"/>
        </w:rPr>
        <w:t>,</w:t>
      </w:r>
      <w:r w:rsidRPr="00330CFA">
        <w:rPr>
          <w:rFonts w:asciiTheme="minorHAnsi" w:hAnsiTheme="minorHAnsi"/>
          <w:sz w:val="22"/>
          <w:szCs w:val="22"/>
        </w:rPr>
        <w:t xml:space="preserve"> a chart and a line graph</w:t>
      </w:r>
      <w:r w:rsidR="00E55349" w:rsidRPr="00330CFA">
        <w:rPr>
          <w:rFonts w:asciiTheme="minorHAnsi" w:hAnsiTheme="minorHAnsi"/>
          <w:sz w:val="22"/>
          <w:szCs w:val="22"/>
        </w:rPr>
        <w:t>,</w:t>
      </w:r>
      <w:r w:rsidRPr="00330CFA">
        <w:rPr>
          <w:rFonts w:asciiTheme="minorHAnsi" w:hAnsiTheme="minorHAnsi"/>
          <w:sz w:val="22"/>
          <w:szCs w:val="22"/>
        </w:rPr>
        <w:t xml:space="preserve"> </w:t>
      </w:r>
      <w:r w:rsidR="00F7497C" w:rsidRPr="00330CFA">
        <w:rPr>
          <w:rFonts w:asciiTheme="minorHAnsi" w:hAnsiTheme="minorHAnsi"/>
          <w:sz w:val="22"/>
          <w:szCs w:val="22"/>
        </w:rPr>
        <w:t xml:space="preserve">or </w:t>
      </w:r>
      <w:r w:rsidRPr="00330CFA">
        <w:rPr>
          <w:rFonts w:asciiTheme="minorHAnsi" w:hAnsiTheme="minorHAnsi"/>
          <w:sz w:val="22"/>
          <w:szCs w:val="22"/>
        </w:rPr>
        <w:t>a pictograph and a bar graph).</w:t>
      </w:r>
    </w:p>
    <w:p w:rsidR="00C611C5" w:rsidRPr="00424CE2" w:rsidRDefault="00C611C5" w:rsidP="00237982">
      <w:pPr>
        <w:pStyle w:val="Heading3"/>
      </w:pPr>
      <w:r w:rsidRPr="00424CE2">
        <w:t>Patterns, Functions, and Algebra</w:t>
      </w:r>
    </w:p>
    <w:p w:rsidR="0047449D" w:rsidRPr="00424CE2" w:rsidRDefault="0047449D" w:rsidP="00CF58ED">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4.15</w:t>
      </w:r>
      <w:r w:rsidRPr="00424CE2">
        <w:rPr>
          <w:rFonts w:asciiTheme="minorHAnsi" w:eastAsia="Times New Roman" w:hAnsiTheme="minorHAnsi"/>
          <w:szCs w:val="22"/>
        </w:rPr>
        <w:tab/>
        <w:t>The student will identify, describe, create, and extend patterns found in objects, pictures, numbers, and tables.</w:t>
      </w:r>
    </w:p>
    <w:p w:rsidR="00751571" w:rsidRPr="00424CE2" w:rsidRDefault="00751571" w:rsidP="00CF58ED">
      <w:pPr>
        <w:autoSpaceDE w:val="0"/>
        <w:autoSpaceDN w:val="0"/>
        <w:adjustRightInd w:val="0"/>
        <w:ind w:left="1080" w:hanging="1080"/>
        <w:rPr>
          <w:rFonts w:asciiTheme="minorHAnsi" w:eastAsia="Times New Roman" w:hAnsiTheme="minorHAnsi"/>
          <w:szCs w:val="22"/>
        </w:rPr>
      </w:pPr>
    </w:p>
    <w:p w:rsidR="0047449D" w:rsidRPr="00424CE2" w:rsidRDefault="0047449D" w:rsidP="00CB43FB">
      <w:pPr>
        <w:tabs>
          <w:tab w:val="left" w:pos="1080"/>
        </w:tabs>
        <w:autoSpaceDE w:val="0"/>
        <w:autoSpaceDN w:val="0"/>
        <w:adjustRightInd w:val="0"/>
        <w:rPr>
          <w:rFonts w:asciiTheme="minorHAnsi" w:eastAsia="Times New Roman" w:hAnsiTheme="minorHAnsi"/>
          <w:szCs w:val="22"/>
        </w:rPr>
      </w:pPr>
      <w:r w:rsidRPr="00424CE2">
        <w:rPr>
          <w:rFonts w:asciiTheme="minorHAnsi" w:eastAsia="Times New Roman" w:hAnsiTheme="minorHAnsi"/>
          <w:szCs w:val="22"/>
        </w:rPr>
        <w:t>4.16</w:t>
      </w:r>
      <w:r w:rsidRPr="00424CE2">
        <w:rPr>
          <w:rFonts w:asciiTheme="minorHAnsi" w:eastAsia="Times New Roman" w:hAnsiTheme="minorHAnsi"/>
          <w:szCs w:val="22"/>
        </w:rPr>
        <w:tab/>
        <w:t>The student will recognize and demonstrate the meani</w:t>
      </w:r>
      <w:r w:rsidR="00CB43FB" w:rsidRPr="00424CE2">
        <w:rPr>
          <w:rFonts w:asciiTheme="minorHAnsi" w:eastAsia="Times New Roman" w:hAnsiTheme="minorHAnsi"/>
          <w:szCs w:val="22"/>
        </w:rPr>
        <w:t xml:space="preserve">ng of equality in an equation. </w:t>
      </w:r>
    </w:p>
    <w:p w:rsidR="00896034" w:rsidRPr="00424CE2" w:rsidRDefault="00896034" w:rsidP="00FD2AA2">
      <w:pPr>
        <w:pStyle w:val="SOLNumber"/>
        <w:ind w:firstLine="0"/>
        <w:rPr>
          <w:rFonts w:asciiTheme="minorHAnsi" w:hAnsiTheme="minorHAnsi"/>
        </w:rPr>
      </w:pPr>
    </w:p>
    <w:bookmarkEnd w:id="0"/>
    <w:bookmarkEnd w:id="1"/>
    <w:p w:rsidR="00EE4DA3" w:rsidRDefault="00EE4DA3">
      <w:pPr>
        <w:rPr>
          <w:rFonts w:asciiTheme="minorHAnsi" w:hAnsiTheme="minorHAnsi" w:cstheme="minorHAnsi"/>
          <w:b/>
          <w:sz w:val="28"/>
          <w:szCs w:val="28"/>
        </w:rPr>
      </w:pPr>
      <w:r>
        <w:br w:type="page"/>
      </w:r>
    </w:p>
    <w:p w:rsidR="0012213A" w:rsidRPr="00424CE2" w:rsidRDefault="00C611C5" w:rsidP="00237982">
      <w:pPr>
        <w:pStyle w:val="Heading2"/>
      </w:pPr>
      <w:r w:rsidRPr="00424CE2">
        <w:lastRenderedPageBreak/>
        <w:t>Grade Five</w:t>
      </w:r>
    </w:p>
    <w:p w:rsidR="0012213A" w:rsidRPr="00424CE2" w:rsidRDefault="00C611C5" w:rsidP="00EA3F8C">
      <w:pPr>
        <w:pStyle w:val="Paragraph"/>
        <w:rPr>
          <w:rFonts w:asciiTheme="minorHAnsi" w:hAnsiTheme="minorHAnsi"/>
        </w:rPr>
      </w:pPr>
      <w:r w:rsidRPr="00424CE2">
        <w:rPr>
          <w:rFonts w:asciiTheme="minorHAnsi" w:hAnsiTheme="minorHAnsi"/>
        </w:rPr>
        <w:t>The fifth-grade standards place emphasis on number sense with whole numbers, fractions, and decimals. This focus includes concepts of prime and composite numbers, identifying even and odd numbers</w:t>
      </w:r>
      <w:r w:rsidR="005F788B" w:rsidRPr="00424CE2">
        <w:rPr>
          <w:rFonts w:asciiTheme="minorHAnsi" w:hAnsiTheme="minorHAnsi"/>
        </w:rPr>
        <w:t>,</w:t>
      </w:r>
      <w:r w:rsidRPr="00424CE2">
        <w:rPr>
          <w:rFonts w:asciiTheme="minorHAnsi" w:hAnsiTheme="minorHAnsi"/>
        </w:rPr>
        <w:t xml:space="preserve"> and solving problems using order of operations for positive whole numbers. Students will develop prof</w:t>
      </w:r>
      <w:r w:rsidR="005F788B" w:rsidRPr="00424CE2">
        <w:rPr>
          <w:rFonts w:asciiTheme="minorHAnsi" w:hAnsiTheme="minorHAnsi"/>
        </w:rPr>
        <w:t>iciency in the use of fractions</w:t>
      </w:r>
      <w:r w:rsidRPr="00424CE2">
        <w:rPr>
          <w:rFonts w:asciiTheme="minorHAnsi" w:hAnsiTheme="minorHAnsi"/>
        </w:rPr>
        <w:t xml:space="preserve"> and decimals to solve </w:t>
      </w:r>
      <w:r w:rsidR="00F711EB" w:rsidRPr="00424CE2">
        <w:rPr>
          <w:rFonts w:asciiTheme="minorHAnsi" w:hAnsiTheme="minorHAnsi"/>
        </w:rPr>
        <w:t>practical</w:t>
      </w:r>
      <w:r w:rsidR="007910D9" w:rsidRPr="00424CE2">
        <w:rPr>
          <w:rFonts w:asciiTheme="minorHAnsi" w:hAnsiTheme="minorHAnsi"/>
        </w:rPr>
        <w:t xml:space="preserve"> </w:t>
      </w:r>
      <w:r w:rsidRPr="00424CE2">
        <w:rPr>
          <w:rFonts w:asciiTheme="minorHAnsi" w:hAnsiTheme="minorHAnsi"/>
        </w:rPr>
        <w:t>problems. Students will collect, display, and analyze data in a variety of ways and solve probability problems, using a sample space</w:t>
      </w:r>
      <w:r w:rsidR="007910D9" w:rsidRPr="00424CE2">
        <w:rPr>
          <w:rFonts w:asciiTheme="minorHAnsi" w:hAnsiTheme="minorHAnsi"/>
        </w:rPr>
        <w:t>,</w:t>
      </w:r>
      <w:r w:rsidRPr="00424CE2">
        <w:rPr>
          <w:rFonts w:asciiTheme="minorHAnsi" w:hAnsiTheme="minorHAnsi"/>
        </w:rPr>
        <w:t xml:space="preserve"> </w:t>
      </w:r>
      <w:r w:rsidR="00F711EB" w:rsidRPr="00424CE2">
        <w:rPr>
          <w:rFonts w:asciiTheme="minorHAnsi" w:hAnsiTheme="minorHAnsi"/>
        </w:rPr>
        <w:t xml:space="preserve">a </w:t>
      </w:r>
      <w:r w:rsidRPr="00424CE2">
        <w:rPr>
          <w:rFonts w:asciiTheme="minorHAnsi" w:hAnsiTheme="minorHAnsi"/>
        </w:rPr>
        <w:t>tree diagram</w:t>
      </w:r>
      <w:r w:rsidR="007910D9" w:rsidRPr="00424CE2">
        <w:rPr>
          <w:rFonts w:asciiTheme="minorHAnsi" w:hAnsiTheme="minorHAnsi"/>
        </w:rPr>
        <w:t>, or the Fundamental Counting Principle</w:t>
      </w:r>
      <w:r w:rsidRPr="00424CE2">
        <w:rPr>
          <w:rFonts w:asciiTheme="minorHAnsi" w:hAnsiTheme="minorHAnsi"/>
        </w:rPr>
        <w:t xml:space="preserve">. Students </w:t>
      </w:r>
      <w:r w:rsidR="009002ED">
        <w:rPr>
          <w:rFonts w:asciiTheme="minorHAnsi" w:hAnsiTheme="minorHAnsi"/>
        </w:rPr>
        <w:t>will also</w:t>
      </w:r>
      <w:r w:rsidRPr="00424CE2">
        <w:rPr>
          <w:rFonts w:asciiTheme="minorHAnsi" w:hAnsiTheme="minorHAnsi"/>
        </w:rPr>
        <w:t xml:space="preserve"> solve problems involving volume, area, and perimeter. Students will be introduced to expressions </w:t>
      </w:r>
      <w:r w:rsidR="00F711EB" w:rsidRPr="00424CE2">
        <w:rPr>
          <w:rFonts w:asciiTheme="minorHAnsi" w:hAnsiTheme="minorHAnsi"/>
        </w:rPr>
        <w:t>with a variable</w:t>
      </w:r>
      <w:r w:rsidRPr="00424CE2">
        <w:rPr>
          <w:rFonts w:asciiTheme="minorHAnsi" w:hAnsiTheme="minorHAnsi"/>
        </w:rPr>
        <w:t xml:space="preserve">. Students will </w:t>
      </w:r>
      <w:r w:rsidR="007910D9" w:rsidRPr="00424CE2">
        <w:rPr>
          <w:rFonts w:asciiTheme="minorHAnsi" w:hAnsiTheme="minorHAnsi"/>
        </w:rPr>
        <w:t xml:space="preserve">solve problems using </w:t>
      </w:r>
      <w:r w:rsidR="00F711EB" w:rsidRPr="00424CE2">
        <w:rPr>
          <w:rFonts w:asciiTheme="minorHAnsi" w:hAnsiTheme="minorHAnsi"/>
        </w:rPr>
        <w:t xml:space="preserve">strategies including </w:t>
      </w:r>
      <w:r w:rsidR="007910D9" w:rsidRPr="00424CE2">
        <w:rPr>
          <w:rFonts w:asciiTheme="minorHAnsi" w:hAnsiTheme="minorHAnsi"/>
        </w:rPr>
        <w:t>place value and</w:t>
      </w:r>
      <w:r w:rsidR="008E6ED3" w:rsidRPr="00424CE2">
        <w:rPr>
          <w:rFonts w:asciiTheme="minorHAnsi" w:hAnsiTheme="minorHAnsi"/>
        </w:rPr>
        <w:t xml:space="preserve"> the properties of addition and multiplication</w:t>
      </w:r>
      <w:r w:rsidRPr="00424CE2">
        <w:rPr>
          <w:rFonts w:asciiTheme="minorHAnsi" w:hAnsiTheme="minorHAnsi"/>
        </w:rPr>
        <w:t>. All of these skills assist in the development of the algebraic concepts needed for success in the middle grades.</w:t>
      </w:r>
    </w:p>
    <w:p w:rsidR="003F340A" w:rsidRPr="00424CE2" w:rsidRDefault="003F340A" w:rsidP="003F340A">
      <w:pPr>
        <w:pStyle w:val="Paragraph"/>
        <w:rPr>
          <w:rFonts w:asciiTheme="minorHAnsi" w:hAnsiTheme="minorHAnsi"/>
        </w:rPr>
      </w:pPr>
      <w:r w:rsidRPr="00424CE2">
        <w:rPr>
          <w:rFonts w:asciiTheme="minorHAnsi" w:hAnsiTheme="minorHAnsi"/>
          <w:szCs w:val="24"/>
        </w:rPr>
        <w:t xml:space="preserve">The use of appropriate technology and the interpretation of the results from applying technology tools must be an integral part of teaching, learning, and assessment. </w:t>
      </w:r>
      <w:r w:rsidRPr="00424CE2">
        <w:rPr>
          <w:rFonts w:asciiTheme="minorHAnsi" w:hAnsiTheme="minorHAnsi"/>
        </w:rPr>
        <w:t xml:space="preserve"> </w:t>
      </w:r>
      <w:r w:rsidR="004911B1" w:rsidRPr="00424CE2">
        <w:rPr>
          <w:rFonts w:asciiTheme="minorHAnsi" w:hAnsiTheme="minorHAnsi"/>
        </w:rPr>
        <w:t xml:space="preserve">While learning mathematics, students will be actively engaged, using concrete materials and appropriate technologies to facilitate problem solving. </w:t>
      </w:r>
      <w:r w:rsidRPr="00424CE2">
        <w:rPr>
          <w:rFonts w:asciiTheme="minorHAnsi" w:hAnsiTheme="minorHAnsi"/>
        </w:rPr>
        <w:t>However, facility in the use of technology shall not be regarded as a substitute for a student’s understanding of quantitative and algebraic concepts or for proficiency in basic computations.</w:t>
      </w:r>
    </w:p>
    <w:p w:rsidR="003F340A" w:rsidRPr="00424CE2" w:rsidRDefault="003F340A" w:rsidP="003F340A">
      <w:pPr>
        <w:pStyle w:val="Paragraph"/>
        <w:rPr>
          <w:rFonts w:asciiTheme="minorHAnsi" w:hAnsiTheme="minorHAnsi"/>
        </w:rPr>
      </w:pPr>
      <w:r w:rsidRPr="00424CE2">
        <w:rPr>
          <w:rFonts w:asciiTheme="minorHAnsi" w:hAnsiTheme="minorHAnsi"/>
        </w:rPr>
        <w:t xml:space="preserve">The acquisition of specialized mathematical vocabulary and language is crucial to a student’s understanding and appreciation of the subject and fosters confidence in mathematics communication and problem solving. </w:t>
      </w:r>
    </w:p>
    <w:p w:rsidR="003F340A" w:rsidRPr="00424CE2" w:rsidRDefault="003F340A" w:rsidP="003F340A">
      <w:pPr>
        <w:pStyle w:val="Paragraph"/>
        <w:spacing w:after="0"/>
        <w:rPr>
          <w:rFonts w:asciiTheme="minorHAnsi" w:hAnsiTheme="minorHAnsi"/>
        </w:rPr>
      </w:pPr>
      <w:r w:rsidRPr="00424CE2">
        <w:rPr>
          <w:rFonts w:asciiTheme="minorHAnsi" w:hAnsiTheme="minorHAnsi"/>
        </w:rPr>
        <w:t xml:space="preserve">Problem solving is integrated throughout the content strands. The development of problem-solving skills is a major goal of the mathematics program at every grade level. The development of skills and problem-solving strategies must be integrated early and continuously into each student’s mathematics education. </w:t>
      </w:r>
    </w:p>
    <w:p w:rsidR="00C611C5" w:rsidRPr="00424CE2" w:rsidRDefault="005105C4" w:rsidP="00237982">
      <w:pPr>
        <w:pStyle w:val="Heading3"/>
      </w:pPr>
      <w:r w:rsidRPr="00424CE2">
        <w:t>Number and Number Sense</w:t>
      </w:r>
    </w:p>
    <w:p w:rsidR="00C1161A" w:rsidRPr="00424CE2" w:rsidRDefault="00C1161A" w:rsidP="007A2B57">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5.1</w:t>
      </w:r>
      <w:r w:rsidR="00D15408" w:rsidRPr="00424CE2">
        <w:rPr>
          <w:rFonts w:asciiTheme="minorHAnsi" w:eastAsia="Times New Roman" w:hAnsiTheme="minorHAnsi"/>
          <w:szCs w:val="22"/>
        </w:rPr>
        <w:tab/>
      </w:r>
      <w:r w:rsidRPr="00424CE2">
        <w:rPr>
          <w:rFonts w:asciiTheme="minorHAnsi" w:eastAsia="Times New Roman" w:hAnsiTheme="minorHAnsi"/>
          <w:szCs w:val="22"/>
        </w:rPr>
        <w:t>The student, given a decimal through thousandths, will round to the nearest whole number,</w:t>
      </w:r>
      <w:r w:rsidR="00D15408" w:rsidRPr="00424CE2">
        <w:rPr>
          <w:rFonts w:asciiTheme="minorHAnsi" w:eastAsia="Times New Roman" w:hAnsiTheme="minorHAnsi"/>
          <w:szCs w:val="22"/>
        </w:rPr>
        <w:t xml:space="preserve"> </w:t>
      </w:r>
      <w:r w:rsidRPr="00424CE2">
        <w:rPr>
          <w:rFonts w:asciiTheme="minorHAnsi" w:eastAsia="Times New Roman" w:hAnsiTheme="minorHAnsi"/>
          <w:szCs w:val="22"/>
        </w:rPr>
        <w:t>tenth, or hundredth.</w:t>
      </w:r>
    </w:p>
    <w:p w:rsidR="00C1161A" w:rsidRPr="00424CE2" w:rsidRDefault="00C1161A" w:rsidP="007A2B57">
      <w:pPr>
        <w:autoSpaceDE w:val="0"/>
        <w:autoSpaceDN w:val="0"/>
        <w:adjustRightInd w:val="0"/>
        <w:ind w:left="1080" w:hanging="1080"/>
        <w:rPr>
          <w:rFonts w:asciiTheme="minorHAnsi" w:eastAsia="Times New Roman" w:hAnsiTheme="minorHAnsi"/>
          <w:b/>
          <w:szCs w:val="22"/>
        </w:rPr>
      </w:pPr>
    </w:p>
    <w:p w:rsidR="00C1161A" w:rsidRPr="00424CE2" w:rsidRDefault="00C1161A" w:rsidP="007A2B57">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5.2</w:t>
      </w:r>
      <w:r w:rsidRPr="00424CE2">
        <w:rPr>
          <w:rFonts w:asciiTheme="minorHAnsi" w:eastAsia="Times New Roman" w:hAnsiTheme="minorHAnsi"/>
          <w:szCs w:val="22"/>
        </w:rPr>
        <w:tab/>
        <w:t>The student will</w:t>
      </w:r>
    </w:p>
    <w:p w:rsidR="00C1161A" w:rsidRPr="0079230A" w:rsidRDefault="00C1161A" w:rsidP="0079230A">
      <w:pPr>
        <w:pStyle w:val="ListParagraph"/>
        <w:numPr>
          <w:ilvl w:val="0"/>
          <w:numId w:val="77"/>
        </w:numPr>
        <w:tabs>
          <w:tab w:val="left" w:pos="-1440"/>
        </w:tabs>
        <w:rPr>
          <w:rFonts w:asciiTheme="minorHAnsi" w:hAnsiTheme="minorHAnsi"/>
          <w:color w:val="000000"/>
          <w:sz w:val="22"/>
          <w:szCs w:val="22"/>
        </w:rPr>
      </w:pPr>
      <w:r w:rsidRPr="0079230A">
        <w:rPr>
          <w:rFonts w:asciiTheme="minorHAnsi" w:hAnsiTheme="minorHAnsi"/>
          <w:color w:val="000000"/>
          <w:sz w:val="22"/>
          <w:szCs w:val="22"/>
        </w:rPr>
        <w:t>represent and identify equivalencies among fractions and decimals, with and wi</w:t>
      </w:r>
      <w:r w:rsidR="00713B51" w:rsidRPr="0079230A">
        <w:rPr>
          <w:rFonts w:asciiTheme="minorHAnsi" w:hAnsiTheme="minorHAnsi"/>
          <w:color w:val="000000"/>
          <w:sz w:val="22"/>
          <w:szCs w:val="22"/>
        </w:rPr>
        <w:t xml:space="preserve">thout models; </w:t>
      </w:r>
      <w:r w:rsidRPr="0079230A">
        <w:rPr>
          <w:rFonts w:asciiTheme="minorHAnsi" w:hAnsiTheme="minorHAnsi"/>
          <w:color w:val="000000"/>
          <w:sz w:val="22"/>
          <w:szCs w:val="22"/>
        </w:rPr>
        <w:t>and</w:t>
      </w:r>
    </w:p>
    <w:p w:rsidR="00C1161A" w:rsidRPr="0079230A" w:rsidRDefault="00C15685" w:rsidP="0079230A">
      <w:pPr>
        <w:pStyle w:val="ListParagraph"/>
        <w:numPr>
          <w:ilvl w:val="0"/>
          <w:numId w:val="77"/>
        </w:numPr>
        <w:tabs>
          <w:tab w:val="left" w:pos="-1440"/>
        </w:tabs>
        <w:rPr>
          <w:rFonts w:asciiTheme="minorHAnsi" w:hAnsiTheme="minorHAnsi"/>
          <w:color w:val="000000"/>
          <w:sz w:val="22"/>
          <w:szCs w:val="22"/>
        </w:rPr>
      </w:pPr>
      <w:r w:rsidRPr="0079230A">
        <w:rPr>
          <w:rFonts w:asciiTheme="minorHAnsi" w:hAnsiTheme="minorHAnsi"/>
          <w:color w:val="000000"/>
          <w:sz w:val="22"/>
          <w:szCs w:val="22"/>
        </w:rPr>
        <w:t>compare and order fractions</w:t>
      </w:r>
      <w:r w:rsidRPr="0079230A">
        <w:rPr>
          <w:rFonts w:asciiTheme="minorHAnsi" w:hAnsiTheme="minorHAnsi"/>
          <w:sz w:val="22"/>
          <w:szCs w:val="22"/>
        </w:rPr>
        <w:t xml:space="preserve">, mixed numbers, </w:t>
      </w:r>
      <w:r w:rsidR="00C1161A" w:rsidRPr="0079230A">
        <w:rPr>
          <w:rFonts w:asciiTheme="minorHAnsi" w:hAnsiTheme="minorHAnsi"/>
          <w:color w:val="000000"/>
          <w:sz w:val="22"/>
          <w:szCs w:val="22"/>
        </w:rPr>
        <w:t>and</w:t>
      </w:r>
      <w:r w:rsidRPr="0079230A">
        <w:rPr>
          <w:rFonts w:asciiTheme="minorHAnsi" w:hAnsiTheme="minorHAnsi"/>
          <w:color w:val="000000"/>
          <w:sz w:val="22"/>
          <w:szCs w:val="22"/>
        </w:rPr>
        <w:t>/or</w:t>
      </w:r>
      <w:r w:rsidR="00C1161A" w:rsidRPr="0079230A">
        <w:rPr>
          <w:rFonts w:asciiTheme="minorHAnsi" w:hAnsiTheme="minorHAnsi"/>
          <w:color w:val="000000"/>
          <w:sz w:val="22"/>
          <w:szCs w:val="22"/>
        </w:rPr>
        <w:t xml:space="preserve"> decimals in a given set</w:t>
      </w:r>
      <w:r w:rsidR="00F410A2" w:rsidRPr="0079230A">
        <w:rPr>
          <w:rFonts w:asciiTheme="minorHAnsi" w:hAnsiTheme="minorHAnsi"/>
          <w:color w:val="000000"/>
          <w:sz w:val="22"/>
          <w:szCs w:val="22"/>
        </w:rPr>
        <w:t>,</w:t>
      </w:r>
      <w:r w:rsidR="00C1161A" w:rsidRPr="0079230A">
        <w:rPr>
          <w:rFonts w:asciiTheme="minorHAnsi" w:hAnsiTheme="minorHAnsi"/>
          <w:color w:val="000000"/>
          <w:sz w:val="22"/>
          <w:szCs w:val="22"/>
        </w:rPr>
        <w:t xml:space="preserve"> from least to greatest and greatest to least.</w:t>
      </w:r>
    </w:p>
    <w:p w:rsidR="00C1161A" w:rsidRPr="00424CE2" w:rsidRDefault="00C1161A" w:rsidP="007A2B57">
      <w:pPr>
        <w:autoSpaceDE w:val="0"/>
        <w:autoSpaceDN w:val="0"/>
        <w:adjustRightInd w:val="0"/>
        <w:ind w:left="1080" w:hanging="1080"/>
        <w:rPr>
          <w:rFonts w:asciiTheme="minorHAnsi" w:eastAsia="Times New Roman" w:hAnsiTheme="minorHAnsi"/>
          <w:szCs w:val="22"/>
        </w:rPr>
      </w:pPr>
    </w:p>
    <w:p w:rsidR="00C1161A" w:rsidRPr="00A8103E" w:rsidRDefault="00C1161A" w:rsidP="007A2B57">
      <w:pPr>
        <w:autoSpaceDE w:val="0"/>
        <w:autoSpaceDN w:val="0"/>
        <w:adjustRightInd w:val="0"/>
        <w:ind w:left="1080" w:hanging="1080"/>
        <w:rPr>
          <w:rFonts w:asciiTheme="minorHAnsi" w:eastAsia="Times New Roman" w:hAnsiTheme="minorHAnsi"/>
          <w:szCs w:val="22"/>
        </w:rPr>
      </w:pPr>
      <w:r w:rsidRPr="00A8103E">
        <w:rPr>
          <w:rFonts w:asciiTheme="minorHAnsi" w:eastAsia="Times New Roman" w:hAnsiTheme="minorHAnsi"/>
          <w:szCs w:val="22"/>
        </w:rPr>
        <w:t>5.3</w:t>
      </w:r>
      <w:r w:rsidRPr="00A8103E">
        <w:rPr>
          <w:rFonts w:asciiTheme="minorHAnsi" w:eastAsia="Times New Roman" w:hAnsiTheme="minorHAnsi"/>
          <w:szCs w:val="22"/>
        </w:rPr>
        <w:tab/>
        <w:t>The student will</w:t>
      </w:r>
    </w:p>
    <w:p w:rsidR="00C1161A" w:rsidRPr="00A8103E" w:rsidRDefault="00C1161A" w:rsidP="000E27B7">
      <w:pPr>
        <w:pStyle w:val="ListParagraph"/>
        <w:numPr>
          <w:ilvl w:val="1"/>
          <w:numId w:val="83"/>
        </w:numPr>
        <w:tabs>
          <w:tab w:val="left" w:pos="-1440"/>
        </w:tabs>
        <w:rPr>
          <w:rFonts w:asciiTheme="minorHAnsi" w:hAnsiTheme="minorHAnsi"/>
          <w:color w:val="000000"/>
          <w:sz w:val="22"/>
          <w:szCs w:val="22"/>
        </w:rPr>
      </w:pPr>
      <w:r w:rsidRPr="00A8103E">
        <w:rPr>
          <w:rFonts w:asciiTheme="minorHAnsi" w:hAnsiTheme="minorHAnsi"/>
          <w:color w:val="000000"/>
          <w:sz w:val="22"/>
          <w:szCs w:val="22"/>
        </w:rPr>
        <w:t>identify and describe the characteristics of prime and composite numbers; and</w:t>
      </w:r>
    </w:p>
    <w:p w:rsidR="00C1161A" w:rsidRPr="00A8103E" w:rsidRDefault="00C1161A" w:rsidP="000E27B7">
      <w:pPr>
        <w:pStyle w:val="ListParagraph"/>
        <w:numPr>
          <w:ilvl w:val="1"/>
          <w:numId w:val="83"/>
        </w:numPr>
        <w:tabs>
          <w:tab w:val="left" w:pos="-1440"/>
        </w:tabs>
        <w:rPr>
          <w:rFonts w:asciiTheme="minorHAnsi" w:hAnsiTheme="minorHAnsi"/>
          <w:color w:val="000000"/>
          <w:sz w:val="22"/>
          <w:szCs w:val="22"/>
        </w:rPr>
      </w:pPr>
      <w:r w:rsidRPr="00A8103E">
        <w:rPr>
          <w:rFonts w:asciiTheme="minorHAnsi" w:hAnsiTheme="minorHAnsi"/>
          <w:color w:val="000000"/>
          <w:sz w:val="22"/>
          <w:szCs w:val="22"/>
        </w:rPr>
        <w:t>identify and describe the characteristics of even and odd numbers.</w:t>
      </w:r>
    </w:p>
    <w:p w:rsidR="00C611C5" w:rsidRPr="00424CE2" w:rsidRDefault="00C611C5" w:rsidP="00237982">
      <w:pPr>
        <w:pStyle w:val="Heading3"/>
      </w:pPr>
      <w:r w:rsidRPr="00424CE2">
        <w:t>Computation and Estimation</w:t>
      </w:r>
    </w:p>
    <w:p w:rsidR="00C1161A" w:rsidRPr="00424CE2" w:rsidRDefault="00C1161A" w:rsidP="007A2B57">
      <w:pPr>
        <w:autoSpaceDE w:val="0"/>
        <w:autoSpaceDN w:val="0"/>
        <w:adjustRightInd w:val="0"/>
        <w:ind w:left="1080" w:hanging="1080"/>
        <w:rPr>
          <w:rFonts w:asciiTheme="minorHAnsi" w:eastAsia="Times New Roman" w:hAnsiTheme="minorHAnsi"/>
          <w:noProof/>
          <w:szCs w:val="22"/>
        </w:rPr>
      </w:pPr>
      <w:r w:rsidRPr="00424CE2">
        <w:rPr>
          <w:rFonts w:asciiTheme="minorHAnsi" w:eastAsia="Times New Roman" w:hAnsiTheme="minorHAnsi"/>
          <w:szCs w:val="22"/>
        </w:rPr>
        <w:t>5.4</w:t>
      </w:r>
      <w:r w:rsidRPr="00424CE2">
        <w:rPr>
          <w:rFonts w:asciiTheme="minorHAnsi" w:eastAsia="Times New Roman" w:hAnsiTheme="minorHAnsi"/>
          <w:szCs w:val="22"/>
        </w:rPr>
        <w:tab/>
        <w:t>The student will create and solve single-step and multistep practical problems involving addition, subtraction, multiplication, and division of whole numbers.</w:t>
      </w:r>
      <w:r w:rsidRPr="00424CE2">
        <w:rPr>
          <w:rFonts w:asciiTheme="minorHAnsi" w:eastAsia="Times New Roman" w:hAnsiTheme="minorHAnsi"/>
          <w:noProof/>
          <w:szCs w:val="22"/>
        </w:rPr>
        <w:t xml:space="preserve"> </w:t>
      </w:r>
    </w:p>
    <w:p w:rsidR="00E51BE5" w:rsidRPr="00424CE2" w:rsidRDefault="00E51BE5" w:rsidP="007A2B57">
      <w:pPr>
        <w:autoSpaceDE w:val="0"/>
        <w:autoSpaceDN w:val="0"/>
        <w:adjustRightInd w:val="0"/>
        <w:ind w:left="1080" w:hanging="1080"/>
        <w:rPr>
          <w:rFonts w:asciiTheme="minorHAnsi" w:eastAsia="Times New Roman" w:hAnsiTheme="minorHAnsi"/>
          <w:noProof/>
          <w:szCs w:val="22"/>
        </w:rPr>
      </w:pPr>
    </w:p>
    <w:p w:rsidR="00E51BE5" w:rsidRPr="00424CE2" w:rsidRDefault="00E51BE5" w:rsidP="007A2B57">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5.5</w:t>
      </w:r>
      <w:r w:rsidRPr="00424CE2">
        <w:rPr>
          <w:rFonts w:asciiTheme="minorHAnsi" w:eastAsia="Times New Roman" w:hAnsiTheme="minorHAnsi"/>
          <w:szCs w:val="22"/>
        </w:rPr>
        <w:tab/>
        <w:t>The student will</w:t>
      </w:r>
    </w:p>
    <w:p w:rsidR="00E51BE5" w:rsidRPr="00136045" w:rsidRDefault="00C15685" w:rsidP="00136045">
      <w:pPr>
        <w:pStyle w:val="ListParagraph"/>
        <w:numPr>
          <w:ilvl w:val="0"/>
          <w:numId w:val="78"/>
        </w:numPr>
        <w:tabs>
          <w:tab w:val="left" w:pos="-1440"/>
        </w:tabs>
        <w:rPr>
          <w:rFonts w:asciiTheme="minorHAnsi" w:hAnsiTheme="minorHAnsi"/>
          <w:color w:val="000000"/>
          <w:sz w:val="22"/>
          <w:szCs w:val="22"/>
          <w:u w:val="double"/>
        </w:rPr>
      </w:pPr>
      <w:r w:rsidRPr="00136045">
        <w:rPr>
          <w:rFonts w:asciiTheme="minorHAnsi" w:hAnsiTheme="minorHAnsi"/>
          <w:color w:val="000000"/>
          <w:sz w:val="22"/>
          <w:szCs w:val="22"/>
        </w:rPr>
        <w:t xml:space="preserve">estimate and </w:t>
      </w:r>
      <w:r w:rsidR="00E51BE5" w:rsidRPr="00136045">
        <w:rPr>
          <w:rFonts w:asciiTheme="minorHAnsi" w:hAnsiTheme="minorHAnsi"/>
          <w:color w:val="000000"/>
          <w:sz w:val="22"/>
          <w:szCs w:val="22"/>
        </w:rPr>
        <w:t>determine the product and quotient of two numbers involving decimals; and</w:t>
      </w:r>
      <w:r w:rsidRPr="00136045">
        <w:rPr>
          <w:rFonts w:asciiTheme="minorHAnsi" w:hAnsiTheme="minorHAnsi"/>
          <w:color w:val="000000"/>
          <w:sz w:val="22"/>
          <w:szCs w:val="22"/>
        </w:rPr>
        <w:t xml:space="preserve"> </w:t>
      </w:r>
    </w:p>
    <w:p w:rsidR="00E51BE5" w:rsidRPr="00136045" w:rsidRDefault="00E51BE5" w:rsidP="00136045">
      <w:pPr>
        <w:pStyle w:val="ListParagraph"/>
        <w:numPr>
          <w:ilvl w:val="0"/>
          <w:numId w:val="78"/>
        </w:numPr>
        <w:tabs>
          <w:tab w:val="left" w:pos="-1440"/>
        </w:tabs>
        <w:rPr>
          <w:rFonts w:asciiTheme="minorHAnsi" w:hAnsiTheme="minorHAnsi"/>
          <w:noProof/>
          <w:color w:val="000000"/>
          <w:sz w:val="22"/>
          <w:szCs w:val="22"/>
        </w:rPr>
      </w:pPr>
      <w:r w:rsidRPr="00136045">
        <w:rPr>
          <w:rFonts w:asciiTheme="minorHAnsi" w:hAnsiTheme="minorHAnsi"/>
          <w:color w:val="000000"/>
          <w:sz w:val="22"/>
          <w:szCs w:val="22"/>
        </w:rPr>
        <w:t xml:space="preserve">create and solve single-step and multistep practical problems involving addition, subtraction, and multiplication of decimals, and </w:t>
      </w:r>
      <w:r w:rsidR="00F410A2" w:rsidRPr="00136045">
        <w:rPr>
          <w:rFonts w:asciiTheme="minorHAnsi" w:hAnsiTheme="minorHAnsi"/>
          <w:color w:val="000000"/>
          <w:sz w:val="22"/>
          <w:szCs w:val="22"/>
        </w:rPr>
        <w:t xml:space="preserve">create and solve </w:t>
      </w:r>
      <w:r w:rsidRPr="00136045">
        <w:rPr>
          <w:rFonts w:asciiTheme="minorHAnsi" w:hAnsiTheme="minorHAnsi"/>
          <w:color w:val="000000"/>
          <w:sz w:val="22"/>
          <w:szCs w:val="22"/>
        </w:rPr>
        <w:t>single-step practical problems involving division of decimals.</w:t>
      </w:r>
      <w:r w:rsidRPr="00136045">
        <w:rPr>
          <w:rFonts w:asciiTheme="minorHAnsi" w:hAnsiTheme="minorHAnsi"/>
          <w:noProof/>
          <w:color w:val="000000"/>
          <w:sz w:val="22"/>
          <w:szCs w:val="22"/>
        </w:rPr>
        <w:t xml:space="preserve"> </w:t>
      </w:r>
    </w:p>
    <w:p w:rsidR="00E51BE5" w:rsidRPr="00424CE2" w:rsidRDefault="00E51BE5" w:rsidP="000E7AA5">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lastRenderedPageBreak/>
        <w:t>5.6</w:t>
      </w:r>
      <w:r w:rsidRPr="00424CE2">
        <w:rPr>
          <w:rFonts w:asciiTheme="minorHAnsi" w:eastAsia="Times New Roman" w:hAnsiTheme="minorHAnsi"/>
          <w:szCs w:val="22"/>
        </w:rPr>
        <w:tab/>
        <w:t xml:space="preserve">The student will </w:t>
      </w:r>
    </w:p>
    <w:p w:rsidR="007B7478" w:rsidRPr="00424CE2" w:rsidRDefault="007B7478" w:rsidP="0042186A">
      <w:pPr>
        <w:pStyle w:val="SOLNumber"/>
        <w:keepLines w:val="0"/>
        <w:numPr>
          <w:ilvl w:val="0"/>
          <w:numId w:val="13"/>
        </w:numPr>
        <w:autoSpaceDE w:val="0"/>
        <w:autoSpaceDN w:val="0"/>
        <w:adjustRightInd w:val="0"/>
        <w:spacing w:before="0"/>
        <w:rPr>
          <w:rFonts w:asciiTheme="minorHAnsi" w:hAnsiTheme="minorHAnsi"/>
        </w:rPr>
      </w:pPr>
      <w:r w:rsidRPr="00424CE2">
        <w:rPr>
          <w:rFonts w:asciiTheme="minorHAnsi" w:hAnsiTheme="minorHAnsi"/>
        </w:rPr>
        <w:t>solve single-step and multistep practical problems involving addition and subtraction with fra</w:t>
      </w:r>
      <w:r w:rsidR="00CB43FB" w:rsidRPr="00424CE2">
        <w:rPr>
          <w:rFonts w:asciiTheme="minorHAnsi" w:hAnsiTheme="minorHAnsi"/>
        </w:rPr>
        <w:t xml:space="preserve">ctions and mixed numbers; and  </w:t>
      </w:r>
    </w:p>
    <w:p w:rsidR="007B7478" w:rsidRPr="00424CE2" w:rsidRDefault="007B7478" w:rsidP="0042186A">
      <w:pPr>
        <w:pStyle w:val="SOLNumber"/>
        <w:keepLines w:val="0"/>
        <w:numPr>
          <w:ilvl w:val="0"/>
          <w:numId w:val="13"/>
        </w:numPr>
        <w:autoSpaceDE w:val="0"/>
        <w:autoSpaceDN w:val="0"/>
        <w:adjustRightInd w:val="0"/>
        <w:spacing w:before="0"/>
        <w:rPr>
          <w:rFonts w:asciiTheme="minorHAnsi" w:hAnsiTheme="minorHAnsi"/>
        </w:rPr>
      </w:pPr>
      <w:r w:rsidRPr="00424CE2">
        <w:rPr>
          <w:rFonts w:asciiTheme="minorHAnsi" w:hAnsiTheme="minorHAnsi"/>
        </w:rPr>
        <w:t xml:space="preserve">solve single-step practical problems </w:t>
      </w:r>
      <w:r w:rsidR="00C15685" w:rsidRPr="00424CE2">
        <w:rPr>
          <w:rFonts w:asciiTheme="minorHAnsi" w:hAnsiTheme="minorHAnsi"/>
        </w:rPr>
        <w:t>involving multiplication of a whole number, limited to 12 or less, and a proper fraction, with models</w:t>
      </w:r>
      <w:r w:rsidRPr="00424CE2">
        <w:rPr>
          <w:rFonts w:asciiTheme="minorHAnsi" w:hAnsiTheme="minorHAnsi"/>
        </w:rPr>
        <w:t>.</w:t>
      </w:r>
    </w:p>
    <w:p w:rsidR="00E51BE5" w:rsidRPr="00424CE2" w:rsidRDefault="00E51BE5" w:rsidP="000E7AA5">
      <w:pPr>
        <w:pStyle w:val="SOLNumber"/>
        <w:spacing w:before="0"/>
        <w:rPr>
          <w:rFonts w:asciiTheme="minorHAnsi" w:hAnsiTheme="minorHAnsi"/>
          <w:color w:val="000000"/>
        </w:rPr>
      </w:pPr>
    </w:p>
    <w:p w:rsidR="00E51BE5" w:rsidRPr="00424CE2" w:rsidRDefault="00E51BE5" w:rsidP="000E7AA5">
      <w:pPr>
        <w:autoSpaceDE w:val="0"/>
        <w:autoSpaceDN w:val="0"/>
        <w:adjustRightInd w:val="0"/>
        <w:ind w:left="1080" w:hanging="1080"/>
        <w:rPr>
          <w:rFonts w:asciiTheme="minorHAnsi" w:eastAsia="Times New Roman" w:hAnsiTheme="minorHAnsi"/>
          <w:szCs w:val="22"/>
          <w:u w:val="double"/>
        </w:rPr>
      </w:pPr>
      <w:r w:rsidRPr="00424CE2">
        <w:rPr>
          <w:rFonts w:asciiTheme="minorHAnsi" w:eastAsia="Times New Roman" w:hAnsiTheme="minorHAnsi"/>
          <w:color w:val="000000"/>
          <w:szCs w:val="22"/>
        </w:rPr>
        <w:t>5.7</w:t>
      </w:r>
      <w:r w:rsidRPr="00424CE2">
        <w:rPr>
          <w:rFonts w:asciiTheme="minorHAnsi" w:eastAsia="Times New Roman" w:hAnsiTheme="minorHAnsi"/>
          <w:color w:val="000000"/>
          <w:szCs w:val="22"/>
        </w:rPr>
        <w:tab/>
        <w:t xml:space="preserve">The student will </w:t>
      </w:r>
      <w:r w:rsidR="00C15685" w:rsidRPr="00424CE2">
        <w:rPr>
          <w:rFonts w:asciiTheme="minorHAnsi" w:eastAsia="Times New Roman" w:hAnsiTheme="minorHAnsi"/>
          <w:color w:val="000000"/>
          <w:szCs w:val="22"/>
        </w:rPr>
        <w:t>simplify</w:t>
      </w:r>
      <w:r w:rsidRPr="00424CE2">
        <w:rPr>
          <w:rFonts w:asciiTheme="minorHAnsi" w:eastAsia="Times New Roman" w:hAnsiTheme="minorHAnsi"/>
          <w:color w:val="000000"/>
          <w:szCs w:val="22"/>
        </w:rPr>
        <w:t xml:space="preserve"> whole number numerical expressions using the order of operations</w:t>
      </w:r>
      <w:r w:rsidR="00CB43FB" w:rsidRPr="00424CE2">
        <w:rPr>
          <w:rFonts w:asciiTheme="minorHAnsi" w:eastAsia="Times New Roman" w:hAnsiTheme="minorHAnsi"/>
          <w:color w:val="000000"/>
          <w:szCs w:val="22"/>
        </w:rPr>
        <w:t>.</w:t>
      </w:r>
    </w:p>
    <w:p w:rsidR="00C611C5" w:rsidRPr="00424CE2" w:rsidRDefault="00C611C5" w:rsidP="00237982">
      <w:pPr>
        <w:pStyle w:val="Heading3"/>
        <w:rPr>
          <w:color w:val="000000"/>
        </w:rPr>
      </w:pPr>
      <w:r w:rsidRPr="00424CE2">
        <w:t>Measurement</w:t>
      </w:r>
      <w:r w:rsidR="00672E96" w:rsidRPr="00424CE2">
        <w:t xml:space="preserve"> and Geometry</w:t>
      </w:r>
    </w:p>
    <w:p w:rsidR="00E51BE5" w:rsidRPr="00A8103E" w:rsidRDefault="00E51BE5" w:rsidP="007A2B57">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5.8</w:t>
      </w:r>
      <w:r w:rsidRPr="00424CE2">
        <w:rPr>
          <w:rFonts w:asciiTheme="minorHAnsi" w:eastAsia="Times New Roman" w:hAnsiTheme="minorHAnsi"/>
          <w:szCs w:val="22"/>
        </w:rPr>
        <w:tab/>
      </w:r>
      <w:r w:rsidRPr="00A8103E">
        <w:rPr>
          <w:rFonts w:asciiTheme="minorHAnsi" w:eastAsia="Times New Roman" w:hAnsiTheme="minorHAnsi"/>
          <w:szCs w:val="22"/>
        </w:rPr>
        <w:t>The student will</w:t>
      </w:r>
    </w:p>
    <w:p w:rsidR="00E51BE5" w:rsidRPr="00A8103E" w:rsidRDefault="004635D3" w:rsidP="000E27B7">
      <w:pPr>
        <w:pStyle w:val="ListParagraph"/>
        <w:numPr>
          <w:ilvl w:val="0"/>
          <w:numId w:val="84"/>
        </w:numPr>
        <w:tabs>
          <w:tab w:val="left" w:pos="-1440"/>
        </w:tabs>
        <w:rPr>
          <w:rFonts w:asciiTheme="minorHAnsi" w:hAnsiTheme="minorHAnsi"/>
          <w:color w:val="000000"/>
          <w:sz w:val="22"/>
          <w:szCs w:val="22"/>
        </w:rPr>
      </w:pPr>
      <w:r w:rsidRPr="00A8103E">
        <w:rPr>
          <w:rFonts w:asciiTheme="minorHAnsi" w:hAnsiTheme="minorHAnsi"/>
          <w:color w:val="000000"/>
          <w:sz w:val="22"/>
          <w:szCs w:val="22"/>
        </w:rPr>
        <w:t>solve practical problems that involve</w:t>
      </w:r>
      <w:r w:rsidR="00E51BE5" w:rsidRPr="00A8103E">
        <w:rPr>
          <w:rFonts w:asciiTheme="minorHAnsi" w:hAnsiTheme="minorHAnsi"/>
          <w:color w:val="000000"/>
          <w:sz w:val="22"/>
          <w:szCs w:val="22"/>
        </w:rPr>
        <w:t xml:space="preserve"> perimeter, area, and volume in standard units of measure; and</w:t>
      </w:r>
    </w:p>
    <w:p w:rsidR="00E51BE5" w:rsidRPr="00A8103E" w:rsidRDefault="00E51BE5" w:rsidP="000E27B7">
      <w:pPr>
        <w:pStyle w:val="ListParagraph"/>
        <w:numPr>
          <w:ilvl w:val="0"/>
          <w:numId w:val="84"/>
        </w:numPr>
        <w:tabs>
          <w:tab w:val="left" w:pos="-1440"/>
        </w:tabs>
        <w:rPr>
          <w:rFonts w:asciiTheme="minorHAnsi" w:hAnsiTheme="minorHAnsi"/>
          <w:color w:val="000000"/>
          <w:sz w:val="22"/>
          <w:szCs w:val="22"/>
        </w:rPr>
      </w:pPr>
      <w:r w:rsidRPr="00A8103E">
        <w:rPr>
          <w:rFonts w:asciiTheme="minorHAnsi" w:hAnsiTheme="minorHAnsi"/>
          <w:color w:val="000000"/>
          <w:sz w:val="22"/>
          <w:szCs w:val="22"/>
        </w:rPr>
        <w:t>differentiate among perimeter, area, and volume and identify whether the application of the concept of perimeter, area, or volume is appropriate for a given situation.</w:t>
      </w:r>
    </w:p>
    <w:p w:rsidR="00CB43FB" w:rsidRPr="00424CE2" w:rsidRDefault="00CB43FB" w:rsidP="00BF6926">
      <w:pPr>
        <w:autoSpaceDE w:val="0"/>
        <w:autoSpaceDN w:val="0"/>
        <w:adjustRightInd w:val="0"/>
        <w:ind w:left="1080" w:hanging="1080"/>
        <w:rPr>
          <w:rFonts w:asciiTheme="minorHAnsi" w:eastAsia="Times New Roman" w:hAnsiTheme="minorHAnsi"/>
          <w:szCs w:val="22"/>
        </w:rPr>
      </w:pPr>
    </w:p>
    <w:p w:rsidR="000B5726" w:rsidRPr="000E27B7" w:rsidRDefault="000B5726" w:rsidP="00BF6926">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5.9</w:t>
      </w:r>
      <w:r w:rsidR="00BF6926" w:rsidRPr="00424CE2">
        <w:rPr>
          <w:rFonts w:asciiTheme="minorHAnsi" w:eastAsia="Times New Roman" w:hAnsiTheme="minorHAnsi"/>
          <w:szCs w:val="22"/>
        </w:rPr>
        <w:tab/>
      </w:r>
      <w:r w:rsidRPr="000E27B7">
        <w:rPr>
          <w:rFonts w:asciiTheme="minorHAnsi" w:eastAsia="Times New Roman" w:hAnsiTheme="minorHAnsi"/>
          <w:szCs w:val="22"/>
        </w:rPr>
        <w:t>The student will</w:t>
      </w:r>
    </w:p>
    <w:p w:rsidR="000B5726" w:rsidRPr="000E27B7" w:rsidRDefault="004635D3" w:rsidP="000E27B7">
      <w:pPr>
        <w:pStyle w:val="ListParagraph"/>
        <w:numPr>
          <w:ilvl w:val="0"/>
          <w:numId w:val="85"/>
        </w:numPr>
        <w:tabs>
          <w:tab w:val="left" w:pos="-1440"/>
        </w:tabs>
        <w:rPr>
          <w:rFonts w:asciiTheme="minorHAnsi" w:hAnsiTheme="minorHAnsi"/>
          <w:color w:val="000000"/>
          <w:sz w:val="22"/>
          <w:szCs w:val="22"/>
        </w:rPr>
      </w:pPr>
      <w:r w:rsidRPr="000E27B7">
        <w:rPr>
          <w:rFonts w:asciiTheme="minorHAnsi" w:hAnsiTheme="minorHAnsi"/>
          <w:color w:val="000000"/>
          <w:sz w:val="22"/>
          <w:szCs w:val="22"/>
        </w:rPr>
        <w:t xml:space="preserve">given the equivalent measure of one unit, </w:t>
      </w:r>
      <w:r w:rsidR="000B5726" w:rsidRPr="000E27B7">
        <w:rPr>
          <w:rFonts w:asciiTheme="minorHAnsi" w:hAnsiTheme="minorHAnsi"/>
          <w:color w:val="000000"/>
          <w:sz w:val="22"/>
          <w:szCs w:val="22"/>
        </w:rPr>
        <w:t>identify equivalent measurements within the metric system; and</w:t>
      </w:r>
    </w:p>
    <w:p w:rsidR="000B5726" w:rsidRPr="000E27B7" w:rsidRDefault="0024128D" w:rsidP="000E27B7">
      <w:pPr>
        <w:pStyle w:val="ListParagraph"/>
        <w:numPr>
          <w:ilvl w:val="0"/>
          <w:numId w:val="85"/>
        </w:numPr>
        <w:tabs>
          <w:tab w:val="left" w:pos="-1440"/>
        </w:tabs>
        <w:rPr>
          <w:rFonts w:asciiTheme="minorHAnsi" w:hAnsiTheme="minorHAnsi"/>
          <w:color w:val="000000"/>
          <w:sz w:val="22"/>
          <w:szCs w:val="22"/>
        </w:rPr>
      </w:pPr>
      <w:r w:rsidRPr="000E27B7">
        <w:rPr>
          <w:rFonts w:asciiTheme="minorHAnsi" w:hAnsiTheme="minorHAnsi"/>
          <w:sz w:val="22"/>
          <w:szCs w:val="22"/>
        </w:rPr>
        <w:t>solve practical problems involving length, mass, and liquid volume using metric units</w:t>
      </w:r>
      <w:r w:rsidR="00CB43FB" w:rsidRPr="000E27B7">
        <w:rPr>
          <w:rFonts w:asciiTheme="minorHAnsi" w:hAnsiTheme="minorHAnsi"/>
          <w:color w:val="000000"/>
          <w:sz w:val="22"/>
          <w:szCs w:val="22"/>
        </w:rPr>
        <w:t xml:space="preserve">. </w:t>
      </w:r>
    </w:p>
    <w:p w:rsidR="000B5726" w:rsidRPr="00424CE2" w:rsidRDefault="000B5726" w:rsidP="007A2B57">
      <w:pPr>
        <w:tabs>
          <w:tab w:val="left" w:pos="-1440"/>
        </w:tabs>
        <w:ind w:left="1440" w:hanging="360"/>
        <w:rPr>
          <w:rFonts w:asciiTheme="minorHAnsi" w:hAnsiTheme="minorHAnsi"/>
          <w:color w:val="000000"/>
          <w:szCs w:val="22"/>
        </w:rPr>
      </w:pPr>
    </w:p>
    <w:p w:rsidR="000B5726" w:rsidRPr="00424CE2" w:rsidRDefault="000B5726" w:rsidP="007A2B57">
      <w:pPr>
        <w:ind w:left="1080" w:hanging="1080"/>
        <w:rPr>
          <w:rFonts w:asciiTheme="minorHAnsi" w:hAnsiTheme="minorHAnsi"/>
          <w:szCs w:val="22"/>
        </w:rPr>
      </w:pPr>
      <w:r w:rsidRPr="00424CE2">
        <w:rPr>
          <w:rFonts w:asciiTheme="minorHAnsi" w:hAnsiTheme="minorHAnsi"/>
          <w:szCs w:val="22"/>
        </w:rPr>
        <w:t>5.10</w:t>
      </w:r>
      <w:r w:rsidRPr="00424CE2">
        <w:rPr>
          <w:rFonts w:asciiTheme="minorHAnsi" w:hAnsiTheme="minorHAnsi"/>
          <w:szCs w:val="22"/>
        </w:rPr>
        <w:tab/>
        <w:t>The student will identify and describe the diameter, radius, chord, and circumference of a circle.</w:t>
      </w:r>
    </w:p>
    <w:p w:rsidR="000B5726" w:rsidRPr="00424CE2" w:rsidRDefault="000B5726" w:rsidP="007A2B57">
      <w:pPr>
        <w:ind w:left="1080" w:hanging="1080"/>
        <w:rPr>
          <w:rFonts w:asciiTheme="minorHAnsi" w:hAnsiTheme="minorHAnsi"/>
          <w:szCs w:val="22"/>
        </w:rPr>
      </w:pPr>
    </w:p>
    <w:p w:rsidR="000B5726" w:rsidRPr="00424CE2" w:rsidRDefault="000B5726" w:rsidP="007A2B57">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5.</w:t>
      </w:r>
      <w:r w:rsidR="007B7478" w:rsidRPr="00424CE2">
        <w:rPr>
          <w:rFonts w:asciiTheme="minorHAnsi" w:hAnsiTheme="minorHAnsi"/>
          <w:b/>
          <w:szCs w:val="22"/>
        </w:rPr>
        <w:t xml:space="preserve"> </w:t>
      </w:r>
      <w:r w:rsidR="007B7478" w:rsidRPr="00424CE2">
        <w:rPr>
          <w:rFonts w:asciiTheme="minorHAnsi" w:hAnsiTheme="minorHAnsi"/>
          <w:szCs w:val="22"/>
        </w:rPr>
        <w:t>11</w:t>
      </w:r>
      <w:r w:rsidRPr="00424CE2">
        <w:rPr>
          <w:rFonts w:asciiTheme="minorHAnsi" w:eastAsia="Times New Roman" w:hAnsiTheme="minorHAnsi"/>
          <w:szCs w:val="22"/>
        </w:rPr>
        <w:tab/>
        <w:t>The student will solve practical problems related to elapsed time in hours and minutes within a 24-hour period.</w:t>
      </w:r>
    </w:p>
    <w:p w:rsidR="00DD71E8" w:rsidRPr="00424CE2" w:rsidRDefault="00DD71E8" w:rsidP="007A2B57">
      <w:pPr>
        <w:rPr>
          <w:rFonts w:asciiTheme="minorHAnsi" w:hAnsiTheme="minorHAnsi"/>
          <w:szCs w:val="22"/>
        </w:rPr>
      </w:pPr>
    </w:p>
    <w:p w:rsidR="00DD71E8" w:rsidRPr="00424CE2" w:rsidRDefault="00DD71E8" w:rsidP="007A2B57">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5.</w:t>
      </w:r>
      <w:r w:rsidR="007B7478" w:rsidRPr="00424CE2">
        <w:rPr>
          <w:rFonts w:asciiTheme="minorHAnsi" w:hAnsiTheme="minorHAnsi"/>
          <w:szCs w:val="22"/>
        </w:rPr>
        <w:t xml:space="preserve"> 12</w:t>
      </w:r>
      <w:r w:rsidRPr="00424CE2">
        <w:rPr>
          <w:rFonts w:asciiTheme="minorHAnsi" w:eastAsia="Times New Roman" w:hAnsiTheme="minorHAnsi"/>
          <w:szCs w:val="22"/>
        </w:rPr>
        <w:tab/>
        <w:t>The student will classify and measure right, acute, obtuse, and straight angles.</w:t>
      </w:r>
    </w:p>
    <w:p w:rsidR="0050052A" w:rsidRPr="00424CE2" w:rsidRDefault="0050052A" w:rsidP="001D3626">
      <w:pPr>
        <w:autoSpaceDE w:val="0"/>
        <w:autoSpaceDN w:val="0"/>
        <w:adjustRightInd w:val="0"/>
        <w:ind w:left="1080" w:hanging="1080"/>
        <w:rPr>
          <w:rFonts w:asciiTheme="minorHAnsi" w:eastAsia="Times New Roman" w:hAnsiTheme="minorHAnsi" w:cs="Arial"/>
          <w:b/>
          <w:szCs w:val="22"/>
        </w:rPr>
      </w:pPr>
      <w:r w:rsidRPr="00424CE2">
        <w:rPr>
          <w:rFonts w:asciiTheme="minorHAnsi" w:eastAsia="Times New Roman" w:hAnsiTheme="minorHAnsi" w:cs="Arial"/>
          <w:b/>
          <w:szCs w:val="22"/>
        </w:rPr>
        <w:t xml:space="preserve"> </w:t>
      </w:r>
    </w:p>
    <w:p w:rsidR="00DD71E8" w:rsidRPr="00424CE2" w:rsidRDefault="00DD71E8" w:rsidP="001D3626">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5.</w:t>
      </w:r>
      <w:r w:rsidR="007B7478" w:rsidRPr="00424CE2">
        <w:rPr>
          <w:rFonts w:asciiTheme="minorHAnsi" w:hAnsiTheme="minorHAnsi"/>
          <w:b/>
        </w:rPr>
        <w:t xml:space="preserve"> </w:t>
      </w:r>
      <w:r w:rsidR="007B7478" w:rsidRPr="00424CE2">
        <w:rPr>
          <w:rFonts w:asciiTheme="minorHAnsi" w:hAnsiTheme="minorHAnsi"/>
        </w:rPr>
        <w:t>13</w:t>
      </w:r>
      <w:r w:rsidRPr="00424CE2">
        <w:rPr>
          <w:rFonts w:asciiTheme="minorHAnsi" w:eastAsia="Times New Roman" w:hAnsiTheme="minorHAnsi"/>
          <w:szCs w:val="22"/>
        </w:rPr>
        <w:tab/>
        <w:t xml:space="preserve">The student will </w:t>
      </w:r>
    </w:p>
    <w:p w:rsidR="00F45CEC" w:rsidRPr="00424CE2" w:rsidRDefault="00F45CEC" w:rsidP="0042186A">
      <w:pPr>
        <w:pStyle w:val="SOLBullet"/>
        <w:numPr>
          <w:ilvl w:val="1"/>
          <w:numId w:val="43"/>
        </w:numPr>
        <w:rPr>
          <w:rFonts w:asciiTheme="minorHAnsi" w:hAnsiTheme="minorHAnsi"/>
          <w:szCs w:val="22"/>
        </w:rPr>
      </w:pPr>
      <w:r w:rsidRPr="00424CE2">
        <w:rPr>
          <w:rFonts w:asciiTheme="minorHAnsi" w:hAnsiTheme="minorHAnsi"/>
          <w:szCs w:val="22"/>
        </w:rPr>
        <w:t>classify triangles as right, acute, or obtuse and equilateral, scalene, or isosceles; and</w:t>
      </w:r>
    </w:p>
    <w:p w:rsidR="00F45CEC" w:rsidRDefault="00F45CEC" w:rsidP="0042186A">
      <w:pPr>
        <w:pStyle w:val="SOLBullet"/>
        <w:numPr>
          <w:ilvl w:val="1"/>
          <w:numId w:val="43"/>
        </w:numPr>
        <w:rPr>
          <w:rFonts w:asciiTheme="minorHAnsi" w:hAnsiTheme="minorHAnsi"/>
          <w:szCs w:val="22"/>
        </w:rPr>
      </w:pPr>
      <w:r w:rsidRPr="00424CE2">
        <w:rPr>
          <w:rFonts w:asciiTheme="minorHAnsi" w:hAnsiTheme="minorHAnsi"/>
          <w:szCs w:val="22"/>
        </w:rPr>
        <w:t xml:space="preserve">investigate the sum of the interior angles in a triangle and determine an unknown angle measure. </w:t>
      </w:r>
    </w:p>
    <w:p w:rsidR="00BC2BC9" w:rsidRPr="00BC2BC9" w:rsidRDefault="00BC2BC9" w:rsidP="00BC2BC9"/>
    <w:p w:rsidR="00880E7E" w:rsidRPr="00424CE2" w:rsidRDefault="00F45CEC" w:rsidP="00880E7E">
      <w:pPr>
        <w:pStyle w:val="SOLNumber"/>
        <w:spacing w:before="0"/>
        <w:ind w:left="1080" w:hanging="1080"/>
        <w:rPr>
          <w:rFonts w:asciiTheme="minorHAnsi" w:hAnsiTheme="minorHAnsi"/>
          <w:color w:val="000000"/>
        </w:rPr>
      </w:pPr>
      <w:r w:rsidRPr="00424CE2">
        <w:rPr>
          <w:rFonts w:asciiTheme="minorHAnsi" w:hAnsiTheme="minorHAnsi"/>
        </w:rPr>
        <w:t>5.14</w:t>
      </w:r>
      <w:r w:rsidRPr="00424CE2">
        <w:rPr>
          <w:rFonts w:asciiTheme="minorHAnsi" w:hAnsiTheme="minorHAnsi"/>
        </w:rPr>
        <w:tab/>
        <w:t xml:space="preserve">The student </w:t>
      </w:r>
      <w:r w:rsidRPr="00424CE2">
        <w:rPr>
          <w:rFonts w:asciiTheme="minorHAnsi" w:hAnsiTheme="minorHAnsi"/>
          <w:color w:val="000000"/>
        </w:rPr>
        <w:t>will</w:t>
      </w:r>
    </w:p>
    <w:p w:rsidR="00F45CEC" w:rsidRPr="00424CE2" w:rsidRDefault="003A2688" w:rsidP="0042186A">
      <w:pPr>
        <w:pStyle w:val="SOLNumber"/>
        <w:numPr>
          <w:ilvl w:val="0"/>
          <w:numId w:val="44"/>
        </w:numPr>
        <w:spacing w:before="0"/>
        <w:rPr>
          <w:rFonts w:asciiTheme="minorHAnsi" w:hAnsiTheme="minorHAnsi"/>
        </w:rPr>
      </w:pPr>
      <w:r w:rsidRPr="00424CE2">
        <w:rPr>
          <w:rFonts w:asciiTheme="minorHAnsi" w:hAnsiTheme="minorHAnsi"/>
        </w:rPr>
        <w:t>recognize and apply transformations, such as transla</w:t>
      </w:r>
      <w:r w:rsidR="00CB43FB" w:rsidRPr="00424CE2">
        <w:rPr>
          <w:rFonts w:asciiTheme="minorHAnsi" w:hAnsiTheme="minorHAnsi"/>
        </w:rPr>
        <w:t>tion, reflection, and rotation;</w:t>
      </w:r>
      <w:r w:rsidRPr="00424CE2">
        <w:rPr>
          <w:rFonts w:asciiTheme="minorHAnsi" w:hAnsiTheme="minorHAnsi"/>
        </w:rPr>
        <w:t xml:space="preserve"> </w:t>
      </w:r>
      <w:r w:rsidR="00F45CEC" w:rsidRPr="00424CE2">
        <w:rPr>
          <w:rFonts w:asciiTheme="minorHAnsi" w:hAnsiTheme="minorHAnsi"/>
        </w:rPr>
        <w:t>and</w:t>
      </w:r>
    </w:p>
    <w:p w:rsidR="00F45CEC" w:rsidRPr="00424CE2" w:rsidRDefault="00F45CEC" w:rsidP="000E27B7">
      <w:pPr>
        <w:pStyle w:val="SOLBullet"/>
        <w:numPr>
          <w:ilvl w:val="0"/>
          <w:numId w:val="44"/>
        </w:numPr>
        <w:rPr>
          <w:rFonts w:asciiTheme="minorHAnsi" w:hAnsiTheme="minorHAnsi"/>
        </w:rPr>
      </w:pPr>
      <w:r w:rsidRPr="00424CE2">
        <w:rPr>
          <w:rFonts w:asciiTheme="minorHAnsi" w:hAnsiTheme="minorHAnsi"/>
        </w:rPr>
        <w:t xml:space="preserve">investigate and describe the results of combining and subdividing </w:t>
      </w:r>
      <w:r w:rsidR="003A2688" w:rsidRPr="00424CE2">
        <w:rPr>
          <w:rFonts w:asciiTheme="minorHAnsi" w:hAnsiTheme="minorHAnsi"/>
        </w:rPr>
        <w:t>polygons</w:t>
      </w:r>
      <w:r w:rsidRPr="00424CE2">
        <w:rPr>
          <w:rFonts w:asciiTheme="minorHAnsi" w:hAnsiTheme="minorHAnsi"/>
        </w:rPr>
        <w:t>.</w:t>
      </w:r>
    </w:p>
    <w:p w:rsidR="00C611C5" w:rsidRPr="00424CE2" w:rsidRDefault="00C611C5" w:rsidP="00237982">
      <w:pPr>
        <w:pStyle w:val="Heading3"/>
      </w:pPr>
      <w:r w:rsidRPr="00424CE2">
        <w:t>Probability and Statistics</w:t>
      </w:r>
    </w:p>
    <w:p w:rsidR="00694E56" w:rsidRPr="00424CE2" w:rsidRDefault="00694E56" w:rsidP="007A2B57">
      <w:pPr>
        <w:pStyle w:val="SOLNumber"/>
        <w:spacing w:before="0"/>
        <w:ind w:left="1080" w:hanging="1080"/>
        <w:rPr>
          <w:rFonts w:asciiTheme="minorHAnsi" w:hAnsiTheme="minorHAnsi"/>
        </w:rPr>
      </w:pPr>
      <w:r w:rsidRPr="00424CE2">
        <w:rPr>
          <w:rFonts w:asciiTheme="minorHAnsi" w:hAnsiTheme="minorHAnsi"/>
        </w:rPr>
        <w:t>5.15</w:t>
      </w:r>
      <w:r w:rsidRPr="00424CE2">
        <w:rPr>
          <w:rFonts w:asciiTheme="minorHAnsi" w:hAnsiTheme="minorHAnsi"/>
        </w:rPr>
        <w:tab/>
        <w:t>The student will determine the probability of an outcome by constructing a sample space</w:t>
      </w:r>
      <w:r w:rsidR="004635D3" w:rsidRPr="00424CE2">
        <w:rPr>
          <w:rFonts w:asciiTheme="minorHAnsi" w:hAnsiTheme="minorHAnsi"/>
        </w:rPr>
        <w:t xml:space="preserve"> or using the Fundamental (Basic) Counting Principle</w:t>
      </w:r>
      <w:r w:rsidRPr="00424CE2">
        <w:rPr>
          <w:rFonts w:asciiTheme="minorHAnsi" w:hAnsiTheme="minorHAnsi"/>
        </w:rPr>
        <w:t>.</w:t>
      </w:r>
    </w:p>
    <w:p w:rsidR="00694E56" w:rsidRPr="00424CE2" w:rsidRDefault="00694E56" w:rsidP="007A2B57">
      <w:pPr>
        <w:autoSpaceDE w:val="0"/>
        <w:autoSpaceDN w:val="0"/>
        <w:adjustRightInd w:val="0"/>
        <w:ind w:left="1080" w:hanging="1080"/>
        <w:rPr>
          <w:rFonts w:asciiTheme="minorHAnsi" w:eastAsia="Times New Roman" w:hAnsiTheme="minorHAnsi"/>
          <w:b/>
          <w:sz w:val="24"/>
          <w:szCs w:val="24"/>
        </w:rPr>
      </w:pPr>
    </w:p>
    <w:p w:rsidR="00694E56" w:rsidRPr="00424CE2" w:rsidRDefault="00694E56" w:rsidP="007A2B57">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5.</w:t>
      </w:r>
      <w:r w:rsidR="00F45CEC" w:rsidRPr="00424CE2">
        <w:rPr>
          <w:rFonts w:asciiTheme="minorHAnsi" w:hAnsiTheme="minorHAnsi"/>
        </w:rPr>
        <w:t xml:space="preserve"> 16</w:t>
      </w:r>
      <w:r w:rsidRPr="00424CE2">
        <w:rPr>
          <w:rFonts w:asciiTheme="minorHAnsi" w:eastAsia="Times New Roman" w:hAnsiTheme="minorHAnsi"/>
          <w:szCs w:val="22"/>
        </w:rPr>
        <w:tab/>
        <w:t>The student, given a practical problem</w:t>
      </w:r>
      <w:r w:rsidR="00A8103E">
        <w:rPr>
          <w:rFonts w:asciiTheme="minorHAnsi" w:eastAsia="Times New Roman" w:hAnsiTheme="minorHAnsi"/>
          <w:szCs w:val="22"/>
        </w:rPr>
        <w:t>,</w:t>
      </w:r>
      <w:r w:rsidRPr="00424CE2">
        <w:rPr>
          <w:rFonts w:asciiTheme="minorHAnsi" w:eastAsia="Times New Roman" w:hAnsiTheme="minorHAnsi"/>
          <w:szCs w:val="22"/>
        </w:rPr>
        <w:t xml:space="preserve"> will </w:t>
      </w:r>
    </w:p>
    <w:p w:rsidR="00694E56" w:rsidRPr="00424CE2" w:rsidRDefault="00694E56" w:rsidP="0042186A">
      <w:pPr>
        <w:numPr>
          <w:ilvl w:val="0"/>
          <w:numId w:val="14"/>
        </w:numPr>
        <w:autoSpaceDE w:val="0"/>
        <w:autoSpaceDN w:val="0"/>
        <w:adjustRightInd w:val="0"/>
        <w:ind w:left="1440"/>
        <w:rPr>
          <w:rFonts w:asciiTheme="minorHAnsi" w:eastAsia="Times New Roman" w:hAnsiTheme="minorHAnsi"/>
          <w:szCs w:val="22"/>
        </w:rPr>
      </w:pPr>
      <w:r w:rsidRPr="00424CE2">
        <w:rPr>
          <w:rFonts w:asciiTheme="minorHAnsi" w:eastAsia="Times New Roman" w:hAnsiTheme="minorHAnsi"/>
          <w:szCs w:val="22"/>
        </w:rPr>
        <w:t>represent data in line plot</w:t>
      </w:r>
      <w:r w:rsidR="00762C73" w:rsidRPr="00424CE2">
        <w:rPr>
          <w:rFonts w:asciiTheme="minorHAnsi" w:eastAsia="Times New Roman" w:hAnsiTheme="minorHAnsi"/>
          <w:szCs w:val="22"/>
        </w:rPr>
        <w:t>s</w:t>
      </w:r>
      <w:r w:rsidRPr="00424CE2">
        <w:rPr>
          <w:rFonts w:asciiTheme="minorHAnsi" w:eastAsia="Times New Roman" w:hAnsiTheme="minorHAnsi"/>
          <w:szCs w:val="22"/>
        </w:rPr>
        <w:t xml:space="preserve"> </w:t>
      </w:r>
      <w:r w:rsidR="004635D3" w:rsidRPr="00424CE2">
        <w:rPr>
          <w:rFonts w:asciiTheme="minorHAnsi" w:eastAsia="Times New Roman" w:hAnsiTheme="minorHAnsi"/>
          <w:szCs w:val="22"/>
        </w:rPr>
        <w:t>and</w:t>
      </w:r>
      <w:r w:rsidR="00CB43FB" w:rsidRPr="00424CE2">
        <w:rPr>
          <w:rFonts w:asciiTheme="minorHAnsi" w:eastAsia="Times New Roman" w:hAnsiTheme="minorHAnsi"/>
          <w:szCs w:val="22"/>
        </w:rPr>
        <w:t xml:space="preserve"> stem-and-leaf plots</w:t>
      </w:r>
      <w:r w:rsidR="00E204C5">
        <w:rPr>
          <w:rFonts w:asciiTheme="minorHAnsi" w:eastAsia="Times New Roman" w:hAnsiTheme="minorHAnsi"/>
          <w:szCs w:val="22"/>
        </w:rPr>
        <w:t xml:space="preserve">; </w:t>
      </w:r>
      <w:r w:rsidRPr="00424CE2">
        <w:rPr>
          <w:rFonts w:asciiTheme="minorHAnsi" w:eastAsia="Times New Roman" w:hAnsiTheme="minorHAnsi"/>
          <w:szCs w:val="22"/>
        </w:rPr>
        <w:t xml:space="preserve"> </w:t>
      </w:r>
    </w:p>
    <w:p w:rsidR="00694E56" w:rsidRPr="00424CE2" w:rsidRDefault="004635D3" w:rsidP="0042186A">
      <w:pPr>
        <w:numPr>
          <w:ilvl w:val="0"/>
          <w:numId w:val="14"/>
        </w:numPr>
        <w:autoSpaceDE w:val="0"/>
        <w:autoSpaceDN w:val="0"/>
        <w:adjustRightInd w:val="0"/>
        <w:ind w:left="1440"/>
        <w:rPr>
          <w:rFonts w:asciiTheme="minorHAnsi" w:eastAsia="Times New Roman" w:hAnsiTheme="minorHAnsi"/>
          <w:szCs w:val="22"/>
        </w:rPr>
      </w:pPr>
      <w:r w:rsidRPr="00424CE2">
        <w:rPr>
          <w:rFonts w:asciiTheme="minorHAnsi" w:eastAsia="Times New Roman" w:hAnsiTheme="minorHAnsi"/>
          <w:szCs w:val="22"/>
        </w:rPr>
        <w:t>interpret</w:t>
      </w:r>
      <w:r w:rsidR="00694E56" w:rsidRPr="00424CE2">
        <w:rPr>
          <w:rFonts w:asciiTheme="minorHAnsi" w:eastAsia="Times New Roman" w:hAnsiTheme="minorHAnsi"/>
          <w:szCs w:val="22"/>
        </w:rPr>
        <w:t xml:space="preserve"> data represented in line plot</w:t>
      </w:r>
      <w:r w:rsidRPr="00424CE2">
        <w:rPr>
          <w:rFonts w:asciiTheme="minorHAnsi" w:eastAsia="Times New Roman" w:hAnsiTheme="minorHAnsi"/>
          <w:szCs w:val="22"/>
        </w:rPr>
        <w:t>s</w:t>
      </w:r>
      <w:r w:rsidR="00694E56" w:rsidRPr="00424CE2">
        <w:rPr>
          <w:rFonts w:asciiTheme="minorHAnsi" w:eastAsia="Times New Roman" w:hAnsiTheme="minorHAnsi"/>
          <w:szCs w:val="22"/>
        </w:rPr>
        <w:t xml:space="preserve"> </w:t>
      </w:r>
      <w:r w:rsidRPr="00424CE2">
        <w:rPr>
          <w:rFonts w:asciiTheme="minorHAnsi" w:eastAsia="Times New Roman" w:hAnsiTheme="minorHAnsi"/>
          <w:szCs w:val="22"/>
        </w:rPr>
        <w:t xml:space="preserve">and </w:t>
      </w:r>
      <w:r w:rsidR="00694E56" w:rsidRPr="00424CE2">
        <w:rPr>
          <w:rFonts w:asciiTheme="minorHAnsi" w:eastAsia="Times New Roman" w:hAnsiTheme="minorHAnsi"/>
          <w:szCs w:val="22"/>
        </w:rPr>
        <w:t>stem-and-leaf plot</w:t>
      </w:r>
      <w:r w:rsidRPr="00424CE2">
        <w:rPr>
          <w:rFonts w:asciiTheme="minorHAnsi" w:eastAsia="Times New Roman" w:hAnsiTheme="minorHAnsi"/>
          <w:szCs w:val="22"/>
        </w:rPr>
        <w:t>s; and</w:t>
      </w:r>
    </w:p>
    <w:p w:rsidR="004635D3" w:rsidRDefault="004635D3" w:rsidP="0042186A">
      <w:pPr>
        <w:numPr>
          <w:ilvl w:val="0"/>
          <w:numId w:val="14"/>
        </w:numPr>
        <w:autoSpaceDE w:val="0"/>
        <w:autoSpaceDN w:val="0"/>
        <w:adjustRightInd w:val="0"/>
        <w:ind w:left="1440"/>
        <w:rPr>
          <w:rFonts w:asciiTheme="minorHAnsi" w:eastAsia="Times New Roman" w:hAnsiTheme="minorHAnsi"/>
          <w:szCs w:val="22"/>
        </w:rPr>
      </w:pPr>
      <w:r w:rsidRPr="00424CE2">
        <w:rPr>
          <w:rFonts w:asciiTheme="minorHAnsi" w:eastAsia="Times New Roman" w:hAnsiTheme="minorHAnsi"/>
          <w:szCs w:val="22"/>
        </w:rPr>
        <w:t>compare data represented in a line plot with the same data represented in a stem-and-leaf plot.</w:t>
      </w:r>
    </w:p>
    <w:p w:rsidR="00330CFA" w:rsidRPr="00424CE2" w:rsidRDefault="00330CFA" w:rsidP="00330CFA">
      <w:pPr>
        <w:autoSpaceDE w:val="0"/>
        <w:autoSpaceDN w:val="0"/>
        <w:adjustRightInd w:val="0"/>
        <w:ind w:left="1440"/>
        <w:rPr>
          <w:rFonts w:asciiTheme="minorHAnsi" w:eastAsia="Times New Roman" w:hAnsiTheme="minorHAnsi"/>
          <w:szCs w:val="22"/>
        </w:rPr>
      </w:pPr>
    </w:p>
    <w:p w:rsidR="00D10D67" w:rsidRPr="00424CE2" w:rsidRDefault="00D10D67" w:rsidP="007A2B57">
      <w:pPr>
        <w:pStyle w:val="SOLNumber"/>
        <w:spacing w:before="0"/>
        <w:ind w:left="0" w:firstLine="0"/>
        <w:rPr>
          <w:rFonts w:asciiTheme="minorHAnsi" w:hAnsiTheme="minorHAnsi"/>
        </w:rPr>
      </w:pPr>
    </w:p>
    <w:p w:rsidR="00D10D67" w:rsidRPr="000E27B7" w:rsidRDefault="00BC2BC9" w:rsidP="007A2B57">
      <w:pPr>
        <w:autoSpaceDE w:val="0"/>
        <w:autoSpaceDN w:val="0"/>
        <w:adjustRightInd w:val="0"/>
        <w:ind w:left="1080" w:hanging="1080"/>
        <w:rPr>
          <w:rFonts w:asciiTheme="minorHAnsi" w:eastAsia="Times New Roman" w:hAnsiTheme="minorHAnsi"/>
          <w:szCs w:val="22"/>
        </w:rPr>
      </w:pPr>
      <w:r>
        <w:rPr>
          <w:rFonts w:asciiTheme="minorHAnsi" w:eastAsia="Times New Roman" w:hAnsiTheme="minorHAnsi"/>
          <w:szCs w:val="22"/>
        </w:rPr>
        <w:lastRenderedPageBreak/>
        <w:t>5.17</w:t>
      </w:r>
      <w:r>
        <w:rPr>
          <w:rFonts w:asciiTheme="minorHAnsi" w:eastAsia="Times New Roman" w:hAnsiTheme="minorHAnsi"/>
          <w:szCs w:val="22"/>
        </w:rPr>
        <w:tab/>
      </w:r>
      <w:r w:rsidRPr="000E27B7">
        <w:rPr>
          <w:rFonts w:asciiTheme="minorHAnsi" w:eastAsia="Times New Roman" w:hAnsiTheme="minorHAnsi"/>
          <w:szCs w:val="22"/>
        </w:rPr>
        <w:t>The student, given a practical context, will</w:t>
      </w:r>
      <w:r w:rsidR="00762C73" w:rsidRPr="000E27B7">
        <w:rPr>
          <w:rFonts w:asciiTheme="minorHAnsi" w:eastAsia="Times New Roman" w:hAnsiTheme="minorHAnsi"/>
          <w:szCs w:val="22"/>
        </w:rPr>
        <w:t xml:space="preserve"> </w:t>
      </w:r>
    </w:p>
    <w:p w:rsidR="00D10D67" w:rsidRPr="000E27B7" w:rsidRDefault="00D10D67" w:rsidP="000E27B7">
      <w:pPr>
        <w:pStyle w:val="ListParagraph"/>
        <w:numPr>
          <w:ilvl w:val="0"/>
          <w:numId w:val="86"/>
        </w:numPr>
        <w:tabs>
          <w:tab w:val="left" w:pos="-1440"/>
        </w:tabs>
        <w:rPr>
          <w:rFonts w:asciiTheme="minorHAnsi" w:hAnsiTheme="minorHAnsi"/>
          <w:color w:val="000000"/>
          <w:sz w:val="22"/>
          <w:szCs w:val="22"/>
        </w:rPr>
      </w:pPr>
      <w:r w:rsidRPr="000E27B7">
        <w:rPr>
          <w:rFonts w:asciiTheme="minorHAnsi" w:hAnsiTheme="minorHAnsi"/>
          <w:color w:val="000000"/>
          <w:sz w:val="22"/>
          <w:szCs w:val="22"/>
        </w:rPr>
        <w:t>describ</w:t>
      </w:r>
      <w:r w:rsidR="00BC2BC9" w:rsidRPr="000E27B7">
        <w:rPr>
          <w:rFonts w:asciiTheme="minorHAnsi" w:hAnsiTheme="minorHAnsi"/>
          <w:color w:val="000000"/>
          <w:sz w:val="22"/>
          <w:szCs w:val="22"/>
        </w:rPr>
        <w:t>e</w:t>
      </w:r>
      <w:r w:rsidRPr="000E27B7">
        <w:rPr>
          <w:rFonts w:asciiTheme="minorHAnsi" w:hAnsiTheme="minorHAnsi"/>
          <w:color w:val="000000"/>
          <w:sz w:val="22"/>
          <w:szCs w:val="22"/>
        </w:rPr>
        <w:t xml:space="preserve"> mean, median, and mode as measures of center;</w:t>
      </w:r>
    </w:p>
    <w:p w:rsidR="00D10D67" w:rsidRPr="000E27B7" w:rsidRDefault="00D10D67" w:rsidP="000E27B7">
      <w:pPr>
        <w:pStyle w:val="ListParagraph"/>
        <w:numPr>
          <w:ilvl w:val="0"/>
          <w:numId w:val="86"/>
        </w:numPr>
        <w:tabs>
          <w:tab w:val="left" w:pos="-1440"/>
        </w:tabs>
        <w:rPr>
          <w:rFonts w:asciiTheme="minorHAnsi" w:hAnsiTheme="minorHAnsi"/>
          <w:color w:val="000000"/>
          <w:sz w:val="22"/>
          <w:szCs w:val="22"/>
        </w:rPr>
      </w:pPr>
      <w:r w:rsidRPr="000E27B7">
        <w:rPr>
          <w:rFonts w:asciiTheme="minorHAnsi" w:hAnsiTheme="minorHAnsi"/>
          <w:color w:val="000000"/>
          <w:sz w:val="22"/>
          <w:szCs w:val="22"/>
        </w:rPr>
        <w:t>describ</w:t>
      </w:r>
      <w:r w:rsidR="00BC2BC9" w:rsidRPr="000E27B7">
        <w:rPr>
          <w:rFonts w:asciiTheme="minorHAnsi" w:hAnsiTheme="minorHAnsi"/>
          <w:color w:val="000000"/>
          <w:sz w:val="22"/>
          <w:szCs w:val="22"/>
        </w:rPr>
        <w:t>e</w:t>
      </w:r>
      <w:r w:rsidRPr="000E27B7">
        <w:rPr>
          <w:rFonts w:asciiTheme="minorHAnsi" w:hAnsiTheme="minorHAnsi"/>
          <w:color w:val="000000"/>
          <w:sz w:val="22"/>
          <w:szCs w:val="22"/>
        </w:rPr>
        <w:t xml:space="preserve"> mean as fair share;</w:t>
      </w:r>
    </w:p>
    <w:p w:rsidR="00D10D67" w:rsidRPr="000E27B7" w:rsidRDefault="00D10D67" w:rsidP="000E27B7">
      <w:pPr>
        <w:pStyle w:val="ListParagraph"/>
        <w:numPr>
          <w:ilvl w:val="0"/>
          <w:numId w:val="86"/>
        </w:numPr>
        <w:tabs>
          <w:tab w:val="left" w:pos="-1440"/>
        </w:tabs>
        <w:rPr>
          <w:rFonts w:asciiTheme="minorHAnsi" w:hAnsiTheme="minorHAnsi"/>
          <w:color w:val="000000"/>
          <w:sz w:val="22"/>
          <w:szCs w:val="22"/>
        </w:rPr>
      </w:pPr>
      <w:r w:rsidRPr="000E27B7">
        <w:rPr>
          <w:rFonts w:asciiTheme="minorHAnsi" w:hAnsiTheme="minorHAnsi"/>
          <w:color w:val="000000"/>
          <w:sz w:val="22"/>
          <w:szCs w:val="22"/>
        </w:rPr>
        <w:t>describ</w:t>
      </w:r>
      <w:r w:rsidR="00BC2BC9" w:rsidRPr="000E27B7">
        <w:rPr>
          <w:rFonts w:asciiTheme="minorHAnsi" w:hAnsiTheme="minorHAnsi"/>
          <w:color w:val="000000"/>
          <w:sz w:val="22"/>
          <w:szCs w:val="22"/>
        </w:rPr>
        <w:t>e</w:t>
      </w:r>
      <w:r w:rsidRPr="000E27B7">
        <w:rPr>
          <w:rFonts w:asciiTheme="minorHAnsi" w:hAnsiTheme="minorHAnsi"/>
          <w:color w:val="000000"/>
          <w:sz w:val="22"/>
          <w:szCs w:val="22"/>
        </w:rPr>
        <w:t xml:space="preserve"> the range of a set of da</w:t>
      </w:r>
      <w:r w:rsidR="0077386F" w:rsidRPr="000E27B7">
        <w:rPr>
          <w:rFonts w:asciiTheme="minorHAnsi" w:hAnsiTheme="minorHAnsi"/>
          <w:color w:val="000000"/>
          <w:sz w:val="22"/>
          <w:szCs w:val="22"/>
        </w:rPr>
        <w:t xml:space="preserve">ta as a measure of spread; and </w:t>
      </w:r>
    </w:p>
    <w:p w:rsidR="00D10D67" w:rsidRPr="000E27B7" w:rsidRDefault="00D10D67" w:rsidP="000E27B7">
      <w:pPr>
        <w:pStyle w:val="ListParagraph"/>
        <w:numPr>
          <w:ilvl w:val="0"/>
          <w:numId w:val="86"/>
        </w:numPr>
        <w:tabs>
          <w:tab w:val="left" w:pos="-1440"/>
        </w:tabs>
        <w:rPr>
          <w:rFonts w:asciiTheme="minorHAnsi" w:hAnsiTheme="minorHAnsi"/>
          <w:color w:val="000000"/>
          <w:sz w:val="22"/>
          <w:szCs w:val="22"/>
        </w:rPr>
      </w:pPr>
      <w:r w:rsidRPr="000E27B7">
        <w:rPr>
          <w:rFonts w:asciiTheme="minorHAnsi" w:hAnsiTheme="minorHAnsi"/>
          <w:color w:val="000000"/>
          <w:sz w:val="22"/>
          <w:szCs w:val="22"/>
        </w:rPr>
        <w:t>determin</w:t>
      </w:r>
      <w:r w:rsidR="00BC2BC9" w:rsidRPr="000E27B7">
        <w:rPr>
          <w:rFonts w:asciiTheme="minorHAnsi" w:hAnsiTheme="minorHAnsi"/>
          <w:color w:val="000000"/>
          <w:sz w:val="22"/>
          <w:szCs w:val="22"/>
        </w:rPr>
        <w:t>e</w:t>
      </w:r>
      <w:r w:rsidRPr="000E27B7">
        <w:rPr>
          <w:rFonts w:asciiTheme="minorHAnsi" w:hAnsiTheme="minorHAnsi"/>
          <w:color w:val="000000"/>
          <w:sz w:val="22"/>
          <w:szCs w:val="22"/>
        </w:rPr>
        <w:t xml:space="preserve"> the mean, median, mode, and range of a set of data.</w:t>
      </w:r>
      <w:r w:rsidRPr="000E27B7">
        <w:rPr>
          <w:rFonts w:asciiTheme="minorHAnsi" w:hAnsiTheme="minorHAnsi"/>
          <w:noProof/>
          <w:color w:val="000000"/>
          <w:sz w:val="22"/>
          <w:szCs w:val="22"/>
        </w:rPr>
        <w:t xml:space="preserve"> </w:t>
      </w:r>
    </w:p>
    <w:p w:rsidR="00C611C5" w:rsidRPr="00424CE2" w:rsidRDefault="00C611C5" w:rsidP="00237982">
      <w:pPr>
        <w:pStyle w:val="Heading3"/>
      </w:pPr>
      <w:r w:rsidRPr="00424CE2">
        <w:t>Patterns, Functions, and Algebra</w:t>
      </w:r>
    </w:p>
    <w:p w:rsidR="00D10D67" w:rsidRPr="00424CE2" w:rsidRDefault="00D10D67" w:rsidP="001D3626">
      <w:pPr>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5.18</w:t>
      </w:r>
      <w:r w:rsidRPr="00424CE2">
        <w:rPr>
          <w:rFonts w:asciiTheme="minorHAnsi" w:eastAsia="Times New Roman" w:hAnsiTheme="minorHAnsi"/>
          <w:szCs w:val="22"/>
        </w:rPr>
        <w:tab/>
        <w:t xml:space="preserve">The student will </w:t>
      </w:r>
      <w:r w:rsidR="004635D3" w:rsidRPr="00424CE2">
        <w:rPr>
          <w:rFonts w:asciiTheme="minorHAnsi" w:eastAsia="Times New Roman" w:hAnsiTheme="minorHAnsi"/>
          <w:szCs w:val="22"/>
        </w:rPr>
        <w:t xml:space="preserve">identify, </w:t>
      </w:r>
      <w:r w:rsidRPr="00424CE2">
        <w:rPr>
          <w:rFonts w:asciiTheme="minorHAnsi" w:eastAsia="Times New Roman" w:hAnsiTheme="minorHAnsi"/>
          <w:szCs w:val="22"/>
        </w:rPr>
        <w:t>describe</w:t>
      </w:r>
      <w:r w:rsidR="004635D3" w:rsidRPr="00424CE2">
        <w:rPr>
          <w:rFonts w:asciiTheme="minorHAnsi" w:eastAsia="Times New Roman" w:hAnsiTheme="minorHAnsi"/>
          <w:szCs w:val="22"/>
        </w:rPr>
        <w:t>, create,</w:t>
      </w:r>
      <w:r w:rsidRPr="00424CE2">
        <w:rPr>
          <w:rFonts w:asciiTheme="minorHAnsi" w:eastAsia="Times New Roman" w:hAnsiTheme="minorHAnsi"/>
          <w:szCs w:val="22"/>
        </w:rPr>
        <w:t xml:space="preserve"> express</w:t>
      </w:r>
      <w:r w:rsidR="002475E8" w:rsidRPr="00424CE2">
        <w:rPr>
          <w:rFonts w:asciiTheme="minorHAnsi" w:eastAsia="Times New Roman" w:hAnsiTheme="minorHAnsi"/>
          <w:szCs w:val="22"/>
        </w:rPr>
        <w:t>, and extend</w:t>
      </w:r>
      <w:r w:rsidRPr="00424CE2">
        <w:rPr>
          <w:rFonts w:asciiTheme="minorHAnsi" w:eastAsia="Times New Roman" w:hAnsiTheme="minorHAnsi"/>
          <w:szCs w:val="22"/>
        </w:rPr>
        <w:t xml:space="preserve"> number patterns found in objects, pictures, numbers and tables.</w:t>
      </w:r>
    </w:p>
    <w:p w:rsidR="0050052A" w:rsidRPr="00424CE2" w:rsidRDefault="0050052A" w:rsidP="001D3626">
      <w:pPr>
        <w:keepNext/>
        <w:autoSpaceDE w:val="0"/>
        <w:autoSpaceDN w:val="0"/>
        <w:adjustRightInd w:val="0"/>
        <w:ind w:left="1080" w:hanging="1080"/>
        <w:rPr>
          <w:rFonts w:asciiTheme="minorHAnsi" w:eastAsia="Times New Roman" w:hAnsiTheme="minorHAnsi"/>
          <w:szCs w:val="22"/>
        </w:rPr>
      </w:pPr>
    </w:p>
    <w:p w:rsidR="00D10D67" w:rsidRPr="000E27B7" w:rsidRDefault="00D10D67" w:rsidP="001D3626">
      <w:pPr>
        <w:keepNext/>
        <w:autoSpaceDE w:val="0"/>
        <w:autoSpaceDN w:val="0"/>
        <w:adjustRightInd w:val="0"/>
        <w:ind w:left="1080" w:hanging="1080"/>
        <w:rPr>
          <w:rFonts w:asciiTheme="minorHAnsi" w:eastAsia="Times New Roman" w:hAnsiTheme="minorHAnsi"/>
          <w:szCs w:val="22"/>
        </w:rPr>
      </w:pPr>
      <w:r w:rsidRPr="00424CE2">
        <w:rPr>
          <w:rFonts w:asciiTheme="minorHAnsi" w:eastAsia="Times New Roman" w:hAnsiTheme="minorHAnsi"/>
          <w:szCs w:val="22"/>
        </w:rPr>
        <w:t>5.19</w:t>
      </w:r>
      <w:r w:rsidRPr="00424CE2">
        <w:rPr>
          <w:rFonts w:asciiTheme="minorHAnsi" w:eastAsia="Times New Roman" w:hAnsiTheme="minorHAnsi"/>
          <w:szCs w:val="22"/>
        </w:rPr>
        <w:tab/>
      </w:r>
      <w:r w:rsidRPr="000E27B7">
        <w:rPr>
          <w:rFonts w:asciiTheme="minorHAnsi" w:eastAsia="Times New Roman" w:hAnsiTheme="minorHAnsi"/>
          <w:szCs w:val="22"/>
        </w:rPr>
        <w:t>The student will</w:t>
      </w:r>
    </w:p>
    <w:p w:rsidR="00D10D67" w:rsidRPr="000E27B7" w:rsidRDefault="00D10D67" w:rsidP="000E27B7">
      <w:pPr>
        <w:pStyle w:val="ListParagraph"/>
        <w:keepNext/>
        <w:numPr>
          <w:ilvl w:val="1"/>
          <w:numId w:val="87"/>
        </w:numPr>
        <w:tabs>
          <w:tab w:val="left" w:pos="-1440"/>
        </w:tabs>
        <w:rPr>
          <w:rFonts w:asciiTheme="minorHAnsi" w:hAnsiTheme="minorHAnsi"/>
          <w:color w:val="000000"/>
          <w:sz w:val="22"/>
          <w:szCs w:val="22"/>
        </w:rPr>
      </w:pPr>
      <w:r w:rsidRPr="000E27B7">
        <w:rPr>
          <w:rFonts w:asciiTheme="minorHAnsi" w:hAnsiTheme="minorHAnsi"/>
          <w:color w:val="000000"/>
          <w:sz w:val="22"/>
          <w:szCs w:val="22"/>
        </w:rPr>
        <w:t>investigate and describe the concept of variable;</w:t>
      </w:r>
    </w:p>
    <w:p w:rsidR="00D10D67" w:rsidRPr="000E27B7" w:rsidRDefault="00D10D67" w:rsidP="000E27B7">
      <w:pPr>
        <w:pStyle w:val="ListParagraph"/>
        <w:keepNext/>
        <w:numPr>
          <w:ilvl w:val="1"/>
          <w:numId w:val="87"/>
        </w:numPr>
        <w:tabs>
          <w:tab w:val="left" w:pos="-1440"/>
        </w:tabs>
        <w:rPr>
          <w:rFonts w:asciiTheme="minorHAnsi" w:hAnsiTheme="minorHAnsi"/>
          <w:color w:val="000000"/>
          <w:sz w:val="22"/>
          <w:szCs w:val="22"/>
        </w:rPr>
      </w:pPr>
      <w:r w:rsidRPr="000E27B7">
        <w:rPr>
          <w:rFonts w:asciiTheme="minorHAnsi" w:hAnsiTheme="minorHAnsi"/>
          <w:color w:val="000000"/>
          <w:sz w:val="22"/>
          <w:szCs w:val="22"/>
        </w:rPr>
        <w:t>write an equation to represent a given mathematical relationship, using a variable;</w:t>
      </w:r>
    </w:p>
    <w:p w:rsidR="00D10D67" w:rsidRPr="000E27B7" w:rsidRDefault="00D10D67" w:rsidP="000E27B7">
      <w:pPr>
        <w:pStyle w:val="ListParagraph"/>
        <w:keepNext/>
        <w:numPr>
          <w:ilvl w:val="1"/>
          <w:numId w:val="87"/>
        </w:numPr>
        <w:tabs>
          <w:tab w:val="left" w:pos="-1440"/>
        </w:tabs>
        <w:rPr>
          <w:rFonts w:asciiTheme="minorHAnsi" w:hAnsiTheme="minorHAnsi"/>
          <w:color w:val="000000"/>
          <w:sz w:val="22"/>
          <w:szCs w:val="22"/>
        </w:rPr>
      </w:pPr>
      <w:r w:rsidRPr="000E27B7">
        <w:rPr>
          <w:rFonts w:asciiTheme="minorHAnsi" w:hAnsiTheme="minorHAnsi"/>
          <w:color w:val="000000"/>
          <w:sz w:val="22"/>
          <w:szCs w:val="22"/>
        </w:rPr>
        <w:t>use a</w:t>
      </w:r>
      <w:r w:rsidR="002475E8" w:rsidRPr="000E27B7">
        <w:rPr>
          <w:rFonts w:asciiTheme="minorHAnsi" w:hAnsiTheme="minorHAnsi"/>
          <w:color w:val="000000"/>
          <w:sz w:val="22"/>
          <w:szCs w:val="22"/>
        </w:rPr>
        <w:t>n</w:t>
      </w:r>
      <w:r w:rsidRPr="000E27B7">
        <w:rPr>
          <w:rFonts w:asciiTheme="minorHAnsi" w:hAnsiTheme="minorHAnsi"/>
          <w:color w:val="000000"/>
          <w:sz w:val="22"/>
          <w:szCs w:val="22"/>
        </w:rPr>
        <w:t xml:space="preserve"> expression </w:t>
      </w:r>
      <w:r w:rsidR="002475E8" w:rsidRPr="000E27B7">
        <w:rPr>
          <w:rFonts w:asciiTheme="minorHAnsi" w:hAnsiTheme="minorHAnsi"/>
          <w:color w:val="000000"/>
          <w:sz w:val="22"/>
          <w:szCs w:val="22"/>
        </w:rPr>
        <w:t xml:space="preserve">with a variable </w:t>
      </w:r>
      <w:r w:rsidRPr="000E27B7">
        <w:rPr>
          <w:rFonts w:asciiTheme="minorHAnsi" w:hAnsiTheme="minorHAnsi"/>
          <w:color w:val="000000"/>
          <w:sz w:val="22"/>
          <w:szCs w:val="22"/>
        </w:rPr>
        <w:t xml:space="preserve">to represent a </w:t>
      </w:r>
      <w:r w:rsidR="002475E8" w:rsidRPr="000E27B7">
        <w:rPr>
          <w:rFonts w:asciiTheme="minorHAnsi" w:hAnsiTheme="minorHAnsi"/>
          <w:color w:val="000000"/>
          <w:sz w:val="22"/>
          <w:szCs w:val="22"/>
        </w:rPr>
        <w:t xml:space="preserve">given </w:t>
      </w:r>
      <w:r w:rsidRPr="000E27B7">
        <w:rPr>
          <w:rFonts w:asciiTheme="minorHAnsi" w:hAnsiTheme="minorHAnsi"/>
          <w:color w:val="000000"/>
          <w:sz w:val="22"/>
          <w:szCs w:val="22"/>
        </w:rPr>
        <w:t>verbal expression involving one operation; and</w:t>
      </w:r>
    </w:p>
    <w:p w:rsidR="00D10D67" w:rsidRPr="000E27B7" w:rsidRDefault="00D10D67" w:rsidP="000E27B7">
      <w:pPr>
        <w:pStyle w:val="ListParagraph"/>
        <w:numPr>
          <w:ilvl w:val="1"/>
          <w:numId w:val="87"/>
        </w:numPr>
        <w:tabs>
          <w:tab w:val="left" w:pos="-1440"/>
        </w:tabs>
        <w:rPr>
          <w:rFonts w:asciiTheme="minorHAnsi" w:hAnsiTheme="minorHAnsi"/>
          <w:color w:val="000000"/>
          <w:sz w:val="22"/>
          <w:szCs w:val="22"/>
        </w:rPr>
      </w:pPr>
      <w:r w:rsidRPr="000E27B7">
        <w:rPr>
          <w:rFonts w:asciiTheme="minorHAnsi" w:hAnsiTheme="minorHAnsi"/>
          <w:color w:val="000000"/>
          <w:sz w:val="22"/>
          <w:szCs w:val="22"/>
        </w:rPr>
        <w:t>create a problem situation based on a given equation, using a single variable</w:t>
      </w:r>
      <w:r w:rsidR="00BC2BC9" w:rsidRPr="000E27B7">
        <w:rPr>
          <w:rFonts w:asciiTheme="minorHAnsi" w:hAnsiTheme="minorHAnsi"/>
          <w:color w:val="000000"/>
          <w:sz w:val="22"/>
          <w:szCs w:val="22"/>
        </w:rPr>
        <w:t xml:space="preserve"> and one operation</w:t>
      </w:r>
      <w:r w:rsidRPr="000E27B7">
        <w:rPr>
          <w:rFonts w:asciiTheme="minorHAnsi" w:hAnsiTheme="minorHAnsi"/>
          <w:color w:val="000000"/>
          <w:sz w:val="22"/>
          <w:szCs w:val="22"/>
        </w:rPr>
        <w:t>.</w:t>
      </w:r>
    </w:p>
    <w:p w:rsidR="001E404B" w:rsidRPr="00424CE2" w:rsidRDefault="001E404B" w:rsidP="001D3626">
      <w:pPr>
        <w:autoSpaceDE w:val="0"/>
        <w:autoSpaceDN w:val="0"/>
        <w:adjustRightInd w:val="0"/>
        <w:ind w:left="1080" w:hanging="1080"/>
        <w:rPr>
          <w:rFonts w:asciiTheme="minorHAnsi" w:eastAsia="Times New Roman" w:hAnsiTheme="minorHAnsi"/>
          <w:b/>
          <w:szCs w:val="22"/>
        </w:rPr>
      </w:pPr>
    </w:p>
    <w:p w:rsidR="00C611C5" w:rsidRPr="00424CE2" w:rsidRDefault="00C611C5" w:rsidP="00C611C5">
      <w:pPr>
        <w:rPr>
          <w:rFonts w:asciiTheme="minorHAnsi" w:hAnsiTheme="minorHAnsi"/>
          <w:szCs w:val="22"/>
        </w:rPr>
      </w:pPr>
    </w:p>
    <w:p w:rsidR="00EE4DA3" w:rsidRDefault="00EE4DA3">
      <w:pPr>
        <w:rPr>
          <w:rFonts w:asciiTheme="minorHAnsi" w:hAnsiTheme="minorHAnsi" w:cstheme="minorHAnsi"/>
          <w:b/>
          <w:sz w:val="28"/>
          <w:szCs w:val="28"/>
        </w:rPr>
      </w:pPr>
      <w:r>
        <w:br w:type="page"/>
      </w:r>
    </w:p>
    <w:p w:rsidR="0012213A" w:rsidRPr="00424CE2" w:rsidRDefault="00C611C5" w:rsidP="00237982">
      <w:pPr>
        <w:pStyle w:val="Heading2"/>
      </w:pPr>
      <w:r w:rsidRPr="00424CE2">
        <w:lastRenderedPageBreak/>
        <w:t>Grade Six</w:t>
      </w:r>
    </w:p>
    <w:p w:rsidR="006301F3" w:rsidRPr="00424CE2" w:rsidRDefault="006301F3" w:rsidP="006301F3">
      <w:pPr>
        <w:spacing w:after="100"/>
        <w:jc w:val="both"/>
        <w:rPr>
          <w:rFonts w:asciiTheme="minorHAnsi" w:hAnsiTheme="minorHAnsi"/>
        </w:rPr>
      </w:pPr>
      <w:r w:rsidRPr="00424CE2">
        <w:rPr>
          <w:rFonts w:asciiTheme="minorHAnsi" w:hAnsiTheme="minorHAnsi"/>
        </w:rPr>
        <w:t xml:space="preserve">The sixth-grade standards provide a transition from the emphasis placed on whole number arithmetic in the elementary grades to foundations of algebra. The standards include a focus on rational numbers and operations involving rational numbers. Students will use ratios to compare data sets; recognize decimals, fractions, and percents as ratios; solve single-step and multistep problems, using positive rational numbers; and gain a foundation in the understanding of and operations with integers. Students will solve problems involving area and perimeter, and begin to graph in a coordinate plane. In addition, students will build on the concept of graphical representation of data developed in the elementary grades and develop concepts regarding measures of center. Students will solve linear equations and inequalities in one variable, and use algebraic terminology. Students will represent proportional relationships using two variables as a precursor to the development of the concept of linear functions. </w:t>
      </w:r>
    </w:p>
    <w:p w:rsidR="003F340A" w:rsidRPr="00424CE2" w:rsidRDefault="003F340A" w:rsidP="003F340A">
      <w:pPr>
        <w:pStyle w:val="Paragraph"/>
        <w:rPr>
          <w:rFonts w:asciiTheme="minorHAnsi" w:hAnsiTheme="minorHAnsi"/>
        </w:rPr>
      </w:pPr>
      <w:r w:rsidRPr="00424CE2">
        <w:rPr>
          <w:rFonts w:asciiTheme="minorHAnsi" w:hAnsiTheme="minorHAnsi"/>
          <w:szCs w:val="24"/>
        </w:rPr>
        <w:t xml:space="preserve">The use of appropriate technology and the interpretation of the results from applying technology tools must be an integral part of teaching, learning, and assessment. </w:t>
      </w:r>
      <w:r w:rsidRPr="00424CE2">
        <w:rPr>
          <w:rFonts w:asciiTheme="minorHAnsi" w:hAnsiTheme="minorHAnsi"/>
        </w:rPr>
        <w:t xml:space="preserve"> </w:t>
      </w:r>
      <w:r w:rsidR="001E0ECA" w:rsidRPr="00424CE2">
        <w:rPr>
          <w:rFonts w:asciiTheme="minorHAnsi" w:hAnsiTheme="minorHAnsi"/>
        </w:rPr>
        <w:t xml:space="preserve">While learning mathematics, students will be actively engaged, using concrete materials and appropriate technologies to facilitate problem solving. </w:t>
      </w:r>
      <w:r w:rsidRPr="00424CE2">
        <w:rPr>
          <w:rFonts w:asciiTheme="minorHAnsi" w:hAnsiTheme="minorHAnsi"/>
        </w:rPr>
        <w:t xml:space="preserve">However, facility in the use of technology shall not be regarded as a substitute for a student’s understanding of quantitative and algebraic concepts or for proficiency in basic computations. </w:t>
      </w:r>
    </w:p>
    <w:p w:rsidR="003F340A" w:rsidRPr="00424CE2" w:rsidRDefault="003F340A" w:rsidP="003F340A">
      <w:pPr>
        <w:pStyle w:val="Paragraph"/>
        <w:rPr>
          <w:rFonts w:asciiTheme="minorHAnsi" w:hAnsiTheme="minorHAnsi"/>
        </w:rPr>
      </w:pPr>
      <w:r w:rsidRPr="00424CE2">
        <w:rPr>
          <w:rFonts w:asciiTheme="minorHAnsi" w:hAnsiTheme="minorHAnsi"/>
        </w:rPr>
        <w:t xml:space="preserve">The acquisition of specialized mathematical vocabulary and language is crucial to a student’s understanding and appreciation of the subject and fosters confidence in mathematics communication and problem solving. </w:t>
      </w:r>
    </w:p>
    <w:p w:rsidR="003F340A" w:rsidRPr="00424CE2" w:rsidRDefault="003F340A" w:rsidP="003F340A">
      <w:pPr>
        <w:pStyle w:val="Paragraph"/>
        <w:spacing w:after="0"/>
        <w:rPr>
          <w:rFonts w:asciiTheme="minorHAnsi" w:hAnsiTheme="minorHAnsi"/>
        </w:rPr>
      </w:pPr>
      <w:r w:rsidRPr="00424CE2">
        <w:rPr>
          <w:rFonts w:asciiTheme="minorHAnsi" w:hAnsiTheme="minorHAnsi"/>
        </w:rPr>
        <w:t xml:space="preserve">Problem solving is integrated throughout the content strands. The development of problem-solving skills is a major goal of the mathematics program at every grade level. The development of skills and problem-solving strategies must be integrated early and continuously into each student’s mathematics education. </w:t>
      </w:r>
    </w:p>
    <w:p w:rsidR="00C611C5" w:rsidRPr="00424CE2" w:rsidRDefault="005105C4" w:rsidP="00237982">
      <w:pPr>
        <w:pStyle w:val="Heading3"/>
      </w:pPr>
      <w:r w:rsidRPr="00424CE2">
        <w:t>Number and Number Sense</w:t>
      </w:r>
    </w:p>
    <w:p w:rsidR="00645861" w:rsidRPr="00424CE2" w:rsidRDefault="00C611C5" w:rsidP="00F426E6">
      <w:pPr>
        <w:pStyle w:val="SOLNumber"/>
        <w:spacing w:before="0"/>
        <w:ind w:left="1080" w:hanging="1080"/>
        <w:rPr>
          <w:rFonts w:asciiTheme="minorHAnsi" w:hAnsiTheme="minorHAnsi"/>
        </w:rPr>
      </w:pPr>
      <w:r w:rsidRPr="00424CE2">
        <w:rPr>
          <w:rFonts w:asciiTheme="minorHAnsi" w:hAnsiTheme="minorHAnsi"/>
        </w:rPr>
        <w:t>6.1</w:t>
      </w:r>
      <w:r w:rsidRPr="00424CE2">
        <w:rPr>
          <w:rFonts w:asciiTheme="minorHAnsi" w:hAnsiTheme="minorHAnsi"/>
        </w:rPr>
        <w:tab/>
      </w:r>
      <w:r w:rsidR="008A5B53" w:rsidRPr="00424CE2">
        <w:rPr>
          <w:rFonts w:asciiTheme="minorHAnsi" w:hAnsiTheme="minorHAnsi"/>
        </w:rPr>
        <w:t xml:space="preserve">The student will </w:t>
      </w:r>
      <w:r w:rsidR="006A372F" w:rsidRPr="00424CE2">
        <w:rPr>
          <w:rFonts w:asciiTheme="minorHAnsi" w:hAnsiTheme="minorHAnsi"/>
        </w:rPr>
        <w:t>represent relationships between quantities</w:t>
      </w:r>
      <w:r w:rsidRPr="00424CE2">
        <w:rPr>
          <w:rFonts w:asciiTheme="minorHAnsi" w:hAnsiTheme="minorHAnsi"/>
        </w:rPr>
        <w:t xml:space="preserve"> using ratios, and will use appropriate notations, such as</w:t>
      </w:r>
      <w:r w:rsidR="00EE493A" w:rsidRPr="00424CE2">
        <w:rPr>
          <w:rFonts w:asciiTheme="minorHAnsi" w:hAnsiTheme="minorHAnsi"/>
        </w:rPr>
        <w:t xml:space="preserve"> </w:t>
      </w:r>
      <w:r w:rsidR="00EE493A" w:rsidRPr="00424CE2">
        <w:rPr>
          <w:rFonts w:asciiTheme="minorHAnsi" w:hAnsiTheme="minorHAnsi"/>
          <w:i/>
        </w:rPr>
        <w:fldChar w:fldCharType="begin"/>
      </w:r>
      <w:r w:rsidR="00EE493A" w:rsidRPr="00424CE2">
        <w:rPr>
          <w:rFonts w:asciiTheme="minorHAnsi" w:hAnsiTheme="minorHAnsi"/>
          <w:i/>
        </w:rPr>
        <w:instrText xml:space="preserve"> EQ \F(a,b) </w:instrText>
      </w:r>
      <w:r w:rsidR="00EE493A" w:rsidRPr="00424CE2">
        <w:rPr>
          <w:rFonts w:asciiTheme="minorHAnsi" w:hAnsiTheme="minorHAnsi"/>
          <w:i/>
        </w:rPr>
        <w:fldChar w:fldCharType="end"/>
      </w:r>
      <w:r w:rsidRPr="00424CE2">
        <w:rPr>
          <w:rFonts w:asciiTheme="minorHAnsi" w:hAnsiTheme="minorHAnsi"/>
          <w:i/>
        </w:rPr>
        <w:t xml:space="preserve">, a </w:t>
      </w:r>
      <w:r w:rsidRPr="00424CE2">
        <w:rPr>
          <w:rFonts w:asciiTheme="minorHAnsi" w:hAnsiTheme="minorHAnsi"/>
        </w:rPr>
        <w:t>to</w:t>
      </w:r>
      <w:r w:rsidRPr="00424CE2">
        <w:rPr>
          <w:rFonts w:asciiTheme="minorHAnsi" w:hAnsiTheme="minorHAnsi"/>
          <w:i/>
        </w:rPr>
        <w:t xml:space="preserve"> b</w:t>
      </w:r>
      <w:r w:rsidRPr="00424CE2">
        <w:rPr>
          <w:rFonts w:asciiTheme="minorHAnsi" w:hAnsiTheme="minorHAnsi"/>
        </w:rPr>
        <w:t xml:space="preserve">, and </w:t>
      </w:r>
      <w:r w:rsidRPr="00424CE2">
        <w:rPr>
          <w:rFonts w:asciiTheme="minorHAnsi" w:hAnsiTheme="minorHAnsi"/>
          <w:i/>
        </w:rPr>
        <w:t>a</w:t>
      </w:r>
      <w:r w:rsidRPr="00424CE2">
        <w:rPr>
          <w:rFonts w:asciiTheme="minorHAnsi" w:hAnsiTheme="minorHAnsi"/>
        </w:rPr>
        <w:t>:</w:t>
      </w:r>
      <w:r w:rsidRPr="00424CE2">
        <w:rPr>
          <w:rFonts w:asciiTheme="minorHAnsi" w:hAnsiTheme="minorHAnsi"/>
          <w:i/>
        </w:rPr>
        <w:t>b</w:t>
      </w:r>
      <w:r w:rsidRPr="00424CE2">
        <w:rPr>
          <w:rFonts w:asciiTheme="minorHAnsi" w:hAnsiTheme="minorHAnsi"/>
        </w:rPr>
        <w:t>.</w:t>
      </w:r>
    </w:p>
    <w:p w:rsidR="00C611C5" w:rsidRPr="00424CE2" w:rsidRDefault="00EA3F8C" w:rsidP="00645861">
      <w:pPr>
        <w:pStyle w:val="SOLNumber"/>
        <w:spacing w:before="0"/>
        <w:ind w:left="1080" w:hanging="1080"/>
        <w:rPr>
          <w:rFonts w:asciiTheme="minorHAnsi" w:hAnsiTheme="minorHAnsi"/>
        </w:rPr>
      </w:pPr>
      <w:r w:rsidRPr="00424CE2">
        <w:rPr>
          <w:rFonts w:asciiTheme="minorHAnsi" w:hAnsiTheme="minorHAnsi"/>
        </w:rPr>
        <w:t>6.2</w:t>
      </w:r>
      <w:r w:rsidRPr="00424CE2">
        <w:rPr>
          <w:rFonts w:asciiTheme="minorHAnsi" w:hAnsiTheme="minorHAnsi"/>
        </w:rPr>
        <w:tab/>
      </w:r>
      <w:r w:rsidR="008A5B53" w:rsidRPr="00424CE2">
        <w:rPr>
          <w:rFonts w:asciiTheme="minorHAnsi" w:hAnsiTheme="minorHAnsi"/>
        </w:rPr>
        <w:t>The student will</w:t>
      </w:r>
    </w:p>
    <w:p w:rsidR="00C611C5" w:rsidRPr="00424CE2" w:rsidRDefault="00EA3F8C" w:rsidP="00F426E6">
      <w:pPr>
        <w:pStyle w:val="SOLBullet"/>
        <w:ind w:left="1440" w:hanging="360"/>
        <w:rPr>
          <w:rFonts w:asciiTheme="minorHAnsi" w:hAnsiTheme="minorHAnsi"/>
        </w:rPr>
      </w:pPr>
      <w:r w:rsidRPr="00424CE2">
        <w:rPr>
          <w:rFonts w:asciiTheme="minorHAnsi" w:hAnsiTheme="minorHAnsi"/>
        </w:rPr>
        <w:t>a)</w:t>
      </w:r>
      <w:r w:rsidRPr="00424CE2">
        <w:rPr>
          <w:rFonts w:asciiTheme="minorHAnsi" w:hAnsiTheme="minorHAnsi"/>
        </w:rPr>
        <w:tab/>
      </w:r>
      <w:r w:rsidR="00C86FC2" w:rsidRPr="00424CE2">
        <w:rPr>
          <w:rFonts w:asciiTheme="minorHAnsi" w:hAnsiTheme="minorHAnsi"/>
        </w:rPr>
        <w:t xml:space="preserve">represent and </w:t>
      </w:r>
      <w:r w:rsidR="00B504AB" w:rsidRPr="00424CE2">
        <w:rPr>
          <w:rFonts w:asciiTheme="minorHAnsi" w:hAnsiTheme="minorHAnsi"/>
        </w:rPr>
        <w:t xml:space="preserve">determine equivalencies among fractions, </w:t>
      </w:r>
      <w:r w:rsidR="006A372F" w:rsidRPr="00424CE2">
        <w:rPr>
          <w:rFonts w:asciiTheme="minorHAnsi" w:hAnsiTheme="minorHAnsi"/>
        </w:rPr>
        <w:t xml:space="preserve">mixed numbers, </w:t>
      </w:r>
      <w:r w:rsidR="00B504AB" w:rsidRPr="00424CE2">
        <w:rPr>
          <w:rFonts w:asciiTheme="minorHAnsi" w:hAnsiTheme="minorHAnsi"/>
        </w:rPr>
        <w:t>decimals, and percents; and</w:t>
      </w:r>
    </w:p>
    <w:p w:rsidR="00645861" w:rsidRPr="00424CE2" w:rsidRDefault="00B504AB" w:rsidP="00645861">
      <w:pPr>
        <w:pStyle w:val="SOLBullet"/>
        <w:ind w:left="1080" w:firstLine="0"/>
        <w:rPr>
          <w:rFonts w:asciiTheme="minorHAnsi" w:hAnsiTheme="minorHAnsi"/>
        </w:rPr>
      </w:pPr>
      <w:r w:rsidRPr="00424CE2">
        <w:rPr>
          <w:rFonts w:asciiTheme="minorHAnsi" w:hAnsiTheme="minorHAnsi"/>
        </w:rPr>
        <w:t>b)</w:t>
      </w:r>
      <w:r w:rsidRPr="00424CE2">
        <w:rPr>
          <w:rFonts w:asciiTheme="minorHAnsi" w:hAnsiTheme="minorHAnsi"/>
        </w:rPr>
        <w:tab/>
        <w:t>compare and order positive rational numbers.</w:t>
      </w:r>
    </w:p>
    <w:p w:rsidR="00645861" w:rsidRPr="00424CE2" w:rsidRDefault="00645861" w:rsidP="00645861">
      <w:pPr>
        <w:pStyle w:val="SOLNumber"/>
        <w:spacing w:before="0"/>
        <w:ind w:left="1080" w:hanging="1080"/>
        <w:rPr>
          <w:rFonts w:asciiTheme="minorHAnsi" w:hAnsiTheme="minorHAnsi"/>
        </w:rPr>
      </w:pPr>
    </w:p>
    <w:p w:rsidR="00C611C5" w:rsidRPr="00424CE2" w:rsidRDefault="00C611C5" w:rsidP="00645861">
      <w:pPr>
        <w:pStyle w:val="SOLNumber"/>
        <w:spacing w:before="0"/>
        <w:ind w:left="1080" w:hanging="1080"/>
        <w:rPr>
          <w:rFonts w:asciiTheme="minorHAnsi" w:hAnsiTheme="minorHAnsi"/>
        </w:rPr>
      </w:pPr>
      <w:r w:rsidRPr="00424CE2">
        <w:rPr>
          <w:rFonts w:asciiTheme="minorHAnsi" w:hAnsiTheme="minorHAnsi"/>
        </w:rPr>
        <w:t>6.3</w:t>
      </w:r>
      <w:r w:rsidRPr="00424CE2">
        <w:rPr>
          <w:rFonts w:asciiTheme="minorHAnsi" w:hAnsiTheme="minorHAnsi"/>
        </w:rPr>
        <w:tab/>
      </w:r>
      <w:r w:rsidR="008A5B53" w:rsidRPr="00424CE2">
        <w:rPr>
          <w:rFonts w:asciiTheme="minorHAnsi" w:hAnsiTheme="minorHAnsi"/>
        </w:rPr>
        <w:t>The student will</w:t>
      </w:r>
    </w:p>
    <w:p w:rsidR="00C611C5" w:rsidRPr="00424CE2" w:rsidRDefault="008A5B53" w:rsidP="00F426E6">
      <w:pPr>
        <w:pStyle w:val="SOLBullet"/>
        <w:ind w:left="1080" w:firstLine="0"/>
        <w:rPr>
          <w:rFonts w:asciiTheme="minorHAnsi" w:hAnsiTheme="minorHAnsi"/>
        </w:rPr>
      </w:pPr>
      <w:r w:rsidRPr="00424CE2">
        <w:rPr>
          <w:rFonts w:asciiTheme="minorHAnsi" w:hAnsiTheme="minorHAnsi"/>
        </w:rPr>
        <w:t>a)</w:t>
      </w:r>
      <w:r w:rsidRPr="00424CE2">
        <w:rPr>
          <w:rFonts w:asciiTheme="minorHAnsi" w:hAnsiTheme="minorHAnsi"/>
        </w:rPr>
        <w:tab/>
      </w:r>
      <w:r w:rsidR="00C611C5" w:rsidRPr="00424CE2">
        <w:rPr>
          <w:rFonts w:asciiTheme="minorHAnsi" w:hAnsiTheme="minorHAnsi"/>
        </w:rPr>
        <w:t>identify and represent integers;</w:t>
      </w:r>
    </w:p>
    <w:p w:rsidR="00C611C5" w:rsidRPr="00424CE2" w:rsidRDefault="008A5B53" w:rsidP="00F426E6">
      <w:pPr>
        <w:pStyle w:val="SOLBullet"/>
        <w:ind w:left="1080" w:firstLine="0"/>
        <w:rPr>
          <w:rFonts w:asciiTheme="minorHAnsi" w:hAnsiTheme="minorHAnsi"/>
        </w:rPr>
      </w:pPr>
      <w:r w:rsidRPr="00424CE2">
        <w:rPr>
          <w:rFonts w:asciiTheme="minorHAnsi" w:hAnsiTheme="minorHAnsi"/>
        </w:rPr>
        <w:t>b)</w:t>
      </w:r>
      <w:r w:rsidRPr="00424CE2">
        <w:rPr>
          <w:rFonts w:asciiTheme="minorHAnsi" w:hAnsiTheme="minorHAnsi"/>
        </w:rPr>
        <w:tab/>
      </w:r>
      <w:r w:rsidR="00B627CC" w:rsidRPr="00424CE2">
        <w:rPr>
          <w:rFonts w:asciiTheme="minorHAnsi" w:hAnsiTheme="minorHAnsi"/>
        </w:rPr>
        <w:t>compare</w:t>
      </w:r>
      <w:r w:rsidR="00D25DE1" w:rsidRPr="00424CE2">
        <w:rPr>
          <w:rFonts w:asciiTheme="minorHAnsi" w:hAnsiTheme="minorHAnsi"/>
        </w:rPr>
        <w:t xml:space="preserve"> and</w:t>
      </w:r>
      <w:r w:rsidR="00C611C5" w:rsidRPr="00424CE2">
        <w:rPr>
          <w:rFonts w:asciiTheme="minorHAnsi" w:hAnsiTheme="minorHAnsi"/>
        </w:rPr>
        <w:t xml:space="preserve"> </w:t>
      </w:r>
      <w:r w:rsidR="00B627CC" w:rsidRPr="00424CE2">
        <w:rPr>
          <w:rFonts w:asciiTheme="minorHAnsi" w:hAnsiTheme="minorHAnsi"/>
        </w:rPr>
        <w:t>order</w:t>
      </w:r>
      <w:r w:rsidR="00D25DE1" w:rsidRPr="00424CE2">
        <w:rPr>
          <w:rFonts w:asciiTheme="minorHAnsi" w:hAnsiTheme="minorHAnsi"/>
        </w:rPr>
        <w:t xml:space="preserve"> </w:t>
      </w:r>
      <w:r w:rsidR="00C611C5" w:rsidRPr="00424CE2">
        <w:rPr>
          <w:rFonts w:asciiTheme="minorHAnsi" w:hAnsiTheme="minorHAnsi"/>
        </w:rPr>
        <w:t>integers; and</w:t>
      </w:r>
    </w:p>
    <w:p w:rsidR="00645861" w:rsidRPr="00424CE2" w:rsidRDefault="008A5B53" w:rsidP="00F426E6">
      <w:pPr>
        <w:pStyle w:val="SOLBullet"/>
        <w:ind w:left="1080" w:firstLine="0"/>
        <w:rPr>
          <w:rFonts w:asciiTheme="minorHAnsi" w:hAnsiTheme="minorHAnsi"/>
        </w:rPr>
      </w:pPr>
      <w:r w:rsidRPr="00424CE2">
        <w:rPr>
          <w:rFonts w:asciiTheme="minorHAnsi" w:hAnsiTheme="minorHAnsi"/>
        </w:rPr>
        <w:t>c)</w:t>
      </w:r>
      <w:r w:rsidRPr="00424CE2">
        <w:rPr>
          <w:rFonts w:asciiTheme="minorHAnsi" w:hAnsiTheme="minorHAnsi"/>
        </w:rPr>
        <w:tab/>
      </w:r>
      <w:r w:rsidR="00C611C5" w:rsidRPr="00424CE2">
        <w:rPr>
          <w:rFonts w:asciiTheme="minorHAnsi" w:hAnsiTheme="minorHAnsi"/>
        </w:rPr>
        <w:t>identify and describe absolute value of integers.</w:t>
      </w:r>
    </w:p>
    <w:p w:rsidR="00645861" w:rsidRPr="00424CE2" w:rsidRDefault="00645861" w:rsidP="00645861">
      <w:pPr>
        <w:pStyle w:val="SOLNumber"/>
        <w:spacing w:before="0"/>
        <w:ind w:left="1080" w:hanging="1080"/>
        <w:rPr>
          <w:rFonts w:asciiTheme="minorHAnsi" w:hAnsiTheme="minorHAnsi"/>
        </w:rPr>
      </w:pPr>
    </w:p>
    <w:p w:rsidR="006F6640" w:rsidRPr="00424CE2" w:rsidRDefault="006F6640" w:rsidP="00645861">
      <w:pPr>
        <w:pStyle w:val="SOLNumber"/>
        <w:spacing w:before="0"/>
        <w:ind w:left="1080" w:hanging="1080"/>
        <w:rPr>
          <w:rFonts w:asciiTheme="minorHAnsi" w:hAnsiTheme="minorHAnsi"/>
        </w:rPr>
      </w:pPr>
      <w:r w:rsidRPr="00424CE2">
        <w:rPr>
          <w:rFonts w:asciiTheme="minorHAnsi" w:hAnsiTheme="minorHAnsi"/>
        </w:rPr>
        <w:t>6.</w:t>
      </w:r>
      <w:r w:rsidR="000B09CC" w:rsidRPr="00424CE2">
        <w:rPr>
          <w:rFonts w:asciiTheme="minorHAnsi" w:hAnsiTheme="minorHAnsi"/>
        </w:rPr>
        <w:t>4</w:t>
      </w:r>
      <w:r w:rsidR="00EA3F8C" w:rsidRPr="00424CE2">
        <w:rPr>
          <w:rFonts w:asciiTheme="minorHAnsi" w:hAnsiTheme="minorHAnsi"/>
        </w:rPr>
        <w:tab/>
      </w:r>
      <w:r w:rsidR="008A5B53" w:rsidRPr="00424CE2">
        <w:rPr>
          <w:rFonts w:asciiTheme="minorHAnsi" w:hAnsiTheme="minorHAnsi"/>
        </w:rPr>
        <w:t xml:space="preserve">The student will </w:t>
      </w:r>
      <w:r w:rsidRPr="00424CE2">
        <w:rPr>
          <w:rFonts w:asciiTheme="minorHAnsi" w:hAnsiTheme="minorHAnsi"/>
        </w:rPr>
        <w:t>recognize and represent patterns with whole number exponents and perfect squares.</w:t>
      </w:r>
    </w:p>
    <w:p w:rsidR="00C611C5" w:rsidRPr="00424CE2" w:rsidRDefault="00C611C5" w:rsidP="00237982">
      <w:pPr>
        <w:pStyle w:val="Heading3"/>
      </w:pPr>
      <w:r w:rsidRPr="00424CE2">
        <w:t>Computation and Estimation</w:t>
      </w:r>
    </w:p>
    <w:p w:rsidR="00C611C5" w:rsidRPr="00424CE2" w:rsidRDefault="00C611C5" w:rsidP="00645861">
      <w:pPr>
        <w:pStyle w:val="SOLNumber"/>
        <w:keepNext/>
        <w:spacing w:before="0"/>
        <w:ind w:left="1080" w:hanging="1080"/>
        <w:rPr>
          <w:rFonts w:asciiTheme="minorHAnsi" w:hAnsiTheme="minorHAnsi"/>
        </w:rPr>
      </w:pPr>
      <w:r w:rsidRPr="00424CE2">
        <w:rPr>
          <w:rFonts w:asciiTheme="minorHAnsi" w:hAnsiTheme="minorHAnsi"/>
        </w:rPr>
        <w:t>6.</w:t>
      </w:r>
      <w:r w:rsidR="000B09CC" w:rsidRPr="00424CE2">
        <w:rPr>
          <w:rFonts w:asciiTheme="minorHAnsi" w:hAnsiTheme="minorHAnsi"/>
        </w:rPr>
        <w:t>5</w:t>
      </w:r>
      <w:r w:rsidRPr="00424CE2">
        <w:rPr>
          <w:rFonts w:asciiTheme="minorHAnsi" w:hAnsiTheme="minorHAnsi"/>
        </w:rPr>
        <w:tab/>
      </w:r>
      <w:r w:rsidR="008A5B53" w:rsidRPr="00424CE2">
        <w:rPr>
          <w:rFonts w:asciiTheme="minorHAnsi" w:hAnsiTheme="minorHAnsi"/>
        </w:rPr>
        <w:t>The student will</w:t>
      </w:r>
    </w:p>
    <w:p w:rsidR="00C611C5" w:rsidRPr="00424CE2" w:rsidRDefault="008A5B53" w:rsidP="00F426E6">
      <w:pPr>
        <w:pStyle w:val="SOLBullet"/>
        <w:keepNext/>
        <w:ind w:left="1080" w:firstLine="0"/>
        <w:rPr>
          <w:rFonts w:asciiTheme="minorHAnsi" w:hAnsiTheme="minorHAnsi"/>
        </w:rPr>
      </w:pPr>
      <w:r w:rsidRPr="00424CE2">
        <w:rPr>
          <w:rFonts w:asciiTheme="minorHAnsi" w:hAnsiTheme="minorHAnsi"/>
        </w:rPr>
        <w:t>a)</w:t>
      </w:r>
      <w:r w:rsidRPr="00424CE2">
        <w:rPr>
          <w:rFonts w:asciiTheme="minorHAnsi" w:hAnsiTheme="minorHAnsi"/>
        </w:rPr>
        <w:tab/>
      </w:r>
      <w:r w:rsidR="00C611C5" w:rsidRPr="00424CE2">
        <w:rPr>
          <w:rFonts w:asciiTheme="minorHAnsi" w:hAnsiTheme="minorHAnsi"/>
        </w:rPr>
        <w:t>multiply and divide fractions and mixed numbers;</w:t>
      </w:r>
      <w:r w:rsidR="006F6640" w:rsidRPr="00424CE2">
        <w:rPr>
          <w:rFonts w:asciiTheme="minorHAnsi" w:hAnsiTheme="minorHAnsi"/>
        </w:rPr>
        <w:t xml:space="preserve">  </w:t>
      </w:r>
    </w:p>
    <w:p w:rsidR="007C1E0B" w:rsidRDefault="008A5B53" w:rsidP="007C1E0B">
      <w:pPr>
        <w:pStyle w:val="SOLBullet"/>
        <w:ind w:left="1440" w:hanging="360"/>
        <w:rPr>
          <w:rFonts w:asciiTheme="minorHAnsi" w:hAnsiTheme="minorHAnsi"/>
        </w:rPr>
      </w:pPr>
      <w:r w:rsidRPr="00424CE2">
        <w:rPr>
          <w:rFonts w:asciiTheme="minorHAnsi" w:hAnsiTheme="minorHAnsi"/>
        </w:rPr>
        <w:t>b)</w:t>
      </w:r>
      <w:r w:rsidRPr="00424CE2">
        <w:rPr>
          <w:rFonts w:asciiTheme="minorHAnsi" w:hAnsiTheme="minorHAnsi"/>
        </w:rPr>
        <w:tab/>
      </w:r>
      <w:r w:rsidR="00C611C5" w:rsidRPr="00424CE2">
        <w:rPr>
          <w:rFonts w:asciiTheme="minorHAnsi" w:hAnsiTheme="minorHAnsi"/>
        </w:rPr>
        <w:t xml:space="preserve">solve </w:t>
      </w:r>
      <w:r w:rsidR="00802F04" w:rsidRPr="00424CE2">
        <w:rPr>
          <w:rFonts w:asciiTheme="minorHAnsi" w:hAnsiTheme="minorHAnsi"/>
        </w:rPr>
        <w:t>single-step</w:t>
      </w:r>
      <w:r w:rsidR="00586393" w:rsidRPr="00424CE2">
        <w:rPr>
          <w:rFonts w:asciiTheme="minorHAnsi" w:hAnsiTheme="minorHAnsi"/>
        </w:rPr>
        <w:t xml:space="preserve"> </w:t>
      </w:r>
      <w:r w:rsidR="00C611C5" w:rsidRPr="00424CE2">
        <w:rPr>
          <w:rFonts w:asciiTheme="minorHAnsi" w:hAnsiTheme="minorHAnsi"/>
        </w:rPr>
        <w:t xml:space="preserve">and multistep </w:t>
      </w:r>
      <w:r w:rsidR="00EA3F8C" w:rsidRPr="00424CE2">
        <w:rPr>
          <w:rFonts w:asciiTheme="minorHAnsi" w:hAnsiTheme="minorHAnsi"/>
        </w:rPr>
        <w:t xml:space="preserve">practical problems </w:t>
      </w:r>
      <w:r w:rsidR="002166C9" w:rsidRPr="00424CE2">
        <w:rPr>
          <w:rFonts w:asciiTheme="minorHAnsi" w:hAnsiTheme="minorHAnsi"/>
        </w:rPr>
        <w:t>involving</w:t>
      </w:r>
      <w:r w:rsidR="00EA3F8C" w:rsidRPr="00424CE2">
        <w:rPr>
          <w:rFonts w:asciiTheme="minorHAnsi" w:hAnsiTheme="minorHAnsi"/>
        </w:rPr>
        <w:t xml:space="preserve"> </w:t>
      </w:r>
      <w:r w:rsidR="00C611C5" w:rsidRPr="00424CE2">
        <w:rPr>
          <w:rFonts w:asciiTheme="minorHAnsi" w:hAnsiTheme="minorHAnsi"/>
        </w:rPr>
        <w:t>addition, subtraction, multiplication</w:t>
      </w:r>
      <w:r w:rsidR="002166C9" w:rsidRPr="00424CE2">
        <w:rPr>
          <w:rFonts w:asciiTheme="minorHAnsi" w:hAnsiTheme="minorHAnsi"/>
        </w:rPr>
        <w:t>,</w:t>
      </w:r>
      <w:r w:rsidR="00C611C5" w:rsidRPr="00424CE2">
        <w:rPr>
          <w:rFonts w:asciiTheme="minorHAnsi" w:hAnsiTheme="minorHAnsi"/>
        </w:rPr>
        <w:t xml:space="preserve"> and division of fractions</w:t>
      </w:r>
      <w:r w:rsidR="006F6640" w:rsidRPr="00424CE2">
        <w:rPr>
          <w:rFonts w:asciiTheme="minorHAnsi" w:hAnsiTheme="minorHAnsi"/>
        </w:rPr>
        <w:t xml:space="preserve"> and mixed numbers; and</w:t>
      </w:r>
    </w:p>
    <w:p w:rsidR="00645861" w:rsidRPr="00424CE2" w:rsidRDefault="003604C0" w:rsidP="0042186A">
      <w:pPr>
        <w:pStyle w:val="SOLBullet"/>
        <w:numPr>
          <w:ilvl w:val="0"/>
          <w:numId w:val="31"/>
        </w:numPr>
        <w:rPr>
          <w:rFonts w:asciiTheme="minorHAnsi" w:hAnsiTheme="minorHAnsi"/>
        </w:rPr>
      </w:pPr>
      <w:r w:rsidRPr="00424CE2">
        <w:rPr>
          <w:rFonts w:asciiTheme="minorHAnsi" w:hAnsiTheme="minorHAnsi"/>
          <w:szCs w:val="22"/>
        </w:rPr>
        <w:t>s</w:t>
      </w:r>
      <w:r w:rsidR="006F6640" w:rsidRPr="00424CE2">
        <w:rPr>
          <w:rFonts w:asciiTheme="minorHAnsi" w:hAnsiTheme="minorHAnsi"/>
          <w:szCs w:val="22"/>
        </w:rPr>
        <w:t>olve multistep practical problems involving addition</w:t>
      </w:r>
      <w:r w:rsidR="007C1E0B">
        <w:rPr>
          <w:rFonts w:asciiTheme="minorHAnsi" w:hAnsiTheme="minorHAnsi"/>
          <w:szCs w:val="22"/>
        </w:rPr>
        <w:t xml:space="preserve">, subtraction, multiplication, </w:t>
      </w:r>
      <w:r w:rsidR="006F6640" w:rsidRPr="00424CE2">
        <w:rPr>
          <w:rFonts w:asciiTheme="minorHAnsi" w:hAnsiTheme="minorHAnsi"/>
          <w:szCs w:val="22"/>
        </w:rPr>
        <w:t xml:space="preserve">and division of decimals. </w:t>
      </w:r>
    </w:p>
    <w:p w:rsidR="00002222" w:rsidRPr="00E010B5" w:rsidRDefault="00002222" w:rsidP="00645861">
      <w:pPr>
        <w:pStyle w:val="SOLNumber"/>
        <w:spacing w:before="0"/>
        <w:ind w:left="1080" w:hanging="1080"/>
        <w:rPr>
          <w:rFonts w:asciiTheme="minorHAnsi" w:hAnsiTheme="minorHAnsi"/>
        </w:rPr>
      </w:pPr>
      <w:r w:rsidRPr="00E010B5">
        <w:rPr>
          <w:rFonts w:asciiTheme="minorHAnsi" w:hAnsiTheme="minorHAnsi"/>
        </w:rPr>
        <w:lastRenderedPageBreak/>
        <w:t>6.6</w:t>
      </w:r>
      <w:r w:rsidRPr="00E010B5">
        <w:rPr>
          <w:rFonts w:asciiTheme="minorHAnsi" w:hAnsiTheme="minorHAnsi"/>
        </w:rPr>
        <w:tab/>
        <w:t xml:space="preserve">The student will </w:t>
      </w:r>
    </w:p>
    <w:p w:rsidR="00002222" w:rsidRPr="00E010B5" w:rsidRDefault="00002222" w:rsidP="0042186A">
      <w:pPr>
        <w:pStyle w:val="ListParagraph"/>
        <w:numPr>
          <w:ilvl w:val="0"/>
          <w:numId w:val="16"/>
        </w:numPr>
        <w:ind w:left="1440"/>
        <w:rPr>
          <w:rFonts w:asciiTheme="minorHAnsi" w:hAnsiTheme="minorHAnsi"/>
          <w:sz w:val="22"/>
          <w:szCs w:val="22"/>
        </w:rPr>
      </w:pPr>
      <w:r w:rsidRPr="00E010B5">
        <w:rPr>
          <w:rFonts w:asciiTheme="minorHAnsi" w:hAnsiTheme="minorHAnsi"/>
          <w:sz w:val="22"/>
          <w:szCs w:val="22"/>
        </w:rPr>
        <w:t>add, subtract, multiply, and divide integers;</w:t>
      </w:r>
    </w:p>
    <w:p w:rsidR="00645861" w:rsidRPr="00E010B5" w:rsidRDefault="00002222" w:rsidP="002866B1">
      <w:pPr>
        <w:pStyle w:val="ListParagraph"/>
        <w:numPr>
          <w:ilvl w:val="0"/>
          <w:numId w:val="90"/>
        </w:numPr>
        <w:rPr>
          <w:rFonts w:asciiTheme="minorHAnsi" w:hAnsiTheme="minorHAnsi"/>
          <w:sz w:val="22"/>
          <w:szCs w:val="22"/>
        </w:rPr>
      </w:pPr>
      <w:r w:rsidRPr="00E010B5">
        <w:rPr>
          <w:rFonts w:asciiTheme="minorHAnsi" w:hAnsiTheme="minorHAnsi"/>
          <w:sz w:val="22"/>
          <w:szCs w:val="22"/>
        </w:rPr>
        <w:t>solve practical problems involving operations with integers</w:t>
      </w:r>
      <w:r w:rsidR="006A372F" w:rsidRPr="00E010B5">
        <w:rPr>
          <w:rFonts w:asciiTheme="minorHAnsi" w:hAnsiTheme="minorHAnsi"/>
          <w:sz w:val="22"/>
          <w:szCs w:val="22"/>
        </w:rPr>
        <w:t>; and</w:t>
      </w:r>
      <w:r w:rsidR="0077386F" w:rsidRPr="00E010B5">
        <w:rPr>
          <w:rFonts w:asciiTheme="minorHAnsi" w:hAnsiTheme="minorHAnsi"/>
          <w:sz w:val="22"/>
          <w:szCs w:val="22"/>
        </w:rPr>
        <w:t xml:space="preserve"> </w:t>
      </w:r>
    </w:p>
    <w:p w:rsidR="006A372F" w:rsidRPr="00E010B5" w:rsidRDefault="006A372F" w:rsidP="002866B1">
      <w:pPr>
        <w:pStyle w:val="ListParagraph"/>
        <w:numPr>
          <w:ilvl w:val="0"/>
          <w:numId w:val="90"/>
        </w:numPr>
        <w:rPr>
          <w:rFonts w:asciiTheme="minorHAnsi" w:hAnsiTheme="minorHAnsi"/>
          <w:sz w:val="22"/>
          <w:szCs w:val="22"/>
        </w:rPr>
      </w:pPr>
      <w:r w:rsidRPr="00E010B5">
        <w:rPr>
          <w:rFonts w:asciiTheme="minorHAnsi" w:hAnsiTheme="minorHAnsi"/>
          <w:sz w:val="22"/>
          <w:szCs w:val="22"/>
        </w:rPr>
        <w:t xml:space="preserve">simplify numerical expressions involving integers. </w:t>
      </w:r>
    </w:p>
    <w:p w:rsidR="00C611C5" w:rsidRPr="00424CE2" w:rsidRDefault="00C611C5" w:rsidP="00237982">
      <w:pPr>
        <w:pStyle w:val="Heading3"/>
      </w:pPr>
      <w:r w:rsidRPr="00424CE2">
        <w:t>Measurement</w:t>
      </w:r>
      <w:r w:rsidR="00656DC2" w:rsidRPr="00424CE2">
        <w:t xml:space="preserve"> and Geometry</w:t>
      </w:r>
    </w:p>
    <w:p w:rsidR="00C611C5" w:rsidRPr="00424CE2" w:rsidRDefault="00002222" w:rsidP="00645861">
      <w:pPr>
        <w:pStyle w:val="SOLNumber"/>
        <w:spacing w:before="0"/>
        <w:ind w:left="1080" w:hanging="1080"/>
        <w:rPr>
          <w:rFonts w:asciiTheme="minorHAnsi" w:hAnsiTheme="minorHAnsi"/>
        </w:rPr>
      </w:pPr>
      <w:r w:rsidRPr="00424CE2">
        <w:rPr>
          <w:rFonts w:asciiTheme="minorHAnsi" w:hAnsiTheme="minorHAnsi"/>
        </w:rPr>
        <w:t>6.</w:t>
      </w:r>
      <w:r w:rsidR="006A372F" w:rsidRPr="00424CE2">
        <w:rPr>
          <w:rFonts w:asciiTheme="minorHAnsi" w:hAnsiTheme="minorHAnsi"/>
        </w:rPr>
        <w:t>7</w:t>
      </w:r>
      <w:r w:rsidR="00EA3F8C" w:rsidRPr="00424CE2">
        <w:rPr>
          <w:rFonts w:asciiTheme="minorHAnsi" w:hAnsiTheme="minorHAnsi"/>
        </w:rPr>
        <w:tab/>
        <w:t>The student will</w:t>
      </w:r>
    </w:p>
    <w:p w:rsidR="00002222" w:rsidRPr="00424CE2" w:rsidRDefault="008A5B53" w:rsidP="006146A0">
      <w:pPr>
        <w:pStyle w:val="SOLBullet"/>
        <w:ind w:left="1440" w:hanging="360"/>
        <w:rPr>
          <w:rFonts w:asciiTheme="minorHAnsi" w:hAnsiTheme="minorHAnsi"/>
        </w:rPr>
      </w:pPr>
      <w:r w:rsidRPr="00424CE2">
        <w:rPr>
          <w:rFonts w:asciiTheme="minorHAnsi" w:hAnsiTheme="minorHAnsi"/>
        </w:rPr>
        <w:t>a)</w:t>
      </w:r>
      <w:r w:rsidRPr="00424CE2">
        <w:rPr>
          <w:rFonts w:asciiTheme="minorHAnsi" w:hAnsiTheme="minorHAnsi"/>
        </w:rPr>
        <w:tab/>
      </w:r>
      <w:r w:rsidR="00002222" w:rsidRPr="00424CE2">
        <w:rPr>
          <w:rFonts w:asciiTheme="minorHAnsi" w:hAnsiTheme="minorHAnsi"/>
        </w:rPr>
        <w:t>derive π (pi);</w:t>
      </w:r>
    </w:p>
    <w:p w:rsidR="00002222" w:rsidRPr="00424CE2" w:rsidRDefault="008A5B53" w:rsidP="006146A0">
      <w:pPr>
        <w:pStyle w:val="SOLBullet"/>
        <w:ind w:left="1440" w:hanging="360"/>
        <w:rPr>
          <w:rFonts w:asciiTheme="minorHAnsi" w:hAnsiTheme="minorHAnsi"/>
        </w:rPr>
      </w:pPr>
      <w:r w:rsidRPr="00424CE2">
        <w:rPr>
          <w:rFonts w:asciiTheme="minorHAnsi" w:hAnsiTheme="minorHAnsi"/>
        </w:rPr>
        <w:t>b)</w:t>
      </w:r>
      <w:r w:rsidRPr="00424CE2">
        <w:rPr>
          <w:rFonts w:asciiTheme="minorHAnsi" w:hAnsiTheme="minorHAnsi"/>
        </w:rPr>
        <w:tab/>
      </w:r>
      <w:r w:rsidR="00C611C5" w:rsidRPr="00424CE2">
        <w:rPr>
          <w:rFonts w:asciiTheme="minorHAnsi" w:hAnsiTheme="minorHAnsi"/>
        </w:rPr>
        <w:t xml:space="preserve">solve </w:t>
      </w:r>
      <w:r w:rsidR="00002222" w:rsidRPr="00424CE2">
        <w:rPr>
          <w:rFonts w:asciiTheme="minorHAnsi" w:hAnsiTheme="minorHAnsi"/>
        </w:rPr>
        <w:t>problems, including practical problems, involving circumference and area of a circle; and</w:t>
      </w:r>
    </w:p>
    <w:p w:rsidR="00656DC2" w:rsidRPr="00424CE2" w:rsidRDefault="008A5B53" w:rsidP="006146A0">
      <w:pPr>
        <w:pStyle w:val="SOLBullet"/>
        <w:ind w:left="1440" w:hanging="360"/>
        <w:rPr>
          <w:rFonts w:asciiTheme="minorHAnsi" w:hAnsiTheme="minorHAnsi"/>
        </w:rPr>
      </w:pPr>
      <w:r w:rsidRPr="00424CE2">
        <w:rPr>
          <w:rFonts w:asciiTheme="minorHAnsi" w:hAnsiTheme="minorHAnsi"/>
        </w:rPr>
        <w:t>c)</w:t>
      </w:r>
      <w:r w:rsidRPr="00424CE2">
        <w:rPr>
          <w:rFonts w:asciiTheme="minorHAnsi" w:hAnsiTheme="minorHAnsi"/>
        </w:rPr>
        <w:tab/>
      </w:r>
      <w:r w:rsidR="00C611C5" w:rsidRPr="00424CE2">
        <w:rPr>
          <w:rFonts w:asciiTheme="minorHAnsi" w:hAnsiTheme="minorHAnsi"/>
        </w:rPr>
        <w:t xml:space="preserve">solve </w:t>
      </w:r>
      <w:r w:rsidR="00656DC2" w:rsidRPr="00424CE2">
        <w:rPr>
          <w:rFonts w:asciiTheme="minorHAnsi" w:hAnsiTheme="minorHAnsi"/>
        </w:rPr>
        <w:t>problems, including practical problems, involving area and perimeter</w:t>
      </w:r>
      <w:r w:rsidR="00A3332F" w:rsidRPr="00424CE2">
        <w:rPr>
          <w:rFonts w:asciiTheme="minorHAnsi" w:hAnsiTheme="minorHAnsi"/>
        </w:rPr>
        <w:t xml:space="preserve"> of triangles and rectangles</w:t>
      </w:r>
      <w:r w:rsidR="00656DC2" w:rsidRPr="00424CE2">
        <w:rPr>
          <w:rFonts w:asciiTheme="minorHAnsi" w:hAnsiTheme="minorHAnsi"/>
        </w:rPr>
        <w:t>.</w:t>
      </w:r>
    </w:p>
    <w:p w:rsidR="0077386F" w:rsidRPr="00424CE2" w:rsidRDefault="0077386F" w:rsidP="00645861">
      <w:pPr>
        <w:pStyle w:val="SOLNumber"/>
        <w:spacing w:before="0"/>
        <w:ind w:left="1080" w:hanging="1080"/>
        <w:rPr>
          <w:rFonts w:asciiTheme="minorHAnsi" w:hAnsiTheme="minorHAnsi"/>
        </w:rPr>
      </w:pPr>
    </w:p>
    <w:p w:rsidR="00C611C5" w:rsidRPr="00424CE2" w:rsidRDefault="00656DC2" w:rsidP="00645861">
      <w:pPr>
        <w:pStyle w:val="SOLNumber"/>
        <w:spacing w:before="0"/>
        <w:ind w:left="1080" w:hanging="1080"/>
        <w:rPr>
          <w:rFonts w:asciiTheme="minorHAnsi" w:hAnsiTheme="minorHAnsi"/>
        </w:rPr>
      </w:pPr>
      <w:r w:rsidRPr="00424CE2">
        <w:rPr>
          <w:rFonts w:asciiTheme="minorHAnsi" w:hAnsiTheme="minorHAnsi"/>
        </w:rPr>
        <w:t>6.</w:t>
      </w:r>
      <w:r w:rsidR="006A372F" w:rsidRPr="00424CE2">
        <w:rPr>
          <w:rFonts w:asciiTheme="minorHAnsi" w:hAnsiTheme="minorHAnsi"/>
        </w:rPr>
        <w:t>8</w:t>
      </w:r>
      <w:r w:rsidR="00EA3F8C" w:rsidRPr="00424CE2">
        <w:rPr>
          <w:rFonts w:asciiTheme="minorHAnsi" w:hAnsiTheme="minorHAnsi"/>
        </w:rPr>
        <w:tab/>
        <w:t>The student will</w:t>
      </w:r>
    </w:p>
    <w:p w:rsidR="00C611C5" w:rsidRPr="00424CE2" w:rsidRDefault="008A5B53" w:rsidP="006146A0">
      <w:pPr>
        <w:pStyle w:val="SOLBullet"/>
        <w:ind w:left="1440" w:hanging="360"/>
        <w:rPr>
          <w:rFonts w:asciiTheme="minorHAnsi" w:hAnsiTheme="minorHAnsi"/>
        </w:rPr>
      </w:pPr>
      <w:r w:rsidRPr="00424CE2">
        <w:rPr>
          <w:rFonts w:asciiTheme="minorHAnsi" w:hAnsiTheme="minorHAnsi"/>
        </w:rPr>
        <w:t>a)</w:t>
      </w:r>
      <w:r w:rsidRPr="00424CE2">
        <w:rPr>
          <w:rFonts w:asciiTheme="minorHAnsi" w:hAnsiTheme="minorHAnsi"/>
        </w:rPr>
        <w:tab/>
      </w:r>
      <w:r w:rsidR="00C611C5" w:rsidRPr="00424CE2">
        <w:rPr>
          <w:rFonts w:asciiTheme="minorHAnsi" w:hAnsiTheme="minorHAnsi"/>
        </w:rPr>
        <w:t xml:space="preserve">identify the </w:t>
      </w:r>
      <w:r w:rsidR="00656DC2" w:rsidRPr="00424CE2">
        <w:rPr>
          <w:rFonts w:asciiTheme="minorHAnsi" w:hAnsiTheme="minorHAnsi"/>
        </w:rPr>
        <w:t>components of the coordinate plane; and</w:t>
      </w:r>
    </w:p>
    <w:p w:rsidR="0012213A" w:rsidRPr="00424CE2" w:rsidRDefault="008A5B53" w:rsidP="00645861">
      <w:pPr>
        <w:pStyle w:val="SOLBullet"/>
        <w:ind w:left="1440" w:hanging="360"/>
        <w:rPr>
          <w:rFonts w:asciiTheme="minorHAnsi" w:hAnsiTheme="minorHAnsi"/>
        </w:rPr>
      </w:pPr>
      <w:r w:rsidRPr="00424CE2">
        <w:rPr>
          <w:rFonts w:asciiTheme="minorHAnsi" w:hAnsiTheme="minorHAnsi"/>
        </w:rPr>
        <w:t>b)</w:t>
      </w:r>
      <w:r w:rsidRPr="00424CE2">
        <w:rPr>
          <w:rFonts w:asciiTheme="minorHAnsi" w:hAnsiTheme="minorHAnsi"/>
        </w:rPr>
        <w:tab/>
      </w:r>
      <w:r w:rsidR="00656DC2" w:rsidRPr="00424CE2">
        <w:rPr>
          <w:rFonts w:asciiTheme="minorHAnsi" w:hAnsiTheme="minorHAnsi"/>
        </w:rPr>
        <w:t xml:space="preserve">identify the coordinates of a point and </w:t>
      </w:r>
      <w:r w:rsidR="00C611C5" w:rsidRPr="00424CE2">
        <w:rPr>
          <w:rFonts w:asciiTheme="minorHAnsi" w:hAnsiTheme="minorHAnsi"/>
        </w:rPr>
        <w:t>graph ordered pairs in a coordinate plane.</w:t>
      </w:r>
    </w:p>
    <w:p w:rsidR="00645861" w:rsidRPr="00424CE2" w:rsidRDefault="00645861" w:rsidP="00645861">
      <w:pPr>
        <w:rPr>
          <w:rFonts w:asciiTheme="minorHAnsi" w:hAnsiTheme="minorHAnsi"/>
        </w:rPr>
      </w:pPr>
    </w:p>
    <w:p w:rsidR="0077386F" w:rsidRPr="00424CE2" w:rsidRDefault="00C611C5" w:rsidP="002B5D50">
      <w:pPr>
        <w:pStyle w:val="SOLNumber"/>
        <w:spacing w:before="0"/>
        <w:ind w:left="1080" w:hanging="1080"/>
        <w:rPr>
          <w:rFonts w:asciiTheme="minorHAnsi" w:hAnsiTheme="minorHAnsi"/>
        </w:rPr>
      </w:pPr>
      <w:r w:rsidRPr="00424CE2">
        <w:rPr>
          <w:rFonts w:asciiTheme="minorHAnsi" w:hAnsiTheme="minorHAnsi"/>
        </w:rPr>
        <w:t>6.</w:t>
      </w:r>
      <w:r w:rsidR="006A372F" w:rsidRPr="00424CE2">
        <w:rPr>
          <w:rFonts w:asciiTheme="minorHAnsi" w:hAnsiTheme="minorHAnsi"/>
        </w:rPr>
        <w:t>9</w:t>
      </w:r>
      <w:r w:rsidRPr="00424CE2">
        <w:rPr>
          <w:rFonts w:asciiTheme="minorHAnsi" w:hAnsiTheme="minorHAnsi"/>
        </w:rPr>
        <w:tab/>
      </w:r>
      <w:r w:rsidR="008A5B53" w:rsidRPr="00424CE2">
        <w:rPr>
          <w:rFonts w:asciiTheme="minorHAnsi" w:hAnsiTheme="minorHAnsi"/>
        </w:rPr>
        <w:t xml:space="preserve">The student will </w:t>
      </w:r>
      <w:r w:rsidRPr="00424CE2">
        <w:rPr>
          <w:rFonts w:asciiTheme="minorHAnsi" w:hAnsiTheme="minorHAnsi"/>
        </w:rPr>
        <w:t>determine congruence of segments, angles, and polygons</w:t>
      </w:r>
      <w:r w:rsidR="00645861" w:rsidRPr="00424CE2">
        <w:rPr>
          <w:rFonts w:asciiTheme="minorHAnsi" w:hAnsiTheme="minorHAnsi"/>
        </w:rPr>
        <w:t>.</w:t>
      </w:r>
    </w:p>
    <w:p w:rsidR="00C611C5" w:rsidRPr="00424CE2" w:rsidRDefault="00C611C5" w:rsidP="00237982">
      <w:pPr>
        <w:pStyle w:val="Heading3"/>
      </w:pPr>
      <w:r w:rsidRPr="00424CE2">
        <w:t>Probability and Statistics</w:t>
      </w:r>
    </w:p>
    <w:p w:rsidR="00C611C5" w:rsidRPr="00424CE2" w:rsidRDefault="00213BB2" w:rsidP="00645861">
      <w:pPr>
        <w:pStyle w:val="SOLNumber"/>
        <w:spacing w:before="0"/>
        <w:ind w:left="1080" w:hanging="1080"/>
        <w:rPr>
          <w:rFonts w:asciiTheme="minorHAnsi" w:hAnsiTheme="minorHAnsi"/>
        </w:rPr>
      </w:pPr>
      <w:r w:rsidRPr="00424CE2">
        <w:rPr>
          <w:rFonts w:asciiTheme="minorHAnsi" w:hAnsiTheme="minorHAnsi"/>
        </w:rPr>
        <w:t>6.</w:t>
      </w:r>
      <w:r w:rsidR="0077386F" w:rsidRPr="00424CE2">
        <w:rPr>
          <w:rFonts w:asciiTheme="minorHAnsi" w:hAnsiTheme="minorHAnsi"/>
        </w:rPr>
        <w:t>10</w:t>
      </w:r>
      <w:r w:rsidR="00C611C5" w:rsidRPr="00424CE2">
        <w:rPr>
          <w:rFonts w:asciiTheme="minorHAnsi" w:hAnsiTheme="minorHAnsi"/>
        </w:rPr>
        <w:tab/>
        <w:t xml:space="preserve">The student, given a </w:t>
      </w:r>
      <w:r w:rsidRPr="00424CE2">
        <w:rPr>
          <w:rFonts w:asciiTheme="minorHAnsi" w:hAnsiTheme="minorHAnsi"/>
        </w:rPr>
        <w:t xml:space="preserve">practical </w:t>
      </w:r>
      <w:r w:rsidR="00C611C5" w:rsidRPr="00424CE2">
        <w:rPr>
          <w:rFonts w:asciiTheme="minorHAnsi" w:hAnsiTheme="minorHAnsi"/>
        </w:rPr>
        <w:t>situation, will</w:t>
      </w:r>
    </w:p>
    <w:p w:rsidR="00C611C5" w:rsidRPr="00424CE2" w:rsidRDefault="008A5B53" w:rsidP="006146A0">
      <w:pPr>
        <w:pStyle w:val="SOLBullet"/>
        <w:ind w:left="1440" w:hanging="360"/>
        <w:rPr>
          <w:rFonts w:asciiTheme="minorHAnsi" w:hAnsiTheme="minorHAnsi"/>
        </w:rPr>
      </w:pPr>
      <w:r w:rsidRPr="00424CE2">
        <w:rPr>
          <w:rFonts w:asciiTheme="minorHAnsi" w:hAnsiTheme="minorHAnsi"/>
        </w:rPr>
        <w:t>a)</w:t>
      </w:r>
      <w:r w:rsidRPr="00424CE2">
        <w:rPr>
          <w:rFonts w:asciiTheme="minorHAnsi" w:hAnsiTheme="minorHAnsi"/>
        </w:rPr>
        <w:tab/>
      </w:r>
      <w:r w:rsidR="00213BB2" w:rsidRPr="00424CE2">
        <w:rPr>
          <w:rFonts w:asciiTheme="minorHAnsi" w:hAnsiTheme="minorHAnsi"/>
        </w:rPr>
        <w:t>represent data in a circle graph;</w:t>
      </w:r>
    </w:p>
    <w:p w:rsidR="00C611C5" w:rsidRPr="00424CE2" w:rsidRDefault="008A5B53" w:rsidP="006146A0">
      <w:pPr>
        <w:pStyle w:val="SOLBullet"/>
        <w:ind w:left="1440" w:hanging="360"/>
        <w:rPr>
          <w:rFonts w:asciiTheme="minorHAnsi" w:hAnsiTheme="minorHAnsi"/>
        </w:rPr>
      </w:pPr>
      <w:r w:rsidRPr="00424CE2">
        <w:rPr>
          <w:rFonts w:asciiTheme="minorHAnsi" w:hAnsiTheme="minorHAnsi"/>
        </w:rPr>
        <w:t>b)</w:t>
      </w:r>
      <w:r w:rsidRPr="00424CE2">
        <w:rPr>
          <w:rFonts w:asciiTheme="minorHAnsi" w:hAnsiTheme="minorHAnsi"/>
        </w:rPr>
        <w:tab/>
      </w:r>
      <w:r w:rsidR="00213BB2" w:rsidRPr="00424CE2">
        <w:rPr>
          <w:rFonts w:asciiTheme="minorHAnsi" w:hAnsiTheme="minorHAnsi"/>
        </w:rPr>
        <w:t>make observations and inferences about data represented in a circle graph; and</w:t>
      </w:r>
    </w:p>
    <w:p w:rsidR="00213BB2" w:rsidRPr="00424CE2" w:rsidRDefault="008A5B53" w:rsidP="00F426E6">
      <w:pPr>
        <w:pStyle w:val="SOLBullet"/>
        <w:ind w:left="1440" w:hanging="360"/>
        <w:rPr>
          <w:rFonts w:asciiTheme="minorHAnsi" w:hAnsiTheme="minorHAnsi"/>
        </w:rPr>
      </w:pPr>
      <w:r w:rsidRPr="00424CE2">
        <w:rPr>
          <w:rFonts w:asciiTheme="minorHAnsi" w:hAnsiTheme="minorHAnsi"/>
        </w:rPr>
        <w:t>c)</w:t>
      </w:r>
      <w:r w:rsidRPr="00424CE2">
        <w:rPr>
          <w:rFonts w:asciiTheme="minorHAnsi" w:hAnsiTheme="minorHAnsi"/>
        </w:rPr>
        <w:tab/>
      </w:r>
      <w:r w:rsidR="00C611C5" w:rsidRPr="00424CE2">
        <w:rPr>
          <w:rFonts w:asciiTheme="minorHAnsi" w:hAnsiTheme="minorHAnsi"/>
        </w:rPr>
        <w:t xml:space="preserve">compare </w:t>
      </w:r>
      <w:r w:rsidR="00213BB2" w:rsidRPr="00424CE2">
        <w:rPr>
          <w:rFonts w:asciiTheme="minorHAnsi" w:hAnsiTheme="minorHAnsi"/>
        </w:rPr>
        <w:t>circle graphs with the same data represented in bar graphs, pict</w:t>
      </w:r>
      <w:r w:rsidR="006A372F" w:rsidRPr="00424CE2">
        <w:rPr>
          <w:rFonts w:asciiTheme="minorHAnsi" w:hAnsiTheme="minorHAnsi"/>
        </w:rPr>
        <w:t>o</w:t>
      </w:r>
      <w:r w:rsidR="00213BB2" w:rsidRPr="00424CE2">
        <w:rPr>
          <w:rFonts w:asciiTheme="minorHAnsi" w:hAnsiTheme="minorHAnsi"/>
        </w:rPr>
        <w:t>graphs, and line plots.</w:t>
      </w:r>
    </w:p>
    <w:p w:rsidR="00F426E6" w:rsidRPr="00424CE2" w:rsidRDefault="00F426E6" w:rsidP="00F426E6">
      <w:pPr>
        <w:rPr>
          <w:rFonts w:asciiTheme="minorHAnsi" w:hAnsiTheme="minorHAnsi"/>
        </w:rPr>
      </w:pPr>
    </w:p>
    <w:p w:rsidR="00C611C5" w:rsidRPr="00424CE2" w:rsidRDefault="00C611C5" w:rsidP="00F426E6">
      <w:pPr>
        <w:pStyle w:val="SOLNumber"/>
        <w:spacing w:before="0"/>
        <w:ind w:left="1080" w:hanging="1080"/>
        <w:rPr>
          <w:rFonts w:asciiTheme="minorHAnsi" w:hAnsiTheme="minorHAnsi"/>
        </w:rPr>
      </w:pPr>
      <w:r w:rsidRPr="00424CE2">
        <w:rPr>
          <w:rFonts w:asciiTheme="minorHAnsi" w:hAnsiTheme="minorHAnsi"/>
        </w:rPr>
        <w:t>6.</w:t>
      </w:r>
      <w:r w:rsidR="001F2CC5" w:rsidRPr="00424CE2">
        <w:rPr>
          <w:rFonts w:asciiTheme="minorHAnsi" w:hAnsiTheme="minorHAnsi"/>
        </w:rPr>
        <w:t>11</w:t>
      </w:r>
      <w:r w:rsidRPr="00424CE2">
        <w:rPr>
          <w:rFonts w:asciiTheme="minorHAnsi" w:hAnsiTheme="minorHAnsi"/>
        </w:rPr>
        <w:tab/>
      </w:r>
      <w:r w:rsidR="008A5B53" w:rsidRPr="00424CE2">
        <w:rPr>
          <w:rFonts w:asciiTheme="minorHAnsi" w:hAnsiTheme="minorHAnsi"/>
        </w:rPr>
        <w:t>The student will</w:t>
      </w:r>
    </w:p>
    <w:p w:rsidR="00C611C5" w:rsidRPr="00424CE2" w:rsidRDefault="008A5B53" w:rsidP="006146A0">
      <w:pPr>
        <w:pStyle w:val="SOLBullet"/>
        <w:ind w:left="1440" w:hanging="360"/>
        <w:rPr>
          <w:rFonts w:asciiTheme="minorHAnsi" w:hAnsiTheme="minorHAnsi"/>
        </w:rPr>
      </w:pPr>
      <w:r w:rsidRPr="00424CE2">
        <w:rPr>
          <w:rFonts w:asciiTheme="minorHAnsi" w:hAnsiTheme="minorHAnsi"/>
        </w:rPr>
        <w:t>a)</w:t>
      </w:r>
      <w:r w:rsidRPr="00424CE2">
        <w:rPr>
          <w:rFonts w:asciiTheme="minorHAnsi" w:hAnsiTheme="minorHAnsi"/>
        </w:rPr>
        <w:tab/>
      </w:r>
      <w:r w:rsidR="00213BB2" w:rsidRPr="00424CE2">
        <w:rPr>
          <w:rFonts w:asciiTheme="minorHAnsi" w:hAnsiTheme="minorHAnsi"/>
        </w:rPr>
        <w:t xml:space="preserve">represent the mean of a data set graphically as the balance point; </w:t>
      </w:r>
      <w:r w:rsidR="001F2CC5" w:rsidRPr="00424CE2">
        <w:rPr>
          <w:rFonts w:asciiTheme="minorHAnsi" w:hAnsiTheme="minorHAnsi"/>
        </w:rPr>
        <w:t>and</w:t>
      </w:r>
      <w:r w:rsidR="00213BB2" w:rsidRPr="00424CE2">
        <w:rPr>
          <w:rFonts w:asciiTheme="minorHAnsi" w:hAnsiTheme="minorHAnsi"/>
        </w:rPr>
        <w:t xml:space="preserve"> </w:t>
      </w:r>
    </w:p>
    <w:p w:rsidR="00F426E6" w:rsidRPr="00424CE2" w:rsidRDefault="00213BB2" w:rsidP="0042186A">
      <w:pPr>
        <w:pStyle w:val="SOLBullet"/>
        <w:numPr>
          <w:ilvl w:val="0"/>
          <w:numId w:val="69"/>
        </w:numPr>
        <w:rPr>
          <w:rFonts w:asciiTheme="minorHAnsi" w:hAnsiTheme="minorHAnsi"/>
        </w:rPr>
      </w:pPr>
      <w:r w:rsidRPr="00424CE2">
        <w:rPr>
          <w:rFonts w:asciiTheme="minorHAnsi" w:hAnsiTheme="minorHAnsi"/>
        </w:rPr>
        <w:t xml:space="preserve">determine the </w:t>
      </w:r>
      <w:r w:rsidR="001F5183">
        <w:rPr>
          <w:rFonts w:asciiTheme="minorHAnsi" w:hAnsiTheme="minorHAnsi"/>
        </w:rPr>
        <w:t>effect</w:t>
      </w:r>
      <w:r w:rsidRPr="00424CE2">
        <w:rPr>
          <w:rFonts w:asciiTheme="minorHAnsi" w:hAnsiTheme="minorHAnsi"/>
        </w:rPr>
        <w:t xml:space="preserve"> on measures of center when a single value of a data set is added, removed, or changed. </w:t>
      </w:r>
    </w:p>
    <w:p w:rsidR="00C611C5" w:rsidRPr="00424CE2" w:rsidRDefault="00C611C5" w:rsidP="00237982">
      <w:pPr>
        <w:pStyle w:val="Heading3"/>
      </w:pPr>
      <w:r w:rsidRPr="00424CE2">
        <w:t>Patterns, Functions, and Algebra</w:t>
      </w:r>
    </w:p>
    <w:p w:rsidR="00681953" w:rsidRPr="00E010B5" w:rsidRDefault="00681953" w:rsidP="00F426E6">
      <w:pPr>
        <w:pStyle w:val="SOLNumber"/>
        <w:spacing w:before="0"/>
        <w:ind w:left="1080" w:hanging="1080"/>
        <w:rPr>
          <w:rFonts w:asciiTheme="minorHAnsi" w:hAnsiTheme="minorHAnsi"/>
        </w:rPr>
      </w:pPr>
      <w:r w:rsidRPr="00E010B5">
        <w:rPr>
          <w:rFonts w:asciiTheme="minorHAnsi" w:hAnsiTheme="minorHAnsi"/>
        </w:rPr>
        <w:t>6.</w:t>
      </w:r>
      <w:r w:rsidR="001F2CC5" w:rsidRPr="00E010B5">
        <w:rPr>
          <w:rFonts w:asciiTheme="minorHAnsi" w:hAnsiTheme="minorHAnsi"/>
        </w:rPr>
        <w:t>12</w:t>
      </w:r>
      <w:r w:rsidR="002F739B" w:rsidRPr="00E010B5">
        <w:rPr>
          <w:rFonts w:asciiTheme="minorHAnsi" w:hAnsiTheme="minorHAnsi"/>
        </w:rPr>
        <w:tab/>
      </w:r>
      <w:r w:rsidRPr="00E010B5">
        <w:rPr>
          <w:rFonts w:asciiTheme="minorHAnsi" w:hAnsiTheme="minorHAnsi"/>
        </w:rPr>
        <w:t>The student will</w:t>
      </w:r>
    </w:p>
    <w:p w:rsidR="00982F63" w:rsidRPr="00E010B5" w:rsidRDefault="00681953" w:rsidP="0042186A">
      <w:pPr>
        <w:pStyle w:val="ListParagraph"/>
        <w:numPr>
          <w:ilvl w:val="1"/>
          <w:numId w:val="46"/>
        </w:numPr>
        <w:rPr>
          <w:rFonts w:asciiTheme="minorHAnsi" w:hAnsiTheme="minorHAnsi"/>
          <w:dstrike/>
          <w:sz w:val="22"/>
          <w:szCs w:val="22"/>
        </w:rPr>
      </w:pPr>
      <w:r w:rsidRPr="00E010B5">
        <w:rPr>
          <w:rFonts w:asciiTheme="minorHAnsi" w:hAnsiTheme="minorHAnsi"/>
          <w:sz w:val="22"/>
          <w:szCs w:val="22"/>
        </w:rPr>
        <w:t xml:space="preserve">represent a proportional relationship between two quantities, including </w:t>
      </w:r>
      <w:r w:rsidR="001F2CC5" w:rsidRPr="00E010B5">
        <w:rPr>
          <w:rFonts w:asciiTheme="minorHAnsi" w:hAnsiTheme="minorHAnsi"/>
          <w:sz w:val="22"/>
          <w:szCs w:val="22"/>
        </w:rPr>
        <w:t xml:space="preserve">those arising from </w:t>
      </w:r>
      <w:r w:rsidRPr="00E010B5">
        <w:rPr>
          <w:rFonts w:asciiTheme="minorHAnsi" w:hAnsiTheme="minorHAnsi"/>
          <w:sz w:val="22"/>
          <w:szCs w:val="22"/>
        </w:rPr>
        <w:t xml:space="preserve">practical </w:t>
      </w:r>
      <w:r w:rsidR="001F2CC5" w:rsidRPr="00E010B5">
        <w:rPr>
          <w:rFonts w:asciiTheme="minorHAnsi" w:hAnsiTheme="minorHAnsi"/>
          <w:sz w:val="22"/>
          <w:szCs w:val="22"/>
        </w:rPr>
        <w:t>situations</w:t>
      </w:r>
      <w:r w:rsidRPr="00E010B5">
        <w:rPr>
          <w:rFonts w:asciiTheme="minorHAnsi" w:hAnsiTheme="minorHAnsi"/>
          <w:sz w:val="22"/>
          <w:szCs w:val="22"/>
        </w:rPr>
        <w:t>;</w:t>
      </w:r>
    </w:p>
    <w:p w:rsidR="00982F63" w:rsidRPr="00E010B5" w:rsidRDefault="001F2CC5" w:rsidP="0042186A">
      <w:pPr>
        <w:pStyle w:val="ListParagraph"/>
        <w:numPr>
          <w:ilvl w:val="1"/>
          <w:numId w:val="46"/>
        </w:numPr>
        <w:tabs>
          <w:tab w:val="left" w:pos="1440"/>
        </w:tabs>
        <w:rPr>
          <w:rFonts w:asciiTheme="minorHAnsi" w:hAnsiTheme="minorHAnsi"/>
          <w:sz w:val="22"/>
          <w:szCs w:val="22"/>
        </w:rPr>
      </w:pPr>
      <w:r w:rsidRPr="00E010B5">
        <w:rPr>
          <w:rFonts w:asciiTheme="minorHAnsi" w:hAnsiTheme="minorHAnsi"/>
          <w:sz w:val="22"/>
          <w:szCs w:val="22"/>
        </w:rPr>
        <w:t>determine the unit rate of a proportional relationship and use it to find a missing value in a ratio table;</w:t>
      </w:r>
      <w:r w:rsidR="00982F63" w:rsidRPr="00E010B5">
        <w:rPr>
          <w:rFonts w:asciiTheme="minorHAnsi" w:hAnsiTheme="minorHAnsi"/>
          <w:sz w:val="22"/>
          <w:szCs w:val="22"/>
        </w:rPr>
        <w:t xml:space="preserve"> </w:t>
      </w:r>
    </w:p>
    <w:p w:rsidR="00982F63" w:rsidRPr="00E010B5" w:rsidRDefault="001F2CC5" w:rsidP="0042186A">
      <w:pPr>
        <w:pStyle w:val="ListParagraph"/>
        <w:numPr>
          <w:ilvl w:val="1"/>
          <w:numId w:val="46"/>
        </w:numPr>
        <w:rPr>
          <w:rFonts w:asciiTheme="minorHAnsi" w:hAnsiTheme="minorHAnsi"/>
          <w:sz w:val="22"/>
          <w:szCs w:val="22"/>
        </w:rPr>
      </w:pPr>
      <w:r w:rsidRPr="00E010B5">
        <w:rPr>
          <w:rFonts w:asciiTheme="minorHAnsi" w:hAnsiTheme="minorHAnsi"/>
          <w:sz w:val="22"/>
          <w:szCs w:val="22"/>
        </w:rPr>
        <w:t xml:space="preserve">determine </w:t>
      </w:r>
      <w:r w:rsidR="001F5183">
        <w:rPr>
          <w:rFonts w:asciiTheme="minorHAnsi" w:hAnsiTheme="minorHAnsi"/>
          <w:sz w:val="22"/>
          <w:szCs w:val="22"/>
        </w:rPr>
        <w:t>whether</w:t>
      </w:r>
      <w:r w:rsidRPr="00E010B5">
        <w:rPr>
          <w:rFonts w:asciiTheme="minorHAnsi" w:hAnsiTheme="minorHAnsi"/>
          <w:sz w:val="22"/>
          <w:szCs w:val="22"/>
        </w:rPr>
        <w:t xml:space="preserve"> a proportional relationship exists between two quantities; and</w:t>
      </w:r>
      <w:r w:rsidR="00982F63" w:rsidRPr="00E010B5">
        <w:rPr>
          <w:rFonts w:asciiTheme="minorHAnsi" w:hAnsiTheme="minorHAnsi"/>
          <w:sz w:val="22"/>
          <w:szCs w:val="22"/>
        </w:rPr>
        <w:t xml:space="preserve"> </w:t>
      </w:r>
    </w:p>
    <w:p w:rsidR="00681953" w:rsidRPr="00E010B5" w:rsidRDefault="00681953" w:rsidP="0042186A">
      <w:pPr>
        <w:pStyle w:val="ListParagraph"/>
        <w:numPr>
          <w:ilvl w:val="1"/>
          <w:numId w:val="46"/>
        </w:numPr>
        <w:rPr>
          <w:rFonts w:asciiTheme="minorHAnsi" w:hAnsiTheme="minorHAnsi"/>
          <w:sz w:val="22"/>
          <w:szCs w:val="22"/>
        </w:rPr>
      </w:pPr>
      <w:r w:rsidRPr="00E010B5">
        <w:rPr>
          <w:rFonts w:asciiTheme="minorHAnsi" w:hAnsiTheme="minorHAnsi"/>
          <w:sz w:val="22"/>
          <w:szCs w:val="22"/>
        </w:rPr>
        <w:t xml:space="preserve">make connections </w:t>
      </w:r>
      <w:r w:rsidR="001F2CC5" w:rsidRPr="00E010B5">
        <w:rPr>
          <w:rFonts w:asciiTheme="minorHAnsi" w:hAnsiTheme="minorHAnsi"/>
          <w:sz w:val="22"/>
          <w:szCs w:val="22"/>
        </w:rPr>
        <w:t xml:space="preserve">between and </w:t>
      </w:r>
      <w:r w:rsidRPr="00E010B5">
        <w:rPr>
          <w:rFonts w:asciiTheme="minorHAnsi" w:hAnsiTheme="minorHAnsi"/>
          <w:sz w:val="22"/>
          <w:szCs w:val="22"/>
        </w:rPr>
        <w:t xml:space="preserve">among representations of a proportional relationship between two quantities using verbal descriptions, </w:t>
      </w:r>
      <w:r w:rsidR="001F2CC5" w:rsidRPr="00E010B5">
        <w:rPr>
          <w:rFonts w:asciiTheme="minorHAnsi" w:hAnsiTheme="minorHAnsi"/>
          <w:sz w:val="22"/>
          <w:szCs w:val="22"/>
        </w:rPr>
        <w:t xml:space="preserve">ratio </w:t>
      </w:r>
      <w:r w:rsidRPr="00E010B5">
        <w:rPr>
          <w:rFonts w:asciiTheme="minorHAnsi" w:hAnsiTheme="minorHAnsi"/>
          <w:sz w:val="22"/>
          <w:szCs w:val="22"/>
        </w:rPr>
        <w:t xml:space="preserve">tables, </w:t>
      </w:r>
      <w:r w:rsidR="001F2CC5" w:rsidRPr="00E010B5">
        <w:rPr>
          <w:rFonts w:asciiTheme="minorHAnsi" w:hAnsiTheme="minorHAnsi"/>
          <w:sz w:val="22"/>
          <w:szCs w:val="22"/>
        </w:rPr>
        <w:t xml:space="preserve">and </w:t>
      </w:r>
      <w:r w:rsidRPr="00E010B5">
        <w:rPr>
          <w:rFonts w:asciiTheme="minorHAnsi" w:hAnsiTheme="minorHAnsi"/>
          <w:sz w:val="22"/>
          <w:szCs w:val="22"/>
        </w:rPr>
        <w:t>graphs.</w:t>
      </w:r>
    </w:p>
    <w:p w:rsidR="00F426E6" w:rsidRPr="00424CE2" w:rsidRDefault="00F426E6" w:rsidP="00F426E6">
      <w:pPr>
        <w:pStyle w:val="ListParagraph"/>
        <w:ind w:left="1440"/>
        <w:rPr>
          <w:rFonts w:asciiTheme="minorHAnsi" w:hAnsiTheme="minorHAnsi"/>
          <w:sz w:val="22"/>
          <w:szCs w:val="22"/>
        </w:rPr>
      </w:pPr>
    </w:p>
    <w:p w:rsidR="00681953" w:rsidRPr="00424CE2" w:rsidRDefault="00C611C5" w:rsidP="00F426E6">
      <w:pPr>
        <w:pStyle w:val="SOLNumber"/>
        <w:spacing w:before="0"/>
        <w:ind w:left="1080" w:hanging="1080"/>
        <w:rPr>
          <w:rFonts w:asciiTheme="minorHAnsi" w:hAnsiTheme="minorHAnsi"/>
        </w:rPr>
      </w:pPr>
      <w:r w:rsidRPr="00424CE2">
        <w:rPr>
          <w:rFonts w:asciiTheme="minorHAnsi" w:hAnsiTheme="minorHAnsi"/>
        </w:rPr>
        <w:t>6.</w:t>
      </w:r>
      <w:r w:rsidR="001F2CC5" w:rsidRPr="00424CE2">
        <w:rPr>
          <w:rFonts w:asciiTheme="minorHAnsi" w:hAnsiTheme="minorHAnsi"/>
        </w:rPr>
        <w:t>13</w:t>
      </w:r>
      <w:r w:rsidRPr="00424CE2">
        <w:rPr>
          <w:rFonts w:asciiTheme="minorHAnsi" w:hAnsiTheme="minorHAnsi"/>
        </w:rPr>
        <w:tab/>
      </w:r>
      <w:r w:rsidR="008A5B53" w:rsidRPr="00424CE2">
        <w:rPr>
          <w:rFonts w:asciiTheme="minorHAnsi" w:hAnsiTheme="minorHAnsi"/>
        </w:rPr>
        <w:t>The student will</w:t>
      </w:r>
      <w:r w:rsidR="000504BC" w:rsidRPr="00424CE2">
        <w:rPr>
          <w:rFonts w:asciiTheme="minorHAnsi" w:hAnsiTheme="minorHAnsi"/>
        </w:rPr>
        <w:t xml:space="preserve"> </w:t>
      </w:r>
      <w:r w:rsidRPr="00424CE2">
        <w:rPr>
          <w:rFonts w:asciiTheme="minorHAnsi" w:hAnsiTheme="minorHAnsi"/>
        </w:rPr>
        <w:t>solve</w:t>
      </w:r>
      <w:r w:rsidR="00681953" w:rsidRPr="00424CE2">
        <w:rPr>
          <w:rFonts w:asciiTheme="minorHAnsi" w:hAnsiTheme="minorHAnsi"/>
        </w:rPr>
        <w:t xml:space="preserve"> one-step linear equation</w:t>
      </w:r>
      <w:r w:rsidR="007F61D3" w:rsidRPr="00424CE2">
        <w:rPr>
          <w:rFonts w:asciiTheme="minorHAnsi" w:hAnsiTheme="minorHAnsi"/>
        </w:rPr>
        <w:t>s</w:t>
      </w:r>
      <w:r w:rsidR="00681953" w:rsidRPr="00424CE2">
        <w:rPr>
          <w:rFonts w:asciiTheme="minorHAnsi" w:hAnsiTheme="minorHAnsi"/>
        </w:rPr>
        <w:t xml:space="preserve"> in one variable, includ</w:t>
      </w:r>
      <w:r w:rsidR="00061752" w:rsidRPr="00424CE2">
        <w:rPr>
          <w:rFonts w:asciiTheme="minorHAnsi" w:hAnsiTheme="minorHAnsi"/>
        </w:rPr>
        <w:t>ing</w:t>
      </w:r>
      <w:r w:rsidR="00681953" w:rsidRPr="00424CE2">
        <w:rPr>
          <w:rFonts w:asciiTheme="minorHAnsi" w:hAnsiTheme="minorHAnsi"/>
        </w:rPr>
        <w:t xml:space="preserve"> practical problems that require the solution of a one-step linear equation in one variable.</w:t>
      </w:r>
    </w:p>
    <w:p w:rsidR="00F426E6" w:rsidRPr="00424CE2" w:rsidRDefault="00F426E6" w:rsidP="0077386F">
      <w:pPr>
        <w:rPr>
          <w:rFonts w:asciiTheme="minorHAnsi" w:hAnsiTheme="minorHAnsi"/>
        </w:rPr>
      </w:pPr>
    </w:p>
    <w:p w:rsidR="0012213A" w:rsidRPr="00424CE2" w:rsidRDefault="00C611C5" w:rsidP="00F426E6">
      <w:pPr>
        <w:pStyle w:val="SOLNumber"/>
        <w:spacing w:before="0"/>
        <w:ind w:left="1080" w:hanging="1080"/>
        <w:rPr>
          <w:rFonts w:asciiTheme="minorHAnsi" w:hAnsiTheme="minorHAnsi"/>
        </w:rPr>
      </w:pPr>
      <w:r w:rsidRPr="00424CE2">
        <w:rPr>
          <w:rFonts w:asciiTheme="minorHAnsi" w:hAnsiTheme="minorHAnsi"/>
        </w:rPr>
        <w:t xml:space="preserve"> </w:t>
      </w:r>
      <w:r w:rsidR="00681953" w:rsidRPr="00424CE2">
        <w:rPr>
          <w:rFonts w:asciiTheme="minorHAnsi" w:hAnsiTheme="minorHAnsi"/>
        </w:rPr>
        <w:t>6.</w:t>
      </w:r>
      <w:r w:rsidR="001F2CC5" w:rsidRPr="00424CE2">
        <w:rPr>
          <w:rFonts w:asciiTheme="minorHAnsi" w:hAnsiTheme="minorHAnsi"/>
        </w:rPr>
        <w:t>14</w:t>
      </w:r>
      <w:r w:rsidR="000504BC" w:rsidRPr="00424CE2">
        <w:rPr>
          <w:rFonts w:asciiTheme="minorHAnsi" w:hAnsiTheme="minorHAnsi"/>
        </w:rPr>
        <w:tab/>
      </w:r>
      <w:r w:rsidR="008A5B53" w:rsidRPr="00424CE2">
        <w:rPr>
          <w:rFonts w:asciiTheme="minorHAnsi" w:hAnsiTheme="minorHAnsi"/>
        </w:rPr>
        <w:t xml:space="preserve">The student will </w:t>
      </w:r>
    </w:p>
    <w:p w:rsidR="00681953" w:rsidRPr="00424CE2" w:rsidRDefault="00681953" w:rsidP="0042186A">
      <w:pPr>
        <w:pStyle w:val="SOLNumber"/>
        <w:numPr>
          <w:ilvl w:val="0"/>
          <w:numId w:val="17"/>
        </w:numPr>
        <w:spacing w:before="0"/>
        <w:ind w:left="1440"/>
        <w:rPr>
          <w:rFonts w:asciiTheme="minorHAnsi" w:hAnsiTheme="minorHAnsi"/>
        </w:rPr>
      </w:pPr>
      <w:r w:rsidRPr="00424CE2">
        <w:rPr>
          <w:rFonts w:asciiTheme="minorHAnsi" w:hAnsiTheme="minorHAnsi"/>
        </w:rPr>
        <w:t xml:space="preserve">represent a practical situation with a </w:t>
      </w:r>
      <w:r w:rsidR="00F50E6F" w:rsidRPr="00424CE2">
        <w:rPr>
          <w:rFonts w:asciiTheme="minorHAnsi" w:hAnsiTheme="minorHAnsi"/>
        </w:rPr>
        <w:t xml:space="preserve">linear </w:t>
      </w:r>
      <w:r w:rsidRPr="00424CE2">
        <w:rPr>
          <w:rFonts w:asciiTheme="minorHAnsi" w:hAnsiTheme="minorHAnsi"/>
        </w:rPr>
        <w:t>inequality in one variable; and</w:t>
      </w:r>
    </w:p>
    <w:p w:rsidR="00681953" w:rsidRPr="00424CE2" w:rsidRDefault="00681953" w:rsidP="0042186A">
      <w:pPr>
        <w:pStyle w:val="SOLNumber"/>
        <w:numPr>
          <w:ilvl w:val="0"/>
          <w:numId w:val="17"/>
        </w:numPr>
        <w:spacing w:before="0"/>
        <w:ind w:left="1440"/>
        <w:rPr>
          <w:rFonts w:asciiTheme="minorHAnsi" w:hAnsiTheme="minorHAnsi"/>
        </w:rPr>
      </w:pPr>
      <w:r w:rsidRPr="00424CE2">
        <w:rPr>
          <w:rFonts w:asciiTheme="minorHAnsi" w:hAnsiTheme="minorHAnsi"/>
        </w:rPr>
        <w:t xml:space="preserve">solve one-step </w:t>
      </w:r>
      <w:r w:rsidR="00F50E6F" w:rsidRPr="00424CE2">
        <w:rPr>
          <w:rFonts w:asciiTheme="minorHAnsi" w:hAnsiTheme="minorHAnsi"/>
        </w:rPr>
        <w:t xml:space="preserve">linear </w:t>
      </w:r>
      <w:r w:rsidRPr="00424CE2">
        <w:rPr>
          <w:rFonts w:asciiTheme="minorHAnsi" w:hAnsiTheme="minorHAnsi"/>
        </w:rPr>
        <w:t>inequalities in one variable</w:t>
      </w:r>
      <w:r w:rsidR="008917EA">
        <w:rPr>
          <w:rFonts w:asciiTheme="minorHAnsi" w:hAnsiTheme="minorHAnsi"/>
        </w:rPr>
        <w:t>, involving addition or subtraction,</w:t>
      </w:r>
      <w:r w:rsidRPr="00424CE2">
        <w:rPr>
          <w:rFonts w:asciiTheme="minorHAnsi" w:hAnsiTheme="minorHAnsi"/>
        </w:rPr>
        <w:t xml:space="preserve"> and graph the solution on a number line.</w:t>
      </w:r>
    </w:p>
    <w:p w:rsidR="0012213A" w:rsidRPr="00424CE2" w:rsidRDefault="00C611C5" w:rsidP="00237982">
      <w:pPr>
        <w:pStyle w:val="Heading2"/>
      </w:pPr>
      <w:r w:rsidRPr="00424CE2">
        <w:lastRenderedPageBreak/>
        <w:t>Grade Seven</w:t>
      </w:r>
    </w:p>
    <w:p w:rsidR="0012213A" w:rsidRPr="00424CE2" w:rsidRDefault="006301F3" w:rsidP="0044470A">
      <w:pPr>
        <w:pStyle w:val="Paragraph"/>
        <w:rPr>
          <w:rFonts w:asciiTheme="minorHAnsi" w:hAnsiTheme="minorHAnsi"/>
        </w:rPr>
      </w:pPr>
      <w:r w:rsidRPr="00424CE2">
        <w:rPr>
          <w:rFonts w:asciiTheme="minorHAnsi" w:hAnsiTheme="minorHAnsi"/>
        </w:rPr>
        <w:t>The seventh-grade standards continue to emphasize the foundations of algebra. The standards address the concept of and operations with rational numbers by continuing their study from grade</w:t>
      </w:r>
      <w:r w:rsidR="000B5C8D">
        <w:rPr>
          <w:rFonts w:asciiTheme="minorHAnsi" w:hAnsiTheme="minorHAnsi"/>
        </w:rPr>
        <w:t xml:space="preserve"> six</w:t>
      </w:r>
      <w:r w:rsidRPr="00424CE2">
        <w:rPr>
          <w:rFonts w:asciiTheme="minorHAnsi" w:hAnsiTheme="minorHAnsi"/>
        </w:rPr>
        <w:t xml:space="preserve">. Students will build on the concept of ratios to solve problems involving proportional reasoning. Students will solve problems involving volume and surface area and focus on the relationships among the properties of quadrilaterals. Probability is investigated through comparing experimental results to theoretical expectations. Students continue to develop their understanding of solving linear equations and inequalities in one variable by applying the properties of real numbers.  Students discern between proportional and non-proportional relationships and begin to develop a concept of slope as rate of change. </w:t>
      </w:r>
    </w:p>
    <w:p w:rsidR="003F340A" w:rsidRPr="00424CE2" w:rsidRDefault="003F340A" w:rsidP="003F340A">
      <w:pPr>
        <w:pStyle w:val="Paragraph"/>
        <w:rPr>
          <w:rFonts w:asciiTheme="minorHAnsi" w:hAnsiTheme="minorHAnsi"/>
        </w:rPr>
      </w:pPr>
      <w:r w:rsidRPr="00424CE2">
        <w:rPr>
          <w:rFonts w:asciiTheme="minorHAnsi" w:hAnsiTheme="minorHAnsi"/>
          <w:szCs w:val="24"/>
        </w:rPr>
        <w:t xml:space="preserve">The use of appropriate technology and the interpretation of the results from applying technology tools must be an integral part of teaching, learning, and assessment. </w:t>
      </w:r>
      <w:r w:rsidRPr="00424CE2">
        <w:rPr>
          <w:rFonts w:asciiTheme="minorHAnsi" w:hAnsiTheme="minorHAnsi"/>
        </w:rPr>
        <w:t xml:space="preserve"> </w:t>
      </w:r>
      <w:r w:rsidR="001E0ECA" w:rsidRPr="00424CE2">
        <w:rPr>
          <w:rFonts w:asciiTheme="minorHAnsi" w:hAnsiTheme="minorHAnsi"/>
        </w:rPr>
        <w:t xml:space="preserve">While learning mathematics, students will be actively engaged, using concrete materials and appropriate technologies to facilitate problem solving. </w:t>
      </w:r>
      <w:r w:rsidRPr="00424CE2">
        <w:rPr>
          <w:rFonts w:asciiTheme="minorHAnsi" w:hAnsiTheme="minorHAnsi"/>
        </w:rPr>
        <w:t xml:space="preserve">However, facility in the use of technology shall not be regarded as a substitute for a student’s understanding of quantitative and algebraic concepts or for proficiency in basic computations. </w:t>
      </w:r>
    </w:p>
    <w:p w:rsidR="003F340A" w:rsidRPr="00424CE2" w:rsidRDefault="003F340A" w:rsidP="003F340A">
      <w:pPr>
        <w:pStyle w:val="Paragraph"/>
        <w:rPr>
          <w:rFonts w:asciiTheme="minorHAnsi" w:hAnsiTheme="minorHAnsi"/>
        </w:rPr>
      </w:pPr>
      <w:r w:rsidRPr="00424CE2">
        <w:rPr>
          <w:rFonts w:asciiTheme="minorHAnsi" w:hAnsiTheme="minorHAnsi"/>
        </w:rPr>
        <w:t xml:space="preserve">The acquisition of specialized mathematical vocabulary and language is crucial to a student’s understanding and appreciation of the subject and fosters confidence in mathematics communication and problem solving. </w:t>
      </w:r>
    </w:p>
    <w:p w:rsidR="004C62F4" w:rsidRPr="00424CE2" w:rsidRDefault="003F340A" w:rsidP="003F340A">
      <w:pPr>
        <w:pStyle w:val="Paragraph"/>
        <w:rPr>
          <w:rFonts w:asciiTheme="minorHAnsi" w:hAnsiTheme="minorHAnsi"/>
        </w:rPr>
      </w:pPr>
      <w:r w:rsidRPr="00424CE2">
        <w:rPr>
          <w:rFonts w:asciiTheme="minorHAnsi" w:hAnsiTheme="minorHAnsi"/>
        </w:rPr>
        <w:t xml:space="preserve">Problem solving is integrated throughout the content strands. The development of problem-solving skills is a major goal of the mathematics program at every grade level. The development of skills and problem-solving strategies must be integrated early and continuously into each student’s mathematics education. </w:t>
      </w:r>
    </w:p>
    <w:p w:rsidR="00CB0801" w:rsidRPr="00424CE2" w:rsidRDefault="005105C4" w:rsidP="00237982">
      <w:pPr>
        <w:pStyle w:val="Heading3"/>
      </w:pPr>
      <w:r w:rsidRPr="00424CE2">
        <w:t>Number and Number Sense</w:t>
      </w:r>
    </w:p>
    <w:p w:rsidR="00C611C5" w:rsidRPr="00424CE2" w:rsidRDefault="00713B51" w:rsidP="003D7B9E">
      <w:pPr>
        <w:ind w:left="1080" w:hanging="1080"/>
        <w:rPr>
          <w:rFonts w:asciiTheme="minorHAnsi" w:hAnsiTheme="minorHAnsi" w:cs="Arial"/>
        </w:rPr>
      </w:pPr>
      <w:r>
        <w:rPr>
          <w:rFonts w:asciiTheme="minorHAnsi" w:hAnsiTheme="minorHAnsi"/>
          <w:szCs w:val="22"/>
        </w:rPr>
        <w:t>7.1</w:t>
      </w:r>
      <w:r w:rsidR="003D7B9E" w:rsidRPr="00424CE2">
        <w:rPr>
          <w:rFonts w:asciiTheme="minorHAnsi" w:hAnsiTheme="minorHAnsi"/>
          <w:szCs w:val="22"/>
        </w:rPr>
        <w:tab/>
      </w:r>
      <w:r w:rsidR="008A5B53" w:rsidRPr="00424CE2">
        <w:rPr>
          <w:rFonts w:asciiTheme="minorHAnsi" w:hAnsiTheme="minorHAnsi"/>
          <w:szCs w:val="22"/>
        </w:rPr>
        <w:t>The student will</w:t>
      </w:r>
    </w:p>
    <w:p w:rsidR="00C611C5" w:rsidRPr="00424CE2" w:rsidRDefault="00C611C5" w:rsidP="0042186A">
      <w:pPr>
        <w:pStyle w:val="SOLBullet"/>
        <w:numPr>
          <w:ilvl w:val="1"/>
          <w:numId w:val="47"/>
        </w:numPr>
        <w:tabs>
          <w:tab w:val="left" w:pos="1440"/>
        </w:tabs>
        <w:rPr>
          <w:rFonts w:asciiTheme="minorHAnsi" w:hAnsiTheme="minorHAnsi"/>
        </w:rPr>
      </w:pPr>
      <w:r w:rsidRPr="00424CE2">
        <w:rPr>
          <w:rFonts w:asciiTheme="minorHAnsi" w:hAnsiTheme="minorHAnsi"/>
        </w:rPr>
        <w:t>investigate and describe the concept of negative exponents for powers of</w:t>
      </w:r>
      <w:r w:rsidR="005105C4" w:rsidRPr="00424CE2">
        <w:rPr>
          <w:rFonts w:asciiTheme="minorHAnsi" w:hAnsiTheme="minorHAnsi"/>
        </w:rPr>
        <w:t xml:space="preserve"> </w:t>
      </w:r>
      <w:r w:rsidRPr="00424CE2">
        <w:rPr>
          <w:rFonts w:asciiTheme="minorHAnsi" w:hAnsiTheme="minorHAnsi"/>
        </w:rPr>
        <w:t>ten;</w:t>
      </w:r>
    </w:p>
    <w:p w:rsidR="00C611C5" w:rsidRPr="00424CE2" w:rsidRDefault="00D35922" w:rsidP="0042186A">
      <w:pPr>
        <w:pStyle w:val="SOLBullet"/>
        <w:numPr>
          <w:ilvl w:val="1"/>
          <w:numId w:val="47"/>
        </w:numPr>
        <w:rPr>
          <w:rFonts w:asciiTheme="minorHAnsi" w:hAnsiTheme="minorHAnsi"/>
        </w:rPr>
      </w:pPr>
      <w:r w:rsidRPr="00424CE2">
        <w:rPr>
          <w:rFonts w:asciiTheme="minorHAnsi" w:hAnsiTheme="minorHAnsi"/>
        </w:rPr>
        <w:t xml:space="preserve">compare and order </w:t>
      </w:r>
      <w:r w:rsidR="00C611C5" w:rsidRPr="00424CE2">
        <w:rPr>
          <w:rFonts w:asciiTheme="minorHAnsi" w:hAnsiTheme="minorHAnsi"/>
        </w:rPr>
        <w:t>numbers greater than zero</w:t>
      </w:r>
      <w:r w:rsidRPr="00424CE2">
        <w:rPr>
          <w:rFonts w:asciiTheme="minorHAnsi" w:hAnsiTheme="minorHAnsi"/>
        </w:rPr>
        <w:t xml:space="preserve"> written in scientific notation</w:t>
      </w:r>
      <w:r w:rsidR="00C611C5" w:rsidRPr="00424CE2">
        <w:rPr>
          <w:rFonts w:asciiTheme="minorHAnsi" w:hAnsiTheme="minorHAnsi"/>
        </w:rPr>
        <w:t>;</w:t>
      </w:r>
    </w:p>
    <w:p w:rsidR="00C611C5" w:rsidRPr="00424CE2" w:rsidRDefault="00C611C5" w:rsidP="0042186A">
      <w:pPr>
        <w:pStyle w:val="SOLBullet"/>
        <w:numPr>
          <w:ilvl w:val="1"/>
          <w:numId w:val="47"/>
        </w:numPr>
        <w:rPr>
          <w:rFonts w:asciiTheme="minorHAnsi" w:hAnsiTheme="minorHAnsi"/>
        </w:rPr>
      </w:pPr>
      <w:r w:rsidRPr="00424CE2">
        <w:rPr>
          <w:rFonts w:asciiTheme="minorHAnsi" w:hAnsiTheme="minorHAnsi"/>
        </w:rPr>
        <w:t>compare and order</w:t>
      </w:r>
      <w:r w:rsidR="003541E6" w:rsidRPr="00424CE2">
        <w:rPr>
          <w:rFonts w:asciiTheme="minorHAnsi" w:hAnsiTheme="minorHAnsi"/>
        </w:rPr>
        <w:t xml:space="preserve"> </w:t>
      </w:r>
      <w:r w:rsidR="00CB0801" w:rsidRPr="00424CE2">
        <w:rPr>
          <w:rFonts w:asciiTheme="minorHAnsi" w:hAnsiTheme="minorHAnsi"/>
        </w:rPr>
        <w:t>rational numbers</w:t>
      </w:r>
      <w:r w:rsidRPr="00424CE2">
        <w:rPr>
          <w:rFonts w:asciiTheme="minorHAnsi" w:hAnsiTheme="minorHAnsi"/>
        </w:rPr>
        <w:t>;</w:t>
      </w:r>
    </w:p>
    <w:p w:rsidR="00C611C5" w:rsidRPr="00424CE2" w:rsidRDefault="00C611C5" w:rsidP="0042186A">
      <w:pPr>
        <w:pStyle w:val="SOLBullet"/>
        <w:numPr>
          <w:ilvl w:val="1"/>
          <w:numId w:val="47"/>
        </w:numPr>
        <w:rPr>
          <w:rFonts w:asciiTheme="minorHAnsi" w:hAnsiTheme="minorHAnsi"/>
        </w:rPr>
      </w:pPr>
      <w:r w:rsidRPr="00424CE2">
        <w:rPr>
          <w:rFonts w:asciiTheme="minorHAnsi" w:hAnsiTheme="minorHAnsi"/>
        </w:rPr>
        <w:t>determine square roots</w:t>
      </w:r>
      <w:r w:rsidR="00CB0801" w:rsidRPr="00424CE2">
        <w:rPr>
          <w:rFonts w:asciiTheme="minorHAnsi" w:hAnsiTheme="minorHAnsi"/>
        </w:rPr>
        <w:t xml:space="preserve"> of perfect squares</w:t>
      </w:r>
      <w:r w:rsidRPr="00424CE2">
        <w:rPr>
          <w:rFonts w:asciiTheme="minorHAnsi" w:hAnsiTheme="minorHAnsi"/>
        </w:rPr>
        <w:t>; and</w:t>
      </w:r>
    </w:p>
    <w:p w:rsidR="0012213A" w:rsidRPr="00424CE2" w:rsidRDefault="00C611C5" w:rsidP="0042186A">
      <w:pPr>
        <w:pStyle w:val="SOLBullet"/>
        <w:numPr>
          <w:ilvl w:val="1"/>
          <w:numId w:val="47"/>
        </w:numPr>
        <w:rPr>
          <w:rFonts w:asciiTheme="minorHAnsi" w:hAnsiTheme="minorHAnsi"/>
        </w:rPr>
      </w:pPr>
      <w:r w:rsidRPr="00424CE2">
        <w:rPr>
          <w:rFonts w:asciiTheme="minorHAnsi" w:hAnsiTheme="minorHAnsi"/>
        </w:rPr>
        <w:t xml:space="preserve">identify </w:t>
      </w:r>
      <w:r w:rsidR="00853CC0">
        <w:rPr>
          <w:rFonts w:asciiTheme="minorHAnsi" w:hAnsiTheme="minorHAnsi"/>
        </w:rPr>
        <w:t xml:space="preserve">and describe absolute value of </w:t>
      </w:r>
      <w:r w:rsidRPr="00424CE2">
        <w:rPr>
          <w:rFonts w:asciiTheme="minorHAnsi" w:hAnsiTheme="minorHAnsi"/>
        </w:rPr>
        <w:t>rational numbers.</w:t>
      </w:r>
    </w:p>
    <w:p w:rsidR="00C611C5" w:rsidRPr="00424CE2" w:rsidRDefault="00C611C5" w:rsidP="00237982">
      <w:pPr>
        <w:pStyle w:val="Heading3"/>
      </w:pPr>
      <w:r w:rsidRPr="00424CE2">
        <w:t>Computation and Estimation</w:t>
      </w:r>
    </w:p>
    <w:p w:rsidR="00CB0801" w:rsidRPr="00424CE2" w:rsidRDefault="00CB0801" w:rsidP="0077386F">
      <w:pPr>
        <w:ind w:left="1080" w:hanging="1080"/>
        <w:rPr>
          <w:rFonts w:asciiTheme="minorHAnsi" w:hAnsiTheme="minorHAnsi" w:cs="Arial"/>
          <w:b/>
        </w:rPr>
      </w:pPr>
      <w:r w:rsidRPr="00424CE2">
        <w:rPr>
          <w:rFonts w:asciiTheme="minorHAnsi" w:hAnsiTheme="minorHAnsi"/>
        </w:rPr>
        <w:t>7.</w:t>
      </w:r>
      <w:r w:rsidR="00631D28" w:rsidRPr="00424CE2">
        <w:rPr>
          <w:rFonts w:asciiTheme="minorHAnsi" w:hAnsiTheme="minorHAnsi"/>
        </w:rPr>
        <w:t>2</w:t>
      </w:r>
      <w:r w:rsidR="00C611C5" w:rsidRPr="00424CE2">
        <w:rPr>
          <w:rFonts w:asciiTheme="minorHAnsi" w:hAnsiTheme="minorHAnsi"/>
        </w:rPr>
        <w:tab/>
      </w:r>
      <w:r w:rsidR="008A5B53" w:rsidRPr="00424CE2">
        <w:rPr>
          <w:rFonts w:asciiTheme="minorHAnsi" w:hAnsiTheme="minorHAnsi"/>
        </w:rPr>
        <w:t>The student will</w:t>
      </w:r>
      <w:r w:rsidR="0077386F" w:rsidRPr="00424CE2">
        <w:rPr>
          <w:rFonts w:asciiTheme="minorHAnsi" w:hAnsiTheme="minorHAnsi"/>
        </w:rPr>
        <w:t xml:space="preserve"> </w:t>
      </w:r>
      <w:r w:rsidRPr="00424CE2">
        <w:rPr>
          <w:rFonts w:asciiTheme="minorHAnsi" w:hAnsiTheme="minorHAnsi"/>
        </w:rPr>
        <w:t xml:space="preserve">solve practical problems involving operations with rational numbers. </w:t>
      </w:r>
    </w:p>
    <w:p w:rsidR="00AF1804" w:rsidRPr="00424CE2" w:rsidRDefault="00AF1804" w:rsidP="00AF1804">
      <w:pPr>
        <w:rPr>
          <w:rFonts w:asciiTheme="minorHAnsi" w:hAnsiTheme="minorHAnsi"/>
        </w:rPr>
      </w:pPr>
    </w:p>
    <w:p w:rsidR="001718D1" w:rsidRPr="00424CE2" w:rsidRDefault="00CB0801" w:rsidP="003D7B9E">
      <w:pPr>
        <w:pStyle w:val="SOLBullet"/>
        <w:ind w:left="1080" w:hanging="1080"/>
        <w:rPr>
          <w:rFonts w:asciiTheme="minorHAnsi" w:hAnsiTheme="minorHAnsi"/>
        </w:rPr>
      </w:pPr>
      <w:r w:rsidRPr="00424CE2">
        <w:rPr>
          <w:rFonts w:asciiTheme="minorHAnsi" w:hAnsiTheme="minorHAnsi"/>
        </w:rPr>
        <w:t>7.</w:t>
      </w:r>
      <w:r w:rsidR="00631D28" w:rsidRPr="00424CE2">
        <w:rPr>
          <w:rFonts w:asciiTheme="minorHAnsi" w:hAnsiTheme="minorHAnsi"/>
        </w:rPr>
        <w:t>3</w:t>
      </w:r>
      <w:r w:rsidR="005105C4" w:rsidRPr="00424CE2">
        <w:rPr>
          <w:rFonts w:asciiTheme="minorHAnsi" w:hAnsiTheme="minorHAnsi"/>
        </w:rPr>
        <w:tab/>
      </w:r>
      <w:r w:rsidR="008A5B53" w:rsidRPr="00424CE2">
        <w:rPr>
          <w:rFonts w:asciiTheme="minorHAnsi" w:hAnsiTheme="minorHAnsi"/>
        </w:rPr>
        <w:t xml:space="preserve">The student will </w:t>
      </w:r>
      <w:r w:rsidR="00C611C5" w:rsidRPr="00424CE2">
        <w:rPr>
          <w:rFonts w:asciiTheme="minorHAnsi" w:hAnsiTheme="minorHAnsi"/>
        </w:rPr>
        <w:t xml:space="preserve">solve </w:t>
      </w:r>
      <w:r w:rsidR="00802F04" w:rsidRPr="00424CE2">
        <w:rPr>
          <w:rFonts w:asciiTheme="minorHAnsi" w:hAnsiTheme="minorHAnsi"/>
        </w:rPr>
        <w:t>single-step</w:t>
      </w:r>
      <w:r w:rsidR="00586393" w:rsidRPr="00424CE2">
        <w:rPr>
          <w:rFonts w:asciiTheme="minorHAnsi" w:hAnsiTheme="minorHAnsi"/>
        </w:rPr>
        <w:t xml:space="preserve"> </w:t>
      </w:r>
      <w:r w:rsidR="00C611C5" w:rsidRPr="00424CE2">
        <w:rPr>
          <w:rFonts w:asciiTheme="minorHAnsi" w:hAnsiTheme="minorHAnsi"/>
        </w:rPr>
        <w:t>and multistep practical problems</w:t>
      </w:r>
      <w:r w:rsidR="00E65BAF" w:rsidRPr="00424CE2">
        <w:rPr>
          <w:rFonts w:asciiTheme="minorHAnsi" w:hAnsiTheme="minorHAnsi"/>
        </w:rPr>
        <w:t>,</w:t>
      </w:r>
      <w:r w:rsidR="00C611C5" w:rsidRPr="00424CE2">
        <w:rPr>
          <w:rFonts w:asciiTheme="minorHAnsi" w:hAnsiTheme="minorHAnsi"/>
        </w:rPr>
        <w:t xml:space="preserve"> </w:t>
      </w:r>
      <w:r w:rsidR="001718D1" w:rsidRPr="00424CE2">
        <w:rPr>
          <w:rFonts w:asciiTheme="minorHAnsi" w:hAnsiTheme="minorHAnsi"/>
        </w:rPr>
        <w:t xml:space="preserve">using </w:t>
      </w:r>
      <w:r w:rsidR="0077386F" w:rsidRPr="00424CE2">
        <w:rPr>
          <w:rFonts w:asciiTheme="minorHAnsi" w:hAnsiTheme="minorHAnsi"/>
        </w:rPr>
        <w:t>proportion</w:t>
      </w:r>
      <w:r w:rsidR="00D35922" w:rsidRPr="00424CE2">
        <w:rPr>
          <w:rFonts w:asciiTheme="minorHAnsi" w:hAnsiTheme="minorHAnsi"/>
        </w:rPr>
        <w:t>al reasoning</w:t>
      </w:r>
      <w:r w:rsidR="001718D1" w:rsidRPr="00424CE2">
        <w:rPr>
          <w:rFonts w:asciiTheme="minorHAnsi" w:hAnsiTheme="minorHAnsi"/>
        </w:rPr>
        <w:t>.</w:t>
      </w:r>
    </w:p>
    <w:p w:rsidR="00AF1804" w:rsidRPr="00424CE2" w:rsidRDefault="00C611C5" w:rsidP="00237982">
      <w:pPr>
        <w:pStyle w:val="Heading3"/>
      </w:pPr>
      <w:r w:rsidRPr="00424CE2">
        <w:t>Measurement</w:t>
      </w:r>
      <w:r w:rsidR="001718D1" w:rsidRPr="00424CE2">
        <w:t xml:space="preserve"> and Geometry</w:t>
      </w:r>
    </w:p>
    <w:p w:rsidR="00C611C5" w:rsidRPr="00237982" w:rsidRDefault="00C611C5" w:rsidP="00237982">
      <w:pPr>
        <w:rPr>
          <w:rFonts w:asciiTheme="minorHAnsi" w:hAnsiTheme="minorHAnsi" w:cstheme="minorHAnsi"/>
          <w:szCs w:val="22"/>
        </w:rPr>
      </w:pPr>
      <w:r w:rsidRPr="00237982">
        <w:rPr>
          <w:rFonts w:asciiTheme="minorHAnsi" w:hAnsiTheme="minorHAnsi" w:cstheme="minorHAnsi"/>
        </w:rPr>
        <w:t>7.</w:t>
      </w:r>
      <w:r w:rsidR="00631D28" w:rsidRPr="00237982">
        <w:rPr>
          <w:rFonts w:asciiTheme="minorHAnsi" w:hAnsiTheme="minorHAnsi" w:cstheme="minorHAnsi"/>
        </w:rPr>
        <w:t>4</w:t>
      </w:r>
      <w:r w:rsidRPr="00237982">
        <w:rPr>
          <w:rFonts w:asciiTheme="minorHAnsi" w:hAnsiTheme="minorHAnsi" w:cstheme="minorHAnsi"/>
        </w:rPr>
        <w:tab/>
      </w:r>
      <w:r w:rsidR="008A5B53" w:rsidRPr="00237982">
        <w:rPr>
          <w:rFonts w:asciiTheme="minorHAnsi" w:hAnsiTheme="minorHAnsi" w:cstheme="minorHAnsi"/>
          <w:szCs w:val="22"/>
        </w:rPr>
        <w:t>The student will</w:t>
      </w:r>
    </w:p>
    <w:p w:rsidR="00237982" w:rsidRPr="00237982" w:rsidRDefault="00C611C5" w:rsidP="00237982">
      <w:pPr>
        <w:pStyle w:val="ListParagraph"/>
        <w:numPr>
          <w:ilvl w:val="0"/>
          <w:numId w:val="91"/>
        </w:numPr>
        <w:ind w:left="1440"/>
        <w:contextualSpacing w:val="0"/>
        <w:rPr>
          <w:rFonts w:asciiTheme="minorHAnsi" w:hAnsiTheme="minorHAnsi" w:cstheme="minorHAnsi"/>
          <w:sz w:val="22"/>
          <w:szCs w:val="22"/>
        </w:rPr>
      </w:pPr>
      <w:r w:rsidRPr="00237982">
        <w:rPr>
          <w:rFonts w:asciiTheme="minorHAnsi" w:hAnsiTheme="minorHAnsi" w:cstheme="minorHAnsi"/>
          <w:sz w:val="22"/>
          <w:szCs w:val="22"/>
        </w:rPr>
        <w:t xml:space="preserve">describe </w:t>
      </w:r>
      <w:r w:rsidR="001718D1" w:rsidRPr="00237982">
        <w:rPr>
          <w:rFonts w:asciiTheme="minorHAnsi" w:hAnsiTheme="minorHAnsi" w:cstheme="minorHAnsi"/>
          <w:sz w:val="22"/>
          <w:szCs w:val="22"/>
        </w:rPr>
        <w:t xml:space="preserve">and determine the </w:t>
      </w:r>
      <w:r w:rsidRPr="00237982">
        <w:rPr>
          <w:rFonts w:asciiTheme="minorHAnsi" w:hAnsiTheme="minorHAnsi" w:cstheme="minorHAnsi"/>
          <w:sz w:val="22"/>
          <w:szCs w:val="22"/>
        </w:rPr>
        <w:t xml:space="preserve">volume and surface area of </w:t>
      </w:r>
      <w:r w:rsidR="001718D1" w:rsidRPr="00237982">
        <w:rPr>
          <w:rFonts w:asciiTheme="minorHAnsi" w:hAnsiTheme="minorHAnsi" w:cstheme="minorHAnsi"/>
          <w:sz w:val="22"/>
          <w:szCs w:val="22"/>
        </w:rPr>
        <w:t>rectangular prisms and</w:t>
      </w:r>
      <w:r w:rsidR="00D35922" w:rsidRPr="00237982">
        <w:rPr>
          <w:rFonts w:asciiTheme="minorHAnsi" w:hAnsiTheme="minorHAnsi" w:cstheme="minorHAnsi"/>
          <w:sz w:val="22"/>
          <w:szCs w:val="22"/>
        </w:rPr>
        <w:t xml:space="preserve"> </w:t>
      </w:r>
      <w:r w:rsidRPr="00237982">
        <w:rPr>
          <w:rFonts w:asciiTheme="minorHAnsi" w:hAnsiTheme="minorHAnsi" w:cstheme="minorHAnsi"/>
          <w:sz w:val="22"/>
          <w:szCs w:val="22"/>
        </w:rPr>
        <w:t>cylinders;</w:t>
      </w:r>
      <w:r w:rsidR="00D35922" w:rsidRPr="00237982">
        <w:rPr>
          <w:rFonts w:asciiTheme="minorHAnsi" w:hAnsiTheme="minorHAnsi" w:cstheme="minorHAnsi"/>
          <w:sz w:val="22"/>
          <w:szCs w:val="22"/>
        </w:rPr>
        <w:t xml:space="preserve"> </w:t>
      </w:r>
      <w:r w:rsidR="001718D1" w:rsidRPr="00237982">
        <w:rPr>
          <w:rFonts w:asciiTheme="minorHAnsi" w:hAnsiTheme="minorHAnsi" w:cstheme="minorHAnsi"/>
          <w:sz w:val="22"/>
          <w:szCs w:val="22"/>
        </w:rPr>
        <w:t>and</w:t>
      </w:r>
    </w:p>
    <w:p w:rsidR="00C611C5" w:rsidRPr="00237982" w:rsidRDefault="00C611C5" w:rsidP="00237982">
      <w:pPr>
        <w:pStyle w:val="ListParagraph"/>
        <w:numPr>
          <w:ilvl w:val="0"/>
          <w:numId w:val="91"/>
        </w:numPr>
        <w:ind w:left="1440"/>
        <w:contextualSpacing w:val="0"/>
        <w:rPr>
          <w:rFonts w:asciiTheme="minorHAnsi" w:hAnsiTheme="minorHAnsi" w:cstheme="minorHAnsi"/>
          <w:sz w:val="22"/>
          <w:szCs w:val="22"/>
        </w:rPr>
      </w:pPr>
      <w:r w:rsidRPr="00237982">
        <w:rPr>
          <w:rFonts w:asciiTheme="minorHAnsi" w:hAnsiTheme="minorHAnsi" w:cstheme="minorHAnsi"/>
          <w:sz w:val="22"/>
          <w:szCs w:val="22"/>
        </w:rPr>
        <w:t xml:space="preserve">solve </w:t>
      </w:r>
      <w:r w:rsidR="001718D1" w:rsidRPr="00237982">
        <w:rPr>
          <w:rFonts w:asciiTheme="minorHAnsi" w:hAnsiTheme="minorHAnsi" w:cstheme="minorHAnsi"/>
          <w:sz w:val="22"/>
          <w:szCs w:val="22"/>
        </w:rPr>
        <w:t xml:space="preserve">problems, including </w:t>
      </w:r>
      <w:r w:rsidRPr="00237982">
        <w:rPr>
          <w:rFonts w:asciiTheme="minorHAnsi" w:hAnsiTheme="minorHAnsi" w:cstheme="minorHAnsi"/>
          <w:sz w:val="22"/>
          <w:szCs w:val="22"/>
        </w:rPr>
        <w:t>practical problems</w:t>
      </w:r>
      <w:r w:rsidR="007F61D3" w:rsidRPr="00237982">
        <w:rPr>
          <w:rFonts w:asciiTheme="minorHAnsi" w:hAnsiTheme="minorHAnsi" w:cstheme="minorHAnsi"/>
          <w:sz w:val="22"/>
          <w:szCs w:val="22"/>
        </w:rPr>
        <w:t>,</w:t>
      </w:r>
      <w:r w:rsidRPr="00237982">
        <w:rPr>
          <w:rFonts w:asciiTheme="minorHAnsi" w:hAnsiTheme="minorHAnsi" w:cstheme="minorHAnsi"/>
          <w:sz w:val="22"/>
          <w:szCs w:val="22"/>
        </w:rPr>
        <w:t xml:space="preserve"> involving the volume and surface area of</w:t>
      </w:r>
      <w:r w:rsidR="005105C4" w:rsidRPr="00237982">
        <w:rPr>
          <w:rFonts w:asciiTheme="minorHAnsi" w:hAnsiTheme="minorHAnsi" w:cstheme="minorHAnsi"/>
          <w:sz w:val="22"/>
          <w:szCs w:val="22"/>
        </w:rPr>
        <w:t xml:space="preserve"> </w:t>
      </w:r>
      <w:r w:rsidRPr="00237982">
        <w:rPr>
          <w:rFonts w:asciiTheme="minorHAnsi" w:hAnsiTheme="minorHAnsi" w:cstheme="minorHAnsi"/>
          <w:sz w:val="22"/>
          <w:szCs w:val="22"/>
        </w:rPr>
        <w:t>rectangular prisms and cylinders</w:t>
      </w:r>
      <w:r w:rsidR="001718D1" w:rsidRPr="00237982">
        <w:rPr>
          <w:rFonts w:asciiTheme="minorHAnsi" w:hAnsiTheme="minorHAnsi" w:cstheme="minorHAnsi"/>
          <w:sz w:val="22"/>
          <w:szCs w:val="22"/>
        </w:rPr>
        <w:t>.</w:t>
      </w:r>
    </w:p>
    <w:p w:rsidR="003D18CF" w:rsidRDefault="003D18CF" w:rsidP="00315941">
      <w:pPr>
        <w:pStyle w:val="SOLNumber"/>
        <w:spacing w:before="0"/>
        <w:ind w:left="1080" w:hanging="1080"/>
        <w:rPr>
          <w:rFonts w:asciiTheme="minorHAnsi" w:hAnsiTheme="minorHAnsi"/>
        </w:rPr>
      </w:pPr>
    </w:p>
    <w:p w:rsidR="00AF1804" w:rsidRPr="00424CE2" w:rsidRDefault="00C611C5" w:rsidP="00315941">
      <w:pPr>
        <w:pStyle w:val="SOLNumber"/>
        <w:spacing w:before="0"/>
        <w:ind w:left="1080" w:hanging="1080"/>
        <w:rPr>
          <w:rFonts w:asciiTheme="minorHAnsi" w:hAnsiTheme="minorHAnsi"/>
        </w:rPr>
      </w:pPr>
      <w:r w:rsidRPr="00424CE2">
        <w:rPr>
          <w:rFonts w:asciiTheme="minorHAnsi" w:hAnsiTheme="minorHAnsi"/>
        </w:rPr>
        <w:t>7.</w:t>
      </w:r>
      <w:r w:rsidR="00631D28" w:rsidRPr="00424CE2">
        <w:rPr>
          <w:rFonts w:asciiTheme="minorHAnsi" w:hAnsiTheme="minorHAnsi"/>
        </w:rPr>
        <w:t>5</w:t>
      </w:r>
      <w:r w:rsidRPr="00424CE2">
        <w:rPr>
          <w:rFonts w:asciiTheme="minorHAnsi" w:hAnsiTheme="minorHAnsi"/>
        </w:rPr>
        <w:tab/>
      </w:r>
      <w:r w:rsidR="008A5B53" w:rsidRPr="00424CE2">
        <w:rPr>
          <w:rFonts w:asciiTheme="minorHAnsi" w:hAnsiTheme="minorHAnsi"/>
        </w:rPr>
        <w:t xml:space="preserve">The student will </w:t>
      </w:r>
      <w:r w:rsidR="007F61D3" w:rsidRPr="00424CE2">
        <w:rPr>
          <w:rFonts w:asciiTheme="minorHAnsi" w:hAnsiTheme="minorHAnsi"/>
        </w:rPr>
        <w:t xml:space="preserve">solve problems, including practical problems, involving the relationship between </w:t>
      </w:r>
      <w:r w:rsidR="00B967CE" w:rsidRPr="00424CE2">
        <w:rPr>
          <w:rFonts w:asciiTheme="minorHAnsi" w:hAnsiTheme="minorHAnsi"/>
        </w:rPr>
        <w:t>corresponding sides and corresponding angles of similar quadrilaterals and triangles.</w:t>
      </w:r>
    </w:p>
    <w:p w:rsidR="003D18CF" w:rsidRDefault="003D18CF" w:rsidP="003D18CF">
      <w:pPr>
        <w:tabs>
          <w:tab w:val="left" w:pos="1080"/>
        </w:tabs>
        <w:rPr>
          <w:rFonts w:asciiTheme="minorHAnsi" w:hAnsiTheme="minorHAnsi" w:cstheme="minorHAnsi"/>
        </w:rPr>
      </w:pPr>
    </w:p>
    <w:p w:rsidR="0012213A" w:rsidRPr="003D18CF" w:rsidRDefault="00B967CE" w:rsidP="003D18CF">
      <w:pPr>
        <w:tabs>
          <w:tab w:val="left" w:pos="1080"/>
        </w:tabs>
        <w:rPr>
          <w:rFonts w:asciiTheme="minorHAnsi" w:hAnsiTheme="minorHAnsi" w:cstheme="minorHAnsi"/>
          <w:szCs w:val="22"/>
        </w:rPr>
      </w:pPr>
      <w:r w:rsidRPr="003D18CF">
        <w:rPr>
          <w:rFonts w:asciiTheme="minorHAnsi" w:hAnsiTheme="minorHAnsi" w:cstheme="minorHAnsi"/>
        </w:rPr>
        <w:t>7.</w:t>
      </w:r>
      <w:r w:rsidR="00631D28" w:rsidRPr="003D18CF">
        <w:rPr>
          <w:rFonts w:asciiTheme="minorHAnsi" w:hAnsiTheme="minorHAnsi" w:cstheme="minorHAnsi"/>
        </w:rPr>
        <w:t>6</w:t>
      </w:r>
      <w:r w:rsidR="00C611C5" w:rsidRPr="003D18CF">
        <w:rPr>
          <w:rFonts w:asciiTheme="minorHAnsi" w:hAnsiTheme="minorHAnsi" w:cstheme="minorHAnsi"/>
        </w:rPr>
        <w:tab/>
      </w:r>
      <w:r w:rsidR="008A5B53" w:rsidRPr="003D18CF">
        <w:rPr>
          <w:rFonts w:asciiTheme="minorHAnsi" w:hAnsiTheme="minorHAnsi" w:cstheme="minorHAnsi"/>
          <w:szCs w:val="22"/>
        </w:rPr>
        <w:t xml:space="preserve">The student will </w:t>
      </w:r>
    </w:p>
    <w:p w:rsidR="00E74EED" w:rsidRPr="003D18CF" w:rsidRDefault="00E74EED" w:rsidP="003D18CF">
      <w:pPr>
        <w:pStyle w:val="ListParagraph"/>
        <w:numPr>
          <w:ilvl w:val="0"/>
          <w:numId w:val="92"/>
        </w:numPr>
        <w:rPr>
          <w:rFonts w:asciiTheme="minorHAnsi" w:hAnsiTheme="minorHAnsi" w:cstheme="minorHAnsi"/>
          <w:sz w:val="22"/>
          <w:szCs w:val="22"/>
        </w:rPr>
      </w:pPr>
      <w:r w:rsidRPr="003D18CF">
        <w:rPr>
          <w:rFonts w:asciiTheme="minorHAnsi" w:hAnsiTheme="minorHAnsi" w:cstheme="minorHAnsi"/>
          <w:sz w:val="22"/>
          <w:szCs w:val="22"/>
        </w:rPr>
        <w:lastRenderedPageBreak/>
        <w:t xml:space="preserve">compare and contrast quadrilaterals based on their properties; </w:t>
      </w:r>
      <w:r w:rsidR="005A09B8" w:rsidRPr="003D18CF">
        <w:rPr>
          <w:rFonts w:asciiTheme="minorHAnsi" w:hAnsiTheme="minorHAnsi" w:cstheme="minorHAnsi"/>
          <w:sz w:val="22"/>
          <w:szCs w:val="22"/>
        </w:rPr>
        <w:t>and</w:t>
      </w:r>
      <w:r w:rsidR="005A09B8" w:rsidRPr="003D18CF" w:rsidDel="00596F23">
        <w:rPr>
          <w:rFonts w:asciiTheme="minorHAnsi" w:hAnsiTheme="minorHAnsi" w:cstheme="minorHAnsi"/>
          <w:sz w:val="22"/>
          <w:szCs w:val="22"/>
        </w:rPr>
        <w:t xml:space="preserve"> </w:t>
      </w:r>
    </w:p>
    <w:p w:rsidR="00E74EED" w:rsidRPr="003D18CF" w:rsidRDefault="00E74EED" w:rsidP="003D18CF">
      <w:pPr>
        <w:pStyle w:val="ListParagraph"/>
        <w:numPr>
          <w:ilvl w:val="0"/>
          <w:numId w:val="92"/>
        </w:numPr>
        <w:rPr>
          <w:rFonts w:asciiTheme="minorHAnsi" w:hAnsiTheme="minorHAnsi" w:cstheme="minorHAnsi"/>
          <w:sz w:val="22"/>
          <w:szCs w:val="22"/>
        </w:rPr>
      </w:pPr>
      <w:r w:rsidRPr="003D18CF">
        <w:rPr>
          <w:rFonts w:asciiTheme="minorHAnsi" w:hAnsiTheme="minorHAnsi" w:cstheme="minorHAnsi"/>
          <w:sz w:val="22"/>
          <w:szCs w:val="22"/>
        </w:rPr>
        <w:t>determine unknown side lengths or angle measures of quadrilaterals.</w:t>
      </w:r>
    </w:p>
    <w:p w:rsidR="00AF3463" w:rsidRPr="00424CE2" w:rsidRDefault="00AF3463" w:rsidP="00E74EED">
      <w:pPr>
        <w:pStyle w:val="SOLNumber"/>
        <w:spacing w:before="0"/>
        <w:ind w:left="0" w:firstLine="0"/>
        <w:rPr>
          <w:rFonts w:asciiTheme="minorHAnsi" w:hAnsiTheme="minorHAnsi"/>
        </w:rPr>
      </w:pPr>
    </w:p>
    <w:p w:rsidR="00A8113C" w:rsidRPr="00424CE2" w:rsidRDefault="00E74EED" w:rsidP="0077386F">
      <w:pPr>
        <w:pStyle w:val="SOLNumber"/>
        <w:spacing w:before="0"/>
        <w:ind w:left="1080" w:hanging="1080"/>
        <w:rPr>
          <w:rFonts w:asciiTheme="minorHAnsi" w:hAnsiTheme="minorHAnsi"/>
          <w:u w:val="double"/>
        </w:rPr>
      </w:pPr>
      <w:r w:rsidRPr="00424CE2">
        <w:rPr>
          <w:rFonts w:asciiTheme="minorHAnsi" w:hAnsiTheme="minorHAnsi"/>
        </w:rPr>
        <w:t>7.</w:t>
      </w:r>
      <w:r w:rsidR="00631D28" w:rsidRPr="00424CE2">
        <w:rPr>
          <w:rFonts w:asciiTheme="minorHAnsi" w:hAnsiTheme="minorHAnsi"/>
        </w:rPr>
        <w:t>7</w:t>
      </w:r>
      <w:r w:rsidR="00717AFA" w:rsidRPr="00424CE2">
        <w:rPr>
          <w:rFonts w:asciiTheme="minorHAnsi" w:hAnsiTheme="minorHAnsi"/>
        </w:rPr>
        <w:t xml:space="preserve"> </w:t>
      </w:r>
      <w:r w:rsidR="00717AFA" w:rsidRPr="00424CE2">
        <w:rPr>
          <w:rFonts w:asciiTheme="minorHAnsi" w:hAnsiTheme="minorHAnsi"/>
        </w:rPr>
        <w:tab/>
      </w:r>
      <w:r w:rsidR="00A3407E" w:rsidRPr="00424CE2">
        <w:rPr>
          <w:rFonts w:asciiTheme="minorHAnsi" w:hAnsiTheme="minorHAnsi"/>
        </w:rPr>
        <w:t>The student</w:t>
      </w:r>
      <w:r w:rsidR="00191EFE" w:rsidRPr="00424CE2">
        <w:rPr>
          <w:rFonts w:asciiTheme="minorHAnsi" w:hAnsiTheme="minorHAnsi"/>
        </w:rPr>
        <w:t xml:space="preserve"> </w:t>
      </w:r>
      <w:r w:rsidRPr="00424CE2">
        <w:rPr>
          <w:rFonts w:asciiTheme="minorHAnsi" w:hAnsiTheme="minorHAnsi"/>
        </w:rPr>
        <w:t xml:space="preserve">will </w:t>
      </w:r>
      <w:r w:rsidR="00191EFE" w:rsidRPr="00424CE2">
        <w:rPr>
          <w:rFonts w:asciiTheme="minorHAnsi" w:hAnsiTheme="minorHAnsi"/>
        </w:rPr>
        <w:t>apply</w:t>
      </w:r>
      <w:r w:rsidR="00BE1AC4" w:rsidRPr="00424CE2">
        <w:rPr>
          <w:rFonts w:asciiTheme="minorHAnsi" w:hAnsiTheme="minorHAnsi"/>
        </w:rPr>
        <w:t xml:space="preserve"> </w:t>
      </w:r>
      <w:r w:rsidR="0077386F" w:rsidRPr="00424CE2">
        <w:rPr>
          <w:rFonts w:asciiTheme="minorHAnsi" w:hAnsiTheme="minorHAnsi"/>
        </w:rPr>
        <w:t>t</w:t>
      </w:r>
      <w:r w:rsidR="00191EFE" w:rsidRPr="00424CE2">
        <w:rPr>
          <w:rFonts w:asciiTheme="minorHAnsi" w:hAnsiTheme="minorHAnsi"/>
        </w:rPr>
        <w:t xml:space="preserve">ranslations and </w:t>
      </w:r>
      <w:r w:rsidRPr="00424CE2">
        <w:rPr>
          <w:rFonts w:asciiTheme="minorHAnsi" w:hAnsiTheme="minorHAnsi"/>
        </w:rPr>
        <w:t xml:space="preserve">reflections </w:t>
      </w:r>
      <w:r w:rsidR="00191EFE" w:rsidRPr="00424CE2">
        <w:rPr>
          <w:rFonts w:asciiTheme="minorHAnsi" w:hAnsiTheme="minorHAnsi"/>
        </w:rPr>
        <w:t xml:space="preserve">of right triangles or rectangles </w:t>
      </w:r>
      <w:r w:rsidRPr="00424CE2">
        <w:rPr>
          <w:rFonts w:asciiTheme="minorHAnsi" w:hAnsiTheme="minorHAnsi"/>
        </w:rPr>
        <w:t>in the coordinate plane.</w:t>
      </w:r>
    </w:p>
    <w:p w:rsidR="00AF1804" w:rsidRPr="00424CE2" w:rsidRDefault="00C611C5" w:rsidP="00237982">
      <w:pPr>
        <w:pStyle w:val="Heading3"/>
      </w:pPr>
      <w:r w:rsidRPr="00424CE2">
        <w:t>Probability and Statistics</w:t>
      </w:r>
    </w:p>
    <w:p w:rsidR="005A09B8" w:rsidRPr="00424CE2" w:rsidRDefault="005A09B8" w:rsidP="005A09B8">
      <w:pPr>
        <w:ind w:left="1080" w:hanging="1080"/>
        <w:rPr>
          <w:rFonts w:asciiTheme="minorHAnsi" w:hAnsiTheme="minorHAnsi"/>
        </w:rPr>
      </w:pPr>
      <w:r w:rsidRPr="00424CE2">
        <w:rPr>
          <w:rFonts w:asciiTheme="minorHAnsi" w:hAnsiTheme="minorHAnsi"/>
        </w:rPr>
        <w:t>7.8</w:t>
      </w:r>
      <w:r w:rsidRPr="00424CE2">
        <w:rPr>
          <w:rFonts w:asciiTheme="minorHAnsi" w:hAnsiTheme="minorHAnsi"/>
        </w:rPr>
        <w:tab/>
        <w:t xml:space="preserve">The student will </w:t>
      </w:r>
    </w:p>
    <w:p w:rsidR="005A09B8" w:rsidRPr="00424CE2" w:rsidRDefault="005A09B8" w:rsidP="0042186A">
      <w:pPr>
        <w:numPr>
          <w:ilvl w:val="0"/>
          <w:numId w:val="25"/>
        </w:numPr>
        <w:rPr>
          <w:rFonts w:asciiTheme="minorHAnsi" w:hAnsiTheme="minorHAnsi"/>
        </w:rPr>
      </w:pPr>
      <w:r w:rsidRPr="00424CE2">
        <w:rPr>
          <w:rFonts w:asciiTheme="minorHAnsi" w:hAnsiTheme="minorHAnsi"/>
        </w:rPr>
        <w:t xml:space="preserve">determine the theoretical and experimental probabilities of an event; and </w:t>
      </w:r>
    </w:p>
    <w:p w:rsidR="005A09B8" w:rsidRPr="00424CE2" w:rsidRDefault="005A09B8" w:rsidP="0042186A">
      <w:pPr>
        <w:numPr>
          <w:ilvl w:val="0"/>
          <w:numId w:val="25"/>
        </w:numPr>
        <w:rPr>
          <w:rFonts w:asciiTheme="minorHAnsi" w:hAnsiTheme="minorHAnsi"/>
        </w:rPr>
      </w:pPr>
      <w:r w:rsidRPr="00424CE2">
        <w:rPr>
          <w:rFonts w:asciiTheme="minorHAnsi" w:hAnsiTheme="minorHAnsi"/>
        </w:rPr>
        <w:t>investigate and describe the difference between the experimental probability and theoretical probability of an event.</w:t>
      </w:r>
    </w:p>
    <w:p w:rsidR="00AF3463" w:rsidRPr="00424CE2" w:rsidRDefault="00AF3463" w:rsidP="0077386F">
      <w:pPr>
        <w:pStyle w:val="SOLNumber"/>
        <w:spacing w:before="0"/>
        <w:ind w:left="0" w:firstLine="0"/>
        <w:rPr>
          <w:rFonts w:asciiTheme="minorHAnsi" w:hAnsiTheme="minorHAnsi"/>
        </w:rPr>
      </w:pPr>
    </w:p>
    <w:p w:rsidR="00C611C5" w:rsidRPr="00424CE2" w:rsidRDefault="00A8113C" w:rsidP="00717AFA">
      <w:pPr>
        <w:pStyle w:val="SOLNumber"/>
        <w:spacing w:before="0"/>
        <w:ind w:left="1080" w:hanging="1080"/>
        <w:rPr>
          <w:rFonts w:asciiTheme="minorHAnsi" w:hAnsiTheme="minorHAnsi"/>
        </w:rPr>
      </w:pPr>
      <w:r w:rsidRPr="00424CE2">
        <w:rPr>
          <w:rFonts w:asciiTheme="minorHAnsi" w:hAnsiTheme="minorHAnsi"/>
        </w:rPr>
        <w:t>7.</w:t>
      </w:r>
      <w:r w:rsidR="00631D28" w:rsidRPr="00424CE2">
        <w:rPr>
          <w:rFonts w:asciiTheme="minorHAnsi" w:hAnsiTheme="minorHAnsi"/>
        </w:rPr>
        <w:t>9</w:t>
      </w:r>
      <w:r w:rsidR="00C611C5" w:rsidRPr="00424CE2">
        <w:rPr>
          <w:rFonts w:asciiTheme="minorHAnsi" w:hAnsiTheme="minorHAnsi"/>
        </w:rPr>
        <w:tab/>
        <w:t xml:space="preserve">The student, given data </w:t>
      </w:r>
      <w:r w:rsidR="00890CD7">
        <w:rPr>
          <w:rFonts w:asciiTheme="minorHAnsi" w:hAnsiTheme="minorHAnsi"/>
        </w:rPr>
        <w:t>in</w:t>
      </w:r>
      <w:r w:rsidR="00C15EAF" w:rsidRPr="00424CE2">
        <w:rPr>
          <w:rFonts w:asciiTheme="minorHAnsi" w:hAnsiTheme="minorHAnsi"/>
        </w:rPr>
        <w:t xml:space="preserve"> </w:t>
      </w:r>
      <w:r w:rsidR="00C611C5" w:rsidRPr="00424CE2">
        <w:rPr>
          <w:rFonts w:asciiTheme="minorHAnsi" w:hAnsiTheme="minorHAnsi"/>
        </w:rPr>
        <w:t>a practical situation, will</w:t>
      </w:r>
    </w:p>
    <w:p w:rsidR="00C611C5" w:rsidRPr="00424CE2" w:rsidRDefault="008A5B53" w:rsidP="00717AFA">
      <w:pPr>
        <w:pStyle w:val="SOLBullet"/>
        <w:ind w:left="1080" w:firstLine="0"/>
        <w:rPr>
          <w:rFonts w:asciiTheme="minorHAnsi" w:hAnsiTheme="minorHAnsi"/>
          <w:szCs w:val="22"/>
        </w:rPr>
      </w:pPr>
      <w:r w:rsidRPr="00424CE2">
        <w:rPr>
          <w:rFonts w:asciiTheme="minorHAnsi" w:hAnsiTheme="minorHAnsi"/>
          <w:szCs w:val="22"/>
        </w:rPr>
        <w:t>a)</w:t>
      </w:r>
      <w:r w:rsidRPr="00424CE2">
        <w:rPr>
          <w:rFonts w:asciiTheme="minorHAnsi" w:hAnsiTheme="minorHAnsi"/>
          <w:szCs w:val="22"/>
        </w:rPr>
        <w:tab/>
      </w:r>
      <w:r w:rsidR="00A8113C" w:rsidRPr="00424CE2">
        <w:rPr>
          <w:rFonts w:asciiTheme="minorHAnsi" w:hAnsiTheme="minorHAnsi"/>
          <w:szCs w:val="22"/>
        </w:rPr>
        <w:t xml:space="preserve">represent data in a histogram; </w:t>
      </w:r>
    </w:p>
    <w:p w:rsidR="0012213A" w:rsidRPr="00424CE2" w:rsidRDefault="008A5B53" w:rsidP="00717AFA">
      <w:pPr>
        <w:pStyle w:val="SOLBullet"/>
        <w:ind w:left="1080" w:firstLine="0"/>
        <w:rPr>
          <w:rFonts w:asciiTheme="minorHAnsi" w:hAnsiTheme="minorHAnsi"/>
          <w:szCs w:val="22"/>
        </w:rPr>
      </w:pPr>
      <w:r w:rsidRPr="00424CE2">
        <w:rPr>
          <w:rFonts w:asciiTheme="minorHAnsi" w:hAnsiTheme="minorHAnsi"/>
          <w:szCs w:val="22"/>
        </w:rPr>
        <w:t>b)</w:t>
      </w:r>
      <w:r w:rsidRPr="00424CE2">
        <w:rPr>
          <w:rFonts w:asciiTheme="minorHAnsi" w:hAnsiTheme="minorHAnsi"/>
          <w:szCs w:val="22"/>
        </w:rPr>
        <w:tab/>
      </w:r>
      <w:r w:rsidR="00A8113C" w:rsidRPr="00424CE2">
        <w:rPr>
          <w:rFonts w:asciiTheme="minorHAnsi" w:hAnsiTheme="minorHAnsi"/>
          <w:szCs w:val="22"/>
        </w:rPr>
        <w:t>make observations and inferences about data represented in a histogram; and</w:t>
      </w:r>
    </w:p>
    <w:p w:rsidR="00A8113C" w:rsidRPr="00424CE2" w:rsidRDefault="00A8113C" w:rsidP="0042186A">
      <w:pPr>
        <w:numPr>
          <w:ilvl w:val="0"/>
          <w:numId w:val="25"/>
        </w:numPr>
        <w:rPr>
          <w:rFonts w:asciiTheme="minorHAnsi" w:hAnsiTheme="minorHAnsi"/>
          <w:szCs w:val="22"/>
        </w:rPr>
      </w:pPr>
      <w:r w:rsidRPr="00424CE2">
        <w:rPr>
          <w:rFonts w:asciiTheme="minorHAnsi" w:hAnsiTheme="minorHAnsi"/>
          <w:szCs w:val="22"/>
        </w:rPr>
        <w:t>compare histograms with the same data represented in stem-and-leaf plots, line plots, and circle graphs.</w:t>
      </w:r>
    </w:p>
    <w:p w:rsidR="00A8113C" w:rsidRPr="00424CE2" w:rsidRDefault="00C611C5" w:rsidP="00237982">
      <w:pPr>
        <w:pStyle w:val="Heading3"/>
      </w:pPr>
      <w:r w:rsidRPr="00424CE2">
        <w:t>Patterns, Functions, and Algebra</w:t>
      </w:r>
    </w:p>
    <w:p w:rsidR="00A8113C" w:rsidRPr="00E010B5" w:rsidRDefault="00397163" w:rsidP="00397163">
      <w:pPr>
        <w:ind w:left="1080" w:hanging="1170"/>
        <w:rPr>
          <w:rFonts w:asciiTheme="minorHAnsi" w:hAnsiTheme="minorHAnsi"/>
          <w:szCs w:val="22"/>
        </w:rPr>
      </w:pPr>
      <w:r w:rsidRPr="00424CE2">
        <w:rPr>
          <w:rFonts w:asciiTheme="minorHAnsi" w:hAnsiTheme="minorHAnsi"/>
        </w:rPr>
        <w:t xml:space="preserve">  </w:t>
      </w:r>
      <w:r w:rsidR="00F96248" w:rsidRPr="00E010B5">
        <w:rPr>
          <w:rFonts w:asciiTheme="minorHAnsi" w:hAnsiTheme="minorHAnsi"/>
          <w:szCs w:val="22"/>
        </w:rPr>
        <w:t>7.10</w:t>
      </w:r>
      <w:r w:rsidRPr="00E010B5">
        <w:rPr>
          <w:rFonts w:asciiTheme="minorHAnsi" w:hAnsiTheme="minorHAnsi"/>
          <w:szCs w:val="22"/>
        </w:rPr>
        <w:tab/>
      </w:r>
      <w:r w:rsidR="00A8113C" w:rsidRPr="00E010B5">
        <w:rPr>
          <w:rFonts w:asciiTheme="minorHAnsi" w:hAnsiTheme="minorHAnsi"/>
          <w:szCs w:val="22"/>
        </w:rPr>
        <w:t>The student will</w:t>
      </w:r>
    </w:p>
    <w:p w:rsidR="00A8113C" w:rsidRPr="00E010B5" w:rsidRDefault="00A8113C" w:rsidP="0042186A">
      <w:pPr>
        <w:pStyle w:val="ListParagraph"/>
        <w:numPr>
          <w:ilvl w:val="0"/>
          <w:numId w:val="49"/>
        </w:numPr>
        <w:rPr>
          <w:rFonts w:asciiTheme="minorHAnsi" w:hAnsiTheme="minorHAnsi"/>
          <w:sz w:val="22"/>
          <w:szCs w:val="22"/>
        </w:rPr>
      </w:pPr>
      <w:r w:rsidRPr="00E010B5">
        <w:rPr>
          <w:rFonts w:asciiTheme="minorHAnsi" w:hAnsiTheme="minorHAnsi"/>
          <w:sz w:val="22"/>
          <w:szCs w:val="22"/>
        </w:rPr>
        <w:t>determine the slope</w:t>
      </w:r>
      <w:r w:rsidR="00DD1101" w:rsidRPr="00E010B5">
        <w:rPr>
          <w:rFonts w:asciiTheme="minorHAnsi" w:hAnsiTheme="minorHAnsi"/>
          <w:sz w:val="22"/>
          <w:szCs w:val="22"/>
        </w:rPr>
        <w:t xml:space="preserve">, </w:t>
      </w:r>
      <w:r w:rsidR="00DD1101" w:rsidRPr="00E010B5">
        <w:rPr>
          <w:rFonts w:asciiTheme="minorHAnsi" w:hAnsiTheme="minorHAnsi"/>
          <w:i/>
          <w:sz w:val="22"/>
          <w:szCs w:val="22"/>
        </w:rPr>
        <w:t>m</w:t>
      </w:r>
      <w:r w:rsidR="00DD1101" w:rsidRPr="00E010B5">
        <w:rPr>
          <w:rFonts w:asciiTheme="minorHAnsi" w:hAnsiTheme="minorHAnsi"/>
          <w:sz w:val="22"/>
          <w:szCs w:val="22"/>
        </w:rPr>
        <w:t>,</w:t>
      </w:r>
      <w:r w:rsidRPr="00E010B5">
        <w:rPr>
          <w:rFonts w:asciiTheme="minorHAnsi" w:hAnsiTheme="minorHAnsi"/>
          <w:sz w:val="22"/>
          <w:szCs w:val="22"/>
        </w:rPr>
        <w:t xml:space="preserve"> as rate of change in a proportional relationship</w:t>
      </w:r>
      <w:r w:rsidR="00DD1101" w:rsidRPr="00E010B5">
        <w:rPr>
          <w:rFonts w:asciiTheme="minorHAnsi" w:hAnsiTheme="minorHAnsi"/>
          <w:sz w:val="22"/>
          <w:szCs w:val="22"/>
        </w:rPr>
        <w:t xml:space="preserve"> between two quantities</w:t>
      </w:r>
      <w:r w:rsidRPr="00E010B5">
        <w:rPr>
          <w:rFonts w:asciiTheme="minorHAnsi" w:hAnsiTheme="minorHAnsi"/>
          <w:sz w:val="22"/>
          <w:szCs w:val="22"/>
        </w:rPr>
        <w:t xml:space="preserve"> and</w:t>
      </w:r>
      <w:r w:rsidR="00FE7FDF" w:rsidRPr="00E010B5">
        <w:rPr>
          <w:rFonts w:asciiTheme="minorHAnsi" w:hAnsiTheme="minorHAnsi"/>
          <w:sz w:val="22"/>
          <w:szCs w:val="22"/>
        </w:rPr>
        <w:t xml:space="preserve"> write an equation in the form </w:t>
      </w:r>
      <w:r w:rsidR="00FE7FDF" w:rsidRPr="00E010B5">
        <w:rPr>
          <w:rFonts w:asciiTheme="minorHAnsi" w:hAnsiTheme="minorHAnsi"/>
          <w:i/>
          <w:sz w:val="22"/>
          <w:szCs w:val="22"/>
        </w:rPr>
        <w:t>y</w:t>
      </w:r>
      <w:r w:rsidR="00FE7FDF" w:rsidRPr="00E010B5">
        <w:rPr>
          <w:rFonts w:asciiTheme="minorHAnsi" w:hAnsiTheme="minorHAnsi"/>
          <w:sz w:val="22"/>
          <w:szCs w:val="22"/>
        </w:rPr>
        <w:t xml:space="preserve"> = </w:t>
      </w:r>
      <w:r w:rsidR="00FE7FDF" w:rsidRPr="00E010B5">
        <w:rPr>
          <w:rFonts w:asciiTheme="minorHAnsi" w:hAnsiTheme="minorHAnsi"/>
          <w:i/>
          <w:sz w:val="22"/>
          <w:szCs w:val="22"/>
        </w:rPr>
        <w:t>mx</w:t>
      </w:r>
      <w:r w:rsidR="00FE7FDF" w:rsidRPr="00E010B5">
        <w:rPr>
          <w:rFonts w:asciiTheme="minorHAnsi" w:hAnsiTheme="minorHAnsi"/>
          <w:sz w:val="22"/>
          <w:szCs w:val="22"/>
        </w:rPr>
        <w:t xml:space="preserve"> to represent the relationship;</w:t>
      </w:r>
    </w:p>
    <w:p w:rsidR="00FE7FDF" w:rsidRPr="00E010B5" w:rsidRDefault="00A8113C" w:rsidP="0042186A">
      <w:pPr>
        <w:pStyle w:val="ListParagraph"/>
        <w:numPr>
          <w:ilvl w:val="0"/>
          <w:numId w:val="49"/>
        </w:numPr>
        <w:rPr>
          <w:rFonts w:asciiTheme="minorHAnsi" w:hAnsiTheme="minorHAnsi"/>
          <w:sz w:val="22"/>
          <w:szCs w:val="22"/>
        </w:rPr>
      </w:pPr>
      <w:r w:rsidRPr="00E010B5">
        <w:rPr>
          <w:rFonts w:asciiTheme="minorHAnsi" w:hAnsiTheme="minorHAnsi"/>
          <w:sz w:val="22"/>
          <w:szCs w:val="22"/>
        </w:rPr>
        <w:t>graph</w:t>
      </w:r>
      <w:r w:rsidRPr="00E010B5">
        <w:rPr>
          <w:rFonts w:asciiTheme="minorHAnsi" w:hAnsiTheme="minorHAnsi"/>
          <w:color w:val="548DD4" w:themeColor="text2" w:themeTint="99"/>
          <w:sz w:val="22"/>
          <w:szCs w:val="22"/>
        </w:rPr>
        <w:t xml:space="preserve"> </w:t>
      </w:r>
      <w:r w:rsidRPr="00E010B5">
        <w:rPr>
          <w:rFonts w:asciiTheme="minorHAnsi" w:hAnsiTheme="minorHAnsi"/>
          <w:sz w:val="22"/>
          <w:szCs w:val="22"/>
        </w:rPr>
        <w:t>a line representing a proportional relationship</w:t>
      </w:r>
      <w:r w:rsidR="00FE7FDF" w:rsidRPr="00E010B5">
        <w:rPr>
          <w:rFonts w:asciiTheme="minorHAnsi" w:hAnsiTheme="minorHAnsi"/>
          <w:sz w:val="22"/>
          <w:szCs w:val="22"/>
        </w:rPr>
        <w:t xml:space="preserve"> between two quantities</w:t>
      </w:r>
      <w:r w:rsidRPr="00E010B5">
        <w:rPr>
          <w:rFonts w:asciiTheme="minorHAnsi" w:hAnsiTheme="minorHAnsi"/>
          <w:sz w:val="22"/>
          <w:szCs w:val="22"/>
        </w:rPr>
        <w:t xml:space="preserve"> given the slope and an ordered pair, or given the equation in </w:t>
      </w:r>
      <w:r w:rsidRPr="00E010B5">
        <w:rPr>
          <w:rFonts w:asciiTheme="minorHAnsi" w:hAnsiTheme="minorHAnsi"/>
          <w:i/>
          <w:sz w:val="22"/>
          <w:szCs w:val="22"/>
        </w:rPr>
        <w:t>y</w:t>
      </w:r>
      <w:r w:rsidRPr="00E010B5">
        <w:rPr>
          <w:rFonts w:asciiTheme="minorHAnsi" w:hAnsiTheme="minorHAnsi"/>
          <w:sz w:val="22"/>
          <w:szCs w:val="22"/>
        </w:rPr>
        <w:t xml:space="preserve"> = </w:t>
      </w:r>
      <w:r w:rsidRPr="00E010B5">
        <w:rPr>
          <w:rFonts w:asciiTheme="minorHAnsi" w:hAnsiTheme="minorHAnsi"/>
          <w:i/>
          <w:sz w:val="22"/>
          <w:szCs w:val="22"/>
        </w:rPr>
        <w:t>mx</w:t>
      </w:r>
      <w:r w:rsidRPr="00E010B5">
        <w:rPr>
          <w:rFonts w:asciiTheme="minorHAnsi" w:hAnsiTheme="minorHAnsi"/>
          <w:i/>
          <w:sz w:val="22"/>
          <w:szCs w:val="22"/>
        </w:rPr>
        <w:softHyphen/>
      </w:r>
      <w:r w:rsidRPr="00E010B5">
        <w:rPr>
          <w:rFonts w:asciiTheme="minorHAnsi" w:hAnsiTheme="minorHAnsi"/>
          <w:sz w:val="22"/>
          <w:szCs w:val="22"/>
        </w:rPr>
        <w:t xml:space="preserve"> form where </w:t>
      </w:r>
      <w:r w:rsidRPr="00E010B5">
        <w:rPr>
          <w:rFonts w:asciiTheme="minorHAnsi" w:hAnsiTheme="minorHAnsi"/>
          <w:i/>
          <w:sz w:val="22"/>
          <w:szCs w:val="22"/>
        </w:rPr>
        <w:t>m</w:t>
      </w:r>
      <w:r w:rsidRPr="00E010B5">
        <w:rPr>
          <w:rFonts w:asciiTheme="minorHAnsi" w:hAnsiTheme="minorHAnsi"/>
          <w:sz w:val="22"/>
          <w:szCs w:val="22"/>
        </w:rPr>
        <w:t xml:space="preserve"> represents the slope as rate of change</w:t>
      </w:r>
      <w:r w:rsidR="00FE7FDF" w:rsidRPr="00E010B5">
        <w:rPr>
          <w:rFonts w:asciiTheme="minorHAnsi" w:hAnsiTheme="minorHAnsi"/>
          <w:sz w:val="22"/>
          <w:szCs w:val="22"/>
        </w:rPr>
        <w:t>;</w:t>
      </w:r>
      <w:r w:rsidRPr="00E010B5">
        <w:rPr>
          <w:rFonts w:asciiTheme="minorHAnsi" w:hAnsiTheme="minorHAnsi"/>
          <w:sz w:val="22"/>
          <w:szCs w:val="22"/>
        </w:rPr>
        <w:t xml:space="preserve"> </w:t>
      </w:r>
    </w:p>
    <w:p w:rsidR="00FE7FDF" w:rsidRPr="00E010B5" w:rsidRDefault="00FE7FDF" w:rsidP="0042186A">
      <w:pPr>
        <w:pStyle w:val="ListParagraph"/>
        <w:numPr>
          <w:ilvl w:val="0"/>
          <w:numId w:val="49"/>
        </w:numPr>
        <w:rPr>
          <w:rFonts w:asciiTheme="minorHAnsi" w:hAnsiTheme="minorHAnsi"/>
          <w:sz w:val="22"/>
          <w:szCs w:val="22"/>
        </w:rPr>
      </w:pPr>
      <w:r w:rsidRPr="00E010B5">
        <w:rPr>
          <w:rFonts w:asciiTheme="minorHAnsi" w:hAnsiTheme="minorHAnsi"/>
          <w:sz w:val="22"/>
          <w:szCs w:val="22"/>
        </w:rPr>
        <w:t xml:space="preserve">determine the </w:t>
      </w:r>
      <w:r w:rsidRPr="00E010B5">
        <w:rPr>
          <w:rFonts w:asciiTheme="minorHAnsi" w:hAnsiTheme="minorHAnsi"/>
          <w:i/>
          <w:sz w:val="22"/>
          <w:szCs w:val="22"/>
        </w:rPr>
        <w:t>y</w:t>
      </w:r>
      <w:r w:rsidRPr="00E010B5">
        <w:rPr>
          <w:rFonts w:asciiTheme="minorHAnsi" w:hAnsiTheme="minorHAnsi"/>
          <w:sz w:val="22"/>
          <w:szCs w:val="22"/>
        </w:rPr>
        <w:t xml:space="preserve">-intercept, </w:t>
      </w:r>
      <w:r w:rsidRPr="00E010B5">
        <w:rPr>
          <w:rFonts w:asciiTheme="minorHAnsi" w:hAnsiTheme="minorHAnsi"/>
          <w:i/>
          <w:sz w:val="22"/>
          <w:szCs w:val="22"/>
        </w:rPr>
        <w:t>b</w:t>
      </w:r>
      <w:r w:rsidRPr="00E010B5">
        <w:rPr>
          <w:rFonts w:asciiTheme="minorHAnsi" w:hAnsiTheme="minorHAnsi"/>
          <w:sz w:val="22"/>
          <w:szCs w:val="22"/>
        </w:rPr>
        <w:t xml:space="preserve">, in an additive relationship between two quantities and write an equation in the form </w:t>
      </w:r>
      <w:r w:rsidRPr="00E010B5">
        <w:rPr>
          <w:rFonts w:asciiTheme="minorHAnsi" w:hAnsiTheme="minorHAnsi"/>
          <w:i/>
          <w:sz w:val="22"/>
          <w:szCs w:val="22"/>
        </w:rPr>
        <w:t>y</w:t>
      </w:r>
      <w:r w:rsidRPr="00E010B5">
        <w:rPr>
          <w:rFonts w:asciiTheme="minorHAnsi" w:hAnsiTheme="minorHAnsi"/>
          <w:sz w:val="22"/>
          <w:szCs w:val="22"/>
        </w:rPr>
        <w:t xml:space="preserve"> = </w:t>
      </w:r>
      <w:r w:rsidRPr="00E010B5">
        <w:rPr>
          <w:rFonts w:asciiTheme="minorHAnsi" w:hAnsiTheme="minorHAnsi"/>
          <w:i/>
          <w:sz w:val="22"/>
          <w:szCs w:val="22"/>
        </w:rPr>
        <w:t>x</w:t>
      </w:r>
      <w:r w:rsidRPr="00E010B5">
        <w:rPr>
          <w:rFonts w:asciiTheme="minorHAnsi" w:hAnsiTheme="minorHAnsi"/>
          <w:sz w:val="22"/>
          <w:szCs w:val="22"/>
        </w:rPr>
        <w:t xml:space="preserve"> + </w:t>
      </w:r>
      <w:r w:rsidRPr="00E010B5">
        <w:rPr>
          <w:rFonts w:asciiTheme="minorHAnsi" w:hAnsiTheme="minorHAnsi"/>
          <w:i/>
          <w:sz w:val="22"/>
          <w:szCs w:val="22"/>
        </w:rPr>
        <w:t>b</w:t>
      </w:r>
      <w:r w:rsidRPr="00E010B5">
        <w:rPr>
          <w:rFonts w:asciiTheme="minorHAnsi" w:hAnsiTheme="minorHAnsi"/>
          <w:sz w:val="22"/>
          <w:szCs w:val="22"/>
        </w:rPr>
        <w:t xml:space="preserve"> to represent the relationship;</w:t>
      </w:r>
    </w:p>
    <w:p w:rsidR="00FE7FDF" w:rsidRPr="00E010B5" w:rsidRDefault="00FE7FDF" w:rsidP="0042186A">
      <w:pPr>
        <w:pStyle w:val="ListParagraph"/>
        <w:numPr>
          <w:ilvl w:val="0"/>
          <w:numId w:val="49"/>
        </w:numPr>
        <w:rPr>
          <w:rFonts w:asciiTheme="minorHAnsi" w:hAnsiTheme="minorHAnsi"/>
          <w:sz w:val="22"/>
          <w:szCs w:val="22"/>
        </w:rPr>
      </w:pPr>
      <w:r w:rsidRPr="00E010B5">
        <w:rPr>
          <w:rFonts w:asciiTheme="minorHAnsi" w:hAnsiTheme="minorHAnsi"/>
          <w:sz w:val="22"/>
          <w:szCs w:val="22"/>
        </w:rPr>
        <w:t xml:space="preserve">graph a line representing an additive relationship between two quantities given the </w:t>
      </w:r>
      <w:r w:rsidRPr="00E010B5">
        <w:rPr>
          <w:rFonts w:asciiTheme="minorHAnsi" w:hAnsiTheme="minorHAnsi"/>
          <w:i/>
          <w:sz w:val="22"/>
          <w:szCs w:val="22"/>
        </w:rPr>
        <w:t>y</w:t>
      </w:r>
      <w:r w:rsidRPr="00E010B5">
        <w:rPr>
          <w:rFonts w:asciiTheme="minorHAnsi" w:hAnsiTheme="minorHAnsi"/>
          <w:sz w:val="22"/>
          <w:szCs w:val="22"/>
        </w:rPr>
        <w:t xml:space="preserve">-intercept and an ordered pair, or given the equation in the form </w:t>
      </w:r>
      <w:r w:rsidRPr="00E010B5">
        <w:rPr>
          <w:rFonts w:asciiTheme="minorHAnsi" w:hAnsiTheme="minorHAnsi"/>
          <w:i/>
          <w:sz w:val="22"/>
          <w:szCs w:val="22"/>
        </w:rPr>
        <w:t>y</w:t>
      </w:r>
      <w:r w:rsidRPr="00E010B5">
        <w:rPr>
          <w:rFonts w:asciiTheme="minorHAnsi" w:hAnsiTheme="minorHAnsi"/>
          <w:sz w:val="22"/>
          <w:szCs w:val="22"/>
        </w:rPr>
        <w:t xml:space="preserve"> =</w:t>
      </w:r>
      <w:r w:rsidRPr="00E010B5">
        <w:rPr>
          <w:rFonts w:asciiTheme="minorHAnsi" w:hAnsiTheme="minorHAnsi"/>
          <w:i/>
          <w:sz w:val="22"/>
          <w:szCs w:val="22"/>
        </w:rPr>
        <w:t xml:space="preserve"> x </w:t>
      </w:r>
      <w:r w:rsidRPr="00E010B5">
        <w:rPr>
          <w:rFonts w:asciiTheme="minorHAnsi" w:hAnsiTheme="minorHAnsi"/>
          <w:sz w:val="22"/>
          <w:szCs w:val="22"/>
        </w:rPr>
        <w:t xml:space="preserve">+ </w:t>
      </w:r>
      <w:r w:rsidRPr="00E010B5">
        <w:rPr>
          <w:rFonts w:asciiTheme="minorHAnsi" w:hAnsiTheme="minorHAnsi"/>
          <w:i/>
          <w:sz w:val="22"/>
          <w:szCs w:val="22"/>
        </w:rPr>
        <w:t>b</w:t>
      </w:r>
      <w:r w:rsidRPr="00E010B5">
        <w:rPr>
          <w:rFonts w:asciiTheme="minorHAnsi" w:hAnsiTheme="minorHAnsi"/>
          <w:sz w:val="22"/>
          <w:szCs w:val="22"/>
        </w:rPr>
        <w:t xml:space="preserve">, where </w:t>
      </w:r>
      <w:r w:rsidRPr="00E010B5">
        <w:rPr>
          <w:rFonts w:asciiTheme="minorHAnsi" w:hAnsiTheme="minorHAnsi"/>
          <w:i/>
          <w:sz w:val="22"/>
          <w:szCs w:val="22"/>
        </w:rPr>
        <w:t>b</w:t>
      </w:r>
      <w:r w:rsidRPr="00E010B5">
        <w:rPr>
          <w:rFonts w:asciiTheme="minorHAnsi" w:hAnsiTheme="minorHAnsi"/>
          <w:sz w:val="22"/>
          <w:szCs w:val="22"/>
        </w:rPr>
        <w:t xml:space="preserve"> represents the </w:t>
      </w:r>
      <w:r w:rsidRPr="00E010B5">
        <w:rPr>
          <w:rFonts w:asciiTheme="minorHAnsi" w:hAnsiTheme="minorHAnsi"/>
          <w:i/>
          <w:sz w:val="22"/>
          <w:szCs w:val="22"/>
        </w:rPr>
        <w:t>y</w:t>
      </w:r>
      <w:r w:rsidRPr="00E010B5">
        <w:rPr>
          <w:rFonts w:asciiTheme="minorHAnsi" w:hAnsiTheme="minorHAnsi"/>
          <w:sz w:val="22"/>
          <w:szCs w:val="22"/>
        </w:rPr>
        <w:t>-intercept; and</w:t>
      </w:r>
    </w:p>
    <w:p w:rsidR="00AF3463" w:rsidRPr="00E010B5" w:rsidRDefault="00FE7FDF" w:rsidP="0042186A">
      <w:pPr>
        <w:pStyle w:val="SOLNumber"/>
        <w:numPr>
          <w:ilvl w:val="0"/>
          <w:numId w:val="49"/>
        </w:numPr>
        <w:spacing w:before="0"/>
        <w:rPr>
          <w:rFonts w:asciiTheme="minorHAnsi" w:hAnsiTheme="minorHAnsi"/>
        </w:rPr>
      </w:pPr>
      <w:r w:rsidRPr="00E010B5">
        <w:rPr>
          <w:rFonts w:asciiTheme="minorHAnsi" w:hAnsiTheme="minorHAnsi"/>
        </w:rPr>
        <w:t xml:space="preserve">make connections between and among representations of a proportional </w:t>
      </w:r>
      <w:r w:rsidR="00BE3592" w:rsidRPr="00E010B5">
        <w:rPr>
          <w:rFonts w:asciiTheme="minorHAnsi" w:hAnsiTheme="minorHAnsi"/>
        </w:rPr>
        <w:t xml:space="preserve">or additive </w:t>
      </w:r>
      <w:r w:rsidRPr="00E010B5">
        <w:rPr>
          <w:rFonts w:asciiTheme="minorHAnsi" w:hAnsiTheme="minorHAnsi"/>
        </w:rPr>
        <w:t>relationship between two quantities using verbal descriptions, tables, equations, and graphs.</w:t>
      </w:r>
      <w:r w:rsidR="00A8113C" w:rsidRPr="00E010B5">
        <w:rPr>
          <w:rFonts w:asciiTheme="minorHAnsi" w:hAnsiTheme="minorHAnsi"/>
        </w:rPr>
        <w:t xml:space="preserve">  </w:t>
      </w:r>
    </w:p>
    <w:p w:rsidR="00A57372" w:rsidRPr="00E010B5" w:rsidRDefault="00A8113C" w:rsidP="003C37CD">
      <w:pPr>
        <w:pStyle w:val="SOLNumber"/>
        <w:ind w:left="1080" w:hanging="1080"/>
        <w:rPr>
          <w:rFonts w:asciiTheme="minorHAnsi" w:eastAsia="Times New Roman" w:hAnsiTheme="minorHAnsi"/>
        </w:rPr>
      </w:pPr>
      <w:r w:rsidRPr="00E010B5">
        <w:rPr>
          <w:rFonts w:asciiTheme="minorHAnsi" w:hAnsiTheme="minorHAnsi"/>
        </w:rPr>
        <w:t>7.</w:t>
      </w:r>
      <w:r w:rsidR="00631D28" w:rsidRPr="00E010B5">
        <w:rPr>
          <w:rFonts w:asciiTheme="minorHAnsi" w:hAnsiTheme="minorHAnsi"/>
        </w:rPr>
        <w:t>11</w:t>
      </w:r>
      <w:r w:rsidR="00C611C5" w:rsidRPr="00E010B5">
        <w:rPr>
          <w:rFonts w:asciiTheme="minorHAnsi" w:hAnsiTheme="minorHAnsi"/>
        </w:rPr>
        <w:tab/>
      </w:r>
      <w:r w:rsidR="00A57372" w:rsidRPr="00E010B5">
        <w:rPr>
          <w:rFonts w:asciiTheme="minorHAnsi" w:eastAsia="Times New Roman" w:hAnsiTheme="minorHAnsi"/>
        </w:rPr>
        <w:t xml:space="preserve">The student will evaluate algebraic expressions for given replacement values of the variables. </w:t>
      </w:r>
    </w:p>
    <w:p w:rsidR="00AF3463" w:rsidRPr="00E010B5" w:rsidRDefault="00AF3463" w:rsidP="00A57372">
      <w:pPr>
        <w:pStyle w:val="SOLNumber"/>
        <w:spacing w:before="0"/>
        <w:ind w:left="1080" w:hanging="1080"/>
        <w:rPr>
          <w:rFonts w:asciiTheme="minorHAnsi" w:hAnsiTheme="minorHAnsi"/>
        </w:rPr>
      </w:pPr>
    </w:p>
    <w:p w:rsidR="002602EB" w:rsidRPr="00E010B5" w:rsidRDefault="002602EB" w:rsidP="003C37CD">
      <w:pPr>
        <w:pStyle w:val="SOLNumber"/>
        <w:spacing w:before="0"/>
        <w:ind w:left="1080" w:hanging="1080"/>
        <w:rPr>
          <w:rFonts w:asciiTheme="minorHAnsi" w:hAnsiTheme="minorHAnsi"/>
        </w:rPr>
      </w:pPr>
      <w:r w:rsidRPr="00E010B5">
        <w:rPr>
          <w:rFonts w:asciiTheme="minorHAnsi" w:hAnsiTheme="minorHAnsi"/>
        </w:rPr>
        <w:t>7.</w:t>
      </w:r>
      <w:r w:rsidR="00631D28" w:rsidRPr="00E010B5">
        <w:rPr>
          <w:rFonts w:asciiTheme="minorHAnsi" w:hAnsiTheme="minorHAnsi"/>
        </w:rPr>
        <w:t>12</w:t>
      </w:r>
      <w:r w:rsidR="00C611C5" w:rsidRPr="00E010B5">
        <w:rPr>
          <w:rFonts w:asciiTheme="minorHAnsi" w:hAnsiTheme="minorHAnsi"/>
        </w:rPr>
        <w:tab/>
      </w:r>
      <w:r w:rsidR="008A5B53" w:rsidRPr="00E010B5">
        <w:rPr>
          <w:rFonts w:asciiTheme="minorHAnsi" w:hAnsiTheme="minorHAnsi"/>
        </w:rPr>
        <w:t>The student will</w:t>
      </w:r>
      <w:r w:rsidR="003C37CD" w:rsidRPr="00E010B5">
        <w:rPr>
          <w:rFonts w:asciiTheme="minorHAnsi" w:hAnsiTheme="minorHAnsi"/>
        </w:rPr>
        <w:t xml:space="preserve"> </w:t>
      </w:r>
      <w:r w:rsidRPr="00E010B5">
        <w:rPr>
          <w:rFonts w:asciiTheme="minorHAnsi" w:hAnsiTheme="minorHAnsi"/>
        </w:rPr>
        <w:t>solve two-step linear equat</w:t>
      </w:r>
      <w:r w:rsidR="003C37CD" w:rsidRPr="00E010B5">
        <w:rPr>
          <w:rFonts w:asciiTheme="minorHAnsi" w:hAnsiTheme="minorHAnsi"/>
        </w:rPr>
        <w:t xml:space="preserve">ions in one variable, including </w:t>
      </w:r>
      <w:r w:rsidRPr="00E010B5">
        <w:rPr>
          <w:rFonts w:asciiTheme="minorHAnsi" w:hAnsiTheme="minorHAnsi"/>
        </w:rPr>
        <w:t>practical problems that require the solution of a two-step</w:t>
      </w:r>
      <w:r w:rsidRPr="00E010B5">
        <w:rPr>
          <w:rFonts w:asciiTheme="minorHAnsi" w:hAnsiTheme="minorHAnsi"/>
          <w:b/>
        </w:rPr>
        <w:t xml:space="preserve"> </w:t>
      </w:r>
      <w:r w:rsidR="003C37CD" w:rsidRPr="00E010B5">
        <w:rPr>
          <w:rFonts w:asciiTheme="minorHAnsi" w:hAnsiTheme="minorHAnsi"/>
        </w:rPr>
        <w:t xml:space="preserve">linear </w:t>
      </w:r>
      <w:r w:rsidRPr="00E010B5">
        <w:rPr>
          <w:rFonts w:asciiTheme="minorHAnsi" w:hAnsiTheme="minorHAnsi"/>
        </w:rPr>
        <w:t>equation in one variable.</w:t>
      </w:r>
    </w:p>
    <w:p w:rsidR="00AF3463" w:rsidRPr="00E010B5" w:rsidRDefault="00AF3463" w:rsidP="00AF3463">
      <w:pPr>
        <w:pStyle w:val="SOLNumber"/>
        <w:spacing w:before="0"/>
        <w:ind w:left="0" w:firstLine="0"/>
        <w:rPr>
          <w:rFonts w:asciiTheme="minorHAnsi" w:hAnsiTheme="minorHAnsi"/>
        </w:rPr>
      </w:pPr>
    </w:p>
    <w:p w:rsidR="002602EB" w:rsidRPr="00E010B5" w:rsidRDefault="002602EB" w:rsidP="003C37CD">
      <w:pPr>
        <w:pStyle w:val="SOLNumber"/>
        <w:spacing w:before="0"/>
        <w:ind w:left="1080" w:hanging="1080"/>
        <w:rPr>
          <w:rFonts w:asciiTheme="minorHAnsi" w:hAnsiTheme="minorHAnsi"/>
        </w:rPr>
      </w:pPr>
      <w:r w:rsidRPr="00E010B5">
        <w:rPr>
          <w:rFonts w:asciiTheme="minorHAnsi" w:hAnsiTheme="minorHAnsi"/>
        </w:rPr>
        <w:t>7.</w:t>
      </w:r>
      <w:r w:rsidR="00631D28" w:rsidRPr="00E010B5">
        <w:rPr>
          <w:rFonts w:asciiTheme="minorHAnsi" w:hAnsiTheme="minorHAnsi"/>
        </w:rPr>
        <w:t>13</w:t>
      </w:r>
      <w:r w:rsidR="00EA3F8C" w:rsidRPr="00E010B5">
        <w:rPr>
          <w:rFonts w:asciiTheme="minorHAnsi" w:hAnsiTheme="minorHAnsi"/>
        </w:rPr>
        <w:tab/>
        <w:t>The student will</w:t>
      </w:r>
      <w:r w:rsidR="003C37CD" w:rsidRPr="00E010B5">
        <w:rPr>
          <w:rFonts w:asciiTheme="minorHAnsi" w:hAnsiTheme="minorHAnsi"/>
        </w:rPr>
        <w:t xml:space="preserve"> </w:t>
      </w:r>
      <w:r w:rsidRPr="00E010B5">
        <w:rPr>
          <w:rFonts w:asciiTheme="minorHAnsi" w:hAnsiTheme="minorHAnsi"/>
        </w:rPr>
        <w:t>solve one- and two-step linear inequalities in one variable, including practical problems,</w:t>
      </w:r>
      <w:r w:rsidR="001C5479" w:rsidRPr="00E010B5">
        <w:rPr>
          <w:rFonts w:asciiTheme="minorHAnsi" w:hAnsiTheme="minorHAnsi"/>
        </w:rPr>
        <w:t xml:space="preserve"> involving addition, subtractio</w:t>
      </w:r>
      <w:r w:rsidR="00890CD7" w:rsidRPr="00E010B5">
        <w:rPr>
          <w:rFonts w:asciiTheme="minorHAnsi" w:hAnsiTheme="minorHAnsi"/>
        </w:rPr>
        <w:t>n, multiplication, and division,</w:t>
      </w:r>
      <w:r w:rsidRPr="00E010B5">
        <w:rPr>
          <w:rFonts w:asciiTheme="minorHAnsi" w:hAnsiTheme="minorHAnsi"/>
        </w:rPr>
        <w:t xml:space="preserve"> and graph the solution on a number line.</w:t>
      </w:r>
    </w:p>
    <w:p w:rsidR="00237982" w:rsidRDefault="00237982">
      <w:pPr>
        <w:rPr>
          <w:rFonts w:asciiTheme="minorHAnsi" w:hAnsiTheme="minorHAnsi" w:cstheme="minorHAnsi"/>
          <w:b/>
          <w:sz w:val="28"/>
          <w:szCs w:val="28"/>
        </w:rPr>
      </w:pPr>
      <w:r>
        <w:br w:type="page"/>
      </w:r>
    </w:p>
    <w:p w:rsidR="0012213A" w:rsidRPr="00424CE2" w:rsidRDefault="00C611C5" w:rsidP="00237982">
      <w:pPr>
        <w:pStyle w:val="Heading2"/>
      </w:pPr>
      <w:r w:rsidRPr="00424CE2">
        <w:lastRenderedPageBreak/>
        <w:t>Grade Eight</w:t>
      </w:r>
    </w:p>
    <w:p w:rsidR="006301F3" w:rsidRPr="00424CE2" w:rsidRDefault="006301F3" w:rsidP="003F340A">
      <w:pPr>
        <w:pStyle w:val="Paragraph"/>
        <w:rPr>
          <w:rFonts w:asciiTheme="minorHAnsi" w:hAnsiTheme="minorHAnsi"/>
        </w:rPr>
      </w:pPr>
      <w:r w:rsidRPr="00424CE2">
        <w:rPr>
          <w:rFonts w:asciiTheme="minorHAnsi" w:hAnsiTheme="minorHAnsi"/>
        </w:rPr>
        <w:t>The eighth-grade standards continue to build on the concepts needed for success in high school level algebra</w:t>
      </w:r>
      <w:r w:rsidR="00F906D5" w:rsidRPr="00424CE2">
        <w:rPr>
          <w:rFonts w:asciiTheme="minorHAnsi" w:hAnsiTheme="minorHAnsi"/>
        </w:rPr>
        <w:t>,</w:t>
      </w:r>
      <w:r w:rsidRPr="00424CE2">
        <w:rPr>
          <w:rFonts w:asciiTheme="minorHAnsi" w:hAnsiTheme="minorHAnsi"/>
        </w:rPr>
        <w:t xml:space="preserve"> geometry</w:t>
      </w:r>
      <w:r w:rsidR="00F906D5" w:rsidRPr="00424CE2">
        <w:rPr>
          <w:rFonts w:asciiTheme="minorHAnsi" w:hAnsiTheme="minorHAnsi"/>
        </w:rPr>
        <w:t>, and statistics</w:t>
      </w:r>
      <w:r w:rsidRPr="00424CE2">
        <w:rPr>
          <w:rFonts w:asciiTheme="minorHAnsi" w:hAnsiTheme="minorHAnsi"/>
        </w:rPr>
        <w:t xml:space="preserve">. Students will explore real numbers and the subsets of the real number system. Proportional reasoning is expounded upon as students solve a variety of problems. Students find the volume and surface area of more complex three-dimensional figures and apply transformations to geometric shapes in the coordinate plane. Students will verify and apply the Pythagorean Theorem creating a foundation for further study of triangular relationships in geometry. Students </w:t>
      </w:r>
      <w:r w:rsidR="00F906D5" w:rsidRPr="00424CE2">
        <w:rPr>
          <w:rFonts w:asciiTheme="minorHAnsi" w:hAnsiTheme="minorHAnsi"/>
        </w:rPr>
        <w:t xml:space="preserve">will </w:t>
      </w:r>
      <w:r w:rsidRPr="00424CE2">
        <w:rPr>
          <w:rFonts w:asciiTheme="minorHAnsi" w:hAnsiTheme="minorHAnsi"/>
        </w:rPr>
        <w:t xml:space="preserve">represent data, both univariate and bivariate data, and make predictions by observing data patterns. </w:t>
      </w:r>
      <w:r w:rsidR="000F60A7" w:rsidRPr="00424CE2">
        <w:rPr>
          <w:rFonts w:asciiTheme="minorHAnsi" w:hAnsiTheme="minorHAnsi"/>
        </w:rPr>
        <w:t xml:space="preserve">Students build upon the algebraic concepts developed in </w:t>
      </w:r>
      <w:r w:rsidR="000B5C8D">
        <w:rPr>
          <w:rFonts w:asciiTheme="minorHAnsi" w:hAnsiTheme="minorHAnsi"/>
        </w:rPr>
        <w:t>the standards for g</w:t>
      </w:r>
      <w:r w:rsidR="000F60A7" w:rsidRPr="00424CE2">
        <w:rPr>
          <w:rFonts w:asciiTheme="minorHAnsi" w:hAnsiTheme="minorHAnsi"/>
        </w:rPr>
        <w:t xml:space="preserve">rades </w:t>
      </w:r>
      <w:r w:rsidR="000B5C8D">
        <w:rPr>
          <w:rFonts w:asciiTheme="minorHAnsi" w:hAnsiTheme="minorHAnsi"/>
        </w:rPr>
        <w:t>six</w:t>
      </w:r>
      <w:r w:rsidR="000F60A7" w:rsidRPr="00424CE2">
        <w:rPr>
          <w:rFonts w:asciiTheme="minorHAnsi" w:hAnsiTheme="minorHAnsi"/>
        </w:rPr>
        <w:t xml:space="preserve"> and </w:t>
      </w:r>
      <w:r w:rsidR="000B5C8D">
        <w:rPr>
          <w:rFonts w:asciiTheme="minorHAnsi" w:hAnsiTheme="minorHAnsi"/>
        </w:rPr>
        <w:t>seven</w:t>
      </w:r>
      <w:r w:rsidR="00A921FD" w:rsidRPr="00424CE2">
        <w:rPr>
          <w:rFonts w:asciiTheme="minorHAnsi" w:hAnsiTheme="minorHAnsi"/>
        </w:rPr>
        <w:t xml:space="preserve"> </w:t>
      </w:r>
      <w:r w:rsidR="000B5C8D">
        <w:rPr>
          <w:rFonts w:asciiTheme="minorHAnsi" w:hAnsiTheme="minorHAnsi"/>
        </w:rPr>
        <w:t>m</w:t>
      </w:r>
      <w:r w:rsidR="00A921FD" w:rsidRPr="00424CE2">
        <w:rPr>
          <w:rFonts w:asciiTheme="minorHAnsi" w:hAnsiTheme="minorHAnsi"/>
        </w:rPr>
        <w:t>athematics</w:t>
      </w:r>
      <w:r w:rsidR="000F60A7" w:rsidRPr="00424CE2">
        <w:rPr>
          <w:rFonts w:asciiTheme="minorHAnsi" w:hAnsiTheme="minorHAnsi"/>
        </w:rPr>
        <w:t xml:space="preserve">, </w:t>
      </w:r>
      <w:r w:rsidR="00532435">
        <w:rPr>
          <w:rFonts w:asciiTheme="minorHAnsi" w:hAnsiTheme="minorHAnsi"/>
        </w:rPr>
        <w:t xml:space="preserve">which </w:t>
      </w:r>
      <w:r w:rsidR="000F60A7" w:rsidRPr="00424CE2">
        <w:rPr>
          <w:rFonts w:asciiTheme="minorHAnsi" w:hAnsiTheme="minorHAnsi"/>
        </w:rPr>
        <w:t xml:space="preserve">include simplifying algebraic expressions, solving multistep equations and inequalities, and graphing linear functions. The grade </w:t>
      </w:r>
      <w:r w:rsidR="000B5C8D">
        <w:rPr>
          <w:rFonts w:asciiTheme="minorHAnsi" w:hAnsiTheme="minorHAnsi"/>
        </w:rPr>
        <w:t xml:space="preserve">eight </w:t>
      </w:r>
      <w:r w:rsidR="000F60A7" w:rsidRPr="00424CE2">
        <w:rPr>
          <w:rFonts w:asciiTheme="minorHAnsi" w:hAnsiTheme="minorHAnsi"/>
        </w:rPr>
        <w:t>standards are vital to providing a solid foundation in Algebra I for students in middle school mathematics.</w:t>
      </w:r>
    </w:p>
    <w:p w:rsidR="003F340A" w:rsidRPr="00424CE2" w:rsidRDefault="003F340A" w:rsidP="003F340A">
      <w:pPr>
        <w:pStyle w:val="Paragraph"/>
        <w:rPr>
          <w:rFonts w:asciiTheme="minorHAnsi" w:hAnsiTheme="minorHAnsi"/>
        </w:rPr>
      </w:pPr>
      <w:r w:rsidRPr="00424CE2">
        <w:rPr>
          <w:rFonts w:asciiTheme="minorHAnsi" w:hAnsiTheme="minorHAnsi"/>
          <w:szCs w:val="24"/>
        </w:rPr>
        <w:t xml:space="preserve">The use of appropriate technology and the interpretation of the results from applying technology tools must be an integral part of teaching, learning, and assessment. </w:t>
      </w:r>
      <w:r w:rsidR="001E0ECA" w:rsidRPr="00424CE2">
        <w:rPr>
          <w:rFonts w:asciiTheme="minorHAnsi" w:hAnsiTheme="minorHAnsi"/>
        </w:rPr>
        <w:t xml:space="preserve">While learning mathematics, students will be actively engaged, using concrete materials and appropriate technologies to facilitate problem solving. </w:t>
      </w:r>
      <w:r w:rsidRPr="00424CE2">
        <w:rPr>
          <w:rFonts w:asciiTheme="minorHAnsi" w:hAnsiTheme="minorHAnsi"/>
        </w:rPr>
        <w:t xml:space="preserve">However, facility in the use of technology shall not be regarded as a substitute for a student’s understanding of quantitative and algebraic concepts or for proficiency in basic computations. </w:t>
      </w:r>
    </w:p>
    <w:p w:rsidR="003F340A" w:rsidRPr="00424CE2" w:rsidRDefault="003F340A" w:rsidP="003F340A">
      <w:pPr>
        <w:pStyle w:val="Paragraph"/>
        <w:rPr>
          <w:rFonts w:asciiTheme="minorHAnsi" w:hAnsiTheme="minorHAnsi"/>
        </w:rPr>
      </w:pPr>
      <w:r w:rsidRPr="00424CE2">
        <w:rPr>
          <w:rFonts w:asciiTheme="minorHAnsi" w:hAnsiTheme="minorHAnsi"/>
        </w:rPr>
        <w:t xml:space="preserve">The acquisition of specialized mathematical vocabulary and language is crucial to a student’s understanding and appreciation of the subject and fosters confidence in mathematics communication and problem solving. </w:t>
      </w:r>
    </w:p>
    <w:p w:rsidR="004C62F4" w:rsidRPr="00424CE2" w:rsidRDefault="003F340A" w:rsidP="003F340A">
      <w:pPr>
        <w:pStyle w:val="Paragraph"/>
        <w:rPr>
          <w:rFonts w:asciiTheme="minorHAnsi" w:hAnsiTheme="minorHAnsi"/>
        </w:rPr>
      </w:pPr>
      <w:r w:rsidRPr="00424CE2">
        <w:rPr>
          <w:rFonts w:asciiTheme="minorHAnsi" w:hAnsiTheme="minorHAnsi"/>
        </w:rPr>
        <w:t xml:space="preserve">Problem solving is integrated throughout the content strands. The development of problem-solving skills is a major goal of the mathematics program at every grade level. The development of skills and problem-solving strategies must be integrated early and continuously into each student’s mathematics education. </w:t>
      </w:r>
    </w:p>
    <w:p w:rsidR="00C611C5" w:rsidRPr="00424CE2" w:rsidRDefault="005105C4" w:rsidP="00237982">
      <w:pPr>
        <w:pStyle w:val="Heading3"/>
      </w:pPr>
      <w:r w:rsidRPr="00424CE2">
        <w:t>Number and Number Sense</w:t>
      </w:r>
    </w:p>
    <w:p w:rsidR="00C611C5" w:rsidRPr="00424CE2" w:rsidRDefault="00C611C5" w:rsidP="00A024A1">
      <w:pPr>
        <w:pStyle w:val="SOLNumber"/>
        <w:tabs>
          <w:tab w:val="left" w:pos="1080"/>
        </w:tabs>
        <w:spacing w:before="0"/>
        <w:rPr>
          <w:rFonts w:asciiTheme="minorHAnsi" w:hAnsiTheme="minorHAnsi"/>
          <w:color w:val="000000"/>
        </w:rPr>
      </w:pPr>
      <w:r w:rsidRPr="00424CE2">
        <w:rPr>
          <w:rFonts w:asciiTheme="minorHAnsi" w:hAnsiTheme="minorHAnsi"/>
          <w:color w:val="000000"/>
        </w:rPr>
        <w:t>8.1</w:t>
      </w:r>
      <w:r w:rsidRPr="00424CE2">
        <w:rPr>
          <w:rFonts w:asciiTheme="minorHAnsi" w:hAnsiTheme="minorHAnsi"/>
          <w:color w:val="000000"/>
        </w:rPr>
        <w:tab/>
      </w:r>
      <w:r w:rsidR="00253D81" w:rsidRPr="00424CE2">
        <w:rPr>
          <w:rFonts w:asciiTheme="minorHAnsi" w:hAnsiTheme="minorHAnsi"/>
          <w:color w:val="000000"/>
        </w:rPr>
        <w:tab/>
      </w:r>
      <w:r w:rsidR="008A5B53" w:rsidRPr="00424CE2">
        <w:rPr>
          <w:rFonts w:asciiTheme="minorHAnsi" w:hAnsiTheme="minorHAnsi"/>
          <w:color w:val="000000"/>
        </w:rPr>
        <w:t>The student will</w:t>
      </w:r>
      <w:r w:rsidR="003C37CD" w:rsidRPr="00424CE2">
        <w:rPr>
          <w:rFonts w:asciiTheme="minorHAnsi" w:hAnsiTheme="minorHAnsi"/>
          <w:color w:val="000000"/>
        </w:rPr>
        <w:t xml:space="preserve"> compare and order real numbers.</w:t>
      </w:r>
    </w:p>
    <w:p w:rsidR="00253D81" w:rsidRPr="00424CE2" w:rsidRDefault="00253D81" w:rsidP="00853CC0">
      <w:pPr>
        <w:pStyle w:val="SOLBullet"/>
        <w:tabs>
          <w:tab w:val="left" w:pos="1080"/>
        </w:tabs>
        <w:ind w:left="0" w:firstLine="0"/>
        <w:rPr>
          <w:rFonts w:asciiTheme="minorHAnsi" w:hAnsiTheme="minorHAnsi"/>
          <w:color w:val="000000"/>
          <w:szCs w:val="22"/>
        </w:rPr>
      </w:pPr>
    </w:p>
    <w:p w:rsidR="0012213A" w:rsidRPr="00424CE2" w:rsidRDefault="00C611C5" w:rsidP="00132EF7">
      <w:pPr>
        <w:pStyle w:val="SOLNumber"/>
        <w:tabs>
          <w:tab w:val="left" w:pos="1080"/>
        </w:tabs>
        <w:spacing w:before="0"/>
        <w:ind w:left="1080" w:hanging="1080"/>
        <w:rPr>
          <w:rFonts w:asciiTheme="minorHAnsi" w:hAnsiTheme="minorHAnsi"/>
        </w:rPr>
      </w:pPr>
      <w:r w:rsidRPr="00424CE2">
        <w:rPr>
          <w:rFonts w:asciiTheme="minorHAnsi" w:hAnsiTheme="minorHAnsi"/>
          <w:color w:val="000000"/>
        </w:rPr>
        <w:t>8.2</w:t>
      </w:r>
      <w:r w:rsidRPr="00424CE2">
        <w:rPr>
          <w:rFonts w:asciiTheme="minorHAnsi" w:hAnsiTheme="minorHAnsi"/>
          <w:color w:val="000000"/>
        </w:rPr>
        <w:tab/>
      </w:r>
      <w:r w:rsidR="008A5B53" w:rsidRPr="00424CE2">
        <w:rPr>
          <w:rFonts w:asciiTheme="minorHAnsi" w:hAnsiTheme="minorHAnsi"/>
          <w:color w:val="000000"/>
        </w:rPr>
        <w:t xml:space="preserve">The student will </w:t>
      </w:r>
      <w:r w:rsidRPr="00424CE2">
        <w:rPr>
          <w:rFonts w:asciiTheme="minorHAnsi" w:hAnsiTheme="minorHAnsi"/>
          <w:color w:val="000000"/>
        </w:rPr>
        <w:t>describe the relationship</w:t>
      </w:r>
      <w:r w:rsidR="00DF3EDB" w:rsidRPr="00424CE2">
        <w:rPr>
          <w:rFonts w:asciiTheme="minorHAnsi" w:hAnsiTheme="minorHAnsi"/>
          <w:color w:val="000000"/>
        </w:rPr>
        <w:t>s</w:t>
      </w:r>
      <w:r w:rsidRPr="00424CE2">
        <w:rPr>
          <w:rFonts w:asciiTheme="minorHAnsi" w:hAnsiTheme="minorHAnsi"/>
          <w:color w:val="000000"/>
        </w:rPr>
        <w:t xml:space="preserve"> between the subsets of the real number system.</w:t>
      </w:r>
    </w:p>
    <w:p w:rsidR="003C37CD" w:rsidRPr="00424CE2" w:rsidRDefault="003C37CD" w:rsidP="00AE7DCB">
      <w:pPr>
        <w:tabs>
          <w:tab w:val="left" w:pos="1080"/>
        </w:tabs>
        <w:rPr>
          <w:rFonts w:asciiTheme="minorHAnsi" w:eastAsia="Times New Roman" w:hAnsiTheme="minorHAnsi"/>
          <w:szCs w:val="22"/>
        </w:rPr>
      </w:pPr>
    </w:p>
    <w:p w:rsidR="00A30B8F" w:rsidRPr="00E010B5" w:rsidRDefault="00790E4D" w:rsidP="00AE7DCB">
      <w:pPr>
        <w:tabs>
          <w:tab w:val="left" w:pos="1080"/>
        </w:tabs>
        <w:rPr>
          <w:rFonts w:asciiTheme="minorHAnsi" w:eastAsia="Times New Roman" w:hAnsiTheme="minorHAnsi"/>
          <w:szCs w:val="22"/>
        </w:rPr>
      </w:pPr>
      <w:r w:rsidRPr="00E010B5">
        <w:rPr>
          <w:rFonts w:asciiTheme="minorHAnsi" w:eastAsia="Times New Roman" w:hAnsiTheme="minorHAnsi"/>
          <w:szCs w:val="22"/>
        </w:rPr>
        <w:t>8.3</w:t>
      </w:r>
      <w:r w:rsidR="00A30B8F" w:rsidRPr="00E010B5">
        <w:rPr>
          <w:rFonts w:asciiTheme="minorHAnsi" w:eastAsia="Times New Roman" w:hAnsiTheme="minorHAnsi"/>
          <w:szCs w:val="22"/>
        </w:rPr>
        <w:tab/>
        <w:t xml:space="preserve">The student will </w:t>
      </w:r>
    </w:p>
    <w:p w:rsidR="00A30B8F" w:rsidRPr="00E010B5" w:rsidRDefault="00A30B8F" w:rsidP="0042186A">
      <w:pPr>
        <w:pStyle w:val="ListParagraph"/>
        <w:numPr>
          <w:ilvl w:val="0"/>
          <w:numId w:val="50"/>
        </w:numPr>
        <w:tabs>
          <w:tab w:val="left" w:pos="900"/>
          <w:tab w:val="left" w:pos="1080"/>
        </w:tabs>
        <w:rPr>
          <w:rFonts w:asciiTheme="minorHAnsi" w:hAnsiTheme="minorHAnsi"/>
          <w:sz w:val="22"/>
          <w:szCs w:val="22"/>
        </w:rPr>
      </w:pPr>
      <w:r w:rsidRPr="00E010B5">
        <w:rPr>
          <w:rFonts w:asciiTheme="minorHAnsi" w:hAnsiTheme="minorHAnsi"/>
          <w:color w:val="000000"/>
          <w:sz w:val="22"/>
          <w:szCs w:val="22"/>
        </w:rPr>
        <w:t xml:space="preserve">estimate and determine the two consecutive integers between which a square root lies; and </w:t>
      </w:r>
    </w:p>
    <w:p w:rsidR="00A30B8F" w:rsidRPr="00E010B5" w:rsidRDefault="00A30B8F" w:rsidP="0042186A">
      <w:pPr>
        <w:pStyle w:val="ListParagraph"/>
        <w:numPr>
          <w:ilvl w:val="0"/>
          <w:numId w:val="50"/>
        </w:numPr>
        <w:tabs>
          <w:tab w:val="left" w:pos="1080"/>
        </w:tabs>
        <w:contextualSpacing w:val="0"/>
        <w:rPr>
          <w:rFonts w:asciiTheme="minorHAnsi" w:hAnsiTheme="minorHAnsi"/>
          <w:sz w:val="22"/>
          <w:szCs w:val="22"/>
        </w:rPr>
      </w:pPr>
      <w:r w:rsidRPr="00E010B5">
        <w:rPr>
          <w:rFonts w:asciiTheme="minorHAnsi" w:hAnsiTheme="minorHAnsi"/>
          <w:color w:val="000000"/>
          <w:sz w:val="22"/>
          <w:szCs w:val="22"/>
        </w:rPr>
        <w:t>determine both the positive and negative square roots of a given perfect square.</w:t>
      </w:r>
    </w:p>
    <w:p w:rsidR="003B036D" w:rsidRPr="00424CE2" w:rsidRDefault="00C611C5" w:rsidP="003D18CF">
      <w:pPr>
        <w:pStyle w:val="Heading3"/>
      </w:pPr>
      <w:r w:rsidRPr="00424CE2">
        <w:t>Computation and Estimation</w:t>
      </w:r>
    </w:p>
    <w:p w:rsidR="009E4A4B" w:rsidRPr="00424CE2" w:rsidRDefault="009E4A4B" w:rsidP="003C37CD">
      <w:pPr>
        <w:pStyle w:val="SOLNumber"/>
        <w:tabs>
          <w:tab w:val="left" w:pos="1080"/>
        </w:tabs>
        <w:spacing w:before="0"/>
        <w:rPr>
          <w:rFonts w:asciiTheme="minorHAnsi" w:hAnsiTheme="minorHAnsi"/>
        </w:rPr>
      </w:pPr>
      <w:r w:rsidRPr="00424CE2">
        <w:rPr>
          <w:rFonts w:asciiTheme="minorHAnsi" w:hAnsiTheme="minorHAnsi"/>
        </w:rPr>
        <w:t>8.</w:t>
      </w:r>
      <w:r w:rsidRPr="00424CE2">
        <w:rPr>
          <w:rFonts w:asciiTheme="minorHAnsi" w:hAnsiTheme="minorHAnsi"/>
          <w:color w:val="000000"/>
        </w:rPr>
        <w:t xml:space="preserve"> 4</w:t>
      </w:r>
      <w:r w:rsidR="00C611C5" w:rsidRPr="00424CE2">
        <w:rPr>
          <w:rFonts w:asciiTheme="minorHAnsi" w:hAnsiTheme="minorHAnsi"/>
        </w:rPr>
        <w:tab/>
      </w:r>
      <w:r w:rsidR="00132EF7" w:rsidRPr="00424CE2">
        <w:rPr>
          <w:rFonts w:asciiTheme="minorHAnsi" w:hAnsiTheme="minorHAnsi"/>
        </w:rPr>
        <w:tab/>
      </w:r>
      <w:r w:rsidR="00132EF7" w:rsidRPr="00424CE2">
        <w:rPr>
          <w:rFonts w:asciiTheme="minorHAnsi" w:hAnsiTheme="minorHAnsi"/>
          <w:color w:val="000000"/>
        </w:rPr>
        <w:t xml:space="preserve">The </w:t>
      </w:r>
      <w:r w:rsidRPr="00424CE2">
        <w:rPr>
          <w:rFonts w:asciiTheme="minorHAnsi" w:hAnsiTheme="minorHAnsi"/>
          <w:color w:val="000000"/>
        </w:rPr>
        <w:t>student will</w:t>
      </w:r>
      <w:r w:rsidR="003C37CD" w:rsidRPr="00424CE2">
        <w:rPr>
          <w:rFonts w:asciiTheme="minorHAnsi" w:hAnsiTheme="minorHAnsi"/>
          <w:color w:val="000000"/>
        </w:rPr>
        <w:t xml:space="preserve"> </w:t>
      </w:r>
      <w:r w:rsidRPr="00424CE2">
        <w:rPr>
          <w:rFonts w:asciiTheme="minorHAnsi" w:hAnsiTheme="minorHAnsi"/>
        </w:rPr>
        <w:t xml:space="preserve">solve practical problems involving </w:t>
      </w:r>
      <w:r w:rsidR="003C37CD" w:rsidRPr="00424CE2">
        <w:rPr>
          <w:rFonts w:asciiTheme="minorHAnsi" w:hAnsiTheme="minorHAnsi"/>
        </w:rPr>
        <w:t>con</w:t>
      </w:r>
      <w:r w:rsidR="0086749D" w:rsidRPr="00424CE2">
        <w:rPr>
          <w:rFonts w:asciiTheme="minorHAnsi" w:hAnsiTheme="minorHAnsi"/>
        </w:rPr>
        <w:t>sumer applications</w:t>
      </w:r>
      <w:r w:rsidR="0086749D" w:rsidRPr="00023757">
        <w:rPr>
          <w:rFonts w:asciiTheme="minorHAnsi" w:hAnsiTheme="minorHAnsi"/>
        </w:rPr>
        <w:t>.</w:t>
      </w:r>
      <w:r w:rsidRPr="00023757">
        <w:rPr>
          <w:rFonts w:asciiTheme="minorHAnsi" w:hAnsiTheme="minorHAnsi"/>
          <w:bCs/>
        </w:rPr>
        <w:t xml:space="preserve"> </w:t>
      </w:r>
      <w:r w:rsidR="00132EF7" w:rsidRPr="00424CE2">
        <w:rPr>
          <w:rFonts w:asciiTheme="minorHAnsi" w:hAnsiTheme="minorHAnsi"/>
          <w:color w:val="000000"/>
        </w:rPr>
        <w:tab/>
      </w:r>
    </w:p>
    <w:p w:rsidR="00C611C5" w:rsidRPr="00424CE2" w:rsidRDefault="00C611C5" w:rsidP="003D18CF">
      <w:pPr>
        <w:pStyle w:val="Heading3"/>
      </w:pPr>
      <w:r w:rsidRPr="00424CE2">
        <w:t>Measurement</w:t>
      </w:r>
      <w:r w:rsidR="003B036D" w:rsidRPr="00424CE2">
        <w:t xml:space="preserve"> and </w:t>
      </w:r>
      <w:r w:rsidR="003B036D" w:rsidRPr="003D18CF">
        <w:t>Geometry</w:t>
      </w:r>
      <w:r w:rsidR="003B036D" w:rsidRPr="00424CE2">
        <w:t xml:space="preserve"> </w:t>
      </w:r>
    </w:p>
    <w:p w:rsidR="009E4A4B" w:rsidRPr="00424CE2" w:rsidRDefault="009E4A4B" w:rsidP="003C37CD">
      <w:pPr>
        <w:pStyle w:val="SOLNumber"/>
        <w:tabs>
          <w:tab w:val="left" w:pos="1080"/>
        </w:tabs>
        <w:spacing w:before="0"/>
        <w:ind w:left="1080" w:hanging="1080"/>
        <w:rPr>
          <w:rFonts w:asciiTheme="minorHAnsi" w:hAnsiTheme="minorHAnsi"/>
        </w:rPr>
      </w:pPr>
      <w:r w:rsidRPr="00424CE2">
        <w:rPr>
          <w:rFonts w:asciiTheme="minorHAnsi" w:hAnsiTheme="minorHAnsi"/>
        </w:rPr>
        <w:t>8.5</w:t>
      </w:r>
      <w:r w:rsidR="00132EF7" w:rsidRPr="00424CE2">
        <w:rPr>
          <w:rFonts w:asciiTheme="minorHAnsi" w:hAnsiTheme="minorHAnsi"/>
        </w:rPr>
        <w:tab/>
      </w:r>
      <w:r w:rsidRPr="00424CE2">
        <w:rPr>
          <w:rFonts w:asciiTheme="minorHAnsi" w:hAnsiTheme="minorHAnsi"/>
        </w:rPr>
        <w:t>The student will use</w:t>
      </w:r>
      <w:r w:rsidR="003C37CD" w:rsidRPr="00424CE2">
        <w:rPr>
          <w:rFonts w:asciiTheme="minorHAnsi" w:hAnsiTheme="minorHAnsi"/>
        </w:rPr>
        <w:t xml:space="preserve"> </w:t>
      </w:r>
      <w:r w:rsidRPr="00424CE2">
        <w:rPr>
          <w:rFonts w:asciiTheme="minorHAnsi" w:hAnsiTheme="minorHAnsi"/>
        </w:rPr>
        <w:t>the relationships among pairs of angles that are vertical angles, adjacent angles, supplementary angles, and complementary angles</w:t>
      </w:r>
      <w:r w:rsidR="003C37CD" w:rsidRPr="00424CE2">
        <w:rPr>
          <w:rFonts w:asciiTheme="minorHAnsi" w:hAnsiTheme="minorHAnsi"/>
        </w:rPr>
        <w:t xml:space="preserve"> </w:t>
      </w:r>
      <w:r w:rsidRPr="00424CE2">
        <w:rPr>
          <w:rFonts w:asciiTheme="minorHAnsi" w:hAnsiTheme="minorHAnsi"/>
        </w:rPr>
        <w:t>to determine the measure of unknown angles.</w:t>
      </w:r>
    </w:p>
    <w:p w:rsidR="003B036D" w:rsidRPr="00424CE2" w:rsidRDefault="003B036D" w:rsidP="003B036D">
      <w:pPr>
        <w:pStyle w:val="SOLNumber"/>
        <w:spacing w:before="0"/>
        <w:rPr>
          <w:rFonts w:asciiTheme="minorHAnsi" w:hAnsiTheme="minorHAnsi"/>
          <w:color w:val="000000"/>
        </w:rPr>
      </w:pPr>
    </w:p>
    <w:p w:rsidR="009E4A4B" w:rsidRPr="00424CE2" w:rsidRDefault="009E4A4B" w:rsidP="004E6BB2">
      <w:pPr>
        <w:pStyle w:val="SOLNumber"/>
        <w:tabs>
          <w:tab w:val="left" w:pos="1080"/>
        </w:tabs>
        <w:spacing w:before="0"/>
        <w:rPr>
          <w:rFonts w:asciiTheme="minorHAnsi" w:hAnsiTheme="minorHAnsi"/>
        </w:rPr>
      </w:pPr>
      <w:r w:rsidRPr="00424CE2">
        <w:rPr>
          <w:rFonts w:asciiTheme="minorHAnsi" w:hAnsiTheme="minorHAnsi"/>
          <w:color w:val="000000"/>
        </w:rPr>
        <w:t>8.6</w:t>
      </w:r>
      <w:r w:rsidR="004E6BB2" w:rsidRPr="00424CE2">
        <w:rPr>
          <w:rFonts w:asciiTheme="minorHAnsi" w:hAnsiTheme="minorHAnsi"/>
          <w:color w:val="000000"/>
        </w:rPr>
        <w:tab/>
      </w:r>
      <w:r w:rsidRPr="00424CE2">
        <w:rPr>
          <w:rFonts w:asciiTheme="minorHAnsi" w:hAnsiTheme="minorHAnsi"/>
          <w:color w:val="000000"/>
        </w:rPr>
        <w:tab/>
        <w:t>The student will</w:t>
      </w:r>
    </w:p>
    <w:p w:rsidR="009E4A4B" w:rsidRPr="00424CE2" w:rsidRDefault="004E6BB2" w:rsidP="004E6BB2">
      <w:pPr>
        <w:pStyle w:val="SOLBullet"/>
        <w:tabs>
          <w:tab w:val="left" w:pos="1080"/>
        </w:tabs>
        <w:ind w:left="1440" w:hanging="533"/>
        <w:rPr>
          <w:rFonts w:asciiTheme="minorHAnsi" w:hAnsiTheme="minorHAnsi"/>
        </w:rPr>
      </w:pPr>
      <w:r w:rsidRPr="00424CE2">
        <w:rPr>
          <w:rFonts w:asciiTheme="minorHAnsi" w:hAnsiTheme="minorHAnsi"/>
        </w:rPr>
        <w:tab/>
      </w:r>
      <w:r w:rsidR="009E4A4B" w:rsidRPr="00424CE2">
        <w:rPr>
          <w:rFonts w:asciiTheme="minorHAnsi" w:hAnsiTheme="minorHAnsi"/>
        </w:rPr>
        <w:t>a)</w:t>
      </w:r>
      <w:r w:rsidR="009E4A4B" w:rsidRPr="00424CE2">
        <w:rPr>
          <w:rFonts w:asciiTheme="minorHAnsi" w:hAnsiTheme="minorHAnsi"/>
        </w:rPr>
        <w:tab/>
        <w:t>solve problems, including practical problems, involving volume and surface area of cones and square-based pyramids; and</w:t>
      </w:r>
    </w:p>
    <w:p w:rsidR="009E4A4B" w:rsidRPr="00424CE2" w:rsidRDefault="00804CD5" w:rsidP="00804CD5">
      <w:pPr>
        <w:pStyle w:val="SOLBullet"/>
        <w:tabs>
          <w:tab w:val="left" w:pos="1080"/>
        </w:tabs>
        <w:ind w:left="1440" w:hanging="533"/>
        <w:rPr>
          <w:rFonts w:asciiTheme="minorHAnsi" w:hAnsiTheme="minorHAnsi"/>
        </w:rPr>
      </w:pPr>
      <w:r w:rsidRPr="00424CE2">
        <w:rPr>
          <w:rFonts w:asciiTheme="minorHAnsi" w:hAnsiTheme="minorHAnsi"/>
        </w:rPr>
        <w:tab/>
      </w:r>
      <w:r w:rsidR="009E4A4B" w:rsidRPr="00424CE2">
        <w:rPr>
          <w:rFonts w:asciiTheme="minorHAnsi" w:hAnsiTheme="minorHAnsi"/>
        </w:rPr>
        <w:t>b)</w:t>
      </w:r>
      <w:r w:rsidR="009E4A4B" w:rsidRPr="00424CE2">
        <w:rPr>
          <w:rFonts w:asciiTheme="minorHAnsi" w:hAnsiTheme="minorHAnsi"/>
        </w:rPr>
        <w:tab/>
        <w:t>describe how changing one measured attribute of a rectangular prism affects the volume and surface area.</w:t>
      </w:r>
    </w:p>
    <w:p w:rsidR="009E4A4B" w:rsidRPr="00424CE2" w:rsidRDefault="009E4A4B" w:rsidP="00804CD5">
      <w:pPr>
        <w:pStyle w:val="SOLNumber"/>
        <w:tabs>
          <w:tab w:val="left" w:pos="1080"/>
        </w:tabs>
        <w:spacing w:before="0"/>
        <w:rPr>
          <w:rFonts w:asciiTheme="minorHAnsi" w:hAnsiTheme="minorHAnsi"/>
        </w:rPr>
      </w:pPr>
      <w:r w:rsidRPr="00424CE2">
        <w:rPr>
          <w:rFonts w:asciiTheme="minorHAnsi" w:hAnsiTheme="minorHAnsi"/>
        </w:rPr>
        <w:t>8.7</w:t>
      </w:r>
      <w:r w:rsidR="00804CD5" w:rsidRPr="00424CE2">
        <w:rPr>
          <w:rFonts w:asciiTheme="minorHAnsi" w:hAnsiTheme="minorHAnsi"/>
        </w:rPr>
        <w:tab/>
      </w:r>
      <w:r w:rsidRPr="00424CE2">
        <w:rPr>
          <w:rFonts w:asciiTheme="minorHAnsi" w:hAnsiTheme="minorHAnsi"/>
        </w:rPr>
        <w:tab/>
        <w:t>The student will</w:t>
      </w:r>
    </w:p>
    <w:p w:rsidR="009E4A4B" w:rsidRPr="00424CE2" w:rsidRDefault="00804CD5" w:rsidP="00804CD5">
      <w:pPr>
        <w:pStyle w:val="SOLBullet"/>
        <w:tabs>
          <w:tab w:val="left" w:pos="1080"/>
        </w:tabs>
        <w:ind w:left="1440" w:hanging="533"/>
        <w:rPr>
          <w:rFonts w:asciiTheme="minorHAnsi" w:hAnsiTheme="minorHAnsi"/>
        </w:rPr>
      </w:pPr>
      <w:r w:rsidRPr="00424CE2">
        <w:rPr>
          <w:rFonts w:asciiTheme="minorHAnsi" w:hAnsiTheme="minorHAnsi"/>
        </w:rPr>
        <w:lastRenderedPageBreak/>
        <w:tab/>
      </w:r>
      <w:r w:rsidR="009E4A4B" w:rsidRPr="00424CE2">
        <w:rPr>
          <w:rFonts w:asciiTheme="minorHAnsi" w:hAnsiTheme="minorHAnsi"/>
        </w:rPr>
        <w:t>a)</w:t>
      </w:r>
      <w:r w:rsidR="009E4A4B" w:rsidRPr="00424CE2">
        <w:rPr>
          <w:rFonts w:asciiTheme="minorHAnsi" w:hAnsiTheme="minorHAnsi"/>
        </w:rPr>
        <w:tab/>
        <w:t>given a polygon, apply transformations, to include translations, reflections, and dilations, in the coordinate plane; and</w:t>
      </w:r>
    </w:p>
    <w:p w:rsidR="009E4A4B" w:rsidRPr="00424CE2" w:rsidRDefault="00804CD5" w:rsidP="00804CD5">
      <w:pPr>
        <w:pStyle w:val="SOLBullet"/>
        <w:tabs>
          <w:tab w:val="left" w:pos="1080"/>
        </w:tabs>
        <w:ind w:left="0" w:firstLine="0"/>
        <w:rPr>
          <w:rFonts w:asciiTheme="minorHAnsi" w:hAnsiTheme="minorHAnsi"/>
        </w:rPr>
      </w:pPr>
      <w:r w:rsidRPr="00424CE2">
        <w:rPr>
          <w:rFonts w:asciiTheme="minorHAnsi" w:hAnsiTheme="minorHAnsi"/>
        </w:rPr>
        <w:tab/>
      </w:r>
      <w:r w:rsidR="009E4A4B" w:rsidRPr="00424CE2">
        <w:rPr>
          <w:rFonts w:asciiTheme="minorHAnsi" w:hAnsiTheme="minorHAnsi"/>
        </w:rPr>
        <w:t>b)</w:t>
      </w:r>
      <w:r w:rsidR="009E4A4B" w:rsidRPr="00424CE2">
        <w:rPr>
          <w:rFonts w:asciiTheme="minorHAnsi" w:hAnsiTheme="minorHAnsi"/>
        </w:rPr>
        <w:tab/>
        <w:t>identify practical applications of transformations.</w:t>
      </w:r>
    </w:p>
    <w:p w:rsidR="003B036D" w:rsidRPr="00424CE2" w:rsidRDefault="003B036D" w:rsidP="003B036D">
      <w:pPr>
        <w:pStyle w:val="SOLNumber"/>
        <w:spacing w:before="0"/>
        <w:rPr>
          <w:rFonts w:asciiTheme="minorHAnsi" w:hAnsiTheme="minorHAnsi"/>
        </w:rPr>
      </w:pPr>
    </w:p>
    <w:p w:rsidR="009E4A4B" w:rsidRPr="00424CE2" w:rsidRDefault="009E4A4B" w:rsidP="00804CD5">
      <w:pPr>
        <w:pStyle w:val="SOLNumber"/>
        <w:tabs>
          <w:tab w:val="left" w:pos="1080"/>
        </w:tabs>
        <w:spacing w:before="0"/>
        <w:ind w:left="1080" w:hanging="1080"/>
        <w:rPr>
          <w:rFonts w:asciiTheme="minorHAnsi" w:hAnsiTheme="minorHAnsi"/>
        </w:rPr>
      </w:pPr>
      <w:r w:rsidRPr="00424CE2">
        <w:rPr>
          <w:rFonts w:asciiTheme="minorHAnsi" w:hAnsiTheme="minorHAnsi"/>
        </w:rPr>
        <w:t>8.8</w:t>
      </w:r>
      <w:r w:rsidR="00804CD5" w:rsidRPr="00424CE2">
        <w:rPr>
          <w:rFonts w:asciiTheme="minorHAnsi" w:hAnsiTheme="minorHAnsi"/>
        </w:rPr>
        <w:tab/>
      </w:r>
      <w:r w:rsidRPr="00424CE2">
        <w:rPr>
          <w:rFonts w:asciiTheme="minorHAnsi" w:hAnsiTheme="minorHAnsi"/>
        </w:rPr>
        <w:t>The student will construct a three-dimensional model, given the top or bottom, side, and front views.</w:t>
      </w:r>
    </w:p>
    <w:p w:rsidR="003B036D" w:rsidRPr="00424CE2" w:rsidRDefault="003B036D" w:rsidP="003B036D">
      <w:pPr>
        <w:pStyle w:val="SOLNumber"/>
        <w:spacing w:before="0"/>
        <w:rPr>
          <w:rFonts w:asciiTheme="minorHAnsi" w:hAnsiTheme="minorHAnsi"/>
          <w:color w:val="000000"/>
        </w:rPr>
      </w:pPr>
    </w:p>
    <w:p w:rsidR="009E4A4B" w:rsidRPr="00424CE2" w:rsidRDefault="009E4A4B" w:rsidP="00804CD5">
      <w:pPr>
        <w:pStyle w:val="SOLNumber"/>
        <w:tabs>
          <w:tab w:val="left" w:pos="1080"/>
        </w:tabs>
        <w:spacing w:before="0"/>
        <w:rPr>
          <w:rFonts w:asciiTheme="minorHAnsi" w:hAnsiTheme="minorHAnsi"/>
        </w:rPr>
      </w:pPr>
      <w:r w:rsidRPr="00424CE2">
        <w:rPr>
          <w:rFonts w:asciiTheme="minorHAnsi" w:hAnsiTheme="minorHAnsi"/>
          <w:color w:val="000000"/>
        </w:rPr>
        <w:t>8.9</w:t>
      </w:r>
      <w:r w:rsidRPr="00424CE2">
        <w:rPr>
          <w:rFonts w:asciiTheme="minorHAnsi" w:hAnsiTheme="minorHAnsi"/>
          <w:color w:val="000000"/>
        </w:rPr>
        <w:tab/>
      </w:r>
      <w:r w:rsidR="00804CD5" w:rsidRPr="00424CE2">
        <w:rPr>
          <w:rFonts w:asciiTheme="minorHAnsi" w:hAnsiTheme="minorHAnsi"/>
          <w:color w:val="000000"/>
        </w:rPr>
        <w:tab/>
      </w:r>
      <w:r w:rsidRPr="00424CE2">
        <w:rPr>
          <w:rFonts w:asciiTheme="minorHAnsi" w:hAnsiTheme="minorHAnsi"/>
          <w:color w:val="000000"/>
        </w:rPr>
        <w:t>The student will</w:t>
      </w:r>
      <w:r w:rsidRPr="00424CE2">
        <w:rPr>
          <w:rFonts w:asciiTheme="minorHAnsi" w:hAnsiTheme="minorHAnsi"/>
          <w:color w:val="000000"/>
        </w:rPr>
        <w:tab/>
      </w:r>
    </w:p>
    <w:p w:rsidR="009E4A4B" w:rsidRPr="00424CE2" w:rsidRDefault="00804CD5" w:rsidP="00804CD5">
      <w:pPr>
        <w:pStyle w:val="SOLBullet"/>
        <w:tabs>
          <w:tab w:val="left" w:pos="1080"/>
        </w:tabs>
        <w:rPr>
          <w:rFonts w:asciiTheme="minorHAnsi" w:hAnsiTheme="minorHAnsi"/>
        </w:rPr>
      </w:pPr>
      <w:r w:rsidRPr="00424CE2">
        <w:rPr>
          <w:rFonts w:asciiTheme="minorHAnsi" w:hAnsiTheme="minorHAnsi"/>
          <w:color w:val="000000"/>
        </w:rPr>
        <w:tab/>
      </w:r>
      <w:r w:rsidR="009E4A4B" w:rsidRPr="00424CE2">
        <w:rPr>
          <w:rFonts w:asciiTheme="minorHAnsi" w:hAnsiTheme="minorHAnsi"/>
          <w:color w:val="000000"/>
        </w:rPr>
        <w:t>a)</w:t>
      </w:r>
      <w:r w:rsidRPr="00424CE2">
        <w:rPr>
          <w:rFonts w:asciiTheme="minorHAnsi" w:hAnsiTheme="minorHAnsi"/>
          <w:color w:val="000000"/>
        </w:rPr>
        <w:tab/>
      </w:r>
      <w:r w:rsidR="009E4A4B" w:rsidRPr="00424CE2">
        <w:rPr>
          <w:rFonts w:asciiTheme="minorHAnsi" w:hAnsiTheme="minorHAnsi"/>
          <w:color w:val="000000"/>
        </w:rPr>
        <w:tab/>
        <w:t>verify the Pythagorean Theorem; and</w:t>
      </w:r>
    </w:p>
    <w:p w:rsidR="009E4A4B" w:rsidRPr="00424CE2" w:rsidRDefault="00804CD5" w:rsidP="00804CD5">
      <w:pPr>
        <w:pStyle w:val="SOLBullet"/>
        <w:tabs>
          <w:tab w:val="left" w:pos="1080"/>
        </w:tabs>
        <w:rPr>
          <w:rFonts w:asciiTheme="minorHAnsi" w:hAnsiTheme="minorHAnsi"/>
        </w:rPr>
      </w:pPr>
      <w:r w:rsidRPr="00424CE2">
        <w:rPr>
          <w:rFonts w:asciiTheme="minorHAnsi" w:hAnsiTheme="minorHAnsi"/>
          <w:color w:val="000000"/>
        </w:rPr>
        <w:tab/>
      </w:r>
      <w:r w:rsidR="009E4A4B" w:rsidRPr="00424CE2">
        <w:rPr>
          <w:rFonts w:asciiTheme="minorHAnsi" w:hAnsiTheme="minorHAnsi"/>
          <w:color w:val="000000"/>
        </w:rPr>
        <w:t>b)</w:t>
      </w:r>
      <w:r w:rsidR="009E4A4B" w:rsidRPr="00424CE2">
        <w:rPr>
          <w:rFonts w:asciiTheme="minorHAnsi" w:hAnsiTheme="minorHAnsi"/>
          <w:color w:val="000000"/>
        </w:rPr>
        <w:tab/>
        <w:t>apply the Pythagorean Theorem.</w:t>
      </w:r>
    </w:p>
    <w:p w:rsidR="003B036D" w:rsidRPr="00424CE2" w:rsidRDefault="003B036D" w:rsidP="003B036D">
      <w:pPr>
        <w:pStyle w:val="SOLNumber"/>
        <w:spacing w:before="0"/>
        <w:rPr>
          <w:rFonts w:asciiTheme="minorHAnsi" w:hAnsiTheme="minorHAnsi"/>
        </w:rPr>
      </w:pPr>
    </w:p>
    <w:p w:rsidR="009E4A4B" w:rsidRPr="00424CE2" w:rsidRDefault="009E4A4B" w:rsidP="00804CD5">
      <w:pPr>
        <w:pStyle w:val="SOLNumber"/>
        <w:tabs>
          <w:tab w:val="left" w:pos="1080"/>
        </w:tabs>
        <w:spacing w:before="0"/>
        <w:ind w:left="1080" w:hanging="1080"/>
        <w:rPr>
          <w:rFonts w:asciiTheme="minorHAnsi" w:hAnsiTheme="minorHAnsi"/>
        </w:rPr>
      </w:pPr>
      <w:r w:rsidRPr="00424CE2">
        <w:rPr>
          <w:rFonts w:asciiTheme="minorHAnsi" w:hAnsiTheme="minorHAnsi"/>
        </w:rPr>
        <w:t>8.10</w:t>
      </w:r>
      <w:r w:rsidRPr="00424CE2">
        <w:rPr>
          <w:rFonts w:asciiTheme="minorHAnsi" w:hAnsiTheme="minorHAnsi"/>
        </w:rPr>
        <w:tab/>
        <w:t>The student will solve area and perimeter problems, including practical problems, involving composite plane figures.</w:t>
      </w:r>
    </w:p>
    <w:p w:rsidR="00C611C5" w:rsidRPr="00424CE2" w:rsidRDefault="00C611C5" w:rsidP="003D18CF">
      <w:pPr>
        <w:pStyle w:val="Heading3"/>
      </w:pPr>
      <w:r w:rsidRPr="00424CE2">
        <w:t xml:space="preserve">Probability and </w:t>
      </w:r>
      <w:r w:rsidRPr="003D18CF">
        <w:t>Statistics</w:t>
      </w:r>
    </w:p>
    <w:p w:rsidR="00DB6582" w:rsidRPr="00424CE2" w:rsidRDefault="00DB6582" w:rsidP="00804CD5">
      <w:pPr>
        <w:keepLines/>
        <w:tabs>
          <w:tab w:val="left" w:pos="1080"/>
        </w:tabs>
        <w:ind w:left="907" w:hanging="907"/>
        <w:rPr>
          <w:rFonts w:asciiTheme="minorHAnsi" w:hAnsiTheme="minorHAnsi"/>
          <w:color w:val="000000"/>
          <w:szCs w:val="22"/>
        </w:rPr>
      </w:pPr>
      <w:r w:rsidRPr="00424CE2">
        <w:rPr>
          <w:rFonts w:asciiTheme="minorHAnsi" w:hAnsiTheme="minorHAnsi"/>
          <w:color w:val="000000"/>
          <w:szCs w:val="22"/>
        </w:rPr>
        <w:t>8.11</w:t>
      </w:r>
      <w:r w:rsidRPr="00424CE2">
        <w:rPr>
          <w:rFonts w:asciiTheme="minorHAnsi" w:hAnsiTheme="minorHAnsi"/>
          <w:color w:val="000000"/>
          <w:szCs w:val="22"/>
        </w:rPr>
        <w:tab/>
      </w:r>
      <w:r w:rsidR="00804CD5" w:rsidRPr="00424CE2">
        <w:rPr>
          <w:rFonts w:asciiTheme="minorHAnsi" w:hAnsiTheme="minorHAnsi"/>
          <w:color w:val="000000"/>
          <w:szCs w:val="22"/>
        </w:rPr>
        <w:tab/>
      </w:r>
      <w:r w:rsidRPr="00424CE2">
        <w:rPr>
          <w:rFonts w:asciiTheme="minorHAnsi" w:hAnsiTheme="minorHAnsi"/>
          <w:color w:val="000000"/>
          <w:szCs w:val="22"/>
        </w:rPr>
        <w:t xml:space="preserve">The student will </w:t>
      </w:r>
    </w:p>
    <w:p w:rsidR="00DB6582" w:rsidRPr="00424CE2" w:rsidRDefault="00DB6582" w:rsidP="0042186A">
      <w:pPr>
        <w:keepLines/>
        <w:numPr>
          <w:ilvl w:val="0"/>
          <w:numId w:val="20"/>
        </w:numPr>
        <w:tabs>
          <w:tab w:val="left" w:pos="1080"/>
          <w:tab w:val="left" w:pos="1170"/>
        </w:tabs>
        <w:rPr>
          <w:rFonts w:asciiTheme="minorHAnsi" w:hAnsiTheme="minorHAnsi"/>
          <w:color w:val="000000"/>
        </w:rPr>
      </w:pPr>
      <w:r w:rsidRPr="00424CE2">
        <w:rPr>
          <w:rFonts w:asciiTheme="minorHAnsi" w:hAnsiTheme="minorHAnsi"/>
          <w:color w:val="000000"/>
          <w:szCs w:val="22"/>
        </w:rPr>
        <w:t>compare and contrast</w:t>
      </w:r>
      <w:r w:rsidR="00AA5918" w:rsidRPr="00424CE2">
        <w:rPr>
          <w:rFonts w:asciiTheme="minorHAnsi" w:hAnsiTheme="minorHAnsi"/>
          <w:color w:val="000000"/>
          <w:szCs w:val="22"/>
        </w:rPr>
        <w:t xml:space="preserve"> the probability of independent and dependent events</w:t>
      </w:r>
      <w:r w:rsidRPr="00424CE2">
        <w:rPr>
          <w:rFonts w:asciiTheme="minorHAnsi" w:hAnsiTheme="minorHAnsi"/>
          <w:color w:val="000000"/>
          <w:szCs w:val="22"/>
        </w:rPr>
        <w:t xml:space="preserve">; and </w:t>
      </w:r>
    </w:p>
    <w:p w:rsidR="003B036D" w:rsidRPr="00424CE2" w:rsidRDefault="00CC2549" w:rsidP="0042186A">
      <w:pPr>
        <w:pStyle w:val="ListParagraph"/>
        <w:numPr>
          <w:ilvl w:val="0"/>
          <w:numId w:val="20"/>
        </w:numPr>
        <w:rPr>
          <w:rFonts w:asciiTheme="minorHAnsi" w:hAnsiTheme="minorHAnsi"/>
          <w:sz w:val="22"/>
          <w:szCs w:val="22"/>
        </w:rPr>
      </w:pPr>
      <w:r w:rsidRPr="00424CE2">
        <w:rPr>
          <w:rFonts w:asciiTheme="minorHAnsi" w:hAnsiTheme="minorHAnsi"/>
          <w:sz w:val="22"/>
          <w:szCs w:val="22"/>
        </w:rPr>
        <w:t>determine probabilit</w:t>
      </w:r>
      <w:r w:rsidR="00AA5918" w:rsidRPr="00424CE2">
        <w:rPr>
          <w:rFonts w:asciiTheme="minorHAnsi" w:hAnsiTheme="minorHAnsi"/>
          <w:sz w:val="22"/>
          <w:szCs w:val="22"/>
        </w:rPr>
        <w:t>ies</w:t>
      </w:r>
      <w:r w:rsidRPr="00424CE2">
        <w:rPr>
          <w:rFonts w:asciiTheme="minorHAnsi" w:hAnsiTheme="minorHAnsi"/>
          <w:sz w:val="22"/>
          <w:szCs w:val="22"/>
        </w:rPr>
        <w:t xml:space="preserve"> for independent and dependent events. </w:t>
      </w:r>
    </w:p>
    <w:p w:rsidR="00CC2549" w:rsidRPr="00424CE2" w:rsidRDefault="00CC2549" w:rsidP="00804CD5">
      <w:pPr>
        <w:keepLines/>
        <w:tabs>
          <w:tab w:val="left" w:pos="900"/>
          <w:tab w:val="left" w:pos="1080"/>
        </w:tabs>
        <w:ind w:left="907" w:hanging="907"/>
        <w:rPr>
          <w:rFonts w:asciiTheme="minorHAnsi" w:hAnsiTheme="minorHAnsi"/>
          <w:color w:val="000000"/>
          <w:szCs w:val="22"/>
        </w:rPr>
      </w:pPr>
    </w:p>
    <w:p w:rsidR="00DB6582" w:rsidRPr="00424CE2" w:rsidRDefault="00DB6582" w:rsidP="009038A4">
      <w:pPr>
        <w:keepLines/>
        <w:tabs>
          <w:tab w:val="left" w:pos="1080"/>
        </w:tabs>
        <w:ind w:left="1080" w:hanging="1080"/>
        <w:rPr>
          <w:rFonts w:asciiTheme="minorHAnsi" w:hAnsiTheme="minorHAnsi"/>
          <w:color w:val="000000"/>
          <w:szCs w:val="22"/>
        </w:rPr>
      </w:pPr>
      <w:r w:rsidRPr="00424CE2">
        <w:rPr>
          <w:rFonts w:asciiTheme="minorHAnsi" w:hAnsiTheme="minorHAnsi"/>
          <w:color w:val="000000"/>
          <w:szCs w:val="22"/>
        </w:rPr>
        <w:t>8.12</w:t>
      </w:r>
      <w:r w:rsidR="00804CD5" w:rsidRPr="00424CE2">
        <w:rPr>
          <w:rFonts w:asciiTheme="minorHAnsi" w:hAnsiTheme="minorHAnsi"/>
          <w:color w:val="000000"/>
          <w:szCs w:val="22"/>
        </w:rPr>
        <w:tab/>
      </w:r>
      <w:r w:rsidRPr="00424CE2">
        <w:rPr>
          <w:rFonts w:asciiTheme="minorHAnsi" w:hAnsiTheme="minorHAnsi"/>
          <w:color w:val="000000"/>
          <w:szCs w:val="22"/>
        </w:rPr>
        <w:t>The student will</w:t>
      </w:r>
    </w:p>
    <w:p w:rsidR="00DB6582" w:rsidRPr="00424CE2" w:rsidRDefault="00DB6582" w:rsidP="0042186A">
      <w:pPr>
        <w:numPr>
          <w:ilvl w:val="0"/>
          <w:numId w:val="21"/>
        </w:numPr>
        <w:tabs>
          <w:tab w:val="left" w:pos="1080"/>
        </w:tabs>
        <w:contextualSpacing/>
        <w:rPr>
          <w:rFonts w:asciiTheme="minorHAnsi" w:eastAsia="Times New Roman" w:hAnsiTheme="minorHAnsi"/>
          <w:color w:val="000000"/>
          <w:szCs w:val="22"/>
        </w:rPr>
      </w:pPr>
      <w:r w:rsidRPr="00424CE2">
        <w:rPr>
          <w:rFonts w:asciiTheme="minorHAnsi" w:eastAsia="Times New Roman" w:hAnsiTheme="minorHAnsi"/>
          <w:color w:val="000000"/>
          <w:szCs w:val="22"/>
        </w:rPr>
        <w:t xml:space="preserve">represent </w:t>
      </w:r>
      <w:r w:rsidR="0086749D" w:rsidRPr="00424CE2">
        <w:rPr>
          <w:rFonts w:asciiTheme="minorHAnsi" w:eastAsia="Times New Roman" w:hAnsiTheme="minorHAnsi"/>
          <w:color w:val="000000"/>
          <w:szCs w:val="22"/>
        </w:rPr>
        <w:t xml:space="preserve">numerical </w:t>
      </w:r>
      <w:r w:rsidRPr="00424CE2">
        <w:rPr>
          <w:rFonts w:asciiTheme="minorHAnsi" w:eastAsia="Times New Roman" w:hAnsiTheme="minorHAnsi"/>
          <w:color w:val="000000"/>
          <w:szCs w:val="22"/>
        </w:rPr>
        <w:t>data in boxplots;</w:t>
      </w:r>
      <w:r w:rsidR="00082F51" w:rsidRPr="00424CE2">
        <w:rPr>
          <w:rFonts w:asciiTheme="minorHAnsi" w:eastAsia="Times New Roman" w:hAnsiTheme="minorHAnsi"/>
          <w:color w:val="000000"/>
          <w:szCs w:val="22"/>
        </w:rPr>
        <w:t xml:space="preserve"> </w:t>
      </w:r>
    </w:p>
    <w:p w:rsidR="00DB6582" w:rsidRPr="00424CE2" w:rsidRDefault="00DB6582" w:rsidP="0042186A">
      <w:pPr>
        <w:numPr>
          <w:ilvl w:val="0"/>
          <w:numId w:val="21"/>
        </w:numPr>
        <w:contextualSpacing/>
        <w:rPr>
          <w:rFonts w:asciiTheme="minorHAnsi" w:eastAsia="Times New Roman" w:hAnsiTheme="minorHAnsi"/>
          <w:color w:val="000000"/>
          <w:szCs w:val="22"/>
        </w:rPr>
      </w:pPr>
      <w:r w:rsidRPr="00424CE2">
        <w:rPr>
          <w:rFonts w:asciiTheme="minorHAnsi" w:eastAsia="Times New Roman" w:hAnsiTheme="minorHAnsi"/>
          <w:color w:val="000000"/>
          <w:szCs w:val="22"/>
        </w:rPr>
        <w:t>make observations and inferences about data represented in boxplots; and</w:t>
      </w:r>
      <w:r w:rsidR="00082F51" w:rsidRPr="00424CE2">
        <w:rPr>
          <w:rFonts w:asciiTheme="minorHAnsi" w:hAnsiTheme="minorHAnsi"/>
          <w:color w:val="000000"/>
        </w:rPr>
        <w:t xml:space="preserve"> </w:t>
      </w:r>
    </w:p>
    <w:p w:rsidR="00DB6582" w:rsidRPr="00424CE2" w:rsidRDefault="00DB6582" w:rsidP="0042186A">
      <w:pPr>
        <w:numPr>
          <w:ilvl w:val="0"/>
          <w:numId w:val="21"/>
        </w:numPr>
        <w:contextualSpacing/>
        <w:rPr>
          <w:rFonts w:asciiTheme="minorHAnsi" w:eastAsia="Times New Roman" w:hAnsiTheme="minorHAnsi"/>
          <w:color w:val="000000"/>
          <w:szCs w:val="22"/>
        </w:rPr>
      </w:pPr>
      <w:r w:rsidRPr="00424CE2">
        <w:rPr>
          <w:rFonts w:asciiTheme="minorHAnsi" w:eastAsia="Times New Roman" w:hAnsiTheme="minorHAnsi"/>
          <w:color w:val="000000"/>
          <w:szCs w:val="22"/>
        </w:rPr>
        <w:t xml:space="preserve">compare </w:t>
      </w:r>
      <w:r w:rsidR="0086749D" w:rsidRPr="00424CE2">
        <w:rPr>
          <w:rFonts w:asciiTheme="minorHAnsi" w:eastAsia="Times New Roman" w:hAnsiTheme="minorHAnsi"/>
          <w:color w:val="000000"/>
          <w:szCs w:val="22"/>
        </w:rPr>
        <w:t xml:space="preserve">and analyze two data sets using </w:t>
      </w:r>
      <w:r w:rsidRPr="00424CE2">
        <w:rPr>
          <w:rFonts w:asciiTheme="minorHAnsi" w:eastAsia="Times New Roman" w:hAnsiTheme="minorHAnsi"/>
          <w:color w:val="000000"/>
          <w:szCs w:val="22"/>
        </w:rPr>
        <w:t>boxplots</w:t>
      </w:r>
      <w:r w:rsidR="003C37CD" w:rsidRPr="00424CE2">
        <w:rPr>
          <w:rFonts w:asciiTheme="minorHAnsi" w:eastAsia="Times New Roman" w:hAnsiTheme="minorHAnsi"/>
          <w:color w:val="000000"/>
          <w:szCs w:val="22"/>
        </w:rPr>
        <w:t>.</w:t>
      </w:r>
    </w:p>
    <w:p w:rsidR="00CC2549" w:rsidRPr="00424CE2" w:rsidRDefault="00CC2549" w:rsidP="00CC2549">
      <w:pPr>
        <w:keepLines/>
        <w:rPr>
          <w:rFonts w:asciiTheme="minorHAnsi" w:hAnsiTheme="minorHAnsi"/>
          <w:color w:val="000000"/>
          <w:szCs w:val="22"/>
        </w:rPr>
      </w:pPr>
    </w:p>
    <w:p w:rsidR="00DB6582" w:rsidRPr="00B17CF5" w:rsidRDefault="00DB6582" w:rsidP="00804CD5">
      <w:pPr>
        <w:keepLines/>
        <w:tabs>
          <w:tab w:val="left" w:pos="1080"/>
        </w:tabs>
        <w:rPr>
          <w:rFonts w:asciiTheme="minorHAnsi" w:hAnsiTheme="minorHAnsi"/>
          <w:szCs w:val="22"/>
        </w:rPr>
      </w:pPr>
      <w:r w:rsidRPr="00424CE2">
        <w:rPr>
          <w:rFonts w:asciiTheme="minorHAnsi" w:hAnsiTheme="minorHAnsi"/>
          <w:color w:val="000000"/>
          <w:szCs w:val="22"/>
        </w:rPr>
        <w:t>8.13</w:t>
      </w:r>
      <w:r w:rsidRPr="00424CE2">
        <w:rPr>
          <w:rFonts w:asciiTheme="minorHAnsi" w:hAnsiTheme="minorHAnsi"/>
          <w:color w:val="000000"/>
          <w:szCs w:val="22"/>
        </w:rPr>
        <w:tab/>
      </w:r>
      <w:r w:rsidRPr="00B17CF5">
        <w:rPr>
          <w:rFonts w:asciiTheme="minorHAnsi" w:hAnsiTheme="minorHAnsi"/>
          <w:color w:val="000000"/>
          <w:szCs w:val="22"/>
        </w:rPr>
        <w:t>The student will</w:t>
      </w:r>
    </w:p>
    <w:p w:rsidR="00DB6582" w:rsidRPr="00B17CF5" w:rsidRDefault="00804CD5" w:rsidP="00804CD5">
      <w:pPr>
        <w:tabs>
          <w:tab w:val="left" w:pos="1080"/>
        </w:tabs>
        <w:ind w:left="1440" w:hanging="533"/>
        <w:rPr>
          <w:rFonts w:asciiTheme="minorHAnsi" w:hAnsiTheme="minorHAnsi"/>
          <w:szCs w:val="22"/>
        </w:rPr>
      </w:pPr>
      <w:r w:rsidRPr="00B17CF5">
        <w:rPr>
          <w:rFonts w:asciiTheme="minorHAnsi" w:hAnsiTheme="minorHAnsi"/>
          <w:szCs w:val="22"/>
        </w:rPr>
        <w:tab/>
      </w:r>
      <w:r w:rsidR="00DB6582" w:rsidRPr="00B17CF5">
        <w:rPr>
          <w:rFonts w:asciiTheme="minorHAnsi" w:hAnsiTheme="minorHAnsi"/>
          <w:szCs w:val="22"/>
        </w:rPr>
        <w:t>a)</w:t>
      </w:r>
      <w:r w:rsidR="00DB6582" w:rsidRPr="00B17CF5">
        <w:rPr>
          <w:rFonts w:asciiTheme="minorHAnsi" w:hAnsiTheme="minorHAnsi"/>
          <w:szCs w:val="22"/>
        </w:rPr>
        <w:tab/>
        <w:t xml:space="preserve">represent data in scatterplots; </w:t>
      </w:r>
    </w:p>
    <w:p w:rsidR="00DB6582" w:rsidRPr="00B17CF5" w:rsidRDefault="00804CD5" w:rsidP="00DA7F05">
      <w:pPr>
        <w:tabs>
          <w:tab w:val="left" w:pos="1080"/>
        </w:tabs>
        <w:ind w:left="1440" w:hanging="533"/>
        <w:rPr>
          <w:rFonts w:asciiTheme="minorHAnsi" w:hAnsiTheme="minorHAnsi"/>
          <w:color w:val="000000"/>
          <w:szCs w:val="22"/>
        </w:rPr>
      </w:pPr>
      <w:r w:rsidRPr="00B17CF5">
        <w:rPr>
          <w:rFonts w:asciiTheme="minorHAnsi" w:hAnsiTheme="minorHAnsi"/>
          <w:color w:val="000000"/>
          <w:szCs w:val="22"/>
        </w:rPr>
        <w:tab/>
      </w:r>
      <w:r w:rsidR="00DB6582" w:rsidRPr="00B17CF5">
        <w:rPr>
          <w:rFonts w:asciiTheme="minorHAnsi" w:hAnsiTheme="minorHAnsi"/>
          <w:color w:val="000000"/>
          <w:szCs w:val="22"/>
        </w:rPr>
        <w:t>b)</w:t>
      </w:r>
      <w:r w:rsidR="00DB6582" w:rsidRPr="00B17CF5">
        <w:rPr>
          <w:rFonts w:asciiTheme="minorHAnsi" w:hAnsiTheme="minorHAnsi"/>
          <w:color w:val="000000"/>
          <w:szCs w:val="22"/>
        </w:rPr>
        <w:tab/>
        <w:t>make observations about data represented in scatterplots</w:t>
      </w:r>
      <w:r w:rsidR="0086749D" w:rsidRPr="00B17CF5">
        <w:rPr>
          <w:rFonts w:asciiTheme="minorHAnsi" w:hAnsiTheme="minorHAnsi"/>
          <w:color w:val="000000"/>
          <w:szCs w:val="22"/>
        </w:rPr>
        <w:t>; and</w:t>
      </w:r>
    </w:p>
    <w:p w:rsidR="0086749D" w:rsidRPr="00B17CF5" w:rsidRDefault="0086749D" w:rsidP="0042186A">
      <w:pPr>
        <w:pStyle w:val="ListParagraph"/>
        <w:numPr>
          <w:ilvl w:val="0"/>
          <w:numId w:val="51"/>
        </w:numPr>
        <w:tabs>
          <w:tab w:val="left" w:pos="1080"/>
        </w:tabs>
        <w:rPr>
          <w:rFonts w:asciiTheme="minorHAnsi" w:hAnsiTheme="minorHAnsi"/>
          <w:sz w:val="22"/>
          <w:szCs w:val="22"/>
        </w:rPr>
      </w:pPr>
      <w:r w:rsidRPr="00B17CF5">
        <w:rPr>
          <w:rFonts w:asciiTheme="minorHAnsi" w:hAnsiTheme="minorHAnsi"/>
          <w:color w:val="000000"/>
          <w:sz w:val="22"/>
          <w:szCs w:val="22"/>
        </w:rPr>
        <w:t>use a drawing to estimate the line of best fit for data represented in a scatterplot.</w:t>
      </w:r>
    </w:p>
    <w:p w:rsidR="00C611C5" w:rsidRPr="00424CE2" w:rsidRDefault="00C611C5" w:rsidP="00237982">
      <w:pPr>
        <w:pStyle w:val="Heading3"/>
      </w:pPr>
      <w:r w:rsidRPr="00424CE2">
        <w:t>Patterns, Functions, and Algebra</w:t>
      </w:r>
    </w:p>
    <w:p w:rsidR="00DB6582" w:rsidRPr="00424CE2" w:rsidRDefault="00DB6582" w:rsidP="007D4DDC">
      <w:pPr>
        <w:tabs>
          <w:tab w:val="left" w:pos="900"/>
        </w:tabs>
        <w:ind w:left="1080" w:hanging="1080"/>
        <w:rPr>
          <w:rFonts w:asciiTheme="minorHAnsi" w:eastAsia="Times New Roman" w:hAnsiTheme="minorHAnsi"/>
          <w:color w:val="000000"/>
          <w:szCs w:val="22"/>
        </w:rPr>
      </w:pPr>
      <w:r w:rsidRPr="00424CE2">
        <w:rPr>
          <w:rFonts w:asciiTheme="minorHAnsi" w:eastAsia="Times New Roman" w:hAnsiTheme="minorHAnsi"/>
          <w:szCs w:val="22"/>
        </w:rPr>
        <w:t>8.14</w:t>
      </w:r>
      <w:r w:rsidR="00DA7F05" w:rsidRPr="00424CE2">
        <w:rPr>
          <w:rFonts w:asciiTheme="minorHAnsi" w:eastAsia="Times New Roman" w:hAnsiTheme="minorHAnsi"/>
          <w:szCs w:val="22"/>
        </w:rPr>
        <w:tab/>
      </w:r>
      <w:r w:rsidR="00DA7F05" w:rsidRPr="00424CE2">
        <w:rPr>
          <w:rFonts w:asciiTheme="minorHAnsi" w:eastAsia="Times New Roman" w:hAnsiTheme="minorHAnsi"/>
          <w:szCs w:val="22"/>
        </w:rPr>
        <w:tab/>
      </w:r>
      <w:r w:rsidRPr="00424CE2">
        <w:rPr>
          <w:rFonts w:asciiTheme="minorHAnsi" w:eastAsia="Times New Roman" w:hAnsiTheme="minorHAnsi"/>
          <w:color w:val="000000"/>
          <w:szCs w:val="22"/>
        </w:rPr>
        <w:t xml:space="preserve">The student will </w:t>
      </w:r>
    </w:p>
    <w:p w:rsidR="00DB6582" w:rsidRPr="00424CE2" w:rsidRDefault="00DB6582" w:rsidP="0042186A">
      <w:pPr>
        <w:numPr>
          <w:ilvl w:val="0"/>
          <w:numId w:val="22"/>
        </w:numPr>
        <w:tabs>
          <w:tab w:val="left" w:pos="1080"/>
        </w:tabs>
        <w:ind w:left="1440"/>
        <w:contextualSpacing/>
        <w:rPr>
          <w:rFonts w:asciiTheme="minorHAnsi" w:hAnsiTheme="minorHAnsi"/>
          <w:color w:val="000000"/>
          <w:szCs w:val="22"/>
        </w:rPr>
      </w:pPr>
      <w:r w:rsidRPr="00424CE2">
        <w:rPr>
          <w:rFonts w:asciiTheme="minorHAnsi" w:eastAsia="Times New Roman" w:hAnsiTheme="minorHAnsi"/>
          <w:color w:val="000000"/>
          <w:szCs w:val="22"/>
        </w:rPr>
        <w:t>evaluate an algebraic expression for given replacement values of the variable</w:t>
      </w:r>
      <w:r w:rsidR="003C37CD" w:rsidRPr="00424CE2">
        <w:rPr>
          <w:rFonts w:asciiTheme="minorHAnsi" w:eastAsia="Times New Roman" w:hAnsiTheme="minorHAnsi"/>
          <w:color w:val="000000"/>
          <w:szCs w:val="22"/>
        </w:rPr>
        <w:t>s</w:t>
      </w:r>
      <w:r w:rsidRPr="00424CE2">
        <w:rPr>
          <w:rFonts w:asciiTheme="minorHAnsi" w:eastAsia="Times New Roman" w:hAnsiTheme="minorHAnsi"/>
          <w:color w:val="000000"/>
          <w:szCs w:val="22"/>
        </w:rPr>
        <w:t>; and</w:t>
      </w:r>
    </w:p>
    <w:p w:rsidR="00DB6582" w:rsidRPr="00424CE2" w:rsidRDefault="00DB6582" w:rsidP="0042186A">
      <w:pPr>
        <w:keepLines/>
        <w:numPr>
          <w:ilvl w:val="0"/>
          <w:numId w:val="22"/>
        </w:numPr>
        <w:tabs>
          <w:tab w:val="left" w:pos="1080"/>
        </w:tabs>
        <w:ind w:left="1440"/>
        <w:rPr>
          <w:rFonts w:asciiTheme="minorHAnsi" w:hAnsiTheme="minorHAnsi"/>
        </w:rPr>
      </w:pPr>
      <w:r w:rsidRPr="00424CE2">
        <w:rPr>
          <w:rFonts w:asciiTheme="minorHAnsi" w:hAnsiTheme="minorHAnsi"/>
          <w:color w:val="000000"/>
          <w:szCs w:val="22"/>
        </w:rPr>
        <w:t xml:space="preserve">simplify </w:t>
      </w:r>
      <w:r w:rsidR="00023757">
        <w:rPr>
          <w:rFonts w:asciiTheme="minorHAnsi" w:hAnsiTheme="minorHAnsi"/>
          <w:color w:val="000000"/>
          <w:szCs w:val="22"/>
        </w:rPr>
        <w:t xml:space="preserve">algebraic </w:t>
      </w:r>
      <w:r w:rsidRPr="00424CE2">
        <w:rPr>
          <w:rFonts w:asciiTheme="minorHAnsi" w:hAnsiTheme="minorHAnsi"/>
          <w:color w:val="000000"/>
          <w:szCs w:val="22"/>
        </w:rPr>
        <w:t>expressions in one variable.</w:t>
      </w:r>
    </w:p>
    <w:p w:rsidR="00CC2549" w:rsidRPr="00424CE2" w:rsidRDefault="00CC2549" w:rsidP="00CC2549">
      <w:pPr>
        <w:keepLines/>
        <w:ind w:left="907" w:hanging="907"/>
        <w:rPr>
          <w:rFonts w:asciiTheme="minorHAnsi" w:hAnsiTheme="minorHAnsi"/>
          <w:szCs w:val="22"/>
        </w:rPr>
      </w:pPr>
    </w:p>
    <w:p w:rsidR="00DB6582" w:rsidRPr="00B17CF5" w:rsidRDefault="00DB6582" w:rsidP="00C42E84">
      <w:pPr>
        <w:keepLines/>
        <w:tabs>
          <w:tab w:val="left" w:pos="1080"/>
        </w:tabs>
        <w:ind w:left="1080" w:hanging="1080"/>
        <w:rPr>
          <w:rFonts w:asciiTheme="minorHAnsi" w:hAnsiTheme="minorHAnsi"/>
          <w:szCs w:val="22"/>
        </w:rPr>
      </w:pPr>
      <w:r w:rsidRPr="00424CE2">
        <w:rPr>
          <w:rFonts w:asciiTheme="minorHAnsi" w:hAnsiTheme="minorHAnsi"/>
          <w:szCs w:val="22"/>
        </w:rPr>
        <w:t>8.15</w:t>
      </w:r>
      <w:r w:rsidR="00C42E84" w:rsidRPr="00424CE2">
        <w:rPr>
          <w:rFonts w:asciiTheme="minorHAnsi" w:hAnsiTheme="minorHAnsi"/>
          <w:szCs w:val="22"/>
        </w:rPr>
        <w:tab/>
      </w:r>
      <w:r w:rsidRPr="00B17CF5">
        <w:rPr>
          <w:rFonts w:asciiTheme="minorHAnsi" w:hAnsiTheme="minorHAnsi"/>
          <w:szCs w:val="22"/>
        </w:rPr>
        <w:t xml:space="preserve">The student will </w:t>
      </w:r>
    </w:p>
    <w:p w:rsidR="00790E4D" w:rsidRPr="00B17CF5" w:rsidRDefault="00790E4D" w:rsidP="0042186A">
      <w:pPr>
        <w:pStyle w:val="ListParagraph"/>
        <w:numPr>
          <w:ilvl w:val="0"/>
          <w:numId w:val="24"/>
        </w:numPr>
        <w:tabs>
          <w:tab w:val="left" w:pos="1080"/>
        </w:tabs>
        <w:rPr>
          <w:rFonts w:asciiTheme="minorHAnsi" w:eastAsia="Times" w:hAnsiTheme="minorHAnsi"/>
          <w:sz w:val="22"/>
          <w:szCs w:val="22"/>
        </w:rPr>
      </w:pPr>
      <w:r w:rsidRPr="00B17CF5">
        <w:rPr>
          <w:rFonts w:asciiTheme="minorHAnsi" w:hAnsiTheme="minorHAnsi"/>
          <w:sz w:val="22"/>
          <w:szCs w:val="22"/>
        </w:rPr>
        <w:t xml:space="preserve">determine whether a given relation is a function; and </w:t>
      </w:r>
    </w:p>
    <w:p w:rsidR="003C37CD" w:rsidRPr="00B17CF5" w:rsidRDefault="00790E4D" w:rsidP="0042186A">
      <w:pPr>
        <w:pStyle w:val="ListParagraph"/>
        <w:keepLines/>
        <w:numPr>
          <w:ilvl w:val="0"/>
          <w:numId w:val="24"/>
        </w:numPr>
        <w:tabs>
          <w:tab w:val="left" w:pos="1080"/>
        </w:tabs>
        <w:rPr>
          <w:rFonts w:asciiTheme="minorHAnsi" w:hAnsiTheme="minorHAnsi"/>
          <w:sz w:val="22"/>
          <w:szCs w:val="22"/>
        </w:rPr>
      </w:pPr>
      <w:r w:rsidRPr="00B17CF5">
        <w:rPr>
          <w:rFonts w:asciiTheme="minorHAnsi" w:hAnsiTheme="minorHAnsi"/>
          <w:sz w:val="22"/>
          <w:szCs w:val="22"/>
        </w:rPr>
        <w:t>determine the domain and range of a function.</w:t>
      </w:r>
    </w:p>
    <w:p w:rsidR="007074CB" w:rsidRDefault="007074CB" w:rsidP="003C37CD">
      <w:pPr>
        <w:keepLines/>
        <w:tabs>
          <w:tab w:val="left" w:pos="1080"/>
        </w:tabs>
        <w:rPr>
          <w:rFonts w:asciiTheme="minorHAnsi" w:hAnsiTheme="minorHAnsi"/>
          <w:szCs w:val="22"/>
        </w:rPr>
      </w:pPr>
      <w:r>
        <w:rPr>
          <w:rFonts w:asciiTheme="minorHAnsi" w:hAnsiTheme="minorHAnsi"/>
          <w:szCs w:val="22"/>
        </w:rPr>
        <w:br w:type="page"/>
      </w:r>
    </w:p>
    <w:p w:rsidR="00DB6582" w:rsidRPr="00E010B5" w:rsidRDefault="004B4563" w:rsidP="00C42E84">
      <w:pPr>
        <w:keepLines/>
        <w:tabs>
          <w:tab w:val="left" w:pos="1080"/>
        </w:tabs>
        <w:ind w:left="907" w:hanging="907"/>
        <w:rPr>
          <w:rFonts w:asciiTheme="minorHAnsi" w:hAnsiTheme="minorHAnsi"/>
          <w:color w:val="000000"/>
          <w:szCs w:val="22"/>
        </w:rPr>
      </w:pPr>
      <w:r w:rsidRPr="00E010B5">
        <w:rPr>
          <w:rFonts w:asciiTheme="minorHAnsi" w:hAnsiTheme="minorHAnsi"/>
          <w:color w:val="000000"/>
          <w:szCs w:val="22"/>
        </w:rPr>
        <w:lastRenderedPageBreak/>
        <w:t>8.16</w:t>
      </w:r>
      <w:r w:rsidR="00C42E84" w:rsidRPr="00E010B5">
        <w:rPr>
          <w:rFonts w:asciiTheme="minorHAnsi" w:hAnsiTheme="minorHAnsi"/>
          <w:color w:val="000000"/>
          <w:szCs w:val="22"/>
        </w:rPr>
        <w:tab/>
      </w:r>
      <w:r w:rsidR="00DB6582" w:rsidRPr="00E010B5">
        <w:rPr>
          <w:rFonts w:asciiTheme="minorHAnsi" w:hAnsiTheme="minorHAnsi"/>
          <w:color w:val="000000"/>
          <w:szCs w:val="22"/>
        </w:rPr>
        <w:tab/>
        <w:t xml:space="preserve">The student will </w:t>
      </w:r>
    </w:p>
    <w:p w:rsidR="00A5259A" w:rsidRPr="00E010B5" w:rsidRDefault="00A5259A" w:rsidP="0042186A">
      <w:pPr>
        <w:keepLines/>
        <w:numPr>
          <w:ilvl w:val="0"/>
          <w:numId w:val="23"/>
        </w:numPr>
        <w:tabs>
          <w:tab w:val="left" w:pos="1080"/>
        </w:tabs>
        <w:rPr>
          <w:rFonts w:asciiTheme="minorHAnsi" w:hAnsiTheme="minorHAnsi"/>
          <w:szCs w:val="22"/>
        </w:rPr>
      </w:pPr>
      <w:r w:rsidRPr="00E010B5">
        <w:rPr>
          <w:rFonts w:asciiTheme="minorHAnsi" w:hAnsiTheme="minorHAnsi"/>
          <w:szCs w:val="22"/>
        </w:rPr>
        <w:t>recognize and describe the graph of a linear function with a slope that is positive, negative, or zero;</w:t>
      </w:r>
    </w:p>
    <w:p w:rsidR="00DB6582" w:rsidRPr="00E010B5" w:rsidRDefault="00DB6582" w:rsidP="0042186A">
      <w:pPr>
        <w:keepLines/>
        <w:numPr>
          <w:ilvl w:val="0"/>
          <w:numId w:val="23"/>
        </w:numPr>
        <w:tabs>
          <w:tab w:val="left" w:pos="1080"/>
        </w:tabs>
        <w:rPr>
          <w:rFonts w:asciiTheme="minorHAnsi" w:hAnsiTheme="minorHAnsi"/>
          <w:szCs w:val="22"/>
        </w:rPr>
      </w:pPr>
      <w:r w:rsidRPr="00E010B5">
        <w:rPr>
          <w:rFonts w:asciiTheme="minorHAnsi" w:hAnsiTheme="minorHAnsi"/>
          <w:color w:val="000000"/>
          <w:szCs w:val="22"/>
        </w:rPr>
        <w:t xml:space="preserve">identify the slope and </w:t>
      </w:r>
      <w:r w:rsidRPr="00A220A4">
        <w:rPr>
          <w:rFonts w:asciiTheme="minorHAnsi" w:hAnsiTheme="minorHAnsi"/>
          <w:i/>
          <w:color w:val="000000"/>
          <w:szCs w:val="22"/>
        </w:rPr>
        <w:t>y</w:t>
      </w:r>
      <w:r w:rsidRPr="00E010B5">
        <w:rPr>
          <w:rFonts w:asciiTheme="minorHAnsi" w:hAnsiTheme="minorHAnsi"/>
          <w:color w:val="000000"/>
          <w:szCs w:val="22"/>
        </w:rPr>
        <w:t>-intercept of a linear function</w:t>
      </w:r>
      <w:r w:rsidR="00632271">
        <w:rPr>
          <w:rFonts w:asciiTheme="minorHAnsi" w:hAnsiTheme="minorHAnsi"/>
          <w:color w:val="000000"/>
          <w:szCs w:val="22"/>
        </w:rPr>
        <w:t>,</w:t>
      </w:r>
      <w:r w:rsidRPr="00E010B5">
        <w:rPr>
          <w:rFonts w:asciiTheme="minorHAnsi" w:hAnsiTheme="minorHAnsi"/>
          <w:color w:val="000000"/>
          <w:szCs w:val="22"/>
        </w:rPr>
        <w:t xml:space="preserve"> given </w:t>
      </w:r>
      <w:r w:rsidR="00A5259A" w:rsidRPr="00E010B5">
        <w:rPr>
          <w:rFonts w:asciiTheme="minorHAnsi" w:hAnsiTheme="minorHAnsi"/>
          <w:color w:val="000000"/>
          <w:szCs w:val="22"/>
        </w:rPr>
        <w:t>a table of values, a</w:t>
      </w:r>
      <w:r w:rsidRPr="00E010B5">
        <w:rPr>
          <w:rFonts w:asciiTheme="minorHAnsi" w:hAnsiTheme="minorHAnsi"/>
          <w:color w:val="000000"/>
          <w:szCs w:val="22"/>
        </w:rPr>
        <w:t xml:space="preserve"> graph</w:t>
      </w:r>
      <w:r w:rsidR="00BE3592" w:rsidRPr="00E010B5">
        <w:rPr>
          <w:rFonts w:asciiTheme="minorHAnsi" w:hAnsiTheme="minorHAnsi"/>
          <w:color w:val="000000"/>
          <w:szCs w:val="22"/>
        </w:rPr>
        <w:t>,</w:t>
      </w:r>
      <w:r w:rsidRPr="00E010B5">
        <w:rPr>
          <w:rFonts w:asciiTheme="minorHAnsi" w:hAnsiTheme="minorHAnsi"/>
          <w:color w:val="000000"/>
          <w:szCs w:val="22"/>
        </w:rPr>
        <w:t xml:space="preserve"> or </w:t>
      </w:r>
      <w:r w:rsidR="00A5259A" w:rsidRPr="00E010B5">
        <w:rPr>
          <w:rFonts w:asciiTheme="minorHAnsi" w:hAnsiTheme="minorHAnsi"/>
          <w:color w:val="000000"/>
          <w:szCs w:val="22"/>
        </w:rPr>
        <w:t xml:space="preserve">an </w:t>
      </w:r>
      <w:r w:rsidRPr="00E010B5">
        <w:rPr>
          <w:rFonts w:asciiTheme="minorHAnsi" w:hAnsiTheme="minorHAnsi"/>
          <w:color w:val="000000"/>
          <w:szCs w:val="22"/>
        </w:rPr>
        <w:t xml:space="preserve">equation in </w:t>
      </w:r>
      <w:r w:rsidRPr="00E010B5">
        <w:rPr>
          <w:rFonts w:asciiTheme="minorHAnsi" w:hAnsiTheme="minorHAnsi"/>
          <w:i/>
          <w:color w:val="000000"/>
          <w:szCs w:val="22"/>
        </w:rPr>
        <w:t xml:space="preserve">y </w:t>
      </w:r>
      <w:r w:rsidRPr="00E010B5">
        <w:rPr>
          <w:rFonts w:asciiTheme="minorHAnsi" w:hAnsiTheme="minorHAnsi"/>
          <w:color w:val="000000"/>
          <w:szCs w:val="22"/>
        </w:rPr>
        <w:t xml:space="preserve">= </w:t>
      </w:r>
      <w:r w:rsidRPr="00E010B5">
        <w:rPr>
          <w:rFonts w:asciiTheme="minorHAnsi" w:hAnsiTheme="minorHAnsi"/>
          <w:i/>
          <w:color w:val="000000"/>
          <w:szCs w:val="22"/>
        </w:rPr>
        <w:t xml:space="preserve">mx </w:t>
      </w:r>
      <w:r w:rsidRPr="00E010B5">
        <w:rPr>
          <w:rFonts w:asciiTheme="minorHAnsi" w:hAnsiTheme="minorHAnsi"/>
          <w:color w:val="000000"/>
          <w:szCs w:val="22"/>
        </w:rPr>
        <w:t xml:space="preserve">+ </w:t>
      </w:r>
      <w:r w:rsidRPr="00E010B5">
        <w:rPr>
          <w:rFonts w:asciiTheme="minorHAnsi" w:hAnsiTheme="minorHAnsi"/>
          <w:i/>
          <w:color w:val="000000"/>
          <w:szCs w:val="22"/>
        </w:rPr>
        <w:t xml:space="preserve">b </w:t>
      </w:r>
      <w:r w:rsidRPr="00E010B5">
        <w:rPr>
          <w:rFonts w:asciiTheme="minorHAnsi" w:hAnsiTheme="minorHAnsi"/>
          <w:color w:val="000000"/>
          <w:szCs w:val="22"/>
        </w:rPr>
        <w:t>form;</w:t>
      </w:r>
    </w:p>
    <w:p w:rsidR="00A5259A" w:rsidRPr="00E010B5" w:rsidRDefault="00A5259A" w:rsidP="0042186A">
      <w:pPr>
        <w:pStyle w:val="ListParagraph"/>
        <w:keepLines/>
        <w:numPr>
          <w:ilvl w:val="0"/>
          <w:numId w:val="23"/>
        </w:numPr>
        <w:rPr>
          <w:rFonts w:asciiTheme="minorHAnsi" w:hAnsiTheme="minorHAnsi"/>
          <w:color w:val="000000"/>
          <w:sz w:val="22"/>
          <w:szCs w:val="22"/>
        </w:rPr>
      </w:pPr>
      <w:r w:rsidRPr="00E010B5">
        <w:rPr>
          <w:rFonts w:asciiTheme="minorHAnsi" w:hAnsiTheme="minorHAnsi"/>
          <w:color w:val="000000"/>
          <w:sz w:val="22"/>
          <w:szCs w:val="22"/>
        </w:rPr>
        <w:t>determine the independent and dependent variable, given a practical situation modeled by a linear function;</w:t>
      </w:r>
    </w:p>
    <w:p w:rsidR="00DB6582" w:rsidRPr="00E010B5" w:rsidRDefault="004B4563" w:rsidP="0042186A">
      <w:pPr>
        <w:pStyle w:val="ListParagraph"/>
        <w:keepLines/>
        <w:numPr>
          <w:ilvl w:val="0"/>
          <w:numId w:val="23"/>
        </w:numPr>
        <w:tabs>
          <w:tab w:val="left" w:pos="1080"/>
          <w:tab w:val="left" w:pos="1440"/>
        </w:tabs>
        <w:rPr>
          <w:rFonts w:asciiTheme="minorHAnsi" w:hAnsiTheme="minorHAnsi"/>
          <w:color w:val="000000"/>
          <w:sz w:val="22"/>
          <w:szCs w:val="22"/>
        </w:rPr>
      </w:pPr>
      <w:r w:rsidRPr="00E010B5">
        <w:rPr>
          <w:rFonts w:asciiTheme="minorHAnsi" w:hAnsiTheme="minorHAnsi"/>
          <w:color w:val="000000"/>
          <w:sz w:val="22"/>
          <w:szCs w:val="22"/>
        </w:rPr>
        <w:t>graph</w:t>
      </w:r>
      <w:r w:rsidR="00DB6582" w:rsidRPr="00E010B5">
        <w:rPr>
          <w:rFonts w:asciiTheme="minorHAnsi" w:hAnsiTheme="minorHAnsi"/>
          <w:color w:val="000000"/>
          <w:sz w:val="22"/>
          <w:szCs w:val="22"/>
        </w:rPr>
        <w:t xml:space="preserve"> a linear function given the equation in </w:t>
      </w:r>
      <w:r w:rsidR="00DB6582" w:rsidRPr="00E010B5">
        <w:rPr>
          <w:rFonts w:asciiTheme="minorHAnsi" w:hAnsiTheme="minorHAnsi"/>
          <w:i/>
          <w:color w:val="000000"/>
          <w:sz w:val="22"/>
          <w:szCs w:val="22"/>
        </w:rPr>
        <w:t xml:space="preserve">y </w:t>
      </w:r>
      <w:r w:rsidR="00DB6582" w:rsidRPr="00E010B5">
        <w:rPr>
          <w:rFonts w:asciiTheme="minorHAnsi" w:hAnsiTheme="minorHAnsi"/>
          <w:color w:val="000000"/>
          <w:sz w:val="22"/>
          <w:szCs w:val="22"/>
        </w:rPr>
        <w:t xml:space="preserve">= </w:t>
      </w:r>
      <w:r w:rsidR="00DB6582" w:rsidRPr="00E010B5">
        <w:rPr>
          <w:rFonts w:asciiTheme="minorHAnsi" w:hAnsiTheme="minorHAnsi"/>
          <w:i/>
          <w:color w:val="000000"/>
          <w:sz w:val="22"/>
          <w:szCs w:val="22"/>
        </w:rPr>
        <w:t xml:space="preserve">mx </w:t>
      </w:r>
      <w:r w:rsidR="00DB6582" w:rsidRPr="00E010B5">
        <w:rPr>
          <w:rFonts w:asciiTheme="minorHAnsi" w:hAnsiTheme="minorHAnsi"/>
          <w:color w:val="000000"/>
          <w:sz w:val="22"/>
          <w:szCs w:val="22"/>
        </w:rPr>
        <w:t xml:space="preserve">+ </w:t>
      </w:r>
      <w:r w:rsidR="00DB6582" w:rsidRPr="00E010B5">
        <w:rPr>
          <w:rFonts w:asciiTheme="minorHAnsi" w:hAnsiTheme="minorHAnsi"/>
          <w:i/>
          <w:color w:val="000000"/>
          <w:sz w:val="22"/>
          <w:szCs w:val="22"/>
        </w:rPr>
        <w:t xml:space="preserve">b </w:t>
      </w:r>
      <w:r w:rsidR="00DB6582" w:rsidRPr="00E010B5">
        <w:rPr>
          <w:rFonts w:asciiTheme="minorHAnsi" w:hAnsiTheme="minorHAnsi"/>
          <w:color w:val="000000"/>
          <w:sz w:val="22"/>
          <w:szCs w:val="22"/>
        </w:rPr>
        <w:t>form; and</w:t>
      </w:r>
    </w:p>
    <w:p w:rsidR="00DB6582" w:rsidRPr="00E010B5" w:rsidRDefault="00A5259A" w:rsidP="0042186A">
      <w:pPr>
        <w:pStyle w:val="ListParagraph"/>
        <w:numPr>
          <w:ilvl w:val="0"/>
          <w:numId w:val="23"/>
        </w:numPr>
        <w:rPr>
          <w:rFonts w:asciiTheme="minorHAnsi" w:hAnsiTheme="minorHAnsi"/>
          <w:sz w:val="22"/>
          <w:szCs w:val="22"/>
        </w:rPr>
      </w:pPr>
      <w:r w:rsidRPr="00E010B5">
        <w:rPr>
          <w:rFonts w:asciiTheme="minorHAnsi" w:hAnsiTheme="minorHAnsi"/>
          <w:sz w:val="22"/>
          <w:szCs w:val="22"/>
        </w:rPr>
        <w:t>make connections between and among representations of a linear function using verbal descriptions, tables, equations, and graphs</w:t>
      </w:r>
      <w:r w:rsidR="00DB6582" w:rsidRPr="00E010B5">
        <w:rPr>
          <w:rFonts w:asciiTheme="minorHAnsi" w:hAnsiTheme="minorHAnsi"/>
          <w:sz w:val="22"/>
          <w:szCs w:val="22"/>
        </w:rPr>
        <w:t xml:space="preserve">. </w:t>
      </w:r>
    </w:p>
    <w:p w:rsidR="000550A5" w:rsidRPr="00424CE2" w:rsidRDefault="000550A5" w:rsidP="000550A5">
      <w:pPr>
        <w:keepLines/>
        <w:tabs>
          <w:tab w:val="left" w:pos="1080"/>
        </w:tabs>
        <w:ind w:left="1080" w:hanging="1080"/>
        <w:rPr>
          <w:rFonts w:asciiTheme="minorHAnsi" w:hAnsiTheme="minorHAnsi"/>
          <w:color w:val="000000"/>
          <w:szCs w:val="22"/>
        </w:rPr>
      </w:pPr>
    </w:p>
    <w:p w:rsidR="00023757" w:rsidRPr="00424CE2" w:rsidRDefault="00023757" w:rsidP="00023757">
      <w:pPr>
        <w:keepLines/>
        <w:tabs>
          <w:tab w:val="left" w:pos="1080"/>
        </w:tabs>
        <w:ind w:left="1080" w:hanging="1080"/>
        <w:rPr>
          <w:rFonts w:asciiTheme="minorHAnsi" w:hAnsiTheme="minorHAnsi"/>
          <w:color w:val="000000"/>
          <w:szCs w:val="22"/>
        </w:rPr>
      </w:pPr>
      <w:r w:rsidRPr="00424CE2">
        <w:rPr>
          <w:rFonts w:asciiTheme="minorHAnsi" w:hAnsiTheme="minorHAnsi"/>
          <w:color w:val="000000"/>
          <w:szCs w:val="22"/>
        </w:rPr>
        <w:t>8.17</w:t>
      </w:r>
      <w:r w:rsidRPr="00424CE2">
        <w:rPr>
          <w:rFonts w:asciiTheme="minorHAnsi" w:hAnsiTheme="minorHAnsi"/>
          <w:color w:val="000000"/>
          <w:szCs w:val="22"/>
        </w:rPr>
        <w:tab/>
        <w:t>The student will solve multistep</w:t>
      </w:r>
      <w:r w:rsidRPr="00424CE2">
        <w:rPr>
          <w:rFonts w:asciiTheme="minorHAnsi" w:hAnsiTheme="minorHAnsi"/>
          <w:bCs/>
          <w:color w:val="000000"/>
          <w:szCs w:val="22"/>
        </w:rPr>
        <w:t xml:space="preserve"> linear </w:t>
      </w:r>
      <w:r w:rsidRPr="00424CE2">
        <w:rPr>
          <w:rFonts w:asciiTheme="minorHAnsi" w:hAnsiTheme="minorHAnsi"/>
          <w:color w:val="000000"/>
          <w:szCs w:val="22"/>
        </w:rPr>
        <w:t xml:space="preserve">equations in one variable with the variable on one or both sides of the equation, including practical problems </w:t>
      </w:r>
      <w:r>
        <w:rPr>
          <w:rFonts w:asciiTheme="minorHAnsi" w:hAnsiTheme="minorHAnsi"/>
          <w:color w:val="000000"/>
          <w:szCs w:val="22"/>
        </w:rPr>
        <w:t xml:space="preserve">that </w:t>
      </w:r>
      <w:r w:rsidRPr="00424CE2">
        <w:rPr>
          <w:rFonts w:asciiTheme="minorHAnsi" w:hAnsiTheme="minorHAnsi"/>
          <w:color w:val="000000"/>
          <w:szCs w:val="22"/>
        </w:rPr>
        <w:t>requir</w:t>
      </w:r>
      <w:r>
        <w:rPr>
          <w:rFonts w:asciiTheme="minorHAnsi" w:hAnsiTheme="minorHAnsi"/>
          <w:color w:val="000000"/>
          <w:szCs w:val="22"/>
        </w:rPr>
        <w:t>e</w:t>
      </w:r>
      <w:r w:rsidRPr="00424CE2">
        <w:rPr>
          <w:rFonts w:asciiTheme="minorHAnsi" w:hAnsiTheme="minorHAnsi"/>
          <w:color w:val="000000"/>
          <w:szCs w:val="22"/>
        </w:rPr>
        <w:t xml:space="preserve"> the solution of a multistep linear equation in one variable.</w:t>
      </w:r>
    </w:p>
    <w:p w:rsidR="00023757" w:rsidRDefault="00023757" w:rsidP="000550A5">
      <w:pPr>
        <w:keepLines/>
        <w:tabs>
          <w:tab w:val="left" w:pos="1080"/>
        </w:tabs>
        <w:ind w:left="1080" w:hanging="1080"/>
        <w:rPr>
          <w:rFonts w:asciiTheme="minorHAnsi" w:hAnsiTheme="minorHAnsi"/>
          <w:color w:val="000000"/>
          <w:szCs w:val="22"/>
        </w:rPr>
      </w:pPr>
    </w:p>
    <w:p w:rsidR="000550A5" w:rsidRPr="00424CE2" w:rsidRDefault="000550A5" w:rsidP="000550A5">
      <w:pPr>
        <w:keepLines/>
        <w:tabs>
          <w:tab w:val="left" w:pos="1080"/>
        </w:tabs>
        <w:ind w:left="1080" w:hanging="1080"/>
        <w:rPr>
          <w:rFonts w:asciiTheme="minorHAnsi" w:hAnsiTheme="minorHAnsi"/>
          <w:color w:val="000000"/>
          <w:szCs w:val="22"/>
        </w:rPr>
      </w:pPr>
      <w:r w:rsidRPr="00424CE2">
        <w:rPr>
          <w:rFonts w:asciiTheme="minorHAnsi" w:hAnsiTheme="minorHAnsi"/>
          <w:color w:val="000000"/>
          <w:szCs w:val="22"/>
        </w:rPr>
        <w:t>8.18</w:t>
      </w:r>
      <w:r w:rsidRPr="00424CE2">
        <w:rPr>
          <w:rFonts w:asciiTheme="minorHAnsi" w:hAnsiTheme="minorHAnsi"/>
          <w:color w:val="000000"/>
          <w:szCs w:val="22"/>
        </w:rPr>
        <w:tab/>
        <w:t xml:space="preserve">The student will solve multistep linear inequalities in one variable with the variable on one </w:t>
      </w:r>
      <w:r w:rsidR="00E608AD" w:rsidRPr="00424CE2">
        <w:rPr>
          <w:rFonts w:asciiTheme="minorHAnsi" w:hAnsiTheme="minorHAnsi"/>
          <w:color w:val="000000"/>
          <w:szCs w:val="22"/>
        </w:rPr>
        <w:t>or</w:t>
      </w:r>
      <w:r w:rsidRPr="00424CE2">
        <w:rPr>
          <w:rFonts w:asciiTheme="minorHAnsi" w:hAnsiTheme="minorHAnsi"/>
          <w:color w:val="000000"/>
          <w:szCs w:val="22"/>
        </w:rPr>
        <w:t xml:space="preserve"> both sides of the inequality symbol, including practical problems, and graph the </w:t>
      </w:r>
      <w:r w:rsidR="00DE2C84" w:rsidRPr="00424CE2">
        <w:rPr>
          <w:rFonts w:asciiTheme="minorHAnsi" w:hAnsiTheme="minorHAnsi"/>
          <w:color w:val="000000"/>
          <w:szCs w:val="22"/>
        </w:rPr>
        <w:t>solution</w:t>
      </w:r>
      <w:r w:rsidRPr="00424CE2">
        <w:rPr>
          <w:rFonts w:asciiTheme="minorHAnsi" w:hAnsiTheme="minorHAnsi"/>
          <w:color w:val="000000"/>
          <w:szCs w:val="22"/>
        </w:rPr>
        <w:t xml:space="preserve"> on a number line. </w:t>
      </w:r>
    </w:p>
    <w:p w:rsidR="00EE4DA3" w:rsidRDefault="00EE4DA3">
      <w:pPr>
        <w:rPr>
          <w:rFonts w:asciiTheme="minorHAnsi" w:hAnsiTheme="minorHAnsi" w:cstheme="minorHAnsi"/>
          <w:b/>
          <w:sz w:val="28"/>
          <w:szCs w:val="28"/>
        </w:rPr>
      </w:pPr>
      <w:r>
        <w:br w:type="page"/>
      </w:r>
    </w:p>
    <w:p w:rsidR="0012213A" w:rsidRPr="00424CE2" w:rsidRDefault="00394922" w:rsidP="003D18CF">
      <w:pPr>
        <w:pStyle w:val="Heading2"/>
      </w:pPr>
      <w:r w:rsidRPr="00424CE2">
        <w:lastRenderedPageBreak/>
        <w:t>A</w:t>
      </w:r>
      <w:r w:rsidR="00C611C5" w:rsidRPr="00424CE2">
        <w:t>lgebra I</w:t>
      </w:r>
    </w:p>
    <w:p w:rsidR="0012213A" w:rsidRPr="00424CE2" w:rsidRDefault="002F6653" w:rsidP="00BD540D">
      <w:pPr>
        <w:pStyle w:val="Paragraph"/>
        <w:rPr>
          <w:rFonts w:asciiTheme="minorHAnsi" w:hAnsiTheme="minorHAnsi"/>
        </w:rPr>
      </w:pPr>
      <w:r w:rsidRPr="00424CE2">
        <w:rPr>
          <w:rFonts w:asciiTheme="minorHAnsi" w:eastAsia="Times New Roman" w:hAnsiTheme="minorHAnsi"/>
        </w:rPr>
        <w:t>The successful mastery of Algebra I is widely considered to be the gatekeeper to success in the study of upper-level mathematics.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w:t>
      </w:r>
      <w:r w:rsidR="00484139" w:rsidRPr="00424CE2">
        <w:rPr>
          <w:rFonts w:asciiTheme="minorHAnsi" w:eastAsia="Times New Roman" w:hAnsiTheme="minorHAnsi"/>
        </w:rPr>
        <w:t xml:space="preserve"> </w:t>
      </w:r>
      <w:r w:rsidR="00C611C5" w:rsidRPr="00424CE2">
        <w:rPr>
          <w:rFonts w:asciiTheme="minorHAnsi" w:hAnsiTheme="minorHAnsi"/>
        </w:rPr>
        <w:t xml:space="preserve">All students are expected to achieve the Algebra I standards. </w:t>
      </w:r>
      <w:r w:rsidRPr="00424CE2">
        <w:rPr>
          <w:rFonts w:asciiTheme="minorHAnsi" w:hAnsiTheme="minorHAnsi"/>
        </w:rPr>
        <w:t xml:space="preserve">The study of Algebra I assists students in generalizing patterns or modeling relevant, practical situations with algebraic models.  </w:t>
      </w:r>
      <w:r w:rsidR="00484139" w:rsidRPr="00424CE2">
        <w:rPr>
          <w:rFonts w:asciiTheme="minorHAnsi" w:hAnsiTheme="minorHAnsi"/>
        </w:rPr>
        <w:t>In order to assist students in developing meaning and connecting algebraic concepts to geometry and statistics</w:t>
      </w:r>
      <w:r w:rsidR="00B912ED" w:rsidRPr="00424CE2">
        <w:rPr>
          <w:rFonts w:asciiTheme="minorHAnsi" w:hAnsiTheme="minorHAnsi"/>
        </w:rPr>
        <w:t>, consideration</w:t>
      </w:r>
      <w:r w:rsidR="00C611C5" w:rsidRPr="00424CE2">
        <w:rPr>
          <w:rFonts w:asciiTheme="minorHAnsi" w:hAnsiTheme="minorHAnsi"/>
        </w:rPr>
        <w:t xml:space="preserve"> </w:t>
      </w:r>
      <w:r w:rsidR="00484139" w:rsidRPr="00424CE2">
        <w:rPr>
          <w:rFonts w:asciiTheme="minorHAnsi" w:hAnsiTheme="minorHAnsi"/>
        </w:rPr>
        <w:t xml:space="preserve">should </w:t>
      </w:r>
      <w:r w:rsidR="00C611C5" w:rsidRPr="00424CE2">
        <w:rPr>
          <w:rFonts w:asciiTheme="minorHAnsi" w:hAnsiTheme="minorHAnsi"/>
        </w:rPr>
        <w:t xml:space="preserve">be given to the sequential development of concepts and skills by using concrete materials to assist students in making the transition from the </w:t>
      </w:r>
      <w:r w:rsidR="00976C3D" w:rsidRPr="00424CE2">
        <w:rPr>
          <w:rFonts w:asciiTheme="minorHAnsi" w:hAnsiTheme="minorHAnsi"/>
        </w:rPr>
        <w:t xml:space="preserve">numeric </w:t>
      </w:r>
      <w:r w:rsidR="00C611C5" w:rsidRPr="00424CE2">
        <w:rPr>
          <w:rFonts w:asciiTheme="minorHAnsi" w:hAnsiTheme="minorHAnsi"/>
        </w:rPr>
        <w:t xml:space="preserve">to the symbolic. Connections </w:t>
      </w:r>
      <w:r w:rsidR="00484139" w:rsidRPr="00424CE2">
        <w:rPr>
          <w:rFonts w:asciiTheme="minorHAnsi" w:hAnsiTheme="minorHAnsi"/>
        </w:rPr>
        <w:t xml:space="preserve">between Algebra I and </w:t>
      </w:r>
      <w:r w:rsidR="00C611C5" w:rsidRPr="00424CE2">
        <w:rPr>
          <w:rFonts w:asciiTheme="minorHAnsi" w:hAnsiTheme="minorHAnsi"/>
        </w:rPr>
        <w:t>other subject areas through practical applications</w:t>
      </w:r>
      <w:r w:rsidR="00484139" w:rsidRPr="00424CE2">
        <w:rPr>
          <w:rFonts w:asciiTheme="minorHAnsi" w:hAnsiTheme="minorHAnsi"/>
        </w:rPr>
        <w:t xml:space="preserve"> may assist in</w:t>
      </w:r>
      <w:r w:rsidR="00C611C5" w:rsidRPr="00424CE2">
        <w:rPr>
          <w:rFonts w:asciiTheme="minorHAnsi" w:hAnsiTheme="minorHAnsi"/>
        </w:rPr>
        <w:t xml:space="preserve"> help</w:t>
      </w:r>
      <w:r w:rsidR="00484139" w:rsidRPr="00424CE2">
        <w:rPr>
          <w:rFonts w:asciiTheme="minorHAnsi" w:hAnsiTheme="minorHAnsi"/>
        </w:rPr>
        <w:t>ing</w:t>
      </w:r>
      <w:r w:rsidR="00C611C5" w:rsidRPr="00424CE2">
        <w:rPr>
          <w:rFonts w:asciiTheme="minorHAnsi" w:hAnsiTheme="minorHAnsi"/>
        </w:rPr>
        <w:t xml:space="preserve"> students attach meaning to the abstract concepts of algebra.</w:t>
      </w:r>
    </w:p>
    <w:p w:rsidR="005119CC" w:rsidRPr="00424CE2" w:rsidRDefault="00C611C5" w:rsidP="00BD540D">
      <w:pPr>
        <w:pStyle w:val="Paragraph"/>
        <w:rPr>
          <w:rFonts w:asciiTheme="minorHAnsi" w:hAnsiTheme="minorHAnsi"/>
        </w:rPr>
      </w:pPr>
      <w:r w:rsidRPr="00424CE2">
        <w:rPr>
          <w:rFonts w:asciiTheme="minorHAnsi" w:hAnsiTheme="minorHAnsi"/>
        </w:rPr>
        <w:t>These standards require students to use algebra as a tool for representing and solving a variety of practical problems. Tables and graphs will be used to interpret algebraic expressions, equations, and inequalities and to analyze</w:t>
      </w:r>
      <w:r w:rsidR="00DF3EDB" w:rsidRPr="00424CE2">
        <w:rPr>
          <w:rFonts w:asciiTheme="minorHAnsi" w:hAnsiTheme="minorHAnsi"/>
        </w:rPr>
        <w:t xml:space="preserve"> behaviors of functions.</w:t>
      </w:r>
      <w:r w:rsidR="00484139" w:rsidRPr="00424CE2">
        <w:rPr>
          <w:rFonts w:asciiTheme="minorHAnsi" w:hAnsiTheme="minorHAnsi"/>
        </w:rPr>
        <w:t xml:space="preserve">  </w:t>
      </w:r>
      <w:r w:rsidR="008847B6" w:rsidRPr="00424CE2">
        <w:rPr>
          <w:rFonts w:asciiTheme="minorHAnsi" w:hAnsiTheme="minorHAnsi"/>
        </w:rPr>
        <w:t>These standards include a transformational approach to graphing functions and writing equations when given the graph of the equation. Transformational graphing builds a strong connection between algebraic and graphic representations of functions.</w:t>
      </w:r>
      <w:r w:rsidR="00B912ED" w:rsidRPr="00424CE2">
        <w:rPr>
          <w:rFonts w:asciiTheme="minorHAnsi" w:hAnsiTheme="minorHAnsi"/>
        </w:rPr>
        <w:t xml:space="preserve"> </w:t>
      </w:r>
      <w:r w:rsidR="005119CC" w:rsidRPr="00424CE2">
        <w:rPr>
          <w:rFonts w:asciiTheme="minorHAnsi" w:hAnsiTheme="minorHAnsi"/>
        </w:rPr>
        <w:t>Graphing utilities (calculators, computers, and other technology tools) will be used to assist in teaching and learning. Graphing utilities facilitate visualizing, analyzing, and understanding algebraic and statistical behaviors and provide a powerful tool for solving and verifying solutions.</w:t>
      </w:r>
    </w:p>
    <w:p w:rsidR="0012213A" w:rsidRPr="00424CE2" w:rsidRDefault="00C611C5" w:rsidP="003D18CF">
      <w:pPr>
        <w:pStyle w:val="Heading3"/>
      </w:pPr>
      <w:r w:rsidRPr="00424CE2">
        <w:t>Expressions and Operations</w:t>
      </w:r>
    </w:p>
    <w:p w:rsidR="00CF1CA5" w:rsidRPr="00E010B5" w:rsidRDefault="00196F07" w:rsidP="00E86CB0">
      <w:pPr>
        <w:tabs>
          <w:tab w:val="left" w:pos="1080"/>
        </w:tabs>
        <w:autoSpaceDE w:val="0"/>
        <w:autoSpaceDN w:val="0"/>
        <w:adjustRightInd w:val="0"/>
        <w:ind w:left="990" w:hanging="990"/>
        <w:rPr>
          <w:rFonts w:asciiTheme="minorHAnsi" w:eastAsia="Times New Roman" w:hAnsiTheme="minorHAnsi"/>
          <w:szCs w:val="22"/>
        </w:rPr>
      </w:pPr>
      <w:r w:rsidRPr="00E010B5">
        <w:rPr>
          <w:rFonts w:asciiTheme="minorHAnsi" w:hAnsiTheme="minorHAnsi"/>
          <w:szCs w:val="22"/>
        </w:rPr>
        <w:t>A.1</w:t>
      </w:r>
      <w:r w:rsidR="00E86CB0" w:rsidRPr="00E010B5">
        <w:rPr>
          <w:rFonts w:asciiTheme="minorHAnsi" w:hAnsiTheme="minorHAnsi"/>
          <w:szCs w:val="22"/>
        </w:rPr>
        <w:tab/>
      </w:r>
      <w:r w:rsidR="00E86CB0" w:rsidRPr="00E010B5">
        <w:rPr>
          <w:rFonts w:asciiTheme="minorHAnsi" w:hAnsiTheme="minorHAnsi"/>
          <w:szCs w:val="22"/>
        </w:rPr>
        <w:tab/>
      </w:r>
      <w:r w:rsidR="00CF1CA5" w:rsidRPr="00E010B5">
        <w:rPr>
          <w:rFonts w:asciiTheme="minorHAnsi" w:eastAsia="Times New Roman" w:hAnsiTheme="minorHAnsi"/>
          <w:szCs w:val="22"/>
        </w:rPr>
        <w:t xml:space="preserve">The student will </w:t>
      </w:r>
    </w:p>
    <w:p w:rsidR="00CF1CA5" w:rsidRPr="00E010B5" w:rsidRDefault="00CF1CA5" w:rsidP="0042186A">
      <w:pPr>
        <w:pStyle w:val="ListParagraph"/>
        <w:numPr>
          <w:ilvl w:val="0"/>
          <w:numId w:val="52"/>
        </w:numPr>
        <w:tabs>
          <w:tab w:val="left" w:pos="1080"/>
        </w:tabs>
        <w:autoSpaceDE w:val="0"/>
        <w:autoSpaceDN w:val="0"/>
        <w:adjustRightInd w:val="0"/>
        <w:rPr>
          <w:rFonts w:asciiTheme="minorHAnsi" w:hAnsiTheme="minorHAnsi"/>
          <w:sz w:val="22"/>
          <w:szCs w:val="22"/>
        </w:rPr>
      </w:pPr>
      <w:r w:rsidRPr="00E010B5">
        <w:rPr>
          <w:rFonts w:asciiTheme="minorHAnsi" w:hAnsiTheme="minorHAnsi"/>
          <w:sz w:val="22"/>
          <w:szCs w:val="22"/>
        </w:rPr>
        <w:t xml:space="preserve">represent verbal quantitative situations algebraically; and </w:t>
      </w:r>
    </w:p>
    <w:p w:rsidR="00CF1CA5" w:rsidRPr="00E010B5" w:rsidRDefault="00CF1CA5" w:rsidP="0042186A">
      <w:pPr>
        <w:pStyle w:val="SOLNumber"/>
        <w:numPr>
          <w:ilvl w:val="0"/>
          <w:numId w:val="52"/>
        </w:numPr>
        <w:tabs>
          <w:tab w:val="left" w:pos="1080"/>
        </w:tabs>
        <w:spacing w:before="0"/>
        <w:rPr>
          <w:rFonts w:asciiTheme="minorHAnsi" w:hAnsiTheme="minorHAnsi"/>
        </w:rPr>
      </w:pPr>
      <w:r w:rsidRPr="00E010B5">
        <w:rPr>
          <w:rFonts w:asciiTheme="minorHAnsi" w:eastAsia="Times New Roman" w:hAnsiTheme="minorHAnsi"/>
        </w:rPr>
        <w:t>evaluate algebraic expressions for given replacement values of the variables</w:t>
      </w:r>
      <w:r w:rsidR="009D1056" w:rsidRPr="00E010B5">
        <w:rPr>
          <w:rFonts w:asciiTheme="minorHAnsi" w:eastAsia="Times New Roman" w:hAnsiTheme="minorHAnsi"/>
        </w:rPr>
        <w:t>.</w:t>
      </w:r>
    </w:p>
    <w:p w:rsidR="00E86CB0" w:rsidRPr="00E010B5" w:rsidRDefault="00ED55C2" w:rsidP="00E86CB0">
      <w:pPr>
        <w:pStyle w:val="SOLNumber"/>
        <w:spacing w:before="0"/>
        <w:ind w:left="1080" w:hanging="1166"/>
        <w:rPr>
          <w:rFonts w:asciiTheme="minorHAnsi" w:hAnsiTheme="minorHAnsi"/>
          <w:color w:val="000000"/>
        </w:rPr>
      </w:pPr>
      <w:r w:rsidRPr="00E010B5">
        <w:rPr>
          <w:rFonts w:asciiTheme="minorHAnsi" w:hAnsiTheme="minorHAnsi"/>
          <w:color w:val="000000"/>
        </w:rPr>
        <w:t xml:space="preserve"> </w:t>
      </w:r>
    </w:p>
    <w:p w:rsidR="00C611C5" w:rsidRPr="00E010B5" w:rsidRDefault="00196F07" w:rsidP="00F96248">
      <w:pPr>
        <w:pStyle w:val="SOLNumber"/>
        <w:tabs>
          <w:tab w:val="left" w:pos="1080"/>
        </w:tabs>
        <w:spacing w:before="0"/>
        <w:ind w:left="1080" w:hanging="1080"/>
        <w:rPr>
          <w:rFonts w:asciiTheme="minorHAnsi" w:hAnsiTheme="minorHAnsi"/>
        </w:rPr>
      </w:pPr>
      <w:r w:rsidRPr="00E010B5">
        <w:rPr>
          <w:rFonts w:asciiTheme="minorHAnsi" w:hAnsiTheme="minorHAnsi"/>
          <w:color w:val="000000"/>
        </w:rPr>
        <w:t>A.2</w:t>
      </w:r>
      <w:r w:rsidR="00F96248" w:rsidRPr="00E010B5">
        <w:rPr>
          <w:rFonts w:asciiTheme="minorHAnsi" w:hAnsiTheme="minorHAnsi"/>
          <w:color w:val="000000"/>
        </w:rPr>
        <w:tab/>
      </w:r>
      <w:r w:rsidR="008A5B53" w:rsidRPr="00E010B5">
        <w:rPr>
          <w:rFonts w:asciiTheme="minorHAnsi" w:hAnsiTheme="minorHAnsi"/>
          <w:color w:val="000000"/>
        </w:rPr>
        <w:t xml:space="preserve">The student will </w:t>
      </w:r>
      <w:r w:rsidR="00C611C5" w:rsidRPr="00E010B5">
        <w:rPr>
          <w:rFonts w:asciiTheme="minorHAnsi" w:hAnsiTheme="minorHAnsi"/>
          <w:color w:val="000000"/>
        </w:rPr>
        <w:t>perform operations on polynomials, including</w:t>
      </w:r>
    </w:p>
    <w:p w:rsidR="00C611C5" w:rsidRPr="00E010B5" w:rsidRDefault="00E86CB0" w:rsidP="00E86CB0">
      <w:pPr>
        <w:pStyle w:val="SOLBullet"/>
        <w:tabs>
          <w:tab w:val="left" w:pos="1080"/>
        </w:tabs>
        <w:ind w:left="1440" w:hanging="533"/>
        <w:rPr>
          <w:rFonts w:asciiTheme="minorHAnsi" w:hAnsiTheme="minorHAnsi"/>
          <w:szCs w:val="22"/>
        </w:rPr>
      </w:pPr>
      <w:r w:rsidRPr="00E010B5">
        <w:rPr>
          <w:rFonts w:asciiTheme="minorHAnsi" w:hAnsiTheme="minorHAnsi"/>
          <w:szCs w:val="22"/>
        </w:rPr>
        <w:tab/>
      </w:r>
      <w:r w:rsidR="00BD540D" w:rsidRPr="00E010B5">
        <w:rPr>
          <w:rFonts w:asciiTheme="minorHAnsi" w:hAnsiTheme="minorHAnsi"/>
          <w:szCs w:val="22"/>
        </w:rPr>
        <w:t>a)</w:t>
      </w:r>
      <w:r w:rsidR="00BD540D" w:rsidRPr="00E010B5">
        <w:rPr>
          <w:rFonts w:asciiTheme="minorHAnsi" w:hAnsiTheme="minorHAnsi"/>
          <w:szCs w:val="22"/>
        </w:rPr>
        <w:tab/>
      </w:r>
      <w:r w:rsidR="00C611C5" w:rsidRPr="00E010B5">
        <w:rPr>
          <w:rFonts w:asciiTheme="minorHAnsi" w:hAnsiTheme="minorHAnsi"/>
          <w:szCs w:val="22"/>
        </w:rPr>
        <w:t>applying the laws of exponents to perform operations on expressions;</w:t>
      </w:r>
    </w:p>
    <w:p w:rsidR="00C611C5" w:rsidRPr="00E010B5" w:rsidRDefault="00C611C5" w:rsidP="0042186A">
      <w:pPr>
        <w:pStyle w:val="SOLBullet"/>
        <w:numPr>
          <w:ilvl w:val="0"/>
          <w:numId w:val="53"/>
        </w:numPr>
        <w:tabs>
          <w:tab w:val="left" w:pos="1080"/>
        </w:tabs>
        <w:rPr>
          <w:rFonts w:asciiTheme="minorHAnsi" w:hAnsiTheme="minorHAnsi"/>
          <w:szCs w:val="22"/>
        </w:rPr>
      </w:pPr>
      <w:r w:rsidRPr="00E010B5">
        <w:rPr>
          <w:rFonts w:asciiTheme="minorHAnsi" w:hAnsiTheme="minorHAnsi"/>
          <w:szCs w:val="22"/>
        </w:rPr>
        <w:t>adding, subtracting, multiplying, and dividing polynomials; and</w:t>
      </w:r>
    </w:p>
    <w:p w:rsidR="009D1056" w:rsidRPr="00E010B5" w:rsidRDefault="00E86CB0" w:rsidP="00E86CB0">
      <w:pPr>
        <w:pStyle w:val="SOLBullet"/>
        <w:tabs>
          <w:tab w:val="left" w:pos="1080"/>
        </w:tabs>
        <w:ind w:left="1440" w:hanging="533"/>
        <w:rPr>
          <w:rFonts w:asciiTheme="minorHAnsi" w:hAnsiTheme="minorHAnsi"/>
          <w:color w:val="000000"/>
          <w:szCs w:val="22"/>
        </w:rPr>
      </w:pPr>
      <w:r w:rsidRPr="00E010B5">
        <w:rPr>
          <w:rFonts w:asciiTheme="minorHAnsi" w:hAnsiTheme="minorHAnsi"/>
          <w:color w:val="000000"/>
          <w:szCs w:val="22"/>
        </w:rPr>
        <w:tab/>
      </w:r>
      <w:r w:rsidR="009D1056" w:rsidRPr="00E010B5">
        <w:rPr>
          <w:rFonts w:asciiTheme="minorHAnsi" w:hAnsiTheme="minorHAnsi"/>
          <w:color w:val="000000"/>
          <w:szCs w:val="22"/>
        </w:rPr>
        <w:t>c)</w:t>
      </w:r>
      <w:r w:rsidR="009D1056" w:rsidRPr="00E010B5">
        <w:rPr>
          <w:rFonts w:asciiTheme="minorHAnsi" w:hAnsiTheme="minorHAnsi"/>
          <w:color w:val="000000"/>
          <w:szCs w:val="22"/>
        </w:rPr>
        <w:tab/>
        <w:t xml:space="preserve">factoring completely first- and second-degree binomials and trinomials in one </w:t>
      </w:r>
    </w:p>
    <w:p w:rsidR="009D1056" w:rsidRPr="00E010B5" w:rsidRDefault="009D1056" w:rsidP="007C1E0B">
      <w:pPr>
        <w:pStyle w:val="SOLBullet"/>
        <w:ind w:left="1166" w:firstLine="274"/>
        <w:rPr>
          <w:rFonts w:asciiTheme="minorHAnsi" w:hAnsiTheme="minorHAnsi"/>
          <w:color w:val="000000"/>
          <w:szCs w:val="22"/>
        </w:rPr>
      </w:pPr>
      <w:r w:rsidRPr="00E010B5">
        <w:rPr>
          <w:rFonts w:asciiTheme="minorHAnsi" w:hAnsiTheme="minorHAnsi"/>
          <w:color w:val="000000"/>
          <w:szCs w:val="22"/>
        </w:rPr>
        <w:t>variable.</w:t>
      </w:r>
    </w:p>
    <w:p w:rsidR="00D93ADC" w:rsidRPr="00E010B5" w:rsidRDefault="00D93ADC" w:rsidP="007C1E0B">
      <w:pPr>
        <w:pStyle w:val="SOLBullet"/>
        <w:ind w:left="0" w:firstLine="0"/>
        <w:rPr>
          <w:rFonts w:asciiTheme="minorHAnsi" w:hAnsiTheme="minorHAnsi"/>
          <w:szCs w:val="22"/>
        </w:rPr>
      </w:pPr>
    </w:p>
    <w:p w:rsidR="008E7AAE" w:rsidRPr="00E010B5" w:rsidRDefault="009D1056" w:rsidP="0015082B">
      <w:pPr>
        <w:pStyle w:val="SOLNumber"/>
        <w:tabs>
          <w:tab w:val="left" w:pos="1080"/>
          <w:tab w:val="left" w:pos="5000"/>
          <w:tab w:val="left" w:pos="5147"/>
        </w:tabs>
        <w:spacing w:before="0"/>
        <w:ind w:left="1080" w:hanging="1080"/>
        <w:rPr>
          <w:rFonts w:asciiTheme="minorHAnsi" w:eastAsia="Times New Roman" w:hAnsiTheme="minorHAnsi"/>
          <w:color w:val="000000"/>
        </w:rPr>
      </w:pPr>
      <w:r w:rsidRPr="00E010B5">
        <w:rPr>
          <w:rFonts w:asciiTheme="minorHAnsi" w:hAnsiTheme="minorHAnsi"/>
          <w:color w:val="000000"/>
        </w:rPr>
        <w:t>A</w:t>
      </w:r>
      <w:r w:rsidR="00C611C5" w:rsidRPr="00E010B5">
        <w:rPr>
          <w:rFonts w:asciiTheme="minorHAnsi" w:hAnsiTheme="minorHAnsi"/>
          <w:color w:val="000000"/>
        </w:rPr>
        <w:t>.3</w:t>
      </w:r>
      <w:r w:rsidR="001447FA" w:rsidRPr="00E010B5">
        <w:rPr>
          <w:rFonts w:asciiTheme="minorHAnsi" w:hAnsiTheme="minorHAnsi"/>
          <w:color w:val="000000"/>
        </w:rPr>
        <w:tab/>
      </w:r>
      <w:r w:rsidR="008E7AAE" w:rsidRPr="00E010B5">
        <w:rPr>
          <w:rFonts w:asciiTheme="minorHAnsi" w:eastAsia="Times New Roman" w:hAnsiTheme="minorHAnsi"/>
          <w:color w:val="000000"/>
        </w:rPr>
        <w:t>The student will simplify</w:t>
      </w:r>
    </w:p>
    <w:p w:rsidR="008E7AAE" w:rsidRPr="00E010B5" w:rsidRDefault="001447FA" w:rsidP="0042186A">
      <w:pPr>
        <w:pStyle w:val="ListParagraph"/>
        <w:numPr>
          <w:ilvl w:val="1"/>
          <w:numId w:val="32"/>
        </w:numPr>
        <w:tabs>
          <w:tab w:val="left" w:pos="5000"/>
          <w:tab w:val="left" w:pos="5147"/>
        </w:tabs>
        <w:autoSpaceDE w:val="0"/>
        <w:autoSpaceDN w:val="0"/>
        <w:adjustRightInd w:val="0"/>
        <w:rPr>
          <w:rFonts w:asciiTheme="minorHAnsi" w:hAnsiTheme="minorHAnsi"/>
          <w:color w:val="000000"/>
          <w:sz w:val="22"/>
          <w:szCs w:val="22"/>
        </w:rPr>
      </w:pPr>
      <w:r w:rsidRPr="00E010B5">
        <w:rPr>
          <w:rFonts w:asciiTheme="minorHAnsi" w:hAnsiTheme="minorHAnsi"/>
          <w:color w:val="000000"/>
          <w:sz w:val="22"/>
          <w:szCs w:val="22"/>
        </w:rPr>
        <w:t xml:space="preserve">square </w:t>
      </w:r>
      <w:r w:rsidR="008E7AAE" w:rsidRPr="00E010B5">
        <w:rPr>
          <w:rFonts w:asciiTheme="minorHAnsi" w:hAnsiTheme="minorHAnsi"/>
          <w:color w:val="000000"/>
          <w:sz w:val="22"/>
          <w:szCs w:val="22"/>
        </w:rPr>
        <w:t xml:space="preserve">roots of </w:t>
      </w:r>
      <w:r w:rsidR="005B0E17" w:rsidRPr="00E010B5">
        <w:rPr>
          <w:rFonts w:asciiTheme="minorHAnsi" w:hAnsiTheme="minorHAnsi"/>
          <w:color w:val="000000"/>
          <w:sz w:val="22"/>
          <w:szCs w:val="22"/>
        </w:rPr>
        <w:t xml:space="preserve">whole </w:t>
      </w:r>
      <w:r w:rsidR="008E7AAE" w:rsidRPr="00E010B5">
        <w:rPr>
          <w:rFonts w:asciiTheme="minorHAnsi" w:hAnsiTheme="minorHAnsi"/>
          <w:color w:val="000000"/>
          <w:sz w:val="22"/>
          <w:szCs w:val="22"/>
        </w:rPr>
        <w:t xml:space="preserve">numbers and monomial algebraic expressions; </w:t>
      </w:r>
    </w:p>
    <w:p w:rsidR="002A5C92" w:rsidRPr="00E010B5" w:rsidRDefault="008E7AAE" w:rsidP="0042186A">
      <w:pPr>
        <w:pStyle w:val="ListParagraph"/>
        <w:numPr>
          <w:ilvl w:val="1"/>
          <w:numId w:val="32"/>
        </w:numPr>
        <w:tabs>
          <w:tab w:val="left" w:pos="5000"/>
          <w:tab w:val="left" w:pos="5147"/>
        </w:tabs>
        <w:autoSpaceDE w:val="0"/>
        <w:autoSpaceDN w:val="0"/>
        <w:adjustRightInd w:val="0"/>
        <w:rPr>
          <w:rFonts w:asciiTheme="minorHAnsi" w:hAnsiTheme="minorHAnsi"/>
          <w:color w:val="000000"/>
          <w:sz w:val="22"/>
          <w:szCs w:val="22"/>
        </w:rPr>
      </w:pPr>
      <w:r w:rsidRPr="00E010B5">
        <w:rPr>
          <w:rFonts w:asciiTheme="minorHAnsi" w:hAnsiTheme="minorHAnsi"/>
          <w:color w:val="000000"/>
          <w:sz w:val="22"/>
          <w:szCs w:val="22"/>
        </w:rPr>
        <w:t xml:space="preserve">cube roots of </w:t>
      </w:r>
      <w:r w:rsidR="005B0E17" w:rsidRPr="00E010B5">
        <w:rPr>
          <w:rFonts w:asciiTheme="minorHAnsi" w:hAnsiTheme="minorHAnsi"/>
          <w:color w:val="000000"/>
          <w:sz w:val="22"/>
          <w:szCs w:val="22"/>
        </w:rPr>
        <w:t>integers</w:t>
      </w:r>
      <w:r w:rsidRPr="00E010B5">
        <w:rPr>
          <w:rFonts w:asciiTheme="minorHAnsi" w:hAnsiTheme="minorHAnsi"/>
          <w:color w:val="000000"/>
          <w:sz w:val="22"/>
          <w:szCs w:val="22"/>
        </w:rPr>
        <w:t>; and</w:t>
      </w:r>
    </w:p>
    <w:p w:rsidR="008E7AAE" w:rsidRPr="00E010B5" w:rsidRDefault="008E7AAE" w:rsidP="0042186A">
      <w:pPr>
        <w:pStyle w:val="ListParagraph"/>
        <w:numPr>
          <w:ilvl w:val="1"/>
          <w:numId w:val="32"/>
        </w:numPr>
        <w:tabs>
          <w:tab w:val="left" w:pos="5000"/>
          <w:tab w:val="left" w:pos="5147"/>
        </w:tabs>
        <w:autoSpaceDE w:val="0"/>
        <w:autoSpaceDN w:val="0"/>
        <w:adjustRightInd w:val="0"/>
        <w:rPr>
          <w:rFonts w:asciiTheme="minorHAnsi" w:hAnsiTheme="minorHAnsi"/>
          <w:color w:val="000000"/>
          <w:sz w:val="22"/>
          <w:szCs w:val="22"/>
        </w:rPr>
      </w:pPr>
      <w:r w:rsidRPr="00E010B5">
        <w:rPr>
          <w:rFonts w:asciiTheme="minorHAnsi" w:hAnsiTheme="minorHAnsi"/>
          <w:color w:val="000000"/>
          <w:sz w:val="22"/>
          <w:szCs w:val="22"/>
        </w:rPr>
        <w:t>numerical expressions containing square or cube roots.</w:t>
      </w:r>
    </w:p>
    <w:p w:rsidR="0012213A" w:rsidRPr="00424CE2" w:rsidRDefault="00C611C5" w:rsidP="003D18CF">
      <w:pPr>
        <w:pStyle w:val="Heading3"/>
      </w:pPr>
      <w:r w:rsidRPr="00424CE2">
        <w:t>Equations and Inequalities</w:t>
      </w:r>
    </w:p>
    <w:p w:rsidR="00535262" w:rsidRPr="00424CE2" w:rsidRDefault="00C611C5" w:rsidP="001447FA">
      <w:pPr>
        <w:pStyle w:val="SOLNumber"/>
        <w:tabs>
          <w:tab w:val="left" w:pos="1080"/>
        </w:tabs>
        <w:spacing w:before="0"/>
        <w:rPr>
          <w:rFonts w:asciiTheme="minorHAnsi" w:hAnsiTheme="minorHAnsi"/>
        </w:rPr>
      </w:pPr>
      <w:r w:rsidRPr="00424CE2">
        <w:rPr>
          <w:rFonts w:asciiTheme="minorHAnsi" w:hAnsiTheme="minorHAnsi"/>
        </w:rPr>
        <w:t>A.4</w:t>
      </w:r>
      <w:r w:rsidRPr="00424CE2">
        <w:rPr>
          <w:rFonts w:asciiTheme="minorHAnsi" w:hAnsiTheme="minorHAnsi"/>
        </w:rPr>
        <w:tab/>
      </w:r>
      <w:r w:rsidR="002A5C92" w:rsidRPr="00424CE2">
        <w:rPr>
          <w:rFonts w:asciiTheme="minorHAnsi" w:hAnsiTheme="minorHAnsi"/>
        </w:rPr>
        <w:tab/>
      </w:r>
      <w:r w:rsidR="00535262" w:rsidRPr="00424CE2">
        <w:rPr>
          <w:rFonts w:asciiTheme="minorHAnsi" w:hAnsiTheme="minorHAnsi"/>
        </w:rPr>
        <w:t xml:space="preserve">The student will solve </w:t>
      </w:r>
    </w:p>
    <w:p w:rsidR="00535262" w:rsidRPr="00E010B5" w:rsidRDefault="00535262" w:rsidP="0042186A">
      <w:pPr>
        <w:pStyle w:val="SOLBullet"/>
        <w:numPr>
          <w:ilvl w:val="1"/>
          <w:numId w:val="54"/>
        </w:numPr>
        <w:tabs>
          <w:tab w:val="left" w:pos="1080"/>
        </w:tabs>
        <w:rPr>
          <w:rFonts w:asciiTheme="minorHAnsi" w:hAnsiTheme="minorHAnsi"/>
          <w:szCs w:val="22"/>
        </w:rPr>
      </w:pPr>
      <w:r w:rsidRPr="00E010B5">
        <w:rPr>
          <w:rFonts w:asciiTheme="minorHAnsi" w:hAnsiTheme="minorHAnsi"/>
          <w:szCs w:val="22"/>
        </w:rPr>
        <w:t>multistep linear equations in one v</w:t>
      </w:r>
      <w:r w:rsidR="00B912ED" w:rsidRPr="00E010B5">
        <w:rPr>
          <w:rFonts w:asciiTheme="minorHAnsi" w:hAnsiTheme="minorHAnsi"/>
          <w:szCs w:val="22"/>
        </w:rPr>
        <w:t>ariable algebraically</w:t>
      </w:r>
      <w:r w:rsidRPr="00E010B5">
        <w:rPr>
          <w:rFonts w:asciiTheme="minorHAnsi" w:hAnsiTheme="minorHAnsi"/>
          <w:color w:val="000000"/>
          <w:szCs w:val="22"/>
        </w:rPr>
        <w:t>;</w:t>
      </w:r>
    </w:p>
    <w:p w:rsidR="00535262" w:rsidRPr="00E010B5" w:rsidRDefault="00535262" w:rsidP="0042186A">
      <w:pPr>
        <w:pStyle w:val="SOLBullet"/>
        <w:numPr>
          <w:ilvl w:val="1"/>
          <w:numId w:val="54"/>
        </w:numPr>
        <w:tabs>
          <w:tab w:val="left" w:pos="1080"/>
        </w:tabs>
        <w:rPr>
          <w:rFonts w:asciiTheme="minorHAnsi" w:hAnsiTheme="minorHAnsi"/>
          <w:szCs w:val="22"/>
        </w:rPr>
      </w:pPr>
      <w:r w:rsidRPr="00E010B5">
        <w:rPr>
          <w:rFonts w:asciiTheme="minorHAnsi" w:hAnsiTheme="minorHAnsi"/>
          <w:szCs w:val="22"/>
        </w:rPr>
        <w:t>quadratic equations in one variable algebraically;</w:t>
      </w:r>
    </w:p>
    <w:p w:rsidR="00535262" w:rsidRPr="00E010B5" w:rsidRDefault="00535262" w:rsidP="0042186A">
      <w:pPr>
        <w:pStyle w:val="SOLBullet"/>
        <w:numPr>
          <w:ilvl w:val="1"/>
          <w:numId w:val="54"/>
        </w:numPr>
        <w:tabs>
          <w:tab w:val="left" w:pos="1080"/>
        </w:tabs>
        <w:rPr>
          <w:rFonts w:asciiTheme="minorHAnsi" w:hAnsiTheme="minorHAnsi"/>
          <w:color w:val="000000"/>
          <w:szCs w:val="22"/>
        </w:rPr>
      </w:pPr>
      <w:r w:rsidRPr="00E010B5">
        <w:rPr>
          <w:rFonts w:asciiTheme="minorHAnsi" w:hAnsiTheme="minorHAnsi"/>
          <w:szCs w:val="22"/>
        </w:rPr>
        <w:t>literal</w:t>
      </w:r>
      <w:r w:rsidRPr="00E010B5">
        <w:rPr>
          <w:rFonts w:asciiTheme="minorHAnsi" w:hAnsiTheme="minorHAnsi"/>
          <w:color w:val="000000"/>
          <w:szCs w:val="22"/>
        </w:rPr>
        <w:t xml:space="preserve"> equations for a specified variable;</w:t>
      </w:r>
    </w:p>
    <w:p w:rsidR="00535262" w:rsidRPr="00D847D2" w:rsidRDefault="00535262" w:rsidP="0042186A">
      <w:pPr>
        <w:pStyle w:val="ListParagraph"/>
        <w:numPr>
          <w:ilvl w:val="1"/>
          <w:numId w:val="54"/>
        </w:numPr>
        <w:tabs>
          <w:tab w:val="left" w:pos="-1440"/>
          <w:tab w:val="left" w:pos="1080"/>
        </w:tabs>
        <w:rPr>
          <w:rFonts w:asciiTheme="minorHAnsi" w:hAnsiTheme="minorHAnsi"/>
          <w:color w:val="000000"/>
          <w:sz w:val="22"/>
          <w:szCs w:val="22"/>
        </w:rPr>
      </w:pPr>
      <w:r w:rsidRPr="00E010B5">
        <w:rPr>
          <w:rFonts w:asciiTheme="minorHAnsi" w:hAnsiTheme="minorHAnsi"/>
          <w:color w:val="000000"/>
          <w:sz w:val="22"/>
          <w:szCs w:val="22"/>
        </w:rPr>
        <w:t xml:space="preserve">systems of two linear equations in two variables algebraically and graphically; </w:t>
      </w:r>
      <w:r w:rsidR="00D847D2">
        <w:rPr>
          <w:rFonts w:asciiTheme="minorHAnsi" w:hAnsiTheme="minorHAnsi"/>
          <w:color w:val="000000"/>
          <w:sz w:val="22"/>
          <w:szCs w:val="22"/>
        </w:rPr>
        <w:t>and</w:t>
      </w:r>
    </w:p>
    <w:p w:rsidR="00535262" w:rsidRDefault="00535262" w:rsidP="0042186A">
      <w:pPr>
        <w:pStyle w:val="ListParagraph"/>
        <w:numPr>
          <w:ilvl w:val="0"/>
          <w:numId w:val="55"/>
        </w:numPr>
        <w:tabs>
          <w:tab w:val="left" w:pos="-1440"/>
          <w:tab w:val="left" w:pos="1080"/>
        </w:tabs>
        <w:rPr>
          <w:rFonts w:asciiTheme="minorHAnsi" w:hAnsiTheme="minorHAnsi"/>
          <w:color w:val="000000"/>
          <w:sz w:val="22"/>
          <w:szCs w:val="22"/>
        </w:rPr>
      </w:pPr>
      <w:r w:rsidRPr="00E010B5">
        <w:rPr>
          <w:rFonts w:asciiTheme="minorHAnsi" w:hAnsiTheme="minorHAnsi"/>
          <w:color w:val="000000"/>
          <w:sz w:val="22"/>
          <w:szCs w:val="22"/>
        </w:rPr>
        <w:t>practical problems involving equations and systems of equations.</w:t>
      </w:r>
    </w:p>
    <w:p w:rsidR="00E010B5" w:rsidRPr="00E010B5" w:rsidRDefault="00E010B5" w:rsidP="00E010B5">
      <w:pPr>
        <w:pStyle w:val="ListParagraph"/>
        <w:tabs>
          <w:tab w:val="left" w:pos="-1440"/>
          <w:tab w:val="left" w:pos="1080"/>
        </w:tabs>
        <w:ind w:left="1440"/>
        <w:rPr>
          <w:rFonts w:asciiTheme="minorHAnsi" w:hAnsiTheme="minorHAnsi"/>
          <w:color w:val="000000"/>
          <w:sz w:val="22"/>
          <w:szCs w:val="22"/>
        </w:rPr>
      </w:pPr>
    </w:p>
    <w:p w:rsidR="00D847D2" w:rsidRPr="00424CE2" w:rsidRDefault="00D847D2" w:rsidP="00D847D2">
      <w:pPr>
        <w:tabs>
          <w:tab w:val="left" w:pos="-1440"/>
          <w:tab w:val="left" w:pos="1080"/>
        </w:tabs>
        <w:rPr>
          <w:rFonts w:asciiTheme="minorHAnsi" w:hAnsiTheme="minorHAnsi"/>
        </w:rPr>
      </w:pPr>
    </w:p>
    <w:p w:rsidR="00706328" w:rsidRDefault="00706328">
      <w:pPr>
        <w:rPr>
          <w:rFonts w:asciiTheme="minorHAnsi" w:hAnsiTheme="minorHAnsi"/>
          <w:szCs w:val="22"/>
        </w:rPr>
      </w:pPr>
      <w:r>
        <w:rPr>
          <w:rFonts w:asciiTheme="minorHAnsi" w:hAnsiTheme="minorHAnsi"/>
          <w:szCs w:val="22"/>
        </w:rPr>
        <w:br w:type="page"/>
      </w:r>
    </w:p>
    <w:p w:rsidR="00180F09" w:rsidRPr="00E010B5" w:rsidRDefault="00C611C5" w:rsidP="00574E8E">
      <w:pPr>
        <w:tabs>
          <w:tab w:val="left" w:pos="-1440"/>
          <w:tab w:val="left" w:pos="1080"/>
        </w:tabs>
        <w:ind w:left="900" w:hanging="900"/>
        <w:rPr>
          <w:rFonts w:asciiTheme="minorHAnsi" w:hAnsiTheme="minorHAnsi"/>
          <w:color w:val="000000"/>
          <w:szCs w:val="22"/>
        </w:rPr>
      </w:pPr>
      <w:r w:rsidRPr="00E010B5">
        <w:rPr>
          <w:rFonts w:asciiTheme="minorHAnsi" w:hAnsiTheme="minorHAnsi"/>
          <w:szCs w:val="22"/>
        </w:rPr>
        <w:lastRenderedPageBreak/>
        <w:t>A.5</w:t>
      </w:r>
      <w:r w:rsidRPr="00E010B5">
        <w:rPr>
          <w:rFonts w:asciiTheme="minorHAnsi" w:hAnsiTheme="minorHAnsi"/>
          <w:szCs w:val="22"/>
        </w:rPr>
        <w:tab/>
      </w:r>
      <w:r w:rsidR="009C0988" w:rsidRPr="00E010B5">
        <w:rPr>
          <w:rFonts w:asciiTheme="minorHAnsi" w:hAnsiTheme="minorHAnsi"/>
          <w:szCs w:val="22"/>
        </w:rPr>
        <w:tab/>
      </w:r>
      <w:r w:rsidR="00180F09" w:rsidRPr="00E010B5">
        <w:rPr>
          <w:rFonts w:asciiTheme="minorHAnsi" w:eastAsia="Times New Roman" w:hAnsiTheme="minorHAnsi"/>
          <w:szCs w:val="22"/>
        </w:rPr>
        <w:t xml:space="preserve">The student will </w:t>
      </w:r>
    </w:p>
    <w:p w:rsidR="00AA609B" w:rsidRPr="00E010B5" w:rsidRDefault="00AA609B" w:rsidP="0042186A">
      <w:pPr>
        <w:pStyle w:val="SOLBullet"/>
        <w:keepNext/>
        <w:numPr>
          <w:ilvl w:val="1"/>
          <w:numId w:val="56"/>
        </w:numPr>
        <w:tabs>
          <w:tab w:val="left" w:pos="1080"/>
        </w:tabs>
        <w:rPr>
          <w:rFonts w:asciiTheme="minorHAnsi" w:hAnsiTheme="minorHAnsi"/>
          <w:color w:val="000000"/>
          <w:szCs w:val="22"/>
        </w:rPr>
      </w:pPr>
      <w:r w:rsidRPr="00E010B5">
        <w:rPr>
          <w:rFonts w:asciiTheme="minorHAnsi" w:hAnsiTheme="minorHAnsi"/>
          <w:color w:val="000000"/>
          <w:szCs w:val="22"/>
        </w:rPr>
        <w:t>solve multistep linear inequalities in one variable algebraically and represent the solution graphically;</w:t>
      </w:r>
    </w:p>
    <w:p w:rsidR="00855DF3" w:rsidRPr="00E010B5" w:rsidRDefault="00855DF3" w:rsidP="0042186A">
      <w:pPr>
        <w:pStyle w:val="ListParagraph"/>
        <w:keepNext/>
        <w:numPr>
          <w:ilvl w:val="0"/>
          <w:numId w:val="56"/>
        </w:numPr>
        <w:tabs>
          <w:tab w:val="left" w:pos="-1440"/>
          <w:tab w:val="left" w:pos="1080"/>
        </w:tabs>
        <w:ind w:left="1440"/>
        <w:rPr>
          <w:rFonts w:asciiTheme="minorHAnsi" w:hAnsiTheme="minorHAnsi"/>
          <w:sz w:val="22"/>
          <w:szCs w:val="22"/>
        </w:rPr>
      </w:pPr>
      <w:r w:rsidRPr="00E010B5">
        <w:rPr>
          <w:rFonts w:asciiTheme="minorHAnsi" w:hAnsiTheme="minorHAnsi"/>
          <w:sz w:val="22"/>
          <w:szCs w:val="22"/>
        </w:rPr>
        <w:t>represent the solution of linear inequalities in two variables graphically</w:t>
      </w:r>
      <w:r w:rsidR="00B912ED" w:rsidRPr="00E010B5">
        <w:rPr>
          <w:rFonts w:asciiTheme="minorHAnsi" w:hAnsiTheme="minorHAnsi"/>
          <w:sz w:val="22"/>
          <w:szCs w:val="22"/>
        </w:rPr>
        <w:t>;</w:t>
      </w:r>
    </w:p>
    <w:p w:rsidR="00AA609B" w:rsidRPr="00E010B5" w:rsidRDefault="00AA609B" w:rsidP="0042186A">
      <w:pPr>
        <w:pStyle w:val="ListParagraph"/>
        <w:keepNext/>
        <w:numPr>
          <w:ilvl w:val="0"/>
          <w:numId w:val="56"/>
        </w:numPr>
        <w:tabs>
          <w:tab w:val="left" w:pos="-1440"/>
          <w:tab w:val="left" w:pos="1080"/>
        </w:tabs>
        <w:ind w:left="1440"/>
        <w:rPr>
          <w:rFonts w:asciiTheme="minorHAnsi" w:hAnsiTheme="minorHAnsi"/>
          <w:color w:val="000000"/>
          <w:sz w:val="22"/>
          <w:szCs w:val="22"/>
        </w:rPr>
      </w:pPr>
      <w:r w:rsidRPr="00E010B5">
        <w:rPr>
          <w:rFonts w:asciiTheme="minorHAnsi" w:hAnsiTheme="minorHAnsi"/>
          <w:color w:val="000000"/>
          <w:sz w:val="22"/>
          <w:szCs w:val="22"/>
        </w:rPr>
        <w:t>solve practical problems involving inequalities; and</w:t>
      </w:r>
    </w:p>
    <w:p w:rsidR="00AA609B" w:rsidRPr="00E010B5" w:rsidRDefault="005B0E17" w:rsidP="0042186A">
      <w:pPr>
        <w:pStyle w:val="ListParagraph"/>
        <w:numPr>
          <w:ilvl w:val="0"/>
          <w:numId w:val="56"/>
        </w:numPr>
        <w:tabs>
          <w:tab w:val="left" w:pos="-1440"/>
          <w:tab w:val="left" w:pos="1080"/>
        </w:tabs>
        <w:ind w:left="1440"/>
        <w:rPr>
          <w:rFonts w:asciiTheme="minorHAnsi" w:hAnsiTheme="minorHAnsi"/>
          <w:color w:val="000000"/>
          <w:sz w:val="22"/>
          <w:szCs w:val="22"/>
        </w:rPr>
      </w:pPr>
      <w:r w:rsidRPr="00E010B5">
        <w:rPr>
          <w:rFonts w:asciiTheme="minorHAnsi" w:hAnsiTheme="minorHAnsi"/>
          <w:color w:val="000000"/>
          <w:sz w:val="22"/>
          <w:szCs w:val="22"/>
        </w:rPr>
        <w:t xml:space="preserve">represent the solution to a </w:t>
      </w:r>
      <w:r w:rsidR="00AA609B" w:rsidRPr="00E010B5">
        <w:rPr>
          <w:rFonts w:asciiTheme="minorHAnsi" w:hAnsiTheme="minorHAnsi"/>
          <w:color w:val="000000"/>
          <w:sz w:val="22"/>
          <w:szCs w:val="22"/>
        </w:rPr>
        <w:t xml:space="preserve">system of </w:t>
      </w:r>
      <w:r w:rsidR="00855DF3" w:rsidRPr="00E010B5">
        <w:rPr>
          <w:rFonts w:asciiTheme="minorHAnsi" w:hAnsiTheme="minorHAnsi"/>
          <w:sz w:val="22"/>
          <w:szCs w:val="22"/>
        </w:rPr>
        <w:t>inequalities</w:t>
      </w:r>
      <w:r w:rsidR="00B912ED" w:rsidRPr="00E010B5">
        <w:rPr>
          <w:rFonts w:asciiTheme="minorHAnsi" w:hAnsiTheme="minorHAnsi"/>
          <w:sz w:val="22"/>
          <w:szCs w:val="22"/>
        </w:rPr>
        <w:t xml:space="preserve"> </w:t>
      </w:r>
      <w:r w:rsidR="00855DF3" w:rsidRPr="00E010B5">
        <w:rPr>
          <w:rFonts w:asciiTheme="minorHAnsi" w:hAnsiTheme="minorHAnsi"/>
          <w:sz w:val="22"/>
          <w:szCs w:val="22"/>
        </w:rPr>
        <w:t>graphically.</w:t>
      </w:r>
    </w:p>
    <w:p w:rsidR="00AA609B" w:rsidRPr="00E010B5" w:rsidRDefault="00AA609B" w:rsidP="00F96248">
      <w:pPr>
        <w:ind w:left="720"/>
        <w:rPr>
          <w:rFonts w:asciiTheme="minorHAnsi" w:hAnsiTheme="minorHAnsi"/>
          <w:szCs w:val="22"/>
        </w:rPr>
      </w:pPr>
    </w:p>
    <w:p w:rsidR="00C611C5" w:rsidRPr="00E010B5" w:rsidRDefault="00C611C5" w:rsidP="0051206A">
      <w:pPr>
        <w:pStyle w:val="SOLNumber"/>
        <w:tabs>
          <w:tab w:val="left" w:pos="1080"/>
        </w:tabs>
        <w:spacing w:before="0"/>
        <w:ind w:left="1080" w:hanging="1080"/>
        <w:rPr>
          <w:rFonts w:asciiTheme="minorHAnsi" w:hAnsiTheme="minorHAnsi"/>
          <w:color w:val="000000"/>
        </w:rPr>
      </w:pPr>
      <w:r w:rsidRPr="00E010B5">
        <w:rPr>
          <w:rFonts w:asciiTheme="minorHAnsi" w:hAnsiTheme="minorHAnsi"/>
          <w:color w:val="000000"/>
        </w:rPr>
        <w:t>A.6</w:t>
      </w:r>
      <w:r w:rsidRPr="00E010B5">
        <w:rPr>
          <w:rFonts w:asciiTheme="minorHAnsi" w:hAnsiTheme="minorHAnsi"/>
          <w:color w:val="000000"/>
        </w:rPr>
        <w:tab/>
      </w:r>
      <w:r w:rsidR="00D262BC" w:rsidRPr="00E010B5">
        <w:rPr>
          <w:rFonts w:asciiTheme="minorHAnsi" w:hAnsiTheme="minorHAnsi"/>
          <w:color w:val="000000"/>
        </w:rPr>
        <w:t>The student will</w:t>
      </w:r>
    </w:p>
    <w:p w:rsidR="00AA609B" w:rsidRPr="00E010B5" w:rsidRDefault="0051206A" w:rsidP="00215CF4">
      <w:pPr>
        <w:pStyle w:val="SOLBullet"/>
        <w:tabs>
          <w:tab w:val="left" w:pos="1080"/>
        </w:tabs>
        <w:ind w:left="1440" w:hanging="533"/>
        <w:rPr>
          <w:rFonts w:asciiTheme="minorHAnsi" w:hAnsiTheme="minorHAnsi"/>
          <w:color w:val="000000"/>
          <w:szCs w:val="22"/>
        </w:rPr>
      </w:pPr>
      <w:r w:rsidRPr="00E010B5">
        <w:rPr>
          <w:rFonts w:asciiTheme="minorHAnsi" w:hAnsiTheme="minorHAnsi"/>
          <w:color w:val="000000"/>
          <w:szCs w:val="22"/>
        </w:rPr>
        <w:tab/>
      </w:r>
      <w:r w:rsidR="00AA609B" w:rsidRPr="00E010B5">
        <w:rPr>
          <w:rFonts w:asciiTheme="minorHAnsi" w:hAnsiTheme="minorHAnsi"/>
          <w:color w:val="000000"/>
          <w:szCs w:val="22"/>
        </w:rPr>
        <w:t>a)</w:t>
      </w:r>
      <w:r w:rsidR="00AA609B" w:rsidRPr="00E010B5">
        <w:rPr>
          <w:rFonts w:asciiTheme="minorHAnsi" w:hAnsiTheme="minorHAnsi"/>
          <w:color w:val="000000"/>
          <w:szCs w:val="22"/>
        </w:rPr>
        <w:tab/>
        <w:t>determine the slope of a line when given an equation of t</w:t>
      </w:r>
      <w:r w:rsidR="00D262BC" w:rsidRPr="00E010B5">
        <w:rPr>
          <w:rFonts w:asciiTheme="minorHAnsi" w:hAnsiTheme="minorHAnsi"/>
          <w:color w:val="000000"/>
          <w:szCs w:val="22"/>
        </w:rPr>
        <w:t xml:space="preserve">he line, the graph of the line, </w:t>
      </w:r>
      <w:r w:rsidR="003C37CD" w:rsidRPr="00E010B5">
        <w:rPr>
          <w:rFonts w:asciiTheme="minorHAnsi" w:hAnsiTheme="minorHAnsi"/>
          <w:color w:val="000000"/>
          <w:szCs w:val="22"/>
        </w:rPr>
        <w:t>or two points on the line;</w:t>
      </w:r>
      <w:r w:rsidR="00AA609B" w:rsidRPr="00E010B5">
        <w:rPr>
          <w:rFonts w:asciiTheme="minorHAnsi" w:hAnsiTheme="minorHAnsi"/>
          <w:color w:val="000000"/>
          <w:szCs w:val="22"/>
        </w:rPr>
        <w:t xml:space="preserve"> </w:t>
      </w:r>
    </w:p>
    <w:p w:rsidR="00AA609B" w:rsidRPr="00E010B5" w:rsidRDefault="00AA609B" w:rsidP="0042186A">
      <w:pPr>
        <w:pStyle w:val="ListParagraph"/>
        <w:numPr>
          <w:ilvl w:val="0"/>
          <w:numId w:val="57"/>
        </w:numPr>
        <w:tabs>
          <w:tab w:val="left" w:pos="-1440"/>
          <w:tab w:val="left" w:pos="1080"/>
        </w:tabs>
        <w:rPr>
          <w:rFonts w:asciiTheme="minorHAnsi" w:hAnsiTheme="minorHAnsi"/>
          <w:color w:val="000000"/>
          <w:sz w:val="22"/>
          <w:szCs w:val="22"/>
        </w:rPr>
      </w:pPr>
      <w:r w:rsidRPr="00E010B5">
        <w:rPr>
          <w:rFonts w:asciiTheme="minorHAnsi" w:hAnsiTheme="minorHAnsi"/>
          <w:color w:val="000000"/>
          <w:sz w:val="22"/>
          <w:szCs w:val="22"/>
        </w:rPr>
        <w:t>write the equation of a line when given the graph of the l</w:t>
      </w:r>
      <w:r w:rsidR="00C71664" w:rsidRPr="00E010B5">
        <w:rPr>
          <w:rFonts w:asciiTheme="minorHAnsi" w:hAnsiTheme="minorHAnsi"/>
          <w:color w:val="000000"/>
          <w:sz w:val="22"/>
          <w:szCs w:val="22"/>
        </w:rPr>
        <w:t xml:space="preserve">ine, two points on the line, or </w:t>
      </w:r>
      <w:r w:rsidRPr="00E010B5">
        <w:rPr>
          <w:rFonts w:asciiTheme="minorHAnsi" w:hAnsiTheme="minorHAnsi"/>
          <w:color w:val="000000"/>
          <w:sz w:val="22"/>
          <w:szCs w:val="22"/>
        </w:rPr>
        <w:t>the slope and a point on the line; and</w:t>
      </w:r>
    </w:p>
    <w:p w:rsidR="00D9694A" w:rsidRPr="00E010B5" w:rsidRDefault="00D9694A" w:rsidP="0042186A">
      <w:pPr>
        <w:pStyle w:val="SOLBullet"/>
        <w:numPr>
          <w:ilvl w:val="0"/>
          <w:numId w:val="57"/>
        </w:numPr>
        <w:tabs>
          <w:tab w:val="left" w:pos="1080"/>
        </w:tabs>
        <w:rPr>
          <w:rFonts w:asciiTheme="minorHAnsi" w:hAnsiTheme="minorHAnsi"/>
          <w:color w:val="000000"/>
          <w:szCs w:val="22"/>
        </w:rPr>
      </w:pPr>
      <w:r w:rsidRPr="00E010B5">
        <w:rPr>
          <w:rFonts w:asciiTheme="minorHAnsi" w:hAnsiTheme="minorHAnsi"/>
          <w:color w:val="000000"/>
          <w:szCs w:val="22"/>
        </w:rPr>
        <w:t>graph line</w:t>
      </w:r>
      <w:r w:rsidR="003C37CD" w:rsidRPr="00E010B5">
        <w:rPr>
          <w:rFonts w:asciiTheme="minorHAnsi" w:hAnsiTheme="minorHAnsi"/>
          <w:color w:val="000000"/>
          <w:szCs w:val="22"/>
        </w:rPr>
        <w:t xml:space="preserve">ar equations in two variables. </w:t>
      </w:r>
    </w:p>
    <w:p w:rsidR="0012213A" w:rsidRPr="00424CE2" w:rsidRDefault="00C611C5" w:rsidP="003D18CF">
      <w:pPr>
        <w:pStyle w:val="Heading3"/>
      </w:pPr>
      <w:r w:rsidRPr="00424CE2">
        <w:t>Functions</w:t>
      </w:r>
    </w:p>
    <w:p w:rsidR="00D9694A" w:rsidRPr="00424CE2" w:rsidRDefault="00C611C5" w:rsidP="00215CF4">
      <w:pPr>
        <w:pStyle w:val="SOLNumber"/>
        <w:tabs>
          <w:tab w:val="left" w:pos="1080"/>
        </w:tabs>
        <w:spacing w:before="0"/>
        <w:ind w:left="1080" w:hanging="1080"/>
        <w:rPr>
          <w:rFonts w:asciiTheme="minorHAnsi" w:eastAsia="Times New Roman" w:hAnsiTheme="minorHAnsi"/>
        </w:rPr>
      </w:pPr>
      <w:r w:rsidRPr="00424CE2">
        <w:rPr>
          <w:rFonts w:asciiTheme="minorHAnsi" w:hAnsiTheme="minorHAnsi"/>
        </w:rPr>
        <w:t>A.7</w:t>
      </w:r>
      <w:r w:rsidRPr="00424CE2">
        <w:rPr>
          <w:rFonts w:asciiTheme="minorHAnsi" w:hAnsiTheme="minorHAnsi"/>
        </w:rPr>
        <w:tab/>
      </w:r>
      <w:r w:rsidR="00D9694A" w:rsidRPr="00424CE2">
        <w:rPr>
          <w:rFonts w:asciiTheme="minorHAnsi" w:eastAsia="Times New Roman" w:hAnsiTheme="minorHAnsi"/>
        </w:rPr>
        <w:t>The student will investigate and analyze linear and quadratic function families and their characteristics both algebraically and graphically, including</w:t>
      </w:r>
    </w:p>
    <w:p w:rsidR="00D9694A" w:rsidRPr="00424CE2" w:rsidRDefault="00215CF4" w:rsidP="00AD1377">
      <w:pPr>
        <w:pStyle w:val="SOLBullet"/>
        <w:tabs>
          <w:tab w:val="left" w:pos="1080"/>
        </w:tabs>
        <w:ind w:left="1440" w:hanging="533"/>
        <w:rPr>
          <w:rFonts w:asciiTheme="minorHAnsi" w:hAnsiTheme="minorHAnsi"/>
          <w:color w:val="000000"/>
        </w:rPr>
      </w:pPr>
      <w:r w:rsidRPr="00424CE2">
        <w:rPr>
          <w:rFonts w:asciiTheme="minorHAnsi" w:hAnsiTheme="minorHAnsi"/>
          <w:color w:val="000000"/>
        </w:rPr>
        <w:tab/>
      </w:r>
      <w:r w:rsidR="00D9694A" w:rsidRPr="00424CE2">
        <w:rPr>
          <w:rFonts w:asciiTheme="minorHAnsi" w:hAnsiTheme="minorHAnsi"/>
          <w:color w:val="000000"/>
        </w:rPr>
        <w:t>a)</w:t>
      </w:r>
      <w:r w:rsidR="00D9694A" w:rsidRPr="00424CE2">
        <w:rPr>
          <w:rFonts w:asciiTheme="minorHAnsi" w:hAnsiTheme="minorHAnsi"/>
          <w:color w:val="000000"/>
        </w:rPr>
        <w:tab/>
        <w:t>determining whether a relation is a function;</w:t>
      </w:r>
    </w:p>
    <w:p w:rsidR="00D9694A" w:rsidRPr="00424CE2" w:rsidRDefault="00D9694A" w:rsidP="0042186A">
      <w:pPr>
        <w:pStyle w:val="SOLBullet"/>
        <w:numPr>
          <w:ilvl w:val="0"/>
          <w:numId w:val="58"/>
        </w:numPr>
        <w:tabs>
          <w:tab w:val="left" w:pos="1080"/>
        </w:tabs>
        <w:rPr>
          <w:rFonts w:asciiTheme="minorHAnsi" w:hAnsiTheme="minorHAnsi"/>
          <w:color w:val="000000"/>
        </w:rPr>
      </w:pPr>
      <w:r w:rsidRPr="00424CE2">
        <w:rPr>
          <w:rFonts w:asciiTheme="minorHAnsi" w:hAnsiTheme="minorHAnsi"/>
          <w:color w:val="000000"/>
        </w:rPr>
        <w:t>domain and range;</w:t>
      </w:r>
    </w:p>
    <w:p w:rsidR="00D9694A" w:rsidRPr="00424CE2" w:rsidRDefault="00215CF4" w:rsidP="00AD1377">
      <w:pPr>
        <w:pStyle w:val="SOLBullet"/>
        <w:tabs>
          <w:tab w:val="left" w:pos="1080"/>
        </w:tabs>
        <w:ind w:left="1440" w:hanging="533"/>
        <w:rPr>
          <w:rFonts w:asciiTheme="minorHAnsi" w:hAnsiTheme="minorHAnsi"/>
          <w:color w:val="000000"/>
        </w:rPr>
      </w:pPr>
      <w:r w:rsidRPr="00424CE2">
        <w:rPr>
          <w:rFonts w:asciiTheme="minorHAnsi" w:hAnsiTheme="minorHAnsi"/>
          <w:color w:val="000000"/>
        </w:rPr>
        <w:tab/>
      </w:r>
      <w:r w:rsidR="00D9694A" w:rsidRPr="00424CE2">
        <w:rPr>
          <w:rFonts w:asciiTheme="minorHAnsi" w:hAnsiTheme="minorHAnsi"/>
          <w:color w:val="000000"/>
        </w:rPr>
        <w:t>c)</w:t>
      </w:r>
      <w:r w:rsidR="00D9694A" w:rsidRPr="00424CE2">
        <w:rPr>
          <w:rFonts w:asciiTheme="minorHAnsi" w:hAnsiTheme="minorHAnsi"/>
          <w:color w:val="000000"/>
        </w:rPr>
        <w:tab/>
        <w:t>zeros;</w:t>
      </w:r>
    </w:p>
    <w:p w:rsidR="00D9694A" w:rsidRPr="00424CE2" w:rsidRDefault="00215CF4" w:rsidP="00AD1377">
      <w:pPr>
        <w:pStyle w:val="SOLBullet"/>
        <w:tabs>
          <w:tab w:val="left" w:pos="1080"/>
        </w:tabs>
        <w:ind w:left="1440" w:hanging="533"/>
        <w:rPr>
          <w:rFonts w:asciiTheme="minorHAnsi" w:hAnsiTheme="minorHAnsi"/>
          <w:color w:val="000000"/>
        </w:rPr>
      </w:pPr>
      <w:r w:rsidRPr="00424CE2">
        <w:rPr>
          <w:rFonts w:asciiTheme="minorHAnsi" w:hAnsiTheme="minorHAnsi"/>
          <w:color w:val="000000"/>
        </w:rPr>
        <w:tab/>
      </w:r>
      <w:r w:rsidR="00D9694A" w:rsidRPr="00424CE2">
        <w:rPr>
          <w:rFonts w:asciiTheme="minorHAnsi" w:hAnsiTheme="minorHAnsi"/>
          <w:color w:val="000000"/>
        </w:rPr>
        <w:t>d)</w:t>
      </w:r>
      <w:r w:rsidR="00D9694A" w:rsidRPr="00424CE2">
        <w:rPr>
          <w:rFonts w:asciiTheme="minorHAnsi" w:hAnsiTheme="minorHAnsi"/>
          <w:color w:val="000000"/>
        </w:rPr>
        <w:tab/>
        <w:t>intercepts;</w:t>
      </w:r>
    </w:p>
    <w:p w:rsidR="00D9694A" w:rsidRPr="00424CE2" w:rsidRDefault="00215CF4" w:rsidP="00AD1377">
      <w:pPr>
        <w:pStyle w:val="SOLBullet"/>
        <w:tabs>
          <w:tab w:val="left" w:pos="1080"/>
        </w:tabs>
        <w:ind w:left="1440" w:hanging="533"/>
        <w:rPr>
          <w:rFonts w:asciiTheme="minorHAnsi" w:hAnsiTheme="minorHAnsi"/>
          <w:color w:val="000000"/>
        </w:rPr>
      </w:pPr>
      <w:r w:rsidRPr="00424CE2">
        <w:rPr>
          <w:rFonts w:asciiTheme="minorHAnsi" w:hAnsiTheme="minorHAnsi"/>
          <w:color w:val="000000"/>
        </w:rPr>
        <w:tab/>
      </w:r>
      <w:r w:rsidR="00D9694A" w:rsidRPr="00424CE2">
        <w:rPr>
          <w:rFonts w:asciiTheme="minorHAnsi" w:hAnsiTheme="minorHAnsi"/>
          <w:color w:val="000000"/>
        </w:rPr>
        <w:t>e)</w:t>
      </w:r>
      <w:r w:rsidR="00D9694A" w:rsidRPr="00424CE2">
        <w:rPr>
          <w:rFonts w:asciiTheme="minorHAnsi" w:hAnsiTheme="minorHAnsi"/>
          <w:color w:val="000000"/>
        </w:rPr>
        <w:tab/>
        <w:t>values of a function for elements in its domain; and</w:t>
      </w:r>
    </w:p>
    <w:p w:rsidR="00ED55C2" w:rsidRPr="00AD1377" w:rsidRDefault="00215CF4" w:rsidP="00AD1377">
      <w:pPr>
        <w:pStyle w:val="SOLBullet"/>
        <w:tabs>
          <w:tab w:val="left" w:pos="1080"/>
        </w:tabs>
        <w:ind w:left="1440" w:hanging="533"/>
        <w:rPr>
          <w:rFonts w:asciiTheme="minorHAnsi" w:hAnsiTheme="minorHAnsi"/>
          <w:color w:val="000000"/>
          <w:szCs w:val="22"/>
        </w:rPr>
      </w:pPr>
      <w:r w:rsidRPr="00424CE2">
        <w:rPr>
          <w:rFonts w:asciiTheme="minorHAnsi" w:hAnsiTheme="minorHAnsi"/>
          <w:color w:val="000000"/>
        </w:rPr>
        <w:tab/>
      </w:r>
      <w:r w:rsidR="00D9694A" w:rsidRPr="00424CE2">
        <w:rPr>
          <w:rFonts w:asciiTheme="minorHAnsi" w:hAnsiTheme="minorHAnsi"/>
          <w:color w:val="000000"/>
        </w:rPr>
        <w:t>f)</w:t>
      </w:r>
      <w:r w:rsidR="00D9694A" w:rsidRPr="00424CE2">
        <w:rPr>
          <w:rFonts w:asciiTheme="minorHAnsi" w:hAnsiTheme="minorHAnsi"/>
          <w:color w:val="000000"/>
        </w:rPr>
        <w:tab/>
      </w:r>
      <w:r w:rsidR="00855DF3" w:rsidRPr="00424CE2">
        <w:rPr>
          <w:rFonts w:asciiTheme="minorHAnsi" w:hAnsiTheme="minorHAnsi"/>
        </w:rPr>
        <w:t>connections between and among multiple representations of functions using verbal descriptions, tables, equations, and graphs.</w:t>
      </w:r>
    </w:p>
    <w:p w:rsidR="00AD1377" w:rsidRPr="00424CE2" w:rsidRDefault="00AD1377" w:rsidP="003D18CF">
      <w:pPr>
        <w:pStyle w:val="Heading3"/>
      </w:pPr>
      <w:r w:rsidRPr="00424CE2">
        <w:t>Statistics</w:t>
      </w:r>
    </w:p>
    <w:p w:rsidR="00D9694A" w:rsidRPr="00424CE2" w:rsidRDefault="00C611C5" w:rsidP="00150212">
      <w:pPr>
        <w:pStyle w:val="SOLNumber"/>
        <w:tabs>
          <w:tab w:val="left" w:pos="1080"/>
        </w:tabs>
        <w:spacing w:before="0"/>
        <w:ind w:left="1080" w:hanging="1080"/>
        <w:rPr>
          <w:rFonts w:asciiTheme="minorHAnsi" w:eastAsia="Times New Roman" w:hAnsiTheme="minorHAnsi"/>
        </w:rPr>
      </w:pPr>
      <w:r w:rsidRPr="00424CE2">
        <w:rPr>
          <w:rFonts w:asciiTheme="minorHAnsi" w:hAnsiTheme="minorHAnsi"/>
        </w:rPr>
        <w:t>A.8</w:t>
      </w:r>
      <w:r w:rsidRPr="00424CE2">
        <w:rPr>
          <w:rFonts w:asciiTheme="minorHAnsi" w:hAnsiTheme="minorHAnsi"/>
        </w:rPr>
        <w:tab/>
      </w:r>
      <w:r w:rsidR="00D9694A" w:rsidRPr="00424CE2">
        <w:rPr>
          <w:rFonts w:asciiTheme="minorHAnsi" w:eastAsia="Times New Roman" w:hAnsiTheme="minorHAnsi"/>
        </w:rPr>
        <w:t>The student, given a dat</w:t>
      </w:r>
      <w:r w:rsidR="003C37CD" w:rsidRPr="00424CE2">
        <w:rPr>
          <w:rFonts w:asciiTheme="minorHAnsi" w:eastAsia="Times New Roman" w:hAnsiTheme="minorHAnsi"/>
        </w:rPr>
        <w:t xml:space="preserve">a set or practical situation, </w:t>
      </w:r>
      <w:r w:rsidR="00D9694A" w:rsidRPr="00424CE2">
        <w:rPr>
          <w:rFonts w:asciiTheme="minorHAnsi" w:eastAsia="Times New Roman" w:hAnsiTheme="minorHAnsi"/>
        </w:rPr>
        <w:t>will analyze a relation to determine whether a direct or inverse variation exists, and represent a direct variation algebraically and graphically and an inverse variation algebraically.</w:t>
      </w:r>
    </w:p>
    <w:p w:rsidR="00D92570" w:rsidRDefault="00D92570" w:rsidP="003C37CD">
      <w:pPr>
        <w:pStyle w:val="Standard2"/>
        <w:spacing w:before="0"/>
        <w:ind w:left="1080" w:hanging="1080"/>
        <w:rPr>
          <w:rFonts w:asciiTheme="minorHAnsi" w:hAnsiTheme="minorHAnsi"/>
          <w:b w:val="0"/>
          <w:color w:val="000000"/>
          <w:sz w:val="22"/>
          <w:szCs w:val="22"/>
        </w:rPr>
      </w:pPr>
    </w:p>
    <w:p w:rsidR="00B912ED" w:rsidRPr="00424CE2" w:rsidRDefault="00C611C5" w:rsidP="003C37CD">
      <w:pPr>
        <w:pStyle w:val="Standard2"/>
        <w:spacing w:before="0"/>
        <w:ind w:left="1080" w:hanging="1080"/>
        <w:rPr>
          <w:rFonts w:asciiTheme="minorHAnsi" w:hAnsiTheme="minorHAnsi"/>
          <w:b w:val="0"/>
          <w:sz w:val="22"/>
          <w:szCs w:val="22"/>
        </w:rPr>
      </w:pPr>
      <w:r w:rsidRPr="00424CE2">
        <w:rPr>
          <w:rFonts w:asciiTheme="minorHAnsi" w:hAnsiTheme="minorHAnsi"/>
          <w:b w:val="0"/>
          <w:color w:val="000000"/>
          <w:sz w:val="22"/>
          <w:szCs w:val="22"/>
        </w:rPr>
        <w:t>A.</w:t>
      </w:r>
      <w:r w:rsidR="009954E2" w:rsidRPr="00424CE2">
        <w:rPr>
          <w:rFonts w:asciiTheme="minorHAnsi" w:hAnsiTheme="minorHAnsi"/>
          <w:b w:val="0"/>
          <w:sz w:val="22"/>
          <w:szCs w:val="22"/>
        </w:rPr>
        <w:t>9</w:t>
      </w:r>
      <w:r w:rsidR="00150212" w:rsidRPr="00424CE2">
        <w:rPr>
          <w:rFonts w:asciiTheme="minorHAnsi" w:hAnsiTheme="minorHAnsi"/>
          <w:color w:val="000000"/>
        </w:rPr>
        <w:tab/>
      </w:r>
      <w:r w:rsidR="009954E2" w:rsidRPr="00424CE2">
        <w:rPr>
          <w:rFonts w:asciiTheme="minorHAnsi" w:hAnsiTheme="minorHAnsi"/>
          <w:b w:val="0"/>
          <w:sz w:val="22"/>
          <w:szCs w:val="22"/>
        </w:rPr>
        <w:t>The student will collect and analyze data, determine the equation of the curve of best fit in</w:t>
      </w:r>
      <w:r w:rsidR="00150212" w:rsidRPr="00424CE2">
        <w:rPr>
          <w:rFonts w:asciiTheme="minorHAnsi" w:hAnsiTheme="minorHAnsi"/>
          <w:b w:val="0"/>
          <w:sz w:val="22"/>
          <w:szCs w:val="22"/>
        </w:rPr>
        <w:t xml:space="preserve"> </w:t>
      </w:r>
      <w:r w:rsidR="009954E2" w:rsidRPr="00424CE2">
        <w:rPr>
          <w:rFonts w:asciiTheme="minorHAnsi" w:hAnsiTheme="minorHAnsi"/>
          <w:b w:val="0"/>
          <w:sz w:val="22"/>
          <w:szCs w:val="22"/>
        </w:rPr>
        <w:t>order to make predictions, and solve practical</w:t>
      </w:r>
      <w:r w:rsidR="00150212" w:rsidRPr="00424CE2">
        <w:rPr>
          <w:rFonts w:asciiTheme="minorHAnsi" w:hAnsiTheme="minorHAnsi"/>
          <w:b w:val="0"/>
          <w:sz w:val="22"/>
          <w:szCs w:val="22"/>
        </w:rPr>
        <w:t xml:space="preserve"> problems, using mathematical </w:t>
      </w:r>
      <w:r w:rsidR="009954E2" w:rsidRPr="00424CE2">
        <w:rPr>
          <w:rFonts w:asciiTheme="minorHAnsi" w:hAnsiTheme="minorHAnsi"/>
          <w:b w:val="0"/>
          <w:sz w:val="22"/>
          <w:szCs w:val="22"/>
        </w:rPr>
        <w:t>models of linear and quadratic functions.</w:t>
      </w:r>
    </w:p>
    <w:p w:rsidR="00EE4DA3" w:rsidRDefault="00EE4DA3">
      <w:pPr>
        <w:rPr>
          <w:rFonts w:asciiTheme="minorHAnsi" w:hAnsiTheme="minorHAnsi" w:cstheme="minorHAnsi"/>
          <w:b/>
          <w:sz w:val="28"/>
          <w:szCs w:val="28"/>
        </w:rPr>
      </w:pPr>
      <w:r>
        <w:br w:type="page"/>
      </w:r>
    </w:p>
    <w:p w:rsidR="0012213A" w:rsidRPr="00424CE2" w:rsidRDefault="00C611C5" w:rsidP="003D18CF">
      <w:pPr>
        <w:pStyle w:val="Heading2"/>
      </w:pPr>
      <w:r w:rsidRPr="00424CE2">
        <w:lastRenderedPageBreak/>
        <w:t>Geometry</w:t>
      </w:r>
    </w:p>
    <w:p w:rsidR="0012213A" w:rsidRPr="00424CE2" w:rsidRDefault="00C611C5" w:rsidP="00684FC0">
      <w:pPr>
        <w:pStyle w:val="Paragraph"/>
        <w:rPr>
          <w:rFonts w:asciiTheme="minorHAnsi" w:hAnsiTheme="minorHAnsi"/>
        </w:rPr>
      </w:pPr>
      <w:r w:rsidRPr="00424CE2">
        <w:rPr>
          <w:rFonts w:asciiTheme="minorHAnsi" w:hAnsiTheme="minorHAnsi"/>
        </w:rPr>
        <w:t>This course is designed for students who have successfully completed the standards for</w:t>
      </w:r>
      <w:r w:rsidR="00BD540D" w:rsidRPr="00424CE2">
        <w:rPr>
          <w:rFonts w:asciiTheme="minorHAnsi" w:hAnsiTheme="minorHAnsi"/>
        </w:rPr>
        <w:t xml:space="preserve"> </w:t>
      </w:r>
      <w:r w:rsidRPr="00424CE2">
        <w:rPr>
          <w:rFonts w:asciiTheme="minorHAnsi" w:hAnsiTheme="minorHAnsi"/>
        </w:rPr>
        <w:t>Algebra I. All students are expected to achieve the Geometry standards. The course includes</w:t>
      </w:r>
      <w:r w:rsidR="000258F5" w:rsidRPr="00424CE2">
        <w:rPr>
          <w:rFonts w:asciiTheme="minorHAnsi" w:hAnsiTheme="minorHAnsi"/>
        </w:rPr>
        <w:t xml:space="preserve"> an emphasis on developing reasoning skills through the exploration of geometric relationships</w:t>
      </w:r>
      <w:r w:rsidR="00684FC0" w:rsidRPr="00424CE2">
        <w:rPr>
          <w:rFonts w:asciiTheme="minorHAnsi" w:hAnsiTheme="minorHAnsi"/>
        </w:rPr>
        <w:t xml:space="preserve"> including</w:t>
      </w:r>
      <w:r w:rsidRPr="00424CE2">
        <w:rPr>
          <w:rFonts w:asciiTheme="minorHAnsi" w:hAnsiTheme="minorHAnsi"/>
        </w:rPr>
        <w:t xml:space="preserve"> properties of geometric figures, trigonometric relationships, and </w:t>
      </w:r>
      <w:r w:rsidR="00684FC0" w:rsidRPr="00424CE2">
        <w:rPr>
          <w:rFonts w:asciiTheme="minorHAnsi" w:hAnsiTheme="minorHAnsi"/>
        </w:rPr>
        <w:t>mathematical proofs</w:t>
      </w:r>
      <w:r w:rsidRPr="00424CE2">
        <w:rPr>
          <w:rFonts w:asciiTheme="minorHAnsi" w:hAnsiTheme="minorHAnsi"/>
        </w:rPr>
        <w:t xml:space="preserve">. </w:t>
      </w:r>
      <w:r w:rsidR="00684FC0" w:rsidRPr="00424CE2">
        <w:rPr>
          <w:rFonts w:asciiTheme="minorHAnsi" w:hAnsiTheme="minorHAnsi"/>
        </w:rPr>
        <w:t>In this course, deductive reasoning and logic are used in direct proofs. Direct proofs are presented in different formats (typically two-column or paragraph) and employ definitions, postulates, theorems, and algebraic justifications including coordinate methods.</w:t>
      </w:r>
    </w:p>
    <w:p w:rsidR="0012213A" w:rsidRPr="00424CE2" w:rsidRDefault="00C611C5" w:rsidP="00BD540D">
      <w:pPr>
        <w:pStyle w:val="Paragraph"/>
        <w:rPr>
          <w:rFonts w:asciiTheme="minorHAnsi" w:hAnsiTheme="minorHAnsi"/>
        </w:rPr>
      </w:pPr>
      <w:r w:rsidRPr="00424CE2">
        <w:rPr>
          <w:rFonts w:asciiTheme="minorHAnsi" w:hAnsiTheme="minorHAnsi"/>
        </w:rPr>
        <w:t xml:space="preserve">This set of standards includes emphasis on two- and three-dimensional reasoning skills, coordinate and transformational geometry, and the use of geometric models to solve problems. A variety of applications and some general problem-solving techniques, including algebraic skills, should be used to implement these standards. </w:t>
      </w:r>
      <w:r w:rsidR="005119CC" w:rsidRPr="00424CE2">
        <w:rPr>
          <w:rFonts w:asciiTheme="minorHAnsi" w:hAnsiTheme="minorHAnsi"/>
        </w:rPr>
        <w:t>Graphing utilities (calculators, computers, and other technology tools)</w:t>
      </w:r>
      <w:r w:rsidRPr="00424CE2">
        <w:rPr>
          <w:rFonts w:asciiTheme="minorHAnsi" w:hAnsiTheme="minorHAnsi"/>
        </w:rPr>
        <w:t xml:space="preserve"> </w:t>
      </w:r>
      <w:r w:rsidR="005119CC" w:rsidRPr="00424CE2">
        <w:rPr>
          <w:rFonts w:asciiTheme="minorHAnsi" w:hAnsiTheme="minorHAnsi"/>
        </w:rPr>
        <w:t xml:space="preserve">and </w:t>
      </w:r>
      <w:r w:rsidRPr="00424CE2">
        <w:rPr>
          <w:rFonts w:asciiTheme="minorHAnsi" w:hAnsiTheme="minorHAnsi"/>
        </w:rPr>
        <w:t xml:space="preserve">dynamic geometry </w:t>
      </w:r>
      <w:r w:rsidR="0043358D" w:rsidRPr="00424CE2">
        <w:rPr>
          <w:rFonts w:asciiTheme="minorHAnsi" w:hAnsiTheme="minorHAnsi"/>
        </w:rPr>
        <w:t>applications</w:t>
      </w:r>
      <w:r w:rsidRPr="00424CE2">
        <w:rPr>
          <w:rFonts w:asciiTheme="minorHAnsi" w:hAnsiTheme="minorHAnsi"/>
        </w:rPr>
        <w:t xml:space="preserve"> will be used to assist in teaching and learning. </w:t>
      </w:r>
    </w:p>
    <w:p w:rsidR="0012213A" w:rsidRPr="00424CE2" w:rsidRDefault="00C611C5" w:rsidP="003D18CF">
      <w:pPr>
        <w:pStyle w:val="Heading3"/>
      </w:pPr>
      <w:r w:rsidRPr="00424CE2">
        <w:t>Reasoning, Lines, and Transformations</w:t>
      </w:r>
    </w:p>
    <w:p w:rsidR="00666337" w:rsidRPr="00424CE2" w:rsidRDefault="00C07600" w:rsidP="00C07600">
      <w:pPr>
        <w:pStyle w:val="SOLNumber"/>
        <w:tabs>
          <w:tab w:val="left" w:pos="1080"/>
        </w:tabs>
        <w:spacing w:before="0"/>
        <w:ind w:left="1080" w:hanging="1080"/>
        <w:rPr>
          <w:rFonts w:asciiTheme="minorHAnsi" w:eastAsia="Times New Roman" w:hAnsiTheme="minorHAnsi"/>
        </w:rPr>
      </w:pPr>
      <w:r w:rsidRPr="00424CE2">
        <w:rPr>
          <w:rFonts w:asciiTheme="minorHAnsi" w:hAnsiTheme="minorHAnsi"/>
        </w:rPr>
        <w:t>G.1</w:t>
      </w:r>
      <w:r w:rsidRPr="00424CE2">
        <w:rPr>
          <w:rFonts w:asciiTheme="minorHAnsi" w:hAnsiTheme="minorHAnsi"/>
        </w:rPr>
        <w:tab/>
      </w:r>
      <w:r w:rsidR="00666337" w:rsidRPr="00424CE2">
        <w:rPr>
          <w:rFonts w:asciiTheme="minorHAnsi" w:eastAsia="Times New Roman" w:hAnsiTheme="minorHAnsi"/>
        </w:rPr>
        <w:t>The student will use deductive reasoning to construct and judge the validity of a logical argument consisting of a set of premises and a conclusion. This will include</w:t>
      </w:r>
    </w:p>
    <w:p w:rsidR="00666337" w:rsidRPr="00424CE2" w:rsidRDefault="00C07600" w:rsidP="00C07600">
      <w:pPr>
        <w:pStyle w:val="SOLBullet"/>
        <w:tabs>
          <w:tab w:val="left" w:pos="1080"/>
        </w:tabs>
        <w:ind w:left="0" w:firstLine="0"/>
        <w:rPr>
          <w:rFonts w:asciiTheme="minorHAnsi" w:hAnsiTheme="minorHAnsi"/>
          <w:color w:val="000000"/>
          <w:szCs w:val="22"/>
        </w:rPr>
      </w:pPr>
      <w:r w:rsidRPr="00424CE2">
        <w:rPr>
          <w:rFonts w:asciiTheme="minorHAnsi" w:hAnsiTheme="minorHAnsi"/>
          <w:color w:val="000000"/>
          <w:szCs w:val="22"/>
        </w:rPr>
        <w:tab/>
      </w:r>
      <w:r w:rsidR="009358FF" w:rsidRPr="00424CE2">
        <w:rPr>
          <w:rFonts w:asciiTheme="minorHAnsi" w:hAnsiTheme="minorHAnsi"/>
          <w:color w:val="000000"/>
          <w:szCs w:val="22"/>
        </w:rPr>
        <w:t>a)</w:t>
      </w:r>
      <w:r w:rsidR="009358FF" w:rsidRPr="00424CE2">
        <w:rPr>
          <w:rFonts w:asciiTheme="minorHAnsi" w:hAnsiTheme="minorHAnsi"/>
          <w:color w:val="000000"/>
          <w:szCs w:val="22"/>
        </w:rPr>
        <w:tab/>
      </w:r>
      <w:r w:rsidR="00666337" w:rsidRPr="00424CE2">
        <w:rPr>
          <w:rFonts w:asciiTheme="minorHAnsi" w:hAnsiTheme="minorHAnsi"/>
          <w:color w:val="000000"/>
          <w:szCs w:val="22"/>
        </w:rPr>
        <w:t>identifying the converse, inverse, and contrapositive of a conditional statement;</w:t>
      </w:r>
    </w:p>
    <w:p w:rsidR="00666337" w:rsidRPr="00424CE2" w:rsidRDefault="00C07600" w:rsidP="00C07600">
      <w:pPr>
        <w:tabs>
          <w:tab w:val="left" w:pos="-1440"/>
          <w:tab w:val="left" w:pos="1080"/>
        </w:tabs>
        <w:rPr>
          <w:rFonts w:asciiTheme="minorHAnsi" w:hAnsiTheme="minorHAnsi"/>
          <w:color w:val="000000"/>
          <w:szCs w:val="22"/>
        </w:rPr>
      </w:pPr>
      <w:r w:rsidRPr="00424CE2">
        <w:rPr>
          <w:rFonts w:asciiTheme="minorHAnsi" w:hAnsiTheme="minorHAnsi"/>
          <w:color w:val="000000"/>
          <w:szCs w:val="22"/>
        </w:rPr>
        <w:tab/>
      </w:r>
      <w:r w:rsidR="009358FF" w:rsidRPr="00424CE2">
        <w:rPr>
          <w:rFonts w:asciiTheme="minorHAnsi" w:hAnsiTheme="minorHAnsi"/>
          <w:color w:val="000000"/>
          <w:szCs w:val="22"/>
        </w:rPr>
        <w:t>b)</w:t>
      </w:r>
      <w:r w:rsidR="009358FF" w:rsidRPr="00424CE2">
        <w:rPr>
          <w:rFonts w:asciiTheme="minorHAnsi" w:hAnsiTheme="minorHAnsi"/>
          <w:color w:val="000000"/>
          <w:szCs w:val="22"/>
        </w:rPr>
        <w:tab/>
      </w:r>
      <w:r w:rsidR="00666337" w:rsidRPr="00424CE2">
        <w:rPr>
          <w:rFonts w:asciiTheme="minorHAnsi" w:hAnsiTheme="minorHAnsi"/>
          <w:color w:val="000000"/>
          <w:szCs w:val="22"/>
        </w:rPr>
        <w:t>translating a short verbal argument into symbolic form; and</w:t>
      </w:r>
    </w:p>
    <w:p w:rsidR="00666337" w:rsidRPr="00D62CA4" w:rsidRDefault="00666337" w:rsidP="0042186A">
      <w:pPr>
        <w:pStyle w:val="ListParagraph"/>
        <w:numPr>
          <w:ilvl w:val="0"/>
          <w:numId w:val="59"/>
        </w:numPr>
        <w:tabs>
          <w:tab w:val="left" w:pos="-1440"/>
          <w:tab w:val="left" w:pos="1080"/>
        </w:tabs>
        <w:rPr>
          <w:rFonts w:asciiTheme="minorHAnsi" w:hAnsiTheme="minorHAnsi"/>
          <w:color w:val="000000"/>
          <w:sz w:val="22"/>
          <w:szCs w:val="22"/>
        </w:rPr>
      </w:pPr>
      <w:r w:rsidRPr="00D62CA4">
        <w:rPr>
          <w:rFonts w:asciiTheme="minorHAnsi" w:hAnsiTheme="minorHAnsi"/>
          <w:color w:val="000000"/>
          <w:sz w:val="22"/>
          <w:szCs w:val="22"/>
        </w:rPr>
        <w:t xml:space="preserve">determining the validity of a logical argument. </w:t>
      </w:r>
    </w:p>
    <w:p w:rsidR="00263AD6" w:rsidRPr="00424CE2" w:rsidRDefault="00263AD6" w:rsidP="00263AD6">
      <w:pPr>
        <w:pStyle w:val="SOLNumber"/>
        <w:spacing w:before="0"/>
        <w:rPr>
          <w:rFonts w:asciiTheme="minorHAnsi" w:hAnsiTheme="minorHAnsi"/>
        </w:rPr>
      </w:pPr>
    </w:p>
    <w:p w:rsidR="00897645" w:rsidRPr="00424CE2" w:rsidRDefault="00C611C5" w:rsidP="00C07600">
      <w:pPr>
        <w:pStyle w:val="SOLNumber"/>
        <w:tabs>
          <w:tab w:val="left" w:pos="1080"/>
        </w:tabs>
        <w:spacing w:before="0"/>
        <w:ind w:left="1080" w:hanging="1080"/>
        <w:rPr>
          <w:rFonts w:asciiTheme="minorHAnsi" w:eastAsia="Times New Roman" w:hAnsiTheme="minorHAnsi"/>
        </w:rPr>
      </w:pPr>
      <w:r w:rsidRPr="00424CE2">
        <w:rPr>
          <w:rFonts w:asciiTheme="minorHAnsi" w:hAnsiTheme="minorHAnsi"/>
        </w:rPr>
        <w:t>G.2</w:t>
      </w:r>
      <w:r w:rsidR="00C07600" w:rsidRPr="00424CE2">
        <w:rPr>
          <w:rFonts w:asciiTheme="minorHAnsi" w:hAnsiTheme="minorHAnsi"/>
        </w:rPr>
        <w:tab/>
      </w:r>
      <w:r w:rsidR="00897645" w:rsidRPr="00424CE2">
        <w:rPr>
          <w:rFonts w:asciiTheme="minorHAnsi" w:eastAsia="Times New Roman" w:hAnsiTheme="minorHAnsi"/>
        </w:rPr>
        <w:t>The student will use the relationships between angles formed by two lines intersected by a transversal to</w:t>
      </w:r>
    </w:p>
    <w:p w:rsidR="00897645" w:rsidRPr="00424CE2" w:rsidRDefault="00897645" w:rsidP="0042186A">
      <w:pPr>
        <w:pStyle w:val="SOLBullet"/>
        <w:numPr>
          <w:ilvl w:val="1"/>
          <w:numId w:val="60"/>
        </w:numPr>
        <w:tabs>
          <w:tab w:val="left" w:pos="1080"/>
        </w:tabs>
        <w:rPr>
          <w:rFonts w:asciiTheme="minorHAnsi" w:hAnsiTheme="minorHAnsi"/>
        </w:rPr>
      </w:pPr>
      <w:r w:rsidRPr="00424CE2">
        <w:rPr>
          <w:rFonts w:asciiTheme="minorHAnsi" w:hAnsiTheme="minorHAnsi"/>
        </w:rPr>
        <w:t>prove two or more lines are parallel; and</w:t>
      </w:r>
    </w:p>
    <w:p w:rsidR="00897645" w:rsidRPr="00424CE2" w:rsidRDefault="00897645" w:rsidP="0042186A">
      <w:pPr>
        <w:pStyle w:val="SOLBullet"/>
        <w:numPr>
          <w:ilvl w:val="1"/>
          <w:numId w:val="60"/>
        </w:numPr>
        <w:tabs>
          <w:tab w:val="left" w:pos="1080"/>
        </w:tabs>
        <w:rPr>
          <w:rFonts w:asciiTheme="minorHAnsi" w:hAnsiTheme="minorHAnsi"/>
        </w:rPr>
      </w:pPr>
      <w:r w:rsidRPr="00424CE2">
        <w:rPr>
          <w:rFonts w:asciiTheme="minorHAnsi" w:hAnsiTheme="minorHAnsi"/>
        </w:rPr>
        <w:t>solve problems, including practical problems</w:t>
      </w:r>
      <w:r w:rsidR="00EE4A44" w:rsidRPr="00424CE2">
        <w:rPr>
          <w:rFonts w:asciiTheme="minorHAnsi" w:hAnsiTheme="minorHAnsi"/>
        </w:rPr>
        <w:t>,</w:t>
      </w:r>
      <w:r w:rsidRPr="00424CE2">
        <w:rPr>
          <w:rFonts w:asciiTheme="minorHAnsi" w:hAnsiTheme="minorHAnsi"/>
        </w:rPr>
        <w:t xml:space="preserve"> involving angles formed when</w:t>
      </w:r>
      <w:r w:rsidR="00C71664">
        <w:rPr>
          <w:rFonts w:asciiTheme="minorHAnsi" w:hAnsiTheme="minorHAnsi"/>
        </w:rPr>
        <w:t xml:space="preserve"> </w:t>
      </w:r>
      <w:r w:rsidRPr="00424CE2">
        <w:rPr>
          <w:rFonts w:asciiTheme="minorHAnsi" w:hAnsiTheme="minorHAnsi"/>
        </w:rPr>
        <w:t>parallel lines are intersected by a transversal.</w:t>
      </w:r>
    </w:p>
    <w:p w:rsidR="00263AD6" w:rsidRPr="00424CE2" w:rsidRDefault="00263AD6" w:rsidP="00263AD6">
      <w:pPr>
        <w:pStyle w:val="SOLNumber"/>
        <w:spacing w:before="0"/>
        <w:rPr>
          <w:rFonts w:asciiTheme="minorHAnsi" w:hAnsiTheme="minorHAnsi"/>
        </w:rPr>
      </w:pPr>
    </w:p>
    <w:p w:rsidR="00897645" w:rsidRPr="00424CE2" w:rsidRDefault="00C611C5" w:rsidP="00C07600">
      <w:pPr>
        <w:pStyle w:val="SOLNumber"/>
        <w:tabs>
          <w:tab w:val="left" w:pos="1080"/>
        </w:tabs>
        <w:spacing w:before="0"/>
        <w:ind w:left="1080" w:hanging="1080"/>
        <w:rPr>
          <w:rFonts w:asciiTheme="minorHAnsi" w:eastAsia="Times New Roman" w:hAnsiTheme="minorHAnsi"/>
        </w:rPr>
      </w:pPr>
      <w:r w:rsidRPr="00424CE2">
        <w:rPr>
          <w:rFonts w:asciiTheme="minorHAnsi" w:hAnsiTheme="minorHAnsi"/>
        </w:rPr>
        <w:t>G.3</w:t>
      </w:r>
      <w:r w:rsidRPr="00424CE2">
        <w:rPr>
          <w:rFonts w:asciiTheme="minorHAnsi" w:hAnsiTheme="minorHAnsi"/>
        </w:rPr>
        <w:tab/>
      </w:r>
      <w:r w:rsidR="00B912ED" w:rsidRPr="00424CE2">
        <w:rPr>
          <w:rFonts w:asciiTheme="minorHAnsi" w:eastAsia="Times New Roman" w:hAnsiTheme="minorHAnsi"/>
        </w:rPr>
        <w:t xml:space="preserve">The student will </w:t>
      </w:r>
      <w:r w:rsidR="00897645" w:rsidRPr="00424CE2">
        <w:rPr>
          <w:rFonts w:asciiTheme="minorHAnsi" w:eastAsia="Times New Roman" w:hAnsiTheme="minorHAnsi"/>
        </w:rPr>
        <w:t>solve problems involving symmetry and transformation. This will include</w:t>
      </w:r>
    </w:p>
    <w:p w:rsidR="00B2637C" w:rsidRPr="00424CE2" w:rsidRDefault="00C07600" w:rsidP="00C07600">
      <w:pPr>
        <w:pStyle w:val="SOLBullet"/>
        <w:tabs>
          <w:tab w:val="left" w:pos="1080"/>
        </w:tabs>
        <w:ind w:left="0" w:firstLine="0"/>
        <w:rPr>
          <w:rFonts w:asciiTheme="minorHAnsi" w:hAnsiTheme="minorHAnsi"/>
        </w:rPr>
      </w:pPr>
      <w:r w:rsidRPr="00424CE2">
        <w:rPr>
          <w:rFonts w:asciiTheme="minorHAnsi" w:hAnsiTheme="minorHAnsi"/>
          <w:szCs w:val="22"/>
        </w:rPr>
        <w:tab/>
      </w:r>
      <w:r w:rsidR="009358FF" w:rsidRPr="00424CE2">
        <w:rPr>
          <w:rFonts w:asciiTheme="minorHAnsi" w:hAnsiTheme="minorHAnsi"/>
        </w:rPr>
        <w:t>a)</w:t>
      </w:r>
      <w:r w:rsidR="009358FF" w:rsidRPr="00424CE2">
        <w:rPr>
          <w:rFonts w:asciiTheme="minorHAnsi" w:hAnsiTheme="minorHAnsi"/>
        </w:rPr>
        <w:tab/>
      </w:r>
      <w:r w:rsidR="00B2637C" w:rsidRPr="00424CE2">
        <w:rPr>
          <w:rFonts w:asciiTheme="minorHAnsi" w:hAnsiTheme="minorHAnsi"/>
        </w:rPr>
        <w:t>investigating and using formulas for determining distance, midpoint, and slope;</w:t>
      </w:r>
    </w:p>
    <w:p w:rsidR="00B2637C" w:rsidRPr="00424CE2" w:rsidRDefault="00C07600" w:rsidP="009358FF">
      <w:pPr>
        <w:pStyle w:val="SOLBullet"/>
        <w:tabs>
          <w:tab w:val="left" w:pos="1080"/>
        </w:tabs>
        <w:ind w:left="1267" w:hanging="360"/>
        <w:rPr>
          <w:rFonts w:asciiTheme="minorHAnsi" w:hAnsiTheme="minorHAnsi"/>
        </w:rPr>
      </w:pPr>
      <w:r w:rsidRPr="00424CE2">
        <w:rPr>
          <w:rFonts w:asciiTheme="minorHAnsi" w:hAnsiTheme="minorHAnsi"/>
        </w:rPr>
        <w:tab/>
      </w:r>
      <w:r w:rsidR="009358FF" w:rsidRPr="00424CE2">
        <w:rPr>
          <w:rFonts w:asciiTheme="minorHAnsi" w:hAnsiTheme="minorHAnsi"/>
        </w:rPr>
        <w:t>b)</w:t>
      </w:r>
      <w:r w:rsidR="009358FF" w:rsidRPr="00424CE2">
        <w:rPr>
          <w:rFonts w:asciiTheme="minorHAnsi" w:hAnsiTheme="minorHAnsi"/>
        </w:rPr>
        <w:tab/>
      </w:r>
      <w:r w:rsidR="009358FF" w:rsidRPr="00424CE2">
        <w:rPr>
          <w:rFonts w:asciiTheme="minorHAnsi" w:hAnsiTheme="minorHAnsi"/>
        </w:rPr>
        <w:tab/>
      </w:r>
      <w:r w:rsidR="00B2637C" w:rsidRPr="00424CE2">
        <w:rPr>
          <w:rFonts w:asciiTheme="minorHAnsi" w:hAnsiTheme="minorHAnsi"/>
        </w:rPr>
        <w:t>applying slope to verify and determine whether lines are parallel or perpendicular;</w:t>
      </w:r>
    </w:p>
    <w:p w:rsidR="00B2637C" w:rsidRPr="00424CE2" w:rsidRDefault="00C07600" w:rsidP="009358FF">
      <w:pPr>
        <w:pStyle w:val="SOLBullet"/>
        <w:tabs>
          <w:tab w:val="left" w:pos="1080"/>
        </w:tabs>
        <w:ind w:left="1440" w:hanging="533"/>
        <w:rPr>
          <w:rFonts w:asciiTheme="minorHAnsi" w:hAnsiTheme="minorHAnsi"/>
        </w:rPr>
      </w:pPr>
      <w:r w:rsidRPr="00424CE2">
        <w:rPr>
          <w:rFonts w:asciiTheme="minorHAnsi" w:hAnsiTheme="minorHAnsi"/>
        </w:rPr>
        <w:tab/>
      </w:r>
      <w:r w:rsidR="009358FF" w:rsidRPr="00424CE2">
        <w:rPr>
          <w:rFonts w:asciiTheme="minorHAnsi" w:hAnsiTheme="minorHAnsi"/>
        </w:rPr>
        <w:t>c)</w:t>
      </w:r>
      <w:r w:rsidR="009358FF" w:rsidRPr="00424CE2">
        <w:rPr>
          <w:rFonts w:asciiTheme="minorHAnsi" w:hAnsiTheme="minorHAnsi"/>
        </w:rPr>
        <w:tab/>
      </w:r>
      <w:r w:rsidR="00B2637C" w:rsidRPr="00424CE2">
        <w:rPr>
          <w:rFonts w:asciiTheme="minorHAnsi" w:hAnsiTheme="minorHAnsi"/>
        </w:rPr>
        <w:t>investigating symmetry and determining whether a figure is symmetric with respect to a</w:t>
      </w:r>
      <w:r w:rsidR="00E207FF" w:rsidRPr="00424CE2">
        <w:rPr>
          <w:rFonts w:asciiTheme="minorHAnsi" w:hAnsiTheme="minorHAnsi"/>
        </w:rPr>
        <w:t xml:space="preserve"> </w:t>
      </w:r>
      <w:r w:rsidR="00B2637C" w:rsidRPr="00424CE2">
        <w:rPr>
          <w:rFonts w:asciiTheme="minorHAnsi" w:hAnsiTheme="minorHAnsi"/>
        </w:rPr>
        <w:t>line</w:t>
      </w:r>
      <w:r w:rsidRPr="00424CE2">
        <w:rPr>
          <w:rFonts w:asciiTheme="minorHAnsi" w:hAnsiTheme="minorHAnsi"/>
        </w:rPr>
        <w:t xml:space="preserve"> </w:t>
      </w:r>
      <w:r w:rsidR="00B2637C" w:rsidRPr="00424CE2">
        <w:rPr>
          <w:rFonts w:asciiTheme="minorHAnsi" w:hAnsiTheme="minorHAnsi"/>
        </w:rPr>
        <w:t>or a point; and</w:t>
      </w:r>
    </w:p>
    <w:p w:rsidR="00B2637C" w:rsidRPr="00424CE2" w:rsidRDefault="00C07600" w:rsidP="009358FF">
      <w:pPr>
        <w:pStyle w:val="SOLBullet"/>
        <w:tabs>
          <w:tab w:val="left" w:pos="1080"/>
        </w:tabs>
        <w:ind w:left="1440" w:hanging="533"/>
        <w:rPr>
          <w:rFonts w:asciiTheme="minorHAnsi" w:hAnsiTheme="minorHAnsi"/>
        </w:rPr>
      </w:pPr>
      <w:r w:rsidRPr="00424CE2">
        <w:rPr>
          <w:rFonts w:asciiTheme="minorHAnsi" w:hAnsiTheme="minorHAnsi"/>
        </w:rPr>
        <w:tab/>
      </w:r>
      <w:r w:rsidR="009358FF" w:rsidRPr="00424CE2">
        <w:rPr>
          <w:rFonts w:asciiTheme="minorHAnsi" w:hAnsiTheme="minorHAnsi"/>
        </w:rPr>
        <w:t>d)</w:t>
      </w:r>
      <w:r w:rsidR="009358FF" w:rsidRPr="00424CE2">
        <w:rPr>
          <w:rFonts w:asciiTheme="minorHAnsi" w:hAnsiTheme="minorHAnsi"/>
        </w:rPr>
        <w:tab/>
      </w:r>
      <w:r w:rsidR="00B2637C" w:rsidRPr="00424CE2">
        <w:rPr>
          <w:rFonts w:asciiTheme="minorHAnsi" w:hAnsiTheme="minorHAnsi"/>
        </w:rPr>
        <w:t>determining whether a figure has been translated, reflected, rotated, or dilated, using coordinate methods.</w:t>
      </w:r>
    </w:p>
    <w:p w:rsidR="00B912ED" w:rsidRPr="00424CE2" w:rsidRDefault="00B912ED" w:rsidP="009358FF">
      <w:pPr>
        <w:pStyle w:val="SOLNumber"/>
        <w:tabs>
          <w:tab w:val="left" w:pos="1080"/>
        </w:tabs>
        <w:spacing w:before="0"/>
        <w:rPr>
          <w:rFonts w:asciiTheme="minorHAnsi" w:hAnsiTheme="minorHAnsi"/>
        </w:rPr>
      </w:pPr>
    </w:p>
    <w:p w:rsidR="00C611C5" w:rsidRPr="00424CE2" w:rsidRDefault="00C611C5" w:rsidP="009358FF">
      <w:pPr>
        <w:pStyle w:val="SOLNumber"/>
        <w:tabs>
          <w:tab w:val="left" w:pos="1080"/>
        </w:tabs>
        <w:spacing w:before="0"/>
        <w:rPr>
          <w:rFonts w:asciiTheme="minorHAnsi" w:hAnsiTheme="minorHAnsi"/>
        </w:rPr>
      </w:pPr>
      <w:r w:rsidRPr="00424CE2">
        <w:rPr>
          <w:rFonts w:asciiTheme="minorHAnsi" w:hAnsiTheme="minorHAnsi"/>
        </w:rPr>
        <w:t>G.4</w:t>
      </w:r>
      <w:r w:rsidR="003142E5" w:rsidRPr="00424CE2">
        <w:rPr>
          <w:rFonts w:asciiTheme="minorHAnsi" w:hAnsiTheme="minorHAnsi"/>
        </w:rPr>
        <w:tab/>
      </w:r>
      <w:r w:rsidR="009358FF" w:rsidRPr="00424CE2">
        <w:rPr>
          <w:rFonts w:asciiTheme="minorHAnsi" w:hAnsiTheme="minorHAnsi"/>
        </w:rPr>
        <w:tab/>
      </w:r>
      <w:r w:rsidR="008A5B53" w:rsidRPr="00424CE2">
        <w:rPr>
          <w:rFonts w:asciiTheme="minorHAnsi" w:hAnsiTheme="minorHAnsi"/>
        </w:rPr>
        <w:t xml:space="preserve">The student will </w:t>
      </w:r>
      <w:r w:rsidRPr="00424CE2">
        <w:rPr>
          <w:rFonts w:asciiTheme="minorHAnsi" w:hAnsiTheme="minorHAnsi"/>
        </w:rPr>
        <w:t>construct and justify the constructions of</w:t>
      </w:r>
    </w:p>
    <w:p w:rsidR="00BD540D" w:rsidRPr="00424CE2" w:rsidRDefault="009358FF" w:rsidP="009358FF">
      <w:pPr>
        <w:pStyle w:val="SOLBullet"/>
        <w:tabs>
          <w:tab w:val="left" w:pos="1080"/>
        </w:tabs>
        <w:rPr>
          <w:rFonts w:asciiTheme="minorHAnsi" w:hAnsiTheme="minorHAnsi"/>
        </w:rPr>
      </w:pPr>
      <w:r w:rsidRPr="00424CE2">
        <w:rPr>
          <w:rFonts w:asciiTheme="minorHAnsi" w:hAnsiTheme="minorHAnsi"/>
        </w:rPr>
        <w:tab/>
      </w:r>
      <w:r w:rsidR="00BD540D" w:rsidRPr="00424CE2">
        <w:rPr>
          <w:rFonts w:asciiTheme="minorHAnsi" w:hAnsiTheme="minorHAnsi"/>
        </w:rPr>
        <w:t>a)</w:t>
      </w:r>
      <w:r w:rsidR="00BD540D" w:rsidRPr="00424CE2">
        <w:rPr>
          <w:rFonts w:asciiTheme="minorHAnsi" w:hAnsiTheme="minorHAnsi"/>
        </w:rPr>
        <w:tab/>
      </w:r>
      <w:r w:rsidRPr="00424CE2">
        <w:rPr>
          <w:rFonts w:asciiTheme="minorHAnsi" w:hAnsiTheme="minorHAnsi"/>
        </w:rPr>
        <w:tab/>
      </w:r>
      <w:r w:rsidR="00BD540D" w:rsidRPr="00424CE2">
        <w:rPr>
          <w:rFonts w:asciiTheme="minorHAnsi" w:hAnsiTheme="minorHAnsi"/>
        </w:rPr>
        <w:t>a line segment congruent to a given line segment;</w:t>
      </w:r>
    </w:p>
    <w:p w:rsidR="00BD540D" w:rsidRPr="00424CE2" w:rsidRDefault="009358FF" w:rsidP="009358FF">
      <w:pPr>
        <w:pStyle w:val="SOLBullet"/>
        <w:tabs>
          <w:tab w:val="left" w:pos="1080"/>
        </w:tabs>
        <w:rPr>
          <w:rFonts w:asciiTheme="minorHAnsi" w:hAnsiTheme="minorHAnsi"/>
        </w:rPr>
      </w:pPr>
      <w:r w:rsidRPr="00424CE2">
        <w:rPr>
          <w:rFonts w:asciiTheme="minorHAnsi" w:hAnsiTheme="minorHAnsi"/>
        </w:rPr>
        <w:tab/>
      </w:r>
      <w:r w:rsidR="00BD540D" w:rsidRPr="00424CE2">
        <w:rPr>
          <w:rFonts w:asciiTheme="minorHAnsi" w:hAnsiTheme="minorHAnsi"/>
        </w:rPr>
        <w:t>b)</w:t>
      </w:r>
      <w:r w:rsidR="00BD540D" w:rsidRPr="00424CE2">
        <w:rPr>
          <w:rFonts w:asciiTheme="minorHAnsi" w:hAnsiTheme="minorHAnsi"/>
        </w:rPr>
        <w:tab/>
        <w:t>the perpendicular bisector of a line segment;</w:t>
      </w:r>
    </w:p>
    <w:p w:rsidR="00BD540D" w:rsidRPr="00424CE2" w:rsidRDefault="009358FF" w:rsidP="009358FF">
      <w:pPr>
        <w:pStyle w:val="SOLBullet"/>
        <w:tabs>
          <w:tab w:val="left" w:pos="1080"/>
        </w:tabs>
        <w:rPr>
          <w:rFonts w:asciiTheme="minorHAnsi" w:hAnsiTheme="minorHAnsi"/>
        </w:rPr>
      </w:pPr>
      <w:r w:rsidRPr="00424CE2">
        <w:rPr>
          <w:rFonts w:asciiTheme="minorHAnsi" w:hAnsiTheme="minorHAnsi"/>
        </w:rPr>
        <w:tab/>
      </w:r>
      <w:r w:rsidR="00BD540D" w:rsidRPr="00424CE2">
        <w:rPr>
          <w:rFonts w:asciiTheme="minorHAnsi" w:hAnsiTheme="minorHAnsi"/>
        </w:rPr>
        <w:t>c)</w:t>
      </w:r>
      <w:r w:rsidR="00BD540D" w:rsidRPr="00424CE2">
        <w:rPr>
          <w:rFonts w:asciiTheme="minorHAnsi" w:hAnsiTheme="minorHAnsi"/>
        </w:rPr>
        <w:tab/>
      </w:r>
      <w:r w:rsidRPr="00424CE2">
        <w:rPr>
          <w:rFonts w:asciiTheme="minorHAnsi" w:hAnsiTheme="minorHAnsi"/>
        </w:rPr>
        <w:tab/>
      </w:r>
      <w:r w:rsidR="00BD540D" w:rsidRPr="00424CE2">
        <w:rPr>
          <w:rFonts w:asciiTheme="minorHAnsi" w:hAnsiTheme="minorHAnsi"/>
        </w:rPr>
        <w:t>a perpendicular to a given line from a point not on the line;</w:t>
      </w:r>
    </w:p>
    <w:p w:rsidR="00BD540D" w:rsidRPr="00424CE2" w:rsidRDefault="003142E5" w:rsidP="003142E5">
      <w:pPr>
        <w:pStyle w:val="SOLBullet"/>
        <w:tabs>
          <w:tab w:val="left" w:pos="1080"/>
        </w:tabs>
        <w:rPr>
          <w:rFonts w:asciiTheme="minorHAnsi" w:hAnsiTheme="minorHAnsi"/>
        </w:rPr>
      </w:pPr>
      <w:r w:rsidRPr="00424CE2">
        <w:rPr>
          <w:rFonts w:asciiTheme="minorHAnsi" w:hAnsiTheme="minorHAnsi"/>
        </w:rPr>
        <w:tab/>
      </w:r>
      <w:r w:rsidR="00BD540D" w:rsidRPr="00424CE2">
        <w:rPr>
          <w:rFonts w:asciiTheme="minorHAnsi" w:hAnsiTheme="minorHAnsi"/>
        </w:rPr>
        <w:t>d)</w:t>
      </w:r>
      <w:r w:rsidR="00BD540D" w:rsidRPr="00424CE2">
        <w:rPr>
          <w:rFonts w:asciiTheme="minorHAnsi" w:hAnsiTheme="minorHAnsi"/>
        </w:rPr>
        <w:tab/>
        <w:t>a perpendicular to a given line at a given point on the line;</w:t>
      </w:r>
    </w:p>
    <w:p w:rsidR="00BD540D" w:rsidRPr="00424CE2" w:rsidRDefault="003142E5" w:rsidP="003142E5">
      <w:pPr>
        <w:pStyle w:val="SOLBullet"/>
        <w:tabs>
          <w:tab w:val="left" w:pos="1080"/>
        </w:tabs>
        <w:rPr>
          <w:rFonts w:asciiTheme="minorHAnsi" w:hAnsiTheme="minorHAnsi"/>
        </w:rPr>
      </w:pPr>
      <w:r w:rsidRPr="00424CE2">
        <w:rPr>
          <w:rFonts w:asciiTheme="minorHAnsi" w:hAnsiTheme="minorHAnsi"/>
        </w:rPr>
        <w:tab/>
      </w:r>
      <w:r w:rsidR="00BD540D" w:rsidRPr="00424CE2">
        <w:rPr>
          <w:rFonts w:asciiTheme="minorHAnsi" w:hAnsiTheme="minorHAnsi"/>
        </w:rPr>
        <w:t>e)</w:t>
      </w:r>
      <w:r w:rsidR="00BD540D" w:rsidRPr="00424CE2">
        <w:rPr>
          <w:rFonts w:asciiTheme="minorHAnsi" w:hAnsiTheme="minorHAnsi"/>
        </w:rPr>
        <w:tab/>
      </w:r>
      <w:r w:rsidRPr="00424CE2">
        <w:rPr>
          <w:rFonts w:asciiTheme="minorHAnsi" w:hAnsiTheme="minorHAnsi"/>
        </w:rPr>
        <w:tab/>
      </w:r>
      <w:r w:rsidR="00BD540D" w:rsidRPr="00424CE2">
        <w:rPr>
          <w:rFonts w:asciiTheme="minorHAnsi" w:hAnsiTheme="minorHAnsi"/>
        </w:rPr>
        <w:t>the</w:t>
      </w:r>
      <w:r w:rsidR="006149DA" w:rsidRPr="00424CE2">
        <w:rPr>
          <w:rFonts w:asciiTheme="minorHAnsi" w:hAnsiTheme="minorHAnsi"/>
        </w:rPr>
        <w:t xml:space="preserve"> bisector of a given angle,</w:t>
      </w:r>
    </w:p>
    <w:p w:rsidR="00BD540D" w:rsidRPr="00424CE2" w:rsidRDefault="003142E5" w:rsidP="003142E5">
      <w:pPr>
        <w:pStyle w:val="SOLBullet"/>
        <w:tabs>
          <w:tab w:val="left" w:pos="1080"/>
        </w:tabs>
        <w:rPr>
          <w:rFonts w:asciiTheme="minorHAnsi" w:hAnsiTheme="minorHAnsi"/>
        </w:rPr>
      </w:pPr>
      <w:r w:rsidRPr="00424CE2">
        <w:rPr>
          <w:rFonts w:asciiTheme="minorHAnsi" w:hAnsiTheme="minorHAnsi"/>
        </w:rPr>
        <w:tab/>
      </w:r>
      <w:r w:rsidR="00BD540D" w:rsidRPr="00424CE2">
        <w:rPr>
          <w:rFonts w:asciiTheme="minorHAnsi" w:hAnsiTheme="minorHAnsi"/>
        </w:rPr>
        <w:t>f)</w:t>
      </w:r>
      <w:r w:rsidR="00BD540D" w:rsidRPr="00424CE2">
        <w:rPr>
          <w:rFonts w:asciiTheme="minorHAnsi" w:hAnsiTheme="minorHAnsi"/>
        </w:rPr>
        <w:tab/>
      </w:r>
      <w:r w:rsidRPr="00424CE2">
        <w:rPr>
          <w:rFonts w:asciiTheme="minorHAnsi" w:hAnsiTheme="minorHAnsi"/>
        </w:rPr>
        <w:tab/>
      </w:r>
      <w:r w:rsidR="00BD540D" w:rsidRPr="00424CE2">
        <w:rPr>
          <w:rFonts w:asciiTheme="minorHAnsi" w:hAnsiTheme="minorHAnsi"/>
        </w:rPr>
        <w:t xml:space="preserve">an angle </w:t>
      </w:r>
      <w:r w:rsidR="00B2637C" w:rsidRPr="00424CE2">
        <w:rPr>
          <w:rFonts w:asciiTheme="minorHAnsi" w:hAnsiTheme="minorHAnsi"/>
        </w:rPr>
        <w:t xml:space="preserve">congruent to a given angle; </w:t>
      </w:r>
    </w:p>
    <w:p w:rsidR="00C71664" w:rsidRDefault="00B2637C" w:rsidP="0042186A">
      <w:pPr>
        <w:pStyle w:val="SOLBullet"/>
        <w:numPr>
          <w:ilvl w:val="0"/>
          <w:numId w:val="61"/>
        </w:numPr>
        <w:tabs>
          <w:tab w:val="left" w:pos="1080"/>
        </w:tabs>
        <w:rPr>
          <w:rFonts w:asciiTheme="minorHAnsi" w:hAnsiTheme="minorHAnsi"/>
          <w:szCs w:val="24"/>
        </w:rPr>
      </w:pPr>
      <w:r w:rsidRPr="00424CE2">
        <w:rPr>
          <w:rFonts w:asciiTheme="minorHAnsi" w:hAnsiTheme="minorHAnsi"/>
          <w:szCs w:val="24"/>
        </w:rPr>
        <w:t>a line parallel to a given line through a point not on the line; and</w:t>
      </w:r>
    </w:p>
    <w:p w:rsidR="007074CB" w:rsidRDefault="00B2637C" w:rsidP="0042186A">
      <w:pPr>
        <w:pStyle w:val="SOLBullet"/>
        <w:numPr>
          <w:ilvl w:val="0"/>
          <w:numId w:val="62"/>
        </w:numPr>
        <w:tabs>
          <w:tab w:val="left" w:pos="1080"/>
        </w:tabs>
        <w:rPr>
          <w:rFonts w:asciiTheme="minorHAnsi" w:hAnsiTheme="minorHAnsi"/>
          <w:szCs w:val="24"/>
        </w:rPr>
      </w:pPr>
      <w:r w:rsidRPr="00424CE2">
        <w:rPr>
          <w:rFonts w:asciiTheme="minorHAnsi" w:hAnsiTheme="minorHAnsi"/>
          <w:szCs w:val="24"/>
        </w:rPr>
        <w:t>an equilateral triangle, a square, and a regular hexagon inscribed in a circle.</w:t>
      </w:r>
      <w:r w:rsidR="007074CB">
        <w:rPr>
          <w:rFonts w:asciiTheme="minorHAnsi" w:hAnsiTheme="minorHAnsi"/>
          <w:szCs w:val="24"/>
        </w:rPr>
        <w:br w:type="page"/>
      </w:r>
    </w:p>
    <w:p w:rsidR="0012213A" w:rsidRPr="00424CE2" w:rsidRDefault="00C611C5" w:rsidP="003D18CF">
      <w:pPr>
        <w:pStyle w:val="Heading3"/>
      </w:pPr>
      <w:r w:rsidRPr="00424CE2">
        <w:lastRenderedPageBreak/>
        <w:t>Triangles</w:t>
      </w:r>
    </w:p>
    <w:p w:rsidR="00B2637C" w:rsidRPr="00424CE2" w:rsidRDefault="00DC58B5" w:rsidP="0030252E">
      <w:pPr>
        <w:pStyle w:val="SOLNumber"/>
        <w:tabs>
          <w:tab w:val="left" w:pos="1080"/>
        </w:tabs>
        <w:spacing w:before="0"/>
        <w:ind w:left="1080" w:hanging="1080"/>
        <w:rPr>
          <w:rFonts w:asciiTheme="minorHAnsi" w:eastAsia="Times New Roman" w:hAnsiTheme="minorHAnsi"/>
          <w:sz w:val="24"/>
          <w:szCs w:val="24"/>
        </w:rPr>
      </w:pPr>
      <w:r w:rsidRPr="00424CE2">
        <w:rPr>
          <w:rFonts w:asciiTheme="minorHAnsi" w:hAnsiTheme="minorHAnsi"/>
        </w:rPr>
        <w:t>G.5</w:t>
      </w:r>
      <w:r w:rsidRPr="00424CE2">
        <w:rPr>
          <w:rFonts w:asciiTheme="minorHAnsi" w:hAnsiTheme="minorHAnsi"/>
        </w:rPr>
        <w:tab/>
      </w:r>
      <w:r w:rsidR="00B2637C" w:rsidRPr="00424CE2">
        <w:rPr>
          <w:rFonts w:asciiTheme="minorHAnsi" w:eastAsia="Times New Roman" w:hAnsiTheme="minorHAnsi"/>
        </w:rPr>
        <w:t>The student, given information concerning the lengths of sides and/or measures of angles in triangles, will solve problems, including practical problems.  This will</w:t>
      </w:r>
      <w:r w:rsidR="00B2637C" w:rsidRPr="00424CE2">
        <w:rPr>
          <w:rFonts w:asciiTheme="minorHAnsi" w:eastAsia="Times New Roman" w:hAnsiTheme="minorHAnsi"/>
          <w:b/>
          <w:sz w:val="24"/>
          <w:szCs w:val="24"/>
        </w:rPr>
        <w:t xml:space="preserve"> </w:t>
      </w:r>
      <w:r w:rsidR="00B2637C" w:rsidRPr="00424CE2">
        <w:rPr>
          <w:rFonts w:asciiTheme="minorHAnsi" w:eastAsia="Times New Roman" w:hAnsiTheme="minorHAnsi"/>
        </w:rPr>
        <w:t>include</w:t>
      </w:r>
    </w:p>
    <w:p w:rsidR="00B2637C" w:rsidRPr="00424CE2" w:rsidRDefault="00DC58B5" w:rsidP="00DC58B5">
      <w:pPr>
        <w:pStyle w:val="SOLBullet"/>
        <w:tabs>
          <w:tab w:val="left" w:pos="1080"/>
        </w:tabs>
        <w:rPr>
          <w:rFonts w:asciiTheme="minorHAnsi" w:hAnsiTheme="minorHAnsi"/>
        </w:rPr>
      </w:pPr>
      <w:r w:rsidRPr="00424CE2">
        <w:rPr>
          <w:rFonts w:asciiTheme="minorHAnsi" w:hAnsiTheme="minorHAnsi"/>
        </w:rPr>
        <w:tab/>
        <w:t>a)</w:t>
      </w:r>
      <w:r w:rsidRPr="00424CE2">
        <w:rPr>
          <w:rFonts w:asciiTheme="minorHAnsi" w:hAnsiTheme="minorHAnsi"/>
        </w:rPr>
        <w:tab/>
      </w:r>
      <w:r w:rsidRPr="00424CE2">
        <w:rPr>
          <w:rFonts w:asciiTheme="minorHAnsi" w:hAnsiTheme="minorHAnsi"/>
        </w:rPr>
        <w:tab/>
      </w:r>
      <w:r w:rsidR="00B2637C" w:rsidRPr="00424CE2">
        <w:rPr>
          <w:rFonts w:asciiTheme="minorHAnsi" w:hAnsiTheme="minorHAnsi"/>
        </w:rPr>
        <w:t>ordering the sides by length, given angle measures;</w:t>
      </w:r>
    </w:p>
    <w:p w:rsidR="00B2637C" w:rsidRPr="00424CE2" w:rsidRDefault="00DC58B5" w:rsidP="00DC58B5">
      <w:pPr>
        <w:pStyle w:val="SOLBullet"/>
        <w:tabs>
          <w:tab w:val="left" w:pos="1080"/>
        </w:tabs>
        <w:rPr>
          <w:rFonts w:asciiTheme="minorHAnsi" w:hAnsiTheme="minorHAnsi"/>
        </w:rPr>
      </w:pPr>
      <w:r w:rsidRPr="00424CE2">
        <w:rPr>
          <w:rFonts w:asciiTheme="minorHAnsi" w:hAnsiTheme="minorHAnsi"/>
        </w:rPr>
        <w:tab/>
        <w:t>b)</w:t>
      </w:r>
      <w:r w:rsidRPr="00424CE2">
        <w:rPr>
          <w:rFonts w:asciiTheme="minorHAnsi" w:hAnsiTheme="minorHAnsi"/>
        </w:rPr>
        <w:tab/>
      </w:r>
      <w:r w:rsidR="00B2637C" w:rsidRPr="00424CE2">
        <w:rPr>
          <w:rFonts w:asciiTheme="minorHAnsi" w:hAnsiTheme="minorHAnsi"/>
        </w:rPr>
        <w:t>ordering the angles by degree measure, given side lengths;</w:t>
      </w:r>
    </w:p>
    <w:p w:rsidR="00B2637C" w:rsidRPr="00424CE2" w:rsidRDefault="00DC58B5" w:rsidP="00DC58B5">
      <w:pPr>
        <w:pStyle w:val="SOLBullet"/>
        <w:tabs>
          <w:tab w:val="left" w:pos="1080"/>
        </w:tabs>
        <w:rPr>
          <w:rFonts w:asciiTheme="minorHAnsi" w:hAnsiTheme="minorHAnsi"/>
        </w:rPr>
      </w:pPr>
      <w:r w:rsidRPr="00424CE2">
        <w:rPr>
          <w:rFonts w:asciiTheme="minorHAnsi" w:hAnsiTheme="minorHAnsi"/>
        </w:rPr>
        <w:tab/>
        <w:t>c)</w:t>
      </w:r>
      <w:r w:rsidRPr="00424CE2">
        <w:rPr>
          <w:rFonts w:asciiTheme="minorHAnsi" w:hAnsiTheme="minorHAnsi"/>
        </w:rPr>
        <w:tab/>
      </w:r>
      <w:r w:rsidRPr="00424CE2">
        <w:rPr>
          <w:rFonts w:asciiTheme="minorHAnsi" w:hAnsiTheme="minorHAnsi"/>
        </w:rPr>
        <w:tab/>
      </w:r>
      <w:r w:rsidR="00B2637C" w:rsidRPr="00424CE2">
        <w:rPr>
          <w:rFonts w:asciiTheme="minorHAnsi" w:hAnsiTheme="minorHAnsi"/>
        </w:rPr>
        <w:t>determining whether a triangle exists; and</w:t>
      </w:r>
    </w:p>
    <w:p w:rsidR="00B2637C" w:rsidRPr="00424CE2" w:rsidRDefault="00DC58B5" w:rsidP="00DC58B5">
      <w:pPr>
        <w:pStyle w:val="SOLBullet"/>
        <w:tabs>
          <w:tab w:val="left" w:pos="1080"/>
        </w:tabs>
        <w:rPr>
          <w:rFonts w:asciiTheme="minorHAnsi" w:hAnsiTheme="minorHAnsi"/>
        </w:rPr>
      </w:pPr>
      <w:r w:rsidRPr="00424CE2">
        <w:rPr>
          <w:rFonts w:asciiTheme="minorHAnsi" w:hAnsiTheme="minorHAnsi"/>
        </w:rPr>
        <w:tab/>
        <w:t>d)</w:t>
      </w:r>
      <w:r w:rsidRPr="00424CE2">
        <w:rPr>
          <w:rFonts w:asciiTheme="minorHAnsi" w:hAnsiTheme="minorHAnsi"/>
        </w:rPr>
        <w:tab/>
      </w:r>
      <w:r w:rsidR="00B2637C" w:rsidRPr="00424CE2">
        <w:rPr>
          <w:rFonts w:asciiTheme="minorHAnsi" w:hAnsiTheme="minorHAnsi"/>
        </w:rPr>
        <w:t>determining the range in which the length of the third side must lie.</w:t>
      </w:r>
    </w:p>
    <w:p w:rsidR="00263AD6" w:rsidRPr="00424CE2" w:rsidRDefault="00263AD6" w:rsidP="00B912ED">
      <w:pPr>
        <w:pStyle w:val="SOLBullet"/>
        <w:tabs>
          <w:tab w:val="left" w:pos="1080"/>
        </w:tabs>
        <w:ind w:left="180" w:firstLine="0"/>
        <w:rPr>
          <w:rFonts w:asciiTheme="minorHAnsi" w:hAnsiTheme="minorHAnsi"/>
          <w:color w:val="000000"/>
          <w:szCs w:val="22"/>
        </w:rPr>
      </w:pPr>
    </w:p>
    <w:p w:rsidR="004634E8" w:rsidRPr="00424CE2" w:rsidRDefault="00DC58B5" w:rsidP="00DC58B5">
      <w:pPr>
        <w:pStyle w:val="Standard3"/>
        <w:tabs>
          <w:tab w:val="left" w:pos="1080"/>
        </w:tabs>
        <w:ind w:left="1080" w:hanging="1080"/>
        <w:rPr>
          <w:rFonts w:asciiTheme="minorHAnsi" w:hAnsiTheme="minorHAnsi"/>
          <w:b w:val="0"/>
          <w:sz w:val="22"/>
          <w:szCs w:val="22"/>
        </w:rPr>
      </w:pPr>
      <w:r w:rsidRPr="00424CE2">
        <w:rPr>
          <w:rFonts w:asciiTheme="minorHAnsi" w:hAnsiTheme="minorHAnsi"/>
          <w:b w:val="0"/>
          <w:sz w:val="22"/>
          <w:szCs w:val="22"/>
        </w:rPr>
        <w:t>G.6</w:t>
      </w:r>
      <w:r w:rsidRPr="00424CE2">
        <w:rPr>
          <w:rFonts w:asciiTheme="minorHAnsi" w:hAnsiTheme="minorHAnsi"/>
          <w:b w:val="0"/>
          <w:sz w:val="22"/>
          <w:szCs w:val="22"/>
        </w:rPr>
        <w:tab/>
      </w:r>
      <w:r w:rsidR="004634E8" w:rsidRPr="00424CE2">
        <w:rPr>
          <w:rFonts w:asciiTheme="minorHAnsi" w:hAnsiTheme="minorHAnsi"/>
          <w:b w:val="0"/>
          <w:sz w:val="22"/>
          <w:szCs w:val="22"/>
        </w:rPr>
        <w:t>The student, given information in the form of a figure or statement, will prove two triangles are</w:t>
      </w:r>
      <w:r w:rsidRPr="00424CE2">
        <w:rPr>
          <w:rFonts w:asciiTheme="minorHAnsi" w:hAnsiTheme="minorHAnsi"/>
          <w:b w:val="0"/>
          <w:sz w:val="22"/>
          <w:szCs w:val="22"/>
        </w:rPr>
        <w:t xml:space="preserve"> </w:t>
      </w:r>
      <w:r w:rsidR="004634E8" w:rsidRPr="00424CE2">
        <w:rPr>
          <w:rFonts w:asciiTheme="minorHAnsi" w:hAnsiTheme="minorHAnsi"/>
          <w:b w:val="0"/>
          <w:sz w:val="22"/>
          <w:szCs w:val="22"/>
        </w:rPr>
        <w:t xml:space="preserve">congruent. </w:t>
      </w:r>
    </w:p>
    <w:p w:rsidR="00263AD6" w:rsidRPr="00424CE2" w:rsidRDefault="00263AD6" w:rsidP="00263AD6">
      <w:pPr>
        <w:pStyle w:val="Standard3"/>
        <w:ind w:left="0" w:firstLine="0"/>
        <w:rPr>
          <w:rFonts w:asciiTheme="minorHAnsi" w:hAnsiTheme="minorHAnsi"/>
          <w:b w:val="0"/>
          <w:sz w:val="22"/>
          <w:szCs w:val="22"/>
        </w:rPr>
      </w:pPr>
    </w:p>
    <w:p w:rsidR="004634E8" w:rsidRPr="00424CE2" w:rsidRDefault="00DC58B5" w:rsidP="00DC58B5">
      <w:pPr>
        <w:pStyle w:val="Standard3"/>
        <w:tabs>
          <w:tab w:val="left" w:pos="1080"/>
        </w:tabs>
        <w:ind w:left="1080" w:hanging="1080"/>
        <w:rPr>
          <w:rFonts w:asciiTheme="minorHAnsi" w:eastAsia="Times" w:hAnsiTheme="minorHAnsi"/>
          <w:b w:val="0"/>
          <w:sz w:val="22"/>
          <w:szCs w:val="22"/>
        </w:rPr>
      </w:pPr>
      <w:r w:rsidRPr="00424CE2">
        <w:rPr>
          <w:rFonts w:asciiTheme="minorHAnsi" w:hAnsiTheme="minorHAnsi"/>
          <w:b w:val="0"/>
          <w:sz w:val="22"/>
          <w:szCs w:val="22"/>
        </w:rPr>
        <w:t>G.7</w:t>
      </w:r>
      <w:r w:rsidRPr="00424CE2">
        <w:rPr>
          <w:rFonts w:asciiTheme="minorHAnsi" w:hAnsiTheme="minorHAnsi"/>
          <w:b w:val="0"/>
          <w:sz w:val="22"/>
          <w:szCs w:val="22"/>
        </w:rPr>
        <w:tab/>
      </w:r>
      <w:r w:rsidR="004634E8" w:rsidRPr="00424CE2">
        <w:rPr>
          <w:rFonts w:asciiTheme="minorHAnsi" w:eastAsia="Times" w:hAnsiTheme="minorHAnsi"/>
          <w:b w:val="0"/>
          <w:sz w:val="22"/>
          <w:szCs w:val="22"/>
        </w:rPr>
        <w:t xml:space="preserve">The student, given information in the form of a figure or statement, will prove two triangles </w:t>
      </w:r>
      <w:r w:rsidRPr="00424CE2">
        <w:rPr>
          <w:rFonts w:asciiTheme="minorHAnsi" w:eastAsia="Times" w:hAnsiTheme="minorHAnsi"/>
          <w:b w:val="0"/>
          <w:sz w:val="22"/>
          <w:szCs w:val="22"/>
        </w:rPr>
        <w:t xml:space="preserve">  </w:t>
      </w:r>
      <w:r w:rsidR="004634E8" w:rsidRPr="00424CE2">
        <w:rPr>
          <w:rFonts w:asciiTheme="minorHAnsi" w:eastAsia="Times" w:hAnsiTheme="minorHAnsi"/>
          <w:b w:val="0"/>
          <w:sz w:val="22"/>
          <w:szCs w:val="22"/>
        </w:rPr>
        <w:t>are similar.</w:t>
      </w:r>
    </w:p>
    <w:p w:rsidR="00263AD6" w:rsidRPr="00424CE2" w:rsidRDefault="00263AD6" w:rsidP="00263AD6">
      <w:pPr>
        <w:pStyle w:val="Standard2"/>
        <w:spacing w:before="0"/>
        <w:ind w:left="0"/>
        <w:rPr>
          <w:rFonts w:asciiTheme="minorHAnsi" w:hAnsiTheme="minorHAnsi"/>
          <w:b w:val="0"/>
          <w:sz w:val="22"/>
          <w:szCs w:val="22"/>
        </w:rPr>
      </w:pPr>
    </w:p>
    <w:p w:rsidR="004634E8" w:rsidRPr="00424CE2" w:rsidRDefault="00C611C5" w:rsidP="00DC58B5">
      <w:pPr>
        <w:pStyle w:val="Standard2"/>
        <w:tabs>
          <w:tab w:val="left" w:pos="1080"/>
        </w:tabs>
        <w:spacing w:before="0"/>
        <w:ind w:left="1080" w:hanging="1080"/>
        <w:rPr>
          <w:rFonts w:asciiTheme="minorHAnsi" w:hAnsiTheme="minorHAnsi"/>
          <w:b w:val="0"/>
          <w:sz w:val="22"/>
          <w:szCs w:val="22"/>
        </w:rPr>
      </w:pPr>
      <w:r w:rsidRPr="00424CE2">
        <w:rPr>
          <w:rFonts w:asciiTheme="minorHAnsi" w:hAnsiTheme="minorHAnsi"/>
          <w:b w:val="0"/>
          <w:sz w:val="22"/>
          <w:szCs w:val="22"/>
        </w:rPr>
        <w:t>G.8</w:t>
      </w:r>
      <w:r w:rsidRPr="00424CE2">
        <w:rPr>
          <w:rFonts w:asciiTheme="minorHAnsi" w:hAnsiTheme="minorHAnsi"/>
          <w:b w:val="0"/>
          <w:sz w:val="22"/>
          <w:szCs w:val="22"/>
        </w:rPr>
        <w:tab/>
      </w:r>
      <w:r w:rsidR="004634E8" w:rsidRPr="00424CE2">
        <w:rPr>
          <w:rFonts w:asciiTheme="minorHAnsi" w:hAnsiTheme="minorHAnsi"/>
          <w:b w:val="0"/>
          <w:sz w:val="22"/>
          <w:szCs w:val="22"/>
        </w:rPr>
        <w:t xml:space="preserve">The student will solve problems, including practical problems, involving right triangles.  </w:t>
      </w:r>
      <w:r w:rsidR="007074CB">
        <w:rPr>
          <w:rFonts w:asciiTheme="minorHAnsi" w:hAnsiTheme="minorHAnsi"/>
          <w:b w:val="0"/>
          <w:sz w:val="22"/>
          <w:szCs w:val="22"/>
        </w:rPr>
        <w:t>T</w:t>
      </w:r>
      <w:r w:rsidR="004634E8" w:rsidRPr="00424CE2">
        <w:rPr>
          <w:rFonts w:asciiTheme="minorHAnsi" w:hAnsiTheme="minorHAnsi"/>
          <w:b w:val="0"/>
          <w:sz w:val="22"/>
          <w:szCs w:val="22"/>
        </w:rPr>
        <w:t>his will include applying</w:t>
      </w:r>
    </w:p>
    <w:p w:rsidR="00047378" w:rsidRPr="00424CE2" w:rsidRDefault="0024165A" w:rsidP="0042186A">
      <w:pPr>
        <w:pStyle w:val="Standard2"/>
        <w:numPr>
          <w:ilvl w:val="0"/>
          <w:numId w:val="19"/>
        </w:numPr>
        <w:tabs>
          <w:tab w:val="left" w:pos="1080"/>
        </w:tabs>
        <w:spacing w:before="0"/>
        <w:ind w:left="990" w:firstLine="90"/>
        <w:rPr>
          <w:rFonts w:asciiTheme="minorHAnsi" w:hAnsiTheme="minorHAnsi"/>
          <w:b w:val="0"/>
          <w:sz w:val="22"/>
          <w:szCs w:val="22"/>
        </w:rPr>
      </w:pPr>
      <w:r w:rsidRPr="00424CE2">
        <w:rPr>
          <w:rFonts w:asciiTheme="minorHAnsi" w:hAnsiTheme="minorHAnsi"/>
          <w:b w:val="0"/>
          <w:sz w:val="22"/>
          <w:szCs w:val="22"/>
        </w:rPr>
        <w:t xml:space="preserve">the </w:t>
      </w:r>
      <w:r w:rsidR="00F53C90" w:rsidRPr="00424CE2">
        <w:rPr>
          <w:rFonts w:asciiTheme="minorHAnsi" w:hAnsiTheme="minorHAnsi"/>
          <w:b w:val="0"/>
          <w:sz w:val="22"/>
          <w:szCs w:val="22"/>
        </w:rPr>
        <w:t>Pythagorean Theorem and its converse;</w:t>
      </w:r>
    </w:p>
    <w:p w:rsidR="00047378" w:rsidRPr="00424CE2" w:rsidRDefault="00F53C90" w:rsidP="0042186A">
      <w:pPr>
        <w:pStyle w:val="Standard2"/>
        <w:numPr>
          <w:ilvl w:val="0"/>
          <w:numId w:val="19"/>
        </w:numPr>
        <w:spacing w:before="0"/>
        <w:ind w:left="1440"/>
        <w:rPr>
          <w:rFonts w:asciiTheme="minorHAnsi" w:hAnsiTheme="minorHAnsi"/>
          <w:b w:val="0"/>
          <w:sz w:val="22"/>
          <w:szCs w:val="22"/>
        </w:rPr>
      </w:pPr>
      <w:r w:rsidRPr="00424CE2">
        <w:rPr>
          <w:rFonts w:asciiTheme="minorHAnsi" w:hAnsiTheme="minorHAnsi"/>
          <w:b w:val="0"/>
          <w:sz w:val="22"/>
          <w:szCs w:val="22"/>
        </w:rPr>
        <w:t>properties of special right triangles; and</w:t>
      </w:r>
    </w:p>
    <w:p w:rsidR="00F53C90" w:rsidRPr="00424CE2" w:rsidRDefault="00F53C90" w:rsidP="0042186A">
      <w:pPr>
        <w:pStyle w:val="Standard2"/>
        <w:numPr>
          <w:ilvl w:val="0"/>
          <w:numId w:val="19"/>
        </w:numPr>
        <w:spacing w:before="0"/>
        <w:ind w:firstLine="0"/>
        <w:rPr>
          <w:rFonts w:asciiTheme="minorHAnsi" w:hAnsiTheme="minorHAnsi"/>
          <w:b w:val="0"/>
          <w:sz w:val="22"/>
          <w:szCs w:val="22"/>
        </w:rPr>
      </w:pPr>
      <w:r w:rsidRPr="00424CE2">
        <w:rPr>
          <w:rFonts w:asciiTheme="minorHAnsi" w:hAnsiTheme="minorHAnsi"/>
          <w:b w:val="0"/>
          <w:sz w:val="22"/>
          <w:szCs w:val="22"/>
        </w:rPr>
        <w:t>trigonometric ratios.</w:t>
      </w:r>
    </w:p>
    <w:p w:rsidR="0012213A" w:rsidRPr="00424CE2" w:rsidRDefault="00C611C5" w:rsidP="003D18CF">
      <w:pPr>
        <w:pStyle w:val="Heading3"/>
      </w:pPr>
      <w:r w:rsidRPr="00424CE2">
        <w:t>Polygons and Circles</w:t>
      </w:r>
    </w:p>
    <w:p w:rsidR="000B5CD6" w:rsidRPr="00424CE2" w:rsidRDefault="00C611C5" w:rsidP="00E010C4">
      <w:pPr>
        <w:pStyle w:val="SOLNumber"/>
        <w:tabs>
          <w:tab w:val="left" w:pos="1080"/>
        </w:tabs>
        <w:spacing w:before="0"/>
        <w:ind w:left="1080" w:hanging="1080"/>
        <w:rPr>
          <w:rFonts w:asciiTheme="minorHAnsi" w:hAnsiTheme="minorHAnsi"/>
        </w:rPr>
      </w:pPr>
      <w:r w:rsidRPr="00424CE2">
        <w:rPr>
          <w:rFonts w:asciiTheme="minorHAnsi" w:hAnsiTheme="minorHAnsi"/>
        </w:rPr>
        <w:t>G.9</w:t>
      </w:r>
      <w:r w:rsidRPr="00424CE2">
        <w:rPr>
          <w:rFonts w:asciiTheme="minorHAnsi" w:hAnsiTheme="minorHAnsi"/>
        </w:rPr>
        <w:tab/>
      </w:r>
      <w:r w:rsidR="000B5CD6" w:rsidRPr="00424CE2">
        <w:rPr>
          <w:rFonts w:asciiTheme="minorHAnsi" w:hAnsiTheme="minorHAnsi"/>
        </w:rPr>
        <w:t>The student will verify and use properties of quadrilaterals to solve problems, including practical problems.</w:t>
      </w:r>
    </w:p>
    <w:p w:rsidR="00C07600" w:rsidRPr="00424CE2" w:rsidRDefault="00C07600" w:rsidP="00C07600">
      <w:pPr>
        <w:pStyle w:val="Standard2"/>
        <w:spacing w:before="0"/>
        <w:ind w:left="0"/>
        <w:rPr>
          <w:rFonts w:asciiTheme="minorHAnsi" w:hAnsiTheme="minorHAnsi"/>
          <w:b w:val="0"/>
          <w:sz w:val="22"/>
          <w:szCs w:val="22"/>
        </w:rPr>
      </w:pPr>
    </w:p>
    <w:p w:rsidR="00047378" w:rsidRPr="00BE6160" w:rsidRDefault="00D262BC" w:rsidP="00E010C4">
      <w:pPr>
        <w:pStyle w:val="Standard2"/>
        <w:tabs>
          <w:tab w:val="left" w:pos="1080"/>
        </w:tabs>
        <w:spacing w:before="0"/>
        <w:ind w:left="1080" w:hanging="1080"/>
        <w:rPr>
          <w:rFonts w:asciiTheme="minorHAnsi" w:hAnsiTheme="minorHAnsi"/>
          <w:b w:val="0"/>
          <w:sz w:val="22"/>
          <w:szCs w:val="22"/>
        </w:rPr>
      </w:pPr>
      <w:r>
        <w:rPr>
          <w:rFonts w:asciiTheme="minorHAnsi" w:hAnsiTheme="minorHAnsi"/>
          <w:b w:val="0"/>
          <w:sz w:val="22"/>
          <w:szCs w:val="22"/>
        </w:rPr>
        <w:t>G.10</w:t>
      </w:r>
      <w:r w:rsidR="00E010C4" w:rsidRPr="00424CE2">
        <w:rPr>
          <w:rFonts w:asciiTheme="minorHAnsi" w:hAnsiTheme="minorHAnsi"/>
          <w:b w:val="0"/>
          <w:sz w:val="22"/>
          <w:szCs w:val="22"/>
        </w:rPr>
        <w:tab/>
      </w:r>
      <w:r w:rsidR="000F45EA" w:rsidRPr="00BE6160">
        <w:rPr>
          <w:rFonts w:asciiTheme="minorHAnsi" w:hAnsiTheme="minorHAnsi"/>
          <w:b w:val="0"/>
          <w:sz w:val="22"/>
          <w:szCs w:val="22"/>
        </w:rPr>
        <w:t>The student will solve problems, includin</w:t>
      </w:r>
      <w:r w:rsidR="00B912ED" w:rsidRPr="00BE6160">
        <w:rPr>
          <w:rFonts w:asciiTheme="minorHAnsi" w:hAnsiTheme="minorHAnsi"/>
          <w:b w:val="0"/>
          <w:sz w:val="22"/>
          <w:szCs w:val="22"/>
        </w:rPr>
        <w:t xml:space="preserve">g practical problems, involving </w:t>
      </w:r>
      <w:r w:rsidR="000F45EA" w:rsidRPr="00BE6160">
        <w:rPr>
          <w:rFonts w:asciiTheme="minorHAnsi" w:hAnsiTheme="minorHAnsi"/>
          <w:b w:val="0"/>
          <w:sz w:val="22"/>
          <w:szCs w:val="22"/>
        </w:rPr>
        <w:t xml:space="preserve">angles of convex polygons. This will </w:t>
      </w:r>
      <w:r w:rsidR="00CC392D" w:rsidRPr="00BE6160">
        <w:rPr>
          <w:rFonts w:asciiTheme="minorHAnsi" w:hAnsiTheme="minorHAnsi"/>
          <w:b w:val="0"/>
          <w:sz w:val="22"/>
          <w:szCs w:val="22"/>
        </w:rPr>
        <w:t>include determining the</w:t>
      </w:r>
    </w:p>
    <w:p w:rsidR="00CC392D" w:rsidRPr="00BE6160" w:rsidRDefault="00CC392D" w:rsidP="0042186A">
      <w:pPr>
        <w:numPr>
          <w:ilvl w:val="0"/>
          <w:numId w:val="15"/>
        </w:numPr>
        <w:ind w:left="1440" w:right="446"/>
        <w:rPr>
          <w:rFonts w:asciiTheme="minorHAnsi" w:hAnsiTheme="minorHAnsi"/>
          <w:szCs w:val="22"/>
        </w:rPr>
      </w:pPr>
      <w:r w:rsidRPr="00BE6160">
        <w:rPr>
          <w:rFonts w:asciiTheme="minorHAnsi" w:hAnsiTheme="minorHAnsi"/>
          <w:szCs w:val="22"/>
        </w:rPr>
        <w:t>sum of the interior and/or exterior angles;</w:t>
      </w:r>
    </w:p>
    <w:p w:rsidR="00CC392D" w:rsidRPr="00BE6160" w:rsidRDefault="00CC392D" w:rsidP="0042186A">
      <w:pPr>
        <w:numPr>
          <w:ilvl w:val="0"/>
          <w:numId w:val="15"/>
        </w:numPr>
        <w:ind w:left="1440" w:right="446"/>
        <w:rPr>
          <w:rFonts w:asciiTheme="minorHAnsi" w:hAnsiTheme="minorHAnsi"/>
          <w:szCs w:val="22"/>
        </w:rPr>
      </w:pPr>
      <w:r w:rsidRPr="00BE6160">
        <w:rPr>
          <w:rFonts w:asciiTheme="minorHAnsi" w:hAnsiTheme="minorHAnsi"/>
          <w:szCs w:val="22"/>
        </w:rPr>
        <w:t xml:space="preserve">measure of an interior and/or exterior angle; and </w:t>
      </w:r>
    </w:p>
    <w:p w:rsidR="00CC392D" w:rsidRPr="00BE6160" w:rsidRDefault="00CC392D" w:rsidP="0042186A">
      <w:pPr>
        <w:pStyle w:val="ListParagraph"/>
        <w:numPr>
          <w:ilvl w:val="0"/>
          <w:numId w:val="15"/>
        </w:numPr>
        <w:ind w:right="446" w:firstLine="360"/>
        <w:contextualSpacing w:val="0"/>
        <w:rPr>
          <w:rFonts w:asciiTheme="minorHAnsi" w:hAnsiTheme="minorHAnsi"/>
          <w:sz w:val="22"/>
          <w:szCs w:val="22"/>
        </w:rPr>
      </w:pPr>
      <w:r w:rsidRPr="00BE6160">
        <w:rPr>
          <w:rFonts w:asciiTheme="minorHAnsi" w:hAnsiTheme="minorHAnsi"/>
          <w:sz w:val="22"/>
          <w:szCs w:val="22"/>
        </w:rPr>
        <w:t>number of sides of a regular polygon.</w:t>
      </w:r>
    </w:p>
    <w:p w:rsidR="00C07600" w:rsidRPr="00424CE2" w:rsidRDefault="00C07600" w:rsidP="00C07600">
      <w:pPr>
        <w:pStyle w:val="SOLNumber"/>
        <w:spacing w:before="0"/>
        <w:rPr>
          <w:rFonts w:asciiTheme="minorHAnsi" w:hAnsiTheme="minorHAnsi"/>
        </w:rPr>
      </w:pPr>
    </w:p>
    <w:p w:rsidR="000F45EA" w:rsidRPr="00424CE2" w:rsidRDefault="00C611C5" w:rsidP="00213CB9">
      <w:pPr>
        <w:pStyle w:val="SOLNumber"/>
        <w:tabs>
          <w:tab w:val="left" w:pos="1080"/>
        </w:tabs>
        <w:spacing w:before="0"/>
        <w:ind w:left="1080" w:hanging="1080"/>
        <w:rPr>
          <w:rFonts w:asciiTheme="minorHAnsi" w:hAnsiTheme="minorHAnsi"/>
        </w:rPr>
      </w:pPr>
      <w:r w:rsidRPr="00424CE2">
        <w:rPr>
          <w:rFonts w:asciiTheme="minorHAnsi" w:hAnsiTheme="minorHAnsi"/>
        </w:rPr>
        <w:t>G.11</w:t>
      </w:r>
      <w:r w:rsidR="00E010C4" w:rsidRPr="00424CE2">
        <w:rPr>
          <w:rFonts w:asciiTheme="minorHAnsi" w:hAnsiTheme="minorHAnsi"/>
        </w:rPr>
        <w:tab/>
      </w:r>
      <w:r w:rsidR="000F45EA" w:rsidRPr="00424CE2">
        <w:rPr>
          <w:rFonts w:asciiTheme="minorHAnsi" w:hAnsiTheme="minorHAnsi"/>
        </w:rPr>
        <w:t>The student will solve problems, including practical problems, by applying properties of circles. This will include determining</w:t>
      </w:r>
    </w:p>
    <w:p w:rsidR="000F45EA" w:rsidRPr="00424CE2" w:rsidRDefault="000F45EA" w:rsidP="0042186A">
      <w:pPr>
        <w:pStyle w:val="SOLNumber"/>
        <w:numPr>
          <w:ilvl w:val="0"/>
          <w:numId w:val="63"/>
        </w:numPr>
        <w:spacing w:before="0"/>
        <w:rPr>
          <w:rFonts w:asciiTheme="minorHAnsi" w:hAnsiTheme="minorHAnsi"/>
        </w:rPr>
      </w:pPr>
      <w:r w:rsidRPr="00424CE2">
        <w:rPr>
          <w:rFonts w:asciiTheme="minorHAnsi" w:hAnsiTheme="minorHAnsi"/>
        </w:rPr>
        <w:t>angle measures formed</w:t>
      </w:r>
      <w:r w:rsidR="00047378" w:rsidRPr="00424CE2">
        <w:rPr>
          <w:rFonts w:asciiTheme="minorHAnsi" w:hAnsiTheme="minorHAnsi"/>
        </w:rPr>
        <w:t xml:space="preserve"> </w:t>
      </w:r>
      <w:r w:rsidRPr="00424CE2">
        <w:rPr>
          <w:rFonts w:asciiTheme="minorHAnsi" w:hAnsiTheme="minorHAnsi"/>
        </w:rPr>
        <w:t>by intersecting chords, secants, and/or tangents;</w:t>
      </w:r>
    </w:p>
    <w:p w:rsidR="000F45EA" w:rsidRPr="00424CE2" w:rsidRDefault="000F45EA" w:rsidP="0042186A">
      <w:pPr>
        <w:pStyle w:val="SOLNumber"/>
        <w:numPr>
          <w:ilvl w:val="0"/>
          <w:numId w:val="63"/>
        </w:numPr>
        <w:tabs>
          <w:tab w:val="left" w:pos="1080"/>
        </w:tabs>
        <w:spacing w:before="0"/>
        <w:rPr>
          <w:rFonts w:asciiTheme="minorHAnsi" w:hAnsiTheme="minorHAnsi"/>
        </w:rPr>
      </w:pPr>
      <w:r w:rsidRPr="00424CE2">
        <w:rPr>
          <w:rFonts w:asciiTheme="minorHAnsi" w:hAnsiTheme="minorHAnsi"/>
        </w:rPr>
        <w:t>lengths of</w:t>
      </w:r>
      <w:r w:rsidR="00047378" w:rsidRPr="00424CE2">
        <w:rPr>
          <w:rFonts w:asciiTheme="minorHAnsi" w:hAnsiTheme="minorHAnsi"/>
        </w:rPr>
        <w:t xml:space="preserve"> </w:t>
      </w:r>
      <w:r w:rsidRPr="00424CE2">
        <w:rPr>
          <w:rFonts w:asciiTheme="minorHAnsi" w:hAnsiTheme="minorHAnsi"/>
        </w:rPr>
        <w:t xml:space="preserve">segments formed by intersecting chords, secants, and/or tangents; </w:t>
      </w:r>
    </w:p>
    <w:p w:rsidR="000F45EA" w:rsidRPr="00424CE2" w:rsidRDefault="000F45EA" w:rsidP="0042186A">
      <w:pPr>
        <w:pStyle w:val="SOLNumber"/>
        <w:numPr>
          <w:ilvl w:val="0"/>
          <w:numId w:val="63"/>
        </w:numPr>
        <w:tabs>
          <w:tab w:val="left" w:pos="1080"/>
        </w:tabs>
        <w:spacing w:before="0"/>
        <w:rPr>
          <w:rFonts w:asciiTheme="minorHAnsi" w:hAnsiTheme="minorHAnsi"/>
        </w:rPr>
      </w:pPr>
      <w:r w:rsidRPr="00424CE2">
        <w:rPr>
          <w:rFonts w:asciiTheme="minorHAnsi" w:hAnsiTheme="minorHAnsi"/>
        </w:rPr>
        <w:t>arc length; and</w:t>
      </w:r>
    </w:p>
    <w:p w:rsidR="000F45EA" w:rsidRPr="00424CE2" w:rsidRDefault="000F45EA" w:rsidP="0042186A">
      <w:pPr>
        <w:pStyle w:val="SOLNumber"/>
        <w:numPr>
          <w:ilvl w:val="0"/>
          <w:numId w:val="63"/>
        </w:numPr>
        <w:tabs>
          <w:tab w:val="left" w:pos="1080"/>
        </w:tabs>
        <w:spacing w:before="0"/>
        <w:rPr>
          <w:rFonts w:asciiTheme="minorHAnsi" w:hAnsiTheme="minorHAnsi"/>
        </w:rPr>
      </w:pPr>
      <w:r w:rsidRPr="00424CE2">
        <w:rPr>
          <w:rFonts w:asciiTheme="minorHAnsi" w:hAnsiTheme="minorHAnsi"/>
        </w:rPr>
        <w:t>area of a sector.</w:t>
      </w:r>
    </w:p>
    <w:p w:rsidR="00C07600" w:rsidRPr="00424CE2" w:rsidRDefault="00C07600" w:rsidP="00C07600">
      <w:pPr>
        <w:pStyle w:val="SOLBullet"/>
        <w:ind w:left="0" w:firstLine="0"/>
        <w:rPr>
          <w:rFonts w:asciiTheme="minorHAnsi" w:hAnsiTheme="minorHAnsi"/>
        </w:rPr>
      </w:pPr>
    </w:p>
    <w:p w:rsidR="000B5CD6" w:rsidRPr="00424CE2" w:rsidRDefault="00E010C4" w:rsidP="00E010C4">
      <w:pPr>
        <w:pStyle w:val="SOLBullet"/>
        <w:tabs>
          <w:tab w:val="left" w:pos="1080"/>
        </w:tabs>
        <w:ind w:left="1080" w:hanging="1080"/>
        <w:rPr>
          <w:rFonts w:asciiTheme="minorHAnsi" w:hAnsiTheme="minorHAnsi"/>
          <w:color w:val="000000"/>
          <w:szCs w:val="22"/>
        </w:rPr>
      </w:pPr>
      <w:r w:rsidRPr="00424CE2">
        <w:rPr>
          <w:rFonts w:asciiTheme="minorHAnsi" w:hAnsiTheme="minorHAnsi"/>
        </w:rPr>
        <w:t xml:space="preserve">G.12 </w:t>
      </w:r>
      <w:r w:rsidRPr="00424CE2">
        <w:rPr>
          <w:rFonts w:asciiTheme="minorHAnsi" w:hAnsiTheme="minorHAnsi"/>
        </w:rPr>
        <w:tab/>
      </w:r>
      <w:r w:rsidR="000B5CD6" w:rsidRPr="00424CE2">
        <w:rPr>
          <w:rFonts w:asciiTheme="minorHAnsi" w:hAnsiTheme="minorHAnsi"/>
          <w:color w:val="000000"/>
          <w:szCs w:val="22"/>
        </w:rPr>
        <w:t>The student will solve problems involving equations of circles.</w:t>
      </w:r>
    </w:p>
    <w:p w:rsidR="00C611C5" w:rsidRPr="00424CE2" w:rsidRDefault="00C611C5" w:rsidP="003D18CF">
      <w:pPr>
        <w:pStyle w:val="Heading3"/>
      </w:pPr>
      <w:r w:rsidRPr="00424CE2">
        <w:t>Three-Dimensional Figures</w:t>
      </w:r>
    </w:p>
    <w:p w:rsidR="000B5CD6" w:rsidRPr="00424CE2" w:rsidRDefault="00C611C5" w:rsidP="00C71664">
      <w:pPr>
        <w:pStyle w:val="Standard2"/>
        <w:tabs>
          <w:tab w:val="left" w:pos="1080"/>
        </w:tabs>
        <w:spacing w:before="0"/>
        <w:ind w:left="1080" w:hanging="1080"/>
        <w:rPr>
          <w:rFonts w:asciiTheme="minorHAnsi" w:hAnsiTheme="minorHAnsi"/>
          <w:b w:val="0"/>
          <w:sz w:val="22"/>
          <w:szCs w:val="22"/>
        </w:rPr>
      </w:pPr>
      <w:r w:rsidRPr="00424CE2">
        <w:rPr>
          <w:rFonts w:asciiTheme="minorHAnsi" w:hAnsiTheme="minorHAnsi"/>
          <w:b w:val="0"/>
          <w:sz w:val="22"/>
          <w:szCs w:val="22"/>
        </w:rPr>
        <w:t>G.1</w:t>
      </w:r>
      <w:r w:rsidR="00684FC0" w:rsidRPr="00424CE2">
        <w:rPr>
          <w:rFonts w:asciiTheme="minorHAnsi" w:hAnsiTheme="minorHAnsi"/>
          <w:b w:val="0"/>
          <w:sz w:val="22"/>
          <w:szCs w:val="22"/>
        </w:rPr>
        <w:t>3</w:t>
      </w:r>
      <w:r w:rsidR="00C71664">
        <w:rPr>
          <w:rFonts w:asciiTheme="minorHAnsi" w:hAnsiTheme="minorHAnsi"/>
          <w:b w:val="0"/>
        </w:rPr>
        <w:tab/>
      </w:r>
      <w:r w:rsidR="000B5CD6" w:rsidRPr="00424CE2">
        <w:rPr>
          <w:rFonts w:asciiTheme="minorHAnsi" w:hAnsiTheme="minorHAnsi"/>
          <w:b w:val="0"/>
          <w:sz w:val="22"/>
          <w:szCs w:val="22"/>
        </w:rPr>
        <w:t>The student will use surface area and volu</w:t>
      </w:r>
      <w:r w:rsidR="00B912ED" w:rsidRPr="00424CE2">
        <w:rPr>
          <w:rFonts w:asciiTheme="minorHAnsi" w:hAnsiTheme="minorHAnsi"/>
          <w:b w:val="0"/>
          <w:sz w:val="22"/>
          <w:szCs w:val="22"/>
        </w:rPr>
        <w:t xml:space="preserve">me of three-dimensional objects </w:t>
      </w:r>
      <w:r w:rsidR="000B5CD6" w:rsidRPr="00424CE2">
        <w:rPr>
          <w:rFonts w:asciiTheme="minorHAnsi" w:hAnsiTheme="minorHAnsi"/>
          <w:b w:val="0"/>
          <w:sz w:val="22"/>
          <w:szCs w:val="22"/>
        </w:rPr>
        <w:t>to solve practical problems.</w:t>
      </w:r>
    </w:p>
    <w:p w:rsidR="00C07600" w:rsidRPr="00424CE2" w:rsidRDefault="00C07600" w:rsidP="00C07600">
      <w:pPr>
        <w:pStyle w:val="SOLNumber"/>
        <w:spacing w:before="0"/>
        <w:ind w:left="0" w:firstLine="0"/>
        <w:rPr>
          <w:rFonts w:asciiTheme="minorHAnsi" w:hAnsiTheme="minorHAnsi"/>
        </w:rPr>
      </w:pPr>
    </w:p>
    <w:p w:rsidR="007074CB" w:rsidRDefault="007074CB" w:rsidP="00B912ED">
      <w:pPr>
        <w:pStyle w:val="SOLNumber"/>
        <w:tabs>
          <w:tab w:val="left" w:pos="1080"/>
        </w:tabs>
        <w:spacing w:before="0"/>
        <w:ind w:left="1080" w:hanging="1080"/>
        <w:rPr>
          <w:rFonts w:asciiTheme="minorHAnsi" w:hAnsiTheme="minorHAnsi"/>
        </w:rPr>
      </w:pPr>
      <w:r>
        <w:rPr>
          <w:rFonts w:asciiTheme="minorHAnsi" w:hAnsiTheme="minorHAnsi"/>
        </w:rPr>
        <w:br w:type="page"/>
      </w:r>
    </w:p>
    <w:p w:rsidR="00794D39" w:rsidRPr="00424CE2" w:rsidRDefault="00C611C5" w:rsidP="00B912ED">
      <w:pPr>
        <w:pStyle w:val="SOLNumber"/>
        <w:tabs>
          <w:tab w:val="left" w:pos="1080"/>
        </w:tabs>
        <w:spacing w:before="0"/>
        <w:ind w:left="1080" w:hanging="1080"/>
        <w:rPr>
          <w:rFonts w:asciiTheme="minorHAnsi" w:eastAsia="Times New Roman" w:hAnsiTheme="minorHAnsi"/>
        </w:rPr>
      </w:pPr>
      <w:r w:rsidRPr="00424CE2">
        <w:rPr>
          <w:rFonts w:asciiTheme="minorHAnsi" w:hAnsiTheme="minorHAnsi"/>
        </w:rPr>
        <w:lastRenderedPageBreak/>
        <w:t>G.14</w:t>
      </w:r>
      <w:r w:rsidR="00C71664">
        <w:rPr>
          <w:rFonts w:asciiTheme="minorHAnsi" w:hAnsiTheme="minorHAnsi"/>
        </w:rPr>
        <w:tab/>
      </w:r>
      <w:r w:rsidR="00794D39" w:rsidRPr="00424CE2">
        <w:rPr>
          <w:rFonts w:asciiTheme="minorHAnsi" w:eastAsia="Times New Roman" w:hAnsiTheme="minorHAnsi"/>
        </w:rPr>
        <w:t>The student will apply the concepts of similarity to two- or three-dimensional geometric figures.  This will include</w:t>
      </w:r>
    </w:p>
    <w:p w:rsidR="00794D39" w:rsidRPr="00424CE2" w:rsidRDefault="00794D39" w:rsidP="0042186A">
      <w:pPr>
        <w:pStyle w:val="SOLBullet"/>
        <w:numPr>
          <w:ilvl w:val="1"/>
          <w:numId w:val="64"/>
        </w:numPr>
        <w:tabs>
          <w:tab w:val="left" w:pos="1080"/>
        </w:tabs>
        <w:rPr>
          <w:rFonts w:asciiTheme="minorHAnsi" w:hAnsiTheme="minorHAnsi"/>
          <w:color w:val="000000"/>
          <w:szCs w:val="22"/>
        </w:rPr>
      </w:pPr>
      <w:r w:rsidRPr="00424CE2">
        <w:rPr>
          <w:rFonts w:asciiTheme="minorHAnsi" w:hAnsiTheme="minorHAnsi"/>
          <w:color w:val="000000"/>
          <w:szCs w:val="22"/>
        </w:rPr>
        <w:t>comparing ratios between lengths, perimeters, areas, and volumes of similar figures;</w:t>
      </w:r>
    </w:p>
    <w:p w:rsidR="00C71664" w:rsidRDefault="00794D39" w:rsidP="0042186A">
      <w:pPr>
        <w:pStyle w:val="SOLBullet"/>
        <w:numPr>
          <w:ilvl w:val="1"/>
          <w:numId w:val="64"/>
        </w:numPr>
        <w:tabs>
          <w:tab w:val="left" w:pos="1080"/>
        </w:tabs>
        <w:rPr>
          <w:rFonts w:asciiTheme="minorHAnsi" w:hAnsiTheme="minorHAnsi"/>
          <w:color w:val="000000"/>
          <w:szCs w:val="22"/>
        </w:rPr>
      </w:pPr>
      <w:r w:rsidRPr="00C71664">
        <w:rPr>
          <w:rFonts w:asciiTheme="minorHAnsi" w:hAnsiTheme="minorHAnsi"/>
          <w:color w:val="000000"/>
          <w:szCs w:val="22"/>
        </w:rPr>
        <w:t>determining how changes in one or more dimensions of a figure affect area and/or</w:t>
      </w:r>
      <w:r w:rsidR="00D57902" w:rsidRPr="00C71664">
        <w:rPr>
          <w:rFonts w:asciiTheme="minorHAnsi" w:hAnsiTheme="minorHAnsi"/>
          <w:color w:val="000000"/>
          <w:szCs w:val="22"/>
        </w:rPr>
        <w:t xml:space="preserve"> </w:t>
      </w:r>
      <w:r w:rsidRPr="00C71664">
        <w:rPr>
          <w:rFonts w:asciiTheme="minorHAnsi" w:hAnsiTheme="minorHAnsi"/>
          <w:color w:val="000000"/>
          <w:szCs w:val="22"/>
        </w:rPr>
        <w:t>volume of the figure;</w:t>
      </w:r>
    </w:p>
    <w:p w:rsidR="00794D39" w:rsidRPr="00C71664" w:rsidRDefault="00794D39" w:rsidP="0042186A">
      <w:pPr>
        <w:pStyle w:val="SOLBullet"/>
        <w:numPr>
          <w:ilvl w:val="1"/>
          <w:numId w:val="64"/>
        </w:numPr>
        <w:tabs>
          <w:tab w:val="left" w:pos="1080"/>
        </w:tabs>
        <w:rPr>
          <w:rFonts w:asciiTheme="minorHAnsi" w:hAnsiTheme="minorHAnsi"/>
          <w:color w:val="000000"/>
          <w:szCs w:val="22"/>
        </w:rPr>
      </w:pPr>
      <w:r w:rsidRPr="00C71664">
        <w:rPr>
          <w:rFonts w:asciiTheme="minorHAnsi" w:hAnsiTheme="minorHAnsi"/>
          <w:color w:val="000000"/>
          <w:szCs w:val="22"/>
        </w:rPr>
        <w:t>determining how changes in area and/or volume of a figure affect one or more dimensions of the figure; and</w:t>
      </w:r>
    </w:p>
    <w:p w:rsidR="00794D39" w:rsidRPr="00C71664" w:rsidRDefault="00794D39" w:rsidP="0042186A">
      <w:pPr>
        <w:pStyle w:val="SOLBullet"/>
        <w:numPr>
          <w:ilvl w:val="1"/>
          <w:numId w:val="64"/>
        </w:numPr>
        <w:tabs>
          <w:tab w:val="left" w:pos="1080"/>
        </w:tabs>
        <w:rPr>
          <w:rFonts w:asciiTheme="minorHAnsi" w:hAnsiTheme="minorHAnsi"/>
          <w:color w:val="000000"/>
          <w:szCs w:val="22"/>
        </w:rPr>
      </w:pPr>
      <w:r w:rsidRPr="00424CE2">
        <w:rPr>
          <w:rFonts w:asciiTheme="minorHAnsi" w:hAnsiTheme="minorHAnsi"/>
          <w:color w:val="000000"/>
          <w:szCs w:val="22"/>
        </w:rPr>
        <w:t>solving problems, including practical problems, about similar geometric</w:t>
      </w:r>
      <w:r w:rsidR="00C71664">
        <w:rPr>
          <w:rFonts w:asciiTheme="minorHAnsi" w:hAnsiTheme="minorHAnsi"/>
          <w:color w:val="000000"/>
          <w:szCs w:val="22"/>
        </w:rPr>
        <w:t xml:space="preserve"> </w:t>
      </w:r>
      <w:r w:rsidRPr="00424CE2">
        <w:rPr>
          <w:rFonts w:asciiTheme="minorHAnsi" w:hAnsiTheme="minorHAnsi"/>
          <w:color w:val="000000"/>
          <w:szCs w:val="22"/>
        </w:rPr>
        <w:t>figures.</w:t>
      </w:r>
    </w:p>
    <w:p w:rsidR="003D18CF" w:rsidRDefault="003D18CF">
      <w:pPr>
        <w:rPr>
          <w:rFonts w:asciiTheme="minorHAnsi" w:hAnsiTheme="minorHAnsi" w:cstheme="minorHAnsi"/>
          <w:b/>
          <w:sz w:val="28"/>
          <w:szCs w:val="28"/>
        </w:rPr>
      </w:pPr>
      <w:r>
        <w:br w:type="page"/>
      </w:r>
    </w:p>
    <w:p w:rsidR="00451DA0" w:rsidRPr="00424CE2" w:rsidRDefault="0031482E" w:rsidP="003D18CF">
      <w:pPr>
        <w:pStyle w:val="Heading2"/>
      </w:pPr>
      <w:r w:rsidRPr="00424CE2">
        <w:lastRenderedPageBreak/>
        <w:t>Algebra, Functions, and Data Analysis</w:t>
      </w:r>
    </w:p>
    <w:p w:rsidR="00451DA0" w:rsidRPr="00424CE2" w:rsidRDefault="00451DA0" w:rsidP="00451DA0">
      <w:pPr>
        <w:pStyle w:val="Paragraph"/>
        <w:rPr>
          <w:rFonts w:asciiTheme="minorHAnsi" w:hAnsiTheme="minorHAnsi"/>
        </w:rPr>
      </w:pPr>
      <w:r w:rsidRPr="00424CE2">
        <w:rPr>
          <w:rFonts w:asciiTheme="minorHAnsi" w:hAnsiTheme="minorHAnsi"/>
        </w:rPr>
        <w:t>This course is designed for students who have successfully completed the standards for Algebra I</w:t>
      </w:r>
      <w:r w:rsidR="00684FC0" w:rsidRPr="00424CE2">
        <w:rPr>
          <w:rFonts w:asciiTheme="minorHAnsi" w:hAnsiTheme="minorHAnsi"/>
        </w:rPr>
        <w:t xml:space="preserve"> and may benefit from additional support in their transition to Algebra II</w:t>
      </w:r>
      <w:r w:rsidRPr="00424CE2">
        <w:rPr>
          <w:rFonts w:asciiTheme="minorHAnsi" w:hAnsiTheme="minorHAnsi"/>
        </w:rPr>
        <w:t xml:space="preserve">. Within the context of mathematical modeling and data analysis, students will study functions and their behaviors, systems of inequalities, probability, experimental design and implementation, and analysis of data. Data will be generated </w:t>
      </w:r>
      <w:r w:rsidR="00683E5E">
        <w:rPr>
          <w:rFonts w:asciiTheme="minorHAnsi" w:hAnsiTheme="minorHAnsi"/>
        </w:rPr>
        <w:t>through</w:t>
      </w:r>
      <w:r w:rsidRPr="00424CE2">
        <w:rPr>
          <w:rFonts w:asciiTheme="minorHAnsi" w:hAnsiTheme="minorHAnsi"/>
        </w:rPr>
        <w:t xml:space="preserve"> practical applications arising from science, business, and finance. Students will solve problems that require the formulation of linear, quadratic, exponential, or logarithmic equations or a system of equations.</w:t>
      </w:r>
    </w:p>
    <w:p w:rsidR="00451DA0" w:rsidRPr="00424CE2" w:rsidRDefault="00451DA0" w:rsidP="00451DA0">
      <w:pPr>
        <w:pStyle w:val="Paragraph"/>
        <w:rPr>
          <w:rFonts w:asciiTheme="minorHAnsi" w:hAnsiTheme="minorHAnsi"/>
        </w:rPr>
      </w:pPr>
      <w:r w:rsidRPr="00424CE2">
        <w:rPr>
          <w:rFonts w:asciiTheme="minorHAnsi" w:hAnsiTheme="minorHAnsi"/>
        </w:rPr>
        <w:t xml:space="preserve">Through the investigation of mathematical models and interpretation/analysis of data from </w:t>
      </w:r>
      <w:r w:rsidR="008847B6" w:rsidRPr="00424CE2">
        <w:rPr>
          <w:rFonts w:asciiTheme="minorHAnsi" w:hAnsiTheme="minorHAnsi"/>
        </w:rPr>
        <w:t>relevant, applied contexts and</w:t>
      </w:r>
      <w:r w:rsidRPr="00424CE2">
        <w:rPr>
          <w:rFonts w:asciiTheme="minorHAnsi" w:hAnsiTheme="minorHAnsi"/>
        </w:rPr>
        <w:t xml:space="preserve"> situations, students will strengthen conceptual understandings in mathematics and further develop connections between algebra and statistics. Students should use the language and symbols of mathematics in representations and communication</w:t>
      </w:r>
      <w:r w:rsidR="00B912ED" w:rsidRPr="00424CE2">
        <w:rPr>
          <w:rFonts w:asciiTheme="minorHAnsi" w:hAnsiTheme="minorHAnsi"/>
        </w:rPr>
        <w:t>, both orally and in writing,</w:t>
      </w:r>
      <w:r w:rsidRPr="00424CE2">
        <w:rPr>
          <w:rFonts w:asciiTheme="minorHAnsi" w:hAnsiTheme="minorHAnsi"/>
        </w:rPr>
        <w:t xml:space="preserve"> throughout the course.</w:t>
      </w:r>
    </w:p>
    <w:p w:rsidR="00451DA0" w:rsidRPr="00424CE2" w:rsidRDefault="00451DA0" w:rsidP="00451DA0">
      <w:pPr>
        <w:pStyle w:val="Paragraph"/>
        <w:rPr>
          <w:rFonts w:asciiTheme="minorHAnsi" w:hAnsiTheme="minorHAnsi"/>
        </w:rPr>
      </w:pPr>
      <w:r w:rsidRPr="00424CE2">
        <w:rPr>
          <w:rFonts w:asciiTheme="minorHAnsi" w:hAnsiTheme="minorHAnsi"/>
        </w:rPr>
        <w:t>These standards include a transformational approach to graphing functions and writing equations when given the graph of the equation. Transformational graphing builds a strong connection between algebraic and graphic representations of functions.</w:t>
      </w:r>
    </w:p>
    <w:p w:rsidR="008847B6" w:rsidRPr="00424CE2" w:rsidRDefault="008847B6" w:rsidP="008847B6">
      <w:pPr>
        <w:pStyle w:val="Paragraph"/>
        <w:rPr>
          <w:rFonts w:asciiTheme="minorHAnsi" w:hAnsiTheme="minorHAnsi"/>
        </w:rPr>
      </w:pPr>
      <w:r w:rsidRPr="00424CE2">
        <w:rPr>
          <w:rFonts w:asciiTheme="minorHAnsi" w:hAnsiTheme="minorHAnsi"/>
        </w:rPr>
        <w:t xml:space="preserve">Graphing utilities (calculators, computers, and other technology tools) will be used to assist in teaching and learning. Graphing utilities facilitate visualizing, analyzing, and understanding </w:t>
      </w:r>
      <w:r w:rsidR="00976C3D" w:rsidRPr="00424CE2">
        <w:rPr>
          <w:rFonts w:asciiTheme="minorHAnsi" w:hAnsiTheme="minorHAnsi"/>
        </w:rPr>
        <w:t>algebraic and statistical</w:t>
      </w:r>
      <w:r w:rsidRPr="00424CE2">
        <w:rPr>
          <w:rFonts w:asciiTheme="minorHAnsi" w:hAnsiTheme="minorHAnsi"/>
        </w:rPr>
        <w:t xml:space="preserve"> behaviors and provide a powerful tool for solving and verifying solutions.</w:t>
      </w:r>
    </w:p>
    <w:p w:rsidR="003C25C9" w:rsidRPr="00424CE2" w:rsidRDefault="00451DA0" w:rsidP="003D18CF">
      <w:pPr>
        <w:pStyle w:val="Heading3"/>
      </w:pPr>
      <w:r w:rsidRPr="00424CE2">
        <w:t>Algebra and Functions</w:t>
      </w:r>
    </w:p>
    <w:p w:rsidR="00E24528" w:rsidRPr="00424CE2" w:rsidRDefault="00451DA0" w:rsidP="00C71664">
      <w:pPr>
        <w:pStyle w:val="Standard1"/>
        <w:tabs>
          <w:tab w:val="left" w:pos="1080"/>
        </w:tabs>
        <w:ind w:left="1080" w:hanging="1080"/>
        <w:rPr>
          <w:rFonts w:asciiTheme="minorHAnsi" w:hAnsiTheme="minorHAnsi"/>
          <w:b w:val="0"/>
          <w:caps w:val="0"/>
          <w:sz w:val="22"/>
          <w:szCs w:val="22"/>
        </w:rPr>
      </w:pPr>
      <w:r w:rsidRPr="00424CE2">
        <w:rPr>
          <w:rFonts w:asciiTheme="minorHAnsi" w:hAnsiTheme="minorHAnsi"/>
          <w:b w:val="0"/>
          <w:sz w:val="22"/>
          <w:szCs w:val="22"/>
        </w:rPr>
        <w:t>AFDA.</w:t>
      </w:r>
      <w:r w:rsidR="00D262BC">
        <w:rPr>
          <w:rFonts w:asciiTheme="minorHAnsi" w:hAnsiTheme="minorHAnsi"/>
          <w:b w:val="0"/>
          <w:sz w:val="22"/>
          <w:szCs w:val="22"/>
        </w:rPr>
        <w:t>1</w:t>
      </w:r>
      <w:r w:rsidR="009C3780" w:rsidRPr="00424CE2">
        <w:rPr>
          <w:rFonts w:asciiTheme="minorHAnsi" w:hAnsiTheme="minorHAnsi"/>
          <w:b w:val="0"/>
          <w:sz w:val="22"/>
          <w:szCs w:val="22"/>
        </w:rPr>
        <w:tab/>
      </w:r>
      <w:r w:rsidR="00E24528" w:rsidRPr="00424CE2">
        <w:rPr>
          <w:rFonts w:asciiTheme="minorHAnsi" w:hAnsiTheme="minorHAnsi"/>
          <w:b w:val="0"/>
          <w:caps w:val="0"/>
          <w:sz w:val="22"/>
          <w:szCs w:val="22"/>
        </w:rPr>
        <w:t>The student will investigate and analyze linear, quadratic, exponential, and</w:t>
      </w:r>
      <w:r w:rsidR="00C71664">
        <w:rPr>
          <w:rFonts w:asciiTheme="minorHAnsi" w:hAnsiTheme="minorHAnsi"/>
          <w:b w:val="0"/>
          <w:caps w:val="0"/>
          <w:sz w:val="22"/>
          <w:szCs w:val="22"/>
        </w:rPr>
        <w:t xml:space="preserve"> </w:t>
      </w:r>
      <w:r w:rsidR="00E24528" w:rsidRPr="00424CE2">
        <w:rPr>
          <w:rFonts w:asciiTheme="minorHAnsi" w:hAnsiTheme="minorHAnsi"/>
          <w:b w:val="0"/>
          <w:caps w:val="0"/>
          <w:sz w:val="22"/>
          <w:szCs w:val="22"/>
        </w:rPr>
        <w:t xml:space="preserve">logarithmic function families and their characteristics. Key concepts include </w:t>
      </w:r>
    </w:p>
    <w:p w:rsidR="00E24528" w:rsidRPr="00424CE2" w:rsidRDefault="00B912ED" w:rsidP="0042186A">
      <w:pPr>
        <w:pStyle w:val="Standard1"/>
        <w:numPr>
          <w:ilvl w:val="0"/>
          <w:numId w:val="65"/>
        </w:numPr>
        <w:tabs>
          <w:tab w:val="left" w:pos="1080"/>
        </w:tabs>
        <w:rPr>
          <w:rFonts w:asciiTheme="minorHAnsi" w:hAnsiTheme="minorHAnsi"/>
          <w:b w:val="0"/>
          <w:caps w:val="0"/>
          <w:sz w:val="22"/>
          <w:szCs w:val="22"/>
        </w:rPr>
      </w:pPr>
      <w:r w:rsidRPr="00424CE2">
        <w:rPr>
          <w:rFonts w:asciiTheme="minorHAnsi" w:hAnsiTheme="minorHAnsi"/>
          <w:b w:val="0"/>
          <w:caps w:val="0"/>
          <w:sz w:val="22"/>
          <w:szCs w:val="22"/>
        </w:rPr>
        <w:t>domain and range;</w:t>
      </w:r>
      <w:r w:rsidR="00E24528" w:rsidRPr="00424CE2">
        <w:rPr>
          <w:rFonts w:asciiTheme="minorHAnsi" w:hAnsiTheme="minorHAnsi"/>
          <w:b w:val="0"/>
          <w:caps w:val="0"/>
          <w:sz w:val="22"/>
          <w:szCs w:val="22"/>
        </w:rPr>
        <w:t xml:space="preserve"> </w:t>
      </w:r>
    </w:p>
    <w:p w:rsidR="00E24528" w:rsidRPr="00424CE2" w:rsidRDefault="00E24528" w:rsidP="0042186A">
      <w:pPr>
        <w:pStyle w:val="Standard1"/>
        <w:numPr>
          <w:ilvl w:val="0"/>
          <w:numId w:val="65"/>
        </w:numPr>
        <w:tabs>
          <w:tab w:val="left" w:pos="1080"/>
        </w:tabs>
        <w:rPr>
          <w:rFonts w:asciiTheme="minorHAnsi" w:hAnsiTheme="minorHAnsi"/>
          <w:b w:val="0"/>
          <w:caps w:val="0"/>
          <w:sz w:val="22"/>
          <w:szCs w:val="22"/>
        </w:rPr>
      </w:pPr>
      <w:r w:rsidRPr="00424CE2">
        <w:rPr>
          <w:rFonts w:asciiTheme="minorHAnsi" w:hAnsiTheme="minorHAnsi"/>
          <w:b w:val="0"/>
          <w:caps w:val="0"/>
          <w:sz w:val="22"/>
          <w:szCs w:val="22"/>
        </w:rPr>
        <w:t>intervals on which a function is increasing or decreasing</w:t>
      </w:r>
      <w:r w:rsidR="00B912ED" w:rsidRPr="00424CE2">
        <w:rPr>
          <w:rFonts w:asciiTheme="minorHAnsi" w:hAnsiTheme="minorHAnsi"/>
          <w:b w:val="0"/>
          <w:caps w:val="0"/>
          <w:sz w:val="22"/>
          <w:szCs w:val="22"/>
        </w:rPr>
        <w:t>;</w:t>
      </w:r>
      <w:r w:rsidRPr="00424CE2">
        <w:rPr>
          <w:rFonts w:asciiTheme="minorHAnsi" w:hAnsiTheme="minorHAnsi"/>
          <w:b w:val="0"/>
          <w:caps w:val="0"/>
          <w:sz w:val="22"/>
          <w:szCs w:val="22"/>
        </w:rPr>
        <w:t xml:space="preserve"> </w:t>
      </w:r>
    </w:p>
    <w:p w:rsidR="00E24528" w:rsidRPr="00424CE2" w:rsidRDefault="00855DF3" w:rsidP="0042186A">
      <w:pPr>
        <w:pStyle w:val="Standard1"/>
        <w:numPr>
          <w:ilvl w:val="0"/>
          <w:numId w:val="65"/>
        </w:numPr>
        <w:tabs>
          <w:tab w:val="left" w:pos="1080"/>
        </w:tabs>
        <w:rPr>
          <w:rFonts w:asciiTheme="minorHAnsi" w:hAnsiTheme="minorHAnsi"/>
          <w:b w:val="0"/>
          <w:caps w:val="0"/>
          <w:sz w:val="22"/>
          <w:szCs w:val="22"/>
        </w:rPr>
      </w:pPr>
      <w:r w:rsidRPr="00424CE2">
        <w:rPr>
          <w:rFonts w:asciiTheme="minorHAnsi" w:hAnsiTheme="minorHAnsi"/>
          <w:b w:val="0"/>
          <w:caps w:val="0"/>
          <w:sz w:val="22"/>
          <w:szCs w:val="22"/>
        </w:rPr>
        <w:t>absolute maxima and minima;</w:t>
      </w:r>
    </w:p>
    <w:p w:rsidR="00E24528" w:rsidRPr="00424CE2" w:rsidRDefault="00E24528" w:rsidP="0042186A">
      <w:pPr>
        <w:pStyle w:val="Standard1"/>
        <w:numPr>
          <w:ilvl w:val="0"/>
          <w:numId w:val="65"/>
        </w:numPr>
        <w:tabs>
          <w:tab w:val="left" w:pos="1080"/>
        </w:tabs>
        <w:rPr>
          <w:rFonts w:asciiTheme="minorHAnsi" w:hAnsiTheme="minorHAnsi"/>
          <w:b w:val="0"/>
          <w:caps w:val="0"/>
          <w:sz w:val="22"/>
          <w:szCs w:val="22"/>
        </w:rPr>
      </w:pPr>
      <w:r w:rsidRPr="00424CE2">
        <w:rPr>
          <w:rFonts w:asciiTheme="minorHAnsi" w:hAnsiTheme="minorHAnsi"/>
          <w:b w:val="0"/>
          <w:caps w:val="0"/>
          <w:sz w:val="22"/>
          <w:szCs w:val="22"/>
        </w:rPr>
        <w:t xml:space="preserve">zeros; </w:t>
      </w:r>
    </w:p>
    <w:p w:rsidR="00E24528" w:rsidRPr="00424CE2" w:rsidRDefault="00E24528" w:rsidP="0042186A">
      <w:pPr>
        <w:pStyle w:val="Standard1"/>
        <w:numPr>
          <w:ilvl w:val="0"/>
          <w:numId w:val="65"/>
        </w:numPr>
        <w:tabs>
          <w:tab w:val="left" w:pos="1080"/>
        </w:tabs>
        <w:rPr>
          <w:rFonts w:asciiTheme="minorHAnsi" w:hAnsiTheme="minorHAnsi"/>
          <w:b w:val="0"/>
          <w:caps w:val="0"/>
          <w:sz w:val="22"/>
          <w:szCs w:val="22"/>
        </w:rPr>
      </w:pPr>
      <w:r w:rsidRPr="00424CE2">
        <w:rPr>
          <w:rFonts w:asciiTheme="minorHAnsi" w:hAnsiTheme="minorHAnsi"/>
          <w:b w:val="0"/>
          <w:caps w:val="0"/>
          <w:sz w:val="22"/>
          <w:szCs w:val="22"/>
        </w:rPr>
        <w:t xml:space="preserve">intercepts; </w:t>
      </w:r>
    </w:p>
    <w:p w:rsidR="00E24528" w:rsidRPr="00424CE2" w:rsidRDefault="00E24528" w:rsidP="0042186A">
      <w:pPr>
        <w:pStyle w:val="Standard1"/>
        <w:numPr>
          <w:ilvl w:val="0"/>
          <w:numId w:val="65"/>
        </w:numPr>
        <w:tabs>
          <w:tab w:val="left" w:pos="1080"/>
        </w:tabs>
        <w:rPr>
          <w:rFonts w:asciiTheme="minorHAnsi" w:hAnsiTheme="minorHAnsi"/>
          <w:b w:val="0"/>
          <w:caps w:val="0"/>
          <w:sz w:val="22"/>
          <w:szCs w:val="22"/>
        </w:rPr>
      </w:pPr>
      <w:r w:rsidRPr="00424CE2">
        <w:rPr>
          <w:rFonts w:asciiTheme="minorHAnsi" w:hAnsiTheme="minorHAnsi"/>
          <w:b w:val="0"/>
          <w:caps w:val="0"/>
          <w:sz w:val="22"/>
          <w:szCs w:val="22"/>
        </w:rPr>
        <w:t>values of a function for elements in its domain</w:t>
      </w:r>
      <w:r w:rsidR="00B912ED" w:rsidRPr="00424CE2">
        <w:rPr>
          <w:rFonts w:asciiTheme="minorHAnsi" w:hAnsiTheme="minorHAnsi"/>
          <w:b w:val="0"/>
          <w:caps w:val="0"/>
          <w:sz w:val="22"/>
          <w:szCs w:val="22"/>
        </w:rPr>
        <w:t>;</w:t>
      </w:r>
    </w:p>
    <w:p w:rsidR="00855DF3" w:rsidRPr="00424CE2" w:rsidRDefault="00855DF3" w:rsidP="0042186A">
      <w:pPr>
        <w:pStyle w:val="Standard1"/>
        <w:numPr>
          <w:ilvl w:val="0"/>
          <w:numId w:val="65"/>
        </w:numPr>
        <w:tabs>
          <w:tab w:val="left" w:pos="1440"/>
        </w:tabs>
        <w:rPr>
          <w:rFonts w:asciiTheme="minorHAnsi" w:hAnsiTheme="minorHAnsi"/>
          <w:b w:val="0"/>
          <w:caps w:val="0"/>
          <w:sz w:val="22"/>
          <w:szCs w:val="22"/>
        </w:rPr>
      </w:pPr>
      <w:r w:rsidRPr="00424CE2">
        <w:rPr>
          <w:rFonts w:asciiTheme="minorHAnsi" w:hAnsiTheme="minorHAnsi"/>
          <w:b w:val="0"/>
          <w:caps w:val="0"/>
          <w:sz w:val="22"/>
          <w:szCs w:val="22"/>
        </w:rPr>
        <w:t>connections between and among multiple representations of functions using verbal descriptions, tables, equations, and graphs;</w:t>
      </w:r>
      <w:r w:rsidR="009C3780" w:rsidRPr="00424CE2">
        <w:rPr>
          <w:rFonts w:asciiTheme="minorHAnsi" w:hAnsiTheme="minorHAnsi"/>
          <w:b w:val="0"/>
          <w:caps w:val="0"/>
          <w:sz w:val="22"/>
          <w:szCs w:val="22"/>
        </w:rPr>
        <w:tab/>
      </w:r>
    </w:p>
    <w:p w:rsidR="00E24528" w:rsidRPr="00424CE2" w:rsidRDefault="00E24528" w:rsidP="0042186A">
      <w:pPr>
        <w:pStyle w:val="Standard1"/>
        <w:numPr>
          <w:ilvl w:val="0"/>
          <w:numId w:val="65"/>
        </w:numPr>
        <w:tabs>
          <w:tab w:val="left" w:pos="1080"/>
        </w:tabs>
        <w:rPr>
          <w:rFonts w:asciiTheme="minorHAnsi" w:hAnsiTheme="minorHAnsi"/>
          <w:b w:val="0"/>
          <w:caps w:val="0"/>
          <w:sz w:val="22"/>
          <w:szCs w:val="22"/>
        </w:rPr>
      </w:pPr>
      <w:r w:rsidRPr="00424CE2">
        <w:rPr>
          <w:rFonts w:asciiTheme="minorHAnsi" w:hAnsiTheme="minorHAnsi"/>
          <w:b w:val="0"/>
          <w:caps w:val="0"/>
          <w:sz w:val="22"/>
          <w:szCs w:val="22"/>
        </w:rPr>
        <w:t xml:space="preserve">end behavior; and </w:t>
      </w:r>
    </w:p>
    <w:p w:rsidR="00E24528" w:rsidRPr="00424CE2" w:rsidRDefault="00E24528" w:rsidP="0042186A">
      <w:pPr>
        <w:pStyle w:val="Standard1"/>
        <w:numPr>
          <w:ilvl w:val="0"/>
          <w:numId w:val="65"/>
        </w:numPr>
        <w:tabs>
          <w:tab w:val="left" w:pos="1080"/>
        </w:tabs>
        <w:rPr>
          <w:rFonts w:asciiTheme="minorHAnsi" w:hAnsiTheme="minorHAnsi"/>
          <w:b w:val="0"/>
          <w:caps w:val="0"/>
          <w:sz w:val="22"/>
          <w:szCs w:val="22"/>
        </w:rPr>
      </w:pPr>
      <w:r w:rsidRPr="00424CE2">
        <w:rPr>
          <w:rFonts w:asciiTheme="minorHAnsi" w:hAnsiTheme="minorHAnsi"/>
          <w:b w:val="0"/>
          <w:caps w:val="0"/>
          <w:sz w:val="22"/>
          <w:szCs w:val="22"/>
        </w:rPr>
        <w:t xml:space="preserve">vertical and horizontal asymptotes. </w:t>
      </w:r>
    </w:p>
    <w:p w:rsidR="00E24528" w:rsidRPr="00424CE2" w:rsidRDefault="00E24528" w:rsidP="009C3780">
      <w:pPr>
        <w:pStyle w:val="Standard1"/>
        <w:ind w:left="1440" w:hanging="360"/>
        <w:rPr>
          <w:rFonts w:asciiTheme="minorHAnsi" w:hAnsiTheme="minorHAnsi"/>
          <w:b w:val="0"/>
          <w:caps w:val="0"/>
          <w:sz w:val="22"/>
          <w:szCs w:val="22"/>
        </w:rPr>
      </w:pPr>
    </w:p>
    <w:p w:rsidR="00E24528" w:rsidRPr="00424CE2" w:rsidRDefault="00451DA0" w:rsidP="00017DB2">
      <w:pPr>
        <w:pStyle w:val="Standard1"/>
        <w:tabs>
          <w:tab w:val="left" w:pos="1080"/>
        </w:tabs>
        <w:ind w:left="1080" w:hanging="1080"/>
        <w:rPr>
          <w:rFonts w:asciiTheme="minorHAnsi" w:hAnsiTheme="minorHAnsi"/>
          <w:b w:val="0"/>
          <w:caps w:val="0"/>
          <w:sz w:val="22"/>
          <w:szCs w:val="22"/>
        </w:rPr>
      </w:pPr>
      <w:r w:rsidRPr="00424CE2">
        <w:rPr>
          <w:rFonts w:asciiTheme="minorHAnsi" w:hAnsiTheme="minorHAnsi"/>
          <w:b w:val="0"/>
          <w:sz w:val="22"/>
          <w:szCs w:val="22"/>
        </w:rPr>
        <w:t>AFDA.</w:t>
      </w:r>
      <w:r w:rsidR="00E24528" w:rsidRPr="00424CE2">
        <w:rPr>
          <w:rFonts w:asciiTheme="minorHAnsi" w:hAnsiTheme="minorHAnsi"/>
          <w:b w:val="0"/>
          <w:sz w:val="22"/>
          <w:szCs w:val="22"/>
        </w:rPr>
        <w:t xml:space="preserve">2 </w:t>
      </w:r>
      <w:r w:rsidR="009C3780" w:rsidRPr="00424CE2">
        <w:rPr>
          <w:rFonts w:asciiTheme="minorHAnsi" w:hAnsiTheme="minorHAnsi"/>
          <w:b w:val="0"/>
          <w:sz w:val="22"/>
          <w:szCs w:val="22"/>
        </w:rPr>
        <w:tab/>
      </w:r>
      <w:r w:rsidR="00E24528" w:rsidRPr="00424CE2">
        <w:rPr>
          <w:rFonts w:asciiTheme="minorHAnsi" w:hAnsiTheme="minorHAnsi"/>
          <w:b w:val="0"/>
          <w:caps w:val="0"/>
          <w:sz w:val="22"/>
          <w:szCs w:val="22"/>
        </w:rPr>
        <w:t>The student will use knowledge of transformations to write an equation, given the graph of a</w:t>
      </w:r>
      <w:r w:rsidR="00017DB2">
        <w:rPr>
          <w:rFonts w:asciiTheme="minorHAnsi" w:hAnsiTheme="minorHAnsi"/>
          <w:b w:val="0"/>
          <w:caps w:val="0"/>
          <w:sz w:val="22"/>
          <w:szCs w:val="22"/>
        </w:rPr>
        <w:t xml:space="preserve"> l</w:t>
      </w:r>
      <w:r w:rsidR="00E24528" w:rsidRPr="00424CE2">
        <w:rPr>
          <w:rFonts w:asciiTheme="minorHAnsi" w:hAnsiTheme="minorHAnsi"/>
          <w:b w:val="0"/>
          <w:caps w:val="0"/>
          <w:sz w:val="22"/>
          <w:szCs w:val="22"/>
        </w:rPr>
        <w:t xml:space="preserve">inear, quadratic, exponential, and logarithmic function. </w:t>
      </w:r>
    </w:p>
    <w:p w:rsidR="003C25C9" w:rsidRPr="00424CE2" w:rsidRDefault="003C25C9" w:rsidP="00E24528">
      <w:pPr>
        <w:pStyle w:val="Standard1"/>
        <w:ind w:left="-90"/>
        <w:rPr>
          <w:rFonts w:asciiTheme="minorHAnsi" w:hAnsiTheme="minorHAnsi"/>
          <w:b w:val="0"/>
          <w:caps w:val="0"/>
          <w:sz w:val="22"/>
          <w:szCs w:val="22"/>
        </w:rPr>
      </w:pPr>
    </w:p>
    <w:p w:rsidR="00B912ED" w:rsidRDefault="00451DA0" w:rsidP="00017DB2">
      <w:pPr>
        <w:pStyle w:val="Standard1"/>
        <w:tabs>
          <w:tab w:val="left" w:pos="1080"/>
        </w:tabs>
        <w:ind w:left="1080" w:hanging="1080"/>
        <w:rPr>
          <w:rFonts w:asciiTheme="minorHAnsi" w:hAnsiTheme="minorHAnsi"/>
          <w:b w:val="0"/>
          <w:caps w:val="0"/>
          <w:sz w:val="22"/>
          <w:szCs w:val="22"/>
        </w:rPr>
      </w:pPr>
      <w:r w:rsidRPr="00424CE2">
        <w:rPr>
          <w:rFonts w:asciiTheme="minorHAnsi" w:hAnsiTheme="minorHAnsi"/>
          <w:b w:val="0"/>
          <w:sz w:val="22"/>
          <w:szCs w:val="22"/>
        </w:rPr>
        <w:t>AFDA.3</w:t>
      </w:r>
      <w:r w:rsidR="003C25C9" w:rsidRPr="00424CE2">
        <w:rPr>
          <w:rFonts w:asciiTheme="minorHAnsi" w:hAnsiTheme="minorHAnsi"/>
          <w:b w:val="0"/>
          <w:sz w:val="22"/>
          <w:szCs w:val="22"/>
        </w:rPr>
        <w:t xml:space="preserve"> </w:t>
      </w:r>
      <w:r w:rsidR="009C3780" w:rsidRPr="00424CE2">
        <w:rPr>
          <w:rFonts w:asciiTheme="minorHAnsi" w:hAnsiTheme="minorHAnsi"/>
          <w:b w:val="0"/>
          <w:sz w:val="22"/>
          <w:szCs w:val="22"/>
        </w:rPr>
        <w:tab/>
      </w:r>
      <w:r w:rsidR="003C25C9" w:rsidRPr="00424CE2">
        <w:rPr>
          <w:rFonts w:asciiTheme="minorHAnsi" w:hAnsiTheme="minorHAnsi"/>
          <w:b w:val="0"/>
          <w:caps w:val="0"/>
          <w:sz w:val="22"/>
          <w:szCs w:val="22"/>
        </w:rPr>
        <w:t>The student will collect and analyze data, determine the equation of</w:t>
      </w:r>
      <w:r w:rsidR="00B912ED" w:rsidRPr="00424CE2">
        <w:rPr>
          <w:rFonts w:asciiTheme="minorHAnsi" w:hAnsiTheme="minorHAnsi"/>
          <w:b w:val="0"/>
          <w:caps w:val="0"/>
          <w:sz w:val="22"/>
          <w:szCs w:val="22"/>
        </w:rPr>
        <w:t xml:space="preserve"> </w:t>
      </w:r>
      <w:r w:rsidR="003C25C9" w:rsidRPr="00424CE2">
        <w:rPr>
          <w:rFonts w:asciiTheme="minorHAnsi" w:hAnsiTheme="minorHAnsi"/>
          <w:b w:val="0"/>
          <w:caps w:val="0"/>
          <w:sz w:val="22"/>
          <w:szCs w:val="22"/>
        </w:rPr>
        <w:t xml:space="preserve">the curve of best fit in order to make predictions, and solve practical problems using models of linear, quadratic, and exponential functions. </w:t>
      </w:r>
    </w:p>
    <w:p w:rsidR="00017DB2" w:rsidRPr="00017DB2" w:rsidRDefault="00017DB2" w:rsidP="00017DB2">
      <w:pPr>
        <w:pStyle w:val="Standard1"/>
        <w:tabs>
          <w:tab w:val="left" w:pos="1080"/>
        </w:tabs>
        <w:ind w:left="1080" w:hanging="1080"/>
        <w:rPr>
          <w:rFonts w:asciiTheme="minorHAnsi" w:hAnsiTheme="minorHAnsi"/>
          <w:b w:val="0"/>
          <w:caps w:val="0"/>
          <w:sz w:val="22"/>
          <w:szCs w:val="22"/>
        </w:rPr>
      </w:pPr>
    </w:p>
    <w:p w:rsidR="000A1BDA" w:rsidRPr="00424CE2" w:rsidRDefault="00451DA0" w:rsidP="00017DB2">
      <w:pPr>
        <w:pStyle w:val="Standard1"/>
        <w:tabs>
          <w:tab w:val="left" w:pos="1080"/>
        </w:tabs>
        <w:ind w:left="1080" w:hanging="1080"/>
        <w:rPr>
          <w:rFonts w:asciiTheme="minorHAnsi" w:hAnsiTheme="minorHAnsi"/>
          <w:b w:val="0"/>
          <w:caps w:val="0"/>
          <w:sz w:val="22"/>
          <w:szCs w:val="22"/>
        </w:rPr>
      </w:pPr>
      <w:r w:rsidRPr="00424CE2">
        <w:rPr>
          <w:rFonts w:asciiTheme="minorHAnsi" w:hAnsiTheme="minorHAnsi"/>
          <w:b w:val="0"/>
          <w:sz w:val="22"/>
          <w:szCs w:val="22"/>
        </w:rPr>
        <w:t>AFDA.4</w:t>
      </w:r>
      <w:r w:rsidR="002B7717" w:rsidRPr="00424CE2">
        <w:rPr>
          <w:rFonts w:asciiTheme="minorHAnsi" w:hAnsiTheme="minorHAnsi"/>
          <w:b w:val="0"/>
          <w:sz w:val="22"/>
          <w:szCs w:val="22"/>
        </w:rPr>
        <w:tab/>
      </w:r>
      <w:r w:rsidR="000A1BDA" w:rsidRPr="00424CE2">
        <w:rPr>
          <w:rFonts w:asciiTheme="minorHAnsi" w:hAnsiTheme="minorHAnsi"/>
          <w:b w:val="0"/>
          <w:caps w:val="0"/>
          <w:sz w:val="22"/>
          <w:szCs w:val="22"/>
        </w:rPr>
        <w:t xml:space="preserve">The student will </w:t>
      </w:r>
      <w:r w:rsidR="002B7717" w:rsidRPr="00424CE2">
        <w:rPr>
          <w:rFonts w:asciiTheme="minorHAnsi" w:hAnsiTheme="minorHAnsi"/>
          <w:b w:val="0"/>
          <w:caps w:val="0"/>
          <w:sz w:val="22"/>
          <w:szCs w:val="22"/>
        </w:rPr>
        <w:t xml:space="preserve">use </w:t>
      </w:r>
      <w:r w:rsidR="000A1BDA" w:rsidRPr="00424CE2">
        <w:rPr>
          <w:rFonts w:asciiTheme="minorHAnsi" w:hAnsiTheme="minorHAnsi"/>
          <w:b w:val="0"/>
          <w:caps w:val="0"/>
          <w:sz w:val="22"/>
          <w:szCs w:val="22"/>
        </w:rPr>
        <w:t>multiple representations of functions for analysis, interpretation, and prediction.</w:t>
      </w:r>
    </w:p>
    <w:p w:rsidR="00017DB2" w:rsidRDefault="00017DB2" w:rsidP="00017DB2">
      <w:pPr>
        <w:pStyle w:val="SOLNumber"/>
        <w:tabs>
          <w:tab w:val="left" w:pos="1080"/>
        </w:tabs>
        <w:spacing w:before="0"/>
        <w:ind w:left="1080" w:hanging="1080"/>
        <w:rPr>
          <w:rFonts w:asciiTheme="minorHAnsi" w:hAnsiTheme="minorHAnsi"/>
        </w:rPr>
      </w:pPr>
    </w:p>
    <w:p w:rsidR="00451DA0" w:rsidRPr="00424CE2" w:rsidRDefault="00451DA0" w:rsidP="00017DB2">
      <w:pPr>
        <w:pStyle w:val="SOLNumber"/>
        <w:tabs>
          <w:tab w:val="left" w:pos="1080"/>
        </w:tabs>
        <w:spacing w:before="0"/>
        <w:ind w:left="1080" w:hanging="1080"/>
        <w:rPr>
          <w:rFonts w:asciiTheme="minorHAnsi" w:hAnsiTheme="minorHAnsi"/>
        </w:rPr>
      </w:pPr>
      <w:r w:rsidRPr="00424CE2">
        <w:rPr>
          <w:rFonts w:asciiTheme="minorHAnsi" w:hAnsiTheme="minorHAnsi"/>
        </w:rPr>
        <w:t>AFDA.5</w:t>
      </w:r>
      <w:r w:rsidR="00120C94" w:rsidRPr="00424CE2">
        <w:rPr>
          <w:rFonts w:asciiTheme="minorHAnsi" w:hAnsiTheme="minorHAnsi"/>
        </w:rPr>
        <w:t xml:space="preserve"> </w:t>
      </w:r>
      <w:r w:rsidR="00120C94" w:rsidRPr="00424CE2">
        <w:rPr>
          <w:rFonts w:asciiTheme="minorHAnsi" w:hAnsiTheme="minorHAnsi"/>
        </w:rPr>
        <w:tab/>
      </w:r>
      <w:r w:rsidRPr="00424CE2">
        <w:rPr>
          <w:rFonts w:asciiTheme="minorHAnsi" w:hAnsiTheme="minorHAnsi"/>
        </w:rPr>
        <w:t>The student will determine optimal values in problem situations by identifying constraints and using linear programming techniques.</w:t>
      </w:r>
    </w:p>
    <w:p w:rsidR="00451DA0" w:rsidRPr="00424CE2" w:rsidRDefault="00451DA0" w:rsidP="003D18CF">
      <w:pPr>
        <w:pStyle w:val="Heading3"/>
      </w:pPr>
      <w:r w:rsidRPr="00424CE2">
        <w:lastRenderedPageBreak/>
        <w:t>Data Analysis</w:t>
      </w:r>
    </w:p>
    <w:p w:rsidR="00451DA0" w:rsidRPr="00424CE2" w:rsidRDefault="00451DA0" w:rsidP="00120C94">
      <w:pPr>
        <w:pStyle w:val="SOLNumber"/>
        <w:keepNext/>
        <w:tabs>
          <w:tab w:val="left" w:pos="1080"/>
        </w:tabs>
        <w:spacing w:before="0"/>
        <w:ind w:left="0" w:firstLine="0"/>
        <w:rPr>
          <w:rFonts w:asciiTheme="minorHAnsi" w:hAnsiTheme="minorHAnsi"/>
        </w:rPr>
      </w:pPr>
      <w:r w:rsidRPr="00424CE2">
        <w:rPr>
          <w:rFonts w:asciiTheme="minorHAnsi" w:hAnsiTheme="minorHAnsi"/>
        </w:rPr>
        <w:t>AFDA.6</w:t>
      </w:r>
      <w:r w:rsidR="00120C94" w:rsidRPr="00424CE2">
        <w:rPr>
          <w:rFonts w:asciiTheme="minorHAnsi" w:hAnsiTheme="minorHAnsi"/>
        </w:rPr>
        <w:tab/>
      </w:r>
      <w:r w:rsidRPr="00424CE2">
        <w:rPr>
          <w:rFonts w:asciiTheme="minorHAnsi" w:hAnsiTheme="minorHAnsi"/>
        </w:rPr>
        <w:t>The student will calculate probabilities. Key concepts include</w:t>
      </w:r>
    </w:p>
    <w:p w:rsidR="00451DA0" w:rsidRPr="00424CE2" w:rsidRDefault="00120C94" w:rsidP="00120C94">
      <w:pPr>
        <w:pStyle w:val="SOLBullet"/>
        <w:keepNext/>
        <w:tabs>
          <w:tab w:val="left" w:pos="1080"/>
        </w:tabs>
        <w:ind w:left="1267" w:hanging="360"/>
        <w:rPr>
          <w:rFonts w:asciiTheme="minorHAnsi" w:hAnsiTheme="minorHAnsi"/>
        </w:rPr>
      </w:pPr>
      <w:r w:rsidRPr="00424CE2">
        <w:rPr>
          <w:rFonts w:asciiTheme="minorHAnsi" w:hAnsiTheme="minorHAnsi"/>
        </w:rPr>
        <w:tab/>
      </w:r>
      <w:r w:rsidR="00451DA0" w:rsidRPr="00424CE2">
        <w:rPr>
          <w:rFonts w:asciiTheme="minorHAnsi" w:hAnsiTheme="minorHAnsi"/>
        </w:rPr>
        <w:t>a)</w:t>
      </w:r>
      <w:r w:rsidRPr="00424CE2">
        <w:rPr>
          <w:rFonts w:asciiTheme="minorHAnsi" w:hAnsiTheme="minorHAnsi"/>
        </w:rPr>
        <w:tab/>
      </w:r>
      <w:r w:rsidR="00451DA0" w:rsidRPr="00424CE2">
        <w:rPr>
          <w:rFonts w:asciiTheme="minorHAnsi" w:hAnsiTheme="minorHAnsi"/>
        </w:rPr>
        <w:tab/>
        <w:t>conditional probability;</w:t>
      </w:r>
    </w:p>
    <w:p w:rsidR="00451DA0" w:rsidRPr="00424CE2" w:rsidRDefault="00120C94" w:rsidP="00120C94">
      <w:pPr>
        <w:pStyle w:val="SOLBullet"/>
        <w:keepNext/>
        <w:tabs>
          <w:tab w:val="left" w:pos="1080"/>
        </w:tabs>
        <w:rPr>
          <w:rFonts w:asciiTheme="minorHAnsi" w:hAnsiTheme="minorHAnsi"/>
        </w:rPr>
      </w:pPr>
      <w:r w:rsidRPr="00424CE2">
        <w:rPr>
          <w:rFonts w:asciiTheme="minorHAnsi" w:hAnsiTheme="minorHAnsi"/>
        </w:rPr>
        <w:tab/>
      </w:r>
      <w:r w:rsidR="00451DA0" w:rsidRPr="00424CE2">
        <w:rPr>
          <w:rFonts w:asciiTheme="minorHAnsi" w:hAnsiTheme="minorHAnsi"/>
        </w:rPr>
        <w:t>b)</w:t>
      </w:r>
      <w:r w:rsidR="00451DA0" w:rsidRPr="00424CE2">
        <w:rPr>
          <w:rFonts w:asciiTheme="minorHAnsi" w:hAnsiTheme="minorHAnsi"/>
        </w:rPr>
        <w:tab/>
        <w:t>dependent and independent events;</w:t>
      </w:r>
    </w:p>
    <w:p w:rsidR="00451DA0" w:rsidRPr="00424CE2" w:rsidRDefault="00120C94" w:rsidP="00120C94">
      <w:pPr>
        <w:pStyle w:val="SOLBullet"/>
        <w:keepNext/>
        <w:tabs>
          <w:tab w:val="left" w:pos="1080"/>
        </w:tabs>
        <w:ind w:left="1267" w:hanging="360"/>
        <w:rPr>
          <w:rFonts w:asciiTheme="minorHAnsi" w:hAnsiTheme="minorHAnsi"/>
        </w:rPr>
      </w:pPr>
      <w:r w:rsidRPr="00424CE2">
        <w:rPr>
          <w:rFonts w:asciiTheme="minorHAnsi" w:hAnsiTheme="minorHAnsi"/>
        </w:rPr>
        <w:tab/>
      </w:r>
      <w:r w:rsidR="00451DA0" w:rsidRPr="00424CE2">
        <w:rPr>
          <w:rFonts w:asciiTheme="minorHAnsi" w:hAnsiTheme="minorHAnsi"/>
        </w:rPr>
        <w:t>c)</w:t>
      </w:r>
      <w:r w:rsidR="00451DA0" w:rsidRPr="00424CE2">
        <w:rPr>
          <w:rFonts w:asciiTheme="minorHAnsi" w:hAnsiTheme="minorHAnsi"/>
        </w:rPr>
        <w:tab/>
      </w:r>
      <w:r w:rsidRPr="00424CE2">
        <w:rPr>
          <w:rFonts w:asciiTheme="minorHAnsi" w:hAnsiTheme="minorHAnsi"/>
        </w:rPr>
        <w:tab/>
      </w:r>
      <w:r w:rsidR="000A1BDA" w:rsidRPr="00424CE2">
        <w:rPr>
          <w:rFonts w:asciiTheme="minorHAnsi" w:hAnsiTheme="minorHAnsi"/>
          <w:szCs w:val="22"/>
        </w:rPr>
        <w:t>mutually exclusive events;</w:t>
      </w:r>
      <w:r w:rsidR="000A1BDA" w:rsidRPr="00424CE2">
        <w:rPr>
          <w:rFonts w:asciiTheme="minorHAnsi" w:hAnsiTheme="minorHAnsi"/>
          <w:sz w:val="24"/>
          <w:szCs w:val="24"/>
        </w:rPr>
        <w:t xml:space="preserve"> </w:t>
      </w:r>
    </w:p>
    <w:p w:rsidR="00451DA0" w:rsidRPr="00424CE2" w:rsidRDefault="00120C94" w:rsidP="00120C94">
      <w:pPr>
        <w:pStyle w:val="SOLBullet"/>
        <w:keepNext/>
        <w:tabs>
          <w:tab w:val="left" w:pos="1080"/>
        </w:tabs>
        <w:rPr>
          <w:rFonts w:asciiTheme="minorHAnsi" w:hAnsiTheme="minorHAnsi"/>
        </w:rPr>
      </w:pPr>
      <w:r w:rsidRPr="00424CE2">
        <w:rPr>
          <w:rFonts w:asciiTheme="minorHAnsi" w:hAnsiTheme="minorHAnsi"/>
        </w:rPr>
        <w:tab/>
      </w:r>
      <w:r w:rsidR="00451DA0" w:rsidRPr="00424CE2">
        <w:rPr>
          <w:rFonts w:asciiTheme="minorHAnsi" w:hAnsiTheme="minorHAnsi"/>
        </w:rPr>
        <w:t>d)</w:t>
      </w:r>
      <w:r w:rsidR="00451DA0" w:rsidRPr="00424CE2">
        <w:rPr>
          <w:rFonts w:asciiTheme="minorHAnsi" w:hAnsiTheme="minorHAnsi"/>
        </w:rPr>
        <w:tab/>
        <w:t>counting techniques (permutations and combinations); and</w:t>
      </w:r>
    </w:p>
    <w:p w:rsidR="00451DA0" w:rsidRPr="00424CE2" w:rsidRDefault="00120C94" w:rsidP="00120C94">
      <w:pPr>
        <w:pStyle w:val="SOLBullet"/>
        <w:tabs>
          <w:tab w:val="left" w:pos="1080"/>
        </w:tabs>
        <w:rPr>
          <w:rFonts w:asciiTheme="minorHAnsi" w:hAnsiTheme="minorHAnsi"/>
        </w:rPr>
      </w:pPr>
      <w:r w:rsidRPr="00424CE2">
        <w:rPr>
          <w:rFonts w:asciiTheme="minorHAnsi" w:hAnsiTheme="minorHAnsi"/>
        </w:rPr>
        <w:tab/>
      </w:r>
      <w:r w:rsidR="00451DA0" w:rsidRPr="00424CE2">
        <w:rPr>
          <w:rFonts w:asciiTheme="minorHAnsi" w:hAnsiTheme="minorHAnsi"/>
        </w:rPr>
        <w:t>e)</w:t>
      </w:r>
      <w:r w:rsidR="00451DA0" w:rsidRPr="00424CE2">
        <w:rPr>
          <w:rFonts w:asciiTheme="minorHAnsi" w:hAnsiTheme="minorHAnsi"/>
        </w:rPr>
        <w:tab/>
      </w:r>
      <w:r w:rsidRPr="00424CE2">
        <w:rPr>
          <w:rFonts w:asciiTheme="minorHAnsi" w:hAnsiTheme="minorHAnsi"/>
        </w:rPr>
        <w:tab/>
      </w:r>
      <w:r w:rsidR="00B642E1">
        <w:rPr>
          <w:rFonts w:asciiTheme="minorHAnsi" w:hAnsiTheme="minorHAnsi"/>
        </w:rPr>
        <w:t>L</w:t>
      </w:r>
      <w:r w:rsidR="00451DA0" w:rsidRPr="00424CE2">
        <w:rPr>
          <w:rFonts w:asciiTheme="minorHAnsi" w:hAnsiTheme="minorHAnsi"/>
        </w:rPr>
        <w:t xml:space="preserve">aw of </w:t>
      </w:r>
      <w:r w:rsidR="00B642E1">
        <w:rPr>
          <w:rFonts w:asciiTheme="minorHAnsi" w:hAnsiTheme="minorHAnsi"/>
        </w:rPr>
        <w:t>L</w:t>
      </w:r>
      <w:r w:rsidR="00874F00">
        <w:rPr>
          <w:rFonts w:asciiTheme="minorHAnsi" w:hAnsiTheme="minorHAnsi"/>
        </w:rPr>
        <w:t xml:space="preserve">arge </w:t>
      </w:r>
      <w:r w:rsidR="00B642E1">
        <w:rPr>
          <w:rFonts w:asciiTheme="minorHAnsi" w:hAnsiTheme="minorHAnsi"/>
        </w:rPr>
        <w:t>N</w:t>
      </w:r>
      <w:r w:rsidR="00451DA0" w:rsidRPr="00424CE2">
        <w:rPr>
          <w:rFonts w:asciiTheme="minorHAnsi" w:hAnsiTheme="minorHAnsi"/>
        </w:rPr>
        <w:t>umbers.</w:t>
      </w:r>
    </w:p>
    <w:p w:rsidR="009C3780" w:rsidRPr="00424CE2" w:rsidRDefault="009C3780" w:rsidP="009C3780">
      <w:pPr>
        <w:pStyle w:val="SOLNumber"/>
        <w:spacing w:before="0"/>
        <w:rPr>
          <w:rFonts w:asciiTheme="minorHAnsi" w:hAnsiTheme="minorHAnsi"/>
        </w:rPr>
      </w:pPr>
    </w:p>
    <w:p w:rsidR="00341C79" w:rsidRPr="00424CE2" w:rsidRDefault="00451DA0" w:rsidP="00341C79">
      <w:pPr>
        <w:pStyle w:val="Standard1"/>
        <w:tabs>
          <w:tab w:val="left" w:pos="1080"/>
        </w:tabs>
        <w:spacing w:before="120"/>
        <w:ind w:left="0"/>
        <w:rPr>
          <w:rFonts w:asciiTheme="minorHAnsi" w:hAnsiTheme="minorHAnsi"/>
          <w:b w:val="0"/>
          <w:caps w:val="0"/>
          <w:sz w:val="22"/>
          <w:szCs w:val="22"/>
        </w:rPr>
      </w:pPr>
      <w:r w:rsidRPr="00424CE2">
        <w:rPr>
          <w:rFonts w:asciiTheme="minorHAnsi" w:hAnsiTheme="minorHAnsi"/>
          <w:b w:val="0"/>
          <w:sz w:val="22"/>
          <w:szCs w:val="22"/>
        </w:rPr>
        <w:t>AFDA.7</w:t>
      </w:r>
      <w:r w:rsidR="00341C79" w:rsidRPr="00424CE2">
        <w:rPr>
          <w:rFonts w:asciiTheme="minorHAnsi" w:hAnsiTheme="minorHAnsi"/>
          <w:b w:val="0"/>
          <w:sz w:val="22"/>
          <w:szCs w:val="22"/>
        </w:rPr>
        <w:tab/>
      </w:r>
      <w:r w:rsidR="00341C79" w:rsidRPr="00424CE2">
        <w:rPr>
          <w:rFonts w:asciiTheme="minorHAnsi" w:hAnsiTheme="minorHAnsi"/>
          <w:b w:val="0"/>
          <w:caps w:val="0"/>
          <w:sz w:val="22"/>
          <w:szCs w:val="22"/>
        </w:rPr>
        <w:t xml:space="preserve">The student will </w:t>
      </w:r>
    </w:p>
    <w:p w:rsidR="00855DF3" w:rsidRPr="00424CE2" w:rsidRDefault="00855DF3" w:rsidP="00855DF3">
      <w:pPr>
        <w:pStyle w:val="Standard1"/>
        <w:ind w:left="1422" w:hanging="360"/>
        <w:rPr>
          <w:rFonts w:asciiTheme="minorHAnsi" w:hAnsiTheme="minorHAnsi"/>
          <w:b w:val="0"/>
          <w:caps w:val="0"/>
          <w:sz w:val="22"/>
          <w:szCs w:val="24"/>
        </w:rPr>
      </w:pPr>
      <w:r w:rsidRPr="00424CE2">
        <w:rPr>
          <w:rFonts w:asciiTheme="minorHAnsi" w:hAnsiTheme="minorHAnsi"/>
          <w:b w:val="0"/>
          <w:caps w:val="0"/>
          <w:sz w:val="22"/>
          <w:szCs w:val="24"/>
        </w:rPr>
        <w:t>a)</w:t>
      </w:r>
      <w:r w:rsidRPr="00424CE2">
        <w:rPr>
          <w:rFonts w:asciiTheme="minorHAnsi" w:hAnsiTheme="minorHAnsi"/>
          <w:b w:val="0"/>
          <w:caps w:val="0"/>
          <w:sz w:val="22"/>
          <w:szCs w:val="24"/>
        </w:rPr>
        <w:tab/>
        <w:t xml:space="preserve">identify and describe properties of a normal distribution; </w:t>
      </w:r>
    </w:p>
    <w:p w:rsidR="00855DF3" w:rsidRPr="00424CE2" w:rsidRDefault="00855DF3" w:rsidP="00855DF3">
      <w:pPr>
        <w:pStyle w:val="Standard1"/>
        <w:ind w:left="1422" w:hanging="360"/>
        <w:rPr>
          <w:rFonts w:asciiTheme="minorHAnsi" w:hAnsiTheme="minorHAnsi"/>
          <w:b w:val="0"/>
          <w:caps w:val="0"/>
          <w:sz w:val="22"/>
          <w:szCs w:val="24"/>
        </w:rPr>
      </w:pPr>
      <w:r w:rsidRPr="00424CE2">
        <w:rPr>
          <w:rFonts w:asciiTheme="minorHAnsi" w:hAnsiTheme="minorHAnsi"/>
          <w:b w:val="0"/>
          <w:caps w:val="0"/>
          <w:sz w:val="22"/>
          <w:szCs w:val="24"/>
        </w:rPr>
        <w:t>b)</w:t>
      </w:r>
      <w:r w:rsidRPr="00424CE2">
        <w:rPr>
          <w:rFonts w:asciiTheme="minorHAnsi" w:hAnsiTheme="minorHAnsi"/>
          <w:b w:val="0"/>
          <w:caps w:val="0"/>
          <w:sz w:val="22"/>
          <w:szCs w:val="24"/>
        </w:rPr>
        <w:tab/>
        <w:t xml:space="preserve">interpret and compare </w:t>
      </w:r>
      <w:r w:rsidRPr="00424CE2">
        <w:rPr>
          <w:rFonts w:asciiTheme="minorHAnsi" w:hAnsiTheme="minorHAnsi"/>
          <w:b w:val="0"/>
          <w:i/>
          <w:caps w:val="0"/>
          <w:sz w:val="22"/>
          <w:szCs w:val="24"/>
        </w:rPr>
        <w:t>z</w:t>
      </w:r>
      <w:r w:rsidRPr="00424CE2">
        <w:rPr>
          <w:rFonts w:asciiTheme="minorHAnsi" w:hAnsiTheme="minorHAnsi"/>
          <w:b w:val="0"/>
          <w:caps w:val="0"/>
          <w:sz w:val="22"/>
          <w:szCs w:val="24"/>
        </w:rPr>
        <w:t xml:space="preserve">-scores for normally distributed data; and </w:t>
      </w:r>
    </w:p>
    <w:p w:rsidR="00855DF3" w:rsidRPr="00424CE2" w:rsidRDefault="00855DF3" w:rsidP="00855DF3">
      <w:pPr>
        <w:pStyle w:val="Standard1"/>
        <w:ind w:left="1422" w:hanging="360"/>
        <w:rPr>
          <w:rFonts w:asciiTheme="minorHAnsi" w:hAnsiTheme="minorHAnsi"/>
          <w:b w:val="0"/>
          <w:caps w:val="0"/>
          <w:sz w:val="22"/>
          <w:szCs w:val="24"/>
        </w:rPr>
      </w:pPr>
      <w:r w:rsidRPr="00424CE2">
        <w:rPr>
          <w:rFonts w:asciiTheme="minorHAnsi" w:hAnsiTheme="minorHAnsi"/>
          <w:b w:val="0"/>
          <w:caps w:val="0"/>
          <w:sz w:val="22"/>
          <w:szCs w:val="24"/>
        </w:rPr>
        <w:t>c)</w:t>
      </w:r>
      <w:r w:rsidRPr="00424CE2">
        <w:rPr>
          <w:rFonts w:asciiTheme="minorHAnsi" w:hAnsiTheme="minorHAnsi"/>
          <w:b w:val="0"/>
          <w:caps w:val="0"/>
          <w:sz w:val="22"/>
          <w:szCs w:val="24"/>
        </w:rPr>
        <w:tab/>
        <w:t>apply properties of normal distributions to determine probabilities associated with areas under the standard normal curve.</w:t>
      </w:r>
    </w:p>
    <w:p w:rsidR="009C3780" w:rsidRPr="00424CE2" w:rsidRDefault="009C3780" w:rsidP="00341C79">
      <w:pPr>
        <w:pStyle w:val="SOLNumber"/>
        <w:tabs>
          <w:tab w:val="left" w:pos="1080"/>
        </w:tabs>
        <w:spacing w:before="0"/>
        <w:rPr>
          <w:rFonts w:asciiTheme="minorHAnsi" w:hAnsiTheme="minorHAnsi"/>
        </w:rPr>
      </w:pPr>
    </w:p>
    <w:p w:rsidR="00451DA0" w:rsidRPr="00424CE2" w:rsidRDefault="00451DA0" w:rsidP="00120C94">
      <w:pPr>
        <w:pStyle w:val="SOLNumber"/>
        <w:tabs>
          <w:tab w:val="left" w:pos="1080"/>
        </w:tabs>
        <w:spacing w:before="0"/>
        <w:rPr>
          <w:rFonts w:asciiTheme="minorHAnsi" w:hAnsiTheme="minorHAnsi"/>
        </w:rPr>
      </w:pPr>
      <w:r w:rsidRPr="00424CE2">
        <w:rPr>
          <w:rFonts w:asciiTheme="minorHAnsi" w:hAnsiTheme="minorHAnsi"/>
        </w:rPr>
        <w:t>AFDA.8</w:t>
      </w:r>
      <w:r w:rsidRPr="00424CE2">
        <w:rPr>
          <w:rFonts w:asciiTheme="minorHAnsi" w:hAnsiTheme="minorHAnsi"/>
        </w:rPr>
        <w:tab/>
      </w:r>
      <w:r w:rsidR="00120C94" w:rsidRPr="00424CE2">
        <w:rPr>
          <w:rFonts w:asciiTheme="minorHAnsi" w:hAnsiTheme="minorHAnsi"/>
        </w:rPr>
        <w:tab/>
      </w:r>
      <w:r w:rsidRPr="00424CE2">
        <w:rPr>
          <w:rFonts w:asciiTheme="minorHAnsi" w:hAnsiTheme="minorHAnsi"/>
        </w:rPr>
        <w:t>The student will design and conduct an experiment/survey. Key concepts include</w:t>
      </w:r>
    </w:p>
    <w:p w:rsidR="00451DA0" w:rsidRPr="00424CE2" w:rsidRDefault="00120C94" w:rsidP="00120C94">
      <w:pPr>
        <w:pStyle w:val="SOLBullet"/>
        <w:tabs>
          <w:tab w:val="left" w:pos="1080"/>
        </w:tabs>
        <w:ind w:left="1267" w:hanging="360"/>
        <w:rPr>
          <w:rFonts w:asciiTheme="minorHAnsi" w:hAnsiTheme="minorHAnsi"/>
        </w:rPr>
      </w:pPr>
      <w:r w:rsidRPr="00424CE2">
        <w:rPr>
          <w:rFonts w:asciiTheme="minorHAnsi" w:hAnsiTheme="minorHAnsi"/>
        </w:rPr>
        <w:tab/>
      </w:r>
      <w:r w:rsidR="00451DA0" w:rsidRPr="00424CE2">
        <w:rPr>
          <w:rFonts w:asciiTheme="minorHAnsi" w:hAnsiTheme="minorHAnsi"/>
        </w:rPr>
        <w:t>a)</w:t>
      </w:r>
      <w:r w:rsidR="00451DA0" w:rsidRPr="00424CE2">
        <w:rPr>
          <w:rFonts w:asciiTheme="minorHAnsi" w:hAnsiTheme="minorHAnsi"/>
        </w:rPr>
        <w:tab/>
      </w:r>
      <w:r w:rsidRPr="00424CE2">
        <w:rPr>
          <w:rFonts w:asciiTheme="minorHAnsi" w:hAnsiTheme="minorHAnsi"/>
        </w:rPr>
        <w:tab/>
      </w:r>
      <w:r w:rsidR="00451DA0" w:rsidRPr="00424CE2">
        <w:rPr>
          <w:rFonts w:asciiTheme="minorHAnsi" w:hAnsiTheme="minorHAnsi"/>
        </w:rPr>
        <w:t>sample size;</w:t>
      </w:r>
    </w:p>
    <w:p w:rsidR="00451DA0" w:rsidRPr="00424CE2" w:rsidRDefault="00120C94" w:rsidP="00120C94">
      <w:pPr>
        <w:pStyle w:val="SOLBullet"/>
        <w:tabs>
          <w:tab w:val="left" w:pos="1080"/>
        </w:tabs>
        <w:rPr>
          <w:rFonts w:asciiTheme="minorHAnsi" w:hAnsiTheme="minorHAnsi"/>
        </w:rPr>
      </w:pPr>
      <w:r w:rsidRPr="00424CE2">
        <w:rPr>
          <w:rFonts w:asciiTheme="minorHAnsi" w:hAnsiTheme="minorHAnsi"/>
        </w:rPr>
        <w:tab/>
      </w:r>
      <w:r w:rsidR="00451DA0" w:rsidRPr="00424CE2">
        <w:rPr>
          <w:rFonts w:asciiTheme="minorHAnsi" w:hAnsiTheme="minorHAnsi"/>
        </w:rPr>
        <w:t>b)</w:t>
      </w:r>
      <w:r w:rsidR="00451DA0" w:rsidRPr="00424CE2">
        <w:rPr>
          <w:rFonts w:asciiTheme="minorHAnsi" w:hAnsiTheme="minorHAnsi"/>
        </w:rPr>
        <w:tab/>
        <w:t>sampling technique;</w:t>
      </w:r>
    </w:p>
    <w:p w:rsidR="00451DA0" w:rsidRPr="00424CE2" w:rsidRDefault="00120C94" w:rsidP="00120C94">
      <w:pPr>
        <w:pStyle w:val="SOLBullet"/>
        <w:tabs>
          <w:tab w:val="left" w:pos="1080"/>
        </w:tabs>
        <w:rPr>
          <w:rFonts w:asciiTheme="minorHAnsi" w:hAnsiTheme="minorHAnsi"/>
        </w:rPr>
      </w:pPr>
      <w:r w:rsidRPr="00424CE2">
        <w:rPr>
          <w:rFonts w:asciiTheme="minorHAnsi" w:hAnsiTheme="minorHAnsi"/>
        </w:rPr>
        <w:tab/>
      </w:r>
      <w:r w:rsidR="00451DA0" w:rsidRPr="00424CE2">
        <w:rPr>
          <w:rFonts w:asciiTheme="minorHAnsi" w:hAnsiTheme="minorHAnsi"/>
        </w:rPr>
        <w:t>c)</w:t>
      </w:r>
      <w:r w:rsidR="00451DA0" w:rsidRPr="00424CE2">
        <w:rPr>
          <w:rFonts w:asciiTheme="minorHAnsi" w:hAnsiTheme="minorHAnsi"/>
        </w:rPr>
        <w:tab/>
      </w:r>
      <w:r w:rsidRPr="00424CE2">
        <w:rPr>
          <w:rFonts w:asciiTheme="minorHAnsi" w:hAnsiTheme="minorHAnsi"/>
        </w:rPr>
        <w:tab/>
      </w:r>
      <w:r w:rsidR="00451DA0" w:rsidRPr="00424CE2">
        <w:rPr>
          <w:rFonts w:asciiTheme="minorHAnsi" w:hAnsiTheme="minorHAnsi"/>
        </w:rPr>
        <w:t>controlling sources of bias and experimental error;</w:t>
      </w:r>
    </w:p>
    <w:p w:rsidR="00451DA0" w:rsidRPr="00424CE2" w:rsidRDefault="00120C94" w:rsidP="00120C94">
      <w:pPr>
        <w:pStyle w:val="SOLBullet"/>
        <w:tabs>
          <w:tab w:val="left" w:pos="1080"/>
        </w:tabs>
        <w:rPr>
          <w:rFonts w:asciiTheme="minorHAnsi" w:hAnsiTheme="minorHAnsi"/>
        </w:rPr>
      </w:pPr>
      <w:r w:rsidRPr="00424CE2">
        <w:rPr>
          <w:rFonts w:asciiTheme="minorHAnsi" w:hAnsiTheme="minorHAnsi"/>
        </w:rPr>
        <w:tab/>
      </w:r>
      <w:r w:rsidR="00451DA0" w:rsidRPr="00424CE2">
        <w:rPr>
          <w:rFonts w:asciiTheme="minorHAnsi" w:hAnsiTheme="minorHAnsi"/>
        </w:rPr>
        <w:t>d)</w:t>
      </w:r>
      <w:r w:rsidR="00451DA0" w:rsidRPr="00424CE2">
        <w:rPr>
          <w:rFonts w:asciiTheme="minorHAnsi" w:hAnsiTheme="minorHAnsi"/>
        </w:rPr>
        <w:tab/>
        <w:t>data collection; and</w:t>
      </w:r>
    </w:p>
    <w:p w:rsidR="00451DA0" w:rsidRPr="00424CE2" w:rsidRDefault="00120C94" w:rsidP="00120C94">
      <w:pPr>
        <w:pStyle w:val="SOLBullet"/>
        <w:tabs>
          <w:tab w:val="left" w:pos="1080"/>
        </w:tabs>
        <w:rPr>
          <w:rFonts w:asciiTheme="minorHAnsi" w:hAnsiTheme="minorHAnsi"/>
        </w:rPr>
      </w:pPr>
      <w:r w:rsidRPr="00424CE2">
        <w:rPr>
          <w:rFonts w:asciiTheme="minorHAnsi" w:hAnsiTheme="minorHAnsi"/>
        </w:rPr>
        <w:tab/>
      </w:r>
      <w:r w:rsidR="00451DA0" w:rsidRPr="00424CE2">
        <w:rPr>
          <w:rFonts w:asciiTheme="minorHAnsi" w:hAnsiTheme="minorHAnsi"/>
        </w:rPr>
        <w:t>e)</w:t>
      </w:r>
      <w:r w:rsidR="00451DA0" w:rsidRPr="00424CE2">
        <w:rPr>
          <w:rFonts w:asciiTheme="minorHAnsi" w:hAnsiTheme="minorHAnsi"/>
        </w:rPr>
        <w:tab/>
      </w:r>
      <w:r w:rsidRPr="00424CE2">
        <w:rPr>
          <w:rFonts w:asciiTheme="minorHAnsi" w:hAnsiTheme="minorHAnsi"/>
        </w:rPr>
        <w:tab/>
      </w:r>
      <w:r w:rsidR="00451DA0" w:rsidRPr="00424CE2">
        <w:rPr>
          <w:rFonts w:asciiTheme="minorHAnsi" w:hAnsiTheme="minorHAnsi"/>
        </w:rPr>
        <w:t>data analysis and reporting.</w:t>
      </w:r>
    </w:p>
    <w:p w:rsidR="003D18CF" w:rsidRDefault="003D18CF">
      <w:pPr>
        <w:rPr>
          <w:rFonts w:asciiTheme="minorHAnsi" w:hAnsiTheme="minorHAnsi" w:cstheme="minorHAnsi"/>
          <w:b/>
          <w:sz w:val="28"/>
          <w:szCs w:val="28"/>
        </w:rPr>
      </w:pPr>
      <w:r>
        <w:br w:type="page"/>
      </w:r>
    </w:p>
    <w:p w:rsidR="0012213A" w:rsidRPr="00424CE2" w:rsidRDefault="00C611C5" w:rsidP="003D18CF">
      <w:pPr>
        <w:pStyle w:val="Heading2"/>
      </w:pPr>
      <w:r w:rsidRPr="00424CE2">
        <w:lastRenderedPageBreak/>
        <w:t>Algebra II</w:t>
      </w:r>
    </w:p>
    <w:p w:rsidR="0012213A" w:rsidRPr="00424CE2" w:rsidRDefault="00C611C5" w:rsidP="00D131BF">
      <w:pPr>
        <w:pStyle w:val="Paragraph"/>
        <w:rPr>
          <w:rFonts w:asciiTheme="minorHAnsi" w:hAnsiTheme="minorHAnsi"/>
        </w:rPr>
      </w:pPr>
      <w:r w:rsidRPr="00424CE2">
        <w:rPr>
          <w:rFonts w:asciiTheme="minorHAnsi" w:hAnsiTheme="minorHAnsi"/>
        </w:rPr>
        <w:t xml:space="preserve">Students enrolled in Algebra II are assumed to have mastered those concepts outlined in the Algebra I standards. A thorough treatment of advanced algebraic concepts </w:t>
      </w:r>
      <w:r w:rsidR="00204002" w:rsidRPr="00424CE2">
        <w:rPr>
          <w:rFonts w:asciiTheme="minorHAnsi" w:hAnsiTheme="minorHAnsi"/>
        </w:rPr>
        <w:t>will be</w:t>
      </w:r>
      <w:r w:rsidRPr="00424CE2">
        <w:rPr>
          <w:rFonts w:asciiTheme="minorHAnsi" w:hAnsiTheme="minorHAnsi"/>
        </w:rPr>
        <w:t xml:space="preserve"> provided t</w:t>
      </w:r>
      <w:r w:rsidR="00B912ED" w:rsidRPr="00424CE2">
        <w:rPr>
          <w:rFonts w:asciiTheme="minorHAnsi" w:hAnsiTheme="minorHAnsi"/>
        </w:rPr>
        <w:t xml:space="preserve">hrough the study of functions, </w:t>
      </w:r>
      <w:r w:rsidRPr="00424CE2">
        <w:rPr>
          <w:rFonts w:asciiTheme="minorHAnsi" w:hAnsiTheme="minorHAnsi"/>
        </w:rPr>
        <w:t xml:space="preserve">equations, inequalities, systems of equations, polynomials, rational and radical equations, complex numbers, and sequences and series. Emphasis will be placed on practical applications and modeling throughout the course of study. Oral and written communication concerning the language of algebra, logic of procedures, and interpretation of results </w:t>
      </w:r>
      <w:r w:rsidR="00AE3008" w:rsidRPr="00424CE2">
        <w:rPr>
          <w:rFonts w:asciiTheme="minorHAnsi" w:hAnsiTheme="minorHAnsi"/>
        </w:rPr>
        <w:t xml:space="preserve">should </w:t>
      </w:r>
      <w:r w:rsidRPr="00424CE2">
        <w:rPr>
          <w:rFonts w:asciiTheme="minorHAnsi" w:hAnsiTheme="minorHAnsi"/>
        </w:rPr>
        <w:t>also permeate the course.</w:t>
      </w:r>
    </w:p>
    <w:p w:rsidR="0012213A" w:rsidRPr="00424CE2" w:rsidRDefault="00C611C5" w:rsidP="00D131BF">
      <w:pPr>
        <w:pStyle w:val="Paragraph"/>
        <w:rPr>
          <w:rFonts w:asciiTheme="minorHAnsi" w:hAnsiTheme="minorHAnsi"/>
        </w:rPr>
      </w:pPr>
      <w:r w:rsidRPr="00424CE2">
        <w:rPr>
          <w:rFonts w:asciiTheme="minorHAnsi" w:hAnsiTheme="minorHAnsi"/>
        </w:rPr>
        <w:t xml:space="preserve">These standards include a transformational approach to graphing functions. Transformational graphing uses translation, reflection, dilation, and rotation to generate a “family of </w:t>
      </w:r>
      <w:r w:rsidR="00976C3D" w:rsidRPr="00424CE2">
        <w:rPr>
          <w:rFonts w:asciiTheme="minorHAnsi" w:hAnsiTheme="minorHAnsi"/>
        </w:rPr>
        <w:t>functions</w:t>
      </w:r>
      <w:r w:rsidRPr="00424CE2">
        <w:rPr>
          <w:rFonts w:asciiTheme="minorHAnsi" w:hAnsiTheme="minorHAnsi"/>
        </w:rPr>
        <w:t xml:space="preserve">” from a given </w:t>
      </w:r>
      <w:r w:rsidR="00976C3D" w:rsidRPr="00424CE2">
        <w:rPr>
          <w:rFonts w:asciiTheme="minorHAnsi" w:hAnsiTheme="minorHAnsi"/>
        </w:rPr>
        <w:t xml:space="preserve">“parent” function </w:t>
      </w:r>
      <w:r w:rsidRPr="00424CE2">
        <w:rPr>
          <w:rFonts w:asciiTheme="minorHAnsi" w:hAnsiTheme="minorHAnsi"/>
        </w:rPr>
        <w:t>and builds a strong connection between algebraic and graphic representations of functions. Students will vary the coefficients and constants of an equation, observe the changes in the graph of the equation, and make generalizations that can be applied to many graphs.</w:t>
      </w:r>
    </w:p>
    <w:p w:rsidR="00976C3D" w:rsidRPr="00424CE2" w:rsidRDefault="00976C3D" w:rsidP="00976C3D">
      <w:pPr>
        <w:pStyle w:val="Paragraph"/>
        <w:rPr>
          <w:rFonts w:asciiTheme="minorHAnsi" w:hAnsiTheme="minorHAnsi"/>
        </w:rPr>
      </w:pPr>
      <w:r w:rsidRPr="00424CE2">
        <w:rPr>
          <w:rFonts w:asciiTheme="minorHAnsi" w:hAnsiTheme="minorHAnsi"/>
        </w:rPr>
        <w:t>Graphing utilities (calculators, computers, and other technology tools) will be used to assist in teaching and learning. Graphing utilities facilitate visualizing, analyzing, and understanding algebraic and statistical behaviors and provide a powerful tool for solving and verifying solutions.</w:t>
      </w:r>
    </w:p>
    <w:p w:rsidR="0012213A" w:rsidRPr="00424CE2" w:rsidRDefault="00C611C5" w:rsidP="003D18CF">
      <w:pPr>
        <w:pStyle w:val="Heading3"/>
      </w:pPr>
      <w:r w:rsidRPr="00424CE2">
        <w:t>Expressions and Operations</w:t>
      </w:r>
    </w:p>
    <w:p w:rsidR="00615022" w:rsidRPr="00424CE2" w:rsidRDefault="00C611C5" w:rsidP="00FE51FA">
      <w:pPr>
        <w:pStyle w:val="SOLNumber"/>
        <w:tabs>
          <w:tab w:val="left" w:pos="1080"/>
        </w:tabs>
        <w:spacing w:before="0"/>
        <w:ind w:left="1080" w:hanging="1080"/>
        <w:rPr>
          <w:rFonts w:asciiTheme="minorHAnsi" w:hAnsiTheme="minorHAnsi"/>
        </w:rPr>
      </w:pPr>
      <w:r w:rsidRPr="00424CE2">
        <w:rPr>
          <w:rFonts w:asciiTheme="minorHAnsi" w:hAnsiTheme="minorHAnsi"/>
        </w:rPr>
        <w:t>AII.1</w:t>
      </w:r>
      <w:r w:rsidRPr="00424CE2">
        <w:rPr>
          <w:rFonts w:asciiTheme="minorHAnsi" w:hAnsiTheme="minorHAnsi"/>
        </w:rPr>
        <w:tab/>
      </w:r>
      <w:r w:rsidR="00610E8D" w:rsidRPr="00424CE2">
        <w:rPr>
          <w:rFonts w:asciiTheme="minorHAnsi" w:hAnsiTheme="minorHAnsi"/>
        </w:rPr>
        <w:t>The student</w:t>
      </w:r>
      <w:r w:rsidR="00B912ED" w:rsidRPr="00424CE2">
        <w:rPr>
          <w:rFonts w:asciiTheme="minorHAnsi" w:hAnsiTheme="minorHAnsi"/>
        </w:rPr>
        <w:t xml:space="preserve"> </w:t>
      </w:r>
      <w:r w:rsidR="00610E8D" w:rsidRPr="00424CE2">
        <w:rPr>
          <w:rFonts w:asciiTheme="minorHAnsi" w:hAnsiTheme="minorHAnsi"/>
        </w:rPr>
        <w:t>will</w:t>
      </w:r>
    </w:p>
    <w:p w:rsidR="00C611C5" w:rsidRPr="00424CE2" w:rsidRDefault="00C611C5" w:rsidP="0042186A">
      <w:pPr>
        <w:pStyle w:val="SOLBullet"/>
        <w:numPr>
          <w:ilvl w:val="1"/>
          <w:numId w:val="26"/>
        </w:numPr>
        <w:tabs>
          <w:tab w:val="left" w:pos="1080"/>
        </w:tabs>
        <w:rPr>
          <w:rFonts w:asciiTheme="minorHAnsi" w:hAnsiTheme="minorHAnsi"/>
        </w:rPr>
      </w:pPr>
      <w:r w:rsidRPr="00424CE2">
        <w:rPr>
          <w:rFonts w:asciiTheme="minorHAnsi" w:hAnsiTheme="minorHAnsi"/>
        </w:rPr>
        <w:t>add, subtract, multiply, divide, and simplify rational algebraic expressions;</w:t>
      </w:r>
    </w:p>
    <w:p w:rsidR="00FE51FA" w:rsidRPr="00424CE2" w:rsidRDefault="00C611C5" w:rsidP="0042186A">
      <w:pPr>
        <w:pStyle w:val="SOLBullet"/>
        <w:numPr>
          <w:ilvl w:val="1"/>
          <w:numId w:val="26"/>
        </w:numPr>
        <w:tabs>
          <w:tab w:val="left" w:pos="1080"/>
        </w:tabs>
        <w:rPr>
          <w:rFonts w:asciiTheme="minorHAnsi" w:hAnsiTheme="minorHAnsi"/>
        </w:rPr>
      </w:pPr>
      <w:r w:rsidRPr="00424CE2">
        <w:rPr>
          <w:rFonts w:asciiTheme="minorHAnsi" w:hAnsiTheme="minorHAnsi"/>
        </w:rPr>
        <w:t>add, subtract, multiply, divide, and simplify radical expressions containing rational numbers and variables, and expressions containing rational exponents;</w:t>
      </w:r>
      <w:r w:rsidR="00B912ED" w:rsidRPr="00424CE2">
        <w:rPr>
          <w:rFonts w:asciiTheme="minorHAnsi" w:hAnsiTheme="minorHAnsi"/>
        </w:rPr>
        <w:t xml:space="preserve"> </w:t>
      </w:r>
      <w:r w:rsidR="006710FF" w:rsidRPr="00424CE2">
        <w:rPr>
          <w:rFonts w:asciiTheme="minorHAnsi" w:hAnsiTheme="minorHAnsi"/>
          <w:color w:val="000000"/>
          <w:szCs w:val="22"/>
        </w:rPr>
        <w:t>and</w:t>
      </w:r>
    </w:p>
    <w:p w:rsidR="006710FF" w:rsidRPr="00424CE2" w:rsidRDefault="006710FF" w:rsidP="0042186A">
      <w:pPr>
        <w:pStyle w:val="SOLBullet"/>
        <w:numPr>
          <w:ilvl w:val="1"/>
          <w:numId w:val="26"/>
        </w:numPr>
        <w:tabs>
          <w:tab w:val="left" w:pos="1080"/>
        </w:tabs>
        <w:rPr>
          <w:rFonts w:asciiTheme="minorHAnsi" w:hAnsiTheme="minorHAnsi"/>
          <w:color w:val="000000"/>
          <w:szCs w:val="22"/>
        </w:rPr>
      </w:pPr>
      <w:r w:rsidRPr="00424CE2">
        <w:rPr>
          <w:rFonts w:asciiTheme="minorHAnsi" w:hAnsiTheme="minorHAnsi"/>
          <w:color w:val="000000"/>
          <w:szCs w:val="22"/>
        </w:rPr>
        <w:t>factor polynomials completely in one or two variables.</w:t>
      </w:r>
    </w:p>
    <w:p w:rsidR="00D9387E" w:rsidRPr="00424CE2" w:rsidRDefault="00D9387E" w:rsidP="00B912ED">
      <w:pPr>
        <w:tabs>
          <w:tab w:val="left" w:pos="1080"/>
        </w:tabs>
        <w:rPr>
          <w:rFonts w:asciiTheme="minorHAnsi" w:hAnsiTheme="minorHAnsi"/>
        </w:rPr>
      </w:pPr>
    </w:p>
    <w:p w:rsidR="00324109" w:rsidRPr="00424CE2" w:rsidRDefault="00585914" w:rsidP="005B7775">
      <w:pPr>
        <w:pStyle w:val="Standard2"/>
        <w:tabs>
          <w:tab w:val="left" w:pos="1080"/>
        </w:tabs>
        <w:spacing w:before="0"/>
        <w:ind w:left="1080" w:hanging="1080"/>
        <w:rPr>
          <w:rFonts w:asciiTheme="minorHAnsi" w:hAnsiTheme="minorHAnsi"/>
          <w:b w:val="0"/>
          <w:sz w:val="22"/>
          <w:szCs w:val="22"/>
        </w:rPr>
      </w:pPr>
      <w:r>
        <w:rPr>
          <w:rFonts w:asciiTheme="minorHAnsi" w:hAnsiTheme="minorHAnsi"/>
          <w:b w:val="0"/>
          <w:sz w:val="22"/>
          <w:szCs w:val="22"/>
        </w:rPr>
        <w:t>AII.</w:t>
      </w:r>
      <w:r w:rsidR="00324109" w:rsidRPr="00424CE2">
        <w:rPr>
          <w:rFonts w:asciiTheme="minorHAnsi" w:hAnsiTheme="minorHAnsi"/>
          <w:b w:val="0"/>
          <w:sz w:val="22"/>
          <w:szCs w:val="22"/>
        </w:rPr>
        <w:t>2</w:t>
      </w:r>
      <w:r w:rsidR="00FE51FA" w:rsidRPr="00424CE2">
        <w:rPr>
          <w:rFonts w:asciiTheme="minorHAnsi" w:hAnsiTheme="minorHAnsi"/>
          <w:b w:val="0"/>
          <w:sz w:val="22"/>
          <w:szCs w:val="22"/>
        </w:rPr>
        <w:t xml:space="preserve"> </w:t>
      </w:r>
      <w:r w:rsidR="00FE51FA" w:rsidRPr="00424CE2">
        <w:rPr>
          <w:rFonts w:asciiTheme="minorHAnsi" w:hAnsiTheme="minorHAnsi"/>
          <w:b w:val="0"/>
          <w:sz w:val="22"/>
          <w:szCs w:val="22"/>
        </w:rPr>
        <w:tab/>
      </w:r>
      <w:r w:rsidR="008A5B53" w:rsidRPr="00424CE2">
        <w:rPr>
          <w:rFonts w:asciiTheme="minorHAnsi" w:hAnsiTheme="minorHAnsi"/>
          <w:b w:val="0"/>
          <w:sz w:val="22"/>
          <w:szCs w:val="22"/>
        </w:rPr>
        <w:t xml:space="preserve">The student will </w:t>
      </w:r>
      <w:r w:rsidR="00C611C5" w:rsidRPr="00424CE2">
        <w:rPr>
          <w:rFonts w:asciiTheme="minorHAnsi" w:hAnsiTheme="minorHAnsi"/>
          <w:b w:val="0"/>
          <w:sz w:val="22"/>
          <w:szCs w:val="22"/>
        </w:rPr>
        <w:t>perfor</w:t>
      </w:r>
      <w:r w:rsidR="009A70AE">
        <w:rPr>
          <w:rFonts w:asciiTheme="minorHAnsi" w:hAnsiTheme="minorHAnsi"/>
          <w:b w:val="0"/>
          <w:sz w:val="22"/>
          <w:szCs w:val="22"/>
        </w:rPr>
        <w:t>m operations on complex numbers and</w:t>
      </w:r>
      <w:r w:rsidR="00C611C5" w:rsidRPr="00424CE2">
        <w:rPr>
          <w:rFonts w:asciiTheme="minorHAnsi" w:hAnsiTheme="minorHAnsi"/>
          <w:b w:val="0"/>
          <w:sz w:val="22"/>
          <w:szCs w:val="22"/>
        </w:rPr>
        <w:t xml:space="preserve"> express the results in simplest </w:t>
      </w:r>
      <w:r w:rsidR="005B7775">
        <w:rPr>
          <w:rFonts w:asciiTheme="minorHAnsi" w:hAnsiTheme="minorHAnsi"/>
          <w:b w:val="0"/>
          <w:sz w:val="22"/>
          <w:szCs w:val="22"/>
        </w:rPr>
        <w:t>f</w:t>
      </w:r>
      <w:r w:rsidR="00C611C5" w:rsidRPr="00424CE2">
        <w:rPr>
          <w:rFonts w:asciiTheme="minorHAnsi" w:hAnsiTheme="minorHAnsi"/>
          <w:b w:val="0"/>
          <w:sz w:val="22"/>
          <w:szCs w:val="22"/>
        </w:rPr>
        <w:t xml:space="preserve">orm using patterns of the powers of </w:t>
      </w:r>
      <w:r w:rsidR="00C611C5" w:rsidRPr="00424CE2">
        <w:rPr>
          <w:rFonts w:asciiTheme="minorHAnsi" w:hAnsiTheme="minorHAnsi"/>
          <w:b w:val="0"/>
          <w:i/>
          <w:sz w:val="22"/>
          <w:szCs w:val="22"/>
        </w:rPr>
        <w:t>i</w:t>
      </w:r>
      <w:r>
        <w:rPr>
          <w:rFonts w:asciiTheme="minorHAnsi" w:hAnsiTheme="minorHAnsi"/>
          <w:b w:val="0"/>
          <w:i/>
          <w:sz w:val="22"/>
          <w:szCs w:val="22"/>
        </w:rPr>
        <w:t>.</w:t>
      </w:r>
    </w:p>
    <w:p w:rsidR="0012213A" w:rsidRPr="00447CF7" w:rsidRDefault="00A921FD" w:rsidP="003D18CF">
      <w:pPr>
        <w:pStyle w:val="Heading3"/>
      </w:pPr>
      <w:r w:rsidRPr="00424CE2">
        <w:rPr>
          <w:sz w:val="22"/>
          <w:szCs w:val="22"/>
        </w:rPr>
        <w:br/>
      </w:r>
      <w:r w:rsidR="00C611C5" w:rsidRPr="00447CF7">
        <w:t>Equations and Inequalities</w:t>
      </w:r>
    </w:p>
    <w:p w:rsidR="00C611C5" w:rsidRPr="00424CE2" w:rsidRDefault="00585914" w:rsidP="00FE51FA">
      <w:pPr>
        <w:pStyle w:val="SOLNumber"/>
        <w:tabs>
          <w:tab w:val="left" w:pos="1080"/>
        </w:tabs>
        <w:spacing w:before="0"/>
        <w:rPr>
          <w:rFonts w:asciiTheme="minorHAnsi" w:hAnsiTheme="minorHAnsi"/>
        </w:rPr>
      </w:pPr>
      <w:r>
        <w:rPr>
          <w:rFonts w:asciiTheme="minorHAnsi" w:hAnsiTheme="minorHAnsi"/>
        </w:rPr>
        <w:t>AII.</w:t>
      </w:r>
      <w:r w:rsidR="00324109" w:rsidRPr="00424CE2">
        <w:rPr>
          <w:rFonts w:asciiTheme="minorHAnsi" w:hAnsiTheme="minorHAnsi"/>
        </w:rPr>
        <w:t>3</w:t>
      </w:r>
      <w:r w:rsidR="00C611C5" w:rsidRPr="00424CE2">
        <w:rPr>
          <w:rFonts w:asciiTheme="minorHAnsi" w:hAnsiTheme="minorHAnsi"/>
        </w:rPr>
        <w:tab/>
      </w:r>
      <w:r w:rsidR="00FE51FA" w:rsidRPr="00424CE2">
        <w:rPr>
          <w:rFonts w:asciiTheme="minorHAnsi" w:hAnsiTheme="minorHAnsi"/>
        </w:rPr>
        <w:tab/>
      </w:r>
      <w:r w:rsidR="008A5B53" w:rsidRPr="00424CE2">
        <w:rPr>
          <w:rFonts w:asciiTheme="minorHAnsi" w:hAnsiTheme="minorHAnsi"/>
        </w:rPr>
        <w:t xml:space="preserve">The student will </w:t>
      </w:r>
      <w:r w:rsidR="00C611C5" w:rsidRPr="00424CE2">
        <w:rPr>
          <w:rFonts w:asciiTheme="minorHAnsi" w:hAnsiTheme="minorHAnsi"/>
        </w:rPr>
        <w:t>solve</w:t>
      </w:r>
    </w:p>
    <w:p w:rsidR="00C611C5" w:rsidRPr="00424CE2" w:rsidRDefault="00FE51FA" w:rsidP="00FE51FA">
      <w:pPr>
        <w:pStyle w:val="SOLBullet"/>
        <w:tabs>
          <w:tab w:val="left" w:pos="1080"/>
        </w:tabs>
        <w:ind w:left="1267" w:hanging="360"/>
        <w:rPr>
          <w:rFonts w:asciiTheme="minorHAnsi" w:hAnsiTheme="minorHAnsi"/>
        </w:rPr>
      </w:pPr>
      <w:r w:rsidRPr="00424CE2">
        <w:rPr>
          <w:rFonts w:asciiTheme="minorHAnsi" w:hAnsiTheme="minorHAnsi"/>
        </w:rPr>
        <w:tab/>
      </w:r>
      <w:r w:rsidR="008A5B53" w:rsidRPr="00424CE2">
        <w:rPr>
          <w:rFonts w:asciiTheme="minorHAnsi" w:hAnsiTheme="minorHAnsi"/>
        </w:rPr>
        <w:t>a)</w:t>
      </w:r>
      <w:r w:rsidR="008A5B53" w:rsidRPr="00424CE2">
        <w:rPr>
          <w:rFonts w:asciiTheme="minorHAnsi" w:hAnsiTheme="minorHAnsi"/>
        </w:rPr>
        <w:tab/>
      </w:r>
      <w:r w:rsidRPr="00424CE2">
        <w:rPr>
          <w:rFonts w:asciiTheme="minorHAnsi" w:hAnsiTheme="minorHAnsi"/>
        </w:rPr>
        <w:tab/>
      </w:r>
      <w:r w:rsidR="00C611C5" w:rsidRPr="00424CE2">
        <w:rPr>
          <w:rFonts w:asciiTheme="minorHAnsi" w:hAnsiTheme="minorHAnsi"/>
        </w:rPr>
        <w:t>absolute value</w:t>
      </w:r>
      <w:r w:rsidR="007D2C7A" w:rsidRPr="00424CE2">
        <w:rPr>
          <w:rFonts w:asciiTheme="minorHAnsi" w:hAnsiTheme="minorHAnsi"/>
        </w:rPr>
        <w:t xml:space="preserve"> linear </w:t>
      </w:r>
      <w:r w:rsidR="00C611C5" w:rsidRPr="00424CE2">
        <w:rPr>
          <w:rFonts w:asciiTheme="minorHAnsi" w:hAnsiTheme="minorHAnsi"/>
        </w:rPr>
        <w:t>equations and inequalities;</w:t>
      </w:r>
    </w:p>
    <w:p w:rsidR="00C611C5" w:rsidRPr="00424CE2" w:rsidRDefault="00FE51FA" w:rsidP="00FE51FA">
      <w:pPr>
        <w:pStyle w:val="SOLBullet"/>
        <w:tabs>
          <w:tab w:val="left" w:pos="1080"/>
        </w:tabs>
        <w:rPr>
          <w:rFonts w:asciiTheme="minorHAnsi" w:hAnsiTheme="minorHAnsi"/>
        </w:rPr>
      </w:pPr>
      <w:r w:rsidRPr="00424CE2">
        <w:rPr>
          <w:rFonts w:asciiTheme="minorHAnsi" w:hAnsiTheme="minorHAnsi"/>
        </w:rPr>
        <w:tab/>
      </w:r>
      <w:r w:rsidR="008A5B53" w:rsidRPr="00424CE2">
        <w:rPr>
          <w:rFonts w:asciiTheme="minorHAnsi" w:hAnsiTheme="minorHAnsi"/>
        </w:rPr>
        <w:t>b)</w:t>
      </w:r>
      <w:r w:rsidR="008A5B53" w:rsidRPr="00424CE2">
        <w:rPr>
          <w:rFonts w:asciiTheme="minorHAnsi" w:hAnsiTheme="minorHAnsi"/>
        </w:rPr>
        <w:tab/>
      </w:r>
      <w:r w:rsidR="00C611C5" w:rsidRPr="00424CE2">
        <w:rPr>
          <w:rFonts w:asciiTheme="minorHAnsi" w:hAnsiTheme="minorHAnsi"/>
        </w:rPr>
        <w:t>quadratic equations over the set of complex numbers</w:t>
      </w:r>
      <w:r w:rsidR="00EA3F8C" w:rsidRPr="00424CE2">
        <w:rPr>
          <w:rFonts w:asciiTheme="minorHAnsi" w:hAnsiTheme="minorHAnsi"/>
        </w:rPr>
        <w:t>;</w:t>
      </w:r>
      <w:r w:rsidR="00C611C5" w:rsidRPr="00424CE2">
        <w:rPr>
          <w:rFonts w:asciiTheme="minorHAnsi" w:hAnsiTheme="minorHAnsi"/>
        </w:rPr>
        <w:tab/>
      </w:r>
    </w:p>
    <w:p w:rsidR="00C611C5" w:rsidRPr="00424CE2" w:rsidRDefault="00FE51FA" w:rsidP="00FE51FA">
      <w:pPr>
        <w:pStyle w:val="SOLBullet"/>
        <w:tabs>
          <w:tab w:val="left" w:pos="1080"/>
        </w:tabs>
        <w:rPr>
          <w:rFonts w:asciiTheme="minorHAnsi" w:hAnsiTheme="minorHAnsi"/>
        </w:rPr>
      </w:pPr>
      <w:r w:rsidRPr="00424CE2">
        <w:rPr>
          <w:rFonts w:asciiTheme="minorHAnsi" w:hAnsiTheme="minorHAnsi"/>
        </w:rPr>
        <w:tab/>
      </w:r>
      <w:r w:rsidR="008A5B53" w:rsidRPr="00424CE2">
        <w:rPr>
          <w:rFonts w:asciiTheme="minorHAnsi" w:hAnsiTheme="minorHAnsi"/>
        </w:rPr>
        <w:t>c)</w:t>
      </w:r>
      <w:r w:rsidR="008A5B53" w:rsidRPr="00424CE2">
        <w:rPr>
          <w:rFonts w:asciiTheme="minorHAnsi" w:hAnsiTheme="minorHAnsi"/>
        </w:rPr>
        <w:tab/>
      </w:r>
      <w:r w:rsidRPr="00424CE2">
        <w:rPr>
          <w:rFonts w:asciiTheme="minorHAnsi" w:hAnsiTheme="minorHAnsi"/>
        </w:rPr>
        <w:tab/>
      </w:r>
      <w:r w:rsidR="00C611C5" w:rsidRPr="00424CE2">
        <w:rPr>
          <w:rFonts w:asciiTheme="minorHAnsi" w:hAnsiTheme="minorHAnsi"/>
        </w:rPr>
        <w:t>equations containing rational algebraic expressions; and</w:t>
      </w:r>
    </w:p>
    <w:p w:rsidR="00C611C5" w:rsidRPr="00424CE2" w:rsidRDefault="00FE51FA" w:rsidP="00FE51FA">
      <w:pPr>
        <w:pStyle w:val="SOLBullet"/>
        <w:tabs>
          <w:tab w:val="left" w:pos="1080"/>
        </w:tabs>
        <w:rPr>
          <w:rFonts w:asciiTheme="minorHAnsi" w:hAnsiTheme="minorHAnsi"/>
        </w:rPr>
      </w:pPr>
      <w:r w:rsidRPr="00424CE2">
        <w:rPr>
          <w:rFonts w:asciiTheme="minorHAnsi" w:hAnsiTheme="minorHAnsi"/>
        </w:rPr>
        <w:tab/>
      </w:r>
      <w:r w:rsidR="008A5B53" w:rsidRPr="00424CE2">
        <w:rPr>
          <w:rFonts w:asciiTheme="minorHAnsi" w:hAnsiTheme="minorHAnsi"/>
        </w:rPr>
        <w:t>d)</w:t>
      </w:r>
      <w:r w:rsidR="008A5B53" w:rsidRPr="00424CE2">
        <w:rPr>
          <w:rFonts w:asciiTheme="minorHAnsi" w:hAnsiTheme="minorHAnsi"/>
        </w:rPr>
        <w:tab/>
      </w:r>
      <w:r w:rsidR="00C611C5" w:rsidRPr="00424CE2">
        <w:rPr>
          <w:rFonts w:asciiTheme="minorHAnsi" w:hAnsiTheme="minorHAnsi"/>
        </w:rPr>
        <w:t>equations containing radical expressions.</w:t>
      </w:r>
    </w:p>
    <w:p w:rsidR="007D2C7A" w:rsidRPr="00424CE2" w:rsidRDefault="007D2C7A" w:rsidP="00B3454B">
      <w:pPr>
        <w:pStyle w:val="SOLBullet"/>
        <w:tabs>
          <w:tab w:val="left" w:pos="1080"/>
        </w:tabs>
        <w:rPr>
          <w:rFonts w:asciiTheme="minorHAnsi" w:hAnsiTheme="minorHAnsi"/>
          <w:color w:val="000000"/>
          <w:szCs w:val="22"/>
        </w:rPr>
      </w:pPr>
    </w:p>
    <w:p w:rsidR="00FF5753" w:rsidRPr="00424CE2" w:rsidRDefault="00585914" w:rsidP="00621032">
      <w:pPr>
        <w:pStyle w:val="Standard2"/>
        <w:tabs>
          <w:tab w:val="left" w:pos="1080"/>
        </w:tabs>
        <w:spacing w:before="0"/>
        <w:ind w:left="1080" w:hanging="1080"/>
        <w:rPr>
          <w:rFonts w:asciiTheme="minorHAnsi" w:hAnsiTheme="minorHAnsi"/>
          <w:b w:val="0"/>
          <w:sz w:val="22"/>
          <w:szCs w:val="22"/>
        </w:rPr>
      </w:pPr>
      <w:r>
        <w:rPr>
          <w:rFonts w:asciiTheme="minorHAnsi" w:hAnsiTheme="minorHAnsi"/>
          <w:b w:val="0"/>
          <w:sz w:val="22"/>
          <w:szCs w:val="22"/>
        </w:rPr>
        <w:t>AII.</w:t>
      </w:r>
      <w:r w:rsidR="007D2C7A" w:rsidRPr="00424CE2">
        <w:rPr>
          <w:rFonts w:asciiTheme="minorHAnsi" w:hAnsiTheme="minorHAnsi"/>
          <w:b w:val="0"/>
          <w:sz w:val="22"/>
          <w:szCs w:val="22"/>
        </w:rPr>
        <w:t>4</w:t>
      </w:r>
      <w:r w:rsidR="00A8229C" w:rsidRPr="00424CE2">
        <w:rPr>
          <w:rFonts w:asciiTheme="minorHAnsi" w:hAnsiTheme="minorHAnsi"/>
          <w:b w:val="0"/>
          <w:sz w:val="22"/>
          <w:szCs w:val="22"/>
        </w:rPr>
        <w:t xml:space="preserve"> </w:t>
      </w:r>
      <w:r w:rsidR="00A8229C" w:rsidRPr="00424CE2">
        <w:rPr>
          <w:rFonts w:asciiTheme="minorHAnsi" w:hAnsiTheme="minorHAnsi"/>
          <w:b w:val="0"/>
          <w:sz w:val="22"/>
          <w:szCs w:val="22"/>
        </w:rPr>
        <w:tab/>
      </w:r>
      <w:r w:rsidR="007D2C7A" w:rsidRPr="00424CE2">
        <w:rPr>
          <w:rFonts w:asciiTheme="minorHAnsi" w:hAnsiTheme="minorHAnsi"/>
          <w:b w:val="0"/>
          <w:sz w:val="22"/>
          <w:szCs w:val="22"/>
        </w:rPr>
        <w:t>The student will solve systems of linear-quadratic and quadratic-quadratic equations, a</w:t>
      </w:r>
      <w:r w:rsidR="00621032" w:rsidRPr="00424CE2">
        <w:rPr>
          <w:rFonts w:asciiTheme="minorHAnsi" w:hAnsiTheme="minorHAnsi"/>
          <w:b w:val="0"/>
          <w:sz w:val="22"/>
          <w:szCs w:val="22"/>
        </w:rPr>
        <w:t xml:space="preserve">lgebraically and graphically. </w:t>
      </w:r>
    </w:p>
    <w:p w:rsidR="0012213A" w:rsidRPr="00891491" w:rsidRDefault="00C611C5" w:rsidP="003D18CF">
      <w:pPr>
        <w:pStyle w:val="Heading3"/>
      </w:pPr>
      <w:r w:rsidRPr="00891491">
        <w:t>Functions</w:t>
      </w:r>
    </w:p>
    <w:p w:rsidR="00B707DD" w:rsidRPr="00424CE2" w:rsidRDefault="00585914" w:rsidP="00621032">
      <w:pPr>
        <w:pStyle w:val="Standard2"/>
        <w:tabs>
          <w:tab w:val="left" w:pos="1080"/>
        </w:tabs>
        <w:spacing w:before="0"/>
        <w:ind w:left="1080" w:hanging="1080"/>
        <w:rPr>
          <w:rFonts w:asciiTheme="minorHAnsi" w:hAnsiTheme="minorHAnsi"/>
          <w:b w:val="0"/>
          <w:sz w:val="22"/>
          <w:szCs w:val="22"/>
        </w:rPr>
      </w:pPr>
      <w:r>
        <w:rPr>
          <w:rFonts w:asciiTheme="minorHAnsi" w:hAnsiTheme="minorHAnsi"/>
          <w:b w:val="0"/>
          <w:sz w:val="22"/>
          <w:szCs w:val="22"/>
        </w:rPr>
        <w:t>AII.</w:t>
      </w:r>
      <w:r w:rsidR="00324109" w:rsidRPr="00424CE2">
        <w:rPr>
          <w:rFonts w:asciiTheme="minorHAnsi" w:hAnsiTheme="minorHAnsi"/>
          <w:b w:val="0"/>
          <w:sz w:val="22"/>
          <w:szCs w:val="22"/>
        </w:rPr>
        <w:t>5</w:t>
      </w:r>
      <w:r w:rsidR="00A8229C" w:rsidRPr="00424CE2">
        <w:rPr>
          <w:rFonts w:asciiTheme="minorHAnsi" w:hAnsiTheme="minorHAnsi"/>
          <w:b w:val="0"/>
          <w:sz w:val="22"/>
          <w:szCs w:val="22"/>
        </w:rPr>
        <w:tab/>
      </w:r>
      <w:r w:rsidR="00B707DD" w:rsidRPr="00424CE2">
        <w:rPr>
          <w:rFonts w:asciiTheme="minorHAnsi" w:hAnsiTheme="minorHAnsi"/>
          <w:b w:val="0"/>
          <w:sz w:val="22"/>
          <w:szCs w:val="22"/>
        </w:rPr>
        <w:t xml:space="preserve">The student will investigate and apply the properties of arithmetic and geometric sequences and series to solve practical problems, including writing the first </w:t>
      </w:r>
      <w:r w:rsidR="00B707DD" w:rsidRPr="00424CE2">
        <w:rPr>
          <w:rFonts w:asciiTheme="minorHAnsi" w:hAnsiTheme="minorHAnsi"/>
          <w:b w:val="0"/>
          <w:i/>
          <w:sz w:val="22"/>
          <w:szCs w:val="22"/>
        </w:rPr>
        <w:t xml:space="preserve">n </w:t>
      </w:r>
      <w:r w:rsidR="00B707DD" w:rsidRPr="00424CE2">
        <w:rPr>
          <w:rFonts w:asciiTheme="minorHAnsi" w:hAnsiTheme="minorHAnsi"/>
          <w:b w:val="0"/>
          <w:sz w:val="22"/>
          <w:szCs w:val="22"/>
        </w:rPr>
        <w:t xml:space="preserve">terms, </w:t>
      </w:r>
      <w:r w:rsidR="001357B3" w:rsidRPr="00424CE2">
        <w:rPr>
          <w:rFonts w:asciiTheme="minorHAnsi" w:hAnsiTheme="minorHAnsi"/>
          <w:b w:val="0"/>
          <w:sz w:val="22"/>
          <w:szCs w:val="22"/>
        </w:rPr>
        <w:t xml:space="preserve">determining </w:t>
      </w:r>
      <w:r w:rsidR="00B707DD" w:rsidRPr="00424CE2">
        <w:rPr>
          <w:rFonts w:asciiTheme="minorHAnsi" w:hAnsiTheme="minorHAnsi"/>
          <w:b w:val="0"/>
          <w:sz w:val="22"/>
          <w:szCs w:val="22"/>
        </w:rPr>
        <w:t xml:space="preserve">the </w:t>
      </w:r>
      <w:r w:rsidR="00B707DD" w:rsidRPr="00424CE2">
        <w:rPr>
          <w:rFonts w:asciiTheme="minorHAnsi" w:hAnsiTheme="minorHAnsi"/>
          <w:b w:val="0"/>
          <w:i/>
          <w:sz w:val="22"/>
          <w:szCs w:val="22"/>
        </w:rPr>
        <w:t>n</w:t>
      </w:r>
      <w:r w:rsidR="00B707DD" w:rsidRPr="00424CE2">
        <w:rPr>
          <w:rFonts w:asciiTheme="minorHAnsi" w:hAnsiTheme="minorHAnsi"/>
          <w:b w:val="0"/>
          <w:sz w:val="22"/>
          <w:szCs w:val="22"/>
          <w:vertAlign w:val="superscript"/>
        </w:rPr>
        <w:t>th</w:t>
      </w:r>
      <w:r w:rsidR="00B707DD" w:rsidRPr="00424CE2">
        <w:rPr>
          <w:rFonts w:asciiTheme="minorHAnsi" w:hAnsiTheme="minorHAnsi"/>
          <w:b w:val="0"/>
          <w:sz w:val="22"/>
          <w:szCs w:val="22"/>
        </w:rPr>
        <w:t xml:space="preserve"> term, and evaluating summation formulas. Notation will include </w:t>
      </w:r>
      <w:r w:rsidR="00B707DD" w:rsidRPr="00424CE2">
        <w:rPr>
          <w:rFonts w:asciiTheme="minorHAnsi" w:hAnsiTheme="minorHAnsi"/>
          <w:b w:val="0"/>
          <w:sz w:val="22"/>
          <w:szCs w:val="22"/>
        </w:rPr>
        <w:sym w:font="Symbol" w:char="F0E5"/>
      </w:r>
      <w:r w:rsidR="00B707DD" w:rsidRPr="00424CE2">
        <w:rPr>
          <w:rFonts w:asciiTheme="minorHAnsi" w:hAnsiTheme="minorHAnsi"/>
          <w:b w:val="0"/>
          <w:sz w:val="22"/>
          <w:szCs w:val="22"/>
        </w:rPr>
        <w:t xml:space="preserve"> and </w:t>
      </w:r>
      <w:r w:rsidR="00B707DD" w:rsidRPr="00424CE2">
        <w:rPr>
          <w:rFonts w:asciiTheme="minorHAnsi" w:hAnsiTheme="minorHAnsi"/>
          <w:b w:val="0"/>
          <w:i/>
          <w:sz w:val="22"/>
          <w:szCs w:val="22"/>
        </w:rPr>
        <w:t>a</w:t>
      </w:r>
      <w:r w:rsidR="00B707DD" w:rsidRPr="00424CE2">
        <w:rPr>
          <w:rFonts w:asciiTheme="minorHAnsi" w:hAnsiTheme="minorHAnsi"/>
          <w:b w:val="0"/>
          <w:i/>
          <w:sz w:val="22"/>
          <w:szCs w:val="22"/>
          <w:vertAlign w:val="subscript"/>
        </w:rPr>
        <w:t>n</w:t>
      </w:r>
      <w:r w:rsidR="00B707DD" w:rsidRPr="00424CE2">
        <w:rPr>
          <w:rFonts w:asciiTheme="minorHAnsi" w:hAnsiTheme="minorHAnsi"/>
          <w:b w:val="0"/>
          <w:sz w:val="22"/>
          <w:szCs w:val="22"/>
        </w:rPr>
        <w:t>.</w:t>
      </w:r>
    </w:p>
    <w:p w:rsidR="00B707DD" w:rsidRPr="00424CE2" w:rsidRDefault="00B707DD" w:rsidP="00B707DD">
      <w:pPr>
        <w:rPr>
          <w:rFonts w:asciiTheme="minorHAnsi" w:hAnsiTheme="minorHAnsi"/>
        </w:rPr>
      </w:pPr>
    </w:p>
    <w:p w:rsidR="00447CF7" w:rsidRDefault="00447CF7" w:rsidP="00105DE8">
      <w:pPr>
        <w:pStyle w:val="Standard2"/>
        <w:tabs>
          <w:tab w:val="left" w:pos="1080"/>
        </w:tabs>
        <w:spacing w:before="0"/>
        <w:ind w:left="1080" w:hanging="1080"/>
        <w:rPr>
          <w:rFonts w:asciiTheme="minorHAnsi" w:hAnsiTheme="minorHAnsi"/>
          <w:b w:val="0"/>
          <w:sz w:val="22"/>
          <w:szCs w:val="22"/>
        </w:rPr>
      </w:pPr>
      <w:r>
        <w:rPr>
          <w:rFonts w:asciiTheme="minorHAnsi" w:hAnsiTheme="minorHAnsi"/>
          <w:b w:val="0"/>
          <w:sz w:val="22"/>
          <w:szCs w:val="22"/>
        </w:rPr>
        <w:br w:type="page"/>
      </w:r>
    </w:p>
    <w:p w:rsidR="007D2C7A" w:rsidRPr="00E010B5" w:rsidRDefault="00C611C5" w:rsidP="00105DE8">
      <w:pPr>
        <w:pStyle w:val="Standard2"/>
        <w:tabs>
          <w:tab w:val="left" w:pos="1080"/>
        </w:tabs>
        <w:spacing w:before="0"/>
        <w:ind w:left="1080" w:hanging="1080"/>
        <w:rPr>
          <w:rFonts w:asciiTheme="minorHAnsi" w:hAnsiTheme="minorHAnsi"/>
          <w:b w:val="0"/>
          <w:sz w:val="22"/>
          <w:szCs w:val="22"/>
        </w:rPr>
      </w:pPr>
      <w:r w:rsidRPr="00E010B5">
        <w:rPr>
          <w:rFonts w:asciiTheme="minorHAnsi" w:hAnsiTheme="minorHAnsi"/>
          <w:b w:val="0"/>
          <w:sz w:val="22"/>
          <w:szCs w:val="22"/>
        </w:rPr>
        <w:lastRenderedPageBreak/>
        <w:t>AII.6</w:t>
      </w:r>
      <w:r w:rsidRPr="00E010B5">
        <w:rPr>
          <w:rFonts w:asciiTheme="minorHAnsi" w:hAnsiTheme="minorHAnsi"/>
          <w:b w:val="0"/>
          <w:sz w:val="22"/>
          <w:szCs w:val="22"/>
        </w:rPr>
        <w:tab/>
      </w:r>
      <w:r w:rsidR="007D2C7A" w:rsidRPr="00E010B5">
        <w:rPr>
          <w:rFonts w:asciiTheme="minorHAnsi" w:hAnsiTheme="minorHAnsi"/>
          <w:b w:val="0"/>
          <w:sz w:val="22"/>
          <w:szCs w:val="22"/>
        </w:rPr>
        <w:t xml:space="preserve">For absolute value, square root, cube root, rational, polynomial, exponential, and logarithmic functions, the student will </w:t>
      </w:r>
    </w:p>
    <w:p w:rsidR="00105DE8" w:rsidRPr="00E010B5" w:rsidRDefault="00581813" w:rsidP="0042186A">
      <w:pPr>
        <w:pStyle w:val="ListParagraph"/>
        <w:numPr>
          <w:ilvl w:val="0"/>
          <w:numId w:val="66"/>
        </w:numPr>
        <w:tabs>
          <w:tab w:val="left" w:pos="1440"/>
        </w:tabs>
        <w:rPr>
          <w:rFonts w:asciiTheme="minorHAnsi" w:hAnsiTheme="minorHAnsi"/>
          <w:sz w:val="22"/>
          <w:szCs w:val="22"/>
        </w:rPr>
      </w:pPr>
      <w:r w:rsidRPr="00E010B5">
        <w:rPr>
          <w:rFonts w:asciiTheme="minorHAnsi" w:hAnsiTheme="minorHAnsi"/>
          <w:sz w:val="22"/>
          <w:szCs w:val="22"/>
        </w:rPr>
        <w:t xml:space="preserve">recognize the general shape of function families; and </w:t>
      </w:r>
    </w:p>
    <w:p w:rsidR="0012213A" w:rsidRPr="00E010B5" w:rsidRDefault="00581813" w:rsidP="0042186A">
      <w:pPr>
        <w:pStyle w:val="ListParagraph"/>
        <w:numPr>
          <w:ilvl w:val="0"/>
          <w:numId w:val="66"/>
        </w:numPr>
        <w:tabs>
          <w:tab w:val="left" w:pos="1440"/>
        </w:tabs>
        <w:rPr>
          <w:rFonts w:asciiTheme="minorHAnsi" w:hAnsiTheme="minorHAnsi"/>
          <w:sz w:val="22"/>
          <w:szCs w:val="22"/>
        </w:rPr>
      </w:pPr>
      <w:r w:rsidRPr="00E010B5">
        <w:rPr>
          <w:rFonts w:asciiTheme="minorHAnsi" w:hAnsiTheme="minorHAnsi"/>
          <w:sz w:val="22"/>
          <w:szCs w:val="22"/>
        </w:rPr>
        <w:t xml:space="preserve">use knowledge of transformations to convert between </w:t>
      </w:r>
      <w:r w:rsidR="00D25DE1" w:rsidRPr="00E010B5">
        <w:rPr>
          <w:rFonts w:asciiTheme="minorHAnsi" w:hAnsiTheme="minorHAnsi"/>
          <w:sz w:val="22"/>
          <w:szCs w:val="22"/>
        </w:rPr>
        <w:t>equations and the corresponding graph</w:t>
      </w:r>
      <w:r w:rsidR="004B40CE">
        <w:rPr>
          <w:rFonts w:asciiTheme="minorHAnsi" w:hAnsiTheme="minorHAnsi"/>
          <w:sz w:val="22"/>
          <w:szCs w:val="22"/>
        </w:rPr>
        <w:t>s</w:t>
      </w:r>
      <w:r w:rsidR="00D25DE1" w:rsidRPr="00E010B5">
        <w:rPr>
          <w:rFonts w:asciiTheme="minorHAnsi" w:hAnsiTheme="minorHAnsi"/>
          <w:sz w:val="22"/>
          <w:szCs w:val="22"/>
        </w:rPr>
        <w:t xml:space="preserve"> </w:t>
      </w:r>
      <w:r w:rsidRPr="00E010B5">
        <w:rPr>
          <w:rFonts w:asciiTheme="minorHAnsi" w:hAnsiTheme="minorHAnsi"/>
          <w:sz w:val="22"/>
          <w:szCs w:val="22"/>
        </w:rPr>
        <w:t>of functions.</w:t>
      </w:r>
    </w:p>
    <w:p w:rsidR="00FF5753" w:rsidRPr="00E010B5" w:rsidRDefault="00FF5753" w:rsidP="00FF5753">
      <w:pPr>
        <w:pStyle w:val="SOLNumber"/>
        <w:spacing w:before="0"/>
        <w:ind w:left="806" w:hanging="806"/>
        <w:rPr>
          <w:rFonts w:asciiTheme="minorHAnsi" w:hAnsiTheme="minorHAnsi"/>
        </w:rPr>
      </w:pPr>
    </w:p>
    <w:p w:rsidR="00C611C5" w:rsidRPr="00E010B5" w:rsidRDefault="00C611C5" w:rsidP="00E134E3">
      <w:pPr>
        <w:pStyle w:val="SOLNumber"/>
        <w:tabs>
          <w:tab w:val="left" w:pos="1080"/>
        </w:tabs>
        <w:spacing w:before="0"/>
        <w:ind w:left="1080" w:hanging="1080"/>
        <w:rPr>
          <w:rFonts w:asciiTheme="minorHAnsi" w:hAnsiTheme="minorHAnsi"/>
        </w:rPr>
      </w:pPr>
      <w:r w:rsidRPr="00E010B5">
        <w:rPr>
          <w:rFonts w:asciiTheme="minorHAnsi" w:hAnsiTheme="minorHAnsi"/>
        </w:rPr>
        <w:t>AII.7</w:t>
      </w:r>
      <w:r w:rsidRPr="00E010B5">
        <w:rPr>
          <w:rFonts w:asciiTheme="minorHAnsi" w:hAnsiTheme="minorHAnsi"/>
        </w:rPr>
        <w:tab/>
      </w:r>
      <w:r w:rsidR="008A5B53" w:rsidRPr="00E010B5">
        <w:rPr>
          <w:rFonts w:asciiTheme="minorHAnsi" w:hAnsiTheme="minorHAnsi"/>
        </w:rPr>
        <w:t xml:space="preserve">The student will </w:t>
      </w:r>
      <w:r w:rsidRPr="00E010B5">
        <w:rPr>
          <w:rFonts w:asciiTheme="minorHAnsi" w:hAnsiTheme="minorHAnsi"/>
        </w:rPr>
        <w:t xml:space="preserve">investigate and analyze </w:t>
      </w:r>
      <w:r w:rsidR="001E5D83" w:rsidRPr="00E010B5">
        <w:rPr>
          <w:rFonts w:asciiTheme="minorHAnsi" w:hAnsiTheme="minorHAnsi"/>
        </w:rPr>
        <w:t>linear, quadratic, absolute value, square root, cube root, rational, polynomial, exponential, and logarithmic function families</w:t>
      </w:r>
      <w:r w:rsidRPr="00E010B5">
        <w:rPr>
          <w:rFonts w:asciiTheme="minorHAnsi" w:hAnsiTheme="minorHAnsi"/>
        </w:rPr>
        <w:t xml:space="preserve"> algebraically and graphically. Key concepts include</w:t>
      </w:r>
    </w:p>
    <w:p w:rsidR="00C611C5" w:rsidRPr="00E010B5" w:rsidRDefault="00C611C5" w:rsidP="0042186A">
      <w:pPr>
        <w:pStyle w:val="SOLBullet"/>
        <w:numPr>
          <w:ilvl w:val="0"/>
          <w:numId w:val="27"/>
        </w:numPr>
        <w:rPr>
          <w:rFonts w:asciiTheme="minorHAnsi" w:hAnsiTheme="minorHAnsi"/>
          <w:szCs w:val="22"/>
          <w:u w:val="double"/>
        </w:rPr>
      </w:pPr>
      <w:r w:rsidRPr="00E010B5">
        <w:rPr>
          <w:rFonts w:asciiTheme="minorHAnsi" w:hAnsiTheme="minorHAnsi"/>
          <w:szCs w:val="22"/>
        </w:rPr>
        <w:t>domain</w:t>
      </w:r>
      <w:r w:rsidR="00621032" w:rsidRPr="00E010B5">
        <w:rPr>
          <w:rFonts w:asciiTheme="minorHAnsi" w:hAnsiTheme="minorHAnsi"/>
          <w:szCs w:val="22"/>
        </w:rPr>
        <w:t xml:space="preserve">, </w:t>
      </w:r>
      <w:r w:rsidRPr="00E010B5">
        <w:rPr>
          <w:rFonts w:asciiTheme="minorHAnsi" w:hAnsiTheme="minorHAnsi"/>
          <w:szCs w:val="22"/>
        </w:rPr>
        <w:t xml:space="preserve">range, </w:t>
      </w:r>
      <w:r w:rsidR="001E5D83" w:rsidRPr="00E010B5">
        <w:rPr>
          <w:rFonts w:asciiTheme="minorHAnsi" w:hAnsiTheme="minorHAnsi"/>
          <w:szCs w:val="22"/>
        </w:rPr>
        <w:t>and continuity</w:t>
      </w:r>
      <w:r w:rsidR="00621032" w:rsidRPr="00E010B5">
        <w:rPr>
          <w:rFonts w:asciiTheme="minorHAnsi" w:hAnsiTheme="minorHAnsi"/>
          <w:szCs w:val="22"/>
        </w:rPr>
        <w:t>;</w:t>
      </w:r>
    </w:p>
    <w:p w:rsidR="00C611C5" w:rsidRPr="00E010B5" w:rsidRDefault="001E5D83" w:rsidP="0042186A">
      <w:pPr>
        <w:pStyle w:val="SOLBullet"/>
        <w:numPr>
          <w:ilvl w:val="0"/>
          <w:numId w:val="27"/>
        </w:numPr>
        <w:rPr>
          <w:rFonts w:asciiTheme="minorHAnsi" w:hAnsiTheme="minorHAnsi"/>
          <w:color w:val="000000"/>
          <w:szCs w:val="22"/>
        </w:rPr>
      </w:pPr>
      <w:r w:rsidRPr="00E010B5">
        <w:rPr>
          <w:rFonts w:asciiTheme="minorHAnsi" w:hAnsiTheme="minorHAnsi"/>
          <w:color w:val="000000"/>
          <w:szCs w:val="22"/>
        </w:rPr>
        <w:t>intervals in which a functio</w:t>
      </w:r>
      <w:r w:rsidR="00621032" w:rsidRPr="00E010B5">
        <w:rPr>
          <w:rFonts w:asciiTheme="minorHAnsi" w:hAnsiTheme="minorHAnsi"/>
          <w:color w:val="000000"/>
          <w:szCs w:val="22"/>
        </w:rPr>
        <w:t xml:space="preserve">n is increasing or decreasing; </w:t>
      </w:r>
    </w:p>
    <w:p w:rsidR="001E5D83" w:rsidRPr="00E010B5" w:rsidRDefault="00D25DE1" w:rsidP="0042186A">
      <w:pPr>
        <w:pStyle w:val="ListParagraph"/>
        <w:numPr>
          <w:ilvl w:val="0"/>
          <w:numId w:val="27"/>
        </w:numPr>
        <w:tabs>
          <w:tab w:val="left" w:pos="1080"/>
        </w:tabs>
        <w:rPr>
          <w:rFonts w:asciiTheme="minorHAnsi" w:hAnsiTheme="minorHAnsi"/>
          <w:sz w:val="22"/>
          <w:szCs w:val="22"/>
        </w:rPr>
      </w:pPr>
      <w:r w:rsidRPr="00E010B5">
        <w:rPr>
          <w:rFonts w:asciiTheme="minorHAnsi" w:hAnsiTheme="minorHAnsi"/>
          <w:sz w:val="22"/>
          <w:szCs w:val="22"/>
        </w:rPr>
        <w:t>extrema</w:t>
      </w:r>
      <w:r w:rsidR="001E5D83" w:rsidRPr="00E010B5">
        <w:rPr>
          <w:rFonts w:asciiTheme="minorHAnsi" w:hAnsiTheme="minorHAnsi"/>
          <w:sz w:val="22"/>
          <w:szCs w:val="22"/>
        </w:rPr>
        <w:t>;</w:t>
      </w:r>
    </w:p>
    <w:p w:rsidR="001E5D83" w:rsidRPr="00E010B5" w:rsidRDefault="001E5D83" w:rsidP="0042186A">
      <w:pPr>
        <w:pStyle w:val="ListParagraph"/>
        <w:numPr>
          <w:ilvl w:val="0"/>
          <w:numId w:val="27"/>
        </w:numPr>
        <w:rPr>
          <w:rFonts w:asciiTheme="minorHAnsi" w:hAnsiTheme="minorHAnsi"/>
          <w:sz w:val="22"/>
          <w:szCs w:val="22"/>
        </w:rPr>
      </w:pPr>
      <w:r w:rsidRPr="00E010B5">
        <w:rPr>
          <w:rFonts w:asciiTheme="minorHAnsi" w:hAnsiTheme="minorHAnsi"/>
          <w:sz w:val="22"/>
          <w:szCs w:val="22"/>
        </w:rPr>
        <w:t>zeros;</w:t>
      </w:r>
    </w:p>
    <w:p w:rsidR="001C551A" w:rsidRPr="00E010B5" w:rsidRDefault="001C551A" w:rsidP="0042186A">
      <w:pPr>
        <w:pStyle w:val="SOLBullet"/>
        <w:numPr>
          <w:ilvl w:val="0"/>
          <w:numId w:val="27"/>
        </w:numPr>
        <w:rPr>
          <w:rFonts w:asciiTheme="minorHAnsi" w:hAnsiTheme="minorHAnsi"/>
          <w:color w:val="000000"/>
          <w:szCs w:val="22"/>
        </w:rPr>
      </w:pPr>
      <w:r w:rsidRPr="00E010B5">
        <w:rPr>
          <w:rFonts w:asciiTheme="minorHAnsi" w:hAnsiTheme="minorHAnsi"/>
          <w:color w:val="000000"/>
          <w:szCs w:val="22"/>
        </w:rPr>
        <w:t>intercepts;</w:t>
      </w:r>
    </w:p>
    <w:p w:rsidR="001C551A" w:rsidRPr="00E010B5" w:rsidRDefault="001C551A" w:rsidP="0042186A">
      <w:pPr>
        <w:pStyle w:val="SOLBullet"/>
        <w:numPr>
          <w:ilvl w:val="0"/>
          <w:numId w:val="27"/>
        </w:numPr>
        <w:rPr>
          <w:rFonts w:asciiTheme="minorHAnsi" w:hAnsiTheme="minorHAnsi"/>
          <w:color w:val="000000"/>
          <w:szCs w:val="22"/>
        </w:rPr>
      </w:pPr>
      <w:r w:rsidRPr="00E010B5">
        <w:rPr>
          <w:rFonts w:asciiTheme="minorHAnsi" w:hAnsiTheme="minorHAnsi"/>
          <w:color w:val="000000"/>
          <w:szCs w:val="22"/>
        </w:rPr>
        <w:t>values of a function for elements in its domain;</w:t>
      </w:r>
    </w:p>
    <w:p w:rsidR="001C551A" w:rsidRPr="00E010B5" w:rsidRDefault="009F32BC" w:rsidP="0042186A">
      <w:pPr>
        <w:pStyle w:val="ListParagraph"/>
        <w:numPr>
          <w:ilvl w:val="0"/>
          <w:numId w:val="27"/>
        </w:numPr>
        <w:tabs>
          <w:tab w:val="left" w:pos="-1440"/>
          <w:tab w:val="left" w:pos="1080"/>
          <w:tab w:val="left" w:pos="1440"/>
        </w:tabs>
        <w:rPr>
          <w:rFonts w:asciiTheme="minorHAnsi" w:hAnsiTheme="minorHAnsi"/>
          <w:color w:val="000000"/>
          <w:sz w:val="22"/>
          <w:szCs w:val="22"/>
        </w:rPr>
      </w:pPr>
      <w:r w:rsidRPr="00E010B5">
        <w:rPr>
          <w:rFonts w:asciiTheme="minorHAnsi" w:hAnsiTheme="minorHAnsi"/>
          <w:sz w:val="22"/>
          <w:szCs w:val="22"/>
        </w:rPr>
        <w:t xml:space="preserve">connections between and among multiple representations of functions </w:t>
      </w:r>
      <w:r w:rsidR="00621032" w:rsidRPr="00E010B5">
        <w:rPr>
          <w:rFonts w:asciiTheme="minorHAnsi" w:hAnsiTheme="minorHAnsi"/>
          <w:sz w:val="22"/>
          <w:szCs w:val="22"/>
        </w:rPr>
        <w:t xml:space="preserve">using </w:t>
      </w:r>
      <w:r w:rsidRPr="00E010B5">
        <w:rPr>
          <w:rFonts w:asciiTheme="minorHAnsi" w:hAnsiTheme="minorHAnsi"/>
          <w:sz w:val="22"/>
          <w:szCs w:val="22"/>
        </w:rPr>
        <w:t>verbal descriptions, tables, equations, and graphs</w:t>
      </w:r>
      <w:r w:rsidR="007B1686">
        <w:rPr>
          <w:rFonts w:asciiTheme="minorHAnsi" w:hAnsiTheme="minorHAnsi"/>
          <w:sz w:val="22"/>
          <w:szCs w:val="22"/>
        </w:rPr>
        <w:t>;</w:t>
      </w:r>
    </w:p>
    <w:p w:rsidR="001C551A" w:rsidRPr="00E010B5" w:rsidRDefault="001C551A" w:rsidP="0042186A">
      <w:pPr>
        <w:pStyle w:val="ListParagraph"/>
        <w:numPr>
          <w:ilvl w:val="0"/>
          <w:numId w:val="27"/>
        </w:numPr>
        <w:tabs>
          <w:tab w:val="left" w:pos="-1440"/>
          <w:tab w:val="left" w:pos="1080"/>
        </w:tabs>
        <w:rPr>
          <w:rFonts w:asciiTheme="minorHAnsi" w:hAnsiTheme="minorHAnsi"/>
          <w:color w:val="000000"/>
          <w:sz w:val="22"/>
          <w:szCs w:val="22"/>
        </w:rPr>
      </w:pPr>
      <w:r w:rsidRPr="00E010B5">
        <w:rPr>
          <w:rFonts w:asciiTheme="minorHAnsi" w:hAnsiTheme="minorHAnsi"/>
          <w:color w:val="000000"/>
          <w:sz w:val="22"/>
          <w:szCs w:val="22"/>
        </w:rPr>
        <w:t>end behavior;</w:t>
      </w:r>
    </w:p>
    <w:p w:rsidR="001C551A" w:rsidRPr="00E010B5" w:rsidRDefault="001C551A" w:rsidP="0042186A">
      <w:pPr>
        <w:pStyle w:val="ListParagraph"/>
        <w:numPr>
          <w:ilvl w:val="0"/>
          <w:numId w:val="27"/>
        </w:numPr>
        <w:tabs>
          <w:tab w:val="left" w:pos="-1440"/>
          <w:tab w:val="left" w:pos="1080"/>
        </w:tabs>
        <w:rPr>
          <w:rFonts w:asciiTheme="minorHAnsi" w:hAnsiTheme="minorHAnsi"/>
          <w:color w:val="000000"/>
          <w:sz w:val="22"/>
          <w:szCs w:val="22"/>
        </w:rPr>
      </w:pPr>
      <w:r w:rsidRPr="00E010B5">
        <w:rPr>
          <w:rFonts w:asciiTheme="minorHAnsi" w:hAnsiTheme="minorHAnsi"/>
          <w:color w:val="000000"/>
          <w:sz w:val="22"/>
          <w:szCs w:val="22"/>
        </w:rPr>
        <w:t>verti</w:t>
      </w:r>
      <w:r w:rsidR="00621032" w:rsidRPr="00E010B5">
        <w:rPr>
          <w:rFonts w:asciiTheme="minorHAnsi" w:hAnsiTheme="minorHAnsi"/>
          <w:color w:val="000000"/>
          <w:sz w:val="22"/>
          <w:szCs w:val="22"/>
        </w:rPr>
        <w:t>cal and horizontal asymptotes;</w:t>
      </w:r>
    </w:p>
    <w:p w:rsidR="001C551A" w:rsidRPr="00E010B5" w:rsidRDefault="001C551A" w:rsidP="0042186A">
      <w:pPr>
        <w:pStyle w:val="ListParagraph"/>
        <w:numPr>
          <w:ilvl w:val="0"/>
          <w:numId w:val="27"/>
        </w:numPr>
        <w:tabs>
          <w:tab w:val="left" w:pos="-1440"/>
          <w:tab w:val="left" w:pos="1080"/>
        </w:tabs>
        <w:rPr>
          <w:rFonts w:asciiTheme="minorHAnsi" w:hAnsiTheme="minorHAnsi"/>
          <w:color w:val="000000"/>
          <w:sz w:val="22"/>
          <w:szCs w:val="22"/>
        </w:rPr>
      </w:pPr>
      <w:r w:rsidRPr="00E010B5">
        <w:rPr>
          <w:rFonts w:asciiTheme="minorHAnsi" w:hAnsiTheme="minorHAnsi"/>
          <w:color w:val="000000"/>
          <w:sz w:val="22"/>
          <w:szCs w:val="22"/>
        </w:rPr>
        <w:t>inverse of a function; and</w:t>
      </w:r>
    </w:p>
    <w:p w:rsidR="001C551A" w:rsidRPr="00E010B5" w:rsidRDefault="001C551A" w:rsidP="0042186A">
      <w:pPr>
        <w:pStyle w:val="ListParagraph"/>
        <w:numPr>
          <w:ilvl w:val="0"/>
          <w:numId w:val="27"/>
        </w:numPr>
        <w:tabs>
          <w:tab w:val="left" w:pos="-1440"/>
          <w:tab w:val="left" w:pos="1080"/>
        </w:tabs>
        <w:rPr>
          <w:rFonts w:asciiTheme="minorHAnsi" w:hAnsiTheme="minorHAnsi"/>
          <w:color w:val="000000"/>
          <w:sz w:val="22"/>
          <w:szCs w:val="22"/>
        </w:rPr>
      </w:pPr>
      <w:r w:rsidRPr="00E010B5">
        <w:rPr>
          <w:rFonts w:asciiTheme="minorHAnsi" w:hAnsiTheme="minorHAnsi"/>
          <w:color w:val="000000"/>
          <w:sz w:val="22"/>
          <w:szCs w:val="22"/>
        </w:rPr>
        <w:t>composition of functions</w:t>
      </w:r>
      <w:r w:rsidR="009F32BC" w:rsidRPr="00E010B5">
        <w:rPr>
          <w:rFonts w:asciiTheme="minorHAnsi" w:hAnsiTheme="minorHAnsi"/>
          <w:sz w:val="22"/>
          <w:szCs w:val="22"/>
        </w:rPr>
        <w:t xml:space="preserve"> algebraically and graphically</w:t>
      </w:r>
      <w:r w:rsidRPr="00E010B5">
        <w:rPr>
          <w:rFonts w:asciiTheme="minorHAnsi" w:hAnsiTheme="minorHAnsi"/>
          <w:color w:val="000000"/>
          <w:sz w:val="22"/>
          <w:szCs w:val="22"/>
        </w:rPr>
        <w:t>.</w:t>
      </w:r>
    </w:p>
    <w:p w:rsidR="00FF5753" w:rsidRPr="00E010B5" w:rsidRDefault="00FF5753" w:rsidP="00621032">
      <w:pPr>
        <w:pStyle w:val="SOLBullet"/>
        <w:tabs>
          <w:tab w:val="left" w:pos="1080"/>
        </w:tabs>
        <w:ind w:left="1080" w:hanging="810"/>
        <w:rPr>
          <w:rFonts w:asciiTheme="minorHAnsi" w:hAnsiTheme="minorHAnsi"/>
          <w:szCs w:val="22"/>
        </w:rPr>
      </w:pPr>
    </w:p>
    <w:p w:rsidR="002C4140" w:rsidRPr="00E010B5" w:rsidRDefault="00C611C5" w:rsidP="00E134E3">
      <w:pPr>
        <w:pStyle w:val="SOLNumber"/>
        <w:tabs>
          <w:tab w:val="left" w:pos="1080"/>
        </w:tabs>
        <w:spacing w:before="0"/>
        <w:ind w:left="1080" w:hanging="1080"/>
        <w:rPr>
          <w:rFonts w:asciiTheme="minorHAnsi" w:hAnsiTheme="minorHAnsi"/>
        </w:rPr>
      </w:pPr>
      <w:r w:rsidRPr="00E010B5">
        <w:rPr>
          <w:rFonts w:asciiTheme="minorHAnsi" w:hAnsiTheme="minorHAnsi"/>
        </w:rPr>
        <w:t>AII.8</w:t>
      </w:r>
      <w:r w:rsidR="00E134E3" w:rsidRPr="00E010B5">
        <w:rPr>
          <w:rFonts w:asciiTheme="minorHAnsi" w:hAnsiTheme="minorHAnsi"/>
        </w:rPr>
        <w:tab/>
      </w:r>
      <w:r w:rsidR="008A5B53" w:rsidRPr="00E010B5">
        <w:rPr>
          <w:rFonts w:asciiTheme="minorHAnsi" w:hAnsiTheme="minorHAnsi"/>
        </w:rPr>
        <w:t xml:space="preserve">The student will </w:t>
      </w:r>
      <w:r w:rsidRPr="00E010B5">
        <w:rPr>
          <w:rFonts w:asciiTheme="minorHAnsi" w:hAnsiTheme="minorHAnsi"/>
        </w:rPr>
        <w:t xml:space="preserve">investigate and describe the relationships </w:t>
      </w:r>
      <w:r w:rsidR="00D433DF" w:rsidRPr="00E010B5">
        <w:rPr>
          <w:rFonts w:asciiTheme="minorHAnsi" w:hAnsiTheme="minorHAnsi"/>
        </w:rPr>
        <w:t xml:space="preserve">among </w:t>
      </w:r>
      <w:r w:rsidRPr="00E010B5">
        <w:rPr>
          <w:rFonts w:asciiTheme="minorHAnsi" w:hAnsiTheme="minorHAnsi"/>
        </w:rPr>
        <w:t>solution</w:t>
      </w:r>
      <w:r w:rsidR="00D433DF" w:rsidRPr="00E010B5">
        <w:rPr>
          <w:rFonts w:asciiTheme="minorHAnsi" w:hAnsiTheme="minorHAnsi"/>
        </w:rPr>
        <w:t>s</w:t>
      </w:r>
      <w:r w:rsidRPr="00E010B5">
        <w:rPr>
          <w:rFonts w:asciiTheme="minorHAnsi" w:hAnsiTheme="minorHAnsi"/>
        </w:rPr>
        <w:t xml:space="preserve"> of an equation, zero</w:t>
      </w:r>
      <w:r w:rsidR="00D433DF" w:rsidRPr="00E010B5">
        <w:rPr>
          <w:rFonts w:asciiTheme="minorHAnsi" w:hAnsiTheme="minorHAnsi"/>
        </w:rPr>
        <w:t>s</w:t>
      </w:r>
      <w:r w:rsidRPr="00E010B5">
        <w:rPr>
          <w:rFonts w:asciiTheme="minorHAnsi" w:hAnsiTheme="minorHAnsi"/>
        </w:rPr>
        <w:t xml:space="preserve"> of a function, </w:t>
      </w:r>
      <w:r w:rsidRPr="00E010B5">
        <w:rPr>
          <w:rFonts w:asciiTheme="minorHAnsi" w:hAnsiTheme="minorHAnsi"/>
          <w:i/>
        </w:rPr>
        <w:t>x</w:t>
      </w:r>
      <w:r w:rsidRPr="00E010B5">
        <w:rPr>
          <w:rFonts w:asciiTheme="minorHAnsi" w:hAnsiTheme="minorHAnsi"/>
        </w:rPr>
        <w:t>-intercept</w:t>
      </w:r>
      <w:r w:rsidR="00D433DF" w:rsidRPr="00E010B5">
        <w:rPr>
          <w:rFonts w:asciiTheme="minorHAnsi" w:hAnsiTheme="minorHAnsi"/>
        </w:rPr>
        <w:t>s</w:t>
      </w:r>
      <w:r w:rsidRPr="00E010B5">
        <w:rPr>
          <w:rFonts w:asciiTheme="minorHAnsi" w:hAnsiTheme="minorHAnsi"/>
        </w:rPr>
        <w:t xml:space="preserve"> of a graph, and factors of a polynomial expression.</w:t>
      </w:r>
    </w:p>
    <w:p w:rsidR="0012213A" w:rsidRPr="00424CE2" w:rsidRDefault="00C611C5" w:rsidP="003D18CF">
      <w:pPr>
        <w:pStyle w:val="Heading3"/>
      </w:pPr>
      <w:r w:rsidRPr="00424CE2">
        <w:t>Statistics</w:t>
      </w:r>
    </w:p>
    <w:p w:rsidR="003D7308" w:rsidRPr="00424CE2" w:rsidRDefault="00C611C5" w:rsidP="00E134E3">
      <w:pPr>
        <w:pStyle w:val="SOLNumber"/>
        <w:tabs>
          <w:tab w:val="left" w:pos="1080"/>
        </w:tabs>
        <w:spacing w:before="0"/>
        <w:ind w:left="1080" w:hanging="1080"/>
        <w:rPr>
          <w:rFonts w:asciiTheme="minorHAnsi" w:hAnsiTheme="minorHAnsi"/>
        </w:rPr>
      </w:pPr>
      <w:r w:rsidRPr="00424CE2">
        <w:rPr>
          <w:rFonts w:asciiTheme="minorHAnsi" w:hAnsiTheme="minorHAnsi"/>
        </w:rPr>
        <w:t>AII.9</w:t>
      </w:r>
      <w:r w:rsidRPr="00424CE2">
        <w:rPr>
          <w:rFonts w:asciiTheme="minorHAnsi" w:hAnsiTheme="minorHAnsi"/>
        </w:rPr>
        <w:tab/>
      </w:r>
      <w:r w:rsidR="008A5B53" w:rsidRPr="00424CE2">
        <w:rPr>
          <w:rFonts w:asciiTheme="minorHAnsi" w:hAnsiTheme="minorHAnsi"/>
        </w:rPr>
        <w:t xml:space="preserve">The student will </w:t>
      </w:r>
      <w:r w:rsidRPr="00424CE2">
        <w:rPr>
          <w:rFonts w:asciiTheme="minorHAnsi" w:hAnsiTheme="minorHAnsi"/>
        </w:rPr>
        <w:t>collect and analyze data, determine the eq</w:t>
      </w:r>
      <w:r w:rsidR="002C4140" w:rsidRPr="00424CE2">
        <w:rPr>
          <w:rFonts w:asciiTheme="minorHAnsi" w:hAnsiTheme="minorHAnsi"/>
        </w:rPr>
        <w:t>uation of the curve of best fit in order to</w:t>
      </w:r>
      <w:r w:rsidRPr="00424CE2">
        <w:rPr>
          <w:rFonts w:asciiTheme="minorHAnsi" w:hAnsiTheme="minorHAnsi"/>
        </w:rPr>
        <w:t xml:space="preserve"> make predictions, and solve</w:t>
      </w:r>
      <w:r w:rsidR="002C4140" w:rsidRPr="00424CE2">
        <w:rPr>
          <w:rFonts w:asciiTheme="minorHAnsi" w:hAnsiTheme="minorHAnsi"/>
        </w:rPr>
        <w:t xml:space="preserve"> practical</w:t>
      </w:r>
      <w:r w:rsidR="003D7308" w:rsidRPr="00424CE2">
        <w:rPr>
          <w:rFonts w:asciiTheme="minorHAnsi" w:hAnsiTheme="minorHAnsi"/>
        </w:rPr>
        <w:t xml:space="preserve"> </w:t>
      </w:r>
      <w:r w:rsidRPr="00424CE2">
        <w:rPr>
          <w:rFonts w:asciiTheme="minorHAnsi" w:hAnsiTheme="minorHAnsi"/>
        </w:rPr>
        <w:t>problems</w:t>
      </w:r>
      <w:r w:rsidR="00E75A82" w:rsidRPr="00424CE2">
        <w:rPr>
          <w:rFonts w:asciiTheme="minorHAnsi" w:hAnsiTheme="minorHAnsi"/>
        </w:rPr>
        <w:t>,</w:t>
      </w:r>
      <w:r w:rsidRPr="00424CE2">
        <w:rPr>
          <w:rFonts w:asciiTheme="minorHAnsi" w:hAnsiTheme="minorHAnsi"/>
        </w:rPr>
        <w:t xml:space="preserve"> using mathematical models</w:t>
      </w:r>
      <w:r w:rsidR="005B7775">
        <w:rPr>
          <w:rFonts w:asciiTheme="minorHAnsi" w:hAnsiTheme="minorHAnsi"/>
        </w:rPr>
        <w:t xml:space="preserve"> of</w:t>
      </w:r>
      <w:r w:rsidR="00621032" w:rsidRPr="00424CE2">
        <w:rPr>
          <w:rFonts w:asciiTheme="minorHAnsi" w:hAnsiTheme="minorHAnsi"/>
        </w:rPr>
        <w:t xml:space="preserve"> </w:t>
      </w:r>
      <w:r w:rsidR="005B7775">
        <w:rPr>
          <w:rFonts w:asciiTheme="minorHAnsi" w:hAnsiTheme="minorHAnsi"/>
        </w:rPr>
        <w:t>quadratic</w:t>
      </w:r>
      <w:r w:rsidR="003D7308" w:rsidRPr="00424CE2">
        <w:rPr>
          <w:rFonts w:asciiTheme="minorHAnsi" w:hAnsiTheme="minorHAnsi"/>
        </w:rPr>
        <w:t xml:space="preserve"> and exponential functions</w:t>
      </w:r>
      <w:r w:rsidRPr="00424CE2">
        <w:rPr>
          <w:rFonts w:asciiTheme="minorHAnsi" w:hAnsiTheme="minorHAnsi"/>
        </w:rPr>
        <w:t xml:space="preserve">. </w:t>
      </w:r>
    </w:p>
    <w:p w:rsidR="00FF5753" w:rsidRPr="00424CE2" w:rsidRDefault="00FF5753" w:rsidP="00FF5753">
      <w:pPr>
        <w:pStyle w:val="SOLNumber"/>
        <w:spacing w:before="0"/>
        <w:rPr>
          <w:rFonts w:asciiTheme="minorHAnsi" w:hAnsiTheme="minorHAnsi"/>
        </w:rPr>
      </w:pPr>
    </w:p>
    <w:p w:rsidR="00FF5753" w:rsidRPr="00424CE2" w:rsidRDefault="00C611C5" w:rsidP="00E134E3">
      <w:pPr>
        <w:pStyle w:val="SOLNumber"/>
        <w:tabs>
          <w:tab w:val="left" w:pos="1080"/>
        </w:tabs>
        <w:spacing w:before="0"/>
        <w:ind w:left="1080" w:hanging="1080"/>
        <w:rPr>
          <w:rFonts w:asciiTheme="minorHAnsi" w:hAnsiTheme="minorHAnsi"/>
        </w:rPr>
      </w:pPr>
      <w:r w:rsidRPr="00424CE2">
        <w:rPr>
          <w:rFonts w:asciiTheme="minorHAnsi" w:hAnsiTheme="minorHAnsi"/>
        </w:rPr>
        <w:t>AII.10</w:t>
      </w:r>
      <w:r w:rsidRPr="00424CE2">
        <w:rPr>
          <w:rFonts w:asciiTheme="minorHAnsi" w:hAnsiTheme="minorHAnsi"/>
        </w:rPr>
        <w:tab/>
      </w:r>
      <w:r w:rsidR="008A5B53" w:rsidRPr="00424CE2">
        <w:rPr>
          <w:rFonts w:asciiTheme="minorHAnsi" w:hAnsiTheme="minorHAnsi"/>
        </w:rPr>
        <w:t xml:space="preserve">The student will </w:t>
      </w:r>
      <w:r w:rsidR="003D7308" w:rsidRPr="00424CE2">
        <w:rPr>
          <w:rFonts w:asciiTheme="minorHAnsi" w:hAnsiTheme="minorHAnsi"/>
        </w:rPr>
        <w:t xml:space="preserve">represent </w:t>
      </w:r>
      <w:r w:rsidRPr="00424CE2">
        <w:rPr>
          <w:rFonts w:asciiTheme="minorHAnsi" w:hAnsiTheme="minorHAnsi"/>
        </w:rPr>
        <w:t>and solve</w:t>
      </w:r>
      <w:r w:rsidR="003D7308" w:rsidRPr="00424CE2">
        <w:rPr>
          <w:rFonts w:asciiTheme="minorHAnsi" w:hAnsiTheme="minorHAnsi"/>
        </w:rPr>
        <w:t xml:space="preserve"> problems, including practical</w:t>
      </w:r>
      <w:r w:rsidRPr="00424CE2">
        <w:rPr>
          <w:rFonts w:asciiTheme="minorHAnsi" w:hAnsiTheme="minorHAnsi"/>
        </w:rPr>
        <w:t xml:space="preserve"> problems</w:t>
      </w:r>
      <w:r w:rsidR="003D7308" w:rsidRPr="00424CE2">
        <w:rPr>
          <w:rFonts w:asciiTheme="minorHAnsi" w:hAnsiTheme="minorHAnsi"/>
        </w:rPr>
        <w:t>,</w:t>
      </w:r>
      <w:r w:rsidRPr="00424CE2">
        <w:rPr>
          <w:rFonts w:asciiTheme="minorHAnsi" w:hAnsiTheme="minorHAnsi"/>
        </w:rPr>
        <w:t xml:space="preserve"> involving inverse variation, joint variation, and a combination of direct and inverse variations.</w:t>
      </w:r>
    </w:p>
    <w:p w:rsidR="00D25DE1" w:rsidRPr="00424CE2" w:rsidRDefault="00D25DE1" w:rsidP="00D25DE1">
      <w:pPr>
        <w:rPr>
          <w:rFonts w:asciiTheme="minorHAnsi" w:hAnsiTheme="minorHAnsi"/>
        </w:rPr>
      </w:pPr>
    </w:p>
    <w:p w:rsidR="003D7308" w:rsidRPr="00424CE2" w:rsidRDefault="00C611C5" w:rsidP="00E134E3">
      <w:pPr>
        <w:pStyle w:val="SOLNumber"/>
        <w:tabs>
          <w:tab w:val="left" w:pos="1080"/>
        </w:tabs>
        <w:spacing w:before="0"/>
        <w:rPr>
          <w:rFonts w:asciiTheme="minorHAnsi" w:hAnsiTheme="minorHAnsi"/>
        </w:rPr>
      </w:pPr>
      <w:r w:rsidRPr="00424CE2">
        <w:rPr>
          <w:rFonts w:asciiTheme="minorHAnsi" w:hAnsiTheme="minorHAnsi"/>
        </w:rPr>
        <w:t>AII.11</w:t>
      </w:r>
      <w:r w:rsidRPr="00424CE2">
        <w:rPr>
          <w:rFonts w:asciiTheme="minorHAnsi" w:hAnsiTheme="minorHAnsi"/>
        </w:rPr>
        <w:tab/>
      </w:r>
      <w:r w:rsidR="00E134E3" w:rsidRPr="00424CE2">
        <w:rPr>
          <w:rFonts w:asciiTheme="minorHAnsi" w:hAnsiTheme="minorHAnsi"/>
        </w:rPr>
        <w:tab/>
      </w:r>
      <w:r w:rsidR="008A5B53" w:rsidRPr="00424CE2">
        <w:rPr>
          <w:rFonts w:asciiTheme="minorHAnsi" w:hAnsiTheme="minorHAnsi"/>
        </w:rPr>
        <w:t xml:space="preserve">The student will </w:t>
      </w:r>
    </w:p>
    <w:p w:rsidR="009F32BC" w:rsidRPr="00424CE2" w:rsidRDefault="009F32BC" w:rsidP="0042186A">
      <w:pPr>
        <w:pStyle w:val="Standard2"/>
        <w:numPr>
          <w:ilvl w:val="1"/>
          <w:numId w:val="67"/>
        </w:numPr>
        <w:spacing w:before="0"/>
        <w:ind w:right="-116"/>
        <w:rPr>
          <w:rFonts w:asciiTheme="minorHAnsi" w:hAnsiTheme="minorHAnsi"/>
          <w:b w:val="0"/>
          <w:sz w:val="22"/>
          <w:szCs w:val="22"/>
        </w:rPr>
      </w:pPr>
      <w:r w:rsidRPr="00424CE2">
        <w:rPr>
          <w:rFonts w:asciiTheme="minorHAnsi" w:hAnsiTheme="minorHAnsi"/>
          <w:b w:val="0"/>
          <w:sz w:val="22"/>
          <w:szCs w:val="22"/>
        </w:rPr>
        <w:t>identify and describe properties of a normal distribution;</w:t>
      </w:r>
    </w:p>
    <w:p w:rsidR="009F32BC" w:rsidRPr="00424CE2" w:rsidRDefault="009F32BC" w:rsidP="0042186A">
      <w:pPr>
        <w:pStyle w:val="Standard2"/>
        <w:numPr>
          <w:ilvl w:val="1"/>
          <w:numId w:val="67"/>
        </w:numPr>
        <w:spacing w:before="0"/>
        <w:ind w:right="-116"/>
        <w:rPr>
          <w:rFonts w:asciiTheme="minorHAnsi" w:hAnsiTheme="minorHAnsi"/>
          <w:b w:val="0"/>
          <w:sz w:val="22"/>
          <w:szCs w:val="22"/>
        </w:rPr>
      </w:pPr>
      <w:r w:rsidRPr="00424CE2">
        <w:rPr>
          <w:rFonts w:asciiTheme="minorHAnsi" w:hAnsiTheme="minorHAnsi"/>
          <w:b w:val="0"/>
          <w:sz w:val="22"/>
          <w:szCs w:val="22"/>
        </w:rPr>
        <w:t xml:space="preserve">interpret and compare </w:t>
      </w:r>
      <w:r w:rsidRPr="00424CE2">
        <w:rPr>
          <w:rFonts w:asciiTheme="minorHAnsi" w:hAnsiTheme="minorHAnsi"/>
          <w:b w:val="0"/>
          <w:i/>
          <w:sz w:val="22"/>
          <w:szCs w:val="22"/>
        </w:rPr>
        <w:t>z</w:t>
      </w:r>
      <w:r w:rsidRPr="00424CE2">
        <w:rPr>
          <w:rFonts w:asciiTheme="minorHAnsi" w:hAnsiTheme="minorHAnsi"/>
          <w:b w:val="0"/>
          <w:sz w:val="22"/>
          <w:szCs w:val="22"/>
        </w:rPr>
        <w:t xml:space="preserve">-scores for normally distributed data; and </w:t>
      </w:r>
    </w:p>
    <w:p w:rsidR="009F32BC" w:rsidRPr="00424CE2" w:rsidRDefault="009F32BC" w:rsidP="0042186A">
      <w:pPr>
        <w:pStyle w:val="Standard2"/>
        <w:numPr>
          <w:ilvl w:val="1"/>
          <w:numId w:val="67"/>
        </w:numPr>
        <w:spacing w:before="0"/>
        <w:ind w:right="-116"/>
        <w:rPr>
          <w:rFonts w:asciiTheme="minorHAnsi" w:hAnsiTheme="minorHAnsi"/>
          <w:b w:val="0"/>
          <w:sz w:val="22"/>
          <w:szCs w:val="22"/>
        </w:rPr>
      </w:pPr>
      <w:r w:rsidRPr="00424CE2">
        <w:rPr>
          <w:rFonts w:asciiTheme="minorHAnsi" w:hAnsiTheme="minorHAnsi"/>
          <w:b w:val="0"/>
          <w:sz w:val="22"/>
          <w:szCs w:val="22"/>
        </w:rPr>
        <w:t>apply properties of normal distributions to determine probabilities associated with areas under the standard normal curve.</w:t>
      </w:r>
    </w:p>
    <w:p w:rsidR="00FF5753" w:rsidRPr="00424CE2" w:rsidRDefault="00FF5753" w:rsidP="009F32BC">
      <w:pPr>
        <w:pStyle w:val="Standard2"/>
        <w:tabs>
          <w:tab w:val="left" w:pos="1080"/>
        </w:tabs>
        <w:spacing w:before="0"/>
        <w:ind w:left="1267" w:right="-115" w:hanging="360"/>
        <w:rPr>
          <w:rFonts w:asciiTheme="minorHAnsi" w:hAnsiTheme="minorHAnsi"/>
        </w:rPr>
      </w:pPr>
    </w:p>
    <w:p w:rsidR="00F34EBB" w:rsidRPr="00424CE2" w:rsidRDefault="00C611C5" w:rsidP="0008347F">
      <w:pPr>
        <w:pStyle w:val="SOLNumber"/>
        <w:tabs>
          <w:tab w:val="left" w:pos="1080"/>
        </w:tabs>
        <w:spacing w:before="0"/>
        <w:ind w:left="1080" w:hanging="1080"/>
        <w:rPr>
          <w:rFonts w:asciiTheme="minorHAnsi" w:hAnsiTheme="minorHAnsi"/>
        </w:rPr>
      </w:pPr>
      <w:r w:rsidRPr="00424CE2">
        <w:rPr>
          <w:rFonts w:asciiTheme="minorHAnsi" w:hAnsiTheme="minorHAnsi"/>
        </w:rPr>
        <w:t>AII.12</w:t>
      </w:r>
      <w:r w:rsidR="0008347F" w:rsidRPr="00424CE2">
        <w:rPr>
          <w:rFonts w:asciiTheme="minorHAnsi" w:hAnsiTheme="minorHAnsi"/>
        </w:rPr>
        <w:tab/>
      </w:r>
      <w:r w:rsidR="008A5B53" w:rsidRPr="00424CE2">
        <w:rPr>
          <w:rFonts w:asciiTheme="minorHAnsi" w:hAnsiTheme="minorHAnsi"/>
        </w:rPr>
        <w:t xml:space="preserve">The student will </w:t>
      </w:r>
      <w:r w:rsidRPr="00424CE2">
        <w:rPr>
          <w:rFonts w:asciiTheme="minorHAnsi" w:hAnsiTheme="minorHAnsi"/>
        </w:rPr>
        <w:t>compute and distinguish betwee</w:t>
      </w:r>
      <w:r w:rsidR="00621032" w:rsidRPr="00424CE2">
        <w:rPr>
          <w:rFonts w:asciiTheme="minorHAnsi" w:hAnsiTheme="minorHAnsi"/>
        </w:rPr>
        <w:t>n permutations and combinations</w:t>
      </w:r>
      <w:r w:rsidR="00B265F6" w:rsidRPr="00424CE2">
        <w:rPr>
          <w:rFonts w:asciiTheme="minorHAnsi" w:hAnsiTheme="minorHAnsi"/>
        </w:rPr>
        <w:t>.</w:t>
      </w:r>
    </w:p>
    <w:p w:rsidR="00E73A28" w:rsidRPr="00424CE2" w:rsidRDefault="00E73A28" w:rsidP="00E73A28">
      <w:pPr>
        <w:rPr>
          <w:rFonts w:asciiTheme="minorHAnsi" w:hAnsiTheme="minorHAnsi"/>
        </w:rPr>
      </w:pPr>
    </w:p>
    <w:p w:rsidR="003D18CF" w:rsidRDefault="003D18CF">
      <w:pPr>
        <w:rPr>
          <w:rFonts w:asciiTheme="minorHAnsi" w:hAnsiTheme="minorHAnsi" w:cstheme="minorHAnsi"/>
          <w:b/>
          <w:sz w:val="28"/>
          <w:szCs w:val="28"/>
        </w:rPr>
      </w:pPr>
      <w:r>
        <w:br w:type="page"/>
      </w:r>
    </w:p>
    <w:p w:rsidR="00E73A28" w:rsidRPr="00FD0162" w:rsidRDefault="00E73A28" w:rsidP="003D18CF">
      <w:pPr>
        <w:pStyle w:val="Heading2"/>
      </w:pPr>
      <w:r w:rsidRPr="00FD0162">
        <w:lastRenderedPageBreak/>
        <w:t>Trigonometry</w:t>
      </w:r>
    </w:p>
    <w:p w:rsidR="00E73A28" w:rsidRPr="00424CE2" w:rsidRDefault="00F3780F" w:rsidP="0018566E">
      <w:pPr>
        <w:pStyle w:val="Paragraph"/>
        <w:rPr>
          <w:rFonts w:asciiTheme="minorHAnsi" w:hAnsiTheme="minorHAnsi"/>
        </w:rPr>
      </w:pPr>
      <w:r w:rsidRPr="00424CE2">
        <w:rPr>
          <w:rFonts w:asciiTheme="minorHAnsi" w:hAnsiTheme="minorHAnsi"/>
        </w:rPr>
        <w:t>The standards below outline the content for a one-semester course in trigonometry.</w:t>
      </w:r>
      <w:r w:rsidR="00621032" w:rsidRPr="00424CE2">
        <w:rPr>
          <w:rFonts w:asciiTheme="minorHAnsi" w:hAnsiTheme="minorHAnsi"/>
        </w:rPr>
        <w:t xml:space="preserve"> </w:t>
      </w:r>
      <w:r w:rsidRPr="00424CE2">
        <w:rPr>
          <w:rFonts w:asciiTheme="minorHAnsi" w:hAnsiTheme="minorHAnsi"/>
        </w:rPr>
        <w:t>Trigonometry includes</w:t>
      </w:r>
      <w:r w:rsidR="00E73A28" w:rsidRPr="00424CE2">
        <w:rPr>
          <w:rFonts w:asciiTheme="minorHAnsi" w:hAnsiTheme="minorHAnsi"/>
        </w:rPr>
        <w:t xml:space="preserve"> the study of trigonometric definitions, applications, graphing, and solving trigonometric equations and inequalities. Emphasis should also be placed on using connections between right triangle ratios, trigonometric functions, and circular functions. In addition, applications and modeling should be included throughout the course of study. </w:t>
      </w:r>
      <w:r w:rsidRPr="00424CE2">
        <w:rPr>
          <w:rFonts w:asciiTheme="minorHAnsi" w:hAnsiTheme="minorHAnsi"/>
        </w:rPr>
        <w:t>Oral and written communication concerning the language of mathematics, logic of procedure, and interpretation of results should also permeate the course.</w:t>
      </w:r>
    </w:p>
    <w:p w:rsidR="00E73A28" w:rsidRPr="00424CE2" w:rsidRDefault="00976C3D" w:rsidP="0018566E">
      <w:pPr>
        <w:pStyle w:val="Paragraph"/>
        <w:rPr>
          <w:rFonts w:asciiTheme="minorHAnsi" w:hAnsiTheme="minorHAnsi"/>
        </w:rPr>
      </w:pPr>
      <w:r w:rsidRPr="00424CE2">
        <w:rPr>
          <w:rFonts w:asciiTheme="minorHAnsi" w:hAnsiTheme="minorHAnsi"/>
        </w:rPr>
        <w:t>Graphing utilities (calculators, computers, and other technology tools) will be used to assist in teaching and learning. Graphing utilities facilitate visualizing, analyzing, and understanding algebraic and statistical behaviors and provide a powerful tool for solving and verifying solutions.</w:t>
      </w:r>
    </w:p>
    <w:p w:rsidR="00FD0162" w:rsidRPr="00424CE2" w:rsidRDefault="00FD0162" w:rsidP="003D18CF">
      <w:pPr>
        <w:pStyle w:val="Heading3"/>
      </w:pPr>
      <w:r>
        <w:t>Triangular and Circular Trigonometric Functions</w:t>
      </w:r>
    </w:p>
    <w:p w:rsidR="007535A3" w:rsidRPr="00424CE2" w:rsidRDefault="00E73A28" w:rsidP="00892F5C">
      <w:pPr>
        <w:pStyle w:val="Standard2"/>
        <w:tabs>
          <w:tab w:val="left" w:pos="1080"/>
        </w:tabs>
        <w:spacing w:before="0"/>
        <w:ind w:left="1080" w:right="90" w:hanging="1080"/>
        <w:rPr>
          <w:rFonts w:asciiTheme="minorHAnsi" w:hAnsiTheme="minorHAnsi"/>
          <w:b w:val="0"/>
          <w:sz w:val="22"/>
          <w:szCs w:val="22"/>
        </w:rPr>
      </w:pPr>
      <w:r w:rsidRPr="00424CE2">
        <w:rPr>
          <w:rFonts w:asciiTheme="minorHAnsi" w:hAnsiTheme="minorHAnsi"/>
          <w:b w:val="0"/>
          <w:sz w:val="22"/>
          <w:szCs w:val="22"/>
        </w:rPr>
        <w:t>T.1</w:t>
      </w:r>
      <w:r w:rsidRPr="00424CE2">
        <w:rPr>
          <w:rFonts w:asciiTheme="minorHAnsi" w:hAnsiTheme="minorHAnsi"/>
        </w:rPr>
        <w:tab/>
      </w:r>
      <w:r w:rsidRPr="00424CE2">
        <w:rPr>
          <w:rFonts w:asciiTheme="minorHAnsi" w:hAnsiTheme="minorHAnsi"/>
          <w:b w:val="0"/>
          <w:sz w:val="22"/>
          <w:szCs w:val="22"/>
        </w:rPr>
        <w:t>The student</w:t>
      </w:r>
      <w:r w:rsidR="00090D55" w:rsidRPr="00424CE2">
        <w:rPr>
          <w:rFonts w:asciiTheme="minorHAnsi" w:hAnsiTheme="minorHAnsi"/>
          <w:b w:val="0"/>
          <w:sz w:val="22"/>
          <w:szCs w:val="22"/>
        </w:rPr>
        <w:t xml:space="preserve">, given a point </w:t>
      </w:r>
      <w:r w:rsidR="007535A3" w:rsidRPr="00424CE2">
        <w:rPr>
          <w:rFonts w:asciiTheme="minorHAnsi" w:hAnsiTheme="minorHAnsi"/>
          <w:b w:val="0"/>
          <w:sz w:val="22"/>
          <w:szCs w:val="22"/>
        </w:rPr>
        <w:t>on the terminal side of</w:t>
      </w:r>
      <w:r w:rsidR="007535A3" w:rsidRPr="00424CE2">
        <w:rPr>
          <w:rFonts w:asciiTheme="minorHAnsi" w:hAnsiTheme="minorHAnsi"/>
          <w:sz w:val="22"/>
          <w:szCs w:val="22"/>
        </w:rPr>
        <w:t xml:space="preserve"> </w:t>
      </w:r>
      <w:r w:rsidR="007535A3" w:rsidRPr="00424CE2">
        <w:rPr>
          <w:rFonts w:asciiTheme="minorHAnsi" w:hAnsiTheme="minorHAnsi"/>
          <w:b w:val="0"/>
          <w:sz w:val="22"/>
          <w:szCs w:val="22"/>
        </w:rPr>
        <w:t>an angle</w:t>
      </w:r>
      <w:r w:rsidR="007535A3" w:rsidRPr="00424CE2">
        <w:rPr>
          <w:rFonts w:asciiTheme="minorHAnsi" w:hAnsiTheme="minorHAnsi"/>
          <w:sz w:val="22"/>
          <w:szCs w:val="22"/>
        </w:rPr>
        <w:t xml:space="preserve"> </w:t>
      </w:r>
      <w:r w:rsidR="007535A3" w:rsidRPr="00424CE2">
        <w:rPr>
          <w:rFonts w:asciiTheme="minorHAnsi" w:hAnsiTheme="minorHAnsi"/>
          <w:b w:val="0"/>
          <w:sz w:val="22"/>
          <w:szCs w:val="22"/>
        </w:rPr>
        <w:t>in standard position, or the value of the trigonometric function of the</w:t>
      </w:r>
      <w:r w:rsidR="00892F5C" w:rsidRPr="00424CE2">
        <w:rPr>
          <w:rFonts w:asciiTheme="minorHAnsi" w:hAnsiTheme="minorHAnsi"/>
          <w:b w:val="0"/>
          <w:sz w:val="22"/>
          <w:szCs w:val="22"/>
        </w:rPr>
        <w:t xml:space="preserve"> </w:t>
      </w:r>
      <w:r w:rsidR="007535A3" w:rsidRPr="00424CE2">
        <w:rPr>
          <w:rFonts w:asciiTheme="minorHAnsi" w:hAnsiTheme="minorHAnsi"/>
          <w:b w:val="0"/>
          <w:sz w:val="22"/>
          <w:szCs w:val="22"/>
        </w:rPr>
        <w:t>angle, will determine the sine, cosine, tangent, cotangent, secant, and cosecant of the angle.</w:t>
      </w:r>
    </w:p>
    <w:p w:rsidR="007535A3" w:rsidRPr="00424CE2" w:rsidRDefault="007535A3" w:rsidP="00892F5C">
      <w:pPr>
        <w:rPr>
          <w:rFonts w:asciiTheme="minorHAnsi" w:hAnsiTheme="minorHAnsi"/>
          <w:szCs w:val="22"/>
        </w:rPr>
      </w:pPr>
    </w:p>
    <w:p w:rsidR="007535A3" w:rsidRPr="00424CE2" w:rsidRDefault="00610E8D" w:rsidP="00E219D2">
      <w:pPr>
        <w:pStyle w:val="SOLNumber"/>
        <w:tabs>
          <w:tab w:val="left" w:pos="1080"/>
        </w:tabs>
        <w:spacing w:before="0"/>
        <w:ind w:left="1080" w:hanging="1080"/>
        <w:rPr>
          <w:rFonts w:asciiTheme="minorHAnsi" w:hAnsiTheme="minorHAnsi"/>
        </w:rPr>
      </w:pPr>
      <w:r w:rsidRPr="00424CE2">
        <w:rPr>
          <w:rFonts w:asciiTheme="minorHAnsi" w:hAnsiTheme="minorHAnsi"/>
        </w:rPr>
        <w:t>T.2</w:t>
      </w:r>
      <w:r w:rsidRPr="00424CE2">
        <w:rPr>
          <w:rFonts w:asciiTheme="minorHAnsi" w:hAnsiTheme="minorHAnsi"/>
        </w:rPr>
        <w:tab/>
      </w:r>
      <w:r w:rsidR="007535A3" w:rsidRPr="00424CE2">
        <w:rPr>
          <w:rFonts w:asciiTheme="minorHAnsi" w:hAnsiTheme="minorHAnsi"/>
        </w:rPr>
        <w:t>The student will develop and apply the properties of the unit</w:t>
      </w:r>
      <w:r w:rsidR="00621032" w:rsidRPr="00424CE2">
        <w:rPr>
          <w:rFonts w:asciiTheme="minorHAnsi" w:hAnsiTheme="minorHAnsi"/>
        </w:rPr>
        <w:t xml:space="preserve"> circle in degrees and radians.</w:t>
      </w:r>
    </w:p>
    <w:p w:rsidR="00FD0162" w:rsidRPr="00424CE2" w:rsidRDefault="00FD0162" w:rsidP="003D18CF">
      <w:pPr>
        <w:pStyle w:val="Heading3"/>
      </w:pPr>
      <w:r>
        <w:t>Graphs of Trigonometric Functions</w:t>
      </w:r>
    </w:p>
    <w:p w:rsidR="00621032" w:rsidRPr="00424CE2" w:rsidRDefault="00621032" w:rsidP="00621032">
      <w:pPr>
        <w:pStyle w:val="SOLNumber"/>
        <w:tabs>
          <w:tab w:val="left" w:pos="1080"/>
        </w:tabs>
        <w:spacing w:before="0"/>
        <w:rPr>
          <w:rFonts w:asciiTheme="minorHAnsi" w:hAnsiTheme="minorHAnsi"/>
        </w:rPr>
      </w:pPr>
      <w:r w:rsidRPr="00424CE2">
        <w:rPr>
          <w:rFonts w:asciiTheme="minorHAnsi" w:hAnsiTheme="minorHAnsi"/>
        </w:rPr>
        <w:t>T.3</w:t>
      </w:r>
      <w:r w:rsidRPr="00424CE2">
        <w:rPr>
          <w:rFonts w:asciiTheme="minorHAnsi" w:hAnsiTheme="minorHAnsi"/>
        </w:rPr>
        <w:tab/>
      </w:r>
      <w:r w:rsidRPr="00424CE2">
        <w:rPr>
          <w:rFonts w:asciiTheme="minorHAnsi" w:hAnsiTheme="minorHAnsi"/>
        </w:rPr>
        <w:tab/>
        <w:t>The student, given one of the six trigonometric functions in standard form, will</w:t>
      </w:r>
    </w:p>
    <w:p w:rsidR="00621032" w:rsidRPr="00424CE2" w:rsidRDefault="00621032" w:rsidP="00621032">
      <w:pPr>
        <w:pStyle w:val="SOLBullet"/>
        <w:tabs>
          <w:tab w:val="left" w:pos="1080"/>
        </w:tabs>
        <w:ind w:left="1267" w:hanging="360"/>
        <w:rPr>
          <w:rFonts w:asciiTheme="minorHAnsi" w:hAnsiTheme="minorHAnsi"/>
        </w:rPr>
      </w:pPr>
      <w:r w:rsidRPr="00424CE2">
        <w:rPr>
          <w:rFonts w:asciiTheme="minorHAnsi" w:hAnsiTheme="minorHAnsi"/>
        </w:rPr>
        <w:tab/>
        <w:t>a)</w:t>
      </w:r>
      <w:r w:rsidRPr="00424CE2">
        <w:rPr>
          <w:rFonts w:asciiTheme="minorHAnsi" w:hAnsiTheme="minorHAnsi"/>
        </w:rPr>
        <w:tab/>
      </w:r>
      <w:r w:rsidRPr="00424CE2">
        <w:rPr>
          <w:rFonts w:asciiTheme="minorHAnsi" w:hAnsiTheme="minorHAnsi"/>
        </w:rPr>
        <w:tab/>
        <w:t>state the domain and the range of the function;</w:t>
      </w:r>
    </w:p>
    <w:p w:rsidR="00621032" w:rsidRPr="00424CE2" w:rsidRDefault="00621032" w:rsidP="00621032">
      <w:pPr>
        <w:pStyle w:val="SOLBullet"/>
        <w:tabs>
          <w:tab w:val="left" w:pos="1080"/>
        </w:tabs>
        <w:rPr>
          <w:rFonts w:asciiTheme="minorHAnsi" w:hAnsiTheme="minorHAnsi"/>
        </w:rPr>
      </w:pPr>
      <w:r w:rsidRPr="00424CE2">
        <w:rPr>
          <w:rFonts w:asciiTheme="minorHAnsi" w:hAnsiTheme="minorHAnsi"/>
        </w:rPr>
        <w:tab/>
        <w:t>b)</w:t>
      </w:r>
      <w:r w:rsidRPr="00424CE2">
        <w:rPr>
          <w:rFonts w:asciiTheme="minorHAnsi" w:hAnsiTheme="minorHAnsi"/>
        </w:rPr>
        <w:tab/>
        <w:t>determine the amplitude, period, phase shift, vertical shift, and asymptotes;</w:t>
      </w:r>
    </w:p>
    <w:p w:rsidR="00621032" w:rsidRPr="00424CE2" w:rsidRDefault="00621032" w:rsidP="00621032">
      <w:pPr>
        <w:pStyle w:val="SOLBullet"/>
        <w:tabs>
          <w:tab w:val="left" w:pos="1080"/>
        </w:tabs>
        <w:ind w:left="1440" w:hanging="533"/>
        <w:rPr>
          <w:rFonts w:asciiTheme="minorHAnsi" w:hAnsiTheme="minorHAnsi"/>
        </w:rPr>
      </w:pPr>
      <w:r w:rsidRPr="00424CE2">
        <w:rPr>
          <w:rFonts w:asciiTheme="minorHAnsi" w:hAnsiTheme="minorHAnsi"/>
        </w:rPr>
        <w:tab/>
        <w:t>c)</w:t>
      </w:r>
      <w:r w:rsidRPr="00424CE2">
        <w:rPr>
          <w:rFonts w:asciiTheme="minorHAnsi" w:hAnsiTheme="minorHAnsi"/>
        </w:rPr>
        <w:tab/>
        <w:t>sketch the graph of the function by using transformations for at least a two-period interval; and</w:t>
      </w:r>
    </w:p>
    <w:p w:rsidR="00621032" w:rsidRPr="00424CE2" w:rsidRDefault="00621032" w:rsidP="00621032">
      <w:pPr>
        <w:pStyle w:val="SOLBullet"/>
        <w:tabs>
          <w:tab w:val="left" w:pos="1080"/>
        </w:tabs>
        <w:ind w:left="1440" w:hanging="533"/>
        <w:rPr>
          <w:rFonts w:asciiTheme="minorHAnsi" w:hAnsiTheme="minorHAnsi"/>
        </w:rPr>
      </w:pPr>
      <w:r w:rsidRPr="00424CE2">
        <w:rPr>
          <w:rFonts w:asciiTheme="minorHAnsi" w:hAnsiTheme="minorHAnsi"/>
        </w:rPr>
        <w:tab/>
        <w:t>d)</w:t>
      </w:r>
      <w:r w:rsidRPr="00424CE2">
        <w:rPr>
          <w:rFonts w:asciiTheme="minorHAnsi" w:hAnsiTheme="minorHAnsi"/>
        </w:rPr>
        <w:tab/>
        <w:t>investigate the effect of changing the parameters in a trigonometric function on the graph of the function.</w:t>
      </w:r>
    </w:p>
    <w:p w:rsidR="00621032" w:rsidRPr="00424CE2" w:rsidRDefault="00621032" w:rsidP="00621032">
      <w:pPr>
        <w:pStyle w:val="SOLNumber"/>
        <w:tabs>
          <w:tab w:val="left" w:pos="1080"/>
        </w:tabs>
        <w:spacing w:before="0"/>
        <w:ind w:left="1080" w:hanging="1080"/>
        <w:rPr>
          <w:rFonts w:asciiTheme="minorHAnsi" w:hAnsiTheme="minorHAnsi"/>
        </w:rPr>
      </w:pPr>
    </w:p>
    <w:p w:rsidR="00621032" w:rsidRPr="00424CE2" w:rsidRDefault="00621032" w:rsidP="00E219D2">
      <w:pPr>
        <w:pStyle w:val="SOLNumber"/>
        <w:tabs>
          <w:tab w:val="left" w:pos="1080"/>
        </w:tabs>
        <w:spacing w:before="0"/>
        <w:ind w:left="1080" w:hanging="1080"/>
        <w:rPr>
          <w:rFonts w:asciiTheme="minorHAnsi" w:hAnsiTheme="minorHAnsi"/>
        </w:rPr>
      </w:pPr>
      <w:r w:rsidRPr="00424CE2">
        <w:rPr>
          <w:rFonts w:asciiTheme="minorHAnsi" w:hAnsiTheme="minorHAnsi"/>
        </w:rPr>
        <w:t>T.4</w:t>
      </w:r>
      <w:r w:rsidRPr="00424CE2">
        <w:rPr>
          <w:rFonts w:asciiTheme="minorHAnsi" w:hAnsiTheme="minorHAnsi"/>
        </w:rPr>
        <w:tab/>
        <w:t>The student will graph the six inverse trigonometric functions.</w:t>
      </w:r>
    </w:p>
    <w:p w:rsidR="00FD0162" w:rsidRPr="00424CE2" w:rsidRDefault="00FD0162" w:rsidP="003D18CF">
      <w:pPr>
        <w:pStyle w:val="Heading3"/>
      </w:pPr>
      <w:r>
        <w:t>Equations and Identities</w:t>
      </w:r>
    </w:p>
    <w:p w:rsidR="00621032" w:rsidRPr="00424CE2" w:rsidRDefault="00621032" w:rsidP="00621032">
      <w:pPr>
        <w:pStyle w:val="SOLNumber"/>
        <w:tabs>
          <w:tab w:val="left" w:pos="1080"/>
        </w:tabs>
        <w:spacing w:before="0"/>
        <w:ind w:left="1080" w:hanging="1080"/>
        <w:rPr>
          <w:rFonts w:asciiTheme="minorHAnsi" w:hAnsiTheme="minorHAnsi"/>
        </w:rPr>
      </w:pPr>
      <w:r w:rsidRPr="00424CE2">
        <w:rPr>
          <w:rFonts w:asciiTheme="minorHAnsi" w:hAnsiTheme="minorHAnsi"/>
        </w:rPr>
        <w:t>T.5</w:t>
      </w:r>
      <w:r w:rsidRPr="00424CE2">
        <w:rPr>
          <w:rFonts w:asciiTheme="minorHAnsi" w:hAnsiTheme="minorHAnsi"/>
        </w:rPr>
        <w:tab/>
        <w:t>The student will verify basic trigonometric identities and make substitutions, using the basic identities.</w:t>
      </w:r>
    </w:p>
    <w:p w:rsidR="00621032" w:rsidRPr="00424CE2" w:rsidRDefault="00621032" w:rsidP="00621032">
      <w:pPr>
        <w:rPr>
          <w:rFonts w:asciiTheme="minorHAnsi" w:hAnsiTheme="minorHAnsi"/>
        </w:rPr>
      </w:pPr>
    </w:p>
    <w:p w:rsidR="00621032" w:rsidRPr="00424CE2" w:rsidRDefault="00621032" w:rsidP="00621032">
      <w:pPr>
        <w:pStyle w:val="SOLNumber"/>
        <w:tabs>
          <w:tab w:val="left" w:pos="1080"/>
        </w:tabs>
        <w:spacing w:before="0"/>
        <w:ind w:left="1080" w:hanging="1080"/>
        <w:rPr>
          <w:rFonts w:asciiTheme="minorHAnsi" w:hAnsiTheme="minorHAnsi"/>
          <w:b/>
        </w:rPr>
      </w:pPr>
      <w:r w:rsidRPr="00424CE2">
        <w:rPr>
          <w:rFonts w:asciiTheme="minorHAnsi" w:hAnsiTheme="minorHAnsi"/>
        </w:rPr>
        <w:t>T.6</w:t>
      </w:r>
      <w:r w:rsidRPr="00424CE2">
        <w:rPr>
          <w:rFonts w:asciiTheme="minorHAnsi" w:hAnsiTheme="minorHAnsi"/>
        </w:rPr>
        <w:tab/>
        <w:t>The student will solve trigonometric equations and inequalities.</w:t>
      </w:r>
    </w:p>
    <w:p w:rsidR="00621032" w:rsidRPr="00424CE2" w:rsidRDefault="00621032" w:rsidP="00621032">
      <w:pPr>
        <w:pStyle w:val="SOLNumber"/>
        <w:tabs>
          <w:tab w:val="left" w:pos="1080"/>
        </w:tabs>
        <w:spacing w:before="0"/>
        <w:ind w:left="1080" w:hanging="1080"/>
        <w:rPr>
          <w:rFonts w:asciiTheme="minorHAnsi" w:hAnsiTheme="minorHAnsi"/>
        </w:rPr>
      </w:pPr>
    </w:p>
    <w:p w:rsidR="00125A8C" w:rsidRPr="00424CE2" w:rsidRDefault="00994786" w:rsidP="00E219D2">
      <w:pPr>
        <w:pStyle w:val="SOLNumber"/>
        <w:tabs>
          <w:tab w:val="left" w:pos="1080"/>
        </w:tabs>
        <w:spacing w:before="0"/>
        <w:ind w:left="1080" w:hanging="1080"/>
        <w:rPr>
          <w:rFonts w:asciiTheme="minorHAnsi" w:hAnsiTheme="minorHAnsi"/>
        </w:rPr>
      </w:pPr>
      <w:r w:rsidRPr="00424CE2">
        <w:rPr>
          <w:rFonts w:asciiTheme="minorHAnsi" w:hAnsiTheme="minorHAnsi"/>
        </w:rPr>
        <w:t>T.7</w:t>
      </w:r>
      <w:r w:rsidR="00E73A28" w:rsidRPr="00424CE2">
        <w:rPr>
          <w:rFonts w:asciiTheme="minorHAnsi" w:hAnsiTheme="minorHAnsi"/>
        </w:rPr>
        <w:tab/>
        <w:t>The student will</w:t>
      </w:r>
      <w:r w:rsidRPr="00424CE2">
        <w:rPr>
          <w:rFonts w:asciiTheme="minorHAnsi" w:hAnsiTheme="minorHAnsi"/>
        </w:rPr>
        <w:t xml:space="preserve"> determine</w:t>
      </w:r>
      <w:r w:rsidR="00E73A28" w:rsidRPr="00424CE2">
        <w:rPr>
          <w:rFonts w:asciiTheme="minorHAnsi" w:hAnsiTheme="minorHAnsi"/>
        </w:rPr>
        <w:t xml:space="preserve"> the value of any trigonometric function and inverse trigonometric function.</w:t>
      </w:r>
    </w:p>
    <w:p w:rsidR="00FD0162" w:rsidRPr="00424CE2" w:rsidRDefault="00FD0162" w:rsidP="003D18CF">
      <w:pPr>
        <w:pStyle w:val="Heading3"/>
      </w:pPr>
      <w:r>
        <w:t>Applications of Trigonometric Functions</w:t>
      </w:r>
    </w:p>
    <w:p w:rsidR="000C22F1" w:rsidRPr="00E010B5" w:rsidRDefault="00E73A28" w:rsidP="00125A8C">
      <w:pPr>
        <w:pStyle w:val="SOLNumber"/>
        <w:tabs>
          <w:tab w:val="left" w:pos="1080"/>
        </w:tabs>
        <w:spacing w:before="0"/>
        <w:ind w:left="1080" w:hanging="1080"/>
        <w:rPr>
          <w:rFonts w:asciiTheme="minorHAnsi" w:hAnsiTheme="minorHAnsi"/>
        </w:rPr>
      </w:pPr>
      <w:r w:rsidRPr="00E010B5">
        <w:rPr>
          <w:rFonts w:asciiTheme="minorHAnsi" w:hAnsiTheme="minorHAnsi"/>
        </w:rPr>
        <w:t>T.</w:t>
      </w:r>
      <w:r w:rsidR="000C22F1" w:rsidRPr="00E010B5">
        <w:rPr>
          <w:rFonts w:asciiTheme="minorHAnsi" w:hAnsiTheme="minorHAnsi"/>
        </w:rPr>
        <w:t>8</w:t>
      </w:r>
      <w:r w:rsidRPr="00E010B5">
        <w:rPr>
          <w:rFonts w:asciiTheme="minorHAnsi" w:hAnsiTheme="minorHAnsi"/>
        </w:rPr>
        <w:tab/>
        <w:t xml:space="preserve">The student will </w:t>
      </w:r>
      <w:r w:rsidR="000C22F1" w:rsidRPr="00E010B5">
        <w:rPr>
          <w:rFonts w:asciiTheme="minorHAnsi" w:hAnsiTheme="minorHAnsi"/>
        </w:rPr>
        <w:t>create and solve practical proble</w:t>
      </w:r>
      <w:r w:rsidR="00621032" w:rsidRPr="00E010B5">
        <w:rPr>
          <w:rFonts w:asciiTheme="minorHAnsi" w:hAnsiTheme="minorHAnsi"/>
        </w:rPr>
        <w:t xml:space="preserve">ms involving triangles. </w:t>
      </w:r>
    </w:p>
    <w:p w:rsidR="00852530" w:rsidRPr="00E010B5" w:rsidRDefault="00852530" w:rsidP="0018566E">
      <w:pPr>
        <w:rPr>
          <w:rFonts w:asciiTheme="minorHAnsi" w:hAnsiTheme="minorHAnsi"/>
          <w:szCs w:val="22"/>
        </w:rPr>
      </w:pPr>
    </w:p>
    <w:p w:rsidR="00621032" w:rsidRPr="00E010B5" w:rsidRDefault="00621032" w:rsidP="00621032">
      <w:pPr>
        <w:pStyle w:val="SOLNumber"/>
        <w:tabs>
          <w:tab w:val="left" w:pos="1080"/>
        </w:tabs>
        <w:spacing w:before="0"/>
        <w:ind w:left="1080" w:hanging="1080"/>
        <w:rPr>
          <w:rFonts w:asciiTheme="minorHAnsi" w:hAnsiTheme="minorHAnsi"/>
        </w:rPr>
      </w:pPr>
      <w:r w:rsidRPr="00E010B5">
        <w:rPr>
          <w:rFonts w:asciiTheme="minorHAnsi" w:hAnsiTheme="minorHAnsi"/>
        </w:rPr>
        <w:t>T.9</w:t>
      </w:r>
      <w:r w:rsidRPr="00E010B5">
        <w:rPr>
          <w:rFonts w:asciiTheme="minorHAnsi" w:hAnsiTheme="minorHAnsi"/>
        </w:rPr>
        <w:tab/>
        <w:t xml:space="preserve">The student will solve problems, including practical problems, involving </w:t>
      </w:r>
    </w:p>
    <w:p w:rsidR="00621032" w:rsidRPr="00E010B5" w:rsidRDefault="00621032" w:rsidP="0042186A">
      <w:pPr>
        <w:pStyle w:val="ListParagraph"/>
        <w:numPr>
          <w:ilvl w:val="0"/>
          <w:numId w:val="68"/>
        </w:numPr>
        <w:tabs>
          <w:tab w:val="left" w:pos="1080"/>
        </w:tabs>
        <w:rPr>
          <w:rFonts w:asciiTheme="minorHAnsi" w:hAnsiTheme="minorHAnsi"/>
          <w:sz w:val="22"/>
          <w:szCs w:val="22"/>
        </w:rPr>
      </w:pPr>
      <w:r w:rsidRPr="00E010B5">
        <w:rPr>
          <w:rFonts w:asciiTheme="minorHAnsi" w:hAnsiTheme="minorHAnsi"/>
          <w:sz w:val="22"/>
          <w:szCs w:val="22"/>
        </w:rPr>
        <w:t>arc length and area of sectors in circles using radians and degrees; and</w:t>
      </w:r>
    </w:p>
    <w:p w:rsidR="00621032" w:rsidRPr="00E010B5" w:rsidRDefault="00621032" w:rsidP="0042186A">
      <w:pPr>
        <w:pStyle w:val="ListParagraph"/>
        <w:numPr>
          <w:ilvl w:val="0"/>
          <w:numId w:val="68"/>
        </w:numPr>
        <w:tabs>
          <w:tab w:val="left" w:pos="1080"/>
        </w:tabs>
        <w:rPr>
          <w:rFonts w:asciiTheme="minorHAnsi" w:hAnsiTheme="minorHAnsi"/>
          <w:sz w:val="22"/>
          <w:szCs w:val="22"/>
        </w:rPr>
      </w:pPr>
      <w:r w:rsidRPr="00E010B5">
        <w:rPr>
          <w:rFonts w:asciiTheme="minorHAnsi" w:hAnsiTheme="minorHAnsi"/>
          <w:sz w:val="22"/>
          <w:szCs w:val="22"/>
        </w:rPr>
        <w:t>linear and angular velocity.</w:t>
      </w:r>
    </w:p>
    <w:p w:rsidR="003D18CF" w:rsidRDefault="003D18CF">
      <w:pPr>
        <w:rPr>
          <w:rFonts w:asciiTheme="minorHAnsi" w:hAnsiTheme="minorHAnsi" w:cstheme="minorHAnsi"/>
          <w:b/>
          <w:sz w:val="28"/>
          <w:szCs w:val="28"/>
        </w:rPr>
      </w:pPr>
      <w:r>
        <w:br w:type="page"/>
      </w:r>
    </w:p>
    <w:p w:rsidR="0018566E" w:rsidRPr="00424CE2" w:rsidRDefault="0018566E" w:rsidP="003D18CF">
      <w:pPr>
        <w:pStyle w:val="Heading2"/>
      </w:pPr>
      <w:r w:rsidRPr="00424CE2">
        <w:lastRenderedPageBreak/>
        <w:t>Computer Mathematics</w:t>
      </w:r>
    </w:p>
    <w:p w:rsidR="0018566E" w:rsidRPr="00424CE2" w:rsidRDefault="0018566E" w:rsidP="00685C98">
      <w:pPr>
        <w:pStyle w:val="Paragraph"/>
        <w:rPr>
          <w:rFonts w:asciiTheme="minorHAnsi" w:hAnsiTheme="minorHAnsi"/>
        </w:rPr>
      </w:pPr>
      <w:r w:rsidRPr="00424CE2">
        <w:rPr>
          <w:rFonts w:asciiTheme="minorHAnsi" w:hAnsiTheme="minorHAnsi"/>
        </w:rPr>
        <w:t xml:space="preserve">This course is intended to provide students with experiences in using computer programming techniques and skills to solve problems that can be set up as mathematical models. Students enrolled in Computer Mathematics are assumed to have studied the concepts and skills in Algebra I and beginning geometry. </w:t>
      </w:r>
    </w:p>
    <w:p w:rsidR="0018566E" w:rsidRPr="00424CE2" w:rsidRDefault="0018566E" w:rsidP="00685C98">
      <w:pPr>
        <w:pStyle w:val="Paragraph"/>
        <w:rPr>
          <w:rFonts w:asciiTheme="minorHAnsi" w:hAnsiTheme="minorHAnsi"/>
        </w:rPr>
      </w:pPr>
      <w:r w:rsidRPr="00424CE2">
        <w:rPr>
          <w:rFonts w:asciiTheme="minorHAnsi" w:hAnsiTheme="minorHAnsi"/>
        </w:rPr>
        <w:t>Even though computer ideas should be introduced in the context of mathematical concepts, problem solving should be developed in the most general sense, making the techniques applicable by students in many other environments. Strategies include defining the problem; developing, refining, and implementing a plan; and testing and revising the solution. Programming, ranging from simple programs involving only a few lines to complex programs involving subprograms, should permeate the entire course. Programming concepts, problem-solving strategies, and mathematical applications should be integrated throughout the course.</w:t>
      </w:r>
    </w:p>
    <w:p w:rsidR="00852530" w:rsidRPr="00424CE2" w:rsidRDefault="0018566E" w:rsidP="00685C98">
      <w:pPr>
        <w:pStyle w:val="Paragraph"/>
        <w:rPr>
          <w:rFonts w:asciiTheme="minorHAnsi" w:hAnsiTheme="minorHAnsi"/>
        </w:rPr>
      </w:pPr>
      <w:r w:rsidRPr="00424CE2">
        <w:rPr>
          <w:rFonts w:asciiTheme="minorHAnsi" w:hAnsiTheme="minorHAnsi"/>
        </w:rPr>
        <w:t>These standards identify fundamental principles and concepts in the field of computer science that will be used within the context of mathematical problem solving in a variety of applications. As students develop and refine skills in logic, organization, and precise expression, they will apply those skills to enhance learning in all disciplines.</w:t>
      </w:r>
    </w:p>
    <w:p w:rsidR="00C736C0" w:rsidRPr="00424CE2" w:rsidRDefault="00C736C0" w:rsidP="003D18CF">
      <w:pPr>
        <w:pStyle w:val="Heading3"/>
      </w:pPr>
      <w:r>
        <w:t>Problem Solving</w:t>
      </w:r>
    </w:p>
    <w:p w:rsidR="00D645FB" w:rsidRPr="00C736C0" w:rsidRDefault="00B3454B" w:rsidP="002B5D50">
      <w:pPr>
        <w:pStyle w:val="SOLNumber"/>
        <w:spacing w:before="0"/>
        <w:ind w:left="1080" w:hanging="1080"/>
        <w:rPr>
          <w:rFonts w:asciiTheme="minorHAnsi" w:hAnsiTheme="minorHAnsi"/>
        </w:rPr>
      </w:pPr>
      <w:r>
        <w:rPr>
          <w:rFonts w:asciiTheme="minorHAnsi" w:hAnsiTheme="minorHAnsi"/>
        </w:rPr>
        <w:t>COM.1</w:t>
      </w:r>
      <w:r w:rsidR="00612882" w:rsidRPr="00424CE2">
        <w:rPr>
          <w:rFonts w:asciiTheme="minorHAnsi" w:hAnsiTheme="minorHAnsi"/>
        </w:rPr>
        <w:tab/>
      </w:r>
      <w:r w:rsidR="0018566E" w:rsidRPr="00424CE2">
        <w:rPr>
          <w:rFonts w:asciiTheme="minorHAnsi" w:hAnsiTheme="minorHAnsi"/>
        </w:rPr>
        <w:t xml:space="preserve">The student will </w:t>
      </w:r>
      <w:r w:rsidR="001F07B5" w:rsidRPr="00424CE2">
        <w:rPr>
          <w:rFonts w:asciiTheme="minorHAnsi" w:hAnsiTheme="minorHAnsi"/>
        </w:rPr>
        <w:t>design and</w:t>
      </w:r>
      <w:r w:rsidR="001F07B5" w:rsidRPr="00424CE2">
        <w:rPr>
          <w:rFonts w:asciiTheme="minorHAnsi" w:hAnsiTheme="minorHAnsi"/>
          <w:b/>
        </w:rPr>
        <w:t xml:space="preserve"> </w:t>
      </w:r>
      <w:r w:rsidR="001F07B5" w:rsidRPr="00424CE2">
        <w:rPr>
          <w:rFonts w:asciiTheme="minorHAnsi" w:hAnsiTheme="minorHAnsi"/>
        </w:rPr>
        <w:t>apply computer programs to solve</w:t>
      </w:r>
      <w:r w:rsidR="001F07B5" w:rsidRPr="00424CE2">
        <w:rPr>
          <w:rFonts w:asciiTheme="minorHAnsi" w:hAnsiTheme="minorHAnsi"/>
          <w:b/>
        </w:rPr>
        <w:t xml:space="preserve"> </w:t>
      </w:r>
      <w:r w:rsidR="001F07B5" w:rsidRPr="00424CE2">
        <w:rPr>
          <w:rFonts w:asciiTheme="minorHAnsi" w:hAnsiTheme="minorHAnsi"/>
        </w:rPr>
        <w:t xml:space="preserve">practical problems in mathematics arising from business and applications in mathematics. </w:t>
      </w:r>
    </w:p>
    <w:p w:rsidR="00C736C0" w:rsidRPr="00424CE2" w:rsidRDefault="00C736C0" w:rsidP="003D18CF">
      <w:pPr>
        <w:pStyle w:val="Heading3"/>
      </w:pPr>
      <w:r>
        <w:t>Program Design</w:t>
      </w:r>
    </w:p>
    <w:p w:rsidR="001F07B5" w:rsidRPr="00424CE2" w:rsidRDefault="0018566E" w:rsidP="0015082B">
      <w:pPr>
        <w:pStyle w:val="SOLNumber"/>
        <w:spacing w:before="0"/>
        <w:ind w:left="1080" w:hanging="1080"/>
        <w:rPr>
          <w:rFonts w:asciiTheme="minorHAnsi" w:hAnsiTheme="minorHAnsi"/>
          <w:b/>
        </w:rPr>
      </w:pPr>
      <w:r w:rsidRPr="00424CE2">
        <w:rPr>
          <w:rFonts w:asciiTheme="minorHAnsi" w:hAnsiTheme="minorHAnsi"/>
        </w:rPr>
        <w:t>COM.2</w:t>
      </w:r>
      <w:r w:rsidRPr="00424CE2">
        <w:rPr>
          <w:rFonts w:asciiTheme="minorHAnsi" w:hAnsiTheme="minorHAnsi"/>
        </w:rPr>
        <w:tab/>
        <w:t xml:space="preserve">The student will design, write, </w:t>
      </w:r>
      <w:r w:rsidR="001F07B5" w:rsidRPr="00424CE2">
        <w:rPr>
          <w:rFonts w:asciiTheme="minorHAnsi" w:hAnsiTheme="minorHAnsi"/>
        </w:rPr>
        <w:t>document, test, and debug a computer program.</w:t>
      </w:r>
    </w:p>
    <w:p w:rsidR="00D645FB" w:rsidRPr="00424CE2" w:rsidRDefault="00D645FB" w:rsidP="00D645FB">
      <w:pPr>
        <w:pStyle w:val="SOLNumber"/>
        <w:spacing w:before="0"/>
        <w:ind w:left="1170" w:hanging="1260"/>
        <w:rPr>
          <w:rFonts w:asciiTheme="minorHAnsi" w:hAnsiTheme="minorHAnsi"/>
          <w:highlight w:val="yellow"/>
        </w:rPr>
      </w:pPr>
    </w:p>
    <w:p w:rsidR="0018566E" w:rsidRPr="00424CE2" w:rsidRDefault="0018566E" w:rsidP="0015082B">
      <w:pPr>
        <w:pStyle w:val="SOLNumber"/>
        <w:spacing w:before="0"/>
        <w:ind w:left="1080" w:hanging="1080"/>
        <w:rPr>
          <w:rFonts w:asciiTheme="minorHAnsi" w:hAnsiTheme="minorHAnsi"/>
        </w:rPr>
      </w:pPr>
      <w:r w:rsidRPr="00424CE2">
        <w:rPr>
          <w:rFonts w:asciiTheme="minorHAnsi" w:hAnsiTheme="minorHAnsi"/>
        </w:rPr>
        <w:t>COM.3</w:t>
      </w:r>
      <w:r w:rsidRPr="00424CE2">
        <w:rPr>
          <w:rFonts w:asciiTheme="minorHAnsi" w:hAnsiTheme="minorHAnsi"/>
        </w:rPr>
        <w:tab/>
        <w:t>The student will write program specifications that define the constraints of a given problem.</w:t>
      </w:r>
    </w:p>
    <w:p w:rsidR="00D645FB" w:rsidRPr="00424CE2" w:rsidRDefault="00D645FB" w:rsidP="0015082B">
      <w:pPr>
        <w:pStyle w:val="SOLNumber"/>
        <w:spacing w:before="0"/>
        <w:ind w:left="1170" w:hanging="1080"/>
        <w:rPr>
          <w:rFonts w:asciiTheme="minorHAnsi" w:hAnsiTheme="minorHAnsi"/>
          <w:highlight w:val="yellow"/>
        </w:rPr>
      </w:pPr>
    </w:p>
    <w:p w:rsidR="0087243B" w:rsidRPr="00424CE2" w:rsidRDefault="0018566E" w:rsidP="0015082B">
      <w:pPr>
        <w:pStyle w:val="SOLNumber"/>
        <w:spacing w:before="0"/>
        <w:ind w:left="1080" w:hanging="1080"/>
        <w:rPr>
          <w:rFonts w:asciiTheme="minorHAnsi" w:hAnsiTheme="minorHAnsi"/>
        </w:rPr>
      </w:pPr>
      <w:r w:rsidRPr="00424CE2">
        <w:rPr>
          <w:rFonts w:asciiTheme="minorHAnsi" w:hAnsiTheme="minorHAnsi"/>
        </w:rPr>
        <w:t>COM.4</w:t>
      </w:r>
      <w:r w:rsidRPr="00424CE2">
        <w:rPr>
          <w:rFonts w:asciiTheme="minorHAnsi" w:hAnsiTheme="minorHAnsi"/>
        </w:rPr>
        <w:tab/>
        <w:t>The student will design a</w:t>
      </w:r>
      <w:r w:rsidR="00621032" w:rsidRPr="00424CE2">
        <w:rPr>
          <w:rFonts w:asciiTheme="minorHAnsi" w:hAnsiTheme="minorHAnsi"/>
        </w:rPr>
        <w:t xml:space="preserve">n </w:t>
      </w:r>
      <w:r w:rsidR="0087243B" w:rsidRPr="00424CE2">
        <w:rPr>
          <w:rFonts w:asciiTheme="minorHAnsi" w:hAnsiTheme="minorHAnsi"/>
        </w:rPr>
        <w:t>algorithm to solve a given pr</w:t>
      </w:r>
      <w:r w:rsidR="00621032" w:rsidRPr="00424CE2">
        <w:rPr>
          <w:rFonts w:asciiTheme="minorHAnsi" w:hAnsiTheme="minorHAnsi"/>
        </w:rPr>
        <w:t xml:space="preserve">oblem. </w:t>
      </w:r>
    </w:p>
    <w:p w:rsidR="00D645FB" w:rsidRPr="00424CE2" w:rsidRDefault="00D645FB" w:rsidP="0015082B">
      <w:pPr>
        <w:pStyle w:val="SOLNumber"/>
        <w:spacing w:before="0"/>
        <w:ind w:left="1170" w:hanging="1080"/>
        <w:rPr>
          <w:rFonts w:asciiTheme="minorHAnsi" w:hAnsiTheme="minorHAnsi"/>
        </w:rPr>
      </w:pPr>
    </w:p>
    <w:p w:rsidR="0087243B" w:rsidRPr="00424CE2" w:rsidRDefault="0018566E" w:rsidP="0015082B">
      <w:pPr>
        <w:pStyle w:val="SOLNumber"/>
        <w:spacing w:before="0"/>
        <w:ind w:left="1080" w:hanging="1080"/>
        <w:rPr>
          <w:rFonts w:asciiTheme="minorHAnsi" w:hAnsiTheme="minorHAnsi"/>
        </w:rPr>
      </w:pPr>
      <w:r w:rsidRPr="00424CE2">
        <w:rPr>
          <w:rFonts w:asciiTheme="minorHAnsi" w:hAnsiTheme="minorHAnsi"/>
        </w:rPr>
        <w:t>COM.5</w:t>
      </w:r>
      <w:r w:rsidRPr="00424CE2">
        <w:rPr>
          <w:rFonts w:asciiTheme="minorHAnsi" w:hAnsiTheme="minorHAnsi"/>
        </w:rPr>
        <w:tab/>
        <w:t>The student will divide a given problem into</w:t>
      </w:r>
      <w:r w:rsidR="0087243B" w:rsidRPr="00424CE2">
        <w:rPr>
          <w:rFonts w:asciiTheme="minorHAnsi" w:hAnsiTheme="minorHAnsi"/>
        </w:rPr>
        <w:t xml:space="preserve"> modules by task and implement the solution. </w:t>
      </w:r>
    </w:p>
    <w:p w:rsidR="00D645FB" w:rsidRPr="00424CE2" w:rsidRDefault="00D645FB" w:rsidP="0015082B">
      <w:pPr>
        <w:pStyle w:val="SOLNumber"/>
        <w:tabs>
          <w:tab w:val="left" w:pos="1170"/>
        </w:tabs>
        <w:spacing w:before="0"/>
        <w:ind w:left="1170" w:hanging="1080"/>
        <w:rPr>
          <w:rFonts w:asciiTheme="minorHAnsi" w:hAnsiTheme="minorHAnsi"/>
        </w:rPr>
      </w:pPr>
    </w:p>
    <w:p w:rsidR="00621032" w:rsidRPr="00424CE2" w:rsidRDefault="00621032" w:rsidP="00621032">
      <w:pPr>
        <w:pStyle w:val="SOLNumber"/>
        <w:tabs>
          <w:tab w:val="left" w:pos="1080"/>
        </w:tabs>
        <w:spacing w:before="0"/>
        <w:ind w:left="1080" w:hanging="1080"/>
        <w:rPr>
          <w:rFonts w:asciiTheme="minorHAnsi" w:hAnsiTheme="minorHAnsi"/>
        </w:rPr>
      </w:pPr>
      <w:r w:rsidRPr="00424CE2">
        <w:rPr>
          <w:rFonts w:asciiTheme="minorHAnsi" w:hAnsiTheme="minorHAnsi"/>
        </w:rPr>
        <w:t>COM.6</w:t>
      </w:r>
      <w:r w:rsidRPr="00424CE2">
        <w:rPr>
          <w:rFonts w:asciiTheme="minorHAnsi" w:hAnsiTheme="minorHAnsi"/>
        </w:rPr>
        <w:tab/>
        <w:t>The student will translate mathematical expressions into programming expressions by declaring variables, writing assignment statements, and using the order of operations.</w:t>
      </w:r>
    </w:p>
    <w:p w:rsidR="00621032" w:rsidRPr="00424CE2" w:rsidRDefault="00621032" w:rsidP="00621032">
      <w:pPr>
        <w:pStyle w:val="SOLNumber"/>
        <w:spacing w:before="0"/>
        <w:ind w:left="360" w:hanging="360"/>
        <w:rPr>
          <w:rFonts w:asciiTheme="minorHAnsi" w:hAnsiTheme="minorHAnsi"/>
        </w:rPr>
      </w:pPr>
    </w:p>
    <w:p w:rsidR="00621032" w:rsidRPr="00424CE2" w:rsidRDefault="00621032" w:rsidP="00621032">
      <w:pPr>
        <w:pStyle w:val="SOLNumber"/>
        <w:tabs>
          <w:tab w:val="left" w:pos="1080"/>
        </w:tabs>
        <w:spacing w:before="0"/>
        <w:ind w:left="1080" w:hanging="1080"/>
        <w:rPr>
          <w:rFonts w:asciiTheme="minorHAnsi" w:hAnsiTheme="minorHAnsi"/>
        </w:rPr>
      </w:pPr>
      <w:r w:rsidRPr="00424CE2">
        <w:rPr>
          <w:rFonts w:asciiTheme="minorHAnsi" w:hAnsiTheme="minorHAnsi"/>
        </w:rPr>
        <w:t>COM.7</w:t>
      </w:r>
      <w:r w:rsidRPr="00424CE2">
        <w:rPr>
          <w:rFonts w:asciiTheme="minorHAnsi" w:hAnsiTheme="minorHAnsi"/>
        </w:rPr>
        <w:tab/>
        <w:t>The student will select and call library functions to process data, as appropriate.</w:t>
      </w:r>
    </w:p>
    <w:p w:rsidR="00621032" w:rsidRPr="00424CE2" w:rsidRDefault="00621032" w:rsidP="00621032">
      <w:pPr>
        <w:pStyle w:val="SOLNumber"/>
        <w:spacing w:before="0"/>
        <w:ind w:left="1170" w:hanging="1170"/>
        <w:rPr>
          <w:rFonts w:asciiTheme="minorHAnsi" w:hAnsiTheme="minorHAnsi"/>
        </w:rPr>
      </w:pPr>
    </w:p>
    <w:p w:rsidR="00621032" w:rsidRPr="00424CE2" w:rsidRDefault="00621032" w:rsidP="00621032">
      <w:pPr>
        <w:pStyle w:val="SOLNumber"/>
        <w:tabs>
          <w:tab w:val="left" w:pos="1080"/>
        </w:tabs>
        <w:spacing w:before="0"/>
        <w:ind w:left="1080" w:hanging="1080"/>
        <w:rPr>
          <w:rFonts w:asciiTheme="minorHAnsi" w:hAnsiTheme="minorHAnsi"/>
        </w:rPr>
      </w:pPr>
      <w:r w:rsidRPr="00424CE2">
        <w:rPr>
          <w:rFonts w:asciiTheme="minorHAnsi" w:hAnsiTheme="minorHAnsi"/>
        </w:rPr>
        <w:t>COM.8</w:t>
      </w:r>
      <w:r w:rsidRPr="00424CE2">
        <w:rPr>
          <w:rFonts w:asciiTheme="minorHAnsi" w:hAnsiTheme="minorHAnsi"/>
        </w:rPr>
        <w:tab/>
        <w:t>The student will implement conditional statements that include “if/then” statements, “if/then/else” statements, case statements, and Boolean logic.</w:t>
      </w:r>
    </w:p>
    <w:p w:rsidR="00621032" w:rsidRPr="00424CE2" w:rsidRDefault="00621032" w:rsidP="0015082B">
      <w:pPr>
        <w:pStyle w:val="SOLNumber"/>
        <w:tabs>
          <w:tab w:val="left" w:pos="1080"/>
        </w:tabs>
        <w:spacing w:before="0"/>
        <w:ind w:left="1080" w:hanging="1080"/>
        <w:rPr>
          <w:rFonts w:asciiTheme="minorHAnsi" w:hAnsiTheme="minorHAnsi"/>
        </w:rPr>
      </w:pPr>
    </w:p>
    <w:p w:rsidR="00621032" w:rsidRPr="00424CE2" w:rsidRDefault="00621032" w:rsidP="00C736C0">
      <w:pPr>
        <w:pStyle w:val="SOLNumber"/>
        <w:tabs>
          <w:tab w:val="left" w:pos="1080"/>
        </w:tabs>
        <w:spacing w:before="0"/>
        <w:ind w:left="1080" w:hanging="1080"/>
        <w:rPr>
          <w:rFonts w:asciiTheme="minorHAnsi" w:hAnsiTheme="minorHAnsi"/>
        </w:rPr>
      </w:pPr>
      <w:r w:rsidRPr="00424CE2">
        <w:rPr>
          <w:rFonts w:asciiTheme="minorHAnsi" w:hAnsiTheme="minorHAnsi"/>
        </w:rPr>
        <w:t>COM.9</w:t>
      </w:r>
      <w:r w:rsidRPr="00424CE2">
        <w:rPr>
          <w:rFonts w:asciiTheme="minorHAnsi" w:hAnsiTheme="minorHAnsi"/>
        </w:rPr>
        <w:tab/>
        <w:t>The student will implement pre</w:t>
      </w:r>
      <w:r w:rsidR="00585914">
        <w:rPr>
          <w:rFonts w:asciiTheme="minorHAnsi" w:hAnsiTheme="minorHAnsi"/>
        </w:rPr>
        <w:t>-</w:t>
      </w:r>
      <w:r w:rsidRPr="00424CE2">
        <w:rPr>
          <w:rFonts w:asciiTheme="minorHAnsi" w:hAnsiTheme="minorHAnsi"/>
        </w:rPr>
        <w:t>defined algorithms, including sort routines, search routines, and simple animation routines.</w:t>
      </w:r>
    </w:p>
    <w:p w:rsidR="00C736C0" w:rsidRPr="00424CE2" w:rsidRDefault="00C736C0" w:rsidP="003D18CF">
      <w:pPr>
        <w:pStyle w:val="Heading3"/>
      </w:pPr>
      <w:r>
        <w:t>Program Implementation</w:t>
      </w:r>
    </w:p>
    <w:p w:rsidR="009160B2" w:rsidRPr="00424CE2" w:rsidRDefault="0087243B" w:rsidP="0015082B">
      <w:pPr>
        <w:pStyle w:val="SOLNumber"/>
        <w:tabs>
          <w:tab w:val="left" w:pos="1080"/>
        </w:tabs>
        <w:spacing w:before="0"/>
        <w:ind w:left="1080" w:hanging="1080"/>
        <w:rPr>
          <w:rFonts w:asciiTheme="minorHAnsi" w:hAnsiTheme="minorHAnsi"/>
        </w:rPr>
      </w:pPr>
      <w:r w:rsidRPr="00424CE2">
        <w:rPr>
          <w:rFonts w:asciiTheme="minorHAnsi" w:hAnsiTheme="minorHAnsi"/>
        </w:rPr>
        <w:t>COM.</w:t>
      </w:r>
      <w:r w:rsidR="009160B2" w:rsidRPr="00424CE2">
        <w:rPr>
          <w:rFonts w:asciiTheme="minorHAnsi" w:hAnsiTheme="minorHAnsi"/>
        </w:rPr>
        <w:t>10</w:t>
      </w:r>
      <w:r w:rsidR="00831786" w:rsidRPr="00424CE2">
        <w:rPr>
          <w:rFonts w:asciiTheme="minorHAnsi" w:hAnsiTheme="minorHAnsi"/>
        </w:rPr>
        <w:tab/>
      </w:r>
      <w:r w:rsidR="0018566E" w:rsidRPr="00424CE2">
        <w:rPr>
          <w:rFonts w:asciiTheme="minorHAnsi" w:hAnsiTheme="minorHAnsi"/>
        </w:rPr>
        <w:t>The student will design and implement the input phase of a program, which will</w:t>
      </w:r>
      <w:r w:rsidR="00685C98" w:rsidRPr="00424CE2">
        <w:rPr>
          <w:rFonts w:asciiTheme="minorHAnsi" w:hAnsiTheme="minorHAnsi"/>
        </w:rPr>
        <w:t xml:space="preserve"> </w:t>
      </w:r>
      <w:r w:rsidR="0018566E" w:rsidRPr="00424CE2">
        <w:rPr>
          <w:rFonts w:asciiTheme="minorHAnsi" w:hAnsiTheme="minorHAnsi"/>
        </w:rPr>
        <w:t>include designing screen layout</w:t>
      </w:r>
      <w:r w:rsidR="009160B2" w:rsidRPr="00424CE2">
        <w:rPr>
          <w:rFonts w:asciiTheme="minorHAnsi" w:hAnsiTheme="minorHAnsi"/>
        </w:rPr>
        <w:t>, getting information into the program by way of user</w:t>
      </w:r>
      <w:r w:rsidR="009160B2" w:rsidRPr="00424CE2">
        <w:rPr>
          <w:rFonts w:asciiTheme="minorHAnsi" w:hAnsiTheme="minorHAnsi"/>
          <w:b/>
        </w:rPr>
        <w:t xml:space="preserve"> </w:t>
      </w:r>
      <w:r w:rsidR="009160B2" w:rsidRPr="00424CE2">
        <w:rPr>
          <w:rFonts w:asciiTheme="minorHAnsi" w:hAnsiTheme="minorHAnsi"/>
        </w:rPr>
        <w:t>interaction and/or file input, and validating input.</w:t>
      </w:r>
    </w:p>
    <w:p w:rsidR="0018566E" w:rsidRPr="00424CE2" w:rsidRDefault="0018566E" w:rsidP="0015082B">
      <w:pPr>
        <w:pStyle w:val="SOLNumber"/>
        <w:spacing w:before="0"/>
        <w:ind w:hanging="1080"/>
        <w:rPr>
          <w:rFonts w:asciiTheme="minorHAnsi" w:hAnsiTheme="minorHAnsi"/>
        </w:rPr>
      </w:pPr>
      <w:r w:rsidRPr="00424CE2">
        <w:rPr>
          <w:rFonts w:asciiTheme="minorHAnsi" w:hAnsiTheme="minorHAnsi"/>
        </w:rPr>
        <w:t xml:space="preserve"> </w:t>
      </w:r>
    </w:p>
    <w:p w:rsidR="0018566E" w:rsidRPr="00424CE2" w:rsidRDefault="0018566E" w:rsidP="0015082B">
      <w:pPr>
        <w:pStyle w:val="SOLNumber"/>
        <w:spacing w:before="0"/>
        <w:ind w:left="1080" w:hanging="1080"/>
        <w:rPr>
          <w:rFonts w:asciiTheme="minorHAnsi" w:hAnsiTheme="minorHAnsi"/>
        </w:rPr>
      </w:pPr>
      <w:r w:rsidRPr="00424CE2">
        <w:rPr>
          <w:rFonts w:asciiTheme="minorHAnsi" w:hAnsiTheme="minorHAnsi"/>
        </w:rPr>
        <w:lastRenderedPageBreak/>
        <w:t>COM.</w:t>
      </w:r>
      <w:r w:rsidR="009C2FA5" w:rsidRPr="00424CE2">
        <w:rPr>
          <w:rFonts w:asciiTheme="minorHAnsi" w:hAnsiTheme="minorHAnsi"/>
        </w:rPr>
        <w:t>11</w:t>
      </w:r>
      <w:r w:rsidR="00831786" w:rsidRPr="00424CE2">
        <w:rPr>
          <w:rFonts w:asciiTheme="minorHAnsi" w:hAnsiTheme="minorHAnsi"/>
        </w:rPr>
        <w:tab/>
      </w:r>
      <w:r w:rsidRPr="00424CE2">
        <w:rPr>
          <w:rFonts w:asciiTheme="minorHAnsi" w:hAnsiTheme="minorHAnsi"/>
        </w:rPr>
        <w:t>The student will design and implement the output phase of a computer program, which will include designing output layout, accessing</w:t>
      </w:r>
      <w:r w:rsidR="009C2FA5" w:rsidRPr="00424CE2">
        <w:rPr>
          <w:rFonts w:asciiTheme="minorHAnsi" w:hAnsiTheme="minorHAnsi"/>
        </w:rPr>
        <w:t xml:space="preserve"> available</w:t>
      </w:r>
      <w:r w:rsidRPr="00424CE2">
        <w:rPr>
          <w:rFonts w:asciiTheme="minorHAnsi" w:hAnsiTheme="minorHAnsi"/>
        </w:rPr>
        <w:t xml:space="preserve"> output devices, using output statements, and labeling results.</w:t>
      </w:r>
    </w:p>
    <w:p w:rsidR="00D40649" w:rsidRPr="00424CE2" w:rsidRDefault="00D40649" w:rsidP="00D645FB">
      <w:pPr>
        <w:pStyle w:val="SOLNumber"/>
        <w:spacing w:before="0"/>
        <w:ind w:left="1170" w:hanging="1170"/>
        <w:rPr>
          <w:rFonts w:asciiTheme="minorHAnsi" w:hAnsiTheme="minorHAnsi"/>
        </w:rPr>
      </w:pPr>
    </w:p>
    <w:p w:rsidR="009C2FA5" w:rsidRPr="00424CE2" w:rsidRDefault="009C2FA5" w:rsidP="00831786">
      <w:pPr>
        <w:pStyle w:val="SOLNumber"/>
        <w:spacing w:before="0"/>
        <w:ind w:left="1080" w:hanging="1080"/>
        <w:rPr>
          <w:rFonts w:asciiTheme="minorHAnsi" w:hAnsiTheme="minorHAnsi"/>
        </w:rPr>
      </w:pPr>
      <w:r w:rsidRPr="00424CE2">
        <w:rPr>
          <w:rFonts w:asciiTheme="minorHAnsi" w:hAnsiTheme="minorHAnsi"/>
        </w:rPr>
        <w:t>COM.12</w:t>
      </w:r>
      <w:r w:rsidR="009E504F" w:rsidRPr="00424CE2">
        <w:rPr>
          <w:rFonts w:asciiTheme="minorHAnsi" w:hAnsiTheme="minorHAnsi"/>
        </w:rPr>
        <w:tab/>
        <w:t>The studen</w:t>
      </w:r>
      <w:r w:rsidR="009F55CA" w:rsidRPr="00424CE2">
        <w:rPr>
          <w:rFonts w:asciiTheme="minorHAnsi" w:hAnsiTheme="minorHAnsi"/>
        </w:rPr>
        <w:t>t</w:t>
      </w:r>
      <w:r w:rsidR="0018566E" w:rsidRPr="00424CE2">
        <w:rPr>
          <w:rFonts w:asciiTheme="minorHAnsi" w:hAnsiTheme="minorHAnsi"/>
        </w:rPr>
        <w:t xml:space="preserve"> will design and implement computer graphics</w:t>
      </w:r>
      <w:r w:rsidRPr="00424CE2">
        <w:rPr>
          <w:rFonts w:asciiTheme="minorHAnsi" w:hAnsiTheme="minorHAnsi"/>
          <w:b/>
          <w:sz w:val="24"/>
        </w:rPr>
        <w:t xml:space="preserve"> </w:t>
      </w:r>
      <w:r w:rsidRPr="00424CE2">
        <w:rPr>
          <w:rFonts w:asciiTheme="minorHAnsi" w:hAnsiTheme="minorHAnsi"/>
        </w:rPr>
        <w:t xml:space="preserve">to enhance output. </w:t>
      </w:r>
    </w:p>
    <w:p w:rsidR="00D40649" w:rsidRPr="00424CE2" w:rsidRDefault="00D40649" w:rsidP="00D645FB">
      <w:pPr>
        <w:pStyle w:val="SOLNumber"/>
        <w:spacing w:before="0"/>
        <w:ind w:left="1170" w:hanging="1170"/>
        <w:rPr>
          <w:rFonts w:asciiTheme="minorHAnsi" w:hAnsiTheme="minorHAnsi"/>
          <w:highlight w:val="green"/>
        </w:rPr>
      </w:pPr>
    </w:p>
    <w:p w:rsidR="00621032" w:rsidRPr="00424CE2" w:rsidRDefault="00621032" w:rsidP="00621032">
      <w:pPr>
        <w:tabs>
          <w:tab w:val="left" w:pos="1080"/>
        </w:tabs>
        <w:ind w:left="1080" w:hanging="1080"/>
        <w:rPr>
          <w:rFonts w:asciiTheme="minorHAnsi" w:hAnsiTheme="minorHAnsi"/>
        </w:rPr>
      </w:pPr>
      <w:r w:rsidRPr="00424CE2">
        <w:rPr>
          <w:rFonts w:asciiTheme="minorHAnsi" w:hAnsiTheme="minorHAnsi"/>
        </w:rPr>
        <w:t xml:space="preserve">COM.13 </w:t>
      </w:r>
      <w:r w:rsidRPr="00424CE2">
        <w:rPr>
          <w:rFonts w:asciiTheme="minorHAnsi" w:hAnsiTheme="minorHAnsi"/>
        </w:rPr>
        <w:tab/>
        <w:t xml:space="preserve">The student will implement various mechanisms for performing iteration with an algorithm. </w:t>
      </w:r>
    </w:p>
    <w:p w:rsidR="00621032" w:rsidRPr="00424CE2" w:rsidRDefault="00621032" w:rsidP="00621032">
      <w:pPr>
        <w:rPr>
          <w:rFonts w:asciiTheme="minorHAnsi" w:hAnsiTheme="minorHAnsi"/>
          <w:highlight w:val="yellow"/>
        </w:rPr>
      </w:pPr>
    </w:p>
    <w:p w:rsidR="00621032" w:rsidRPr="00424CE2" w:rsidRDefault="00621032" w:rsidP="0021369E">
      <w:pPr>
        <w:pStyle w:val="SOLNumber"/>
        <w:tabs>
          <w:tab w:val="left" w:pos="1080"/>
        </w:tabs>
        <w:spacing w:before="0"/>
        <w:ind w:left="1080" w:hanging="1080"/>
        <w:rPr>
          <w:rFonts w:asciiTheme="minorHAnsi" w:hAnsiTheme="minorHAnsi"/>
        </w:rPr>
      </w:pPr>
      <w:r w:rsidRPr="00424CE2">
        <w:rPr>
          <w:rFonts w:asciiTheme="minorHAnsi" w:hAnsiTheme="minorHAnsi"/>
        </w:rPr>
        <w:t>COM.14</w:t>
      </w:r>
      <w:r w:rsidRPr="00424CE2">
        <w:rPr>
          <w:rFonts w:asciiTheme="minorHAnsi" w:hAnsiTheme="minorHAnsi"/>
        </w:rPr>
        <w:tab/>
        <w:t>The student will select and implement appropriate data structures, including arrays (one-</w:t>
      </w:r>
      <w:r w:rsidRPr="00424CE2">
        <w:rPr>
          <w:rFonts w:asciiTheme="minorHAnsi" w:hAnsiTheme="minorHAnsi"/>
          <w:b/>
        </w:rPr>
        <w:t xml:space="preserve"> </w:t>
      </w:r>
      <w:r w:rsidRPr="00424CE2">
        <w:rPr>
          <w:rFonts w:asciiTheme="minorHAnsi" w:hAnsiTheme="minorHAnsi"/>
        </w:rPr>
        <w:t xml:space="preserve">and/or two-dimensional), and objects. </w:t>
      </w:r>
    </w:p>
    <w:p w:rsidR="0021369E" w:rsidRPr="00424CE2" w:rsidRDefault="0021369E" w:rsidP="003D18CF">
      <w:pPr>
        <w:pStyle w:val="Heading3"/>
      </w:pPr>
      <w:r>
        <w:t>Data Manipulation</w:t>
      </w:r>
    </w:p>
    <w:p w:rsidR="00FE79E0" w:rsidRPr="00424CE2" w:rsidRDefault="0018566E" w:rsidP="00D40649">
      <w:pPr>
        <w:pStyle w:val="SOLNumber"/>
        <w:tabs>
          <w:tab w:val="left" w:pos="1080"/>
        </w:tabs>
        <w:spacing w:before="0"/>
        <w:ind w:left="1080" w:hanging="1080"/>
        <w:rPr>
          <w:rFonts w:asciiTheme="minorHAnsi" w:hAnsiTheme="minorHAnsi"/>
        </w:rPr>
      </w:pPr>
      <w:r w:rsidRPr="00424CE2">
        <w:rPr>
          <w:rFonts w:asciiTheme="minorHAnsi" w:hAnsiTheme="minorHAnsi"/>
        </w:rPr>
        <w:t>COM.</w:t>
      </w:r>
      <w:r w:rsidR="00FE79E0" w:rsidRPr="00424CE2">
        <w:rPr>
          <w:rFonts w:asciiTheme="minorHAnsi" w:hAnsiTheme="minorHAnsi"/>
        </w:rPr>
        <w:t>15</w:t>
      </w:r>
      <w:r w:rsidRPr="00424CE2">
        <w:rPr>
          <w:rFonts w:asciiTheme="minorHAnsi" w:hAnsiTheme="minorHAnsi"/>
        </w:rPr>
        <w:tab/>
        <w:t xml:space="preserve">The student will define </w:t>
      </w:r>
      <w:r w:rsidR="00FE79E0" w:rsidRPr="00424CE2">
        <w:rPr>
          <w:rFonts w:asciiTheme="minorHAnsi" w:hAnsiTheme="minorHAnsi"/>
        </w:rPr>
        <w:t>and use appropriate variable data types that include integer,</w:t>
      </w:r>
      <w:r w:rsidR="00D40649" w:rsidRPr="00424CE2">
        <w:rPr>
          <w:rFonts w:asciiTheme="minorHAnsi" w:hAnsiTheme="minorHAnsi"/>
        </w:rPr>
        <w:t xml:space="preserve"> </w:t>
      </w:r>
      <w:r w:rsidR="00FE79E0" w:rsidRPr="00424CE2">
        <w:rPr>
          <w:rFonts w:asciiTheme="minorHAnsi" w:hAnsiTheme="minorHAnsi"/>
        </w:rPr>
        <w:t>real (fixed and scientific notation), character, string, Boolean, and object.</w:t>
      </w:r>
    </w:p>
    <w:p w:rsidR="00FE79E0" w:rsidRPr="00424CE2" w:rsidRDefault="00FE79E0" w:rsidP="00D645FB">
      <w:pPr>
        <w:rPr>
          <w:rFonts w:asciiTheme="minorHAnsi" w:hAnsiTheme="minorHAnsi"/>
        </w:rPr>
      </w:pPr>
    </w:p>
    <w:p w:rsidR="00D40649" w:rsidRPr="0021369E" w:rsidRDefault="0018566E" w:rsidP="0021369E">
      <w:pPr>
        <w:pStyle w:val="SOLNumber"/>
        <w:spacing w:before="0"/>
        <w:ind w:left="1080" w:hanging="1080"/>
        <w:rPr>
          <w:rFonts w:asciiTheme="minorHAnsi" w:hAnsiTheme="minorHAnsi"/>
        </w:rPr>
      </w:pPr>
      <w:r w:rsidRPr="00424CE2">
        <w:rPr>
          <w:rFonts w:asciiTheme="minorHAnsi" w:hAnsiTheme="minorHAnsi"/>
        </w:rPr>
        <w:t>COM.</w:t>
      </w:r>
      <w:r w:rsidR="00125A8C" w:rsidRPr="00424CE2">
        <w:rPr>
          <w:rFonts w:asciiTheme="minorHAnsi" w:hAnsiTheme="minorHAnsi"/>
        </w:rPr>
        <w:t>1</w:t>
      </w:r>
      <w:r w:rsidR="009A4421" w:rsidRPr="00424CE2">
        <w:rPr>
          <w:rFonts w:asciiTheme="minorHAnsi" w:hAnsiTheme="minorHAnsi"/>
        </w:rPr>
        <w:t>6</w:t>
      </w:r>
      <w:r w:rsidRPr="00424CE2">
        <w:rPr>
          <w:rFonts w:asciiTheme="minorHAnsi" w:hAnsiTheme="minorHAnsi"/>
        </w:rPr>
        <w:tab/>
        <w:t>The student will describe the way the computer stores, accesses, and processes</w:t>
      </w:r>
      <w:r w:rsidR="00685C98" w:rsidRPr="00424CE2">
        <w:rPr>
          <w:rFonts w:asciiTheme="minorHAnsi" w:hAnsiTheme="minorHAnsi"/>
        </w:rPr>
        <w:t xml:space="preserve"> </w:t>
      </w:r>
      <w:r w:rsidRPr="00424CE2">
        <w:rPr>
          <w:rFonts w:asciiTheme="minorHAnsi" w:hAnsiTheme="minorHAnsi"/>
        </w:rPr>
        <w:t>variables, including the following topics: the use of variables versus constants, parameter passing, scope of variables, and local versus global variables.</w:t>
      </w:r>
    </w:p>
    <w:p w:rsidR="0021369E" w:rsidRPr="00424CE2" w:rsidRDefault="0021369E" w:rsidP="003D18CF">
      <w:pPr>
        <w:pStyle w:val="Heading3"/>
      </w:pPr>
      <w:r>
        <w:t>Program Testing</w:t>
      </w:r>
    </w:p>
    <w:p w:rsidR="009A4421" w:rsidRPr="00424CE2" w:rsidRDefault="0015082B" w:rsidP="00831786">
      <w:pPr>
        <w:pStyle w:val="SOLNumber"/>
        <w:tabs>
          <w:tab w:val="left" w:pos="1080"/>
        </w:tabs>
        <w:spacing w:before="0"/>
        <w:ind w:left="1080" w:hanging="1080"/>
        <w:rPr>
          <w:rFonts w:asciiTheme="minorHAnsi" w:hAnsiTheme="minorHAnsi"/>
        </w:rPr>
      </w:pPr>
      <w:r w:rsidRPr="00424CE2">
        <w:rPr>
          <w:rFonts w:asciiTheme="minorHAnsi" w:hAnsiTheme="minorHAnsi"/>
        </w:rPr>
        <w:t>COM.1</w:t>
      </w:r>
      <w:r w:rsidR="009A4421" w:rsidRPr="00424CE2">
        <w:rPr>
          <w:rFonts w:asciiTheme="minorHAnsi" w:hAnsiTheme="minorHAnsi"/>
        </w:rPr>
        <w:t>7</w:t>
      </w:r>
      <w:r w:rsidR="00831786" w:rsidRPr="00424CE2">
        <w:rPr>
          <w:rFonts w:asciiTheme="minorHAnsi" w:hAnsiTheme="minorHAnsi"/>
        </w:rPr>
        <w:tab/>
      </w:r>
      <w:r w:rsidR="0018566E" w:rsidRPr="00424CE2">
        <w:rPr>
          <w:rFonts w:asciiTheme="minorHAnsi" w:hAnsiTheme="minorHAnsi"/>
        </w:rPr>
        <w:t>The student will test a program, using an appropriate set of data.</w:t>
      </w:r>
      <w:r w:rsidR="009A4421" w:rsidRPr="00424CE2">
        <w:rPr>
          <w:rFonts w:asciiTheme="minorHAnsi" w:hAnsiTheme="minorHAnsi"/>
        </w:rPr>
        <w:t xml:space="preserve"> The test data should include boundary cases and test all branches of a program.</w:t>
      </w:r>
    </w:p>
    <w:p w:rsidR="00D40649" w:rsidRPr="00424CE2" w:rsidRDefault="00D40649" w:rsidP="00D645FB">
      <w:pPr>
        <w:pStyle w:val="SOLNumber"/>
        <w:spacing w:before="0"/>
        <w:ind w:left="1170" w:hanging="1170"/>
        <w:rPr>
          <w:rFonts w:asciiTheme="minorHAnsi" w:hAnsiTheme="minorHAnsi"/>
        </w:rPr>
      </w:pPr>
    </w:p>
    <w:p w:rsidR="009A4421" w:rsidRPr="00424CE2" w:rsidRDefault="0018566E" w:rsidP="00831786">
      <w:pPr>
        <w:pStyle w:val="SOLNumber"/>
        <w:spacing w:before="0"/>
        <w:ind w:left="1080" w:hanging="1080"/>
        <w:rPr>
          <w:rFonts w:asciiTheme="minorHAnsi" w:hAnsiTheme="minorHAnsi"/>
        </w:rPr>
      </w:pPr>
      <w:r w:rsidRPr="00424CE2">
        <w:rPr>
          <w:rFonts w:asciiTheme="minorHAnsi" w:hAnsiTheme="minorHAnsi"/>
        </w:rPr>
        <w:t>COM.</w:t>
      </w:r>
      <w:r w:rsidR="0015082B" w:rsidRPr="00424CE2">
        <w:rPr>
          <w:rFonts w:asciiTheme="minorHAnsi" w:hAnsiTheme="minorHAnsi"/>
        </w:rPr>
        <w:t>1</w:t>
      </w:r>
      <w:r w:rsidR="009A4421" w:rsidRPr="00424CE2">
        <w:rPr>
          <w:rFonts w:asciiTheme="minorHAnsi" w:hAnsiTheme="minorHAnsi"/>
        </w:rPr>
        <w:t>8</w:t>
      </w:r>
      <w:r w:rsidRPr="00424CE2">
        <w:rPr>
          <w:rFonts w:asciiTheme="minorHAnsi" w:hAnsiTheme="minorHAnsi"/>
        </w:rPr>
        <w:tab/>
        <w:t xml:space="preserve">The student will debug a program using appropriate techniques (e.g., appropriately placed controlled breaks, the printing of intermediate results, other debugging tools available in the programming environment), and identify the difference </w:t>
      </w:r>
      <w:r w:rsidR="009A4421" w:rsidRPr="00424CE2">
        <w:rPr>
          <w:rFonts w:asciiTheme="minorHAnsi" w:hAnsiTheme="minorHAnsi"/>
        </w:rPr>
        <w:t>among syntax errors, runtime errors, and logic errors.</w:t>
      </w:r>
    </w:p>
    <w:p w:rsidR="00D40649" w:rsidRPr="00424CE2" w:rsidRDefault="00D40649" w:rsidP="00D645FB">
      <w:pPr>
        <w:pStyle w:val="SOLNumber"/>
        <w:spacing w:before="0"/>
        <w:ind w:left="1170" w:hanging="1170"/>
        <w:rPr>
          <w:rFonts w:asciiTheme="minorHAnsi" w:hAnsiTheme="minorHAnsi"/>
        </w:rPr>
      </w:pPr>
    </w:p>
    <w:p w:rsidR="00852530" w:rsidRPr="00424CE2" w:rsidRDefault="00852530" w:rsidP="00831786">
      <w:pPr>
        <w:pStyle w:val="SOLNumber"/>
        <w:tabs>
          <w:tab w:val="left" w:pos="1080"/>
        </w:tabs>
        <w:rPr>
          <w:rFonts w:asciiTheme="minorHAnsi" w:hAnsiTheme="minorHAnsi"/>
        </w:rPr>
      </w:pPr>
    </w:p>
    <w:p w:rsidR="003D18CF" w:rsidRDefault="003D18CF">
      <w:pPr>
        <w:rPr>
          <w:rFonts w:asciiTheme="minorHAnsi" w:hAnsiTheme="minorHAnsi" w:cstheme="minorHAnsi"/>
          <w:b/>
          <w:sz w:val="28"/>
          <w:szCs w:val="28"/>
        </w:rPr>
      </w:pPr>
      <w:r>
        <w:br w:type="page"/>
      </w:r>
    </w:p>
    <w:p w:rsidR="0018566E" w:rsidRPr="00706328" w:rsidRDefault="0018566E" w:rsidP="00706328">
      <w:pPr>
        <w:pStyle w:val="Heading2"/>
      </w:pPr>
      <w:r w:rsidRPr="00706328">
        <w:lastRenderedPageBreak/>
        <w:t>Probability and Statistics</w:t>
      </w:r>
    </w:p>
    <w:p w:rsidR="0018566E" w:rsidRPr="00424CE2" w:rsidRDefault="0018566E" w:rsidP="00685C98">
      <w:pPr>
        <w:pStyle w:val="Paragraph"/>
        <w:rPr>
          <w:rFonts w:asciiTheme="minorHAnsi" w:hAnsiTheme="minorHAnsi"/>
        </w:rPr>
      </w:pPr>
      <w:r w:rsidRPr="00424CE2">
        <w:rPr>
          <w:rFonts w:asciiTheme="minorHAnsi" w:hAnsiTheme="minorHAnsi"/>
        </w:rPr>
        <w:t xml:space="preserve">The following standards outline the content of a one-year course in Probability and Statistics. If a one-semester course is desired, the standards with a </w:t>
      </w:r>
      <w:r w:rsidR="00027BCA" w:rsidRPr="00424CE2">
        <w:rPr>
          <w:rFonts w:asciiTheme="minorHAnsi" w:hAnsiTheme="minorHAnsi"/>
        </w:rPr>
        <w:t xml:space="preserve">dagger </w:t>
      </w:r>
      <w:r w:rsidRPr="00424CE2">
        <w:rPr>
          <w:rFonts w:asciiTheme="minorHAnsi" w:hAnsiTheme="minorHAnsi"/>
        </w:rPr>
        <w:t>(</w:t>
      </w:r>
      <w:r w:rsidR="00C237C9" w:rsidRPr="00424CE2">
        <w:rPr>
          <w:rFonts w:asciiTheme="minorHAnsi" w:hAnsiTheme="minorHAnsi"/>
          <w:vertAlign w:val="superscript"/>
        </w:rPr>
        <w:t>†</w:t>
      </w:r>
      <w:r w:rsidRPr="00424CE2">
        <w:rPr>
          <w:rFonts w:asciiTheme="minorHAnsi" w:hAnsiTheme="minorHAnsi"/>
        </w:rPr>
        <w:t>) would apply. The purpose of the course is to present basic concepts and techniques for collecting and analyzing data, drawing conclusions, and making predictions.</w:t>
      </w:r>
    </w:p>
    <w:p w:rsidR="00E207FF" w:rsidRPr="00424CE2" w:rsidRDefault="00E207FF" w:rsidP="00E207FF">
      <w:pPr>
        <w:pStyle w:val="Paragraph"/>
        <w:rPr>
          <w:rFonts w:asciiTheme="minorHAnsi" w:hAnsiTheme="minorHAnsi"/>
        </w:rPr>
      </w:pPr>
      <w:r w:rsidRPr="00424CE2">
        <w:rPr>
          <w:rFonts w:asciiTheme="minorHAnsi" w:hAnsiTheme="minorHAnsi"/>
        </w:rPr>
        <w:t>Graphing utilities (calculators, computers, and other technology tools) will be used to assist in teaching and learning. Graphing utilities facilitate visualizing, analyzing, and understanding algebraic and statistical behaviors and provide a powerful tool for solving and verifying solutions.</w:t>
      </w:r>
    </w:p>
    <w:p w:rsidR="00E219D2" w:rsidRPr="00424CE2" w:rsidRDefault="00E219D2" w:rsidP="003D18CF">
      <w:pPr>
        <w:pStyle w:val="Heading3"/>
      </w:pPr>
      <w:r>
        <w:t>Descriptive Statistics</w:t>
      </w:r>
    </w:p>
    <w:p w:rsidR="0015082B" w:rsidRPr="00424CE2" w:rsidRDefault="0018566E" w:rsidP="0015082B">
      <w:pPr>
        <w:ind w:left="1080" w:hanging="1080"/>
        <w:rPr>
          <w:rFonts w:asciiTheme="minorHAnsi" w:hAnsiTheme="minorHAnsi"/>
        </w:rPr>
      </w:pPr>
      <w:r w:rsidRPr="00424CE2">
        <w:rPr>
          <w:rFonts w:asciiTheme="minorHAnsi" w:hAnsiTheme="minorHAnsi"/>
        </w:rPr>
        <w:t>PS.</w:t>
      </w:r>
      <w:r w:rsidR="00846E68" w:rsidRPr="00424CE2">
        <w:rPr>
          <w:rFonts w:asciiTheme="minorHAnsi" w:hAnsiTheme="minorHAnsi"/>
        </w:rPr>
        <w:t>1</w:t>
      </w:r>
      <w:r w:rsidR="00C237C9" w:rsidRPr="00424CE2">
        <w:rPr>
          <w:rFonts w:asciiTheme="minorHAnsi" w:hAnsiTheme="minorHAnsi"/>
          <w:vertAlign w:val="superscript"/>
        </w:rPr>
        <w:t>†</w:t>
      </w:r>
      <w:r w:rsidR="003B5F1A" w:rsidRPr="00424CE2">
        <w:rPr>
          <w:rFonts w:asciiTheme="minorHAnsi" w:hAnsiTheme="minorHAnsi"/>
        </w:rPr>
        <w:tab/>
      </w:r>
      <w:r w:rsidR="00846E68" w:rsidRPr="00424CE2">
        <w:rPr>
          <w:rFonts w:asciiTheme="minorHAnsi" w:hAnsiTheme="minorHAnsi"/>
        </w:rPr>
        <w:t>The student will analyze graphical displays of univariate data, including dotplots, stemplots, boxplots, cumulative frequency graphs, and histograms, to identify and describe patterns and departures from patterns, using central tendency, spread, clusters, gaps, and outliers.</w:t>
      </w:r>
    </w:p>
    <w:p w:rsidR="00621032" w:rsidRPr="00424CE2" w:rsidRDefault="00621032" w:rsidP="0015082B">
      <w:pPr>
        <w:ind w:left="1080" w:hanging="1080"/>
        <w:rPr>
          <w:rFonts w:asciiTheme="minorHAnsi" w:hAnsiTheme="minorHAnsi"/>
          <w:highlight w:val="yellow"/>
        </w:rPr>
      </w:pPr>
    </w:p>
    <w:p w:rsidR="0018566E" w:rsidRPr="00424CE2" w:rsidRDefault="0018566E" w:rsidP="0015082B">
      <w:pPr>
        <w:pStyle w:val="SOLNumber"/>
        <w:tabs>
          <w:tab w:val="left" w:pos="1080"/>
        </w:tabs>
        <w:spacing w:before="0"/>
        <w:ind w:left="1080" w:hanging="1080"/>
        <w:rPr>
          <w:rFonts w:asciiTheme="minorHAnsi" w:hAnsiTheme="minorHAnsi"/>
        </w:rPr>
      </w:pPr>
      <w:r w:rsidRPr="00424CE2">
        <w:rPr>
          <w:rFonts w:asciiTheme="minorHAnsi" w:hAnsiTheme="minorHAnsi"/>
        </w:rPr>
        <w:t>PS.</w:t>
      </w:r>
      <w:r w:rsidR="00846E68" w:rsidRPr="00424CE2">
        <w:rPr>
          <w:rFonts w:asciiTheme="minorHAnsi" w:hAnsiTheme="minorHAnsi"/>
        </w:rPr>
        <w:t>2</w:t>
      </w:r>
      <w:r w:rsidR="00C237C9" w:rsidRPr="00424CE2">
        <w:rPr>
          <w:rFonts w:asciiTheme="minorHAnsi" w:hAnsiTheme="minorHAnsi"/>
          <w:vertAlign w:val="superscript"/>
        </w:rPr>
        <w:t>†</w:t>
      </w:r>
      <w:r w:rsidRPr="00424CE2">
        <w:rPr>
          <w:rFonts w:asciiTheme="minorHAnsi" w:hAnsiTheme="minorHAnsi"/>
        </w:rPr>
        <w:tab/>
        <w:t>The student will analyze numerical characteristics of univariate data sets to describe patterns and departure</w:t>
      </w:r>
      <w:r w:rsidR="00D41992" w:rsidRPr="00424CE2">
        <w:rPr>
          <w:rFonts w:asciiTheme="minorHAnsi" w:hAnsiTheme="minorHAnsi"/>
        </w:rPr>
        <w:t>s</w:t>
      </w:r>
      <w:r w:rsidRPr="00424CE2">
        <w:rPr>
          <w:rFonts w:asciiTheme="minorHAnsi" w:hAnsiTheme="minorHAnsi"/>
        </w:rPr>
        <w:t xml:space="preserve"> from patterns, using mean, median, mode, variance, standard deviation, interquartile range, range, and outliers.</w:t>
      </w:r>
    </w:p>
    <w:p w:rsidR="00302ECC" w:rsidRPr="00424CE2" w:rsidRDefault="00302ECC" w:rsidP="0015082B">
      <w:pPr>
        <w:pStyle w:val="SOLNumber"/>
        <w:spacing w:before="0"/>
        <w:ind w:left="274" w:hanging="1080"/>
        <w:rPr>
          <w:rFonts w:asciiTheme="minorHAnsi" w:hAnsiTheme="minorHAnsi"/>
          <w:highlight w:val="yellow"/>
        </w:rPr>
      </w:pPr>
    </w:p>
    <w:p w:rsidR="0018566E" w:rsidRPr="00424CE2" w:rsidRDefault="0018566E" w:rsidP="0015082B">
      <w:pPr>
        <w:pStyle w:val="SOLNumber"/>
        <w:tabs>
          <w:tab w:val="left" w:pos="1080"/>
        </w:tabs>
        <w:spacing w:before="0"/>
        <w:ind w:left="1080" w:hanging="1080"/>
        <w:rPr>
          <w:rFonts w:asciiTheme="minorHAnsi" w:hAnsiTheme="minorHAnsi"/>
        </w:rPr>
      </w:pPr>
      <w:r w:rsidRPr="00424CE2">
        <w:rPr>
          <w:rFonts w:asciiTheme="minorHAnsi" w:hAnsiTheme="minorHAnsi"/>
        </w:rPr>
        <w:t>PS.3</w:t>
      </w:r>
      <w:r w:rsidR="00C237C9" w:rsidRPr="00424CE2">
        <w:rPr>
          <w:rFonts w:asciiTheme="minorHAnsi" w:hAnsiTheme="minorHAnsi"/>
          <w:vertAlign w:val="superscript"/>
        </w:rPr>
        <w:t>†</w:t>
      </w:r>
      <w:r w:rsidRPr="00424CE2">
        <w:rPr>
          <w:rFonts w:asciiTheme="minorHAnsi" w:hAnsiTheme="minorHAnsi"/>
        </w:rPr>
        <w:tab/>
        <w:t xml:space="preserve">The student will compare distributions of two or more univariate data sets, </w:t>
      </w:r>
      <w:r w:rsidR="00846E68" w:rsidRPr="00424CE2">
        <w:rPr>
          <w:rFonts w:asciiTheme="minorHAnsi" w:hAnsiTheme="minorHAnsi"/>
        </w:rPr>
        <w:t xml:space="preserve">numerically and graphically, </w:t>
      </w:r>
      <w:r w:rsidRPr="00424CE2">
        <w:rPr>
          <w:rFonts w:asciiTheme="minorHAnsi" w:hAnsiTheme="minorHAnsi"/>
        </w:rPr>
        <w:t>analyzing center and spread (within group and between group variations), clusters and gaps, shapes, outliers, or other unusual features.</w:t>
      </w:r>
    </w:p>
    <w:p w:rsidR="00302ECC" w:rsidRPr="00424CE2" w:rsidRDefault="00302ECC" w:rsidP="0015082B">
      <w:pPr>
        <w:pStyle w:val="SOLNumber"/>
        <w:spacing w:before="0"/>
        <w:ind w:left="274" w:hanging="1080"/>
        <w:rPr>
          <w:rFonts w:asciiTheme="minorHAnsi" w:hAnsiTheme="minorHAnsi"/>
          <w:highlight w:val="yellow"/>
        </w:rPr>
      </w:pPr>
    </w:p>
    <w:p w:rsidR="0018566E" w:rsidRPr="00424CE2" w:rsidRDefault="0018566E" w:rsidP="0015082B">
      <w:pPr>
        <w:pStyle w:val="SOLNumber"/>
        <w:tabs>
          <w:tab w:val="left" w:pos="1080"/>
        </w:tabs>
        <w:spacing w:before="0"/>
        <w:ind w:left="1080" w:hanging="1080"/>
        <w:rPr>
          <w:rFonts w:asciiTheme="minorHAnsi" w:hAnsiTheme="minorHAnsi"/>
        </w:rPr>
      </w:pPr>
      <w:r w:rsidRPr="00424CE2">
        <w:rPr>
          <w:rFonts w:asciiTheme="minorHAnsi" w:hAnsiTheme="minorHAnsi"/>
        </w:rPr>
        <w:t>PS.4</w:t>
      </w:r>
      <w:r w:rsidR="00C237C9" w:rsidRPr="00424CE2">
        <w:rPr>
          <w:rFonts w:asciiTheme="minorHAnsi" w:hAnsiTheme="minorHAnsi"/>
          <w:vertAlign w:val="superscript"/>
        </w:rPr>
        <w:t>†</w:t>
      </w:r>
      <w:r w:rsidRPr="00424CE2">
        <w:rPr>
          <w:rFonts w:asciiTheme="minorHAnsi" w:hAnsiTheme="minorHAnsi"/>
        </w:rPr>
        <w:tab/>
        <w:t>The student will analyze scatterplots to identify and describe the relationship between two variables, using shape; strength of relationship; clusters; positive, negative, or no association; outliers; and influential points.</w:t>
      </w:r>
    </w:p>
    <w:p w:rsidR="00302ECC" w:rsidRPr="00424CE2" w:rsidRDefault="00302ECC" w:rsidP="0015082B">
      <w:pPr>
        <w:pStyle w:val="SOLNumber"/>
        <w:spacing w:before="0"/>
        <w:ind w:left="360" w:hanging="1080"/>
        <w:rPr>
          <w:rFonts w:asciiTheme="minorHAnsi" w:hAnsiTheme="minorHAnsi"/>
        </w:rPr>
      </w:pPr>
    </w:p>
    <w:p w:rsidR="0018566E" w:rsidRPr="00424CE2" w:rsidRDefault="0018566E" w:rsidP="0015082B">
      <w:pPr>
        <w:pStyle w:val="SOLNumber"/>
        <w:tabs>
          <w:tab w:val="left" w:pos="1080"/>
        </w:tabs>
        <w:spacing w:before="0"/>
        <w:ind w:left="1080" w:hanging="1080"/>
        <w:rPr>
          <w:rFonts w:asciiTheme="minorHAnsi" w:hAnsiTheme="minorHAnsi"/>
        </w:rPr>
      </w:pPr>
      <w:r w:rsidRPr="00424CE2">
        <w:rPr>
          <w:rFonts w:asciiTheme="minorHAnsi" w:hAnsiTheme="minorHAnsi"/>
        </w:rPr>
        <w:t>PS.5</w:t>
      </w:r>
      <w:r w:rsidRPr="00424CE2">
        <w:rPr>
          <w:rFonts w:asciiTheme="minorHAnsi" w:hAnsiTheme="minorHAnsi"/>
        </w:rPr>
        <w:tab/>
        <w:t>The student will</w:t>
      </w:r>
      <w:r w:rsidR="00846E68" w:rsidRPr="00424CE2">
        <w:rPr>
          <w:rFonts w:asciiTheme="minorHAnsi" w:hAnsiTheme="minorHAnsi"/>
        </w:rPr>
        <w:t xml:space="preserve"> determine </w:t>
      </w:r>
      <w:r w:rsidRPr="00424CE2">
        <w:rPr>
          <w:rFonts w:asciiTheme="minorHAnsi" w:hAnsiTheme="minorHAnsi"/>
        </w:rPr>
        <w:t>and interpret linear correlation, use the method of least squares regression to model the linear relationship between two variables, and use the residual plots to assess linearity</w:t>
      </w:r>
      <w:r w:rsidR="007C4C55" w:rsidRPr="00424CE2">
        <w:rPr>
          <w:rFonts w:asciiTheme="minorHAnsi" w:hAnsiTheme="minorHAnsi"/>
        </w:rPr>
        <w:t>.</w:t>
      </w:r>
    </w:p>
    <w:p w:rsidR="00302ECC" w:rsidRPr="00424CE2" w:rsidRDefault="00302ECC" w:rsidP="00302ECC">
      <w:pPr>
        <w:pStyle w:val="SOLNumber"/>
        <w:spacing w:before="0"/>
        <w:ind w:left="360" w:hanging="360"/>
        <w:rPr>
          <w:rFonts w:asciiTheme="minorHAnsi" w:hAnsiTheme="minorHAnsi"/>
        </w:rPr>
      </w:pPr>
    </w:p>
    <w:p w:rsidR="0018566E" w:rsidRPr="00424CE2" w:rsidRDefault="0018566E" w:rsidP="003B5F1A">
      <w:pPr>
        <w:pStyle w:val="SOLNumber"/>
        <w:tabs>
          <w:tab w:val="left" w:pos="1080"/>
        </w:tabs>
        <w:spacing w:before="0"/>
        <w:ind w:left="360" w:hanging="360"/>
        <w:rPr>
          <w:rFonts w:asciiTheme="minorHAnsi" w:hAnsiTheme="minorHAnsi"/>
        </w:rPr>
      </w:pPr>
      <w:r w:rsidRPr="00424CE2">
        <w:rPr>
          <w:rFonts w:asciiTheme="minorHAnsi" w:hAnsiTheme="minorHAnsi"/>
        </w:rPr>
        <w:t>PS.6</w:t>
      </w:r>
      <w:r w:rsidRPr="00424CE2">
        <w:rPr>
          <w:rFonts w:asciiTheme="minorHAnsi" w:hAnsiTheme="minorHAnsi"/>
        </w:rPr>
        <w:tab/>
        <w:t>The student will make logarithmic and power transformations to achieve linearity.</w:t>
      </w:r>
    </w:p>
    <w:p w:rsidR="00302ECC" w:rsidRPr="00424CE2" w:rsidRDefault="00302ECC" w:rsidP="00302ECC">
      <w:pPr>
        <w:pStyle w:val="SOLNumber"/>
        <w:spacing w:before="0"/>
        <w:ind w:left="360" w:hanging="360"/>
        <w:rPr>
          <w:rFonts w:asciiTheme="minorHAnsi" w:hAnsiTheme="minorHAnsi"/>
        </w:rPr>
      </w:pPr>
    </w:p>
    <w:p w:rsidR="00302ECC" w:rsidRPr="00A36A71" w:rsidRDefault="0018566E" w:rsidP="00A36A71">
      <w:pPr>
        <w:pStyle w:val="SOLNumber"/>
        <w:tabs>
          <w:tab w:val="left" w:pos="1080"/>
        </w:tabs>
        <w:spacing w:before="0"/>
        <w:ind w:left="1080" w:hanging="1080"/>
        <w:rPr>
          <w:rFonts w:asciiTheme="minorHAnsi" w:hAnsiTheme="minorHAnsi"/>
        </w:rPr>
      </w:pPr>
      <w:r w:rsidRPr="00424CE2">
        <w:rPr>
          <w:rFonts w:asciiTheme="minorHAnsi" w:hAnsiTheme="minorHAnsi"/>
        </w:rPr>
        <w:t>PS.7</w:t>
      </w:r>
      <w:r w:rsidR="00C237C9" w:rsidRPr="00424CE2">
        <w:rPr>
          <w:rFonts w:asciiTheme="minorHAnsi" w:hAnsiTheme="minorHAnsi"/>
          <w:vertAlign w:val="superscript"/>
        </w:rPr>
        <w:t>†</w:t>
      </w:r>
      <w:r w:rsidRPr="00424CE2">
        <w:rPr>
          <w:rFonts w:asciiTheme="minorHAnsi" w:hAnsiTheme="minorHAnsi"/>
        </w:rPr>
        <w:tab/>
        <w:t>The student, using two-way tables</w:t>
      </w:r>
      <w:r w:rsidR="00CF431C" w:rsidRPr="00424CE2">
        <w:rPr>
          <w:rFonts w:asciiTheme="minorHAnsi" w:hAnsiTheme="minorHAnsi"/>
        </w:rPr>
        <w:t xml:space="preserve"> and other graphical displays</w:t>
      </w:r>
      <w:r w:rsidRPr="00424CE2">
        <w:rPr>
          <w:rFonts w:asciiTheme="minorHAnsi" w:hAnsiTheme="minorHAnsi"/>
        </w:rPr>
        <w:t>, will analyze categorical data to describe patterns and departure</w:t>
      </w:r>
      <w:r w:rsidR="00C12EAD">
        <w:rPr>
          <w:rFonts w:asciiTheme="minorHAnsi" w:hAnsiTheme="minorHAnsi"/>
        </w:rPr>
        <w:t>s</w:t>
      </w:r>
      <w:r w:rsidRPr="00424CE2">
        <w:rPr>
          <w:rFonts w:asciiTheme="minorHAnsi" w:hAnsiTheme="minorHAnsi"/>
        </w:rPr>
        <w:t xml:space="preserve"> from patterns and to </w:t>
      </w:r>
      <w:r w:rsidR="00CF431C" w:rsidRPr="00424CE2">
        <w:rPr>
          <w:rFonts w:asciiTheme="minorHAnsi" w:hAnsiTheme="minorHAnsi"/>
        </w:rPr>
        <w:t xml:space="preserve">determine </w:t>
      </w:r>
      <w:r w:rsidRPr="00424CE2">
        <w:rPr>
          <w:rFonts w:asciiTheme="minorHAnsi" w:hAnsiTheme="minorHAnsi"/>
        </w:rPr>
        <w:t>marginal frequency and relative frequencies, including conditional frequencies.</w:t>
      </w:r>
    </w:p>
    <w:p w:rsidR="00A36A71" w:rsidRPr="00424CE2" w:rsidRDefault="00A36A71" w:rsidP="003D18CF">
      <w:pPr>
        <w:pStyle w:val="Heading3"/>
      </w:pPr>
      <w:r>
        <w:t>Data Collection</w:t>
      </w:r>
    </w:p>
    <w:p w:rsidR="0018566E" w:rsidRPr="00424CE2" w:rsidRDefault="0018566E" w:rsidP="0015082B">
      <w:pPr>
        <w:pStyle w:val="SOLNumber"/>
        <w:tabs>
          <w:tab w:val="left" w:pos="1080"/>
        </w:tabs>
        <w:spacing w:before="0"/>
        <w:ind w:left="1080" w:hanging="1080"/>
        <w:rPr>
          <w:rFonts w:asciiTheme="minorHAnsi" w:hAnsiTheme="minorHAnsi"/>
        </w:rPr>
      </w:pPr>
      <w:r w:rsidRPr="00424CE2">
        <w:rPr>
          <w:rFonts w:asciiTheme="minorHAnsi" w:hAnsiTheme="minorHAnsi"/>
        </w:rPr>
        <w:t>PS.8</w:t>
      </w:r>
      <w:r w:rsidR="00C237C9" w:rsidRPr="00424CE2">
        <w:rPr>
          <w:rFonts w:asciiTheme="minorHAnsi" w:hAnsiTheme="minorHAnsi"/>
          <w:vertAlign w:val="superscript"/>
        </w:rPr>
        <w:t>†</w:t>
      </w:r>
      <w:r w:rsidRPr="00424CE2">
        <w:rPr>
          <w:rFonts w:asciiTheme="minorHAnsi" w:hAnsiTheme="minorHAnsi"/>
        </w:rPr>
        <w:tab/>
        <w:t>The student will describe the methods of data collection in a census, sample survey, experiment, and observational study and identify an appropriate method of solution for a given problem setting.</w:t>
      </w:r>
    </w:p>
    <w:p w:rsidR="00302ECC" w:rsidRPr="00424CE2" w:rsidRDefault="00302ECC" w:rsidP="0015082B">
      <w:pPr>
        <w:pStyle w:val="SOLNumber"/>
        <w:spacing w:before="0"/>
        <w:ind w:left="274" w:hanging="1080"/>
        <w:rPr>
          <w:rFonts w:asciiTheme="minorHAnsi" w:hAnsiTheme="minorHAnsi"/>
          <w:highlight w:val="yellow"/>
        </w:rPr>
      </w:pPr>
    </w:p>
    <w:p w:rsidR="00CF431C" w:rsidRPr="00424CE2" w:rsidRDefault="0018566E" w:rsidP="0015082B">
      <w:pPr>
        <w:pStyle w:val="SOLNumber"/>
        <w:tabs>
          <w:tab w:val="left" w:pos="1080"/>
        </w:tabs>
        <w:spacing w:before="0"/>
        <w:ind w:left="1080" w:hanging="1080"/>
        <w:rPr>
          <w:rFonts w:asciiTheme="minorHAnsi" w:hAnsiTheme="minorHAnsi"/>
          <w:b/>
        </w:rPr>
      </w:pPr>
      <w:r w:rsidRPr="00424CE2">
        <w:rPr>
          <w:rFonts w:asciiTheme="minorHAnsi" w:hAnsiTheme="minorHAnsi"/>
        </w:rPr>
        <w:t>PS.9</w:t>
      </w:r>
      <w:r w:rsidR="00C237C9" w:rsidRPr="00424CE2">
        <w:rPr>
          <w:rFonts w:asciiTheme="minorHAnsi" w:hAnsiTheme="minorHAnsi"/>
          <w:vertAlign w:val="superscript"/>
        </w:rPr>
        <w:t>†</w:t>
      </w:r>
      <w:r w:rsidRPr="00424CE2">
        <w:rPr>
          <w:rFonts w:asciiTheme="minorHAnsi" w:hAnsiTheme="minorHAnsi"/>
        </w:rPr>
        <w:tab/>
        <w:t>The student will plan and conduct a survey. The plan will address sampling techniques</w:t>
      </w:r>
      <w:r w:rsidR="00CF431C" w:rsidRPr="00424CE2">
        <w:rPr>
          <w:rFonts w:asciiTheme="minorHAnsi" w:hAnsiTheme="minorHAnsi"/>
        </w:rPr>
        <w:t xml:space="preserve"> and methods to reduce bias.</w:t>
      </w:r>
    </w:p>
    <w:p w:rsidR="00302ECC" w:rsidRPr="00424CE2" w:rsidRDefault="00302ECC" w:rsidP="0015082B">
      <w:pPr>
        <w:pStyle w:val="SOLNumber"/>
        <w:spacing w:before="0"/>
        <w:ind w:left="360" w:hanging="1080"/>
        <w:rPr>
          <w:rFonts w:asciiTheme="minorHAnsi" w:hAnsiTheme="minorHAnsi"/>
        </w:rPr>
      </w:pPr>
    </w:p>
    <w:p w:rsidR="0018566E" w:rsidRPr="00424CE2" w:rsidRDefault="0018566E" w:rsidP="0015082B">
      <w:pPr>
        <w:pStyle w:val="SOLNumber"/>
        <w:tabs>
          <w:tab w:val="left" w:pos="1080"/>
        </w:tabs>
        <w:spacing w:before="0"/>
        <w:ind w:left="1080" w:hanging="1080"/>
        <w:rPr>
          <w:rFonts w:asciiTheme="minorHAnsi" w:hAnsiTheme="minorHAnsi"/>
        </w:rPr>
      </w:pPr>
      <w:r w:rsidRPr="00424CE2">
        <w:rPr>
          <w:rFonts w:asciiTheme="minorHAnsi" w:hAnsiTheme="minorHAnsi"/>
        </w:rPr>
        <w:t>PS.10</w:t>
      </w:r>
      <w:r w:rsidR="00C237C9" w:rsidRPr="00424CE2">
        <w:rPr>
          <w:rFonts w:asciiTheme="minorHAnsi" w:hAnsiTheme="minorHAnsi"/>
          <w:vertAlign w:val="superscript"/>
        </w:rPr>
        <w:t>†</w:t>
      </w:r>
      <w:r w:rsidRPr="00424CE2">
        <w:rPr>
          <w:rFonts w:asciiTheme="minorHAnsi" w:hAnsiTheme="minorHAnsi"/>
        </w:rPr>
        <w:tab/>
        <w:t xml:space="preserve">The student will plan and conduct </w:t>
      </w:r>
      <w:r w:rsidR="00CF431C" w:rsidRPr="00424CE2">
        <w:rPr>
          <w:rFonts w:asciiTheme="minorHAnsi" w:hAnsiTheme="minorHAnsi"/>
        </w:rPr>
        <w:t xml:space="preserve">a well-designed </w:t>
      </w:r>
      <w:r w:rsidRPr="00424CE2">
        <w:rPr>
          <w:rFonts w:asciiTheme="minorHAnsi" w:hAnsiTheme="minorHAnsi"/>
        </w:rPr>
        <w:t xml:space="preserve">experiment. The plan will address control, randomization, </w:t>
      </w:r>
      <w:r w:rsidR="00CF431C" w:rsidRPr="00424CE2">
        <w:rPr>
          <w:rFonts w:asciiTheme="minorHAnsi" w:hAnsiTheme="minorHAnsi"/>
        </w:rPr>
        <w:t xml:space="preserve">replication, blinding, </w:t>
      </w:r>
      <w:r w:rsidRPr="00424CE2">
        <w:rPr>
          <w:rFonts w:asciiTheme="minorHAnsi" w:hAnsiTheme="minorHAnsi"/>
        </w:rPr>
        <w:t>and measurement of experimental error.</w:t>
      </w:r>
    </w:p>
    <w:p w:rsidR="00302ECC" w:rsidRPr="00424CE2" w:rsidRDefault="00302ECC" w:rsidP="0015082B">
      <w:pPr>
        <w:pStyle w:val="SOLNumber"/>
        <w:spacing w:before="0"/>
        <w:ind w:left="274" w:hanging="1080"/>
        <w:rPr>
          <w:rFonts w:asciiTheme="minorHAnsi" w:hAnsiTheme="minorHAnsi"/>
          <w:highlight w:val="yellow"/>
        </w:rPr>
      </w:pPr>
    </w:p>
    <w:p w:rsidR="00A36A71" w:rsidRPr="00424CE2" w:rsidRDefault="00A36A71" w:rsidP="003D18CF">
      <w:pPr>
        <w:pStyle w:val="Heading3"/>
      </w:pPr>
      <w:r>
        <w:lastRenderedPageBreak/>
        <w:t>Probability</w:t>
      </w:r>
    </w:p>
    <w:p w:rsidR="0018566E" w:rsidRPr="00424CE2" w:rsidRDefault="0018566E" w:rsidP="0015082B">
      <w:pPr>
        <w:pStyle w:val="SOLNumber"/>
        <w:tabs>
          <w:tab w:val="left" w:pos="1080"/>
        </w:tabs>
        <w:spacing w:before="0"/>
        <w:ind w:left="1080" w:hanging="1080"/>
        <w:rPr>
          <w:rFonts w:asciiTheme="minorHAnsi" w:hAnsiTheme="minorHAnsi"/>
          <w:u w:val="double"/>
        </w:rPr>
      </w:pPr>
      <w:r w:rsidRPr="00424CE2">
        <w:rPr>
          <w:rFonts w:asciiTheme="minorHAnsi" w:hAnsiTheme="minorHAnsi"/>
        </w:rPr>
        <w:t>PS.11</w:t>
      </w:r>
      <w:r w:rsidR="00C237C9" w:rsidRPr="00424CE2">
        <w:rPr>
          <w:rFonts w:asciiTheme="minorHAnsi" w:hAnsiTheme="minorHAnsi"/>
          <w:vertAlign w:val="superscript"/>
        </w:rPr>
        <w:t>†</w:t>
      </w:r>
      <w:r w:rsidRPr="00424CE2">
        <w:rPr>
          <w:rFonts w:asciiTheme="minorHAnsi" w:hAnsiTheme="minorHAnsi"/>
        </w:rPr>
        <w:tab/>
        <w:t>The student will identify and describe two or more events as complementary, dependent, independent, and/or mutually exclusive.</w:t>
      </w:r>
    </w:p>
    <w:p w:rsidR="0018566E" w:rsidRPr="00424CE2" w:rsidRDefault="0018566E" w:rsidP="0015082B">
      <w:pPr>
        <w:pStyle w:val="SOLNumber"/>
        <w:tabs>
          <w:tab w:val="left" w:pos="1080"/>
        </w:tabs>
        <w:ind w:left="1080" w:hanging="1080"/>
        <w:rPr>
          <w:rFonts w:asciiTheme="minorHAnsi" w:hAnsiTheme="minorHAnsi"/>
        </w:rPr>
      </w:pPr>
      <w:r w:rsidRPr="00424CE2">
        <w:rPr>
          <w:rFonts w:asciiTheme="minorHAnsi" w:hAnsiTheme="minorHAnsi"/>
        </w:rPr>
        <w:t>PS.12</w:t>
      </w:r>
      <w:r w:rsidR="00664F9C" w:rsidRPr="00424CE2">
        <w:rPr>
          <w:rFonts w:asciiTheme="minorHAnsi" w:hAnsiTheme="minorHAnsi"/>
          <w:vertAlign w:val="superscript"/>
        </w:rPr>
        <w:t>†</w:t>
      </w:r>
      <w:r w:rsidR="003B5F1A" w:rsidRPr="00424CE2">
        <w:rPr>
          <w:rFonts w:asciiTheme="minorHAnsi" w:hAnsiTheme="minorHAnsi"/>
        </w:rPr>
        <w:tab/>
      </w:r>
      <w:r w:rsidRPr="00424CE2">
        <w:rPr>
          <w:rFonts w:asciiTheme="minorHAnsi" w:hAnsiTheme="minorHAnsi"/>
        </w:rPr>
        <w:t xml:space="preserve">The student will </w:t>
      </w:r>
      <w:r w:rsidR="00CF431C" w:rsidRPr="00424CE2">
        <w:rPr>
          <w:rFonts w:asciiTheme="minorHAnsi" w:hAnsiTheme="minorHAnsi"/>
        </w:rPr>
        <w:t>determine</w:t>
      </w:r>
      <w:r w:rsidRPr="00424CE2">
        <w:rPr>
          <w:rFonts w:asciiTheme="minorHAnsi" w:hAnsiTheme="minorHAnsi"/>
        </w:rPr>
        <w:t xml:space="preserve"> probabilities (relative frequency and theoretical), including conditional probabilities for events that are either dependent or independent, by applying the </w:t>
      </w:r>
      <w:r w:rsidR="00594680">
        <w:rPr>
          <w:rFonts w:asciiTheme="minorHAnsi" w:hAnsiTheme="minorHAnsi"/>
        </w:rPr>
        <w:t>L</w:t>
      </w:r>
      <w:r w:rsidR="008B37A8" w:rsidRPr="00424CE2">
        <w:rPr>
          <w:rFonts w:asciiTheme="minorHAnsi" w:hAnsiTheme="minorHAnsi"/>
        </w:rPr>
        <w:t xml:space="preserve">aw of </w:t>
      </w:r>
      <w:r w:rsidR="00594680">
        <w:rPr>
          <w:rFonts w:asciiTheme="minorHAnsi" w:hAnsiTheme="minorHAnsi"/>
        </w:rPr>
        <w:t>L</w:t>
      </w:r>
      <w:r w:rsidR="008B37A8" w:rsidRPr="00424CE2">
        <w:rPr>
          <w:rFonts w:asciiTheme="minorHAnsi" w:hAnsiTheme="minorHAnsi"/>
        </w:rPr>
        <w:t xml:space="preserve">arge </w:t>
      </w:r>
      <w:r w:rsidR="00594680">
        <w:rPr>
          <w:rFonts w:asciiTheme="minorHAnsi" w:hAnsiTheme="minorHAnsi"/>
        </w:rPr>
        <w:t>N</w:t>
      </w:r>
      <w:r w:rsidRPr="00424CE2">
        <w:rPr>
          <w:rFonts w:asciiTheme="minorHAnsi" w:hAnsiTheme="minorHAnsi"/>
        </w:rPr>
        <w:t>umbers concept, the addition rule, and the multiplication rule.</w:t>
      </w:r>
    </w:p>
    <w:p w:rsidR="00302ECC" w:rsidRPr="00424CE2" w:rsidRDefault="00302ECC" w:rsidP="0015082B">
      <w:pPr>
        <w:pStyle w:val="SOLNumber"/>
        <w:spacing w:before="0"/>
        <w:ind w:left="274" w:hanging="1080"/>
        <w:rPr>
          <w:rFonts w:asciiTheme="minorHAnsi" w:hAnsiTheme="minorHAnsi"/>
          <w:highlight w:val="yellow"/>
        </w:rPr>
      </w:pPr>
    </w:p>
    <w:p w:rsidR="0018566E" w:rsidRPr="00424CE2" w:rsidRDefault="0018566E" w:rsidP="0015082B">
      <w:pPr>
        <w:pStyle w:val="SOLNumber"/>
        <w:tabs>
          <w:tab w:val="left" w:pos="1080"/>
        </w:tabs>
        <w:spacing w:before="0"/>
        <w:ind w:left="1080" w:hanging="1080"/>
        <w:rPr>
          <w:rFonts w:asciiTheme="minorHAnsi" w:hAnsiTheme="minorHAnsi"/>
        </w:rPr>
      </w:pPr>
      <w:r w:rsidRPr="00424CE2">
        <w:rPr>
          <w:rFonts w:asciiTheme="minorHAnsi" w:hAnsiTheme="minorHAnsi"/>
        </w:rPr>
        <w:t>PS.13</w:t>
      </w:r>
      <w:r w:rsidRPr="00424CE2">
        <w:rPr>
          <w:rFonts w:asciiTheme="minorHAnsi" w:hAnsiTheme="minorHAnsi"/>
        </w:rPr>
        <w:tab/>
        <w:t xml:space="preserve">The student will develop, interpret, and apply the binomial </w:t>
      </w:r>
      <w:r w:rsidR="00621032" w:rsidRPr="00424CE2">
        <w:rPr>
          <w:rFonts w:asciiTheme="minorHAnsi" w:hAnsiTheme="minorHAnsi"/>
        </w:rPr>
        <w:t xml:space="preserve">and geometric </w:t>
      </w:r>
      <w:r w:rsidRPr="00424CE2">
        <w:rPr>
          <w:rFonts w:asciiTheme="minorHAnsi" w:hAnsiTheme="minorHAnsi"/>
        </w:rPr>
        <w:t>probability distribution</w:t>
      </w:r>
      <w:r w:rsidR="00446FBF" w:rsidRPr="00424CE2">
        <w:rPr>
          <w:rFonts w:asciiTheme="minorHAnsi" w:hAnsiTheme="minorHAnsi"/>
        </w:rPr>
        <w:t>s</w:t>
      </w:r>
      <w:r w:rsidRPr="00424CE2">
        <w:rPr>
          <w:rFonts w:asciiTheme="minorHAnsi" w:hAnsiTheme="minorHAnsi"/>
        </w:rPr>
        <w:t xml:space="preserve"> for discrete random variables, including computing the mean and standard deviation for the binomial</w:t>
      </w:r>
      <w:r w:rsidR="00446FBF" w:rsidRPr="00424CE2">
        <w:rPr>
          <w:rFonts w:asciiTheme="minorHAnsi" w:hAnsiTheme="minorHAnsi"/>
        </w:rPr>
        <w:t xml:space="preserve"> and geometric</w:t>
      </w:r>
      <w:r w:rsidRPr="00424CE2">
        <w:rPr>
          <w:rFonts w:asciiTheme="minorHAnsi" w:hAnsiTheme="minorHAnsi"/>
        </w:rPr>
        <w:t xml:space="preserve"> variable</w:t>
      </w:r>
      <w:r w:rsidR="00446FBF" w:rsidRPr="00424CE2">
        <w:rPr>
          <w:rFonts w:asciiTheme="minorHAnsi" w:hAnsiTheme="minorHAnsi"/>
        </w:rPr>
        <w:t>s</w:t>
      </w:r>
      <w:r w:rsidRPr="00424CE2">
        <w:rPr>
          <w:rFonts w:asciiTheme="minorHAnsi" w:hAnsiTheme="minorHAnsi"/>
        </w:rPr>
        <w:t>.</w:t>
      </w:r>
    </w:p>
    <w:p w:rsidR="00621032" w:rsidRPr="00424CE2" w:rsidRDefault="00621032" w:rsidP="0015082B">
      <w:pPr>
        <w:pStyle w:val="SOLNumber"/>
        <w:tabs>
          <w:tab w:val="left" w:pos="1080"/>
        </w:tabs>
        <w:spacing w:before="0"/>
        <w:ind w:left="0" w:firstLine="0"/>
        <w:rPr>
          <w:rFonts w:asciiTheme="minorHAnsi" w:hAnsiTheme="minorHAnsi"/>
        </w:rPr>
      </w:pPr>
    </w:p>
    <w:p w:rsidR="0018566E" w:rsidRPr="00424CE2" w:rsidRDefault="0018566E" w:rsidP="0015082B">
      <w:pPr>
        <w:pStyle w:val="SOLNumber"/>
        <w:tabs>
          <w:tab w:val="left" w:pos="1080"/>
        </w:tabs>
        <w:spacing w:before="0"/>
        <w:ind w:left="0" w:firstLine="0"/>
        <w:rPr>
          <w:rFonts w:asciiTheme="minorHAnsi" w:hAnsiTheme="minorHAnsi"/>
        </w:rPr>
      </w:pPr>
      <w:r w:rsidRPr="00424CE2">
        <w:rPr>
          <w:rFonts w:asciiTheme="minorHAnsi" w:hAnsiTheme="minorHAnsi"/>
        </w:rPr>
        <w:t>PS.14</w:t>
      </w:r>
      <w:r w:rsidRPr="00424CE2">
        <w:rPr>
          <w:rFonts w:asciiTheme="minorHAnsi" w:hAnsiTheme="minorHAnsi"/>
        </w:rPr>
        <w:tab/>
        <w:t>The student will simulate probability distributions, including binomial and geometric.</w:t>
      </w:r>
    </w:p>
    <w:p w:rsidR="00302ECC" w:rsidRPr="00424CE2" w:rsidRDefault="00302ECC" w:rsidP="0015082B">
      <w:pPr>
        <w:pStyle w:val="SOLNumber"/>
        <w:spacing w:before="0"/>
        <w:ind w:left="360" w:hanging="1080"/>
        <w:rPr>
          <w:rFonts w:asciiTheme="minorHAnsi" w:hAnsiTheme="minorHAnsi"/>
        </w:rPr>
      </w:pPr>
    </w:p>
    <w:p w:rsidR="00446FBF" w:rsidRPr="00424CE2" w:rsidRDefault="0018566E" w:rsidP="0015082B">
      <w:pPr>
        <w:pStyle w:val="SOLNumber"/>
        <w:tabs>
          <w:tab w:val="left" w:pos="1080"/>
        </w:tabs>
        <w:spacing w:before="0"/>
        <w:ind w:left="1080" w:hanging="1080"/>
        <w:rPr>
          <w:rFonts w:asciiTheme="minorHAnsi" w:hAnsiTheme="minorHAnsi"/>
        </w:rPr>
      </w:pPr>
      <w:r w:rsidRPr="00424CE2">
        <w:rPr>
          <w:rFonts w:asciiTheme="minorHAnsi" w:hAnsiTheme="minorHAnsi"/>
        </w:rPr>
        <w:t>PS.15</w:t>
      </w:r>
      <w:r w:rsidRPr="00424CE2">
        <w:rPr>
          <w:rFonts w:asciiTheme="minorHAnsi" w:hAnsiTheme="minorHAnsi"/>
        </w:rPr>
        <w:tab/>
        <w:t>The student will identify random variables a</w:t>
      </w:r>
      <w:r w:rsidR="00446FBF" w:rsidRPr="00424CE2">
        <w:rPr>
          <w:rFonts w:asciiTheme="minorHAnsi" w:hAnsiTheme="minorHAnsi"/>
        </w:rPr>
        <w:t>s independent or dependent and</w:t>
      </w:r>
      <w:r w:rsidR="00446FBF" w:rsidRPr="00424CE2" w:rsidDel="0090372A">
        <w:rPr>
          <w:rFonts w:asciiTheme="minorHAnsi" w:hAnsiTheme="minorHAnsi"/>
          <w:b/>
        </w:rPr>
        <w:t xml:space="preserve"> </w:t>
      </w:r>
      <w:r w:rsidR="00446FBF" w:rsidRPr="00424CE2">
        <w:rPr>
          <w:rFonts w:asciiTheme="minorHAnsi" w:hAnsiTheme="minorHAnsi"/>
        </w:rPr>
        <w:t>determine the mean and standard deviations for random variables and sums and differences of independent random variables.</w:t>
      </w:r>
    </w:p>
    <w:p w:rsidR="00302ECC" w:rsidRPr="00424CE2" w:rsidRDefault="00302ECC" w:rsidP="0015082B">
      <w:pPr>
        <w:pStyle w:val="SOLNumber"/>
        <w:spacing w:before="0"/>
        <w:ind w:left="274" w:hanging="1080"/>
        <w:rPr>
          <w:rFonts w:asciiTheme="minorHAnsi" w:hAnsiTheme="minorHAnsi"/>
          <w:highlight w:val="yellow"/>
        </w:rPr>
      </w:pPr>
    </w:p>
    <w:p w:rsidR="003B5F1A" w:rsidRPr="00A36A71" w:rsidRDefault="0018566E" w:rsidP="00A36A71">
      <w:pPr>
        <w:pStyle w:val="SOLNumber"/>
        <w:tabs>
          <w:tab w:val="left" w:pos="1080"/>
        </w:tabs>
        <w:spacing w:before="0"/>
        <w:ind w:left="1080" w:hanging="1080"/>
        <w:rPr>
          <w:rFonts w:asciiTheme="minorHAnsi" w:hAnsiTheme="minorHAnsi"/>
          <w:b/>
        </w:rPr>
      </w:pPr>
      <w:r w:rsidRPr="00424CE2">
        <w:rPr>
          <w:rFonts w:asciiTheme="minorHAnsi" w:hAnsiTheme="minorHAnsi"/>
        </w:rPr>
        <w:t>PS.16</w:t>
      </w:r>
      <w:r w:rsidR="00C237C9" w:rsidRPr="00424CE2">
        <w:rPr>
          <w:rFonts w:asciiTheme="minorHAnsi" w:hAnsiTheme="minorHAnsi"/>
          <w:vertAlign w:val="superscript"/>
        </w:rPr>
        <w:t>†</w:t>
      </w:r>
      <w:r w:rsidRPr="00424CE2">
        <w:rPr>
          <w:rFonts w:asciiTheme="minorHAnsi" w:hAnsiTheme="minorHAnsi"/>
        </w:rPr>
        <w:tab/>
        <w:t>The student will identify properties of a normal distribution and apply the normal distribution to determine probabilities</w:t>
      </w:r>
      <w:r w:rsidR="00621032" w:rsidRPr="00424CE2">
        <w:rPr>
          <w:rFonts w:asciiTheme="minorHAnsi" w:hAnsiTheme="minorHAnsi"/>
        </w:rPr>
        <w:t>.</w:t>
      </w:r>
    </w:p>
    <w:p w:rsidR="00A36A71" w:rsidRPr="00424CE2" w:rsidRDefault="00A36A71" w:rsidP="003D18CF">
      <w:pPr>
        <w:pStyle w:val="Heading3"/>
      </w:pPr>
      <w:r>
        <w:t>Inferential Statistics</w:t>
      </w:r>
    </w:p>
    <w:p w:rsidR="0018566E" w:rsidRPr="00424CE2" w:rsidRDefault="0018566E" w:rsidP="0015082B">
      <w:pPr>
        <w:pStyle w:val="SOLNumber"/>
        <w:tabs>
          <w:tab w:val="left" w:pos="1080"/>
        </w:tabs>
        <w:spacing w:before="0"/>
        <w:ind w:left="1080" w:hanging="1080"/>
        <w:rPr>
          <w:rFonts w:asciiTheme="minorHAnsi" w:hAnsiTheme="minorHAnsi"/>
        </w:rPr>
      </w:pPr>
      <w:r w:rsidRPr="00424CE2">
        <w:rPr>
          <w:rFonts w:asciiTheme="minorHAnsi" w:hAnsiTheme="minorHAnsi"/>
        </w:rPr>
        <w:t>PS.17</w:t>
      </w:r>
      <w:r w:rsidRPr="00424CE2">
        <w:rPr>
          <w:rFonts w:asciiTheme="minorHAnsi" w:hAnsiTheme="minorHAnsi"/>
        </w:rPr>
        <w:tab/>
        <w:t xml:space="preserve">The student, given data from a large sample, will </w:t>
      </w:r>
      <w:r w:rsidR="00446FBF" w:rsidRPr="00424CE2">
        <w:rPr>
          <w:rFonts w:asciiTheme="minorHAnsi" w:hAnsiTheme="minorHAnsi"/>
        </w:rPr>
        <w:t>determine and interpret appropriate point estimates and confidence intervals for parameters. The parameters will include proportion and mean, difference between two proportions, difference between two means (independent and paired), and slope of a least-squares regression line.</w:t>
      </w:r>
    </w:p>
    <w:p w:rsidR="003B5F1A" w:rsidRPr="00424CE2" w:rsidRDefault="003B5F1A" w:rsidP="0015082B">
      <w:pPr>
        <w:pStyle w:val="SOLNumber"/>
        <w:spacing w:before="0"/>
        <w:ind w:left="360" w:hanging="1080"/>
        <w:rPr>
          <w:rFonts w:asciiTheme="minorHAnsi" w:hAnsiTheme="minorHAnsi"/>
        </w:rPr>
      </w:pPr>
    </w:p>
    <w:p w:rsidR="00A52D38" w:rsidRPr="00424CE2" w:rsidRDefault="0018566E" w:rsidP="0015082B">
      <w:pPr>
        <w:pStyle w:val="SOLNumber"/>
        <w:tabs>
          <w:tab w:val="left" w:pos="1080"/>
        </w:tabs>
        <w:spacing w:before="0"/>
        <w:ind w:left="1080" w:hanging="1080"/>
        <w:rPr>
          <w:rFonts w:asciiTheme="minorHAnsi" w:hAnsiTheme="minorHAnsi"/>
        </w:rPr>
      </w:pPr>
      <w:r w:rsidRPr="00424CE2">
        <w:rPr>
          <w:rFonts w:asciiTheme="minorHAnsi" w:hAnsiTheme="minorHAnsi"/>
        </w:rPr>
        <w:t>PS.18</w:t>
      </w:r>
      <w:r w:rsidRPr="00424CE2">
        <w:rPr>
          <w:rFonts w:asciiTheme="minorHAnsi" w:hAnsiTheme="minorHAnsi"/>
        </w:rPr>
        <w:tab/>
        <w:t xml:space="preserve">The student will apply and interpret the logic of </w:t>
      </w:r>
      <w:r w:rsidR="00446FBF" w:rsidRPr="00424CE2">
        <w:rPr>
          <w:rFonts w:asciiTheme="minorHAnsi" w:hAnsiTheme="minorHAnsi"/>
        </w:rPr>
        <w:t xml:space="preserve">an appropriate </w:t>
      </w:r>
      <w:r w:rsidRPr="00424CE2">
        <w:rPr>
          <w:rFonts w:asciiTheme="minorHAnsi" w:hAnsiTheme="minorHAnsi"/>
        </w:rPr>
        <w:t>hypothesis-testing procedure. Tests will include large sample test</w:t>
      </w:r>
      <w:r w:rsidR="00C80348" w:rsidRPr="00424CE2">
        <w:rPr>
          <w:rFonts w:asciiTheme="minorHAnsi" w:hAnsiTheme="minorHAnsi"/>
        </w:rPr>
        <w:t>s</w:t>
      </w:r>
      <w:r w:rsidRPr="00424CE2">
        <w:rPr>
          <w:rFonts w:asciiTheme="minorHAnsi" w:hAnsiTheme="minorHAnsi"/>
        </w:rPr>
        <w:t xml:space="preserve"> for proportion, mean, difference between two proportions,</w:t>
      </w:r>
      <w:r w:rsidR="00A52D38" w:rsidRPr="00424CE2" w:rsidDel="00B95DE4">
        <w:rPr>
          <w:rFonts w:asciiTheme="minorHAnsi" w:hAnsiTheme="minorHAnsi"/>
          <w:b/>
        </w:rPr>
        <w:t xml:space="preserve"> </w:t>
      </w:r>
      <w:r w:rsidR="00A52D38" w:rsidRPr="00424CE2">
        <w:rPr>
          <w:rFonts w:asciiTheme="minorHAnsi" w:hAnsiTheme="minorHAnsi"/>
        </w:rPr>
        <w:t>difference between two means (independent and paired);</w:t>
      </w:r>
      <w:r w:rsidR="00664F9C">
        <w:rPr>
          <w:rFonts w:asciiTheme="minorHAnsi" w:hAnsiTheme="minorHAnsi"/>
        </w:rPr>
        <w:t xml:space="preserve"> </w:t>
      </w:r>
      <w:r w:rsidR="00FA1262">
        <w:rPr>
          <w:rFonts w:asciiTheme="minorHAnsi" w:hAnsiTheme="minorHAnsi"/>
        </w:rPr>
        <w:t>c</w:t>
      </w:r>
      <w:r w:rsidR="00A52D38" w:rsidRPr="00424CE2">
        <w:rPr>
          <w:rFonts w:asciiTheme="minorHAnsi" w:hAnsiTheme="minorHAnsi"/>
        </w:rPr>
        <w:t>hi-squared tests for goodness of fit, homogeneity of proportions, and independence; and slope of a least-squares regression line.</w:t>
      </w:r>
    </w:p>
    <w:p w:rsidR="003B5F1A" w:rsidRPr="00424CE2" w:rsidRDefault="003B5F1A" w:rsidP="0015082B">
      <w:pPr>
        <w:pStyle w:val="SOLNumber"/>
        <w:spacing w:before="0"/>
        <w:ind w:left="360" w:hanging="1080"/>
        <w:rPr>
          <w:rFonts w:asciiTheme="minorHAnsi" w:hAnsiTheme="minorHAnsi"/>
        </w:rPr>
      </w:pPr>
    </w:p>
    <w:p w:rsidR="0018566E" w:rsidRPr="00424CE2" w:rsidRDefault="0018566E" w:rsidP="0015082B">
      <w:pPr>
        <w:pStyle w:val="SOLNumber"/>
        <w:tabs>
          <w:tab w:val="left" w:pos="1080"/>
        </w:tabs>
        <w:spacing w:before="0"/>
        <w:ind w:left="1080" w:hanging="1080"/>
        <w:rPr>
          <w:rFonts w:asciiTheme="minorHAnsi" w:hAnsiTheme="minorHAnsi"/>
        </w:rPr>
      </w:pPr>
      <w:r w:rsidRPr="00424CE2">
        <w:rPr>
          <w:rFonts w:asciiTheme="minorHAnsi" w:hAnsiTheme="minorHAnsi"/>
        </w:rPr>
        <w:t>PS.19</w:t>
      </w:r>
      <w:r w:rsidRPr="00424CE2">
        <w:rPr>
          <w:rFonts w:asciiTheme="minorHAnsi" w:hAnsiTheme="minorHAnsi"/>
        </w:rPr>
        <w:tab/>
        <w:t>The student will identify the meaning of sampling distribution with reference to random variable, sampling statistic, and parameter and explain the Central Limit Theorem. This will include sampling distribution of a sample proportion, a sample mean, a difference between two sample proportions, and a difference between two sample means.</w:t>
      </w:r>
    </w:p>
    <w:p w:rsidR="003B5F1A" w:rsidRPr="00424CE2" w:rsidRDefault="003B5F1A" w:rsidP="0015082B">
      <w:pPr>
        <w:pStyle w:val="SOLNumber"/>
        <w:spacing w:before="0"/>
        <w:ind w:left="360" w:hanging="1080"/>
        <w:rPr>
          <w:rFonts w:asciiTheme="minorHAnsi" w:hAnsiTheme="minorHAnsi"/>
        </w:rPr>
      </w:pPr>
    </w:p>
    <w:p w:rsidR="00C80348" w:rsidRPr="00424CE2" w:rsidRDefault="0018566E" w:rsidP="0015082B">
      <w:pPr>
        <w:pStyle w:val="SOLNumber"/>
        <w:tabs>
          <w:tab w:val="left" w:pos="1080"/>
        </w:tabs>
        <w:spacing w:before="0"/>
        <w:ind w:left="1080" w:hanging="1080"/>
        <w:rPr>
          <w:rFonts w:asciiTheme="minorHAnsi" w:hAnsiTheme="minorHAnsi"/>
        </w:rPr>
      </w:pPr>
      <w:r w:rsidRPr="00424CE2">
        <w:rPr>
          <w:rFonts w:asciiTheme="minorHAnsi" w:hAnsiTheme="minorHAnsi"/>
        </w:rPr>
        <w:t>PS.20</w:t>
      </w:r>
      <w:r w:rsidRPr="00424CE2">
        <w:rPr>
          <w:rFonts w:asciiTheme="minorHAnsi" w:hAnsiTheme="minorHAnsi"/>
        </w:rPr>
        <w:tab/>
        <w:t xml:space="preserve">The student will identify properties of a </w:t>
      </w:r>
      <w:r w:rsidRPr="00424CE2">
        <w:rPr>
          <w:rFonts w:asciiTheme="minorHAnsi" w:hAnsiTheme="minorHAnsi"/>
          <w:i/>
        </w:rPr>
        <w:t>t</w:t>
      </w:r>
      <w:r w:rsidRPr="00424CE2">
        <w:rPr>
          <w:rFonts w:asciiTheme="minorHAnsi" w:hAnsiTheme="minorHAnsi"/>
        </w:rPr>
        <w:t xml:space="preserve">-distribution and apply </w:t>
      </w:r>
      <w:r w:rsidRPr="00424CE2">
        <w:rPr>
          <w:rFonts w:asciiTheme="minorHAnsi" w:hAnsiTheme="minorHAnsi"/>
          <w:i/>
        </w:rPr>
        <w:t>t</w:t>
      </w:r>
      <w:r w:rsidRPr="00424CE2">
        <w:rPr>
          <w:rFonts w:asciiTheme="minorHAnsi" w:hAnsiTheme="minorHAnsi"/>
        </w:rPr>
        <w:t xml:space="preserve">-distributions to single-sample and two-sample (independent and matched pairs) </w:t>
      </w:r>
      <w:r w:rsidRPr="00424CE2">
        <w:rPr>
          <w:rFonts w:asciiTheme="minorHAnsi" w:hAnsiTheme="minorHAnsi"/>
          <w:i/>
        </w:rPr>
        <w:t>t</w:t>
      </w:r>
      <w:r w:rsidRPr="00424CE2">
        <w:rPr>
          <w:rFonts w:asciiTheme="minorHAnsi" w:hAnsiTheme="minorHAnsi"/>
        </w:rPr>
        <w:t>-procedures</w:t>
      </w:r>
      <w:r w:rsidR="00A52D38" w:rsidRPr="00424CE2">
        <w:rPr>
          <w:rFonts w:asciiTheme="minorHAnsi" w:hAnsiTheme="minorHAnsi"/>
        </w:rPr>
        <w:t>.</w:t>
      </w:r>
    </w:p>
    <w:p w:rsidR="00852530" w:rsidRPr="00424CE2" w:rsidRDefault="00852530" w:rsidP="0018566E">
      <w:pPr>
        <w:rPr>
          <w:rFonts w:asciiTheme="minorHAnsi" w:hAnsiTheme="minorHAnsi"/>
        </w:rPr>
      </w:pPr>
    </w:p>
    <w:p w:rsidR="003D18CF" w:rsidRDefault="003D18CF">
      <w:pPr>
        <w:rPr>
          <w:rFonts w:asciiTheme="minorHAnsi" w:hAnsiTheme="minorHAnsi" w:cstheme="minorHAnsi"/>
          <w:b/>
          <w:sz w:val="28"/>
          <w:szCs w:val="28"/>
        </w:rPr>
      </w:pPr>
      <w:r>
        <w:br w:type="page"/>
      </w:r>
    </w:p>
    <w:p w:rsidR="0018566E" w:rsidRPr="00424CE2" w:rsidRDefault="0018566E" w:rsidP="003D18CF">
      <w:pPr>
        <w:pStyle w:val="Heading2"/>
      </w:pPr>
      <w:r w:rsidRPr="00424CE2">
        <w:lastRenderedPageBreak/>
        <w:t>Discrete Mathematics</w:t>
      </w:r>
    </w:p>
    <w:p w:rsidR="0018566E" w:rsidRPr="00424CE2" w:rsidRDefault="0018566E" w:rsidP="00685C98">
      <w:pPr>
        <w:pStyle w:val="Paragraph"/>
        <w:rPr>
          <w:rFonts w:asciiTheme="minorHAnsi" w:hAnsiTheme="minorHAnsi"/>
        </w:rPr>
      </w:pPr>
      <w:r w:rsidRPr="00424CE2">
        <w:rPr>
          <w:rFonts w:asciiTheme="minorHAnsi" w:hAnsiTheme="minorHAnsi"/>
        </w:rPr>
        <w:t xml:space="preserve">The following standards outline the content of a one-year course in Discrete Mathematics. If a one-semester course is desired, the standards with a </w:t>
      </w:r>
      <w:r w:rsidR="00027BCA" w:rsidRPr="00424CE2">
        <w:rPr>
          <w:rFonts w:asciiTheme="minorHAnsi" w:hAnsiTheme="minorHAnsi"/>
        </w:rPr>
        <w:t>dagger</w:t>
      </w:r>
      <w:r w:rsidRPr="00424CE2">
        <w:rPr>
          <w:rFonts w:asciiTheme="minorHAnsi" w:hAnsiTheme="minorHAnsi"/>
        </w:rPr>
        <w:t xml:space="preserve"> (</w:t>
      </w:r>
      <w:r w:rsidR="00D000CC" w:rsidRPr="00424CE2">
        <w:rPr>
          <w:rFonts w:asciiTheme="minorHAnsi" w:hAnsiTheme="minorHAnsi"/>
          <w:vertAlign w:val="superscript"/>
        </w:rPr>
        <w:t>†</w:t>
      </w:r>
      <w:r w:rsidR="009F41CF" w:rsidRPr="00424CE2">
        <w:rPr>
          <w:rFonts w:asciiTheme="minorHAnsi" w:hAnsiTheme="minorHAnsi"/>
        </w:rPr>
        <w:t>) would apply.</w:t>
      </w:r>
    </w:p>
    <w:p w:rsidR="00E207FF" w:rsidRPr="00424CE2" w:rsidRDefault="0018566E" w:rsidP="00E207FF">
      <w:pPr>
        <w:pStyle w:val="Paragraph"/>
        <w:rPr>
          <w:rFonts w:asciiTheme="minorHAnsi" w:hAnsiTheme="minorHAnsi"/>
        </w:rPr>
      </w:pPr>
      <w:r w:rsidRPr="00424CE2">
        <w:rPr>
          <w:rFonts w:asciiTheme="minorHAnsi" w:hAnsiTheme="minorHAnsi"/>
        </w:rPr>
        <w:t>Discrete mathemati</w:t>
      </w:r>
      <w:r w:rsidRPr="00424CE2">
        <w:rPr>
          <w:rStyle w:val="ParagraphChar"/>
          <w:rFonts w:asciiTheme="minorHAnsi" w:hAnsiTheme="minorHAnsi"/>
        </w:rPr>
        <w:t xml:space="preserve">cs may be described as the study of mathematical properties of sets and systems that have a countable (discrete) number of elements. With the advent of modern technology, discrete (discontinuous) models have become as important as continuous models. In this course, the main focus is problem solving in a discrete setting. Techniques that are not considered in the current traditional courses of algebra, geometry, and calculus will be utilized. As students solve problems, they will analyze and determine whether a solution exists (existence problems), investigate how many solutions exist (counting problems), and focus on finding the best solution (optimization problems). Connections will be made to other disciplines. The importance of discrete mathematics has been influenced by computers. </w:t>
      </w:r>
    </w:p>
    <w:p w:rsidR="0018566E" w:rsidRPr="00424CE2" w:rsidRDefault="00E207FF" w:rsidP="00685C98">
      <w:pPr>
        <w:pStyle w:val="Paragraph"/>
        <w:rPr>
          <w:rFonts w:asciiTheme="minorHAnsi" w:hAnsiTheme="minorHAnsi"/>
        </w:rPr>
      </w:pPr>
      <w:r w:rsidRPr="00424CE2">
        <w:rPr>
          <w:rFonts w:asciiTheme="minorHAnsi" w:hAnsiTheme="minorHAnsi"/>
        </w:rPr>
        <w:t>Graphing utilities (calculators, computers, and other technology tools) will be used to assist in teaching and learning. Graphing utilities facilitate visualizing, analyzing, and understanding algebraic and statistical behaviors and provide a powerful tool for solving and verifying solutions.</w:t>
      </w:r>
    </w:p>
    <w:p w:rsidR="008F26E0" w:rsidRPr="00424CE2" w:rsidRDefault="008F26E0" w:rsidP="003D18CF">
      <w:pPr>
        <w:pStyle w:val="Heading3"/>
      </w:pPr>
      <w:r>
        <w:t>Graphs</w:t>
      </w:r>
    </w:p>
    <w:p w:rsidR="007E23C8" w:rsidRPr="00424CE2" w:rsidRDefault="0018566E" w:rsidP="002B5D50">
      <w:pPr>
        <w:pStyle w:val="SOLNumber"/>
        <w:tabs>
          <w:tab w:val="left" w:pos="1080"/>
        </w:tabs>
        <w:spacing w:before="0"/>
        <w:ind w:left="1080" w:hanging="1080"/>
        <w:rPr>
          <w:rFonts w:asciiTheme="minorHAnsi" w:hAnsiTheme="minorHAnsi"/>
        </w:rPr>
      </w:pPr>
      <w:r w:rsidRPr="00424CE2">
        <w:rPr>
          <w:rFonts w:asciiTheme="minorHAnsi" w:hAnsiTheme="minorHAnsi"/>
        </w:rPr>
        <w:t>DM.1</w:t>
      </w:r>
      <w:r w:rsidR="00D000CC" w:rsidRPr="00424CE2">
        <w:rPr>
          <w:rFonts w:asciiTheme="minorHAnsi" w:hAnsiTheme="minorHAnsi"/>
          <w:vertAlign w:val="superscript"/>
        </w:rPr>
        <w:t>†</w:t>
      </w:r>
      <w:r w:rsidR="00DB4520" w:rsidRPr="00424CE2">
        <w:rPr>
          <w:rFonts w:asciiTheme="minorHAnsi" w:hAnsiTheme="minorHAnsi"/>
        </w:rPr>
        <w:tab/>
      </w:r>
      <w:r w:rsidRPr="00424CE2">
        <w:rPr>
          <w:rFonts w:asciiTheme="minorHAnsi" w:hAnsiTheme="minorHAnsi"/>
        </w:rPr>
        <w:t xml:space="preserve">The student will model problems, using vertex-edge graphs. The concepts of valence, connectedness, paths, planarity, and directed graphs will be investigated. </w:t>
      </w:r>
    </w:p>
    <w:p w:rsidR="003B5F1A" w:rsidRPr="00424CE2" w:rsidRDefault="003B5F1A" w:rsidP="00D000CC">
      <w:pPr>
        <w:pStyle w:val="SOLNumber"/>
        <w:spacing w:before="0"/>
        <w:ind w:left="274" w:hanging="1080"/>
        <w:rPr>
          <w:rFonts w:asciiTheme="minorHAnsi" w:hAnsiTheme="minorHAnsi"/>
          <w:highlight w:val="magenta"/>
        </w:rPr>
      </w:pPr>
    </w:p>
    <w:p w:rsidR="0018566E" w:rsidRPr="00424CE2" w:rsidRDefault="0018566E" w:rsidP="00D000CC">
      <w:pPr>
        <w:pStyle w:val="SOLNumber"/>
        <w:tabs>
          <w:tab w:val="left" w:pos="1080"/>
        </w:tabs>
        <w:spacing w:before="0"/>
        <w:ind w:left="1080" w:hanging="1080"/>
        <w:rPr>
          <w:rFonts w:asciiTheme="minorHAnsi" w:hAnsiTheme="minorHAnsi"/>
        </w:rPr>
      </w:pPr>
      <w:r w:rsidRPr="00424CE2">
        <w:rPr>
          <w:rFonts w:asciiTheme="minorHAnsi" w:hAnsiTheme="minorHAnsi"/>
        </w:rPr>
        <w:t>DM.2</w:t>
      </w:r>
      <w:r w:rsidR="00D000CC" w:rsidRPr="00424CE2">
        <w:rPr>
          <w:rFonts w:asciiTheme="minorHAnsi" w:hAnsiTheme="minorHAnsi"/>
          <w:vertAlign w:val="superscript"/>
        </w:rPr>
        <w:t>†</w:t>
      </w:r>
      <w:r w:rsidRPr="00424CE2">
        <w:rPr>
          <w:rFonts w:asciiTheme="minorHAnsi" w:hAnsiTheme="minorHAnsi"/>
        </w:rPr>
        <w:tab/>
        <w:t xml:space="preserve">The student will solve problems through investigation and application of circuits, cycles, Euler </w:t>
      </w:r>
      <w:r w:rsidR="005021EE">
        <w:rPr>
          <w:rFonts w:asciiTheme="minorHAnsi" w:hAnsiTheme="minorHAnsi"/>
        </w:rPr>
        <w:t>paths, Euler circuits, Hamilton paths, and Hamilton c</w:t>
      </w:r>
      <w:r w:rsidRPr="00424CE2">
        <w:rPr>
          <w:rFonts w:asciiTheme="minorHAnsi" w:hAnsiTheme="minorHAnsi"/>
        </w:rPr>
        <w:t xml:space="preserve">ircuits. Optimal solutions will be sought using existing algorithms </w:t>
      </w:r>
      <w:r w:rsidR="00685C98" w:rsidRPr="00424CE2">
        <w:rPr>
          <w:rFonts w:asciiTheme="minorHAnsi" w:hAnsiTheme="minorHAnsi"/>
        </w:rPr>
        <w:t>and student-created algorithms.</w:t>
      </w:r>
    </w:p>
    <w:p w:rsidR="003B5F1A" w:rsidRPr="00424CE2" w:rsidRDefault="003B5F1A" w:rsidP="00D000CC">
      <w:pPr>
        <w:pStyle w:val="SOLNumber"/>
        <w:spacing w:before="0"/>
        <w:ind w:left="274" w:hanging="1080"/>
        <w:rPr>
          <w:rFonts w:asciiTheme="minorHAnsi" w:hAnsiTheme="minorHAnsi"/>
        </w:rPr>
      </w:pPr>
    </w:p>
    <w:p w:rsidR="003B5F1A" w:rsidRPr="00424CE2" w:rsidRDefault="0018566E" w:rsidP="009F41CF">
      <w:pPr>
        <w:pStyle w:val="SOLNumber"/>
        <w:spacing w:before="0"/>
        <w:ind w:left="1080" w:hanging="1080"/>
        <w:rPr>
          <w:rFonts w:asciiTheme="minorHAnsi" w:hAnsiTheme="minorHAnsi"/>
        </w:rPr>
      </w:pPr>
      <w:r w:rsidRPr="00424CE2">
        <w:rPr>
          <w:rFonts w:asciiTheme="minorHAnsi" w:hAnsiTheme="minorHAnsi"/>
        </w:rPr>
        <w:t>DM.3</w:t>
      </w:r>
      <w:r w:rsidR="00D000CC" w:rsidRPr="00424CE2">
        <w:rPr>
          <w:rFonts w:asciiTheme="minorHAnsi" w:hAnsiTheme="minorHAnsi"/>
          <w:vertAlign w:val="superscript"/>
        </w:rPr>
        <w:t>†</w:t>
      </w:r>
      <w:r w:rsidRPr="00424CE2">
        <w:rPr>
          <w:rFonts w:asciiTheme="minorHAnsi" w:hAnsiTheme="minorHAnsi"/>
        </w:rPr>
        <w:tab/>
      </w:r>
      <w:r w:rsidR="008D524F" w:rsidRPr="00424CE2">
        <w:rPr>
          <w:rFonts w:asciiTheme="minorHAnsi" w:hAnsiTheme="minorHAnsi"/>
        </w:rPr>
        <w:t>The student will apply graphs to conflict-resolution problems, such as map coloring, schedulin</w:t>
      </w:r>
      <w:r w:rsidR="009F41CF" w:rsidRPr="00424CE2">
        <w:rPr>
          <w:rFonts w:asciiTheme="minorHAnsi" w:hAnsiTheme="minorHAnsi"/>
        </w:rPr>
        <w:t xml:space="preserve">g, matching, and optimization. </w:t>
      </w:r>
    </w:p>
    <w:p w:rsidR="009F41CF" w:rsidRPr="00424CE2" w:rsidRDefault="009F41CF" w:rsidP="009F41CF">
      <w:pPr>
        <w:rPr>
          <w:rFonts w:asciiTheme="minorHAnsi" w:hAnsiTheme="minorHAnsi"/>
        </w:rPr>
      </w:pPr>
    </w:p>
    <w:p w:rsidR="003B5F1A" w:rsidRPr="00424CE2" w:rsidRDefault="0018566E" w:rsidP="008F26E0">
      <w:pPr>
        <w:pStyle w:val="SOLNumber"/>
        <w:tabs>
          <w:tab w:val="left" w:pos="1080"/>
        </w:tabs>
        <w:spacing w:before="0"/>
        <w:ind w:left="1080" w:hanging="1080"/>
        <w:rPr>
          <w:rFonts w:asciiTheme="minorHAnsi" w:hAnsiTheme="minorHAnsi"/>
        </w:rPr>
      </w:pPr>
      <w:r w:rsidRPr="00424CE2">
        <w:rPr>
          <w:rFonts w:asciiTheme="minorHAnsi" w:hAnsiTheme="minorHAnsi"/>
        </w:rPr>
        <w:t>DM.4</w:t>
      </w:r>
      <w:r w:rsidRPr="00424CE2">
        <w:rPr>
          <w:rFonts w:asciiTheme="minorHAnsi" w:hAnsiTheme="minorHAnsi"/>
        </w:rPr>
        <w:tab/>
        <w:t>The student will apply algori</w:t>
      </w:r>
      <w:r w:rsidR="009F41CF" w:rsidRPr="00424CE2">
        <w:rPr>
          <w:rFonts w:asciiTheme="minorHAnsi" w:hAnsiTheme="minorHAnsi"/>
        </w:rPr>
        <w:t xml:space="preserve">thms </w:t>
      </w:r>
      <w:r w:rsidRPr="00424CE2">
        <w:rPr>
          <w:rFonts w:asciiTheme="minorHAnsi" w:hAnsiTheme="minorHAnsi"/>
        </w:rPr>
        <w:t>relating to trees, networks, and paths. Appropriate technology will be used to determine the number of possible solutions and generate solutions when a feasible number exists.</w:t>
      </w:r>
    </w:p>
    <w:p w:rsidR="008F26E0" w:rsidRPr="00424CE2" w:rsidRDefault="008F26E0" w:rsidP="003D18CF">
      <w:pPr>
        <w:pStyle w:val="Heading3"/>
      </w:pPr>
      <w:r>
        <w:t>Election Theory and Fair Division</w:t>
      </w:r>
    </w:p>
    <w:p w:rsidR="009F41CF" w:rsidRPr="00424CE2" w:rsidRDefault="009F41CF" w:rsidP="009F41CF">
      <w:pPr>
        <w:pStyle w:val="SOLNumber"/>
        <w:spacing w:before="0"/>
        <w:ind w:left="1080" w:hanging="1080"/>
        <w:rPr>
          <w:rFonts w:asciiTheme="minorHAnsi" w:hAnsiTheme="minorHAnsi"/>
        </w:rPr>
      </w:pPr>
      <w:r w:rsidRPr="00424CE2">
        <w:rPr>
          <w:rFonts w:asciiTheme="minorHAnsi" w:hAnsiTheme="minorHAnsi"/>
        </w:rPr>
        <w:t>DM.5</w:t>
      </w:r>
      <w:r w:rsidRPr="00424CE2">
        <w:rPr>
          <w:rFonts w:asciiTheme="minorHAnsi" w:hAnsiTheme="minorHAnsi"/>
          <w:vertAlign w:val="superscript"/>
        </w:rPr>
        <w:t>†</w:t>
      </w:r>
      <w:r w:rsidRPr="00424CE2">
        <w:rPr>
          <w:rFonts w:asciiTheme="minorHAnsi" w:hAnsiTheme="minorHAnsi"/>
        </w:rPr>
        <w:tab/>
        <w:t>The student will analyze and describe the issue of fair division in discrete and continuous cases.</w:t>
      </w:r>
    </w:p>
    <w:p w:rsidR="009F41CF" w:rsidRPr="00424CE2" w:rsidRDefault="009F41CF" w:rsidP="009F41CF">
      <w:pPr>
        <w:pStyle w:val="SOLNumber"/>
        <w:spacing w:before="0"/>
        <w:ind w:left="1080" w:hanging="1080"/>
        <w:rPr>
          <w:rFonts w:asciiTheme="minorHAnsi" w:hAnsiTheme="minorHAnsi"/>
        </w:rPr>
      </w:pPr>
      <w:r w:rsidRPr="00424CE2">
        <w:rPr>
          <w:rFonts w:asciiTheme="minorHAnsi" w:hAnsiTheme="minorHAnsi"/>
        </w:rPr>
        <w:t xml:space="preserve"> </w:t>
      </w:r>
    </w:p>
    <w:p w:rsidR="009F41CF" w:rsidRPr="00424CE2" w:rsidRDefault="009F41CF" w:rsidP="009F41CF">
      <w:pPr>
        <w:pStyle w:val="SOLNumber"/>
        <w:tabs>
          <w:tab w:val="left" w:pos="1080"/>
        </w:tabs>
        <w:spacing w:before="0"/>
        <w:ind w:left="1080" w:hanging="1080"/>
        <w:rPr>
          <w:rFonts w:asciiTheme="minorHAnsi" w:hAnsiTheme="minorHAnsi"/>
        </w:rPr>
      </w:pPr>
      <w:r w:rsidRPr="00424CE2">
        <w:rPr>
          <w:rFonts w:asciiTheme="minorHAnsi" w:hAnsiTheme="minorHAnsi"/>
        </w:rPr>
        <w:t>DM.6</w:t>
      </w:r>
      <w:r w:rsidRPr="00424CE2">
        <w:rPr>
          <w:rFonts w:asciiTheme="minorHAnsi" w:hAnsiTheme="minorHAnsi"/>
          <w:vertAlign w:val="superscript"/>
        </w:rPr>
        <w:t>†</w:t>
      </w:r>
      <w:r w:rsidRPr="00424CE2">
        <w:rPr>
          <w:rFonts w:asciiTheme="minorHAnsi" w:hAnsiTheme="minorHAnsi"/>
        </w:rPr>
        <w:tab/>
        <w:t>The student will investigate and describe weighted voting and the results of various election methods. These may include approval and preference voting as well as plurality, majority, run</w:t>
      </w:r>
      <w:r w:rsidR="00725A3A">
        <w:rPr>
          <w:rFonts w:asciiTheme="minorHAnsi" w:hAnsiTheme="minorHAnsi"/>
        </w:rPr>
        <w:t>off, sequential run</w:t>
      </w:r>
      <w:r w:rsidR="00410C1A">
        <w:rPr>
          <w:rFonts w:asciiTheme="minorHAnsi" w:hAnsiTheme="minorHAnsi"/>
        </w:rPr>
        <w:t xml:space="preserve">off, Borda </w:t>
      </w:r>
      <w:r w:rsidRPr="00424CE2">
        <w:rPr>
          <w:rFonts w:asciiTheme="minorHAnsi" w:hAnsiTheme="minorHAnsi"/>
        </w:rPr>
        <w:t>count, and Condorcet winners.</w:t>
      </w:r>
    </w:p>
    <w:p w:rsidR="009F41CF" w:rsidRPr="00424CE2" w:rsidRDefault="009F41CF" w:rsidP="009F41CF">
      <w:pPr>
        <w:pStyle w:val="SOLNumber"/>
        <w:spacing w:before="0"/>
        <w:ind w:left="274" w:hanging="1080"/>
        <w:rPr>
          <w:rFonts w:asciiTheme="minorHAnsi" w:hAnsiTheme="minorHAnsi"/>
        </w:rPr>
      </w:pPr>
    </w:p>
    <w:p w:rsidR="008F26E0" w:rsidRDefault="009F41CF" w:rsidP="008F26E0">
      <w:pPr>
        <w:pStyle w:val="SOLNumber"/>
        <w:tabs>
          <w:tab w:val="left" w:pos="1080"/>
        </w:tabs>
        <w:spacing w:before="0"/>
        <w:ind w:left="1080" w:hanging="1080"/>
        <w:rPr>
          <w:rFonts w:asciiTheme="minorHAnsi" w:hAnsiTheme="minorHAnsi"/>
        </w:rPr>
      </w:pPr>
      <w:r w:rsidRPr="00424CE2">
        <w:rPr>
          <w:rFonts w:asciiTheme="minorHAnsi" w:hAnsiTheme="minorHAnsi"/>
        </w:rPr>
        <w:t>DM.7</w:t>
      </w:r>
      <w:r w:rsidRPr="00424CE2">
        <w:rPr>
          <w:rFonts w:asciiTheme="minorHAnsi" w:hAnsiTheme="minorHAnsi"/>
        </w:rPr>
        <w:tab/>
        <w:t>The student will identify apportionment inconsistencies that apply to issues such as salary caps in sports and allocation of representatives to Congress. Historical and current methods will be compared.</w:t>
      </w:r>
    </w:p>
    <w:p w:rsidR="008F26E0" w:rsidRPr="00424CE2" w:rsidRDefault="008F26E0" w:rsidP="003D18CF">
      <w:pPr>
        <w:pStyle w:val="Heading3"/>
      </w:pPr>
      <w:r>
        <w:t>Computer Mathematics</w:t>
      </w:r>
    </w:p>
    <w:p w:rsidR="009F41CF" w:rsidRDefault="009F41CF" w:rsidP="00D262BC">
      <w:pPr>
        <w:pStyle w:val="SOLNumber"/>
        <w:tabs>
          <w:tab w:val="left" w:pos="1080"/>
        </w:tabs>
        <w:spacing w:before="0"/>
        <w:ind w:left="1080" w:hanging="1080"/>
        <w:rPr>
          <w:rFonts w:asciiTheme="minorHAnsi" w:hAnsiTheme="minorHAnsi"/>
        </w:rPr>
      </w:pPr>
      <w:r w:rsidRPr="00424CE2">
        <w:rPr>
          <w:rFonts w:asciiTheme="minorHAnsi" w:hAnsiTheme="minorHAnsi"/>
        </w:rPr>
        <w:t>DM.8</w:t>
      </w:r>
      <w:r w:rsidRPr="00424CE2">
        <w:rPr>
          <w:rFonts w:asciiTheme="minorHAnsi" w:hAnsiTheme="minorHAnsi"/>
        </w:rPr>
        <w:tab/>
        <w:t>The student will describe and apply sorting algorithms and coding algorithms used in sorting, processing, and communicating information</w:t>
      </w:r>
      <w:r w:rsidR="00D262BC">
        <w:rPr>
          <w:rFonts w:asciiTheme="minorHAnsi" w:hAnsiTheme="minorHAnsi"/>
        </w:rPr>
        <w:t>.</w:t>
      </w:r>
    </w:p>
    <w:p w:rsidR="00D262BC" w:rsidRPr="00D262BC" w:rsidRDefault="00D262BC" w:rsidP="00D262BC"/>
    <w:p w:rsidR="00621032" w:rsidRPr="00424CE2" w:rsidRDefault="009F41CF" w:rsidP="008F26E0">
      <w:pPr>
        <w:tabs>
          <w:tab w:val="left" w:pos="1080"/>
        </w:tabs>
        <w:ind w:left="360" w:hanging="360"/>
        <w:rPr>
          <w:rFonts w:asciiTheme="minorHAnsi" w:hAnsiTheme="minorHAnsi"/>
        </w:rPr>
      </w:pPr>
      <w:r w:rsidRPr="00424CE2">
        <w:rPr>
          <w:rFonts w:asciiTheme="minorHAnsi" w:hAnsiTheme="minorHAnsi"/>
        </w:rPr>
        <w:t>DM.9</w:t>
      </w:r>
      <w:r w:rsidRPr="00424CE2">
        <w:rPr>
          <w:rFonts w:asciiTheme="minorHAnsi" w:hAnsiTheme="minorHAnsi"/>
          <w:vertAlign w:val="superscript"/>
        </w:rPr>
        <w:t>†</w:t>
      </w:r>
      <w:r w:rsidRPr="00424CE2">
        <w:rPr>
          <w:rFonts w:asciiTheme="minorHAnsi" w:hAnsiTheme="minorHAnsi"/>
        </w:rPr>
        <w:tab/>
        <w:t>The student will select, justify, and apply an appropriate technique to solve a</w:t>
      </w:r>
      <w:r w:rsidR="00621032" w:rsidRPr="00424CE2">
        <w:rPr>
          <w:rFonts w:asciiTheme="minorHAnsi" w:hAnsiTheme="minorHAnsi"/>
        </w:rPr>
        <w:t xml:space="preserve"> logic problem.</w:t>
      </w:r>
    </w:p>
    <w:p w:rsidR="008F26E0" w:rsidRPr="00424CE2" w:rsidRDefault="008F26E0" w:rsidP="003D18CF">
      <w:pPr>
        <w:pStyle w:val="Heading3"/>
      </w:pPr>
      <w:r>
        <w:lastRenderedPageBreak/>
        <w:t xml:space="preserve">Recursion and Optimization </w:t>
      </w:r>
    </w:p>
    <w:p w:rsidR="003800C0" w:rsidRPr="00424CE2" w:rsidRDefault="003800C0" w:rsidP="009F41CF">
      <w:pPr>
        <w:tabs>
          <w:tab w:val="left" w:pos="1080"/>
        </w:tabs>
        <w:ind w:left="360" w:hanging="360"/>
        <w:rPr>
          <w:rFonts w:asciiTheme="minorHAnsi" w:hAnsiTheme="minorHAnsi"/>
        </w:rPr>
      </w:pPr>
      <w:r w:rsidRPr="00424CE2">
        <w:rPr>
          <w:rFonts w:asciiTheme="minorHAnsi" w:hAnsiTheme="minorHAnsi"/>
        </w:rPr>
        <w:t>DM.</w:t>
      </w:r>
      <w:r w:rsidR="00DA28C9" w:rsidRPr="00424CE2">
        <w:rPr>
          <w:rFonts w:asciiTheme="minorHAnsi" w:hAnsiTheme="minorHAnsi"/>
        </w:rPr>
        <w:t>10</w:t>
      </w:r>
      <w:r w:rsidR="00DB4520" w:rsidRPr="00424CE2">
        <w:rPr>
          <w:rFonts w:asciiTheme="minorHAnsi" w:hAnsiTheme="minorHAnsi"/>
        </w:rPr>
        <w:tab/>
      </w:r>
      <w:r w:rsidRPr="00424CE2">
        <w:rPr>
          <w:rFonts w:asciiTheme="minorHAnsi" w:hAnsiTheme="minorHAnsi"/>
        </w:rPr>
        <w:t xml:space="preserve">The student will use algorithms to schedule tasks in order to determine a minimum project </w:t>
      </w:r>
    </w:p>
    <w:p w:rsidR="003800C0" w:rsidRPr="00424CE2" w:rsidRDefault="003800C0" w:rsidP="00B3454B">
      <w:pPr>
        <w:tabs>
          <w:tab w:val="left" w:pos="1080"/>
        </w:tabs>
        <w:ind w:firstLine="1080"/>
        <w:rPr>
          <w:rFonts w:asciiTheme="minorHAnsi" w:hAnsiTheme="minorHAnsi"/>
        </w:rPr>
      </w:pPr>
      <w:r w:rsidRPr="00424CE2">
        <w:rPr>
          <w:rFonts w:asciiTheme="minorHAnsi" w:hAnsiTheme="minorHAnsi"/>
        </w:rPr>
        <w:t xml:space="preserve">time. The algorithms will include critical path analysis, the list-processing algorithm, and </w:t>
      </w:r>
    </w:p>
    <w:p w:rsidR="003800C0" w:rsidRPr="00424CE2" w:rsidRDefault="003800C0" w:rsidP="00B3454B">
      <w:pPr>
        <w:tabs>
          <w:tab w:val="left" w:pos="1080"/>
        </w:tabs>
        <w:ind w:firstLine="1080"/>
        <w:rPr>
          <w:rFonts w:asciiTheme="minorHAnsi" w:hAnsiTheme="minorHAnsi"/>
        </w:rPr>
      </w:pPr>
      <w:r w:rsidRPr="00424CE2">
        <w:rPr>
          <w:rFonts w:asciiTheme="minorHAnsi" w:hAnsiTheme="minorHAnsi"/>
        </w:rPr>
        <w:t>student-created algorithms.</w:t>
      </w:r>
    </w:p>
    <w:p w:rsidR="003B5F1A" w:rsidRPr="00424CE2" w:rsidRDefault="003B5F1A" w:rsidP="00B3454B">
      <w:pPr>
        <w:pStyle w:val="SOLNumber"/>
        <w:spacing w:before="0"/>
        <w:ind w:left="274" w:firstLine="1080"/>
        <w:rPr>
          <w:rFonts w:asciiTheme="minorHAnsi" w:hAnsiTheme="minorHAnsi"/>
        </w:rPr>
      </w:pPr>
    </w:p>
    <w:p w:rsidR="003800C0" w:rsidRPr="00424CE2" w:rsidRDefault="003800C0" w:rsidP="00D000CC">
      <w:pPr>
        <w:pStyle w:val="SOLNumber"/>
        <w:tabs>
          <w:tab w:val="left" w:pos="1080"/>
        </w:tabs>
        <w:spacing w:before="0"/>
        <w:ind w:left="1080" w:hanging="1080"/>
        <w:rPr>
          <w:rFonts w:asciiTheme="minorHAnsi" w:hAnsiTheme="minorHAnsi"/>
        </w:rPr>
      </w:pPr>
      <w:r w:rsidRPr="00424CE2">
        <w:rPr>
          <w:rFonts w:asciiTheme="minorHAnsi" w:hAnsiTheme="minorHAnsi"/>
        </w:rPr>
        <w:t>DM.</w:t>
      </w:r>
      <w:r w:rsidR="00DA28C9" w:rsidRPr="00424CE2">
        <w:rPr>
          <w:rFonts w:asciiTheme="minorHAnsi" w:hAnsiTheme="minorHAnsi"/>
        </w:rPr>
        <w:t>11</w:t>
      </w:r>
      <w:r w:rsidR="00DB4520" w:rsidRPr="00424CE2">
        <w:rPr>
          <w:rFonts w:asciiTheme="minorHAnsi" w:hAnsiTheme="minorHAnsi"/>
        </w:rPr>
        <w:tab/>
      </w:r>
      <w:r w:rsidRPr="00424CE2">
        <w:rPr>
          <w:rFonts w:asciiTheme="minorHAnsi" w:hAnsiTheme="minorHAnsi"/>
        </w:rPr>
        <w:t>The student will solv</w:t>
      </w:r>
      <w:r w:rsidR="009F41CF" w:rsidRPr="00424CE2">
        <w:rPr>
          <w:rFonts w:asciiTheme="minorHAnsi" w:hAnsiTheme="minorHAnsi"/>
        </w:rPr>
        <w:t xml:space="preserve">e linear programming problems. </w:t>
      </w:r>
    </w:p>
    <w:p w:rsidR="003B5F1A" w:rsidRPr="00424CE2" w:rsidRDefault="003B5F1A" w:rsidP="00D000CC">
      <w:pPr>
        <w:pStyle w:val="SOLNumber"/>
        <w:spacing w:before="0"/>
        <w:ind w:left="274" w:hanging="1080"/>
        <w:rPr>
          <w:rFonts w:asciiTheme="minorHAnsi" w:hAnsiTheme="minorHAnsi"/>
        </w:rPr>
      </w:pPr>
    </w:p>
    <w:p w:rsidR="0018566E" w:rsidRPr="00424CE2" w:rsidRDefault="0018566E" w:rsidP="00D000CC">
      <w:pPr>
        <w:pStyle w:val="SOLNumber"/>
        <w:tabs>
          <w:tab w:val="left" w:pos="1080"/>
        </w:tabs>
        <w:spacing w:before="0"/>
        <w:ind w:left="1080" w:hanging="1080"/>
        <w:rPr>
          <w:rFonts w:asciiTheme="minorHAnsi" w:hAnsiTheme="minorHAnsi"/>
        </w:rPr>
      </w:pPr>
      <w:r w:rsidRPr="00424CE2">
        <w:rPr>
          <w:rFonts w:asciiTheme="minorHAnsi" w:hAnsiTheme="minorHAnsi"/>
        </w:rPr>
        <w:t>DM.</w:t>
      </w:r>
      <w:r w:rsidR="00D000CC" w:rsidRPr="00424CE2">
        <w:rPr>
          <w:rFonts w:asciiTheme="minorHAnsi" w:hAnsiTheme="minorHAnsi"/>
        </w:rPr>
        <w:t>12</w:t>
      </w:r>
      <w:r w:rsidR="00DB4520" w:rsidRPr="00424CE2">
        <w:rPr>
          <w:rFonts w:asciiTheme="minorHAnsi" w:hAnsiTheme="minorHAnsi"/>
        </w:rPr>
        <w:tab/>
      </w:r>
      <w:r w:rsidRPr="00424CE2">
        <w:rPr>
          <w:rFonts w:asciiTheme="minorHAnsi" w:hAnsiTheme="minorHAnsi"/>
        </w:rPr>
        <w:t>The student will use the recursive process and difference equations with the aid of</w:t>
      </w:r>
      <w:r w:rsidR="00685C98" w:rsidRPr="00424CE2">
        <w:rPr>
          <w:rFonts w:asciiTheme="minorHAnsi" w:hAnsiTheme="minorHAnsi"/>
        </w:rPr>
        <w:t xml:space="preserve"> </w:t>
      </w:r>
      <w:r w:rsidRPr="00424CE2">
        <w:rPr>
          <w:rFonts w:asciiTheme="minorHAnsi" w:hAnsiTheme="minorHAnsi"/>
        </w:rPr>
        <w:t>appropriate technology to generate</w:t>
      </w:r>
    </w:p>
    <w:p w:rsidR="0018566E" w:rsidRPr="00424CE2" w:rsidRDefault="0018566E" w:rsidP="00D000CC">
      <w:pPr>
        <w:pStyle w:val="SOLBullet"/>
        <w:keepNext/>
        <w:ind w:left="1080" w:firstLine="0"/>
        <w:rPr>
          <w:rFonts w:asciiTheme="minorHAnsi" w:hAnsiTheme="minorHAnsi"/>
        </w:rPr>
      </w:pPr>
      <w:r w:rsidRPr="00424CE2">
        <w:rPr>
          <w:rFonts w:asciiTheme="minorHAnsi" w:hAnsiTheme="minorHAnsi"/>
        </w:rPr>
        <w:t>a</w:t>
      </w:r>
      <w:r w:rsidR="00685C98" w:rsidRPr="00424CE2">
        <w:rPr>
          <w:rFonts w:asciiTheme="minorHAnsi" w:hAnsiTheme="minorHAnsi"/>
        </w:rPr>
        <w:t>)</w:t>
      </w:r>
      <w:r w:rsidR="00685C98" w:rsidRPr="00424CE2">
        <w:rPr>
          <w:rFonts w:asciiTheme="minorHAnsi" w:hAnsiTheme="minorHAnsi"/>
        </w:rPr>
        <w:tab/>
      </w:r>
      <w:r w:rsidRPr="00424CE2">
        <w:rPr>
          <w:rFonts w:asciiTheme="minorHAnsi" w:hAnsiTheme="minorHAnsi"/>
        </w:rPr>
        <w:t>compound interest;</w:t>
      </w:r>
    </w:p>
    <w:p w:rsidR="0018566E" w:rsidRPr="00424CE2" w:rsidRDefault="00DB4520" w:rsidP="00D000CC">
      <w:pPr>
        <w:pStyle w:val="SOLBullet"/>
        <w:keepNext/>
        <w:tabs>
          <w:tab w:val="left" w:pos="1080"/>
        </w:tabs>
        <w:ind w:hanging="1080"/>
        <w:rPr>
          <w:rFonts w:asciiTheme="minorHAnsi" w:hAnsiTheme="minorHAnsi"/>
        </w:rPr>
      </w:pPr>
      <w:r w:rsidRPr="00424CE2">
        <w:rPr>
          <w:rFonts w:asciiTheme="minorHAnsi" w:hAnsiTheme="minorHAnsi"/>
        </w:rPr>
        <w:tab/>
      </w:r>
      <w:r w:rsidR="0018566E" w:rsidRPr="00424CE2">
        <w:rPr>
          <w:rFonts w:asciiTheme="minorHAnsi" w:hAnsiTheme="minorHAnsi"/>
        </w:rPr>
        <w:t>b)</w:t>
      </w:r>
      <w:r w:rsidR="0018566E" w:rsidRPr="00424CE2">
        <w:rPr>
          <w:rFonts w:asciiTheme="minorHAnsi" w:hAnsiTheme="minorHAnsi"/>
        </w:rPr>
        <w:tab/>
        <w:t>sequences and series;</w:t>
      </w:r>
    </w:p>
    <w:p w:rsidR="0018566E" w:rsidRPr="00424CE2" w:rsidRDefault="00DB4520" w:rsidP="00D000CC">
      <w:pPr>
        <w:pStyle w:val="SOLBullet"/>
        <w:keepNext/>
        <w:tabs>
          <w:tab w:val="left" w:pos="1080"/>
        </w:tabs>
        <w:ind w:hanging="1080"/>
        <w:rPr>
          <w:rFonts w:asciiTheme="minorHAnsi" w:hAnsiTheme="minorHAnsi"/>
        </w:rPr>
      </w:pPr>
      <w:r w:rsidRPr="00424CE2">
        <w:rPr>
          <w:rFonts w:asciiTheme="minorHAnsi" w:hAnsiTheme="minorHAnsi"/>
        </w:rPr>
        <w:tab/>
      </w:r>
      <w:r w:rsidR="0018566E" w:rsidRPr="00424CE2">
        <w:rPr>
          <w:rFonts w:asciiTheme="minorHAnsi" w:hAnsiTheme="minorHAnsi"/>
        </w:rPr>
        <w:t>c)</w:t>
      </w:r>
      <w:r w:rsidRPr="00424CE2">
        <w:rPr>
          <w:rFonts w:asciiTheme="minorHAnsi" w:hAnsiTheme="minorHAnsi"/>
        </w:rPr>
        <w:tab/>
      </w:r>
      <w:r w:rsidR="0018566E" w:rsidRPr="00424CE2">
        <w:rPr>
          <w:rFonts w:asciiTheme="minorHAnsi" w:hAnsiTheme="minorHAnsi"/>
        </w:rPr>
        <w:tab/>
        <w:t>fractals;</w:t>
      </w:r>
    </w:p>
    <w:p w:rsidR="0018566E" w:rsidRPr="00424CE2" w:rsidRDefault="00DB4520" w:rsidP="00D000CC">
      <w:pPr>
        <w:pStyle w:val="SOLBullet"/>
        <w:keepNext/>
        <w:tabs>
          <w:tab w:val="left" w:pos="1080"/>
        </w:tabs>
        <w:ind w:hanging="1080"/>
        <w:rPr>
          <w:rFonts w:asciiTheme="minorHAnsi" w:hAnsiTheme="minorHAnsi"/>
        </w:rPr>
      </w:pPr>
      <w:r w:rsidRPr="00424CE2">
        <w:rPr>
          <w:rFonts w:asciiTheme="minorHAnsi" w:hAnsiTheme="minorHAnsi"/>
        </w:rPr>
        <w:tab/>
      </w:r>
      <w:r w:rsidR="0018566E" w:rsidRPr="00424CE2">
        <w:rPr>
          <w:rFonts w:asciiTheme="minorHAnsi" w:hAnsiTheme="minorHAnsi"/>
        </w:rPr>
        <w:t>d)</w:t>
      </w:r>
      <w:r w:rsidR="0018566E" w:rsidRPr="00424CE2">
        <w:rPr>
          <w:rFonts w:asciiTheme="minorHAnsi" w:hAnsiTheme="minorHAnsi"/>
        </w:rPr>
        <w:tab/>
        <w:t>population growth models; and</w:t>
      </w:r>
    </w:p>
    <w:p w:rsidR="0018566E" w:rsidRPr="00424CE2" w:rsidRDefault="00DB4520" w:rsidP="00D000CC">
      <w:pPr>
        <w:pStyle w:val="SOLBullet"/>
        <w:tabs>
          <w:tab w:val="left" w:pos="1080"/>
        </w:tabs>
        <w:ind w:left="900" w:hanging="1080"/>
        <w:rPr>
          <w:rFonts w:asciiTheme="minorHAnsi" w:hAnsiTheme="minorHAnsi"/>
        </w:rPr>
      </w:pPr>
      <w:r w:rsidRPr="00424CE2">
        <w:rPr>
          <w:rFonts w:asciiTheme="minorHAnsi" w:hAnsiTheme="minorHAnsi"/>
        </w:rPr>
        <w:tab/>
      </w:r>
      <w:r w:rsidR="00D000CC" w:rsidRPr="00424CE2">
        <w:rPr>
          <w:rFonts w:asciiTheme="minorHAnsi" w:hAnsiTheme="minorHAnsi"/>
        </w:rPr>
        <w:tab/>
      </w:r>
      <w:r w:rsidR="0018566E" w:rsidRPr="00424CE2">
        <w:rPr>
          <w:rFonts w:asciiTheme="minorHAnsi" w:hAnsiTheme="minorHAnsi"/>
        </w:rPr>
        <w:t>e)</w:t>
      </w:r>
      <w:r w:rsidR="0018566E" w:rsidRPr="00424CE2">
        <w:rPr>
          <w:rFonts w:asciiTheme="minorHAnsi" w:hAnsiTheme="minorHAnsi"/>
        </w:rPr>
        <w:tab/>
        <w:t>the Fibonacci sequence.</w:t>
      </w:r>
    </w:p>
    <w:p w:rsidR="00DB4520" w:rsidRPr="00424CE2" w:rsidRDefault="00DB4520" w:rsidP="00D000CC">
      <w:pPr>
        <w:pStyle w:val="SOLNumber"/>
        <w:spacing w:before="0"/>
        <w:ind w:left="360" w:hanging="1080"/>
        <w:rPr>
          <w:rFonts w:asciiTheme="minorHAnsi" w:hAnsiTheme="minorHAnsi"/>
        </w:rPr>
      </w:pPr>
    </w:p>
    <w:p w:rsidR="0018566E" w:rsidRPr="00424CE2" w:rsidRDefault="0018566E" w:rsidP="00D000CC">
      <w:pPr>
        <w:pStyle w:val="SOLNumber"/>
        <w:tabs>
          <w:tab w:val="left" w:pos="1080"/>
        </w:tabs>
        <w:spacing w:before="0"/>
        <w:ind w:left="360" w:hanging="360"/>
        <w:rPr>
          <w:rFonts w:asciiTheme="minorHAnsi" w:hAnsiTheme="minorHAnsi"/>
        </w:rPr>
      </w:pPr>
      <w:r w:rsidRPr="00424CE2">
        <w:rPr>
          <w:rFonts w:asciiTheme="minorHAnsi" w:hAnsiTheme="minorHAnsi"/>
        </w:rPr>
        <w:t>DM.13</w:t>
      </w:r>
      <w:r w:rsidRPr="00424CE2">
        <w:rPr>
          <w:rFonts w:asciiTheme="minorHAnsi" w:hAnsiTheme="minorHAnsi"/>
        </w:rPr>
        <w:tab/>
        <w:t>The student will apply the formulas of combinatorics in the areas of</w:t>
      </w:r>
    </w:p>
    <w:p w:rsidR="0018566E" w:rsidRPr="00424CE2" w:rsidRDefault="00DB4520" w:rsidP="00D000CC">
      <w:pPr>
        <w:pStyle w:val="SOLBullet"/>
        <w:tabs>
          <w:tab w:val="left" w:pos="1080"/>
        </w:tabs>
        <w:ind w:hanging="1080"/>
        <w:rPr>
          <w:rFonts w:asciiTheme="minorHAnsi" w:hAnsiTheme="minorHAnsi"/>
        </w:rPr>
      </w:pPr>
      <w:r w:rsidRPr="00424CE2">
        <w:rPr>
          <w:rFonts w:asciiTheme="minorHAnsi" w:hAnsiTheme="minorHAnsi"/>
        </w:rPr>
        <w:tab/>
      </w:r>
      <w:r w:rsidR="0018566E" w:rsidRPr="00424CE2">
        <w:rPr>
          <w:rFonts w:asciiTheme="minorHAnsi" w:hAnsiTheme="minorHAnsi"/>
        </w:rPr>
        <w:t>a)</w:t>
      </w:r>
      <w:r w:rsidRPr="00424CE2">
        <w:rPr>
          <w:rFonts w:asciiTheme="minorHAnsi" w:hAnsiTheme="minorHAnsi"/>
        </w:rPr>
        <w:tab/>
      </w:r>
      <w:r w:rsidR="0018566E" w:rsidRPr="00424CE2">
        <w:rPr>
          <w:rFonts w:asciiTheme="minorHAnsi" w:hAnsiTheme="minorHAnsi"/>
        </w:rPr>
        <w:tab/>
        <w:t>the Fundamental (Basic) Counting Principle;</w:t>
      </w:r>
    </w:p>
    <w:p w:rsidR="00685C98" w:rsidRPr="00424CE2" w:rsidRDefault="00DB4520" w:rsidP="00D000CC">
      <w:pPr>
        <w:pStyle w:val="SOLBullet"/>
        <w:tabs>
          <w:tab w:val="left" w:pos="1080"/>
        </w:tabs>
        <w:ind w:hanging="1080"/>
        <w:rPr>
          <w:rFonts w:asciiTheme="minorHAnsi" w:hAnsiTheme="minorHAnsi"/>
        </w:rPr>
      </w:pPr>
      <w:r w:rsidRPr="00424CE2">
        <w:rPr>
          <w:rFonts w:asciiTheme="minorHAnsi" w:hAnsiTheme="minorHAnsi"/>
        </w:rPr>
        <w:tab/>
      </w:r>
      <w:r w:rsidR="0018566E" w:rsidRPr="00424CE2">
        <w:rPr>
          <w:rFonts w:asciiTheme="minorHAnsi" w:hAnsiTheme="minorHAnsi"/>
        </w:rPr>
        <w:t>b)</w:t>
      </w:r>
      <w:r w:rsidR="0018566E" w:rsidRPr="00424CE2">
        <w:rPr>
          <w:rFonts w:asciiTheme="minorHAnsi" w:hAnsiTheme="minorHAnsi"/>
        </w:rPr>
        <w:tab/>
        <w:t>knapsack an</w:t>
      </w:r>
      <w:r w:rsidR="00685C98" w:rsidRPr="00424CE2">
        <w:rPr>
          <w:rFonts w:asciiTheme="minorHAnsi" w:hAnsiTheme="minorHAnsi"/>
        </w:rPr>
        <w:t>d bin-packing problems;</w:t>
      </w:r>
    </w:p>
    <w:p w:rsidR="00685C98" w:rsidRPr="00424CE2" w:rsidRDefault="00DB4520" w:rsidP="00D000CC">
      <w:pPr>
        <w:pStyle w:val="SOLBullet"/>
        <w:tabs>
          <w:tab w:val="left" w:pos="1080"/>
        </w:tabs>
        <w:ind w:hanging="1080"/>
        <w:rPr>
          <w:rFonts w:asciiTheme="minorHAnsi" w:hAnsiTheme="minorHAnsi"/>
        </w:rPr>
      </w:pPr>
      <w:r w:rsidRPr="00424CE2">
        <w:rPr>
          <w:rFonts w:asciiTheme="minorHAnsi" w:hAnsiTheme="minorHAnsi"/>
        </w:rPr>
        <w:tab/>
      </w:r>
      <w:r w:rsidR="0018566E" w:rsidRPr="00424CE2">
        <w:rPr>
          <w:rFonts w:asciiTheme="minorHAnsi" w:hAnsiTheme="minorHAnsi"/>
        </w:rPr>
        <w:t>c)</w:t>
      </w:r>
      <w:r w:rsidR="0018566E" w:rsidRPr="00424CE2">
        <w:rPr>
          <w:rFonts w:asciiTheme="minorHAnsi" w:hAnsiTheme="minorHAnsi"/>
        </w:rPr>
        <w:tab/>
      </w:r>
      <w:r w:rsidRPr="00424CE2">
        <w:rPr>
          <w:rFonts w:asciiTheme="minorHAnsi" w:hAnsiTheme="minorHAnsi"/>
        </w:rPr>
        <w:tab/>
      </w:r>
      <w:r w:rsidR="0018566E" w:rsidRPr="00424CE2">
        <w:rPr>
          <w:rFonts w:asciiTheme="minorHAnsi" w:hAnsiTheme="minorHAnsi"/>
        </w:rPr>
        <w:t>per</w:t>
      </w:r>
      <w:r w:rsidR="00685C98" w:rsidRPr="00424CE2">
        <w:rPr>
          <w:rFonts w:asciiTheme="minorHAnsi" w:hAnsiTheme="minorHAnsi"/>
        </w:rPr>
        <w:t>mutations and combinations; and</w:t>
      </w:r>
    </w:p>
    <w:p w:rsidR="0018566E" w:rsidRPr="00424CE2" w:rsidRDefault="00DB4520" w:rsidP="00D000CC">
      <w:pPr>
        <w:pStyle w:val="SOLBullet"/>
        <w:tabs>
          <w:tab w:val="left" w:pos="1080"/>
        </w:tabs>
        <w:ind w:hanging="1080"/>
        <w:rPr>
          <w:rFonts w:asciiTheme="minorHAnsi" w:hAnsiTheme="minorHAnsi"/>
        </w:rPr>
      </w:pPr>
      <w:r w:rsidRPr="00424CE2">
        <w:rPr>
          <w:rFonts w:asciiTheme="minorHAnsi" w:hAnsiTheme="minorHAnsi"/>
        </w:rPr>
        <w:tab/>
      </w:r>
      <w:r w:rsidR="0018566E" w:rsidRPr="00424CE2">
        <w:rPr>
          <w:rFonts w:asciiTheme="minorHAnsi" w:hAnsiTheme="minorHAnsi"/>
        </w:rPr>
        <w:t>d)</w:t>
      </w:r>
      <w:r w:rsidR="0018566E" w:rsidRPr="00424CE2">
        <w:rPr>
          <w:rFonts w:asciiTheme="minorHAnsi" w:hAnsiTheme="minorHAnsi"/>
        </w:rPr>
        <w:tab/>
        <w:t>the pigeonhole principle.</w:t>
      </w:r>
    </w:p>
    <w:p w:rsidR="00852530" w:rsidRPr="00424CE2" w:rsidRDefault="00852530" w:rsidP="0018566E">
      <w:pPr>
        <w:rPr>
          <w:rFonts w:asciiTheme="minorHAnsi" w:hAnsiTheme="minorHAnsi"/>
        </w:rPr>
      </w:pPr>
    </w:p>
    <w:p w:rsidR="003D18CF" w:rsidRDefault="003D18CF">
      <w:pPr>
        <w:rPr>
          <w:rFonts w:asciiTheme="minorHAnsi" w:hAnsiTheme="minorHAnsi" w:cstheme="minorHAnsi"/>
          <w:b/>
          <w:sz w:val="28"/>
          <w:szCs w:val="28"/>
        </w:rPr>
      </w:pPr>
      <w:r>
        <w:br w:type="page"/>
      </w:r>
    </w:p>
    <w:p w:rsidR="0018566E" w:rsidRPr="00424CE2" w:rsidRDefault="0018566E" w:rsidP="003D18CF">
      <w:pPr>
        <w:pStyle w:val="Heading2"/>
      </w:pPr>
      <w:r w:rsidRPr="00424CE2">
        <w:lastRenderedPageBreak/>
        <w:t>Mathematical Analysis</w:t>
      </w:r>
    </w:p>
    <w:p w:rsidR="0018566E" w:rsidRPr="00424CE2" w:rsidRDefault="0018566E" w:rsidP="00685C98">
      <w:pPr>
        <w:pStyle w:val="Paragraph"/>
        <w:rPr>
          <w:rFonts w:asciiTheme="minorHAnsi" w:hAnsiTheme="minorHAnsi"/>
        </w:rPr>
      </w:pPr>
      <w:r w:rsidRPr="00424CE2">
        <w:rPr>
          <w:rFonts w:asciiTheme="minorHAnsi" w:hAnsiTheme="minorHAnsi"/>
        </w:rPr>
        <w:t xml:space="preserve">Students enrolled in Mathematical Analysis are assumed to have mastered </w:t>
      </w:r>
      <w:r w:rsidR="00E207FF" w:rsidRPr="00424CE2">
        <w:rPr>
          <w:rFonts w:asciiTheme="minorHAnsi" w:hAnsiTheme="minorHAnsi"/>
        </w:rPr>
        <w:t xml:space="preserve">Geometry and </w:t>
      </w:r>
      <w:r w:rsidRPr="00424CE2">
        <w:rPr>
          <w:rFonts w:asciiTheme="minorHAnsi" w:hAnsiTheme="minorHAnsi"/>
        </w:rPr>
        <w:t>Algebra II concepts. Mathematical Analysis develops students’ understanding of algebraic and transcendental functions, parametric and polar equations, sequences and series, and vectors. The content of this course serves as appropriate preparation for a calculus course.</w:t>
      </w:r>
    </w:p>
    <w:p w:rsidR="00E207FF" w:rsidRPr="00424CE2" w:rsidRDefault="00E207FF" w:rsidP="00E207FF">
      <w:pPr>
        <w:pStyle w:val="Paragraph"/>
        <w:rPr>
          <w:rFonts w:asciiTheme="minorHAnsi" w:hAnsiTheme="minorHAnsi"/>
        </w:rPr>
      </w:pPr>
      <w:r w:rsidRPr="00424CE2">
        <w:rPr>
          <w:rFonts w:asciiTheme="minorHAnsi" w:hAnsiTheme="minorHAnsi"/>
        </w:rPr>
        <w:t>Graphing utilities (calculators, computers, and other technology tools) will be used to assist in teaching and learning. Graphing utilities facilitate visualizing, analyzing, and understanding algebraic and statistical behaviors and provide a powerful tool for solving and verifying solutions.</w:t>
      </w:r>
    </w:p>
    <w:p w:rsidR="008F26E0" w:rsidRPr="00424CE2" w:rsidRDefault="008F26E0" w:rsidP="003D18CF">
      <w:pPr>
        <w:pStyle w:val="Heading3"/>
      </w:pPr>
      <w:r>
        <w:t>Functions</w:t>
      </w:r>
    </w:p>
    <w:p w:rsidR="00DB4520" w:rsidRPr="00424CE2" w:rsidRDefault="0018566E" w:rsidP="009F41CF">
      <w:pPr>
        <w:pStyle w:val="SOLNumber"/>
        <w:spacing w:before="0"/>
        <w:ind w:left="1080" w:hanging="1080"/>
        <w:rPr>
          <w:rFonts w:asciiTheme="minorHAnsi" w:hAnsiTheme="minorHAnsi"/>
        </w:rPr>
      </w:pPr>
      <w:r w:rsidRPr="00424CE2">
        <w:rPr>
          <w:rFonts w:asciiTheme="minorHAnsi" w:hAnsiTheme="minorHAnsi"/>
        </w:rPr>
        <w:t>MA.1</w:t>
      </w:r>
      <w:r w:rsidRPr="00424CE2">
        <w:rPr>
          <w:rFonts w:asciiTheme="minorHAnsi" w:hAnsiTheme="minorHAnsi"/>
        </w:rPr>
        <w:tab/>
        <w:t xml:space="preserve">The student will investigate and identify the </w:t>
      </w:r>
      <w:r w:rsidR="00141B6F" w:rsidRPr="00424CE2">
        <w:rPr>
          <w:rFonts w:asciiTheme="minorHAnsi" w:hAnsiTheme="minorHAnsi"/>
        </w:rPr>
        <w:t>properties of polynomial, rational, piecewise, and step functions and sketch the graphs</w:t>
      </w:r>
      <w:r w:rsidR="00400E83" w:rsidRPr="00424CE2">
        <w:rPr>
          <w:rFonts w:asciiTheme="minorHAnsi" w:hAnsiTheme="minorHAnsi"/>
        </w:rPr>
        <w:t xml:space="preserve"> of the functions</w:t>
      </w:r>
      <w:r w:rsidR="009F41CF" w:rsidRPr="00424CE2">
        <w:rPr>
          <w:rFonts w:asciiTheme="minorHAnsi" w:hAnsiTheme="minorHAnsi"/>
        </w:rPr>
        <w:t xml:space="preserve">. </w:t>
      </w:r>
    </w:p>
    <w:p w:rsidR="009F41CF" w:rsidRPr="00424CE2" w:rsidRDefault="009F41CF" w:rsidP="00BC3B12">
      <w:pPr>
        <w:pStyle w:val="SOLNumber"/>
        <w:tabs>
          <w:tab w:val="left" w:pos="1080"/>
        </w:tabs>
        <w:spacing w:before="0"/>
        <w:ind w:left="1080" w:hanging="1080"/>
        <w:rPr>
          <w:rFonts w:asciiTheme="minorHAnsi" w:hAnsiTheme="minorHAnsi"/>
        </w:rPr>
      </w:pPr>
    </w:p>
    <w:p w:rsidR="009F41CF" w:rsidRPr="00424CE2" w:rsidRDefault="009F41CF" w:rsidP="009F41CF">
      <w:pPr>
        <w:pStyle w:val="SOLNumber"/>
        <w:spacing w:before="0"/>
        <w:ind w:left="1080" w:hanging="1080"/>
        <w:rPr>
          <w:rFonts w:asciiTheme="minorHAnsi" w:hAnsiTheme="minorHAnsi"/>
        </w:rPr>
      </w:pPr>
      <w:r w:rsidRPr="00424CE2">
        <w:rPr>
          <w:rFonts w:asciiTheme="minorHAnsi" w:hAnsiTheme="minorHAnsi"/>
        </w:rPr>
        <w:t>MA.2</w:t>
      </w:r>
      <w:r w:rsidRPr="00424CE2">
        <w:rPr>
          <w:rFonts w:asciiTheme="minorHAnsi" w:hAnsiTheme="minorHAnsi"/>
        </w:rPr>
        <w:tab/>
        <w:t xml:space="preserve">The student will investigate and identify the characteristics of exponential and logarithmic </w:t>
      </w:r>
    </w:p>
    <w:p w:rsidR="009F41CF" w:rsidRPr="00424CE2" w:rsidRDefault="009F41CF" w:rsidP="009F41CF">
      <w:pPr>
        <w:tabs>
          <w:tab w:val="left" w:pos="1080"/>
        </w:tabs>
        <w:ind w:left="1080"/>
        <w:rPr>
          <w:rFonts w:asciiTheme="minorHAnsi" w:hAnsiTheme="minorHAnsi"/>
        </w:rPr>
      </w:pPr>
      <w:r w:rsidRPr="00424CE2">
        <w:rPr>
          <w:rFonts w:asciiTheme="minorHAnsi" w:hAnsiTheme="minorHAnsi"/>
        </w:rPr>
        <w:t xml:space="preserve">functions to graph the function, solve equations, and solve practical problems. </w:t>
      </w:r>
    </w:p>
    <w:p w:rsidR="009F41CF" w:rsidRPr="00424CE2" w:rsidRDefault="009F41CF" w:rsidP="009F41CF">
      <w:pPr>
        <w:tabs>
          <w:tab w:val="left" w:pos="1080"/>
        </w:tabs>
        <w:ind w:left="1080"/>
        <w:rPr>
          <w:rFonts w:asciiTheme="minorHAnsi" w:hAnsiTheme="minorHAnsi"/>
        </w:rPr>
      </w:pPr>
    </w:p>
    <w:p w:rsidR="00733AA2" w:rsidRPr="00424CE2" w:rsidRDefault="00733AA2" w:rsidP="00BC3B12">
      <w:pPr>
        <w:pStyle w:val="SOLNumber"/>
        <w:tabs>
          <w:tab w:val="left" w:pos="1080"/>
        </w:tabs>
        <w:spacing w:before="0"/>
        <w:ind w:left="1080" w:hanging="1080"/>
        <w:rPr>
          <w:rFonts w:asciiTheme="minorHAnsi" w:hAnsiTheme="minorHAnsi"/>
        </w:rPr>
      </w:pPr>
      <w:r w:rsidRPr="00424CE2">
        <w:rPr>
          <w:rFonts w:asciiTheme="minorHAnsi" w:hAnsiTheme="minorHAnsi"/>
        </w:rPr>
        <w:t>MA.3</w:t>
      </w:r>
      <w:r w:rsidRPr="00424CE2">
        <w:rPr>
          <w:rFonts w:asciiTheme="minorHAnsi" w:hAnsiTheme="minorHAnsi"/>
        </w:rPr>
        <w:tab/>
        <w:t>The student will apply compositions of functions and inverses of fun</w:t>
      </w:r>
      <w:r w:rsidR="009F41CF" w:rsidRPr="00424CE2">
        <w:rPr>
          <w:rFonts w:asciiTheme="minorHAnsi" w:hAnsiTheme="minorHAnsi"/>
        </w:rPr>
        <w:t xml:space="preserve">ctions to practical situations </w:t>
      </w:r>
      <w:r w:rsidRPr="00424CE2">
        <w:rPr>
          <w:rFonts w:asciiTheme="minorHAnsi" w:hAnsiTheme="minorHAnsi"/>
        </w:rPr>
        <w:t>and investigate and verify the domain and range of resulting functions.</w:t>
      </w:r>
    </w:p>
    <w:p w:rsidR="00DB4520" w:rsidRPr="00424CE2" w:rsidRDefault="00DB4520" w:rsidP="00DB4520">
      <w:pPr>
        <w:pStyle w:val="SOLNumber"/>
        <w:spacing w:before="0"/>
        <w:ind w:left="360" w:hanging="360"/>
        <w:rPr>
          <w:rFonts w:asciiTheme="minorHAnsi" w:hAnsiTheme="minorHAnsi"/>
        </w:rPr>
      </w:pPr>
    </w:p>
    <w:p w:rsidR="009F41CF" w:rsidRPr="00424CE2" w:rsidRDefault="009F41CF" w:rsidP="009F41CF">
      <w:pPr>
        <w:pStyle w:val="SOLNumber"/>
        <w:spacing w:before="0"/>
        <w:ind w:left="1080" w:hanging="1080"/>
        <w:rPr>
          <w:rFonts w:asciiTheme="minorHAnsi" w:hAnsiTheme="minorHAnsi"/>
        </w:rPr>
      </w:pPr>
      <w:r w:rsidRPr="00424CE2">
        <w:rPr>
          <w:rFonts w:asciiTheme="minorHAnsi" w:hAnsiTheme="minorHAnsi"/>
        </w:rPr>
        <w:t>MA.4</w:t>
      </w:r>
      <w:r w:rsidRPr="00424CE2">
        <w:rPr>
          <w:rFonts w:asciiTheme="minorHAnsi" w:hAnsiTheme="minorHAnsi"/>
        </w:rPr>
        <w:tab/>
        <w:t>The student will determine the limit of an algebraic function, if it exists, as the variable approaches either a finite number or infinity.</w:t>
      </w:r>
      <w:r w:rsidRPr="00424CE2">
        <w:rPr>
          <w:rFonts w:asciiTheme="minorHAnsi" w:hAnsiTheme="minorHAnsi"/>
          <w:b/>
        </w:rPr>
        <w:t xml:space="preserve"> </w:t>
      </w:r>
    </w:p>
    <w:p w:rsidR="009F41CF" w:rsidRPr="00424CE2" w:rsidRDefault="009F41CF" w:rsidP="00BC3B12">
      <w:pPr>
        <w:pStyle w:val="SOLNumber"/>
        <w:tabs>
          <w:tab w:val="left" w:pos="1080"/>
        </w:tabs>
        <w:spacing w:before="0"/>
        <w:ind w:left="1080" w:hanging="1080"/>
        <w:rPr>
          <w:rFonts w:asciiTheme="minorHAnsi" w:hAnsiTheme="minorHAnsi"/>
        </w:rPr>
      </w:pPr>
    </w:p>
    <w:p w:rsidR="00DB4520" w:rsidRPr="00424CE2" w:rsidRDefault="00733AA2" w:rsidP="00E60CF9">
      <w:pPr>
        <w:pStyle w:val="SOLNumber"/>
        <w:tabs>
          <w:tab w:val="left" w:pos="1080"/>
        </w:tabs>
        <w:spacing w:before="0"/>
        <w:ind w:left="1080" w:hanging="1080"/>
        <w:rPr>
          <w:rFonts w:asciiTheme="minorHAnsi" w:hAnsiTheme="minorHAnsi"/>
        </w:rPr>
      </w:pPr>
      <w:r w:rsidRPr="00424CE2">
        <w:rPr>
          <w:rFonts w:asciiTheme="minorHAnsi" w:hAnsiTheme="minorHAnsi"/>
        </w:rPr>
        <w:t>MA.5</w:t>
      </w:r>
      <w:r w:rsidRPr="00424CE2">
        <w:rPr>
          <w:rFonts w:asciiTheme="minorHAnsi" w:hAnsiTheme="minorHAnsi"/>
        </w:rPr>
        <w:tab/>
        <w:t>The student will investigate and describ</w:t>
      </w:r>
      <w:r w:rsidR="009F41CF" w:rsidRPr="00424CE2">
        <w:rPr>
          <w:rFonts w:asciiTheme="minorHAnsi" w:hAnsiTheme="minorHAnsi"/>
        </w:rPr>
        <w:t xml:space="preserve">e the continuity of functions. </w:t>
      </w:r>
    </w:p>
    <w:p w:rsidR="00E60CF9" w:rsidRPr="00424CE2" w:rsidRDefault="00E60CF9" w:rsidP="003D18CF">
      <w:pPr>
        <w:pStyle w:val="Heading3"/>
      </w:pPr>
      <w:r>
        <w:t>Analytic Geometry</w:t>
      </w:r>
    </w:p>
    <w:p w:rsidR="009F41CF" w:rsidRPr="00424CE2" w:rsidRDefault="009F41CF" w:rsidP="009F41CF">
      <w:pPr>
        <w:pStyle w:val="SOLNumber"/>
        <w:spacing w:before="0"/>
        <w:ind w:left="1080" w:hanging="1080"/>
        <w:rPr>
          <w:rFonts w:asciiTheme="minorHAnsi" w:hAnsiTheme="minorHAnsi"/>
        </w:rPr>
      </w:pPr>
      <w:r w:rsidRPr="00424CE2">
        <w:rPr>
          <w:rFonts w:asciiTheme="minorHAnsi" w:hAnsiTheme="minorHAnsi"/>
        </w:rPr>
        <w:t>MA.6</w:t>
      </w:r>
      <w:r w:rsidRPr="00424CE2">
        <w:rPr>
          <w:rFonts w:asciiTheme="minorHAnsi" w:hAnsiTheme="minorHAnsi"/>
        </w:rPr>
        <w:tab/>
        <w:t>The student will investigate, graph</w:t>
      </w:r>
      <w:r w:rsidRPr="00E60CF9">
        <w:rPr>
          <w:rFonts w:asciiTheme="minorHAnsi" w:hAnsiTheme="minorHAnsi"/>
        </w:rPr>
        <w:t>,</w:t>
      </w:r>
      <w:r w:rsidRPr="00424CE2">
        <w:rPr>
          <w:rFonts w:asciiTheme="minorHAnsi" w:hAnsiTheme="minorHAnsi"/>
        </w:rPr>
        <w:t xml:space="preserve"> and identify the properties of conic sections from equations in vertex and standard form. </w:t>
      </w:r>
    </w:p>
    <w:p w:rsidR="009F41CF" w:rsidRPr="00424CE2" w:rsidRDefault="009F41CF" w:rsidP="00BC3B12">
      <w:pPr>
        <w:pStyle w:val="SOLNumber"/>
        <w:tabs>
          <w:tab w:val="left" w:pos="1080"/>
        </w:tabs>
        <w:spacing w:before="0"/>
        <w:ind w:left="1080" w:hanging="1080"/>
        <w:rPr>
          <w:rFonts w:asciiTheme="minorHAnsi" w:hAnsiTheme="minorHAnsi"/>
        </w:rPr>
      </w:pPr>
    </w:p>
    <w:p w:rsidR="009F41CF" w:rsidRPr="00424CE2" w:rsidRDefault="009F41CF" w:rsidP="009F41CF">
      <w:pPr>
        <w:pStyle w:val="SOLNumber"/>
        <w:tabs>
          <w:tab w:val="left" w:pos="1080"/>
        </w:tabs>
        <w:spacing w:before="0"/>
        <w:ind w:left="1080" w:hanging="1080"/>
        <w:rPr>
          <w:rFonts w:asciiTheme="minorHAnsi" w:hAnsiTheme="minorHAnsi"/>
        </w:rPr>
      </w:pPr>
      <w:r w:rsidRPr="00424CE2">
        <w:rPr>
          <w:rFonts w:asciiTheme="minorHAnsi" w:hAnsiTheme="minorHAnsi"/>
        </w:rPr>
        <w:t>MA.7</w:t>
      </w:r>
      <w:r w:rsidRPr="00424CE2">
        <w:rPr>
          <w:rFonts w:asciiTheme="minorHAnsi" w:hAnsiTheme="minorHAnsi"/>
        </w:rPr>
        <w:tab/>
        <w:t xml:space="preserve">The student will perform operations with vectors in the coordinate plane and solve practical problems using vectors. </w:t>
      </w:r>
    </w:p>
    <w:p w:rsidR="009F41CF" w:rsidRPr="00424CE2" w:rsidRDefault="009F41CF" w:rsidP="009F41CF">
      <w:pPr>
        <w:pStyle w:val="SOLNumber"/>
        <w:tabs>
          <w:tab w:val="left" w:pos="1080"/>
        </w:tabs>
        <w:spacing w:before="0"/>
        <w:ind w:left="1080" w:hanging="1080"/>
        <w:rPr>
          <w:rFonts w:asciiTheme="minorHAnsi" w:hAnsiTheme="minorHAnsi"/>
        </w:rPr>
      </w:pPr>
    </w:p>
    <w:p w:rsidR="00DB4520" w:rsidRPr="00E60CF9" w:rsidRDefault="009F41CF" w:rsidP="00E60CF9">
      <w:pPr>
        <w:pStyle w:val="SOLNumber"/>
        <w:tabs>
          <w:tab w:val="left" w:pos="1080"/>
        </w:tabs>
        <w:spacing w:before="0"/>
        <w:ind w:left="1080" w:hanging="1080"/>
        <w:rPr>
          <w:rFonts w:asciiTheme="minorHAnsi" w:hAnsiTheme="minorHAnsi"/>
          <w:b/>
        </w:rPr>
      </w:pPr>
      <w:r w:rsidRPr="00424CE2">
        <w:rPr>
          <w:rFonts w:asciiTheme="minorHAnsi" w:hAnsiTheme="minorHAnsi"/>
        </w:rPr>
        <w:t>MA.8</w:t>
      </w:r>
      <w:r w:rsidRPr="00424CE2">
        <w:rPr>
          <w:rFonts w:asciiTheme="minorHAnsi" w:hAnsiTheme="minorHAnsi"/>
        </w:rPr>
        <w:tab/>
        <w:t xml:space="preserve">The student will identify, create, and solve practical problems involving triangles. </w:t>
      </w:r>
    </w:p>
    <w:p w:rsidR="00E60CF9" w:rsidRPr="00424CE2" w:rsidRDefault="00E60CF9" w:rsidP="003D18CF">
      <w:pPr>
        <w:pStyle w:val="Heading3"/>
      </w:pPr>
      <w:r>
        <w:t>Equations</w:t>
      </w:r>
    </w:p>
    <w:p w:rsidR="00BC3B12" w:rsidRPr="00424CE2" w:rsidRDefault="00733AA2" w:rsidP="00B3454B">
      <w:pPr>
        <w:pStyle w:val="SOLNumber"/>
        <w:spacing w:before="0"/>
        <w:ind w:left="1080" w:hanging="1080"/>
        <w:rPr>
          <w:rFonts w:asciiTheme="minorHAnsi" w:hAnsiTheme="minorHAnsi"/>
        </w:rPr>
      </w:pPr>
      <w:r w:rsidRPr="00424CE2">
        <w:rPr>
          <w:rFonts w:asciiTheme="minorHAnsi" w:hAnsiTheme="minorHAnsi"/>
        </w:rPr>
        <w:t>MA.9</w:t>
      </w:r>
      <w:r w:rsidR="00BC3B12" w:rsidRPr="00424CE2">
        <w:rPr>
          <w:rFonts w:asciiTheme="minorHAnsi" w:hAnsiTheme="minorHAnsi"/>
        </w:rPr>
        <w:tab/>
      </w:r>
      <w:r w:rsidRPr="00424CE2">
        <w:rPr>
          <w:rFonts w:asciiTheme="minorHAnsi" w:hAnsiTheme="minorHAnsi"/>
        </w:rPr>
        <w:t>The student will investigate and identify the characteristics of the graphs of polar equatio</w:t>
      </w:r>
      <w:r w:rsidR="009F41CF" w:rsidRPr="00424CE2">
        <w:rPr>
          <w:rFonts w:asciiTheme="minorHAnsi" w:hAnsiTheme="minorHAnsi"/>
        </w:rPr>
        <w:t>ns.</w:t>
      </w:r>
    </w:p>
    <w:p w:rsidR="00DB4520" w:rsidRPr="00424CE2" w:rsidRDefault="00DB4520" w:rsidP="00E60CF9">
      <w:pPr>
        <w:pStyle w:val="SOLNumber"/>
        <w:spacing w:before="0"/>
        <w:ind w:left="0" w:firstLine="0"/>
        <w:rPr>
          <w:rFonts w:asciiTheme="minorHAnsi" w:hAnsiTheme="minorHAnsi"/>
        </w:rPr>
      </w:pPr>
    </w:p>
    <w:p w:rsidR="00733AA2" w:rsidRPr="00424CE2" w:rsidRDefault="00733AA2" w:rsidP="00BC3B12">
      <w:pPr>
        <w:pStyle w:val="SOLNumber"/>
        <w:tabs>
          <w:tab w:val="left" w:pos="1080"/>
        </w:tabs>
        <w:spacing w:before="0"/>
        <w:ind w:left="360" w:hanging="360"/>
        <w:rPr>
          <w:rFonts w:asciiTheme="minorHAnsi" w:hAnsiTheme="minorHAnsi"/>
        </w:rPr>
      </w:pPr>
      <w:r w:rsidRPr="00424CE2">
        <w:rPr>
          <w:rFonts w:asciiTheme="minorHAnsi" w:hAnsiTheme="minorHAnsi"/>
        </w:rPr>
        <w:t>MA.</w:t>
      </w:r>
      <w:r w:rsidR="001B2471" w:rsidRPr="00424CE2">
        <w:rPr>
          <w:rFonts w:asciiTheme="minorHAnsi" w:hAnsiTheme="minorHAnsi"/>
        </w:rPr>
        <w:t>1</w:t>
      </w:r>
      <w:r w:rsidRPr="00424CE2">
        <w:rPr>
          <w:rFonts w:asciiTheme="minorHAnsi" w:hAnsiTheme="minorHAnsi"/>
        </w:rPr>
        <w:t>0</w:t>
      </w:r>
      <w:r w:rsidR="00BC3B12" w:rsidRPr="00424CE2">
        <w:rPr>
          <w:rFonts w:asciiTheme="minorHAnsi" w:hAnsiTheme="minorHAnsi"/>
        </w:rPr>
        <w:tab/>
      </w:r>
      <w:r w:rsidRPr="00424CE2">
        <w:rPr>
          <w:rFonts w:asciiTheme="minorHAnsi" w:hAnsiTheme="minorHAnsi"/>
        </w:rPr>
        <w:t xml:space="preserve">The student will use parametric equations to model and solve practical problems. </w:t>
      </w:r>
    </w:p>
    <w:p w:rsidR="00BC3B12" w:rsidRPr="00424CE2" w:rsidRDefault="00BC3B12" w:rsidP="00E60CF9">
      <w:pPr>
        <w:pStyle w:val="SOLNumber"/>
        <w:spacing w:before="0"/>
        <w:ind w:left="0" w:firstLine="0"/>
        <w:rPr>
          <w:rFonts w:asciiTheme="minorHAnsi" w:hAnsiTheme="minorHAnsi"/>
        </w:rPr>
      </w:pPr>
    </w:p>
    <w:p w:rsidR="009F41CF" w:rsidRPr="00424CE2" w:rsidRDefault="001B2471" w:rsidP="00E60CF9">
      <w:pPr>
        <w:pStyle w:val="SOLNumber"/>
        <w:tabs>
          <w:tab w:val="left" w:pos="1080"/>
        </w:tabs>
        <w:spacing w:before="0"/>
        <w:ind w:left="1080" w:hanging="1080"/>
        <w:rPr>
          <w:rFonts w:asciiTheme="minorHAnsi" w:hAnsiTheme="minorHAnsi"/>
        </w:rPr>
      </w:pPr>
      <w:r w:rsidRPr="00424CE2">
        <w:rPr>
          <w:rFonts w:asciiTheme="minorHAnsi" w:hAnsiTheme="minorHAnsi"/>
        </w:rPr>
        <w:t>MA.1</w:t>
      </w:r>
      <w:r w:rsidR="00E535F2" w:rsidRPr="00424CE2">
        <w:rPr>
          <w:rFonts w:asciiTheme="minorHAnsi" w:hAnsiTheme="minorHAnsi"/>
        </w:rPr>
        <w:t>1</w:t>
      </w:r>
      <w:r w:rsidR="00BC3B12" w:rsidRPr="00424CE2">
        <w:rPr>
          <w:rFonts w:asciiTheme="minorHAnsi" w:hAnsiTheme="minorHAnsi"/>
        </w:rPr>
        <w:tab/>
      </w:r>
      <w:r w:rsidR="0018566E" w:rsidRPr="00424CE2">
        <w:rPr>
          <w:rFonts w:asciiTheme="minorHAnsi" w:hAnsiTheme="minorHAnsi"/>
        </w:rPr>
        <w:t>The student will</w:t>
      </w:r>
      <w:r w:rsidR="00E535F2" w:rsidRPr="00424CE2">
        <w:rPr>
          <w:rFonts w:asciiTheme="minorHAnsi" w:hAnsiTheme="minorHAnsi"/>
        </w:rPr>
        <w:t xml:space="preserve"> use matrices to organize data and will add and subtract matrices, multiply matrices, multiply matrices by a scalar, and use matrices to solve systems of equations. </w:t>
      </w:r>
    </w:p>
    <w:p w:rsidR="00E60CF9" w:rsidRPr="00424CE2" w:rsidRDefault="00E60CF9" w:rsidP="003D18CF">
      <w:pPr>
        <w:pStyle w:val="Heading3"/>
      </w:pPr>
      <w:r>
        <w:t>Discrete Mathematics</w:t>
      </w:r>
    </w:p>
    <w:p w:rsidR="009F41CF" w:rsidRPr="00424CE2" w:rsidRDefault="009F41CF" w:rsidP="009F41CF">
      <w:pPr>
        <w:pStyle w:val="SOLNumber"/>
        <w:tabs>
          <w:tab w:val="left" w:pos="1080"/>
        </w:tabs>
        <w:spacing w:before="0"/>
        <w:ind w:left="1080" w:hanging="1080"/>
        <w:rPr>
          <w:rFonts w:asciiTheme="minorHAnsi" w:hAnsiTheme="minorHAnsi"/>
        </w:rPr>
      </w:pPr>
      <w:r w:rsidRPr="00424CE2">
        <w:rPr>
          <w:rFonts w:asciiTheme="minorHAnsi" w:hAnsiTheme="minorHAnsi"/>
        </w:rPr>
        <w:t>MA.12</w:t>
      </w:r>
      <w:r w:rsidRPr="00424CE2">
        <w:rPr>
          <w:rFonts w:asciiTheme="minorHAnsi" w:hAnsiTheme="minorHAnsi"/>
        </w:rPr>
        <w:tab/>
        <w:t>The student will expand binomials having positive integral exponents.</w:t>
      </w:r>
    </w:p>
    <w:p w:rsidR="009F41CF" w:rsidRPr="00424CE2" w:rsidRDefault="009F41CF" w:rsidP="009F41CF">
      <w:pPr>
        <w:pStyle w:val="SOLNumber"/>
        <w:spacing w:before="0"/>
        <w:ind w:left="360" w:hanging="360"/>
        <w:rPr>
          <w:rFonts w:asciiTheme="minorHAnsi" w:hAnsiTheme="minorHAnsi"/>
        </w:rPr>
      </w:pPr>
    </w:p>
    <w:p w:rsidR="009F41CF" w:rsidRPr="00424CE2" w:rsidRDefault="009F41CF" w:rsidP="009F41CF">
      <w:pPr>
        <w:pStyle w:val="SOLNumber"/>
        <w:tabs>
          <w:tab w:val="left" w:pos="1080"/>
        </w:tabs>
        <w:spacing w:before="0"/>
        <w:ind w:left="1080" w:hanging="1080"/>
        <w:rPr>
          <w:rFonts w:asciiTheme="minorHAnsi" w:hAnsiTheme="minorHAnsi"/>
          <w:b/>
        </w:rPr>
      </w:pPr>
      <w:r w:rsidRPr="00424CE2">
        <w:rPr>
          <w:rFonts w:asciiTheme="minorHAnsi" w:hAnsiTheme="minorHAnsi"/>
        </w:rPr>
        <w:t>MA.13</w:t>
      </w:r>
      <w:r w:rsidRPr="00424CE2">
        <w:rPr>
          <w:rFonts w:asciiTheme="minorHAnsi" w:hAnsiTheme="minorHAnsi"/>
        </w:rPr>
        <w:tab/>
        <w:t>The student will determine the sum of finite and infinite convergent series.</w:t>
      </w:r>
    </w:p>
    <w:p w:rsidR="009F41CF" w:rsidRPr="00424CE2" w:rsidRDefault="009F41CF" w:rsidP="009F41CF">
      <w:pPr>
        <w:pStyle w:val="SOLNumber"/>
        <w:spacing w:before="0"/>
        <w:ind w:left="360" w:hanging="360"/>
        <w:rPr>
          <w:rFonts w:asciiTheme="minorHAnsi" w:hAnsiTheme="minorHAnsi"/>
        </w:rPr>
      </w:pPr>
    </w:p>
    <w:p w:rsidR="009F41CF" w:rsidRDefault="009F41CF" w:rsidP="00E60CF9">
      <w:pPr>
        <w:pStyle w:val="SOLNumber"/>
        <w:tabs>
          <w:tab w:val="left" w:pos="1080"/>
        </w:tabs>
        <w:spacing w:before="0"/>
        <w:ind w:left="1080" w:hanging="1080"/>
        <w:rPr>
          <w:rFonts w:asciiTheme="minorHAnsi" w:hAnsiTheme="minorHAnsi"/>
        </w:rPr>
      </w:pPr>
      <w:r w:rsidRPr="00424CE2">
        <w:rPr>
          <w:rFonts w:asciiTheme="minorHAnsi" w:hAnsiTheme="minorHAnsi"/>
        </w:rPr>
        <w:t>MA.14</w:t>
      </w:r>
      <w:r w:rsidRPr="00424CE2">
        <w:rPr>
          <w:rFonts w:asciiTheme="minorHAnsi" w:hAnsiTheme="minorHAnsi"/>
        </w:rPr>
        <w:tab/>
        <w:t>The student will use mathematical induction to prove formulas and mathematical statements.</w:t>
      </w:r>
    </w:p>
    <w:p w:rsidR="004456C6" w:rsidRDefault="004456C6" w:rsidP="004456C6"/>
    <w:p w:rsidR="004456C6" w:rsidRDefault="004456C6" w:rsidP="004456C6">
      <w:pPr>
        <w:pStyle w:val="Heading2"/>
      </w:pPr>
      <w:r w:rsidRPr="004456C6">
        <w:t>Data Science</w:t>
      </w:r>
      <w:r>
        <w:t xml:space="preserve"> (added in 2022)</w:t>
      </w:r>
      <w:bookmarkStart w:id="2" w:name="_GoBack"/>
      <w:bookmarkEnd w:id="2"/>
    </w:p>
    <w:p w:rsidR="004456C6" w:rsidRDefault="004456C6" w:rsidP="004456C6">
      <w:pPr>
        <w:pBdr>
          <w:top w:val="nil"/>
          <w:left w:val="nil"/>
          <w:bottom w:val="nil"/>
          <w:right w:val="nil"/>
          <w:between w:val="nil"/>
        </w:pBdr>
        <w:spacing w:after="100"/>
        <w:jc w:val="both"/>
        <w:rPr>
          <w:rFonts w:ascii="Calibri" w:eastAsia="Calibri" w:hAnsi="Calibri" w:cs="Calibri"/>
          <w:color w:val="000000"/>
        </w:rPr>
      </w:pPr>
      <w:r>
        <w:rPr>
          <w:rFonts w:ascii="Calibri" w:eastAsia="Calibri" w:hAnsi="Calibri" w:cs="Calibri"/>
          <w:color w:val="000000"/>
        </w:rPr>
        <w:t>The following standards outline the content of a one-year course in Data Science. If a one-semester course is desired, the standards with a dagger (</w:t>
      </w:r>
      <w:r>
        <w:rPr>
          <w:rFonts w:ascii="Calibri" w:eastAsia="Calibri" w:hAnsi="Calibri" w:cs="Calibri"/>
          <w:color w:val="000000"/>
          <w:vertAlign w:val="superscript"/>
        </w:rPr>
        <w:t>†</w:t>
      </w:r>
      <w:r>
        <w:rPr>
          <w:rFonts w:ascii="Calibri" w:eastAsia="Calibri" w:hAnsi="Calibri" w:cs="Calibri"/>
          <w:color w:val="000000"/>
        </w:rPr>
        <w:t xml:space="preserve">) would apply. The </w:t>
      </w:r>
      <w:r>
        <w:rPr>
          <w:rFonts w:ascii="Calibri" w:eastAsia="Calibri" w:hAnsi="Calibri" w:cs="Calibri"/>
          <w:i/>
          <w:color w:val="000000"/>
        </w:rPr>
        <w:t>Data Science Standards of Learning</w:t>
      </w:r>
      <w:r>
        <w:rPr>
          <w:rFonts w:ascii="Calibri" w:eastAsia="Calibri" w:hAnsi="Calibri" w:cs="Calibri"/>
          <w:color w:val="000000"/>
        </w:rPr>
        <w:t xml:space="preserve"> provide an introduction to the learning principles associated with analyzing big data. </w:t>
      </w:r>
    </w:p>
    <w:p w:rsidR="004456C6" w:rsidRDefault="004456C6" w:rsidP="004456C6">
      <w:pPr>
        <w:pBdr>
          <w:top w:val="nil"/>
          <w:left w:val="nil"/>
          <w:bottom w:val="nil"/>
          <w:right w:val="nil"/>
          <w:between w:val="nil"/>
        </w:pBdr>
        <w:spacing w:after="100"/>
        <w:jc w:val="both"/>
        <w:rPr>
          <w:rFonts w:ascii="Calibri" w:eastAsia="Calibri" w:hAnsi="Calibri" w:cs="Calibri"/>
          <w:color w:val="000000"/>
        </w:rPr>
      </w:pPr>
      <w:r>
        <w:rPr>
          <w:rFonts w:ascii="Calibri" w:eastAsia="Calibri" w:hAnsi="Calibri" w:cs="Calibri"/>
          <w:color w:val="000000"/>
        </w:rPr>
        <w:t>Through the use of open source technology tools, students will identify and explore problems that involve the use of relational database concepts and data-intensive computing to find solutions and make generalizations. Students will engage in a data science problem</w:t>
      </w:r>
      <w:sdt>
        <w:sdtPr>
          <w:tag w:val="goog_rdk_5"/>
          <w:id w:val="-457340522"/>
        </w:sdtPr>
        <w:sdtContent>
          <w:r>
            <w:rPr>
              <w:rFonts w:ascii="Calibri" w:eastAsia="Calibri" w:hAnsi="Calibri" w:cs="Calibri"/>
              <w:color w:val="000000"/>
            </w:rPr>
            <w:t>-</w:t>
          </w:r>
        </w:sdtContent>
      </w:sdt>
      <w:r>
        <w:rPr>
          <w:rFonts w:ascii="Calibri" w:eastAsia="Calibri" w:hAnsi="Calibri" w:cs="Calibri"/>
          <w:color w:val="000000"/>
        </w:rPr>
        <w:t>solving structure to interact with large data sets as a means to formulate problems, collect and clean data, visualize data, model using data, and communicate effectively about data formulated solutions.</w:t>
      </w:r>
    </w:p>
    <w:p w:rsidR="004456C6" w:rsidRDefault="004456C6" w:rsidP="004456C6">
      <w:pPr>
        <w:pBdr>
          <w:top w:val="nil"/>
          <w:left w:val="nil"/>
          <w:bottom w:val="nil"/>
          <w:right w:val="nil"/>
          <w:between w:val="nil"/>
        </w:pBdr>
        <w:spacing w:after="120"/>
        <w:jc w:val="both"/>
        <w:rPr>
          <w:rFonts w:ascii="Calibri" w:eastAsia="Calibri" w:hAnsi="Calibri" w:cs="Calibri"/>
          <w:color w:val="000000"/>
        </w:rPr>
      </w:pPr>
      <w:r w:rsidRPr="004456C6">
        <w:rPr>
          <w:rFonts w:ascii="Calibri" w:eastAsia="Calibri" w:hAnsi="Calibri" w:cs="Calibri"/>
          <w:b/>
          <w:color w:val="000000"/>
          <w:sz w:val="24"/>
          <w:szCs w:val="26"/>
        </w:rPr>
        <w:t xml:space="preserve">Data </w:t>
      </w:r>
      <w:sdt>
        <w:sdtPr>
          <w:rPr>
            <w:sz w:val="20"/>
          </w:rPr>
          <w:tag w:val="goog_rdk_7"/>
          <w:id w:val="1304048406"/>
        </w:sdtPr>
        <w:sdtContent>
          <w:r w:rsidRPr="004456C6">
            <w:rPr>
              <w:rFonts w:ascii="Calibri" w:eastAsia="Calibri" w:hAnsi="Calibri" w:cs="Calibri"/>
              <w:b/>
              <w:color w:val="000000"/>
              <w:sz w:val="24"/>
              <w:szCs w:val="26"/>
            </w:rPr>
            <w:t xml:space="preserve">in Context </w:t>
          </w:r>
        </w:sdtContent>
      </w:sdt>
      <w:r>
        <w:rPr>
          <w:rFonts w:ascii="Calibri" w:eastAsia="Calibri" w:hAnsi="Calibri" w:cs="Calibri"/>
          <w:b/>
          <w:color w:val="000000"/>
        </w:rPr>
        <w:t xml:space="preserve">- </w:t>
      </w:r>
      <w:r>
        <w:rPr>
          <w:rFonts w:ascii="Calibri" w:eastAsia="Calibri" w:hAnsi="Calibri" w:cs="Calibri"/>
          <w:color w:val="000000"/>
        </w:rPr>
        <w:t>Understanding data science facilitates critical examination of questions and supports informed data-driven decision</w:t>
      </w:r>
      <w:sdt>
        <w:sdtPr>
          <w:tag w:val="goog_rdk_11"/>
          <w:id w:val="-432746300"/>
        </w:sdtPr>
        <w:sdtContent>
          <w:r>
            <w:rPr>
              <w:rFonts w:ascii="Calibri" w:eastAsia="Calibri" w:hAnsi="Calibri" w:cs="Calibri"/>
            </w:rPr>
            <w:t xml:space="preserve"> </w:t>
          </w:r>
        </w:sdtContent>
      </w:sdt>
      <w:r>
        <w:rPr>
          <w:rFonts w:ascii="Calibri" w:eastAsia="Calibri" w:hAnsi="Calibri" w:cs="Calibri"/>
          <w:color w:val="000000"/>
        </w:rPr>
        <w:t>making</w:t>
      </w:r>
      <w:r>
        <w:rPr>
          <w:rFonts w:ascii="Calibri" w:eastAsia="Calibri" w:hAnsi="Calibri" w:cs="Calibri"/>
        </w:rPr>
        <w:t>.</w:t>
      </w:r>
    </w:p>
    <w:p w:rsidR="004456C6" w:rsidRDefault="004456C6" w:rsidP="004456C6">
      <w:pPr>
        <w:ind w:left="1080" w:hanging="1080"/>
        <w:rPr>
          <w:rFonts w:ascii="Calibri" w:eastAsia="Calibri" w:hAnsi="Calibri" w:cs="Calibri"/>
        </w:rPr>
      </w:pPr>
      <w:r>
        <w:rPr>
          <w:rFonts w:ascii="Calibri" w:eastAsia="Calibri" w:hAnsi="Calibri" w:cs="Calibri"/>
        </w:rPr>
        <w:t>DS.1</w:t>
      </w:r>
      <w:r>
        <w:rPr>
          <w:rFonts w:ascii="Calibri" w:eastAsia="Calibri" w:hAnsi="Calibri" w:cs="Calibri"/>
          <w:vertAlign w:val="superscript"/>
        </w:rPr>
        <w:t>†</w:t>
      </w:r>
      <w:r>
        <w:rPr>
          <w:rFonts w:ascii="Calibri" w:eastAsia="Calibri" w:hAnsi="Calibri" w:cs="Calibri"/>
        </w:rPr>
        <w:tab/>
      </w:r>
      <w:r>
        <w:rPr>
          <w:rFonts w:ascii="Calibri" w:eastAsia="Calibri" w:hAnsi="Calibri" w:cs="Calibri"/>
          <w:color w:val="000000"/>
        </w:rPr>
        <w:t xml:space="preserve">The student </w:t>
      </w:r>
      <w:r>
        <w:rPr>
          <w:rFonts w:ascii="Calibri" w:eastAsia="Calibri" w:hAnsi="Calibri" w:cs="Calibri"/>
        </w:rPr>
        <w:t xml:space="preserve">will identify specific examples of </w:t>
      </w:r>
      <w:sdt>
        <w:sdtPr>
          <w:tag w:val="goog_rdk_13"/>
          <w:id w:val="-68506249"/>
        </w:sdtPr>
        <w:sdtContent>
          <w:r>
            <w:rPr>
              <w:rFonts w:ascii="Calibri" w:eastAsia="Calibri" w:hAnsi="Calibri" w:cs="Calibri"/>
            </w:rPr>
            <w:t xml:space="preserve">real-world </w:t>
          </w:r>
        </w:sdtContent>
      </w:sdt>
      <w:r>
        <w:rPr>
          <w:rFonts w:ascii="Calibri" w:eastAsia="Calibri" w:hAnsi="Calibri" w:cs="Calibri"/>
        </w:rPr>
        <w:t>problems that can be effectively addressed using data science.</w:t>
      </w:r>
    </w:p>
    <w:p w:rsidR="004456C6" w:rsidRDefault="004456C6" w:rsidP="004456C6">
      <w:pPr>
        <w:ind w:left="1080" w:hanging="1080"/>
        <w:rPr>
          <w:rFonts w:ascii="Calibri" w:eastAsia="Calibri" w:hAnsi="Calibri" w:cs="Calibri"/>
          <w:highlight w:val="yellow"/>
        </w:rPr>
      </w:pPr>
    </w:p>
    <w:p w:rsidR="004456C6" w:rsidRDefault="004456C6" w:rsidP="004456C6">
      <w:pPr>
        <w:keepLines/>
        <w:pBdr>
          <w:top w:val="nil"/>
          <w:left w:val="nil"/>
          <w:bottom w:val="nil"/>
          <w:right w:val="nil"/>
          <w:between w:val="nil"/>
        </w:pBdr>
        <w:tabs>
          <w:tab w:val="left" w:pos="1080"/>
        </w:tabs>
        <w:ind w:left="1080" w:hanging="1080"/>
        <w:rPr>
          <w:rFonts w:ascii="Calibri" w:eastAsia="Calibri" w:hAnsi="Calibri" w:cs="Calibri"/>
          <w:color w:val="000000"/>
        </w:rPr>
      </w:pPr>
      <w:r>
        <w:rPr>
          <w:rFonts w:ascii="Calibri" w:eastAsia="Calibri" w:hAnsi="Calibri" w:cs="Calibri"/>
          <w:color w:val="000000"/>
        </w:rPr>
        <w:t>DS.2</w:t>
      </w:r>
      <w:r>
        <w:rPr>
          <w:rFonts w:ascii="Calibri" w:eastAsia="Calibri" w:hAnsi="Calibri" w:cs="Calibri"/>
          <w:color w:val="000000"/>
        </w:rPr>
        <w:tab/>
        <w:t>The student will be able to formulate a top down plan for data collection and analysis</w:t>
      </w:r>
      <w:sdt>
        <w:sdtPr>
          <w:tag w:val="goog_rdk_14"/>
          <w:id w:val="570322537"/>
        </w:sdtPr>
        <w:sdtContent>
          <w:r>
            <w:rPr>
              <w:rFonts w:ascii="Calibri" w:eastAsia="Calibri" w:hAnsi="Calibri" w:cs="Calibri"/>
              <w:color w:val="000000"/>
            </w:rPr>
            <w:t>, with quantifiable results,</w:t>
          </w:r>
        </w:sdtContent>
      </w:sdt>
      <w:r>
        <w:rPr>
          <w:rFonts w:ascii="Calibri" w:eastAsia="Calibri" w:hAnsi="Calibri" w:cs="Calibri"/>
          <w:color w:val="000000"/>
        </w:rPr>
        <w:t xml:space="preserve"> based on the context of a problem.</w:t>
      </w:r>
    </w:p>
    <w:p w:rsidR="004456C6" w:rsidRDefault="004456C6" w:rsidP="004456C6">
      <w:pPr>
        <w:rPr>
          <w:highlight w:val="yellow"/>
        </w:rPr>
      </w:pPr>
    </w:p>
    <w:p w:rsidR="004456C6" w:rsidRDefault="004456C6" w:rsidP="004456C6">
      <w:pPr>
        <w:spacing w:after="120"/>
        <w:rPr>
          <w:rFonts w:ascii="Calibri" w:eastAsia="Calibri" w:hAnsi="Calibri" w:cs="Calibri"/>
          <w:b/>
        </w:rPr>
      </w:pPr>
      <w:r w:rsidRPr="004456C6">
        <w:rPr>
          <w:rFonts w:ascii="Calibri" w:eastAsia="Calibri" w:hAnsi="Calibri" w:cs="Calibri"/>
          <w:b/>
          <w:sz w:val="24"/>
          <w:szCs w:val="26"/>
        </w:rPr>
        <w:t xml:space="preserve">Data </w:t>
      </w:r>
      <w:sdt>
        <w:sdtPr>
          <w:rPr>
            <w:sz w:val="20"/>
          </w:rPr>
          <w:tag w:val="goog_rdk_16"/>
          <w:id w:val="-2067867782"/>
        </w:sdtPr>
        <w:sdtContent>
          <w:r w:rsidRPr="004456C6">
            <w:rPr>
              <w:rFonts w:ascii="Calibri" w:eastAsia="Calibri" w:hAnsi="Calibri" w:cs="Calibri"/>
              <w:b/>
              <w:sz w:val="24"/>
              <w:szCs w:val="26"/>
            </w:rPr>
            <w:t>Bias</w:t>
          </w:r>
          <w:r w:rsidRPr="004456C6">
            <w:rPr>
              <w:rFonts w:ascii="Calibri" w:eastAsia="Calibri" w:hAnsi="Calibri" w:cs="Calibri"/>
              <w:b/>
              <w:sz w:val="20"/>
            </w:rPr>
            <w:t xml:space="preserve"> </w:t>
          </w:r>
        </w:sdtContent>
      </w:sdt>
      <w:r>
        <w:rPr>
          <w:rFonts w:ascii="Calibri" w:eastAsia="Calibri" w:hAnsi="Calibri" w:cs="Calibri"/>
          <w:b/>
        </w:rPr>
        <w:t xml:space="preserve">- </w:t>
      </w:r>
      <w:sdt>
        <w:sdtPr>
          <w:tag w:val="goog_rdk_18"/>
          <w:id w:val="1660876545"/>
        </w:sdtPr>
        <w:sdtContent>
          <w:r>
            <w:rPr>
              <w:rFonts w:ascii="Calibri" w:eastAsia="Calibri" w:hAnsi="Calibri" w:cs="Calibri"/>
            </w:rPr>
            <w:t>Data bias</w:t>
          </w:r>
        </w:sdtContent>
      </w:sdt>
      <w:r>
        <w:rPr>
          <w:rFonts w:ascii="Calibri" w:eastAsia="Calibri" w:hAnsi="Calibri" w:cs="Calibri"/>
        </w:rPr>
        <w:t xml:space="preserve"> may result from the types of methods used for data collection, processing, representation, analysis</w:t>
      </w:r>
      <w:sdt>
        <w:sdtPr>
          <w:tag w:val="goog_rdk_19"/>
          <w:id w:val="1113942512"/>
        </w:sdtPr>
        <w:sdtContent>
          <w:r>
            <w:rPr>
              <w:rFonts w:ascii="Calibri" w:eastAsia="Calibri" w:hAnsi="Calibri" w:cs="Calibri"/>
            </w:rPr>
            <w:t>,</w:t>
          </w:r>
        </w:sdtContent>
      </w:sdt>
      <w:r>
        <w:rPr>
          <w:rFonts w:ascii="Calibri" w:eastAsia="Calibri" w:hAnsi="Calibri" w:cs="Calibri"/>
        </w:rPr>
        <w:t xml:space="preserve"> and use.</w:t>
      </w:r>
    </w:p>
    <w:p w:rsidR="004456C6" w:rsidRDefault="004456C6" w:rsidP="004456C6">
      <w:pPr>
        <w:keepLines/>
        <w:pBdr>
          <w:top w:val="nil"/>
          <w:left w:val="nil"/>
          <w:bottom w:val="nil"/>
          <w:right w:val="nil"/>
          <w:between w:val="nil"/>
        </w:pBdr>
        <w:tabs>
          <w:tab w:val="left" w:pos="1080"/>
        </w:tabs>
        <w:ind w:left="1080" w:hanging="1080"/>
        <w:rPr>
          <w:rFonts w:ascii="Calibri" w:eastAsia="Calibri" w:hAnsi="Calibri" w:cs="Calibri"/>
          <w:color w:val="000000"/>
        </w:rPr>
      </w:pPr>
      <w:bookmarkStart w:id="3" w:name="_heading=h.30j0zll" w:colFirst="0" w:colLast="0"/>
      <w:bookmarkEnd w:id="3"/>
      <w:r>
        <w:rPr>
          <w:rFonts w:ascii="Calibri" w:eastAsia="Calibri" w:hAnsi="Calibri" w:cs="Calibri"/>
          <w:color w:val="000000"/>
        </w:rPr>
        <w:t>DS.3</w:t>
      </w:r>
      <w:r>
        <w:rPr>
          <w:rFonts w:ascii="Calibri" w:eastAsia="Calibri" w:hAnsi="Calibri" w:cs="Calibri"/>
          <w:color w:val="000000"/>
          <w:vertAlign w:val="superscript"/>
        </w:rPr>
        <w:t>†</w:t>
      </w:r>
      <w:r>
        <w:rPr>
          <w:rFonts w:ascii="Calibri" w:eastAsia="Calibri" w:hAnsi="Calibri" w:cs="Calibri"/>
          <w:color w:val="000000"/>
        </w:rPr>
        <w:tab/>
        <w:t xml:space="preserve">The student will recognize the importance of data literacy and develop an awareness of how the analysis of data can be used </w:t>
      </w:r>
      <w:sdt>
        <w:sdtPr>
          <w:tag w:val="goog_rdk_21"/>
          <w:id w:val="402343439"/>
        </w:sdtPr>
        <w:sdtContent>
          <w:r>
            <w:rPr>
              <w:rFonts w:ascii="Calibri" w:eastAsia="Calibri" w:hAnsi="Calibri" w:cs="Calibri"/>
              <w:color w:val="000000"/>
            </w:rPr>
            <w:t xml:space="preserve">in problem solving </w:t>
          </w:r>
        </w:sdtContent>
      </w:sdt>
      <w:r>
        <w:rPr>
          <w:rFonts w:ascii="Calibri" w:eastAsia="Calibri" w:hAnsi="Calibri" w:cs="Calibri"/>
          <w:color w:val="000000"/>
        </w:rPr>
        <w:t xml:space="preserve">to </w:t>
      </w:r>
      <w:sdt>
        <w:sdtPr>
          <w:tag w:val="goog_rdk_23"/>
          <w:id w:val="-941678342"/>
        </w:sdtPr>
        <w:sdtContent>
          <w:r>
            <w:rPr>
              <w:rFonts w:ascii="Calibri" w:eastAsia="Calibri" w:hAnsi="Calibri" w:cs="Calibri"/>
              <w:color w:val="000000"/>
            </w:rPr>
            <w:t xml:space="preserve">effect </w:t>
          </w:r>
        </w:sdtContent>
      </w:sdt>
      <w:sdt>
        <w:sdtPr>
          <w:tag w:val="goog_rdk_25"/>
          <w:id w:val="1098906473"/>
        </w:sdtPr>
        <w:sdtContent>
          <w:r>
            <w:rPr>
              <w:rFonts w:ascii="Calibri" w:eastAsia="Calibri" w:hAnsi="Calibri" w:cs="Calibri"/>
              <w:color w:val="000000"/>
            </w:rPr>
            <w:t>change and create innovative solutions</w:t>
          </w:r>
        </w:sdtContent>
      </w:sdt>
      <w:r>
        <w:rPr>
          <w:rFonts w:ascii="Calibri" w:eastAsia="Calibri" w:hAnsi="Calibri" w:cs="Calibri"/>
          <w:color w:val="000000"/>
        </w:rPr>
        <w:t>.</w:t>
      </w:r>
    </w:p>
    <w:p w:rsidR="004456C6" w:rsidRDefault="004456C6" w:rsidP="004456C6">
      <w:pPr>
        <w:keepLines/>
        <w:pBdr>
          <w:top w:val="nil"/>
          <w:left w:val="nil"/>
          <w:bottom w:val="nil"/>
          <w:right w:val="nil"/>
          <w:between w:val="nil"/>
        </w:pBdr>
        <w:tabs>
          <w:tab w:val="left" w:pos="1080"/>
        </w:tabs>
        <w:ind w:left="1080" w:hanging="1080"/>
        <w:rPr>
          <w:rFonts w:ascii="Calibri" w:eastAsia="Calibri" w:hAnsi="Calibri" w:cs="Calibri"/>
          <w:color w:val="000000"/>
        </w:rPr>
      </w:pPr>
    </w:p>
    <w:p w:rsidR="004456C6" w:rsidRDefault="004456C6" w:rsidP="004456C6">
      <w:pPr>
        <w:keepLines/>
        <w:pBdr>
          <w:top w:val="nil"/>
          <w:left w:val="nil"/>
          <w:bottom w:val="nil"/>
          <w:right w:val="nil"/>
          <w:between w:val="nil"/>
        </w:pBdr>
        <w:tabs>
          <w:tab w:val="left" w:pos="1080"/>
        </w:tabs>
        <w:ind w:left="1080" w:hanging="1080"/>
        <w:rPr>
          <w:rFonts w:ascii="Calibri" w:eastAsia="Calibri" w:hAnsi="Calibri" w:cs="Calibri"/>
          <w:color w:val="000000"/>
        </w:rPr>
      </w:pPr>
      <w:r>
        <w:rPr>
          <w:rFonts w:ascii="Calibri" w:eastAsia="Calibri" w:hAnsi="Calibri" w:cs="Calibri"/>
          <w:color w:val="000000"/>
        </w:rPr>
        <w:t>DS.4</w:t>
      </w:r>
      <w:r>
        <w:rPr>
          <w:rFonts w:ascii="Calibri" w:eastAsia="Calibri" w:hAnsi="Calibri" w:cs="Calibri"/>
          <w:color w:val="000000"/>
        </w:rPr>
        <w:tab/>
        <w:t xml:space="preserve">The student will be able to identify </w:t>
      </w:r>
      <w:sdt>
        <w:sdtPr>
          <w:tag w:val="goog_rdk_26"/>
          <w:id w:val="1389069994"/>
        </w:sdtPr>
        <w:sdtContent>
          <w:r>
            <w:rPr>
              <w:rFonts w:ascii="Calibri" w:eastAsia="Calibri" w:hAnsi="Calibri" w:cs="Calibri"/>
              <w:color w:val="000000"/>
            </w:rPr>
            <w:t xml:space="preserve">data </w:t>
          </w:r>
        </w:sdtContent>
      </w:sdt>
      <w:r>
        <w:rPr>
          <w:rFonts w:ascii="Calibri" w:eastAsia="Calibri" w:hAnsi="Calibri" w:cs="Calibri"/>
          <w:color w:val="000000"/>
        </w:rPr>
        <w:t>biases in the data collection process, and understand the implications and privacy issues surrounding data collection</w:t>
      </w:r>
      <w:sdt>
        <w:sdtPr>
          <w:tag w:val="goog_rdk_28"/>
          <w:id w:val="861554861"/>
        </w:sdtPr>
        <w:sdtContent>
          <w:r>
            <w:rPr>
              <w:rFonts w:ascii="Calibri" w:eastAsia="Calibri" w:hAnsi="Calibri" w:cs="Calibri"/>
              <w:color w:val="000000"/>
            </w:rPr>
            <w:t xml:space="preserve"> and processing</w:t>
          </w:r>
        </w:sdtContent>
      </w:sdt>
      <w:r>
        <w:rPr>
          <w:rFonts w:ascii="Calibri" w:eastAsia="Calibri" w:hAnsi="Calibri" w:cs="Calibri"/>
          <w:color w:val="000000"/>
        </w:rPr>
        <w:t>.</w:t>
      </w:r>
    </w:p>
    <w:p w:rsidR="004456C6" w:rsidRDefault="004456C6" w:rsidP="004456C6"/>
    <w:p w:rsidR="004456C6" w:rsidRDefault="004456C6" w:rsidP="004456C6">
      <w:pPr>
        <w:spacing w:after="120"/>
        <w:rPr>
          <w:rFonts w:ascii="Calibri" w:eastAsia="Calibri" w:hAnsi="Calibri" w:cs="Calibri"/>
          <w:b/>
          <w:sz w:val="24"/>
          <w:szCs w:val="24"/>
        </w:rPr>
      </w:pPr>
      <w:r w:rsidRPr="004456C6">
        <w:rPr>
          <w:rFonts w:ascii="Calibri" w:eastAsia="Calibri" w:hAnsi="Calibri" w:cs="Calibri"/>
          <w:b/>
          <w:sz w:val="24"/>
          <w:szCs w:val="26"/>
        </w:rPr>
        <w:t>Data and Communication</w:t>
      </w:r>
      <w:r w:rsidRPr="004456C6">
        <w:rPr>
          <w:rFonts w:ascii="Calibri" w:eastAsia="Calibri" w:hAnsi="Calibri" w:cs="Calibri"/>
          <w:b/>
          <w:sz w:val="20"/>
        </w:rPr>
        <w:t xml:space="preserve"> </w:t>
      </w:r>
      <w:r>
        <w:rPr>
          <w:rFonts w:ascii="Calibri" w:eastAsia="Calibri" w:hAnsi="Calibri" w:cs="Calibri"/>
          <w:b/>
        </w:rPr>
        <w:t xml:space="preserve">- </w:t>
      </w:r>
      <w:r>
        <w:rPr>
          <w:rFonts w:ascii="Calibri" w:eastAsia="Calibri" w:hAnsi="Calibri" w:cs="Calibri"/>
        </w:rPr>
        <w:t xml:space="preserve">Data visualizations are used to communicate insights about complex data sets to support making decisions. </w:t>
      </w:r>
    </w:p>
    <w:p w:rsidR="004456C6" w:rsidRDefault="004456C6" w:rsidP="004456C6">
      <w:pPr>
        <w:keepLines/>
        <w:pBdr>
          <w:top w:val="nil"/>
          <w:left w:val="nil"/>
          <w:bottom w:val="nil"/>
          <w:right w:val="nil"/>
          <w:between w:val="nil"/>
        </w:pBdr>
        <w:tabs>
          <w:tab w:val="left" w:pos="1080"/>
        </w:tabs>
        <w:ind w:left="1080" w:hanging="1080"/>
        <w:rPr>
          <w:rFonts w:ascii="Calibri" w:eastAsia="Calibri" w:hAnsi="Calibri" w:cs="Calibri"/>
        </w:rPr>
      </w:pPr>
      <w:r>
        <w:rPr>
          <w:rFonts w:ascii="Calibri" w:eastAsia="Calibri" w:hAnsi="Calibri" w:cs="Calibri"/>
          <w:color w:val="000000"/>
        </w:rPr>
        <w:t>DS.5</w:t>
      </w:r>
      <w:r>
        <w:rPr>
          <w:rFonts w:ascii="Calibri" w:eastAsia="Calibri" w:hAnsi="Calibri" w:cs="Calibri"/>
          <w:color w:val="000000"/>
          <w:vertAlign w:val="superscript"/>
        </w:rPr>
        <w:t>†</w:t>
      </w:r>
      <w:r>
        <w:rPr>
          <w:rFonts w:ascii="Calibri" w:eastAsia="Calibri" w:hAnsi="Calibri" w:cs="Calibri"/>
        </w:rPr>
        <w:tab/>
        <w:t>The student will use storytelling as a strategy to effectively communicate with data.</w:t>
      </w:r>
    </w:p>
    <w:p w:rsidR="004456C6" w:rsidRDefault="004456C6" w:rsidP="004456C6">
      <w:pPr>
        <w:keepLines/>
        <w:pBdr>
          <w:top w:val="nil"/>
          <w:left w:val="nil"/>
          <w:bottom w:val="nil"/>
          <w:right w:val="nil"/>
          <w:between w:val="nil"/>
        </w:pBdr>
        <w:tabs>
          <w:tab w:val="left" w:pos="1080"/>
        </w:tabs>
        <w:rPr>
          <w:rFonts w:ascii="Calibri" w:eastAsia="Calibri" w:hAnsi="Calibri" w:cs="Calibri"/>
        </w:rPr>
      </w:pPr>
    </w:p>
    <w:p w:rsidR="004456C6" w:rsidRDefault="004456C6" w:rsidP="004456C6">
      <w:pPr>
        <w:keepLines/>
        <w:pBdr>
          <w:top w:val="nil"/>
          <w:left w:val="nil"/>
          <w:bottom w:val="nil"/>
          <w:right w:val="nil"/>
          <w:between w:val="nil"/>
        </w:pBdr>
        <w:tabs>
          <w:tab w:val="left" w:pos="1080"/>
        </w:tabs>
        <w:ind w:left="1080" w:hanging="1080"/>
        <w:rPr>
          <w:rFonts w:ascii="Calibri" w:eastAsia="Calibri" w:hAnsi="Calibri" w:cs="Calibri"/>
          <w:color w:val="000000"/>
        </w:rPr>
      </w:pPr>
      <w:r>
        <w:rPr>
          <w:rFonts w:ascii="Calibri" w:eastAsia="Calibri" w:hAnsi="Calibri" w:cs="Calibri"/>
          <w:color w:val="000000"/>
        </w:rPr>
        <w:t>DS.6</w:t>
      </w:r>
      <w:r>
        <w:rPr>
          <w:rFonts w:ascii="Calibri" w:eastAsia="Calibri" w:hAnsi="Calibri" w:cs="Calibri"/>
          <w:color w:val="000000"/>
          <w:vertAlign w:val="superscript"/>
        </w:rPr>
        <w:t>†</w:t>
      </w:r>
      <w:r>
        <w:rPr>
          <w:rFonts w:ascii="Calibri" w:eastAsia="Calibri" w:hAnsi="Calibri" w:cs="Calibri"/>
          <w:color w:val="000000"/>
        </w:rPr>
        <w:tab/>
      </w:r>
      <w:r>
        <w:rPr>
          <w:rFonts w:ascii="Calibri" w:eastAsia="Calibri" w:hAnsi="Calibri" w:cs="Calibri"/>
        </w:rPr>
        <w:t>The student will justify the design, use</w:t>
      </w:r>
      <w:sdt>
        <w:sdtPr>
          <w:tag w:val="goog_rdk_30"/>
          <w:id w:val="-975984435"/>
        </w:sdtPr>
        <w:sdtContent>
          <w:r>
            <w:rPr>
              <w:rFonts w:ascii="Calibri" w:eastAsia="Calibri" w:hAnsi="Calibri" w:cs="Calibri"/>
            </w:rPr>
            <w:t>,</w:t>
          </w:r>
        </w:sdtContent>
      </w:sdt>
      <w:r>
        <w:rPr>
          <w:rFonts w:ascii="Calibri" w:eastAsia="Calibri" w:hAnsi="Calibri" w:cs="Calibri"/>
        </w:rPr>
        <w:t xml:space="preserve"> and effectiveness of different forms of data visualizations.</w:t>
      </w:r>
    </w:p>
    <w:p w:rsidR="004456C6" w:rsidRDefault="004456C6" w:rsidP="004456C6">
      <w:pPr>
        <w:keepLines/>
        <w:pBdr>
          <w:top w:val="nil"/>
          <w:left w:val="nil"/>
          <w:bottom w:val="nil"/>
          <w:right w:val="nil"/>
          <w:between w:val="nil"/>
        </w:pBdr>
        <w:ind w:left="360" w:hanging="360"/>
        <w:rPr>
          <w:rFonts w:ascii="Calibri" w:eastAsia="Calibri" w:hAnsi="Calibri" w:cs="Calibri"/>
          <w:color w:val="000000"/>
        </w:rPr>
      </w:pPr>
    </w:p>
    <w:p w:rsidR="004456C6" w:rsidRDefault="004456C6" w:rsidP="004456C6">
      <w:pPr>
        <w:keepLines/>
        <w:pBdr>
          <w:top w:val="nil"/>
          <w:left w:val="nil"/>
          <w:bottom w:val="nil"/>
          <w:right w:val="nil"/>
          <w:between w:val="nil"/>
        </w:pBdr>
        <w:tabs>
          <w:tab w:val="left" w:pos="1080"/>
        </w:tabs>
        <w:spacing w:after="120"/>
        <w:ind w:left="1080" w:hanging="1080"/>
        <w:rPr>
          <w:rFonts w:ascii="Calibri" w:eastAsia="Calibri" w:hAnsi="Calibri" w:cs="Calibri"/>
          <w:b/>
          <w:color w:val="000000"/>
        </w:rPr>
      </w:pPr>
      <w:r w:rsidRPr="004456C6">
        <w:rPr>
          <w:rFonts w:ascii="Calibri" w:eastAsia="Calibri" w:hAnsi="Calibri" w:cs="Calibri"/>
          <w:b/>
          <w:color w:val="000000"/>
          <w:sz w:val="24"/>
          <w:szCs w:val="26"/>
        </w:rPr>
        <w:t>Data Modeling</w:t>
      </w:r>
      <w:r w:rsidRPr="004456C6">
        <w:rPr>
          <w:rFonts w:ascii="Calibri" w:eastAsia="Calibri" w:hAnsi="Calibri" w:cs="Calibri"/>
          <w:b/>
          <w:color w:val="000000"/>
          <w:sz w:val="20"/>
        </w:rPr>
        <w:t xml:space="preserve"> </w:t>
      </w:r>
      <w:sdt>
        <w:sdtPr>
          <w:tag w:val="goog_rdk_32"/>
          <w:id w:val="-1109426398"/>
        </w:sdtPr>
        <w:sdtContent>
          <w:r>
            <w:rPr>
              <w:rFonts w:ascii="Calibri" w:eastAsia="Calibri" w:hAnsi="Calibri" w:cs="Calibri"/>
              <w:b/>
              <w:color w:val="000000"/>
            </w:rPr>
            <w:t xml:space="preserve">- </w:t>
          </w:r>
        </w:sdtContent>
      </w:sdt>
      <w:r>
        <w:rPr>
          <w:rFonts w:ascii="Calibri" w:eastAsia="Calibri" w:hAnsi="Calibri" w:cs="Calibri"/>
          <w:color w:val="000000"/>
        </w:rPr>
        <w:t>Mathematical models are used to predict future, unobserved data values.</w:t>
      </w:r>
    </w:p>
    <w:p w:rsidR="004456C6" w:rsidRDefault="004456C6" w:rsidP="004456C6">
      <w:pPr>
        <w:keepLines/>
        <w:pBdr>
          <w:top w:val="nil"/>
          <w:left w:val="nil"/>
          <w:bottom w:val="nil"/>
          <w:right w:val="nil"/>
          <w:between w:val="nil"/>
        </w:pBdr>
        <w:tabs>
          <w:tab w:val="left" w:pos="1080"/>
        </w:tabs>
        <w:ind w:left="1080" w:hanging="1080"/>
        <w:rPr>
          <w:rFonts w:ascii="Calibri" w:eastAsia="Calibri" w:hAnsi="Calibri" w:cs="Calibri"/>
        </w:rPr>
      </w:pPr>
      <w:r>
        <w:rPr>
          <w:rFonts w:ascii="Calibri" w:eastAsia="Calibri" w:hAnsi="Calibri" w:cs="Calibri"/>
          <w:color w:val="000000"/>
        </w:rPr>
        <w:t>DS.7</w:t>
      </w:r>
      <w:r>
        <w:rPr>
          <w:rFonts w:ascii="Calibri" w:eastAsia="Calibri" w:hAnsi="Calibri" w:cs="Calibri"/>
          <w:color w:val="000000"/>
        </w:rPr>
        <w:tab/>
      </w:r>
      <w:r>
        <w:rPr>
          <w:rFonts w:ascii="Calibri" w:eastAsia="Calibri" w:hAnsi="Calibri" w:cs="Calibri"/>
        </w:rPr>
        <w:t>The student will be able to assess reliability of source data in preparation for mathematical modeling.</w:t>
      </w:r>
    </w:p>
    <w:p w:rsidR="004456C6" w:rsidRDefault="004456C6" w:rsidP="004456C6"/>
    <w:p w:rsidR="004456C6" w:rsidRDefault="004456C6" w:rsidP="004456C6">
      <w:pPr>
        <w:keepLines/>
        <w:pBdr>
          <w:top w:val="nil"/>
          <w:left w:val="nil"/>
          <w:bottom w:val="nil"/>
          <w:right w:val="nil"/>
          <w:between w:val="nil"/>
        </w:pBdr>
        <w:tabs>
          <w:tab w:val="left" w:pos="1080"/>
        </w:tabs>
        <w:ind w:left="1080" w:hanging="1080"/>
        <w:rPr>
          <w:rFonts w:ascii="Calibri" w:eastAsia="Calibri" w:hAnsi="Calibri" w:cs="Calibri"/>
          <w:color w:val="000000"/>
        </w:rPr>
      </w:pPr>
      <w:r>
        <w:rPr>
          <w:rFonts w:ascii="Calibri" w:eastAsia="Calibri" w:hAnsi="Calibri" w:cs="Calibri"/>
          <w:color w:val="000000"/>
        </w:rPr>
        <w:t>DS.8</w:t>
      </w:r>
      <w:r>
        <w:rPr>
          <w:rFonts w:ascii="Calibri" w:eastAsia="Calibri" w:hAnsi="Calibri" w:cs="Calibri"/>
          <w:color w:val="000000"/>
          <w:vertAlign w:val="superscript"/>
        </w:rPr>
        <w:t>†</w:t>
      </w:r>
      <w:r>
        <w:rPr>
          <w:rFonts w:ascii="Calibri" w:eastAsia="Calibri" w:hAnsi="Calibri" w:cs="Calibri"/>
          <w:color w:val="000000"/>
        </w:rPr>
        <w:tab/>
        <w:t xml:space="preserve">The student will be able to </w:t>
      </w:r>
      <w:r>
        <w:rPr>
          <w:rFonts w:ascii="Calibri" w:eastAsia="Calibri" w:hAnsi="Calibri" w:cs="Calibri"/>
        </w:rPr>
        <w:t>acquire</w:t>
      </w:r>
      <w:r>
        <w:rPr>
          <w:rFonts w:ascii="Calibri" w:eastAsia="Calibri" w:hAnsi="Calibri" w:cs="Calibri"/>
          <w:color w:val="000000"/>
        </w:rPr>
        <w:t xml:space="preserve"> and prepare big data sets for modeling and analysis.</w:t>
      </w:r>
    </w:p>
    <w:p w:rsidR="004456C6" w:rsidRDefault="004456C6" w:rsidP="004456C6">
      <w:pPr>
        <w:keepLines/>
        <w:pBdr>
          <w:top w:val="nil"/>
          <w:left w:val="nil"/>
          <w:bottom w:val="nil"/>
          <w:right w:val="nil"/>
          <w:between w:val="nil"/>
        </w:pBdr>
        <w:ind w:left="274" w:hanging="1080"/>
        <w:rPr>
          <w:rFonts w:ascii="Calibri" w:eastAsia="Calibri" w:hAnsi="Calibri" w:cs="Calibri"/>
          <w:color w:val="000000"/>
          <w:highlight w:val="yellow"/>
        </w:rPr>
      </w:pPr>
    </w:p>
    <w:p w:rsidR="004456C6" w:rsidRDefault="004456C6" w:rsidP="004456C6">
      <w:pPr>
        <w:keepLines/>
        <w:pBdr>
          <w:top w:val="nil"/>
          <w:left w:val="nil"/>
          <w:bottom w:val="nil"/>
          <w:right w:val="nil"/>
          <w:between w:val="nil"/>
        </w:pBdr>
        <w:tabs>
          <w:tab w:val="left" w:pos="1080"/>
        </w:tabs>
        <w:ind w:left="1080" w:hanging="1080"/>
        <w:rPr>
          <w:rFonts w:ascii="Calibri" w:eastAsia="Calibri" w:hAnsi="Calibri" w:cs="Calibri"/>
        </w:rPr>
      </w:pPr>
      <w:r>
        <w:rPr>
          <w:rFonts w:ascii="Calibri" w:eastAsia="Calibri" w:hAnsi="Calibri" w:cs="Calibri"/>
          <w:color w:val="000000"/>
        </w:rPr>
        <w:t>DS.9</w:t>
      </w:r>
      <w:r>
        <w:rPr>
          <w:rFonts w:ascii="Calibri" w:eastAsia="Calibri" w:hAnsi="Calibri" w:cs="Calibri"/>
          <w:color w:val="000000"/>
          <w:vertAlign w:val="superscript"/>
        </w:rPr>
        <w:t>†</w:t>
      </w:r>
      <w:r>
        <w:rPr>
          <w:rFonts w:ascii="Calibri" w:eastAsia="Calibri" w:hAnsi="Calibri" w:cs="Calibri"/>
          <w:color w:val="000000"/>
        </w:rPr>
        <w:tab/>
      </w:r>
      <w:r>
        <w:rPr>
          <w:rFonts w:ascii="Calibri" w:eastAsia="Calibri" w:hAnsi="Calibri" w:cs="Calibri"/>
        </w:rPr>
        <w:t>The student will select and analyze data models to make predictions, while assessing accuracy and sources of uncertainty.</w:t>
      </w:r>
    </w:p>
    <w:p w:rsidR="004456C6" w:rsidRDefault="004456C6" w:rsidP="004456C6">
      <w:pPr>
        <w:keepLines/>
        <w:pBdr>
          <w:top w:val="nil"/>
          <w:left w:val="nil"/>
          <w:bottom w:val="nil"/>
          <w:right w:val="nil"/>
          <w:between w:val="nil"/>
        </w:pBdr>
        <w:ind w:left="360" w:hanging="1080"/>
        <w:rPr>
          <w:rFonts w:ascii="Calibri" w:eastAsia="Calibri" w:hAnsi="Calibri" w:cs="Calibri"/>
          <w:color w:val="000000"/>
        </w:rPr>
      </w:pPr>
    </w:p>
    <w:p w:rsidR="004456C6" w:rsidRDefault="004456C6" w:rsidP="004456C6">
      <w:pPr>
        <w:keepLines/>
        <w:pBdr>
          <w:top w:val="nil"/>
          <w:left w:val="nil"/>
          <w:bottom w:val="nil"/>
          <w:right w:val="nil"/>
          <w:between w:val="nil"/>
        </w:pBdr>
        <w:tabs>
          <w:tab w:val="left" w:pos="1080"/>
        </w:tabs>
        <w:ind w:left="1080" w:hanging="1080"/>
        <w:rPr>
          <w:rFonts w:ascii="Calibri" w:eastAsia="Calibri" w:hAnsi="Calibri" w:cs="Calibri"/>
        </w:rPr>
      </w:pPr>
      <w:r>
        <w:rPr>
          <w:rFonts w:ascii="Calibri" w:eastAsia="Calibri" w:hAnsi="Calibri" w:cs="Calibri"/>
          <w:color w:val="000000"/>
        </w:rPr>
        <w:t>DS.10</w:t>
      </w:r>
      <w:r>
        <w:rPr>
          <w:rFonts w:ascii="Calibri" w:eastAsia="Calibri" w:hAnsi="Calibri" w:cs="Calibri"/>
          <w:color w:val="000000"/>
          <w:vertAlign w:val="superscript"/>
        </w:rPr>
        <w:t>†</w:t>
      </w:r>
      <w:r>
        <w:rPr>
          <w:rFonts w:ascii="Calibri" w:eastAsia="Calibri" w:hAnsi="Calibri" w:cs="Calibri"/>
          <w:color w:val="000000"/>
        </w:rPr>
        <w:tab/>
      </w:r>
      <w:r>
        <w:rPr>
          <w:rFonts w:ascii="Calibri" w:eastAsia="Calibri" w:hAnsi="Calibri" w:cs="Calibri"/>
        </w:rPr>
        <w:t>The student will be able to summarize and interpret data represented in both conventional and emerging visualizations.</w:t>
      </w:r>
    </w:p>
    <w:p w:rsidR="004456C6" w:rsidRDefault="004456C6" w:rsidP="004456C6">
      <w:pPr>
        <w:keepLines/>
        <w:pBdr>
          <w:top w:val="nil"/>
          <w:left w:val="nil"/>
          <w:bottom w:val="nil"/>
          <w:right w:val="nil"/>
          <w:between w:val="nil"/>
        </w:pBdr>
        <w:tabs>
          <w:tab w:val="left" w:pos="1080"/>
        </w:tabs>
        <w:ind w:left="1080" w:hanging="1080"/>
        <w:rPr>
          <w:rFonts w:ascii="Calibri" w:eastAsia="Calibri" w:hAnsi="Calibri" w:cs="Calibri"/>
          <w:color w:val="000000"/>
          <w:u w:val="single"/>
        </w:rPr>
      </w:pPr>
      <w:r>
        <w:rPr>
          <w:rFonts w:ascii="Calibri" w:eastAsia="Calibri" w:hAnsi="Calibri" w:cs="Calibri"/>
          <w:color w:val="000000"/>
        </w:rPr>
        <w:t>DS.11</w:t>
      </w:r>
      <w:r>
        <w:rPr>
          <w:rFonts w:ascii="Calibri" w:eastAsia="Calibri" w:hAnsi="Calibri" w:cs="Calibri"/>
          <w:color w:val="000000"/>
        </w:rPr>
        <w:tab/>
        <w:t xml:space="preserve">The student will </w:t>
      </w:r>
      <w:sdt>
        <w:sdtPr>
          <w:tag w:val="goog_rdk_35"/>
          <w:id w:val="1494375038"/>
        </w:sdtPr>
        <w:sdtContent>
          <w:r>
            <w:rPr>
              <w:rFonts w:ascii="Calibri" w:eastAsia="Calibri" w:hAnsi="Calibri" w:cs="Calibri"/>
              <w:color w:val="000000"/>
            </w:rPr>
            <w:t>select statistical models</w:t>
          </w:r>
        </w:sdtContent>
      </w:sdt>
      <w:r>
        <w:rPr>
          <w:rFonts w:ascii="Calibri" w:eastAsia="Calibri" w:hAnsi="Calibri" w:cs="Calibri"/>
          <w:color w:val="000000"/>
        </w:rPr>
        <w:t xml:space="preserve"> and </w:t>
      </w:r>
      <w:sdt>
        <w:sdtPr>
          <w:tag w:val="goog_rdk_36"/>
          <w:id w:val="-632549326"/>
        </w:sdtPr>
        <w:sdtContent>
          <w:r>
            <w:rPr>
              <w:rFonts w:ascii="Calibri" w:eastAsia="Calibri" w:hAnsi="Calibri" w:cs="Calibri"/>
              <w:color w:val="000000"/>
            </w:rPr>
            <w:t xml:space="preserve">use goodness of fit </w:t>
          </w:r>
        </w:sdtContent>
      </w:sdt>
      <w:r>
        <w:rPr>
          <w:rFonts w:ascii="Calibri" w:eastAsia="Calibri" w:hAnsi="Calibri" w:cs="Calibri"/>
          <w:color w:val="000000"/>
        </w:rPr>
        <w:t>testing to extract actionable knowledge directly from data.</w:t>
      </w:r>
    </w:p>
    <w:p w:rsidR="004456C6" w:rsidRDefault="004456C6" w:rsidP="004456C6">
      <w:pPr>
        <w:keepLines/>
        <w:pBdr>
          <w:top w:val="nil"/>
          <w:left w:val="nil"/>
          <w:bottom w:val="nil"/>
          <w:right w:val="nil"/>
          <w:between w:val="nil"/>
        </w:pBdr>
        <w:spacing w:before="100"/>
        <w:rPr>
          <w:rFonts w:ascii="Calibri" w:eastAsia="Calibri" w:hAnsi="Calibri" w:cs="Calibri"/>
          <w:b/>
          <w:color w:val="000000"/>
        </w:rPr>
      </w:pPr>
      <w:bookmarkStart w:id="4" w:name="_heading=h.gjdgxs" w:colFirst="0" w:colLast="0"/>
      <w:bookmarkEnd w:id="4"/>
      <w:r w:rsidRPr="004456C6">
        <w:rPr>
          <w:rFonts w:ascii="Calibri" w:eastAsia="Calibri" w:hAnsi="Calibri" w:cs="Calibri"/>
          <w:b/>
          <w:color w:val="000000"/>
          <w:sz w:val="24"/>
          <w:szCs w:val="26"/>
        </w:rPr>
        <w:t>Data and Computing</w:t>
      </w:r>
      <w:r w:rsidRPr="004456C6">
        <w:rPr>
          <w:rFonts w:ascii="Calibri" w:eastAsia="Calibri" w:hAnsi="Calibri" w:cs="Calibri"/>
          <w:b/>
          <w:color w:val="000000"/>
          <w:sz w:val="20"/>
        </w:rPr>
        <w:t xml:space="preserve"> </w:t>
      </w:r>
      <w:sdt>
        <w:sdtPr>
          <w:tag w:val="goog_rdk_38"/>
          <w:id w:val="-25260256"/>
        </w:sdtPr>
        <w:sdtContent>
          <w:r>
            <w:rPr>
              <w:rFonts w:ascii="Calibri" w:eastAsia="Calibri" w:hAnsi="Calibri" w:cs="Calibri"/>
              <w:b/>
              <w:color w:val="000000"/>
            </w:rPr>
            <w:t xml:space="preserve">- </w:t>
          </w:r>
        </w:sdtContent>
      </w:sdt>
      <w:r>
        <w:rPr>
          <w:rFonts w:ascii="Calibri" w:eastAsia="Calibri" w:hAnsi="Calibri" w:cs="Calibri"/>
        </w:rPr>
        <w:t>Technology is used to effectively prepare, analyze</w:t>
      </w:r>
      <w:sdt>
        <w:sdtPr>
          <w:tag w:val="goog_rdk_39"/>
          <w:id w:val="199295817"/>
        </w:sdtPr>
        <w:sdtContent>
          <w:r>
            <w:rPr>
              <w:rFonts w:ascii="Calibri" w:eastAsia="Calibri" w:hAnsi="Calibri" w:cs="Calibri"/>
            </w:rPr>
            <w:t>,</w:t>
          </w:r>
        </w:sdtContent>
      </w:sdt>
      <w:r>
        <w:rPr>
          <w:rFonts w:ascii="Calibri" w:eastAsia="Calibri" w:hAnsi="Calibri" w:cs="Calibri"/>
        </w:rPr>
        <w:t xml:space="preserve"> and communicate with data.</w:t>
      </w:r>
    </w:p>
    <w:p w:rsidR="004456C6" w:rsidRDefault="004456C6" w:rsidP="004456C6">
      <w:pPr>
        <w:keepLines/>
        <w:pBdr>
          <w:top w:val="nil"/>
          <w:left w:val="nil"/>
          <w:bottom w:val="nil"/>
          <w:right w:val="nil"/>
          <w:between w:val="nil"/>
        </w:pBdr>
        <w:tabs>
          <w:tab w:val="left" w:pos="1080"/>
        </w:tabs>
        <w:spacing w:before="100"/>
        <w:ind w:left="1080" w:hanging="1080"/>
        <w:rPr>
          <w:rFonts w:ascii="Calibri" w:eastAsia="Calibri" w:hAnsi="Calibri" w:cs="Calibri"/>
        </w:rPr>
      </w:pPr>
      <w:r>
        <w:rPr>
          <w:rFonts w:ascii="Calibri" w:eastAsia="Calibri" w:hAnsi="Calibri" w:cs="Calibri"/>
          <w:color w:val="000000"/>
        </w:rPr>
        <w:t>DS.12</w:t>
      </w:r>
      <w:r>
        <w:rPr>
          <w:rFonts w:ascii="Calibri" w:eastAsia="Calibri" w:hAnsi="Calibri" w:cs="Calibri"/>
          <w:color w:val="000000"/>
          <w:vertAlign w:val="superscript"/>
        </w:rPr>
        <w:t>†</w:t>
      </w:r>
      <w:r>
        <w:rPr>
          <w:rFonts w:ascii="Calibri" w:eastAsia="Calibri" w:hAnsi="Calibri" w:cs="Calibri"/>
          <w:color w:val="000000"/>
        </w:rPr>
        <w:tab/>
      </w:r>
      <w:r>
        <w:rPr>
          <w:rFonts w:ascii="Calibri" w:eastAsia="Calibri" w:hAnsi="Calibri" w:cs="Calibri"/>
        </w:rPr>
        <w:t>The student will be able to select and utilize appropriate technological tools and functions within those tools to process and prepare data for analysis.</w:t>
      </w:r>
    </w:p>
    <w:p w:rsidR="004456C6" w:rsidRDefault="004456C6" w:rsidP="004456C6">
      <w:pPr>
        <w:keepLines/>
        <w:pBdr>
          <w:top w:val="nil"/>
          <w:left w:val="nil"/>
          <w:bottom w:val="nil"/>
          <w:right w:val="nil"/>
          <w:between w:val="nil"/>
        </w:pBdr>
        <w:ind w:left="274" w:hanging="1080"/>
        <w:rPr>
          <w:rFonts w:ascii="Calibri" w:eastAsia="Calibri" w:hAnsi="Calibri" w:cs="Calibri"/>
          <w:color w:val="000000"/>
          <w:highlight w:val="yellow"/>
        </w:rPr>
      </w:pPr>
    </w:p>
    <w:p w:rsidR="004456C6" w:rsidRDefault="004456C6" w:rsidP="004456C6">
      <w:pPr>
        <w:keepLines/>
        <w:pBdr>
          <w:top w:val="nil"/>
          <w:left w:val="nil"/>
          <w:bottom w:val="nil"/>
          <w:right w:val="nil"/>
          <w:between w:val="nil"/>
        </w:pBdr>
        <w:tabs>
          <w:tab w:val="left" w:pos="1080"/>
        </w:tabs>
        <w:ind w:left="1080" w:hanging="1080"/>
        <w:rPr>
          <w:rFonts w:ascii="Calibri" w:eastAsia="Calibri" w:hAnsi="Calibri" w:cs="Calibri"/>
          <w:color w:val="000000"/>
        </w:rPr>
      </w:pPr>
      <w:r>
        <w:rPr>
          <w:rFonts w:ascii="Calibri" w:eastAsia="Calibri" w:hAnsi="Calibri" w:cs="Calibri"/>
          <w:color w:val="000000"/>
        </w:rPr>
        <w:t>DS.13</w:t>
      </w:r>
      <w:r>
        <w:rPr>
          <w:rFonts w:ascii="Calibri" w:eastAsia="Calibri" w:hAnsi="Calibri" w:cs="Calibri"/>
          <w:color w:val="000000"/>
          <w:vertAlign w:val="superscript"/>
        </w:rPr>
        <w:t>†</w:t>
      </w:r>
      <w:r>
        <w:rPr>
          <w:rFonts w:ascii="Calibri" w:eastAsia="Calibri" w:hAnsi="Calibri" w:cs="Calibri"/>
          <w:color w:val="000000"/>
        </w:rPr>
        <w:tab/>
      </w:r>
      <w:r>
        <w:rPr>
          <w:rFonts w:ascii="Calibri" w:eastAsia="Calibri" w:hAnsi="Calibri" w:cs="Calibri"/>
        </w:rPr>
        <w:t>The student will be able to select and utilize appropriate technological tools and functions within those tools to analyze and communicate data effectively.</w:t>
      </w:r>
    </w:p>
    <w:p w:rsidR="004456C6" w:rsidRPr="004456C6" w:rsidRDefault="004456C6" w:rsidP="004456C6"/>
    <w:sectPr w:rsidR="004456C6" w:rsidRPr="004456C6" w:rsidSect="00132EF7">
      <w:footerReference w:type="default" r:id="rId11"/>
      <w:type w:val="oddPage"/>
      <w:pgSz w:w="12240" w:h="15840" w:code="1"/>
      <w:pgMar w:top="1440" w:right="1440" w:bottom="1152"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982" w:rsidRDefault="00237982">
      <w:r>
        <w:separator/>
      </w:r>
    </w:p>
    <w:p w:rsidR="00237982" w:rsidRDefault="00237982"/>
    <w:p w:rsidR="00237982" w:rsidRDefault="00237982" w:rsidP="00237982"/>
  </w:endnote>
  <w:endnote w:type="continuationSeparator" w:id="0">
    <w:p w:rsidR="00237982" w:rsidRDefault="00237982">
      <w:r>
        <w:continuationSeparator/>
      </w:r>
    </w:p>
    <w:p w:rsidR="00237982" w:rsidRDefault="00237982"/>
    <w:p w:rsidR="00237982" w:rsidRDefault="00237982" w:rsidP="00237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82" w:rsidRPr="00FF01FB" w:rsidRDefault="00237982" w:rsidP="00D34BB3">
    <w:pPr>
      <w:jc w:val="center"/>
      <w:rPr>
        <w:rFonts w:asciiTheme="minorHAnsi" w:hAnsiTheme="minorHAnsi"/>
        <w:i/>
        <w:sz w:val="24"/>
        <w:szCs w:val="24"/>
      </w:rPr>
    </w:pPr>
    <w:r w:rsidRPr="00FF01FB">
      <w:rPr>
        <w:rStyle w:val="PageNumber"/>
        <w:rFonts w:asciiTheme="minorHAnsi" w:hAnsiTheme="minorHAnsi"/>
        <w:sz w:val="24"/>
        <w:szCs w:val="24"/>
      </w:rPr>
      <w:fldChar w:fldCharType="begin"/>
    </w:r>
    <w:r w:rsidRPr="00FF01FB">
      <w:rPr>
        <w:rStyle w:val="PageNumber"/>
        <w:rFonts w:asciiTheme="minorHAnsi" w:hAnsiTheme="minorHAnsi"/>
        <w:sz w:val="24"/>
        <w:szCs w:val="24"/>
      </w:rPr>
      <w:instrText xml:space="preserve"> PAGE </w:instrText>
    </w:r>
    <w:r w:rsidRPr="00FF01FB">
      <w:rPr>
        <w:rStyle w:val="PageNumber"/>
        <w:rFonts w:asciiTheme="minorHAnsi" w:hAnsiTheme="minorHAnsi"/>
        <w:sz w:val="24"/>
        <w:szCs w:val="24"/>
      </w:rPr>
      <w:fldChar w:fldCharType="separate"/>
    </w:r>
    <w:r w:rsidR="004456C6">
      <w:rPr>
        <w:rStyle w:val="PageNumber"/>
        <w:rFonts w:asciiTheme="minorHAnsi" w:hAnsiTheme="minorHAnsi"/>
        <w:noProof/>
        <w:sz w:val="24"/>
        <w:szCs w:val="24"/>
      </w:rPr>
      <w:t>vi</w:t>
    </w:r>
    <w:r w:rsidRPr="00FF01FB">
      <w:rPr>
        <w:rStyle w:val="PageNumber"/>
        <w:rFonts w:asciiTheme="minorHAnsi" w:hAnsiTheme="minorHAns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82" w:rsidRPr="00FF01FB" w:rsidRDefault="00237982" w:rsidP="00D34BB3">
    <w:pPr>
      <w:jc w:val="center"/>
      <w:rPr>
        <w:rStyle w:val="PageNumber"/>
        <w:rFonts w:asciiTheme="minorHAnsi" w:hAnsiTheme="minorHAnsi"/>
      </w:rPr>
    </w:pPr>
    <w:r w:rsidRPr="00FF01FB">
      <w:rPr>
        <w:rStyle w:val="PageNumber"/>
        <w:rFonts w:asciiTheme="minorHAnsi" w:hAnsiTheme="minorHAnsi"/>
      </w:rPr>
      <w:fldChar w:fldCharType="begin"/>
    </w:r>
    <w:r w:rsidRPr="00FF01FB">
      <w:rPr>
        <w:rStyle w:val="PageNumber"/>
        <w:rFonts w:asciiTheme="minorHAnsi" w:hAnsiTheme="minorHAnsi"/>
      </w:rPr>
      <w:instrText xml:space="preserve"> PAGE </w:instrText>
    </w:r>
    <w:r w:rsidRPr="00FF01FB">
      <w:rPr>
        <w:rStyle w:val="PageNumber"/>
        <w:rFonts w:asciiTheme="minorHAnsi" w:hAnsiTheme="minorHAnsi"/>
      </w:rPr>
      <w:fldChar w:fldCharType="separate"/>
    </w:r>
    <w:r w:rsidR="004456C6">
      <w:rPr>
        <w:rStyle w:val="PageNumber"/>
        <w:rFonts w:asciiTheme="minorHAnsi" w:hAnsiTheme="minorHAnsi"/>
        <w:noProof/>
      </w:rPr>
      <w:t>41</w:t>
    </w:r>
    <w:r w:rsidRPr="00FF01FB">
      <w:rPr>
        <w:rStyle w:val="PageNumber"/>
        <w:rFonts w:asciiTheme="minorHAnsi" w:hAnsiTheme="minorHAnsi"/>
      </w:rPr>
      <w:fldChar w:fldCharType="end"/>
    </w:r>
  </w:p>
  <w:p w:rsidR="00237982" w:rsidRDefault="00237982"/>
  <w:p w:rsidR="00237982" w:rsidRDefault="00237982" w:rsidP="0023798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982" w:rsidRDefault="00237982">
      <w:r>
        <w:separator/>
      </w:r>
    </w:p>
    <w:p w:rsidR="00237982" w:rsidRDefault="00237982"/>
    <w:p w:rsidR="00237982" w:rsidRDefault="00237982" w:rsidP="00237982"/>
  </w:footnote>
  <w:footnote w:type="continuationSeparator" w:id="0">
    <w:p w:rsidR="00237982" w:rsidRDefault="00237982">
      <w:r>
        <w:continuationSeparator/>
      </w:r>
    </w:p>
    <w:p w:rsidR="00237982" w:rsidRDefault="00237982"/>
    <w:p w:rsidR="00237982" w:rsidRDefault="00237982" w:rsidP="002379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82" w:rsidRPr="0067503F" w:rsidRDefault="00237982" w:rsidP="00192DE4">
    <w:pPr>
      <w:pStyle w:val="Header"/>
      <w:rPr>
        <w:rFonts w:asciiTheme="minorHAnsi" w:hAnsiTheme="minorHAnsi"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1D20880"/>
    <w:multiLevelType w:val="hybridMultilevel"/>
    <w:tmpl w:val="7D164AC6"/>
    <w:lvl w:ilvl="0" w:tplc="14BCD14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203486"/>
    <w:multiLevelType w:val="hybridMultilevel"/>
    <w:tmpl w:val="4E3813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B21748"/>
    <w:multiLevelType w:val="hybridMultilevel"/>
    <w:tmpl w:val="96EE985E"/>
    <w:lvl w:ilvl="0" w:tplc="4A2283E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12EA1"/>
    <w:multiLevelType w:val="hybridMultilevel"/>
    <w:tmpl w:val="0204ACD0"/>
    <w:lvl w:ilvl="0" w:tplc="8A4878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89177A"/>
    <w:multiLevelType w:val="hybridMultilevel"/>
    <w:tmpl w:val="178CB9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C34C59"/>
    <w:multiLevelType w:val="hybridMultilevel"/>
    <w:tmpl w:val="D42C48EA"/>
    <w:lvl w:ilvl="0" w:tplc="A53A441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F24615"/>
    <w:multiLevelType w:val="hybridMultilevel"/>
    <w:tmpl w:val="C1CE929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B61BD"/>
    <w:multiLevelType w:val="hybridMultilevel"/>
    <w:tmpl w:val="9D3811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C31300"/>
    <w:multiLevelType w:val="hybridMultilevel"/>
    <w:tmpl w:val="1340F9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7C1FA0"/>
    <w:multiLevelType w:val="hybridMultilevel"/>
    <w:tmpl w:val="CD6AE4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D871492"/>
    <w:multiLevelType w:val="hybridMultilevel"/>
    <w:tmpl w:val="D00C03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7E34B4"/>
    <w:multiLevelType w:val="hybridMultilevel"/>
    <w:tmpl w:val="14509E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DA05E8"/>
    <w:multiLevelType w:val="hybridMultilevel"/>
    <w:tmpl w:val="887EBA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4066DEA"/>
    <w:multiLevelType w:val="hybridMultilevel"/>
    <w:tmpl w:val="02C6D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795CD8"/>
    <w:multiLevelType w:val="hybridMultilevel"/>
    <w:tmpl w:val="4BA0A18A"/>
    <w:lvl w:ilvl="0" w:tplc="04090017">
      <w:start w:val="1"/>
      <w:numFmt w:val="lowerLetter"/>
      <w:lvlText w:val="%1)"/>
      <w:lvlJc w:val="left"/>
      <w:pPr>
        <w:ind w:left="720" w:hanging="360"/>
      </w:pPr>
    </w:lvl>
    <w:lvl w:ilvl="1" w:tplc="AC720B7E">
      <w:start w:val="1"/>
      <w:numFmt w:val="lowerLetter"/>
      <w:lvlText w:val="%2)"/>
      <w:lvlJc w:val="left"/>
      <w:pPr>
        <w:ind w:left="1440" w:hanging="360"/>
      </w:pPr>
      <w:rPr>
        <w:d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359FE"/>
    <w:multiLevelType w:val="hybridMultilevel"/>
    <w:tmpl w:val="3F4809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F77A0"/>
    <w:multiLevelType w:val="hybridMultilevel"/>
    <w:tmpl w:val="E9FE55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02E3A9C"/>
    <w:multiLevelType w:val="hybridMultilevel"/>
    <w:tmpl w:val="6532C06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7D1DDE"/>
    <w:multiLevelType w:val="hybridMultilevel"/>
    <w:tmpl w:val="E8B4FD92"/>
    <w:lvl w:ilvl="0" w:tplc="9410B02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B432A5"/>
    <w:multiLevelType w:val="hybridMultilevel"/>
    <w:tmpl w:val="2080286E"/>
    <w:lvl w:ilvl="0" w:tplc="04090017">
      <w:start w:val="1"/>
      <w:numFmt w:val="lowerLetter"/>
      <w:lvlText w:val="%1)"/>
      <w:lvlJc w:val="left"/>
      <w:pPr>
        <w:ind w:left="720" w:hanging="360"/>
      </w:pPr>
    </w:lvl>
    <w:lvl w:ilvl="1" w:tplc="80F00B9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354FE0"/>
    <w:multiLevelType w:val="hybridMultilevel"/>
    <w:tmpl w:val="25C8C5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3AC4552"/>
    <w:multiLevelType w:val="hybridMultilevel"/>
    <w:tmpl w:val="E5C8C21A"/>
    <w:lvl w:ilvl="0" w:tplc="E2E4D49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6CD3B31"/>
    <w:multiLevelType w:val="hybridMultilevel"/>
    <w:tmpl w:val="7F02E0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B462FA"/>
    <w:multiLevelType w:val="hybridMultilevel"/>
    <w:tmpl w:val="D37A8B10"/>
    <w:lvl w:ilvl="0" w:tplc="00000000">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4358B2"/>
    <w:multiLevelType w:val="hybridMultilevel"/>
    <w:tmpl w:val="C41E46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B4B0B30"/>
    <w:multiLevelType w:val="hybridMultilevel"/>
    <w:tmpl w:val="68AE74B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784506"/>
    <w:multiLevelType w:val="hybridMultilevel"/>
    <w:tmpl w:val="96F8220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C25A9D"/>
    <w:multiLevelType w:val="hybridMultilevel"/>
    <w:tmpl w:val="BF44222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B6712E"/>
    <w:multiLevelType w:val="hybridMultilevel"/>
    <w:tmpl w:val="827656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FF04653"/>
    <w:multiLevelType w:val="hybridMultilevel"/>
    <w:tmpl w:val="19762D28"/>
    <w:lvl w:ilvl="0" w:tplc="BE06730E">
      <w:start w:val="1"/>
      <w:numFmt w:val="lowerLetter"/>
      <w:lvlText w:val="%1)"/>
      <w:lvlJc w:val="left"/>
      <w:pPr>
        <w:ind w:left="1800" w:hanging="360"/>
      </w:pPr>
      <w:rPr>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25653A5"/>
    <w:multiLevelType w:val="hybridMultilevel"/>
    <w:tmpl w:val="D01681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5C7464E"/>
    <w:multiLevelType w:val="hybridMultilevel"/>
    <w:tmpl w:val="1A1264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84C7F03"/>
    <w:multiLevelType w:val="hybridMultilevel"/>
    <w:tmpl w:val="DFC4DC12"/>
    <w:lvl w:ilvl="0" w:tplc="D53AAC6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50065E"/>
    <w:multiLevelType w:val="hybridMultilevel"/>
    <w:tmpl w:val="69EE595E"/>
    <w:lvl w:ilvl="0" w:tplc="EFDA41AC">
      <w:start w:val="1"/>
      <w:numFmt w:val="lowerLetter"/>
      <w:lvlText w:val="%1)"/>
      <w:lvlJc w:val="left"/>
      <w:pPr>
        <w:ind w:left="1440" w:hanging="360"/>
      </w:pPr>
      <w:rPr>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8D75B9F"/>
    <w:multiLevelType w:val="hybridMultilevel"/>
    <w:tmpl w:val="D8A4BF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EC790B"/>
    <w:multiLevelType w:val="hybridMultilevel"/>
    <w:tmpl w:val="EC7AC9A6"/>
    <w:lvl w:ilvl="0" w:tplc="A232DE4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97C0F6B"/>
    <w:multiLevelType w:val="hybridMultilevel"/>
    <w:tmpl w:val="83AE19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BC40541"/>
    <w:multiLevelType w:val="hybridMultilevel"/>
    <w:tmpl w:val="5A409D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5D4EBB"/>
    <w:multiLevelType w:val="hybridMultilevel"/>
    <w:tmpl w:val="498622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D9655CF"/>
    <w:multiLevelType w:val="hybridMultilevel"/>
    <w:tmpl w:val="07AEEDFC"/>
    <w:lvl w:ilvl="0" w:tplc="A2AAE77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DD54246"/>
    <w:multiLevelType w:val="hybridMultilevel"/>
    <w:tmpl w:val="F99A343A"/>
    <w:lvl w:ilvl="0" w:tplc="04090017">
      <w:start w:val="1"/>
      <w:numFmt w:val="lowerLetter"/>
      <w:lvlText w:val="%1)"/>
      <w:lvlJc w:val="left"/>
      <w:pPr>
        <w:ind w:left="1475" w:hanging="360"/>
      </w:pPr>
    </w:lvl>
    <w:lvl w:ilvl="1" w:tplc="04090019">
      <w:start w:val="1"/>
      <w:numFmt w:val="lowerLetter"/>
      <w:lvlText w:val="%2."/>
      <w:lvlJc w:val="left"/>
      <w:pPr>
        <w:ind w:left="2195" w:hanging="360"/>
      </w:pPr>
    </w:lvl>
    <w:lvl w:ilvl="2" w:tplc="0409001B" w:tentative="1">
      <w:start w:val="1"/>
      <w:numFmt w:val="lowerRoman"/>
      <w:lvlText w:val="%3."/>
      <w:lvlJc w:val="right"/>
      <w:pPr>
        <w:ind w:left="2915" w:hanging="180"/>
      </w:pPr>
    </w:lvl>
    <w:lvl w:ilvl="3" w:tplc="0409000F" w:tentative="1">
      <w:start w:val="1"/>
      <w:numFmt w:val="decimal"/>
      <w:lvlText w:val="%4."/>
      <w:lvlJc w:val="left"/>
      <w:pPr>
        <w:ind w:left="3635" w:hanging="360"/>
      </w:pPr>
    </w:lvl>
    <w:lvl w:ilvl="4" w:tplc="04090019" w:tentative="1">
      <w:start w:val="1"/>
      <w:numFmt w:val="lowerLetter"/>
      <w:lvlText w:val="%5."/>
      <w:lvlJc w:val="left"/>
      <w:pPr>
        <w:ind w:left="4355" w:hanging="360"/>
      </w:pPr>
    </w:lvl>
    <w:lvl w:ilvl="5" w:tplc="0409001B" w:tentative="1">
      <w:start w:val="1"/>
      <w:numFmt w:val="lowerRoman"/>
      <w:lvlText w:val="%6."/>
      <w:lvlJc w:val="right"/>
      <w:pPr>
        <w:ind w:left="5075" w:hanging="180"/>
      </w:pPr>
    </w:lvl>
    <w:lvl w:ilvl="6" w:tplc="0409000F" w:tentative="1">
      <w:start w:val="1"/>
      <w:numFmt w:val="decimal"/>
      <w:lvlText w:val="%7."/>
      <w:lvlJc w:val="left"/>
      <w:pPr>
        <w:ind w:left="5795" w:hanging="360"/>
      </w:pPr>
    </w:lvl>
    <w:lvl w:ilvl="7" w:tplc="04090019" w:tentative="1">
      <w:start w:val="1"/>
      <w:numFmt w:val="lowerLetter"/>
      <w:lvlText w:val="%8."/>
      <w:lvlJc w:val="left"/>
      <w:pPr>
        <w:ind w:left="6515" w:hanging="360"/>
      </w:pPr>
    </w:lvl>
    <w:lvl w:ilvl="8" w:tplc="0409001B" w:tentative="1">
      <w:start w:val="1"/>
      <w:numFmt w:val="lowerRoman"/>
      <w:lvlText w:val="%9."/>
      <w:lvlJc w:val="right"/>
      <w:pPr>
        <w:ind w:left="7235" w:hanging="180"/>
      </w:pPr>
    </w:lvl>
  </w:abstractNum>
  <w:abstractNum w:abstractNumId="42" w15:restartNumberingAfterBreak="0">
    <w:nsid w:val="3FDB6960"/>
    <w:multiLevelType w:val="hybridMultilevel"/>
    <w:tmpl w:val="BD7814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0251ABD"/>
    <w:multiLevelType w:val="hybridMultilevel"/>
    <w:tmpl w:val="1E9A7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35D0318"/>
    <w:multiLevelType w:val="hybridMultilevel"/>
    <w:tmpl w:val="B9AC789C"/>
    <w:lvl w:ilvl="0" w:tplc="0E98195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4F1D39"/>
    <w:multiLevelType w:val="hybridMultilevel"/>
    <w:tmpl w:val="96FE2556"/>
    <w:lvl w:ilvl="0" w:tplc="A232DE4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AC3682A"/>
    <w:multiLevelType w:val="hybridMultilevel"/>
    <w:tmpl w:val="A9E8D7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D2246D8"/>
    <w:multiLevelType w:val="hybridMultilevel"/>
    <w:tmpl w:val="38E40C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D7129BA"/>
    <w:multiLevelType w:val="hybridMultilevel"/>
    <w:tmpl w:val="1382B14C"/>
    <w:lvl w:ilvl="0" w:tplc="04090017">
      <w:start w:val="1"/>
      <w:numFmt w:val="lowerLetter"/>
      <w:lvlText w:val="%1)"/>
      <w:lvlJc w:val="left"/>
      <w:pPr>
        <w:ind w:left="720" w:hanging="360"/>
      </w:pPr>
    </w:lvl>
    <w:lvl w:ilvl="1" w:tplc="B6020D08">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F1435F"/>
    <w:multiLevelType w:val="hybridMultilevel"/>
    <w:tmpl w:val="C45CB588"/>
    <w:lvl w:ilvl="0" w:tplc="FCB4438C">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EF55FA"/>
    <w:multiLevelType w:val="hybridMultilevel"/>
    <w:tmpl w:val="31A0221C"/>
    <w:lvl w:ilvl="0" w:tplc="04090017">
      <w:start w:val="1"/>
      <w:numFmt w:val="lowerLetter"/>
      <w:lvlText w:val="%1)"/>
      <w:lvlJc w:val="left"/>
      <w:pPr>
        <w:ind w:left="720" w:hanging="360"/>
      </w:pPr>
    </w:lvl>
    <w:lvl w:ilvl="1" w:tplc="A232DE4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8F3E92"/>
    <w:multiLevelType w:val="hybridMultilevel"/>
    <w:tmpl w:val="4E9C18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311050D"/>
    <w:multiLevelType w:val="hybridMultilevel"/>
    <w:tmpl w:val="EE1A255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BA5E6B"/>
    <w:multiLevelType w:val="hybridMultilevel"/>
    <w:tmpl w:val="0E9CD010"/>
    <w:lvl w:ilvl="0" w:tplc="7E60ABC8">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BE390E"/>
    <w:multiLevelType w:val="hybridMultilevel"/>
    <w:tmpl w:val="0C24129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A4340E"/>
    <w:multiLevelType w:val="hybridMultilevel"/>
    <w:tmpl w:val="4AFAE6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646789E"/>
    <w:multiLevelType w:val="hybridMultilevel"/>
    <w:tmpl w:val="0D2A5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6CA3DEF"/>
    <w:multiLevelType w:val="hybridMultilevel"/>
    <w:tmpl w:val="8C2878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7731D80"/>
    <w:multiLevelType w:val="hybridMultilevel"/>
    <w:tmpl w:val="DE7030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79241FB"/>
    <w:multiLevelType w:val="hybridMultilevel"/>
    <w:tmpl w:val="0A12C2DE"/>
    <w:lvl w:ilvl="0" w:tplc="2452D72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A0D754A"/>
    <w:multiLevelType w:val="hybridMultilevel"/>
    <w:tmpl w:val="B89CCDF2"/>
    <w:lvl w:ilvl="0" w:tplc="00000000">
      <w:start w:val="1"/>
      <w:numFmt w:val="lowerLetter"/>
      <w:lvlText w:val="%1)"/>
      <w:lvlJc w:val="left"/>
      <w:pPr>
        <w:ind w:left="1267" w:hanging="360"/>
      </w:pPr>
      <w:rPr>
        <w:rFonts w:hint="default"/>
        <w:strike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1" w15:restartNumberingAfterBreak="0">
    <w:nsid w:val="5A5239C5"/>
    <w:multiLevelType w:val="hybridMultilevel"/>
    <w:tmpl w:val="E782F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AA22F8B"/>
    <w:multiLevelType w:val="hybridMultilevel"/>
    <w:tmpl w:val="48F2CDA2"/>
    <w:lvl w:ilvl="0" w:tplc="14905F9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E40C54"/>
    <w:multiLevelType w:val="hybridMultilevel"/>
    <w:tmpl w:val="494074A2"/>
    <w:lvl w:ilvl="0" w:tplc="83EA2AD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3701EA"/>
    <w:multiLevelType w:val="hybridMultilevel"/>
    <w:tmpl w:val="23C81CC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C404579"/>
    <w:multiLevelType w:val="hybridMultilevel"/>
    <w:tmpl w:val="CCA2018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A9436C"/>
    <w:multiLevelType w:val="hybridMultilevel"/>
    <w:tmpl w:val="9C96D1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F61595A"/>
    <w:multiLevelType w:val="hybridMultilevel"/>
    <w:tmpl w:val="17C098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0B549FA"/>
    <w:multiLevelType w:val="hybridMultilevel"/>
    <w:tmpl w:val="8B828954"/>
    <w:lvl w:ilvl="0" w:tplc="04090017">
      <w:start w:val="1"/>
      <w:numFmt w:val="lowerLetter"/>
      <w:lvlText w:val="%1)"/>
      <w:lvlJc w:val="left"/>
      <w:pPr>
        <w:ind w:left="7830" w:hanging="360"/>
      </w:pPr>
    </w:lvl>
    <w:lvl w:ilvl="1" w:tplc="04090019" w:tentative="1">
      <w:start w:val="1"/>
      <w:numFmt w:val="lowerLetter"/>
      <w:lvlText w:val="%2."/>
      <w:lvlJc w:val="left"/>
      <w:pPr>
        <w:ind w:left="8550" w:hanging="360"/>
      </w:pPr>
    </w:lvl>
    <w:lvl w:ilvl="2" w:tplc="0409001B" w:tentative="1">
      <w:start w:val="1"/>
      <w:numFmt w:val="lowerRoman"/>
      <w:lvlText w:val="%3."/>
      <w:lvlJc w:val="right"/>
      <w:pPr>
        <w:ind w:left="9270" w:hanging="180"/>
      </w:pPr>
    </w:lvl>
    <w:lvl w:ilvl="3" w:tplc="0409000F" w:tentative="1">
      <w:start w:val="1"/>
      <w:numFmt w:val="decimal"/>
      <w:lvlText w:val="%4."/>
      <w:lvlJc w:val="left"/>
      <w:pPr>
        <w:ind w:left="9990" w:hanging="360"/>
      </w:pPr>
    </w:lvl>
    <w:lvl w:ilvl="4" w:tplc="04090019" w:tentative="1">
      <w:start w:val="1"/>
      <w:numFmt w:val="lowerLetter"/>
      <w:lvlText w:val="%5."/>
      <w:lvlJc w:val="left"/>
      <w:pPr>
        <w:ind w:left="10710" w:hanging="360"/>
      </w:pPr>
    </w:lvl>
    <w:lvl w:ilvl="5" w:tplc="0409001B" w:tentative="1">
      <w:start w:val="1"/>
      <w:numFmt w:val="lowerRoman"/>
      <w:lvlText w:val="%6."/>
      <w:lvlJc w:val="right"/>
      <w:pPr>
        <w:ind w:left="11430" w:hanging="180"/>
      </w:pPr>
    </w:lvl>
    <w:lvl w:ilvl="6" w:tplc="0409000F" w:tentative="1">
      <w:start w:val="1"/>
      <w:numFmt w:val="decimal"/>
      <w:lvlText w:val="%7."/>
      <w:lvlJc w:val="left"/>
      <w:pPr>
        <w:ind w:left="12150" w:hanging="360"/>
      </w:pPr>
    </w:lvl>
    <w:lvl w:ilvl="7" w:tplc="04090019" w:tentative="1">
      <w:start w:val="1"/>
      <w:numFmt w:val="lowerLetter"/>
      <w:lvlText w:val="%8."/>
      <w:lvlJc w:val="left"/>
      <w:pPr>
        <w:ind w:left="12870" w:hanging="360"/>
      </w:pPr>
    </w:lvl>
    <w:lvl w:ilvl="8" w:tplc="0409001B" w:tentative="1">
      <w:start w:val="1"/>
      <w:numFmt w:val="lowerRoman"/>
      <w:lvlText w:val="%9."/>
      <w:lvlJc w:val="right"/>
      <w:pPr>
        <w:ind w:left="13590" w:hanging="180"/>
      </w:pPr>
    </w:lvl>
  </w:abstractNum>
  <w:abstractNum w:abstractNumId="69" w15:restartNumberingAfterBreak="0">
    <w:nsid w:val="60FB5747"/>
    <w:multiLevelType w:val="hybridMultilevel"/>
    <w:tmpl w:val="78CEE3D8"/>
    <w:lvl w:ilvl="0" w:tplc="6D663DE8">
      <w:start w:val="1"/>
      <w:numFmt w:val="lowerLetter"/>
      <w:lvlText w:val="%1)"/>
      <w:lvlJc w:val="left"/>
      <w:pPr>
        <w:ind w:left="1260" w:hanging="360"/>
      </w:pPr>
      <w:rPr>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0" w15:restartNumberingAfterBreak="0">
    <w:nsid w:val="614D169D"/>
    <w:multiLevelType w:val="hybridMultilevel"/>
    <w:tmpl w:val="8A52F7CC"/>
    <w:lvl w:ilvl="0" w:tplc="8DBCCC2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3D6817"/>
    <w:multiLevelType w:val="hybridMultilevel"/>
    <w:tmpl w:val="32B6EED4"/>
    <w:lvl w:ilvl="0" w:tplc="F73A0EB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0700CB"/>
    <w:multiLevelType w:val="hybridMultilevel"/>
    <w:tmpl w:val="3BD025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744B27"/>
    <w:multiLevelType w:val="hybridMultilevel"/>
    <w:tmpl w:val="9FF4DC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9E77E00"/>
    <w:multiLevelType w:val="hybridMultilevel"/>
    <w:tmpl w:val="308488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6A337AF4"/>
    <w:multiLevelType w:val="hybridMultilevel"/>
    <w:tmpl w:val="5D9E0B2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0A1CAD"/>
    <w:multiLevelType w:val="hybridMultilevel"/>
    <w:tmpl w:val="967224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E417502"/>
    <w:multiLevelType w:val="hybridMultilevel"/>
    <w:tmpl w:val="9B7A46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0496C92"/>
    <w:multiLevelType w:val="hybridMultilevel"/>
    <w:tmpl w:val="E8163F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20E4C65"/>
    <w:multiLevelType w:val="hybridMultilevel"/>
    <w:tmpl w:val="00E815EC"/>
    <w:lvl w:ilvl="0" w:tplc="2D9895D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2B13C50"/>
    <w:multiLevelType w:val="hybridMultilevel"/>
    <w:tmpl w:val="0CEE7682"/>
    <w:lvl w:ilvl="0" w:tplc="B6020D08">
      <w:start w:val="1"/>
      <w:numFmt w:val="lowerLetter"/>
      <w:lvlText w:val="%1)"/>
      <w:lvlJc w:val="left"/>
      <w:pPr>
        <w:ind w:left="7560" w:hanging="360"/>
      </w:pPr>
      <w:rPr>
        <w:color w:val="000000" w:themeColor="text1"/>
      </w:rPr>
    </w:lvl>
    <w:lvl w:ilvl="1" w:tplc="04090019">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81" w15:restartNumberingAfterBreak="0">
    <w:nsid w:val="74F81102"/>
    <w:multiLevelType w:val="hybridMultilevel"/>
    <w:tmpl w:val="3A4E2E74"/>
    <w:lvl w:ilvl="0" w:tplc="AA66A37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6A2051A"/>
    <w:multiLevelType w:val="hybridMultilevel"/>
    <w:tmpl w:val="C0D2AC82"/>
    <w:lvl w:ilvl="0" w:tplc="B4EA24A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C92B23"/>
    <w:multiLevelType w:val="hybridMultilevel"/>
    <w:tmpl w:val="4C3055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94632C2"/>
    <w:multiLevelType w:val="hybridMultilevel"/>
    <w:tmpl w:val="1896A7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9E64A4F"/>
    <w:multiLevelType w:val="hybridMultilevel"/>
    <w:tmpl w:val="F3D27F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7B1658F5"/>
    <w:multiLevelType w:val="hybridMultilevel"/>
    <w:tmpl w:val="33D6E6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BC87666"/>
    <w:multiLevelType w:val="hybridMultilevel"/>
    <w:tmpl w:val="D952AD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7CC90CD1"/>
    <w:multiLevelType w:val="hybridMultilevel"/>
    <w:tmpl w:val="C5D63E12"/>
    <w:lvl w:ilvl="0" w:tplc="A342958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D404D18"/>
    <w:multiLevelType w:val="hybridMultilevel"/>
    <w:tmpl w:val="35DA66BA"/>
    <w:lvl w:ilvl="0" w:tplc="6D20EE88">
      <w:start w:val="1"/>
      <w:numFmt w:val="lowerLetter"/>
      <w:lvlText w:val="%1)"/>
      <w:lvlJc w:val="left"/>
      <w:pPr>
        <w:ind w:left="1440" w:hanging="360"/>
      </w:pPr>
      <w:rPr>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E2D62EB"/>
    <w:multiLevelType w:val="hybridMultilevel"/>
    <w:tmpl w:val="1A34A7CE"/>
    <w:lvl w:ilvl="0" w:tplc="C7EC57A6">
      <w:start w:val="2"/>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A3748F"/>
    <w:multiLevelType w:val="hybridMultilevel"/>
    <w:tmpl w:val="C218CDCA"/>
    <w:lvl w:ilvl="0" w:tplc="25302E5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7"/>
  </w:num>
  <w:num w:numId="2">
    <w:abstractNumId w:val="80"/>
  </w:num>
  <w:num w:numId="3">
    <w:abstractNumId w:val="89"/>
  </w:num>
  <w:num w:numId="4">
    <w:abstractNumId w:val="55"/>
  </w:num>
  <w:num w:numId="5">
    <w:abstractNumId w:val="22"/>
  </w:num>
  <w:num w:numId="6">
    <w:abstractNumId w:val="45"/>
  </w:num>
  <w:num w:numId="7">
    <w:abstractNumId w:val="36"/>
  </w:num>
  <w:num w:numId="8">
    <w:abstractNumId w:val="32"/>
  </w:num>
  <w:num w:numId="9">
    <w:abstractNumId w:val="0"/>
  </w:num>
  <w:num w:numId="10">
    <w:abstractNumId w:val="4"/>
  </w:num>
  <w:num w:numId="11">
    <w:abstractNumId w:val="34"/>
  </w:num>
  <w:num w:numId="12">
    <w:abstractNumId w:val="40"/>
  </w:num>
  <w:num w:numId="13">
    <w:abstractNumId w:val="6"/>
  </w:num>
  <w:num w:numId="14">
    <w:abstractNumId w:val="24"/>
  </w:num>
  <w:num w:numId="15">
    <w:abstractNumId w:val="35"/>
  </w:num>
  <w:num w:numId="16">
    <w:abstractNumId w:val="60"/>
  </w:num>
  <w:num w:numId="17">
    <w:abstractNumId w:val="68"/>
  </w:num>
  <w:num w:numId="18">
    <w:abstractNumId w:val="69"/>
  </w:num>
  <w:num w:numId="19">
    <w:abstractNumId w:val="28"/>
  </w:num>
  <w:num w:numId="20">
    <w:abstractNumId w:val="31"/>
  </w:num>
  <w:num w:numId="21">
    <w:abstractNumId w:val="83"/>
  </w:num>
  <w:num w:numId="22">
    <w:abstractNumId w:val="41"/>
  </w:num>
  <w:num w:numId="23">
    <w:abstractNumId w:val="86"/>
  </w:num>
  <w:num w:numId="24">
    <w:abstractNumId w:val="5"/>
  </w:num>
  <w:num w:numId="25">
    <w:abstractNumId w:val="23"/>
  </w:num>
  <w:num w:numId="26">
    <w:abstractNumId w:val="26"/>
  </w:num>
  <w:num w:numId="27">
    <w:abstractNumId w:val="59"/>
  </w:num>
  <w:num w:numId="28">
    <w:abstractNumId w:val="43"/>
  </w:num>
  <w:num w:numId="29">
    <w:abstractNumId w:val="90"/>
  </w:num>
  <w:num w:numId="30">
    <w:abstractNumId w:val="52"/>
  </w:num>
  <w:num w:numId="31">
    <w:abstractNumId w:val="88"/>
  </w:num>
  <w:num w:numId="32">
    <w:abstractNumId w:val="72"/>
  </w:num>
  <w:num w:numId="33">
    <w:abstractNumId w:val="64"/>
  </w:num>
  <w:num w:numId="34">
    <w:abstractNumId w:val="11"/>
  </w:num>
  <w:num w:numId="35">
    <w:abstractNumId w:val="25"/>
  </w:num>
  <w:num w:numId="36">
    <w:abstractNumId w:val="2"/>
  </w:num>
  <w:num w:numId="37">
    <w:abstractNumId w:val="78"/>
  </w:num>
  <w:num w:numId="38">
    <w:abstractNumId w:val="91"/>
  </w:num>
  <w:num w:numId="39">
    <w:abstractNumId w:val="62"/>
  </w:num>
  <w:num w:numId="40">
    <w:abstractNumId w:val="79"/>
  </w:num>
  <w:num w:numId="41">
    <w:abstractNumId w:val="39"/>
  </w:num>
  <w:num w:numId="42">
    <w:abstractNumId w:val="14"/>
  </w:num>
  <w:num w:numId="43">
    <w:abstractNumId w:val="54"/>
  </w:num>
  <w:num w:numId="44">
    <w:abstractNumId w:val="21"/>
  </w:num>
  <w:num w:numId="45">
    <w:abstractNumId w:val="33"/>
  </w:num>
  <w:num w:numId="46">
    <w:abstractNumId w:val="15"/>
  </w:num>
  <w:num w:numId="47">
    <w:abstractNumId w:val="75"/>
  </w:num>
  <w:num w:numId="48">
    <w:abstractNumId w:val="3"/>
  </w:num>
  <w:num w:numId="49">
    <w:abstractNumId w:val="37"/>
  </w:num>
  <w:num w:numId="50">
    <w:abstractNumId w:val="29"/>
  </w:num>
  <w:num w:numId="51">
    <w:abstractNumId w:val="63"/>
  </w:num>
  <w:num w:numId="52">
    <w:abstractNumId w:val="46"/>
  </w:num>
  <w:num w:numId="53">
    <w:abstractNumId w:val="82"/>
  </w:num>
  <w:num w:numId="54">
    <w:abstractNumId w:val="50"/>
  </w:num>
  <w:num w:numId="55">
    <w:abstractNumId w:val="70"/>
  </w:num>
  <w:num w:numId="56">
    <w:abstractNumId w:val="27"/>
  </w:num>
  <w:num w:numId="57">
    <w:abstractNumId w:val="81"/>
  </w:num>
  <w:num w:numId="58">
    <w:abstractNumId w:val="1"/>
  </w:num>
  <w:num w:numId="59">
    <w:abstractNumId w:val="19"/>
  </w:num>
  <w:num w:numId="60">
    <w:abstractNumId w:val="65"/>
  </w:num>
  <w:num w:numId="61">
    <w:abstractNumId w:val="53"/>
  </w:num>
  <w:num w:numId="62">
    <w:abstractNumId w:val="49"/>
  </w:num>
  <w:num w:numId="63">
    <w:abstractNumId w:val="85"/>
  </w:num>
  <w:num w:numId="64">
    <w:abstractNumId w:val="7"/>
  </w:num>
  <w:num w:numId="65">
    <w:abstractNumId w:val="66"/>
  </w:num>
  <w:num w:numId="66">
    <w:abstractNumId w:val="8"/>
  </w:num>
  <w:num w:numId="67">
    <w:abstractNumId w:val="9"/>
  </w:num>
  <w:num w:numId="68">
    <w:abstractNumId w:val="67"/>
  </w:num>
  <w:num w:numId="69">
    <w:abstractNumId w:val="71"/>
  </w:num>
  <w:num w:numId="70">
    <w:abstractNumId w:val="18"/>
  </w:num>
  <w:num w:numId="71">
    <w:abstractNumId w:val="48"/>
  </w:num>
  <w:num w:numId="72">
    <w:abstractNumId w:val="20"/>
  </w:num>
  <w:num w:numId="73">
    <w:abstractNumId w:val="61"/>
  </w:num>
  <w:num w:numId="74">
    <w:abstractNumId w:val="84"/>
  </w:num>
  <w:num w:numId="75">
    <w:abstractNumId w:val="51"/>
  </w:num>
  <w:num w:numId="76">
    <w:abstractNumId w:val="10"/>
  </w:num>
  <w:num w:numId="77">
    <w:abstractNumId w:val="17"/>
  </w:num>
  <w:num w:numId="78">
    <w:abstractNumId w:val="42"/>
  </w:num>
  <w:num w:numId="79">
    <w:abstractNumId w:val="73"/>
  </w:num>
  <w:num w:numId="80">
    <w:abstractNumId w:val="87"/>
  </w:num>
  <w:num w:numId="81">
    <w:abstractNumId w:val="47"/>
  </w:num>
  <w:num w:numId="82">
    <w:abstractNumId w:val="74"/>
  </w:num>
  <w:num w:numId="83">
    <w:abstractNumId w:val="16"/>
  </w:num>
  <w:num w:numId="84">
    <w:abstractNumId w:val="57"/>
  </w:num>
  <w:num w:numId="85">
    <w:abstractNumId w:val="76"/>
  </w:num>
  <w:num w:numId="86">
    <w:abstractNumId w:val="12"/>
  </w:num>
  <w:num w:numId="87">
    <w:abstractNumId w:val="38"/>
  </w:num>
  <w:num w:numId="88">
    <w:abstractNumId w:val="13"/>
  </w:num>
  <w:num w:numId="89">
    <w:abstractNumId w:val="56"/>
  </w:num>
  <w:num w:numId="90">
    <w:abstractNumId w:val="44"/>
  </w:num>
  <w:num w:numId="91">
    <w:abstractNumId w:val="30"/>
  </w:num>
  <w:num w:numId="92">
    <w:abstractNumId w:val="5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71361">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CE"/>
    <w:rsid w:val="000003DA"/>
    <w:rsid w:val="000003F4"/>
    <w:rsid w:val="00002222"/>
    <w:rsid w:val="000024E9"/>
    <w:rsid w:val="000028D4"/>
    <w:rsid w:val="00002C5C"/>
    <w:rsid w:val="00003394"/>
    <w:rsid w:val="00006F23"/>
    <w:rsid w:val="0000717F"/>
    <w:rsid w:val="00007AC5"/>
    <w:rsid w:val="0001032B"/>
    <w:rsid w:val="00011B7B"/>
    <w:rsid w:val="00013B6F"/>
    <w:rsid w:val="00014B8A"/>
    <w:rsid w:val="000151BD"/>
    <w:rsid w:val="00015E4C"/>
    <w:rsid w:val="000167B3"/>
    <w:rsid w:val="00016D3E"/>
    <w:rsid w:val="00017638"/>
    <w:rsid w:val="00017DB2"/>
    <w:rsid w:val="0002081F"/>
    <w:rsid w:val="00020C08"/>
    <w:rsid w:val="00020C5B"/>
    <w:rsid w:val="00021738"/>
    <w:rsid w:val="000218CB"/>
    <w:rsid w:val="00023757"/>
    <w:rsid w:val="00023F18"/>
    <w:rsid w:val="00024F00"/>
    <w:rsid w:val="000258F5"/>
    <w:rsid w:val="00026A9F"/>
    <w:rsid w:val="00026F77"/>
    <w:rsid w:val="00027BCA"/>
    <w:rsid w:val="00027E20"/>
    <w:rsid w:val="00030A82"/>
    <w:rsid w:val="00031C4E"/>
    <w:rsid w:val="00032008"/>
    <w:rsid w:val="00032F9D"/>
    <w:rsid w:val="00033BEE"/>
    <w:rsid w:val="00033D39"/>
    <w:rsid w:val="00034A9C"/>
    <w:rsid w:val="00034C2D"/>
    <w:rsid w:val="00034D31"/>
    <w:rsid w:val="00036F00"/>
    <w:rsid w:val="00037CAF"/>
    <w:rsid w:val="00041578"/>
    <w:rsid w:val="00043BF7"/>
    <w:rsid w:val="000444E3"/>
    <w:rsid w:val="00044F4F"/>
    <w:rsid w:val="00045D1E"/>
    <w:rsid w:val="00047378"/>
    <w:rsid w:val="000504BC"/>
    <w:rsid w:val="00050716"/>
    <w:rsid w:val="00051663"/>
    <w:rsid w:val="0005234C"/>
    <w:rsid w:val="00052569"/>
    <w:rsid w:val="00052A18"/>
    <w:rsid w:val="00053FE6"/>
    <w:rsid w:val="000550A5"/>
    <w:rsid w:val="00055422"/>
    <w:rsid w:val="00055BE9"/>
    <w:rsid w:val="00057D2B"/>
    <w:rsid w:val="00061306"/>
    <w:rsid w:val="00061752"/>
    <w:rsid w:val="00062FF5"/>
    <w:rsid w:val="0006348F"/>
    <w:rsid w:val="000634C7"/>
    <w:rsid w:val="00063B0D"/>
    <w:rsid w:val="0006466C"/>
    <w:rsid w:val="00064F54"/>
    <w:rsid w:val="00066770"/>
    <w:rsid w:val="00067C2C"/>
    <w:rsid w:val="000702E1"/>
    <w:rsid w:val="00070825"/>
    <w:rsid w:val="000709D1"/>
    <w:rsid w:val="00070A14"/>
    <w:rsid w:val="00070D6A"/>
    <w:rsid w:val="000710E2"/>
    <w:rsid w:val="00074182"/>
    <w:rsid w:val="000746C3"/>
    <w:rsid w:val="00075065"/>
    <w:rsid w:val="0007558A"/>
    <w:rsid w:val="000756A8"/>
    <w:rsid w:val="000756EA"/>
    <w:rsid w:val="00076EC1"/>
    <w:rsid w:val="00081638"/>
    <w:rsid w:val="00082264"/>
    <w:rsid w:val="00082F51"/>
    <w:rsid w:val="00083286"/>
    <w:rsid w:val="0008347F"/>
    <w:rsid w:val="000854C0"/>
    <w:rsid w:val="00086263"/>
    <w:rsid w:val="0008693E"/>
    <w:rsid w:val="000869AB"/>
    <w:rsid w:val="00086DE1"/>
    <w:rsid w:val="0008793D"/>
    <w:rsid w:val="00087C23"/>
    <w:rsid w:val="00090468"/>
    <w:rsid w:val="00090B32"/>
    <w:rsid w:val="00090D55"/>
    <w:rsid w:val="000911D6"/>
    <w:rsid w:val="00092E50"/>
    <w:rsid w:val="0009323D"/>
    <w:rsid w:val="00094009"/>
    <w:rsid w:val="00094A2D"/>
    <w:rsid w:val="00095628"/>
    <w:rsid w:val="00096EAD"/>
    <w:rsid w:val="000A1BDA"/>
    <w:rsid w:val="000A204B"/>
    <w:rsid w:val="000A2BD1"/>
    <w:rsid w:val="000A33BA"/>
    <w:rsid w:val="000A36BF"/>
    <w:rsid w:val="000A6687"/>
    <w:rsid w:val="000B09CC"/>
    <w:rsid w:val="000B24E8"/>
    <w:rsid w:val="000B24ED"/>
    <w:rsid w:val="000B264B"/>
    <w:rsid w:val="000B2B1B"/>
    <w:rsid w:val="000B3CCC"/>
    <w:rsid w:val="000B4541"/>
    <w:rsid w:val="000B4AF1"/>
    <w:rsid w:val="000B5726"/>
    <w:rsid w:val="000B5C8D"/>
    <w:rsid w:val="000B5CD6"/>
    <w:rsid w:val="000B604D"/>
    <w:rsid w:val="000B727A"/>
    <w:rsid w:val="000B77C6"/>
    <w:rsid w:val="000C022A"/>
    <w:rsid w:val="000C0D2C"/>
    <w:rsid w:val="000C17AD"/>
    <w:rsid w:val="000C22F1"/>
    <w:rsid w:val="000C4552"/>
    <w:rsid w:val="000C45F4"/>
    <w:rsid w:val="000C4BEE"/>
    <w:rsid w:val="000C5D71"/>
    <w:rsid w:val="000D03AB"/>
    <w:rsid w:val="000D0996"/>
    <w:rsid w:val="000D1487"/>
    <w:rsid w:val="000D2306"/>
    <w:rsid w:val="000D2FF5"/>
    <w:rsid w:val="000D3C1A"/>
    <w:rsid w:val="000E16F4"/>
    <w:rsid w:val="000E208B"/>
    <w:rsid w:val="000E27B7"/>
    <w:rsid w:val="000E3650"/>
    <w:rsid w:val="000E3FED"/>
    <w:rsid w:val="000E4FF9"/>
    <w:rsid w:val="000E5169"/>
    <w:rsid w:val="000E5467"/>
    <w:rsid w:val="000E75C1"/>
    <w:rsid w:val="000E7AA5"/>
    <w:rsid w:val="000F032E"/>
    <w:rsid w:val="000F0D67"/>
    <w:rsid w:val="000F3CC0"/>
    <w:rsid w:val="000F45EA"/>
    <w:rsid w:val="000F4C82"/>
    <w:rsid w:val="000F60A7"/>
    <w:rsid w:val="000F6850"/>
    <w:rsid w:val="000F6AD5"/>
    <w:rsid w:val="000F719E"/>
    <w:rsid w:val="0010164B"/>
    <w:rsid w:val="001019F7"/>
    <w:rsid w:val="0010354D"/>
    <w:rsid w:val="0010435E"/>
    <w:rsid w:val="001044CA"/>
    <w:rsid w:val="00104F6A"/>
    <w:rsid w:val="00105A63"/>
    <w:rsid w:val="00105DE8"/>
    <w:rsid w:val="00105E0B"/>
    <w:rsid w:val="00107490"/>
    <w:rsid w:val="001077CB"/>
    <w:rsid w:val="00110E7A"/>
    <w:rsid w:val="001111F5"/>
    <w:rsid w:val="001122B7"/>
    <w:rsid w:val="001135E7"/>
    <w:rsid w:val="00115C0D"/>
    <w:rsid w:val="00115F34"/>
    <w:rsid w:val="0011748F"/>
    <w:rsid w:val="00117AA2"/>
    <w:rsid w:val="001204AD"/>
    <w:rsid w:val="00120C94"/>
    <w:rsid w:val="001211A6"/>
    <w:rsid w:val="001216B7"/>
    <w:rsid w:val="00121D0D"/>
    <w:rsid w:val="0012213A"/>
    <w:rsid w:val="00123771"/>
    <w:rsid w:val="001243F5"/>
    <w:rsid w:val="001257C7"/>
    <w:rsid w:val="00125A8C"/>
    <w:rsid w:val="00126486"/>
    <w:rsid w:val="001270E9"/>
    <w:rsid w:val="001315DE"/>
    <w:rsid w:val="00131AB6"/>
    <w:rsid w:val="00131EB7"/>
    <w:rsid w:val="00132020"/>
    <w:rsid w:val="00132C95"/>
    <w:rsid w:val="00132EF7"/>
    <w:rsid w:val="00133A88"/>
    <w:rsid w:val="001343D9"/>
    <w:rsid w:val="00135774"/>
    <w:rsid w:val="001357AB"/>
    <w:rsid w:val="001357B3"/>
    <w:rsid w:val="00135B77"/>
    <w:rsid w:val="00136045"/>
    <w:rsid w:val="0013745A"/>
    <w:rsid w:val="0014005F"/>
    <w:rsid w:val="0014128B"/>
    <w:rsid w:val="0014131B"/>
    <w:rsid w:val="001419FD"/>
    <w:rsid w:val="00141B6F"/>
    <w:rsid w:val="00142755"/>
    <w:rsid w:val="0014289D"/>
    <w:rsid w:val="00142F06"/>
    <w:rsid w:val="001436D4"/>
    <w:rsid w:val="00144023"/>
    <w:rsid w:val="001447FA"/>
    <w:rsid w:val="00145D8D"/>
    <w:rsid w:val="00145F90"/>
    <w:rsid w:val="00146C85"/>
    <w:rsid w:val="0014739C"/>
    <w:rsid w:val="00150212"/>
    <w:rsid w:val="0015068F"/>
    <w:rsid w:val="0015082B"/>
    <w:rsid w:val="0015145B"/>
    <w:rsid w:val="00152F7A"/>
    <w:rsid w:val="00155A03"/>
    <w:rsid w:val="00156A74"/>
    <w:rsid w:val="00156DC5"/>
    <w:rsid w:val="00157468"/>
    <w:rsid w:val="00160428"/>
    <w:rsid w:val="0016064A"/>
    <w:rsid w:val="00161CBC"/>
    <w:rsid w:val="00164B0F"/>
    <w:rsid w:val="0016530A"/>
    <w:rsid w:val="001654B9"/>
    <w:rsid w:val="00165DD6"/>
    <w:rsid w:val="00167C19"/>
    <w:rsid w:val="00167C44"/>
    <w:rsid w:val="00170ADA"/>
    <w:rsid w:val="001718D1"/>
    <w:rsid w:val="001719B8"/>
    <w:rsid w:val="001721AD"/>
    <w:rsid w:val="00173C7C"/>
    <w:rsid w:val="00173E9D"/>
    <w:rsid w:val="00174178"/>
    <w:rsid w:val="00174D2A"/>
    <w:rsid w:val="00176CC8"/>
    <w:rsid w:val="00176EA7"/>
    <w:rsid w:val="001770B6"/>
    <w:rsid w:val="001772B2"/>
    <w:rsid w:val="0017736E"/>
    <w:rsid w:val="00180864"/>
    <w:rsid w:val="001809F4"/>
    <w:rsid w:val="00180B37"/>
    <w:rsid w:val="00180F09"/>
    <w:rsid w:val="001813F8"/>
    <w:rsid w:val="00182614"/>
    <w:rsid w:val="00182E63"/>
    <w:rsid w:val="0018477A"/>
    <w:rsid w:val="00184851"/>
    <w:rsid w:val="0018538E"/>
    <w:rsid w:val="0018566E"/>
    <w:rsid w:val="00185A5D"/>
    <w:rsid w:val="001913A0"/>
    <w:rsid w:val="00191EFE"/>
    <w:rsid w:val="00192625"/>
    <w:rsid w:val="00192DE4"/>
    <w:rsid w:val="00192F82"/>
    <w:rsid w:val="001931F1"/>
    <w:rsid w:val="001938FC"/>
    <w:rsid w:val="0019398A"/>
    <w:rsid w:val="00196F07"/>
    <w:rsid w:val="001A061D"/>
    <w:rsid w:val="001A0DD9"/>
    <w:rsid w:val="001A1A16"/>
    <w:rsid w:val="001A2006"/>
    <w:rsid w:val="001A2954"/>
    <w:rsid w:val="001A3AE8"/>
    <w:rsid w:val="001A4DAF"/>
    <w:rsid w:val="001A62F0"/>
    <w:rsid w:val="001A6D71"/>
    <w:rsid w:val="001A6EA9"/>
    <w:rsid w:val="001A763F"/>
    <w:rsid w:val="001B0B59"/>
    <w:rsid w:val="001B2471"/>
    <w:rsid w:val="001B29EC"/>
    <w:rsid w:val="001B3475"/>
    <w:rsid w:val="001B4893"/>
    <w:rsid w:val="001B4B1E"/>
    <w:rsid w:val="001B5B8E"/>
    <w:rsid w:val="001B6A5C"/>
    <w:rsid w:val="001B6D2C"/>
    <w:rsid w:val="001C0280"/>
    <w:rsid w:val="001C0E71"/>
    <w:rsid w:val="001C2C16"/>
    <w:rsid w:val="001C406A"/>
    <w:rsid w:val="001C4506"/>
    <w:rsid w:val="001C5479"/>
    <w:rsid w:val="001C551A"/>
    <w:rsid w:val="001D0561"/>
    <w:rsid w:val="001D2676"/>
    <w:rsid w:val="001D3626"/>
    <w:rsid w:val="001D420C"/>
    <w:rsid w:val="001D46A2"/>
    <w:rsid w:val="001D7106"/>
    <w:rsid w:val="001D7164"/>
    <w:rsid w:val="001D73FB"/>
    <w:rsid w:val="001E014B"/>
    <w:rsid w:val="001E0ECA"/>
    <w:rsid w:val="001E1ECB"/>
    <w:rsid w:val="001E3D8C"/>
    <w:rsid w:val="001E404B"/>
    <w:rsid w:val="001E5D83"/>
    <w:rsid w:val="001E7D9B"/>
    <w:rsid w:val="001F07B5"/>
    <w:rsid w:val="001F140E"/>
    <w:rsid w:val="001F1B16"/>
    <w:rsid w:val="001F2CC5"/>
    <w:rsid w:val="001F364D"/>
    <w:rsid w:val="001F389A"/>
    <w:rsid w:val="001F43D2"/>
    <w:rsid w:val="001F5183"/>
    <w:rsid w:val="002003CD"/>
    <w:rsid w:val="002009B2"/>
    <w:rsid w:val="00201ACA"/>
    <w:rsid w:val="00203655"/>
    <w:rsid w:val="00203913"/>
    <w:rsid w:val="00203B36"/>
    <w:rsid w:val="00203BD9"/>
    <w:rsid w:val="00204002"/>
    <w:rsid w:val="00205E49"/>
    <w:rsid w:val="0020669E"/>
    <w:rsid w:val="00206A7D"/>
    <w:rsid w:val="00206AAB"/>
    <w:rsid w:val="00207B1A"/>
    <w:rsid w:val="00211BAF"/>
    <w:rsid w:val="002126B4"/>
    <w:rsid w:val="0021369E"/>
    <w:rsid w:val="002136DA"/>
    <w:rsid w:val="0021375F"/>
    <w:rsid w:val="00213A43"/>
    <w:rsid w:val="00213BB2"/>
    <w:rsid w:val="00213CB9"/>
    <w:rsid w:val="00213F79"/>
    <w:rsid w:val="0021497C"/>
    <w:rsid w:val="00215B27"/>
    <w:rsid w:val="00215CF4"/>
    <w:rsid w:val="002161B3"/>
    <w:rsid w:val="002166C9"/>
    <w:rsid w:val="0022177D"/>
    <w:rsid w:val="00221927"/>
    <w:rsid w:val="00221A8F"/>
    <w:rsid w:val="002222F9"/>
    <w:rsid w:val="00222412"/>
    <w:rsid w:val="002227C0"/>
    <w:rsid w:val="00222CE7"/>
    <w:rsid w:val="00223502"/>
    <w:rsid w:val="00224C53"/>
    <w:rsid w:val="00225104"/>
    <w:rsid w:val="00226F4E"/>
    <w:rsid w:val="002275D0"/>
    <w:rsid w:val="00227C3E"/>
    <w:rsid w:val="0023094E"/>
    <w:rsid w:val="00231903"/>
    <w:rsid w:val="00231E06"/>
    <w:rsid w:val="00232379"/>
    <w:rsid w:val="00232F35"/>
    <w:rsid w:val="0023316D"/>
    <w:rsid w:val="002338BE"/>
    <w:rsid w:val="00234892"/>
    <w:rsid w:val="00234DD6"/>
    <w:rsid w:val="002357DB"/>
    <w:rsid w:val="00237115"/>
    <w:rsid w:val="00237982"/>
    <w:rsid w:val="002406B8"/>
    <w:rsid w:val="0024128D"/>
    <w:rsid w:val="0024165A"/>
    <w:rsid w:val="002419C9"/>
    <w:rsid w:val="00242EE3"/>
    <w:rsid w:val="002431EA"/>
    <w:rsid w:val="0024397A"/>
    <w:rsid w:val="00243D96"/>
    <w:rsid w:val="00243EC4"/>
    <w:rsid w:val="00244C0C"/>
    <w:rsid w:val="002475E8"/>
    <w:rsid w:val="00247B30"/>
    <w:rsid w:val="002504E7"/>
    <w:rsid w:val="0025180F"/>
    <w:rsid w:val="00253D81"/>
    <w:rsid w:val="00254E5D"/>
    <w:rsid w:val="002554E3"/>
    <w:rsid w:val="00255503"/>
    <w:rsid w:val="002565E1"/>
    <w:rsid w:val="002602EB"/>
    <w:rsid w:val="00260F25"/>
    <w:rsid w:val="00261702"/>
    <w:rsid w:val="00261EEF"/>
    <w:rsid w:val="00261FBD"/>
    <w:rsid w:val="00262E5B"/>
    <w:rsid w:val="002633F0"/>
    <w:rsid w:val="00263AD6"/>
    <w:rsid w:val="00265E4D"/>
    <w:rsid w:val="00266098"/>
    <w:rsid w:val="0026695A"/>
    <w:rsid w:val="0026698A"/>
    <w:rsid w:val="00266A4D"/>
    <w:rsid w:val="00266C8D"/>
    <w:rsid w:val="00266FD3"/>
    <w:rsid w:val="00267E72"/>
    <w:rsid w:val="002715EF"/>
    <w:rsid w:val="002721B5"/>
    <w:rsid w:val="0027265C"/>
    <w:rsid w:val="00272767"/>
    <w:rsid w:val="0027392F"/>
    <w:rsid w:val="00274803"/>
    <w:rsid w:val="0027702F"/>
    <w:rsid w:val="00277415"/>
    <w:rsid w:val="00280222"/>
    <w:rsid w:val="0028617C"/>
    <w:rsid w:val="0028648B"/>
    <w:rsid w:val="002866B1"/>
    <w:rsid w:val="00291775"/>
    <w:rsid w:val="002930C4"/>
    <w:rsid w:val="00293576"/>
    <w:rsid w:val="0029384E"/>
    <w:rsid w:val="00294DCE"/>
    <w:rsid w:val="00296490"/>
    <w:rsid w:val="002A0A76"/>
    <w:rsid w:val="002A19D0"/>
    <w:rsid w:val="002A2F41"/>
    <w:rsid w:val="002A36DC"/>
    <w:rsid w:val="002A3A03"/>
    <w:rsid w:val="002A4ED5"/>
    <w:rsid w:val="002A52E7"/>
    <w:rsid w:val="002A5C92"/>
    <w:rsid w:val="002A6087"/>
    <w:rsid w:val="002A6DD3"/>
    <w:rsid w:val="002A7343"/>
    <w:rsid w:val="002B1A99"/>
    <w:rsid w:val="002B2A5A"/>
    <w:rsid w:val="002B2E25"/>
    <w:rsid w:val="002B4897"/>
    <w:rsid w:val="002B54C8"/>
    <w:rsid w:val="002B5BC7"/>
    <w:rsid w:val="002B5D50"/>
    <w:rsid w:val="002B7717"/>
    <w:rsid w:val="002B7979"/>
    <w:rsid w:val="002C0BAE"/>
    <w:rsid w:val="002C0CE8"/>
    <w:rsid w:val="002C28F3"/>
    <w:rsid w:val="002C29CB"/>
    <w:rsid w:val="002C2DB1"/>
    <w:rsid w:val="002C3460"/>
    <w:rsid w:val="002C3770"/>
    <w:rsid w:val="002C4140"/>
    <w:rsid w:val="002C620B"/>
    <w:rsid w:val="002C6311"/>
    <w:rsid w:val="002D11E8"/>
    <w:rsid w:val="002D128D"/>
    <w:rsid w:val="002D27FD"/>
    <w:rsid w:val="002D3105"/>
    <w:rsid w:val="002D3651"/>
    <w:rsid w:val="002D6553"/>
    <w:rsid w:val="002D75AE"/>
    <w:rsid w:val="002E32B5"/>
    <w:rsid w:val="002E3F53"/>
    <w:rsid w:val="002E49C9"/>
    <w:rsid w:val="002E5B32"/>
    <w:rsid w:val="002E69C8"/>
    <w:rsid w:val="002E7E97"/>
    <w:rsid w:val="002E7F69"/>
    <w:rsid w:val="002F0286"/>
    <w:rsid w:val="002F04B4"/>
    <w:rsid w:val="002F15FA"/>
    <w:rsid w:val="002F49E6"/>
    <w:rsid w:val="002F6653"/>
    <w:rsid w:val="002F6F1B"/>
    <w:rsid w:val="002F739B"/>
    <w:rsid w:val="0030252E"/>
    <w:rsid w:val="0030293F"/>
    <w:rsid w:val="00302ECC"/>
    <w:rsid w:val="00306B96"/>
    <w:rsid w:val="00306E31"/>
    <w:rsid w:val="00306E88"/>
    <w:rsid w:val="0030732E"/>
    <w:rsid w:val="00307C10"/>
    <w:rsid w:val="00311AF2"/>
    <w:rsid w:val="00312681"/>
    <w:rsid w:val="00313490"/>
    <w:rsid w:val="003142E5"/>
    <w:rsid w:val="00314740"/>
    <w:rsid w:val="0031482E"/>
    <w:rsid w:val="00315941"/>
    <w:rsid w:val="0031632E"/>
    <w:rsid w:val="00317E2F"/>
    <w:rsid w:val="00320E9E"/>
    <w:rsid w:val="003213B7"/>
    <w:rsid w:val="00322484"/>
    <w:rsid w:val="00322F13"/>
    <w:rsid w:val="00323B39"/>
    <w:rsid w:val="00324109"/>
    <w:rsid w:val="0032468F"/>
    <w:rsid w:val="0032487B"/>
    <w:rsid w:val="00325125"/>
    <w:rsid w:val="003258B9"/>
    <w:rsid w:val="003260AC"/>
    <w:rsid w:val="003307BE"/>
    <w:rsid w:val="00330CFA"/>
    <w:rsid w:val="00331E80"/>
    <w:rsid w:val="003331A6"/>
    <w:rsid w:val="003351F4"/>
    <w:rsid w:val="00337C00"/>
    <w:rsid w:val="00337E27"/>
    <w:rsid w:val="00340F90"/>
    <w:rsid w:val="00341A66"/>
    <w:rsid w:val="00341C79"/>
    <w:rsid w:val="003428DE"/>
    <w:rsid w:val="003429DE"/>
    <w:rsid w:val="00342F0A"/>
    <w:rsid w:val="003430F2"/>
    <w:rsid w:val="003444CE"/>
    <w:rsid w:val="003446F7"/>
    <w:rsid w:val="0034622D"/>
    <w:rsid w:val="003463FC"/>
    <w:rsid w:val="003469E3"/>
    <w:rsid w:val="00347357"/>
    <w:rsid w:val="00347A8B"/>
    <w:rsid w:val="00350D7A"/>
    <w:rsid w:val="003518AF"/>
    <w:rsid w:val="00351E88"/>
    <w:rsid w:val="003521E3"/>
    <w:rsid w:val="003526B7"/>
    <w:rsid w:val="00353340"/>
    <w:rsid w:val="00353C49"/>
    <w:rsid w:val="00353D2D"/>
    <w:rsid w:val="003541E6"/>
    <w:rsid w:val="00354E5A"/>
    <w:rsid w:val="0035632B"/>
    <w:rsid w:val="003565E7"/>
    <w:rsid w:val="00356CCA"/>
    <w:rsid w:val="003604C0"/>
    <w:rsid w:val="0036220F"/>
    <w:rsid w:val="00362364"/>
    <w:rsid w:val="00363176"/>
    <w:rsid w:val="0036333C"/>
    <w:rsid w:val="00364875"/>
    <w:rsid w:val="00364BC4"/>
    <w:rsid w:val="00364E89"/>
    <w:rsid w:val="00366E52"/>
    <w:rsid w:val="003705A5"/>
    <w:rsid w:val="00372387"/>
    <w:rsid w:val="00372619"/>
    <w:rsid w:val="00372AF0"/>
    <w:rsid w:val="00372F2C"/>
    <w:rsid w:val="003730B0"/>
    <w:rsid w:val="00375E97"/>
    <w:rsid w:val="00375F13"/>
    <w:rsid w:val="003768BE"/>
    <w:rsid w:val="00376CE3"/>
    <w:rsid w:val="003800C0"/>
    <w:rsid w:val="0038045D"/>
    <w:rsid w:val="003829EE"/>
    <w:rsid w:val="00382EC0"/>
    <w:rsid w:val="00383BB6"/>
    <w:rsid w:val="00383FD4"/>
    <w:rsid w:val="00384628"/>
    <w:rsid w:val="003858F8"/>
    <w:rsid w:val="00390D1E"/>
    <w:rsid w:val="0039189E"/>
    <w:rsid w:val="00392869"/>
    <w:rsid w:val="00393F0B"/>
    <w:rsid w:val="00394922"/>
    <w:rsid w:val="00395A62"/>
    <w:rsid w:val="00395E09"/>
    <w:rsid w:val="00397163"/>
    <w:rsid w:val="003A2688"/>
    <w:rsid w:val="003A2750"/>
    <w:rsid w:val="003A2E33"/>
    <w:rsid w:val="003A2FB6"/>
    <w:rsid w:val="003A3F92"/>
    <w:rsid w:val="003A483E"/>
    <w:rsid w:val="003A49BB"/>
    <w:rsid w:val="003A5B01"/>
    <w:rsid w:val="003B036D"/>
    <w:rsid w:val="003B07FB"/>
    <w:rsid w:val="003B0A85"/>
    <w:rsid w:val="003B188F"/>
    <w:rsid w:val="003B1D87"/>
    <w:rsid w:val="003B2A87"/>
    <w:rsid w:val="003B5402"/>
    <w:rsid w:val="003B5939"/>
    <w:rsid w:val="003B5F1A"/>
    <w:rsid w:val="003B646E"/>
    <w:rsid w:val="003B7D40"/>
    <w:rsid w:val="003B7E6A"/>
    <w:rsid w:val="003C107A"/>
    <w:rsid w:val="003C1BCC"/>
    <w:rsid w:val="003C1CE1"/>
    <w:rsid w:val="003C1E70"/>
    <w:rsid w:val="003C25C9"/>
    <w:rsid w:val="003C37CD"/>
    <w:rsid w:val="003C483D"/>
    <w:rsid w:val="003C52CA"/>
    <w:rsid w:val="003C5C31"/>
    <w:rsid w:val="003C61E9"/>
    <w:rsid w:val="003C68CA"/>
    <w:rsid w:val="003C6B10"/>
    <w:rsid w:val="003D18CF"/>
    <w:rsid w:val="003D293F"/>
    <w:rsid w:val="003D3529"/>
    <w:rsid w:val="003D5429"/>
    <w:rsid w:val="003D6D70"/>
    <w:rsid w:val="003D7308"/>
    <w:rsid w:val="003D7B9E"/>
    <w:rsid w:val="003E070A"/>
    <w:rsid w:val="003E2C0E"/>
    <w:rsid w:val="003E3E6E"/>
    <w:rsid w:val="003E3F61"/>
    <w:rsid w:val="003E4562"/>
    <w:rsid w:val="003E47E9"/>
    <w:rsid w:val="003E4F4D"/>
    <w:rsid w:val="003E5FA2"/>
    <w:rsid w:val="003E7B61"/>
    <w:rsid w:val="003F09E5"/>
    <w:rsid w:val="003F1631"/>
    <w:rsid w:val="003F218D"/>
    <w:rsid w:val="003F21F2"/>
    <w:rsid w:val="003F2236"/>
    <w:rsid w:val="003F2F9D"/>
    <w:rsid w:val="003F33F9"/>
    <w:rsid w:val="003F340A"/>
    <w:rsid w:val="003F4011"/>
    <w:rsid w:val="003F4611"/>
    <w:rsid w:val="003F4836"/>
    <w:rsid w:val="003F5DEB"/>
    <w:rsid w:val="003F5F1A"/>
    <w:rsid w:val="003F6528"/>
    <w:rsid w:val="003F687D"/>
    <w:rsid w:val="00400E83"/>
    <w:rsid w:val="004030FE"/>
    <w:rsid w:val="00403319"/>
    <w:rsid w:val="00403492"/>
    <w:rsid w:val="004037C7"/>
    <w:rsid w:val="004048CE"/>
    <w:rsid w:val="004059FE"/>
    <w:rsid w:val="00405B36"/>
    <w:rsid w:val="00407B0A"/>
    <w:rsid w:val="00407D2E"/>
    <w:rsid w:val="0041004E"/>
    <w:rsid w:val="00410B8A"/>
    <w:rsid w:val="00410C1A"/>
    <w:rsid w:val="00412230"/>
    <w:rsid w:val="00412953"/>
    <w:rsid w:val="00412EC0"/>
    <w:rsid w:val="004140EA"/>
    <w:rsid w:val="00416EFB"/>
    <w:rsid w:val="004201F7"/>
    <w:rsid w:val="00420B6A"/>
    <w:rsid w:val="00420D55"/>
    <w:rsid w:val="004215CA"/>
    <w:rsid w:val="0042186A"/>
    <w:rsid w:val="00421ED2"/>
    <w:rsid w:val="004237D1"/>
    <w:rsid w:val="00424787"/>
    <w:rsid w:val="00424A2F"/>
    <w:rsid w:val="00424B06"/>
    <w:rsid w:val="00424CE2"/>
    <w:rsid w:val="00425370"/>
    <w:rsid w:val="00426987"/>
    <w:rsid w:val="00426F1C"/>
    <w:rsid w:val="00427539"/>
    <w:rsid w:val="00431A1B"/>
    <w:rsid w:val="00432B03"/>
    <w:rsid w:val="00432E35"/>
    <w:rsid w:val="00433075"/>
    <w:rsid w:val="0043358D"/>
    <w:rsid w:val="00435DBD"/>
    <w:rsid w:val="00436D5C"/>
    <w:rsid w:val="00437DAA"/>
    <w:rsid w:val="00441D55"/>
    <w:rsid w:val="0044392A"/>
    <w:rsid w:val="0044470A"/>
    <w:rsid w:val="00444A8C"/>
    <w:rsid w:val="004450BF"/>
    <w:rsid w:val="00445517"/>
    <w:rsid w:val="004455E2"/>
    <w:rsid w:val="004456C6"/>
    <w:rsid w:val="00445C98"/>
    <w:rsid w:val="00446C2A"/>
    <w:rsid w:val="00446FBF"/>
    <w:rsid w:val="00447CF7"/>
    <w:rsid w:val="00447E3E"/>
    <w:rsid w:val="0045058F"/>
    <w:rsid w:val="00450F5A"/>
    <w:rsid w:val="00451C36"/>
    <w:rsid w:val="00451DA0"/>
    <w:rsid w:val="004526F2"/>
    <w:rsid w:val="0045382C"/>
    <w:rsid w:val="00453A8C"/>
    <w:rsid w:val="004541A4"/>
    <w:rsid w:val="00454B23"/>
    <w:rsid w:val="00454D1A"/>
    <w:rsid w:val="004552BB"/>
    <w:rsid w:val="004552F6"/>
    <w:rsid w:val="004567A8"/>
    <w:rsid w:val="00456D00"/>
    <w:rsid w:val="00456F2C"/>
    <w:rsid w:val="00457FD5"/>
    <w:rsid w:val="0046043B"/>
    <w:rsid w:val="004604EB"/>
    <w:rsid w:val="004634E8"/>
    <w:rsid w:val="004635D3"/>
    <w:rsid w:val="0046440D"/>
    <w:rsid w:val="00465B4A"/>
    <w:rsid w:val="00465C43"/>
    <w:rsid w:val="0046657F"/>
    <w:rsid w:val="00466800"/>
    <w:rsid w:val="00466FFC"/>
    <w:rsid w:val="00467111"/>
    <w:rsid w:val="00467E23"/>
    <w:rsid w:val="004704C2"/>
    <w:rsid w:val="00470BBA"/>
    <w:rsid w:val="00471BFE"/>
    <w:rsid w:val="00471CC0"/>
    <w:rsid w:val="004727D8"/>
    <w:rsid w:val="00472871"/>
    <w:rsid w:val="004737C9"/>
    <w:rsid w:val="00473A56"/>
    <w:rsid w:val="0047449D"/>
    <w:rsid w:val="0047556A"/>
    <w:rsid w:val="00476BA0"/>
    <w:rsid w:val="00477707"/>
    <w:rsid w:val="00477A32"/>
    <w:rsid w:val="00480F64"/>
    <w:rsid w:val="00481B3E"/>
    <w:rsid w:val="00482E15"/>
    <w:rsid w:val="00483086"/>
    <w:rsid w:val="00483172"/>
    <w:rsid w:val="0048342B"/>
    <w:rsid w:val="004834C3"/>
    <w:rsid w:val="004835C7"/>
    <w:rsid w:val="00484139"/>
    <w:rsid w:val="00484AC6"/>
    <w:rsid w:val="00486A2C"/>
    <w:rsid w:val="00487140"/>
    <w:rsid w:val="004873EA"/>
    <w:rsid w:val="00487696"/>
    <w:rsid w:val="004879DF"/>
    <w:rsid w:val="0049020C"/>
    <w:rsid w:val="00490B95"/>
    <w:rsid w:val="00490C0C"/>
    <w:rsid w:val="004911B1"/>
    <w:rsid w:val="00491F3A"/>
    <w:rsid w:val="0049355C"/>
    <w:rsid w:val="004935A7"/>
    <w:rsid w:val="00493FFC"/>
    <w:rsid w:val="00494DD8"/>
    <w:rsid w:val="00495586"/>
    <w:rsid w:val="00495F17"/>
    <w:rsid w:val="00495FE7"/>
    <w:rsid w:val="00496446"/>
    <w:rsid w:val="00496DD5"/>
    <w:rsid w:val="004A33E2"/>
    <w:rsid w:val="004A381F"/>
    <w:rsid w:val="004A3AC2"/>
    <w:rsid w:val="004A3F9F"/>
    <w:rsid w:val="004A41C8"/>
    <w:rsid w:val="004A585C"/>
    <w:rsid w:val="004A5965"/>
    <w:rsid w:val="004A7106"/>
    <w:rsid w:val="004A7382"/>
    <w:rsid w:val="004B0742"/>
    <w:rsid w:val="004B1575"/>
    <w:rsid w:val="004B2425"/>
    <w:rsid w:val="004B2FFB"/>
    <w:rsid w:val="004B32B7"/>
    <w:rsid w:val="004B3325"/>
    <w:rsid w:val="004B40CE"/>
    <w:rsid w:val="004B4563"/>
    <w:rsid w:val="004B5F2B"/>
    <w:rsid w:val="004B71A6"/>
    <w:rsid w:val="004B7358"/>
    <w:rsid w:val="004B77D2"/>
    <w:rsid w:val="004C06F0"/>
    <w:rsid w:val="004C138A"/>
    <w:rsid w:val="004C1B68"/>
    <w:rsid w:val="004C1F3A"/>
    <w:rsid w:val="004C1F99"/>
    <w:rsid w:val="004C2166"/>
    <w:rsid w:val="004C3856"/>
    <w:rsid w:val="004C62F4"/>
    <w:rsid w:val="004C6BE4"/>
    <w:rsid w:val="004C6DEF"/>
    <w:rsid w:val="004C7093"/>
    <w:rsid w:val="004C73A9"/>
    <w:rsid w:val="004D01D6"/>
    <w:rsid w:val="004D256A"/>
    <w:rsid w:val="004D30F1"/>
    <w:rsid w:val="004D3536"/>
    <w:rsid w:val="004D4DE9"/>
    <w:rsid w:val="004D5353"/>
    <w:rsid w:val="004D57A3"/>
    <w:rsid w:val="004D618B"/>
    <w:rsid w:val="004D695E"/>
    <w:rsid w:val="004D7323"/>
    <w:rsid w:val="004D747B"/>
    <w:rsid w:val="004D7AEC"/>
    <w:rsid w:val="004E0021"/>
    <w:rsid w:val="004E09CC"/>
    <w:rsid w:val="004E182A"/>
    <w:rsid w:val="004E36B3"/>
    <w:rsid w:val="004E55D8"/>
    <w:rsid w:val="004E5BC8"/>
    <w:rsid w:val="004E5EE2"/>
    <w:rsid w:val="004E6BB2"/>
    <w:rsid w:val="004E6CB9"/>
    <w:rsid w:val="004E7868"/>
    <w:rsid w:val="004E7B73"/>
    <w:rsid w:val="004E7D13"/>
    <w:rsid w:val="004F0E08"/>
    <w:rsid w:val="004F246C"/>
    <w:rsid w:val="004F3130"/>
    <w:rsid w:val="004F458D"/>
    <w:rsid w:val="004F6BFA"/>
    <w:rsid w:val="005000E1"/>
    <w:rsid w:val="0050052A"/>
    <w:rsid w:val="00501FB5"/>
    <w:rsid w:val="005021EE"/>
    <w:rsid w:val="0050253C"/>
    <w:rsid w:val="00502901"/>
    <w:rsid w:val="00502F2F"/>
    <w:rsid w:val="005053F4"/>
    <w:rsid w:val="005062FB"/>
    <w:rsid w:val="0050711A"/>
    <w:rsid w:val="00507851"/>
    <w:rsid w:val="005105C4"/>
    <w:rsid w:val="00510E9B"/>
    <w:rsid w:val="0051127A"/>
    <w:rsid w:val="005114DE"/>
    <w:rsid w:val="005119CC"/>
    <w:rsid w:val="0051206A"/>
    <w:rsid w:val="00512D01"/>
    <w:rsid w:val="00514232"/>
    <w:rsid w:val="005142D7"/>
    <w:rsid w:val="00514925"/>
    <w:rsid w:val="00515E99"/>
    <w:rsid w:val="0051640E"/>
    <w:rsid w:val="00516B18"/>
    <w:rsid w:val="005175DE"/>
    <w:rsid w:val="00520418"/>
    <w:rsid w:val="0052046B"/>
    <w:rsid w:val="00520A15"/>
    <w:rsid w:val="00520CE5"/>
    <w:rsid w:val="00521FC2"/>
    <w:rsid w:val="00523BBC"/>
    <w:rsid w:val="005246BC"/>
    <w:rsid w:val="0052540F"/>
    <w:rsid w:val="005265E2"/>
    <w:rsid w:val="00526A07"/>
    <w:rsid w:val="00526DCB"/>
    <w:rsid w:val="00531860"/>
    <w:rsid w:val="005319D3"/>
    <w:rsid w:val="00532435"/>
    <w:rsid w:val="005329BF"/>
    <w:rsid w:val="00533802"/>
    <w:rsid w:val="005338AF"/>
    <w:rsid w:val="00533E31"/>
    <w:rsid w:val="00534B9B"/>
    <w:rsid w:val="00535262"/>
    <w:rsid w:val="005352E3"/>
    <w:rsid w:val="0053592C"/>
    <w:rsid w:val="00537A19"/>
    <w:rsid w:val="00540A20"/>
    <w:rsid w:val="00540D93"/>
    <w:rsid w:val="00541D0D"/>
    <w:rsid w:val="0054270A"/>
    <w:rsid w:val="00543DCB"/>
    <w:rsid w:val="00544533"/>
    <w:rsid w:val="00545EF4"/>
    <w:rsid w:val="005470A5"/>
    <w:rsid w:val="0054734C"/>
    <w:rsid w:val="005478F0"/>
    <w:rsid w:val="005531C8"/>
    <w:rsid w:val="00554C5A"/>
    <w:rsid w:val="00555466"/>
    <w:rsid w:val="00555AC6"/>
    <w:rsid w:val="005562CF"/>
    <w:rsid w:val="005569A7"/>
    <w:rsid w:val="00557F11"/>
    <w:rsid w:val="00560970"/>
    <w:rsid w:val="00561A78"/>
    <w:rsid w:val="00562D06"/>
    <w:rsid w:val="005645A6"/>
    <w:rsid w:val="00565E5A"/>
    <w:rsid w:val="00567B53"/>
    <w:rsid w:val="005705CE"/>
    <w:rsid w:val="00570601"/>
    <w:rsid w:val="00572FAB"/>
    <w:rsid w:val="0057358D"/>
    <w:rsid w:val="00574E8E"/>
    <w:rsid w:val="005753DF"/>
    <w:rsid w:val="00575E8D"/>
    <w:rsid w:val="005769DD"/>
    <w:rsid w:val="00576DEA"/>
    <w:rsid w:val="0058030D"/>
    <w:rsid w:val="00581813"/>
    <w:rsid w:val="00581DAF"/>
    <w:rsid w:val="00582F1B"/>
    <w:rsid w:val="005839D7"/>
    <w:rsid w:val="00585914"/>
    <w:rsid w:val="00586393"/>
    <w:rsid w:val="0058639D"/>
    <w:rsid w:val="00587CD8"/>
    <w:rsid w:val="005911A4"/>
    <w:rsid w:val="005922F3"/>
    <w:rsid w:val="005934CB"/>
    <w:rsid w:val="00594680"/>
    <w:rsid w:val="005958BA"/>
    <w:rsid w:val="00595DC2"/>
    <w:rsid w:val="00596042"/>
    <w:rsid w:val="00597E77"/>
    <w:rsid w:val="005A09B8"/>
    <w:rsid w:val="005A472B"/>
    <w:rsid w:val="005A5088"/>
    <w:rsid w:val="005A5942"/>
    <w:rsid w:val="005A6598"/>
    <w:rsid w:val="005A6D02"/>
    <w:rsid w:val="005B0C56"/>
    <w:rsid w:val="005B0E17"/>
    <w:rsid w:val="005B0FF4"/>
    <w:rsid w:val="005B329C"/>
    <w:rsid w:val="005B34BA"/>
    <w:rsid w:val="005B3CE9"/>
    <w:rsid w:val="005B52AD"/>
    <w:rsid w:val="005B56F1"/>
    <w:rsid w:val="005B6014"/>
    <w:rsid w:val="005B6584"/>
    <w:rsid w:val="005B6F9C"/>
    <w:rsid w:val="005B7775"/>
    <w:rsid w:val="005B7ACD"/>
    <w:rsid w:val="005C1769"/>
    <w:rsid w:val="005C1DAD"/>
    <w:rsid w:val="005C3205"/>
    <w:rsid w:val="005C4E3C"/>
    <w:rsid w:val="005C59CE"/>
    <w:rsid w:val="005D0064"/>
    <w:rsid w:val="005D4EAC"/>
    <w:rsid w:val="005D510B"/>
    <w:rsid w:val="005D5A50"/>
    <w:rsid w:val="005D619E"/>
    <w:rsid w:val="005E0C46"/>
    <w:rsid w:val="005E2A09"/>
    <w:rsid w:val="005E6635"/>
    <w:rsid w:val="005E7ED5"/>
    <w:rsid w:val="005F033F"/>
    <w:rsid w:val="005F26B9"/>
    <w:rsid w:val="005F2EA2"/>
    <w:rsid w:val="005F2FC0"/>
    <w:rsid w:val="005F41DD"/>
    <w:rsid w:val="005F5185"/>
    <w:rsid w:val="005F5E37"/>
    <w:rsid w:val="005F66E4"/>
    <w:rsid w:val="005F6790"/>
    <w:rsid w:val="005F788B"/>
    <w:rsid w:val="005F7A88"/>
    <w:rsid w:val="0060221D"/>
    <w:rsid w:val="00602CD9"/>
    <w:rsid w:val="00602FAB"/>
    <w:rsid w:val="006031FA"/>
    <w:rsid w:val="00604B27"/>
    <w:rsid w:val="006107EC"/>
    <w:rsid w:val="00610E67"/>
    <w:rsid w:val="00610E8D"/>
    <w:rsid w:val="00611327"/>
    <w:rsid w:val="00611501"/>
    <w:rsid w:val="00612882"/>
    <w:rsid w:val="00613743"/>
    <w:rsid w:val="006146A0"/>
    <w:rsid w:val="0061491A"/>
    <w:rsid w:val="006149DA"/>
    <w:rsid w:val="00615022"/>
    <w:rsid w:val="006164EA"/>
    <w:rsid w:val="0061767A"/>
    <w:rsid w:val="00621032"/>
    <w:rsid w:val="0062319A"/>
    <w:rsid w:val="00623D58"/>
    <w:rsid w:val="00623F2C"/>
    <w:rsid w:val="006243CA"/>
    <w:rsid w:val="00624531"/>
    <w:rsid w:val="006255D7"/>
    <w:rsid w:val="00626152"/>
    <w:rsid w:val="00626353"/>
    <w:rsid w:val="00626A1A"/>
    <w:rsid w:val="006301F3"/>
    <w:rsid w:val="00630509"/>
    <w:rsid w:val="00630789"/>
    <w:rsid w:val="00630E6C"/>
    <w:rsid w:val="0063141C"/>
    <w:rsid w:val="006316CB"/>
    <w:rsid w:val="006318EF"/>
    <w:rsid w:val="00631D28"/>
    <w:rsid w:val="00632271"/>
    <w:rsid w:val="0063582D"/>
    <w:rsid w:val="00636721"/>
    <w:rsid w:val="006372E3"/>
    <w:rsid w:val="00640777"/>
    <w:rsid w:val="00640F70"/>
    <w:rsid w:val="006424B9"/>
    <w:rsid w:val="00642B59"/>
    <w:rsid w:val="00644877"/>
    <w:rsid w:val="00645861"/>
    <w:rsid w:val="0064588C"/>
    <w:rsid w:val="00647EFC"/>
    <w:rsid w:val="00647F4D"/>
    <w:rsid w:val="0065023E"/>
    <w:rsid w:val="00650C38"/>
    <w:rsid w:val="00650D53"/>
    <w:rsid w:val="006513D8"/>
    <w:rsid w:val="006516C0"/>
    <w:rsid w:val="006526B2"/>
    <w:rsid w:val="00652AF6"/>
    <w:rsid w:val="00653731"/>
    <w:rsid w:val="00653D23"/>
    <w:rsid w:val="00654164"/>
    <w:rsid w:val="0065416D"/>
    <w:rsid w:val="00654348"/>
    <w:rsid w:val="006543E4"/>
    <w:rsid w:val="00654592"/>
    <w:rsid w:val="0065675B"/>
    <w:rsid w:val="00656DC2"/>
    <w:rsid w:val="0066019A"/>
    <w:rsid w:val="00660C14"/>
    <w:rsid w:val="00661688"/>
    <w:rsid w:val="00662F45"/>
    <w:rsid w:val="00664F9C"/>
    <w:rsid w:val="00666337"/>
    <w:rsid w:val="00666468"/>
    <w:rsid w:val="00666B6E"/>
    <w:rsid w:val="0067030C"/>
    <w:rsid w:val="006710FF"/>
    <w:rsid w:val="0067299D"/>
    <w:rsid w:val="00672CD3"/>
    <w:rsid w:val="00672D9B"/>
    <w:rsid w:val="00672E96"/>
    <w:rsid w:val="00672FF9"/>
    <w:rsid w:val="00673C98"/>
    <w:rsid w:val="00673EC7"/>
    <w:rsid w:val="00674AB1"/>
    <w:rsid w:val="0067503F"/>
    <w:rsid w:val="006756EF"/>
    <w:rsid w:val="00675D6A"/>
    <w:rsid w:val="0067663A"/>
    <w:rsid w:val="00676BF0"/>
    <w:rsid w:val="00680100"/>
    <w:rsid w:val="0068104E"/>
    <w:rsid w:val="00681953"/>
    <w:rsid w:val="00683E5E"/>
    <w:rsid w:val="0068430A"/>
    <w:rsid w:val="00684F77"/>
    <w:rsid w:val="00684FC0"/>
    <w:rsid w:val="00685C98"/>
    <w:rsid w:val="006873E2"/>
    <w:rsid w:val="00690534"/>
    <w:rsid w:val="00691D98"/>
    <w:rsid w:val="00692B4E"/>
    <w:rsid w:val="006949D8"/>
    <w:rsid w:val="00694E56"/>
    <w:rsid w:val="006961BA"/>
    <w:rsid w:val="00696C73"/>
    <w:rsid w:val="00697FAC"/>
    <w:rsid w:val="006A0699"/>
    <w:rsid w:val="006A155B"/>
    <w:rsid w:val="006A2798"/>
    <w:rsid w:val="006A2825"/>
    <w:rsid w:val="006A2D34"/>
    <w:rsid w:val="006A372F"/>
    <w:rsid w:val="006A39B0"/>
    <w:rsid w:val="006A3EC6"/>
    <w:rsid w:val="006A6170"/>
    <w:rsid w:val="006A636C"/>
    <w:rsid w:val="006A7B28"/>
    <w:rsid w:val="006A7B86"/>
    <w:rsid w:val="006B0B4B"/>
    <w:rsid w:val="006B1160"/>
    <w:rsid w:val="006B2A02"/>
    <w:rsid w:val="006B2B5C"/>
    <w:rsid w:val="006B49F3"/>
    <w:rsid w:val="006B6CA5"/>
    <w:rsid w:val="006B772E"/>
    <w:rsid w:val="006B77A8"/>
    <w:rsid w:val="006B7E70"/>
    <w:rsid w:val="006C05EF"/>
    <w:rsid w:val="006C0FF7"/>
    <w:rsid w:val="006C1159"/>
    <w:rsid w:val="006C1782"/>
    <w:rsid w:val="006C48C8"/>
    <w:rsid w:val="006C59E7"/>
    <w:rsid w:val="006C659B"/>
    <w:rsid w:val="006C7E0D"/>
    <w:rsid w:val="006D0469"/>
    <w:rsid w:val="006D4F45"/>
    <w:rsid w:val="006D5F6C"/>
    <w:rsid w:val="006D60C1"/>
    <w:rsid w:val="006D6E7C"/>
    <w:rsid w:val="006D7268"/>
    <w:rsid w:val="006D742A"/>
    <w:rsid w:val="006E3AA7"/>
    <w:rsid w:val="006E6457"/>
    <w:rsid w:val="006E6BCF"/>
    <w:rsid w:val="006F0742"/>
    <w:rsid w:val="006F099A"/>
    <w:rsid w:val="006F167F"/>
    <w:rsid w:val="006F1943"/>
    <w:rsid w:val="006F5DB0"/>
    <w:rsid w:val="006F6640"/>
    <w:rsid w:val="006F7952"/>
    <w:rsid w:val="00700210"/>
    <w:rsid w:val="00701A87"/>
    <w:rsid w:val="00702C6E"/>
    <w:rsid w:val="0070414C"/>
    <w:rsid w:val="0070619E"/>
    <w:rsid w:val="00706328"/>
    <w:rsid w:val="007074CB"/>
    <w:rsid w:val="00710D5A"/>
    <w:rsid w:val="007110CF"/>
    <w:rsid w:val="0071170A"/>
    <w:rsid w:val="00711BD2"/>
    <w:rsid w:val="007134FE"/>
    <w:rsid w:val="00713B51"/>
    <w:rsid w:val="00713DE1"/>
    <w:rsid w:val="00714DDC"/>
    <w:rsid w:val="007151D2"/>
    <w:rsid w:val="00717AFA"/>
    <w:rsid w:val="00717B7C"/>
    <w:rsid w:val="00717CAA"/>
    <w:rsid w:val="007200B2"/>
    <w:rsid w:val="00720BFB"/>
    <w:rsid w:val="00720FAD"/>
    <w:rsid w:val="007227DB"/>
    <w:rsid w:val="00723BB6"/>
    <w:rsid w:val="0072474E"/>
    <w:rsid w:val="00725A3A"/>
    <w:rsid w:val="00726232"/>
    <w:rsid w:val="00726914"/>
    <w:rsid w:val="007306F8"/>
    <w:rsid w:val="007324D6"/>
    <w:rsid w:val="00733AA2"/>
    <w:rsid w:val="00733D5E"/>
    <w:rsid w:val="00737515"/>
    <w:rsid w:val="00737748"/>
    <w:rsid w:val="00740040"/>
    <w:rsid w:val="0074019F"/>
    <w:rsid w:val="00741106"/>
    <w:rsid w:val="007422EC"/>
    <w:rsid w:val="00742851"/>
    <w:rsid w:val="00742D3A"/>
    <w:rsid w:val="00744406"/>
    <w:rsid w:val="00744457"/>
    <w:rsid w:val="007454A1"/>
    <w:rsid w:val="00747166"/>
    <w:rsid w:val="007479C5"/>
    <w:rsid w:val="00751571"/>
    <w:rsid w:val="007522E6"/>
    <w:rsid w:val="007535A3"/>
    <w:rsid w:val="00754002"/>
    <w:rsid w:val="0075425D"/>
    <w:rsid w:val="00754811"/>
    <w:rsid w:val="007550C8"/>
    <w:rsid w:val="00755D8B"/>
    <w:rsid w:val="00755EB9"/>
    <w:rsid w:val="00756D25"/>
    <w:rsid w:val="00757468"/>
    <w:rsid w:val="00757F08"/>
    <w:rsid w:val="00757F44"/>
    <w:rsid w:val="00761504"/>
    <w:rsid w:val="00761794"/>
    <w:rsid w:val="00762409"/>
    <w:rsid w:val="00762C73"/>
    <w:rsid w:val="00763A1B"/>
    <w:rsid w:val="007651BD"/>
    <w:rsid w:val="00765CBF"/>
    <w:rsid w:val="007674B3"/>
    <w:rsid w:val="007705C8"/>
    <w:rsid w:val="00770EA7"/>
    <w:rsid w:val="00770F8A"/>
    <w:rsid w:val="0077386F"/>
    <w:rsid w:val="00775C5F"/>
    <w:rsid w:val="007775DD"/>
    <w:rsid w:val="00777936"/>
    <w:rsid w:val="007829EF"/>
    <w:rsid w:val="00782B0F"/>
    <w:rsid w:val="007834F9"/>
    <w:rsid w:val="00783910"/>
    <w:rsid w:val="0078470D"/>
    <w:rsid w:val="00784B0C"/>
    <w:rsid w:val="0078507A"/>
    <w:rsid w:val="007856FE"/>
    <w:rsid w:val="007864A2"/>
    <w:rsid w:val="00786965"/>
    <w:rsid w:val="00786C34"/>
    <w:rsid w:val="00787B23"/>
    <w:rsid w:val="00790E4D"/>
    <w:rsid w:val="007910D9"/>
    <w:rsid w:val="0079230A"/>
    <w:rsid w:val="00792896"/>
    <w:rsid w:val="007934E3"/>
    <w:rsid w:val="00793551"/>
    <w:rsid w:val="00794C7C"/>
    <w:rsid w:val="00794D39"/>
    <w:rsid w:val="00795834"/>
    <w:rsid w:val="007975EB"/>
    <w:rsid w:val="007A000D"/>
    <w:rsid w:val="007A0068"/>
    <w:rsid w:val="007A18DE"/>
    <w:rsid w:val="007A1DED"/>
    <w:rsid w:val="007A23C3"/>
    <w:rsid w:val="007A279C"/>
    <w:rsid w:val="007A2B57"/>
    <w:rsid w:val="007A3BC3"/>
    <w:rsid w:val="007A4684"/>
    <w:rsid w:val="007A505B"/>
    <w:rsid w:val="007A5642"/>
    <w:rsid w:val="007A6697"/>
    <w:rsid w:val="007A7421"/>
    <w:rsid w:val="007A77C7"/>
    <w:rsid w:val="007B06E4"/>
    <w:rsid w:val="007B07AB"/>
    <w:rsid w:val="007B127F"/>
    <w:rsid w:val="007B1686"/>
    <w:rsid w:val="007B20E5"/>
    <w:rsid w:val="007B2D27"/>
    <w:rsid w:val="007B5BF7"/>
    <w:rsid w:val="007B63DE"/>
    <w:rsid w:val="007B6D3A"/>
    <w:rsid w:val="007B7478"/>
    <w:rsid w:val="007B7A97"/>
    <w:rsid w:val="007C04B5"/>
    <w:rsid w:val="007C1BCD"/>
    <w:rsid w:val="007C1E0B"/>
    <w:rsid w:val="007C21F3"/>
    <w:rsid w:val="007C277C"/>
    <w:rsid w:val="007C32D7"/>
    <w:rsid w:val="007C331D"/>
    <w:rsid w:val="007C3D71"/>
    <w:rsid w:val="007C4462"/>
    <w:rsid w:val="007C4C55"/>
    <w:rsid w:val="007C4E27"/>
    <w:rsid w:val="007D00B3"/>
    <w:rsid w:val="007D03F1"/>
    <w:rsid w:val="007D2879"/>
    <w:rsid w:val="007D2AFE"/>
    <w:rsid w:val="007D2C7A"/>
    <w:rsid w:val="007D3DCB"/>
    <w:rsid w:val="007D4DDC"/>
    <w:rsid w:val="007D52E2"/>
    <w:rsid w:val="007D59AB"/>
    <w:rsid w:val="007D5A6A"/>
    <w:rsid w:val="007D5FF0"/>
    <w:rsid w:val="007D65EA"/>
    <w:rsid w:val="007D7E28"/>
    <w:rsid w:val="007D7FE8"/>
    <w:rsid w:val="007E0B8B"/>
    <w:rsid w:val="007E23C8"/>
    <w:rsid w:val="007E3999"/>
    <w:rsid w:val="007E3A31"/>
    <w:rsid w:val="007E3AA4"/>
    <w:rsid w:val="007E69D3"/>
    <w:rsid w:val="007E6C61"/>
    <w:rsid w:val="007E6FE0"/>
    <w:rsid w:val="007F2265"/>
    <w:rsid w:val="007F2B3F"/>
    <w:rsid w:val="007F327F"/>
    <w:rsid w:val="007F3AF4"/>
    <w:rsid w:val="007F4081"/>
    <w:rsid w:val="007F5E77"/>
    <w:rsid w:val="007F61D3"/>
    <w:rsid w:val="007F6292"/>
    <w:rsid w:val="007F6AD9"/>
    <w:rsid w:val="007F7564"/>
    <w:rsid w:val="007F7C8E"/>
    <w:rsid w:val="008011F8"/>
    <w:rsid w:val="00801FE1"/>
    <w:rsid w:val="00802461"/>
    <w:rsid w:val="008029F5"/>
    <w:rsid w:val="00802ACD"/>
    <w:rsid w:val="00802F04"/>
    <w:rsid w:val="00803F60"/>
    <w:rsid w:val="008048F0"/>
    <w:rsid w:val="00804CD5"/>
    <w:rsid w:val="0081124D"/>
    <w:rsid w:val="008120E4"/>
    <w:rsid w:val="008135F0"/>
    <w:rsid w:val="00815D9C"/>
    <w:rsid w:val="00817E9B"/>
    <w:rsid w:val="008223C7"/>
    <w:rsid w:val="008234C8"/>
    <w:rsid w:val="008235FE"/>
    <w:rsid w:val="008241F1"/>
    <w:rsid w:val="00824667"/>
    <w:rsid w:val="00825E2A"/>
    <w:rsid w:val="00826A8B"/>
    <w:rsid w:val="00826F50"/>
    <w:rsid w:val="00831786"/>
    <w:rsid w:val="00831E50"/>
    <w:rsid w:val="00832685"/>
    <w:rsid w:val="0083274D"/>
    <w:rsid w:val="00832DF3"/>
    <w:rsid w:val="00832DFB"/>
    <w:rsid w:val="00833799"/>
    <w:rsid w:val="00833AEE"/>
    <w:rsid w:val="008346F5"/>
    <w:rsid w:val="008364DD"/>
    <w:rsid w:val="008365BD"/>
    <w:rsid w:val="00837EF2"/>
    <w:rsid w:val="00841AAD"/>
    <w:rsid w:val="0084210C"/>
    <w:rsid w:val="008439CF"/>
    <w:rsid w:val="008454EC"/>
    <w:rsid w:val="00845766"/>
    <w:rsid w:val="00845E51"/>
    <w:rsid w:val="00846236"/>
    <w:rsid w:val="008465B1"/>
    <w:rsid w:val="0084683E"/>
    <w:rsid w:val="00846E68"/>
    <w:rsid w:val="00847369"/>
    <w:rsid w:val="00850FDE"/>
    <w:rsid w:val="00852530"/>
    <w:rsid w:val="0085351D"/>
    <w:rsid w:val="00853599"/>
    <w:rsid w:val="008536A0"/>
    <w:rsid w:val="0085397D"/>
    <w:rsid w:val="00853AB9"/>
    <w:rsid w:val="00853CC0"/>
    <w:rsid w:val="00854EE4"/>
    <w:rsid w:val="00855260"/>
    <w:rsid w:val="00855DF3"/>
    <w:rsid w:val="00861725"/>
    <w:rsid w:val="0086294A"/>
    <w:rsid w:val="00862AB4"/>
    <w:rsid w:val="0086345D"/>
    <w:rsid w:val="0086364F"/>
    <w:rsid w:val="00864A10"/>
    <w:rsid w:val="00865F78"/>
    <w:rsid w:val="0086749D"/>
    <w:rsid w:val="00870563"/>
    <w:rsid w:val="0087243B"/>
    <w:rsid w:val="0087344A"/>
    <w:rsid w:val="00873FBD"/>
    <w:rsid w:val="0087450E"/>
    <w:rsid w:val="00874F00"/>
    <w:rsid w:val="00880090"/>
    <w:rsid w:val="00880E7E"/>
    <w:rsid w:val="008812C4"/>
    <w:rsid w:val="008834FA"/>
    <w:rsid w:val="00883D90"/>
    <w:rsid w:val="00884435"/>
    <w:rsid w:val="008847B6"/>
    <w:rsid w:val="0088523F"/>
    <w:rsid w:val="00885676"/>
    <w:rsid w:val="008863AC"/>
    <w:rsid w:val="00886F43"/>
    <w:rsid w:val="00887463"/>
    <w:rsid w:val="0089039A"/>
    <w:rsid w:val="00890CD7"/>
    <w:rsid w:val="00891491"/>
    <w:rsid w:val="008917EA"/>
    <w:rsid w:val="00892E04"/>
    <w:rsid w:val="00892F5C"/>
    <w:rsid w:val="0089437F"/>
    <w:rsid w:val="00894CB5"/>
    <w:rsid w:val="00895527"/>
    <w:rsid w:val="008957BC"/>
    <w:rsid w:val="00895FFF"/>
    <w:rsid w:val="00896034"/>
    <w:rsid w:val="0089618A"/>
    <w:rsid w:val="008967DD"/>
    <w:rsid w:val="00897645"/>
    <w:rsid w:val="008A140C"/>
    <w:rsid w:val="008A1C1D"/>
    <w:rsid w:val="008A1EF0"/>
    <w:rsid w:val="008A2803"/>
    <w:rsid w:val="008A57ED"/>
    <w:rsid w:val="008A5B52"/>
    <w:rsid w:val="008A5B53"/>
    <w:rsid w:val="008A6D45"/>
    <w:rsid w:val="008A7222"/>
    <w:rsid w:val="008B117B"/>
    <w:rsid w:val="008B29FD"/>
    <w:rsid w:val="008B2DB8"/>
    <w:rsid w:val="008B2F56"/>
    <w:rsid w:val="008B37A8"/>
    <w:rsid w:val="008B4699"/>
    <w:rsid w:val="008B532A"/>
    <w:rsid w:val="008B59D9"/>
    <w:rsid w:val="008B5B6A"/>
    <w:rsid w:val="008B5D8D"/>
    <w:rsid w:val="008B5F5E"/>
    <w:rsid w:val="008B6C24"/>
    <w:rsid w:val="008B7071"/>
    <w:rsid w:val="008B7D8E"/>
    <w:rsid w:val="008C00AA"/>
    <w:rsid w:val="008C04FE"/>
    <w:rsid w:val="008C0642"/>
    <w:rsid w:val="008C0E13"/>
    <w:rsid w:val="008C22C4"/>
    <w:rsid w:val="008C3EDE"/>
    <w:rsid w:val="008C4D97"/>
    <w:rsid w:val="008C5147"/>
    <w:rsid w:val="008C5182"/>
    <w:rsid w:val="008C569F"/>
    <w:rsid w:val="008C6E40"/>
    <w:rsid w:val="008C71A9"/>
    <w:rsid w:val="008C7B89"/>
    <w:rsid w:val="008C7E50"/>
    <w:rsid w:val="008D05CC"/>
    <w:rsid w:val="008D14D3"/>
    <w:rsid w:val="008D29A4"/>
    <w:rsid w:val="008D2A70"/>
    <w:rsid w:val="008D41BB"/>
    <w:rsid w:val="008D524F"/>
    <w:rsid w:val="008D59D4"/>
    <w:rsid w:val="008D5AAC"/>
    <w:rsid w:val="008D6391"/>
    <w:rsid w:val="008D666B"/>
    <w:rsid w:val="008D7371"/>
    <w:rsid w:val="008E0800"/>
    <w:rsid w:val="008E1A09"/>
    <w:rsid w:val="008E2FBF"/>
    <w:rsid w:val="008E3418"/>
    <w:rsid w:val="008E3B41"/>
    <w:rsid w:val="008E4466"/>
    <w:rsid w:val="008E4E91"/>
    <w:rsid w:val="008E647F"/>
    <w:rsid w:val="008E6566"/>
    <w:rsid w:val="008E6A18"/>
    <w:rsid w:val="008E6ED3"/>
    <w:rsid w:val="008E7AAE"/>
    <w:rsid w:val="008E7BE9"/>
    <w:rsid w:val="008E7D23"/>
    <w:rsid w:val="008F0124"/>
    <w:rsid w:val="008F0446"/>
    <w:rsid w:val="008F0EDB"/>
    <w:rsid w:val="008F1552"/>
    <w:rsid w:val="008F26E0"/>
    <w:rsid w:val="008F27FA"/>
    <w:rsid w:val="008F3454"/>
    <w:rsid w:val="008F3D38"/>
    <w:rsid w:val="008F41B7"/>
    <w:rsid w:val="008F4435"/>
    <w:rsid w:val="008F68E5"/>
    <w:rsid w:val="008F75A0"/>
    <w:rsid w:val="009002ED"/>
    <w:rsid w:val="00900601"/>
    <w:rsid w:val="00903258"/>
    <w:rsid w:val="00903582"/>
    <w:rsid w:val="009038A4"/>
    <w:rsid w:val="0090392B"/>
    <w:rsid w:val="009048F6"/>
    <w:rsid w:val="009072A5"/>
    <w:rsid w:val="009107A5"/>
    <w:rsid w:val="00913C15"/>
    <w:rsid w:val="009160B2"/>
    <w:rsid w:val="0092062C"/>
    <w:rsid w:val="00921806"/>
    <w:rsid w:val="00921C27"/>
    <w:rsid w:val="00921ED8"/>
    <w:rsid w:val="00922D8C"/>
    <w:rsid w:val="009242C2"/>
    <w:rsid w:val="009245D5"/>
    <w:rsid w:val="00927508"/>
    <w:rsid w:val="00927863"/>
    <w:rsid w:val="009319D4"/>
    <w:rsid w:val="009335C1"/>
    <w:rsid w:val="009358FF"/>
    <w:rsid w:val="0093595A"/>
    <w:rsid w:val="00935FFE"/>
    <w:rsid w:val="00936C54"/>
    <w:rsid w:val="009379E5"/>
    <w:rsid w:val="009416CA"/>
    <w:rsid w:val="00941E67"/>
    <w:rsid w:val="00943118"/>
    <w:rsid w:val="0094372E"/>
    <w:rsid w:val="00943F53"/>
    <w:rsid w:val="0094414D"/>
    <w:rsid w:val="009456B9"/>
    <w:rsid w:val="00950979"/>
    <w:rsid w:val="00950C14"/>
    <w:rsid w:val="00951531"/>
    <w:rsid w:val="0095223E"/>
    <w:rsid w:val="00952A87"/>
    <w:rsid w:val="009537BC"/>
    <w:rsid w:val="009565B1"/>
    <w:rsid w:val="00957001"/>
    <w:rsid w:val="009603AF"/>
    <w:rsid w:val="0096126E"/>
    <w:rsid w:val="00962791"/>
    <w:rsid w:val="00963F9E"/>
    <w:rsid w:val="009642F3"/>
    <w:rsid w:val="00965015"/>
    <w:rsid w:val="00965248"/>
    <w:rsid w:val="00965D4B"/>
    <w:rsid w:val="00966214"/>
    <w:rsid w:val="00966CAA"/>
    <w:rsid w:val="00970426"/>
    <w:rsid w:val="00970795"/>
    <w:rsid w:val="009708BF"/>
    <w:rsid w:val="00970A8E"/>
    <w:rsid w:val="00971D8B"/>
    <w:rsid w:val="00971FFC"/>
    <w:rsid w:val="009727DD"/>
    <w:rsid w:val="00973DEE"/>
    <w:rsid w:val="009756FE"/>
    <w:rsid w:val="00976C3D"/>
    <w:rsid w:val="0097740A"/>
    <w:rsid w:val="009777AC"/>
    <w:rsid w:val="009779A3"/>
    <w:rsid w:val="009803C8"/>
    <w:rsid w:val="0098218C"/>
    <w:rsid w:val="009828E0"/>
    <w:rsid w:val="00982F63"/>
    <w:rsid w:val="00983560"/>
    <w:rsid w:val="00984C5D"/>
    <w:rsid w:val="009860C0"/>
    <w:rsid w:val="00987DAF"/>
    <w:rsid w:val="00990C43"/>
    <w:rsid w:val="00994040"/>
    <w:rsid w:val="00994786"/>
    <w:rsid w:val="00994D19"/>
    <w:rsid w:val="009954E2"/>
    <w:rsid w:val="009968C3"/>
    <w:rsid w:val="00997BF6"/>
    <w:rsid w:val="00997D74"/>
    <w:rsid w:val="009A12CE"/>
    <w:rsid w:val="009A2B51"/>
    <w:rsid w:val="009A2CDE"/>
    <w:rsid w:val="009A402F"/>
    <w:rsid w:val="009A4039"/>
    <w:rsid w:val="009A4421"/>
    <w:rsid w:val="009A511E"/>
    <w:rsid w:val="009A5B7F"/>
    <w:rsid w:val="009A70AE"/>
    <w:rsid w:val="009B1ED5"/>
    <w:rsid w:val="009B1FF3"/>
    <w:rsid w:val="009B26A1"/>
    <w:rsid w:val="009B325B"/>
    <w:rsid w:val="009B4630"/>
    <w:rsid w:val="009B4F4D"/>
    <w:rsid w:val="009B59FA"/>
    <w:rsid w:val="009B5DE1"/>
    <w:rsid w:val="009B5EC8"/>
    <w:rsid w:val="009B7AF4"/>
    <w:rsid w:val="009C0988"/>
    <w:rsid w:val="009C1C6B"/>
    <w:rsid w:val="009C22DE"/>
    <w:rsid w:val="009C2FA5"/>
    <w:rsid w:val="009C3780"/>
    <w:rsid w:val="009C57E7"/>
    <w:rsid w:val="009C7DF6"/>
    <w:rsid w:val="009C7ED7"/>
    <w:rsid w:val="009D029D"/>
    <w:rsid w:val="009D077F"/>
    <w:rsid w:val="009D091C"/>
    <w:rsid w:val="009D0928"/>
    <w:rsid w:val="009D1056"/>
    <w:rsid w:val="009D141B"/>
    <w:rsid w:val="009D1B59"/>
    <w:rsid w:val="009D1F8F"/>
    <w:rsid w:val="009D297D"/>
    <w:rsid w:val="009D47FF"/>
    <w:rsid w:val="009D4FF4"/>
    <w:rsid w:val="009D5FA4"/>
    <w:rsid w:val="009D613A"/>
    <w:rsid w:val="009D6D36"/>
    <w:rsid w:val="009E0DDD"/>
    <w:rsid w:val="009E1C8C"/>
    <w:rsid w:val="009E36D9"/>
    <w:rsid w:val="009E3915"/>
    <w:rsid w:val="009E3FE6"/>
    <w:rsid w:val="009E456C"/>
    <w:rsid w:val="009E4A4B"/>
    <w:rsid w:val="009E4A67"/>
    <w:rsid w:val="009E504F"/>
    <w:rsid w:val="009E57A4"/>
    <w:rsid w:val="009E5803"/>
    <w:rsid w:val="009E6B2B"/>
    <w:rsid w:val="009E7F30"/>
    <w:rsid w:val="009F1915"/>
    <w:rsid w:val="009F1A31"/>
    <w:rsid w:val="009F3124"/>
    <w:rsid w:val="009F32BC"/>
    <w:rsid w:val="009F3DBC"/>
    <w:rsid w:val="009F3F6A"/>
    <w:rsid w:val="009F41CF"/>
    <w:rsid w:val="009F4506"/>
    <w:rsid w:val="009F46FD"/>
    <w:rsid w:val="009F48EF"/>
    <w:rsid w:val="009F55CA"/>
    <w:rsid w:val="009F5E50"/>
    <w:rsid w:val="009F6345"/>
    <w:rsid w:val="009F67A7"/>
    <w:rsid w:val="00A0041F"/>
    <w:rsid w:val="00A010B4"/>
    <w:rsid w:val="00A017DD"/>
    <w:rsid w:val="00A01AC0"/>
    <w:rsid w:val="00A0208A"/>
    <w:rsid w:val="00A02135"/>
    <w:rsid w:val="00A024A1"/>
    <w:rsid w:val="00A0288D"/>
    <w:rsid w:val="00A035F4"/>
    <w:rsid w:val="00A03C6E"/>
    <w:rsid w:val="00A05919"/>
    <w:rsid w:val="00A06649"/>
    <w:rsid w:val="00A07D86"/>
    <w:rsid w:val="00A10C1A"/>
    <w:rsid w:val="00A10F6E"/>
    <w:rsid w:val="00A11A2B"/>
    <w:rsid w:val="00A12C28"/>
    <w:rsid w:val="00A153F4"/>
    <w:rsid w:val="00A15BAC"/>
    <w:rsid w:val="00A15E59"/>
    <w:rsid w:val="00A16232"/>
    <w:rsid w:val="00A20493"/>
    <w:rsid w:val="00A220A4"/>
    <w:rsid w:val="00A2306B"/>
    <w:rsid w:val="00A24ED5"/>
    <w:rsid w:val="00A2616C"/>
    <w:rsid w:val="00A268A3"/>
    <w:rsid w:val="00A26C9C"/>
    <w:rsid w:val="00A30B8F"/>
    <w:rsid w:val="00A30FAD"/>
    <w:rsid w:val="00A3122D"/>
    <w:rsid w:val="00A3136E"/>
    <w:rsid w:val="00A3332F"/>
    <w:rsid w:val="00A33D61"/>
    <w:rsid w:val="00A3407E"/>
    <w:rsid w:val="00A353BE"/>
    <w:rsid w:val="00A354BF"/>
    <w:rsid w:val="00A3564C"/>
    <w:rsid w:val="00A367CE"/>
    <w:rsid w:val="00A36A71"/>
    <w:rsid w:val="00A410B4"/>
    <w:rsid w:val="00A41158"/>
    <w:rsid w:val="00A41AA7"/>
    <w:rsid w:val="00A42134"/>
    <w:rsid w:val="00A43B9F"/>
    <w:rsid w:val="00A4594C"/>
    <w:rsid w:val="00A45F1D"/>
    <w:rsid w:val="00A4610B"/>
    <w:rsid w:val="00A469D1"/>
    <w:rsid w:val="00A47C75"/>
    <w:rsid w:val="00A47CE2"/>
    <w:rsid w:val="00A50E73"/>
    <w:rsid w:val="00A51CBF"/>
    <w:rsid w:val="00A52008"/>
    <w:rsid w:val="00A5259A"/>
    <w:rsid w:val="00A52D38"/>
    <w:rsid w:val="00A536F6"/>
    <w:rsid w:val="00A53E1B"/>
    <w:rsid w:val="00A54013"/>
    <w:rsid w:val="00A5464B"/>
    <w:rsid w:val="00A54814"/>
    <w:rsid w:val="00A54F3F"/>
    <w:rsid w:val="00A55730"/>
    <w:rsid w:val="00A5573A"/>
    <w:rsid w:val="00A55BB6"/>
    <w:rsid w:val="00A56C3C"/>
    <w:rsid w:val="00A57064"/>
    <w:rsid w:val="00A57372"/>
    <w:rsid w:val="00A5796A"/>
    <w:rsid w:val="00A61255"/>
    <w:rsid w:val="00A62328"/>
    <w:rsid w:val="00A629C4"/>
    <w:rsid w:val="00A64849"/>
    <w:rsid w:val="00A65249"/>
    <w:rsid w:val="00A66553"/>
    <w:rsid w:val="00A66A33"/>
    <w:rsid w:val="00A66B36"/>
    <w:rsid w:val="00A700D4"/>
    <w:rsid w:val="00A70F91"/>
    <w:rsid w:val="00A7102B"/>
    <w:rsid w:val="00A71F36"/>
    <w:rsid w:val="00A720FF"/>
    <w:rsid w:val="00A72564"/>
    <w:rsid w:val="00A73D48"/>
    <w:rsid w:val="00A74F11"/>
    <w:rsid w:val="00A75409"/>
    <w:rsid w:val="00A75F93"/>
    <w:rsid w:val="00A765FD"/>
    <w:rsid w:val="00A77D2D"/>
    <w:rsid w:val="00A8103E"/>
    <w:rsid w:val="00A8113C"/>
    <w:rsid w:val="00A81469"/>
    <w:rsid w:val="00A8229C"/>
    <w:rsid w:val="00A82977"/>
    <w:rsid w:val="00A8303E"/>
    <w:rsid w:val="00A83B2F"/>
    <w:rsid w:val="00A83BD7"/>
    <w:rsid w:val="00A84CCD"/>
    <w:rsid w:val="00A85B50"/>
    <w:rsid w:val="00A8709D"/>
    <w:rsid w:val="00A9053A"/>
    <w:rsid w:val="00A921FD"/>
    <w:rsid w:val="00A9395D"/>
    <w:rsid w:val="00A95098"/>
    <w:rsid w:val="00A95268"/>
    <w:rsid w:val="00A95395"/>
    <w:rsid w:val="00A97D5B"/>
    <w:rsid w:val="00AA1C70"/>
    <w:rsid w:val="00AA3506"/>
    <w:rsid w:val="00AA4114"/>
    <w:rsid w:val="00AA4282"/>
    <w:rsid w:val="00AA5918"/>
    <w:rsid w:val="00AA5DB0"/>
    <w:rsid w:val="00AA609B"/>
    <w:rsid w:val="00AB08BD"/>
    <w:rsid w:val="00AB185E"/>
    <w:rsid w:val="00AB21F2"/>
    <w:rsid w:val="00AB2B77"/>
    <w:rsid w:val="00AB2CFB"/>
    <w:rsid w:val="00AB4FC1"/>
    <w:rsid w:val="00AB59A5"/>
    <w:rsid w:val="00AB6D7F"/>
    <w:rsid w:val="00AB6E74"/>
    <w:rsid w:val="00AC370C"/>
    <w:rsid w:val="00AC6C59"/>
    <w:rsid w:val="00AC77C6"/>
    <w:rsid w:val="00AD111B"/>
    <w:rsid w:val="00AD1377"/>
    <w:rsid w:val="00AD31E7"/>
    <w:rsid w:val="00AD3711"/>
    <w:rsid w:val="00AD42D5"/>
    <w:rsid w:val="00AD4695"/>
    <w:rsid w:val="00AD4B9F"/>
    <w:rsid w:val="00AD4D2D"/>
    <w:rsid w:val="00AD692F"/>
    <w:rsid w:val="00AE0088"/>
    <w:rsid w:val="00AE14D8"/>
    <w:rsid w:val="00AE16DB"/>
    <w:rsid w:val="00AE2D7A"/>
    <w:rsid w:val="00AE3008"/>
    <w:rsid w:val="00AE3C12"/>
    <w:rsid w:val="00AE4289"/>
    <w:rsid w:val="00AE5133"/>
    <w:rsid w:val="00AE5459"/>
    <w:rsid w:val="00AE59CB"/>
    <w:rsid w:val="00AE6898"/>
    <w:rsid w:val="00AE7DCB"/>
    <w:rsid w:val="00AF0645"/>
    <w:rsid w:val="00AF076A"/>
    <w:rsid w:val="00AF1804"/>
    <w:rsid w:val="00AF2257"/>
    <w:rsid w:val="00AF3463"/>
    <w:rsid w:val="00AF3DE1"/>
    <w:rsid w:val="00AF46FE"/>
    <w:rsid w:val="00AF4EEA"/>
    <w:rsid w:val="00AF577F"/>
    <w:rsid w:val="00B004A6"/>
    <w:rsid w:val="00B00A4C"/>
    <w:rsid w:val="00B00D83"/>
    <w:rsid w:val="00B00F5F"/>
    <w:rsid w:val="00B030A5"/>
    <w:rsid w:val="00B061C4"/>
    <w:rsid w:val="00B06576"/>
    <w:rsid w:val="00B06CA8"/>
    <w:rsid w:val="00B075CE"/>
    <w:rsid w:val="00B07F2F"/>
    <w:rsid w:val="00B1037B"/>
    <w:rsid w:val="00B10B36"/>
    <w:rsid w:val="00B11DB6"/>
    <w:rsid w:val="00B11EDB"/>
    <w:rsid w:val="00B14A88"/>
    <w:rsid w:val="00B14E55"/>
    <w:rsid w:val="00B14F03"/>
    <w:rsid w:val="00B1511E"/>
    <w:rsid w:val="00B15624"/>
    <w:rsid w:val="00B15917"/>
    <w:rsid w:val="00B16620"/>
    <w:rsid w:val="00B16F78"/>
    <w:rsid w:val="00B17828"/>
    <w:rsid w:val="00B17CF5"/>
    <w:rsid w:val="00B219EC"/>
    <w:rsid w:val="00B22055"/>
    <w:rsid w:val="00B22D35"/>
    <w:rsid w:val="00B254C7"/>
    <w:rsid w:val="00B256AD"/>
    <w:rsid w:val="00B26172"/>
    <w:rsid w:val="00B2637C"/>
    <w:rsid w:val="00B265F6"/>
    <w:rsid w:val="00B27396"/>
    <w:rsid w:val="00B2748D"/>
    <w:rsid w:val="00B2769D"/>
    <w:rsid w:val="00B31650"/>
    <w:rsid w:val="00B31A8E"/>
    <w:rsid w:val="00B342DD"/>
    <w:rsid w:val="00B3454B"/>
    <w:rsid w:val="00B358EC"/>
    <w:rsid w:val="00B377A8"/>
    <w:rsid w:val="00B37F13"/>
    <w:rsid w:val="00B40F78"/>
    <w:rsid w:val="00B42BDA"/>
    <w:rsid w:val="00B42F9C"/>
    <w:rsid w:val="00B44007"/>
    <w:rsid w:val="00B445F8"/>
    <w:rsid w:val="00B447B1"/>
    <w:rsid w:val="00B44C4C"/>
    <w:rsid w:val="00B45086"/>
    <w:rsid w:val="00B452AD"/>
    <w:rsid w:val="00B453A9"/>
    <w:rsid w:val="00B45D79"/>
    <w:rsid w:val="00B4672B"/>
    <w:rsid w:val="00B50034"/>
    <w:rsid w:val="00B504AB"/>
    <w:rsid w:val="00B50D02"/>
    <w:rsid w:val="00B51461"/>
    <w:rsid w:val="00B525CE"/>
    <w:rsid w:val="00B53E95"/>
    <w:rsid w:val="00B54C69"/>
    <w:rsid w:val="00B55027"/>
    <w:rsid w:val="00B55587"/>
    <w:rsid w:val="00B6208F"/>
    <w:rsid w:val="00B62528"/>
    <w:rsid w:val="00B627CC"/>
    <w:rsid w:val="00B6387D"/>
    <w:rsid w:val="00B63DB8"/>
    <w:rsid w:val="00B64167"/>
    <w:rsid w:val="00B642E1"/>
    <w:rsid w:val="00B6437C"/>
    <w:rsid w:val="00B66043"/>
    <w:rsid w:val="00B667CF"/>
    <w:rsid w:val="00B707DD"/>
    <w:rsid w:val="00B71068"/>
    <w:rsid w:val="00B72816"/>
    <w:rsid w:val="00B72862"/>
    <w:rsid w:val="00B73784"/>
    <w:rsid w:val="00B73831"/>
    <w:rsid w:val="00B73D14"/>
    <w:rsid w:val="00B7431E"/>
    <w:rsid w:val="00B749C4"/>
    <w:rsid w:val="00B74CD8"/>
    <w:rsid w:val="00B76A69"/>
    <w:rsid w:val="00B76CF8"/>
    <w:rsid w:val="00B80073"/>
    <w:rsid w:val="00B8014A"/>
    <w:rsid w:val="00B8019B"/>
    <w:rsid w:val="00B8240A"/>
    <w:rsid w:val="00B82627"/>
    <w:rsid w:val="00B82FE9"/>
    <w:rsid w:val="00B84FA9"/>
    <w:rsid w:val="00B8507B"/>
    <w:rsid w:val="00B852E9"/>
    <w:rsid w:val="00B86320"/>
    <w:rsid w:val="00B86376"/>
    <w:rsid w:val="00B87944"/>
    <w:rsid w:val="00B912ED"/>
    <w:rsid w:val="00B913E8"/>
    <w:rsid w:val="00B928D9"/>
    <w:rsid w:val="00B92F85"/>
    <w:rsid w:val="00B9300A"/>
    <w:rsid w:val="00B937ED"/>
    <w:rsid w:val="00B93921"/>
    <w:rsid w:val="00B93B37"/>
    <w:rsid w:val="00B93E1D"/>
    <w:rsid w:val="00B967CE"/>
    <w:rsid w:val="00B97123"/>
    <w:rsid w:val="00B97646"/>
    <w:rsid w:val="00BA0DD9"/>
    <w:rsid w:val="00BA29DC"/>
    <w:rsid w:val="00BA501A"/>
    <w:rsid w:val="00BA558E"/>
    <w:rsid w:val="00BA5E78"/>
    <w:rsid w:val="00BA692E"/>
    <w:rsid w:val="00BA6B97"/>
    <w:rsid w:val="00BB0DC4"/>
    <w:rsid w:val="00BB108F"/>
    <w:rsid w:val="00BB1BB2"/>
    <w:rsid w:val="00BB3448"/>
    <w:rsid w:val="00BB37CD"/>
    <w:rsid w:val="00BB53E6"/>
    <w:rsid w:val="00BB56F5"/>
    <w:rsid w:val="00BB5D48"/>
    <w:rsid w:val="00BB5D53"/>
    <w:rsid w:val="00BB5E41"/>
    <w:rsid w:val="00BB605F"/>
    <w:rsid w:val="00BB7473"/>
    <w:rsid w:val="00BC024E"/>
    <w:rsid w:val="00BC0E52"/>
    <w:rsid w:val="00BC18CD"/>
    <w:rsid w:val="00BC1948"/>
    <w:rsid w:val="00BC2BC9"/>
    <w:rsid w:val="00BC32CE"/>
    <w:rsid w:val="00BC3B12"/>
    <w:rsid w:val="00BC3EA6"/>
    <w:rsid w:val="00BC3ED1"/>
    <w:rsid w:val="00BC677A"/>
    <w:rsid w:val="00BC6EE3"/>
    <w:rsid w:val="00BC7C2E"/>
    <w:rsid w:val="00BD0129"/>
    <w:rsid w:val="00BD3F9B"/>
    <w:rsid w:val="00BD4B90"/>
    <w:rsid w:val="00BD540D"/>
    <w:rsid w:val="00BD7005"/>
    <w:rsid w:val="00BE1AC4"/>
    <w:rsid w:val="00BE1BF0"/>
    <w:rsid w:val="00BE26AD"/>
    <w:rsid w:val="00BE3592"/>
    <w:rsid w:val="00BE5410"/>
    <w:rsid w:val="00BE5A6D"/>
    <w:rsid w:val="00BE6160"/>
    <w:rsid w:val="00BF09AB"/>
    <w:rsid w:val="00BF16E1"/>
    <w:rsid w:val="00BF18EE"/>
    <w:rsid w:val="00BF2F4D"/>
    <w:rsid w:val="00BF3318"/>
    <w:rsid w:val="00BF3330"/>
    <w:rsid w:val="00BF3836"/>
    <w:rsid w:val="00BF3ED8"/>
    <w:rsid w:val="00BF4171"/>
    <w:rsid w:val="00BF5514"/>
    <w:rsid w:val="00BF5D82"/>
    <w:rsid w:val="00BF6319"/>
    <w:rsid w:val="00BF6926"/>
    <w:rsid w:val="00BF7650"/>
    <w:rsid w:val="00BF76EF"/>
    <w:rsid w:val="00C01114"/>
    <w:rsid w:val="00C02D6C"/>
    <w:rsid w:val="00C02E4C"/>
    <w:rsid w:val="00C0359C"/>
    <w:rsid w:val="00C03A2C"/>
    <w:rsid w:val="00C03AE2"/>
    <w:rsid w:val="00C03E7F"/>
    <w:rsid w:val="00C04678"/>
    <w:rsid w:val="00C04B70"/>
    <w:rsid w:val="00C063BF"/>
    <w:rsid w:val="00C07600"/>
    <w:rsid w:val="00C07E11"/>
    <w:rsid w:val="00C10036"/>
    <w:rsid w:val="00C114ED"/>
    <w:rsid w:val="00C1161A"/>
    <w:rsid w:val="00C12EAD"/>
    <w:rsid w:val="00C13ACA"/>
    <w:rsid w:val="00C14C5D"/>
    <w:rsid w:val="00C15685"/>
    <w:rsid w:val="00C15EAF"/>
    <w:rsid w:val="00C17CEC"/>
    <w:rsid w:val="00C219C0"/>
    <w:rsid w:val="00C22D85"/>
    <w:rsid w:val="00C237C9"/>
    <w:rsid w:val="00C2479D"/>
    <w:rsid w:val="00C2584B"/>
    <w:rsid w:val="00C260F9"/>
    <w:rsid w:val="00C27470"/>
    <w:rsid w:val="00C31189"/>
    <w:rsid w:val="00C3164C"/>
    <w:rsid w:val="00C33266"/>
    <w:rsid w:val="00C337A0"/>
    <w:rsid w:val="00C34F7A"/>
    <w:rsid w:val="00C35359"/>
    <w:rsid w:val="00C3655A"/>
    <w:rsid w:val="00C36F7D"/>
    <w:rsid w:val="00C378A7"/>
    <w:rsid w:val="00C406FC"/>
    <w:rsid w:val="00C41B0F"/>
    <w:rsid w:val="00C42E84"/>
    <w:rsid w:val="00C43200"/>
    <w:rsid w:val="00C44439"/>
    <w:rsid w:val="00C45462"/>
    <w:rsid w:val="00C456D2"/>
    <w:rsid w:val="00C45C38"/>
    <w:rsid w:val="00C4695D"/>
    <w:rsid w:val="00C4751A"/>
    <w:rsid w:val="00C50441"/>
    <w:rsid w:val="00C5368A"/>
    <w:rsid w:val="00C5379E"/>
    <w:rsid w:val="00C54805"/>
    <w:rsid w:val="00C552FC"/>
    <w:rsid w:val="00C56F50"/>
    <w:rsid w:val="00C611C5"/>
    <w:rsid w:val="00C62223"/>
    <w:rsid w:val="00C62F47"/>
    <w:rsid w:val="00C64F49"/>
    <w:rsid w:val="00C6514E"/>
    <w:rsid w:val="00C6546E"/>
    <w:rsid w:val="00C65DA2"/>
    <w:rsid w:val="00C6632C"/>
    <w:rsid w:val="00C66390"/>
    <w:rsid w:val="00C714D7"/>
    <w:rsid w:val="00C71664"/>
    <w:rsid w:val="00C7255C"/>
    <w:rsid w:val="00C7275A"/>
    <w:rsid w:val="00C72A3F"/>
    <w:rsid w:val="00C736BE"/>
    <w:rsid w:val="00C736C0"/>
    <w:rsid w:val="00C74775"/>
    <w:rsid w:val="00C74D4B"/>
    <w:rsid w:val="00C75F4F"/>
    <w:rsid w:val="00C76142"/>
    <w:rsid w:val="00C762B3"/>
    <w:rsid w:val="00C7698A"/>
    <w:rsid w:val="00C80348"/>
    <w:rsid w:val="00C80406"/>
    <w:rsid w:val="00C8087F"/>
    <w:rsid w:val="00C80DF3"/>
    <w:rsid w:val="00C80FFF"/>
    <w:rsid w:val="00C82C91"/>
    <w:rsid w:val="00C847E1"/>
    <w:rsid w:val="00C857D0"/>
    <w:rsid w:val="00C8617B"/>
    <w:rsid w:val="00C867A6"/>
    <w:rsid w:val="00C86FC2"/>
    <w:rsid w:val="00C87157"/>
    <w:rsid w:val="00C87950"/>
    <w:rsid w:val="00C87CB7"/>
    <w:rsid w:val="00C906AD"/>
    <w:rsid w:val="00C906E6"/>
    <w:rsid w:val="00C90CCE"/>
    <w:rsid w:val="00C9222A"/>
    <w:rsid w:val="00C929E1"/>
    <w:rsid w:val="00C95326"/>
    <w:rsid w:val="00C95396"/>
    <w:rsid w:val="00C95471"/>
    <w:rsid w:val="00C95899"/>
    <w:rsid w:val="00C9673F"/>
    <w:rsid w:val="00C96C9B"/>
    <w:rsid w:val="00C978DC"/>
    <w:rsid w:val="00CA0082"/>
    <w:rsid w:val="00CA06E2"/>
    <w:rsid w:val="00CA119C"/>
    <w:rsid w:val="00CA1DF6"/>
    <w:rsid w:val="00CA337A"/>
    <w:rsid w:val="00CA4ADE"/>
    <w:rsid w:val="00CA4B65"/>
    <w:rsid w:val="00CA5389"/>
    <w:rsid w:val="00CB038E"/>
    <w:rsid w:val="00CB0801"/>
    <w:rsid w:val="00CB30E8"/>
    <w:rsid w:val="00CB341E"/>
    <w:rsid w:val="00CB363E"/>
    <w:rsid w:val="00CB37E1"/>
    <w:rsid w:val="00CB410C"/>
    <w:rsid w:val="00CB43FB"/>
    <w:rsid w:val="00CB5D2B"/>
    <w:rsid w:val="00CB6972"/>
    <w:rsid w:val="00CB6BA3"/>
    <w:rsid w:val="00CB6FEE"/>
    <w:rsid w:val="00CB7457"/>
    <w:rsid w:val="00CB797F"/>
    <w:rsid w:val="00CC14BB"/>
    <w:rsid w:val="00CC1702"/>
    <w:rsid w:val="00CC2291"/>
    <w:rsid w:val="00CC2549"/>
    <w:rsid w:val="00CC2580"/>
    <w:rsid w:val="00CC392D"/>
    <w:rsid w:val="00CC4499"/>
    <w:rsid w:val="00CC6425"/>
    <w:rsid w:val="00CC668B"/>
    <w:rsid w:val="00CD0772"/>
    <w:rsid w:val="00CD0C35"/>
    <w:rsid w:val="00CD0EF0"/>
    <w:rsid w:val="00CD254B"/>
    <w:rsid w:val="00CD4096"/>
    <w:rsid w:val="00CD4FA1"/>
    <w:rsid w:val="00CD6392"/>
    <w:rsid w:val="00CD6615"/>
    <w:rsid w:val="00CD7270"/>
    <w:rsid w:val="00CD7388"/>
    <w:rsid w:val="00CE051B"/>
    <w:rsid w:val="00CE2C36"/>
    <w:rsid w:val="00CE2F4A"/>
    <w:rsid w:val="00CE314F"/>
    <w:rsid w:val="00CE4AD4"/>
    <w:rsid w:val="00CE75A5"/>
    <w:rsid w:val="00CF0C24"/>
    <w:rsid w:val="00CF0F7F"/>
    <w:rsid w:val="00CF1CA5"/>
    <w:rsid w:val="00CF1FAC"/>
    <w:rsid w:val="00CF2988"/>
    <w:rsid w:val="00CF2A9D"/>
    <w:rsid w:val="00CF2F6E"/>
    <w:rsid w:val="00CF3768"/>
    <w:rsid w:val="00CF431C"/>
    <w:rsid w:val="00CF50F2"/>
    <w:rsid w:val="00CF58ED"/>
    <w:rsid w:val="00CF5B88"/>
    <w:rsid w:val="00CF6162"/>
    <w:rsid w:val="00CF73F4"/>
    <w:rsid w:val="00D000CC"/>
    <w:rsid w:val="00D021C7"/>
    <w:rsid w:val="00D04400"/>
    <w:rsid w:val="00D04B78"/>
    <w:rsid w:val="00D057D9"/>
    <w:rsid w:val="00D05CDD"/>
    <w:rsid w:val="00D05DFB"/>
    <w:rsid w:val="00D06149"/>
    <w:rsid w:val="00D10325"/>
    <w:rsid w:val="00D1060D"/>
    <w:rsid w:val="00D10D67"/>
    <w:rsid w:val="00D131BF"/>
    <w:rsid w:val="00D1349F"/>
    <w:rsid w:val="00D15408"/>
    <w:rsid w:val="00D156CD"/>
    <w:rsid w:val="00D16E9A"/>
    <w:rsid w:val="00D17BE9"/>
    <w:rsid w:val="00D214CF"/>
    <w:rsid w:val="00D22138"/>
    <w:rsid w:val="00D22CE8"/>
    <w:rsid w:val="00D24A5E"/>
    <w:rsid w:val="00D24F1B"/>
    <w:rsid w:val="00D25DE1"/>
    <w:rsid w:val="00D26250"/>
    <w:rsid w:val="00D262BC"/>
    <w:rsid w:val="00D26929"/>
    <w:rsid w:val="00D301D9"/>
    <w:rsid w:val="00D31B11"/>
    <w:rsid w:val="00D31FE4"/>
    <w:rsid w:val="00D333F3"/>
    <w:rsid w:val="00D34BB3"/>
    <w:rsid w:val="00D35922"/>
    <w:rsid w:val="00D35D5E"/>
    <w:rsid w:val="00D379CF"/>
    <w:rsid w:val="00D40649"/>
    <w:rsid w:val="00D409D0"/>
    <w:rsid w:val="00D417A2"/>
    <w:rsid w:val="00D41992"/>
    <w:rsid w:val="00D433DF"/>
    <w:rsid w:val="00D4382A"/>
    <w:rsid w:val="00D4419E"/>
    <w:rsid w:val="00D45618"/>
    <w:rsid w:val="00D467F7"/>
    <w:rsid w:val="00D469AC"/>
    <w:rsid w:val="00D478D6"/>
    <w:rsid w:val="00D47F6D"/>
    <w:rsid w:val="00D512C9"/>
    <w:rsid w:val="00D51DAA"/>
    <w:rsid w:val="00D541C1"/>
    <w:rsid w:val="00D551C6"/>
    <w:rsid w:val="00D561C9"/>
    <w:rsid w:val="00D562A6"/>
    <w:rsid w:val="00D572B5"/>
    <w:rsid w:val="00D57902"/>
    <w:rsid w:val="00D57AC9"/>
    <w:rsid w:val="00D61179"/>
    <w:rsid w:val="00D61DCF"/>
    <w:rsid w:val="00D62CA4"/>
    <w:rsid w:val="00D630DE"/>
    <w:rsid w:val="00D64245"/>
    <w:rsid w:val="00D6425C"/>
    <w:rsid w:val="00D645FB"/>
    <w:rsid w:val="00D653B9"/>
    <w:rsid w:val="00D65670"/>
    <w:rsid w:val="00D656FC"/>
    <w:rsid w:val="00D67B4D"/>
    <w:rsid w:val="00D67E38"/>
    <w:rsid w:val="00D70C2C"/>
    <w:rsid w:val="00D7184F"/>
    <w:rsid w:val="00D71BAA"/>
    <w:rsid w:val="00D71C49"/>
    <w:rsid w:val="00D71FB4"/>
    <w:rsid w:val="00D725F5"/>
    <w:rsid w:val="00D741CD"/>
    <w:rsid w:val="00D74377"/>
    <w:rsid w:val="00D74F70"/>
    <w:rsid w:val="00D755F1"/>
    <w:rsid w:val="00D766E9"/>
    <w:rsid w:val="00D7672D"/>
    <w:rsid w:val="00D80D69"/>
    <w:rsid w:val="00D811DE"/>
    <w:rsid w:val="00D81E34"/>
    <w:rsid w:val="00D820F1"/>
    <w:rsid w:val="00D83AA9"/>
    <w:rsid w:val="00D8403A"/>
    <w:rsid w:val="00D847D2"/>
    <w:rsid w:val="00D8486C"/>
    <w:rsid w:val="00D878C1"/>
    <w:rsid w:val="00D91451"/>
    <w:rsid w:val="00D92570"/>
    <w:rsid w:val="00D936CE"/>
    <w:rsid w:val="00D9387E"/>
    <w:rsid w:val="00D93ADC"/>
    <w:rsid w:val="00D93F50"/>
    <w:rsid w:val="00D94AD1"/>
    <w:rsid w:val="00D94BAA"/>
    <w:rsid w:val="00D95DA5"/>
    <w:rsid w:val="00D95ED6"/>
    <w:rsid w:val="00D9694A"/>
    <w:rsid w:val="00D96A82"/>
    <w:rsid w:val="00D97646"/>
    <w:rsid w:val="00D97AF9"/>
    <w:rsid w:val="00DA1116"/>
    <w:rsid w:val="00DA1271"/>
    <w:rsid w:val="00DA1308"/>
    <w:rsid w:val="00DA1D00"/>
    <w:rsid w:val="00DA20D1"/>
    <w:rsid w:val="00DA2306"/>
    <w:rsid w:val="00DA28C9"/>
    <w:rsid w:val="00DA3E7B"/>
    <w:rsid w:val="00DA43D4"/>
    <w:rsid w:val="00DA618F"/>
    <w:rsid w:val="00DA7F05"/>
    <w:rsid w:val="00DB23D2"/>
    <w:rsid w:val="00DB33DE"/>
    <w:rsid w:val="00DB4520"/>
    <w:rsid w:val="00DB4811"/>
    <w:rsid w:val="00DB494C"/>
    <w:rsid w:val="00DB495A"/>
    <w:rsid w:val="00DB52B2"/>
    <w:rsid w:val="00DB6582"/>
    <w:rsid w:val="00DB7DDD"/>
    <w:rsid w:val="00DC0A6E"/>
    <w:rsid w:val="00DC1294"/>
    <w:rsid w:val="00DC2301"/>
    <w:rsid w:val="00DC2780"/>
    <w:rsid w:val="00DC2E94"/>
    <w:rsid w:val="00DC410D"/>
    <w:rsid w:val="00DC4E6B"/>
    <w:rsid w:val="00DC58B5"/>
    <w:rsid w:val="00DC6F0B"/>
    <w:rsid w:val="00DD0800"/>
    <w:rsid w:val="00DD0BFF"/>
    <w:rsid w:val="00DD1060"/>
    <w:rsid w:val="00DD1101"/>
    <w:rsid w:val="00DD18E2"/>
    <w:rsid w:val="00DD1E2D"/>
    <w:rsid w:val="00DD3B27"/>
    <w:rsid w:val="00DD3FD8"/>
    <w:rsid w:val="00DD4884"/>
    <w:rsid w:val="00DD4DA4"/>
    <w:rsid w:val="00DD53E0"/>
    <w:rsid w:val="00DD5A7C"/>
    <w:rsid w:val="00DD6136"/>
    <w:rsid w:val="00DD697F"/>
    <w:rsid w:val="00DD7115"/>
    <w:rsid w:val="00DD71E8"/>
    <w:rsid w:val="00DD7B30"/>
    <w:rsid w:val="00DE0534"/>
    <w:rsid w:val="00DE132A"/>
    <w:rsid w:val="00DE204E"/>
    <w:rsid w:val="00DE2C84"/>
    <w:rsid w:val="00DE35D8"/>
    <w:rsid w:val="00DE401E"/>
    <w:rsid w:val="00DE4430"/>
    <w:rsid w:val="00DF0342"/>
    <w:rsid w:val="00DF0726"/>
    <w:rsid w:val="00DF0DDF"/>
    <w:rsid w:val="00DF207A"/>
    <w:rsid w:val="00DF3EDB"/>
    <w:rsid w:val="00DF3F7E"/>
    <w:rsid w:val="00DF523F"/>
    <w:rsid w:val="00DF63D7"/>
    <w:rsid w:val="00DF6C20"/>
    <w:rsid w:val="00DF7AA1"/>
    <w:rsid w:val="00E0044A"/>
    <w:rsid w:val="00E00B47"/>
    <w:rsid w:val="00E01012"/>
    <w:rsid w:val="00E010B5"/>
    <w:rsid w:val="00E010C4"/>
    <w:rsid w:val="00E016AD"/>
    <w:rsid w:val="00E01D57"/>
    <w:rsid w:val="00E023C0"/>
    <w:rsid w:val="00E025B7"/>
    <w:rsid w:val="00E03F0B"/>
    <w:rsid w:val="00E0596F"/>
    <w:rsid w:val="00E07F4E"/>
    <w:rsid w:val="00E10546"/>
    <w:rsid w:val="00E11155"/>
    <w:rsid w:val="00E11E8A"/>
    <w:rsid w:val="00E11F99"/>
    <w:rsid w:val="00E134E3"/>
    <w:rsid w:val="00E13A54"/>
    <w:rsid w:val="00E13B42"/>
    <w:rsid w:val="00E13BEB"/>
    <w:rsid w:val="00E147D0"/>
    <w:rsid w:val="00E14A65"/>
    <w:rsid w:val="00E15D95"/>
    <w:rsid w:val="00E204C5"/>
    <w:rsid w:val="00E207FF"/>
    <w:rsid w:val="00E219D2"/>
    <w:rsid w:val="00E2212F"/>
    <w:rsid w:val="00E225AB"/>
    <w:rsid w:val="00E230D4"/>
    <w:rsid w:val="00E24528"/>
    <w:rsid w:val="00E24AA6"/>
    <w:rsid w:val="00E24CB4"/>
    <w:rsid w:val="00E26A20"/>
    <w:rsid w:val="00E27F04"/>
    <w:rsid w:val="00E31350"/>
    <w:rsid w:val="00E32786"/>
    <w:rsid w:val="00E3571B"/>
    <w:rsid w:val="00E35F97"/>
    <w:rsid w:val="00E374D0"/>
    <w:rsid w:val="00E37D33"/>
    <w:rsid w:val="00E37E89"/>
    <w:rsid w:val="00E40B24"/>
    <w:rsid w:val="00E418D3"/>
    <w:rsid w:val="00E41948"/>
    <w:rsid w:val="00E42A0E"/>
    <w:rsid w:val="00E42B44"/>
    <w:rsid w:val="00E4331F"/>
    <w:rsid w:val="00E43E0E"/>
    <w:rsid w:val="00E4491A"/>
    <w:rsid w:val="00E44963"/>
    <w:rsid w:val="00E44D28"/>
    <w:rsid w:val="00E454F7"/>
    <w:rsid w:val="00E4600D"/>
    <w:rsid w:val="00E46A19"/>
    <w:rsid w:val="00E474F0"/>
    <w:rsid w:val="00E47B19"/>
    <w:rsid w:val="00E47BB8"/>
    <w:rsid w:val="00E50592"/>
    <w:rsid w:val="00E51075"/>
    <w:rsid w:val="00E51574"/>
    <w:rsid w:val="00E51BE5"/>
    <w:rsid w:val="00E5258F"/>
    <w:rsid w:val="00E535F2"/>
    <w:rsid w:val="00E538A6"/>
    <w:rsid w:val="00E55221"/>
    <w:rsid w:val="00E55349"/>
    <w:rsid w:val="00E606CF"/>
    <w:rsid w:val="00E608AD"/>
    <w:rsid w:val="00E60CF9"/>
    <w:rsid w:val="00E617A4"/>
    <w:rsid w:val="00E623F1"/>
    <w:rsid w:val="00E62C15"/>
    <w:rsid w:val="00E63626"/>
    <w:rsid w:val="00E63F18"/>
    <w:rsid w:val="00E642D1"/>
    <w:rsid w:val="00E6527F"/>
    <w:rsid w:val="00E65BAF"/>
    <w:rsid w:val="00E67403"/>
    <w:rsid w:val="00E7115C"/>
    <w:rsid w:val="00E711F1"/>
    <w:rsid w:val="00E72518"/>
    <w:rsid w:val="00E7253A"/>
    <w:rsid w:val="00E73A28"/>
    <w:rsid w:val="00E73FF9"/>
    <w:rsid w:val="00E74658"/>
    <w:rsid w:val="00E74E0A"/>
    <w:rsid w:val="00E74EED"/>
    <w:rsid w:val="00E75A82"/>
    <w:rsid w:val="00E775DC"/>
    <w:rsid w:val="00E777A1"/>
    <w:rsid w:val="00E77C60"/>
    <w:rsid w:val="00E804A3"/>
    <w:rsid w:val="00E81B65"/>
    <w:rsid w:val="00E81DE7"/>
    <w:rsid w:val="00E8574E"/>
    <w:rsid w:val="00E85D9A"/>
    <w:rsid w:val="00E86CB0"/>
    <w:rsid w:val="00E870A2"/>
    <w:rsid w:val="00E90082"/>
    <w:rsid w:val="00E9296E"/>
    <w:rsid w:val="00E93ADE"/>
    <w:rsid w:val="00E93C22"/>
    <w:rsid w:val="00E93EE5"/>
    <w:rsid w:val="00E93F2E"/>
    <w:rsid w:val="00E94972"/>
    <w:rsid w:val="00E94CF0"/>
    <w:rsid w:val="00EA0305"/>
    <w:rsid w:val="00EA0B27"/>
    <w:rsid w:val="00EA1737"/>
    <w:rsid w:val="00EA1A58"/>
    <w:rsid w:val="00EA2319"/>
    <w:rsid w:val="00EA23D1"/>
    <w:rsid w:val="00EA3256"/>
    <w:rsid w:val="00EA3A94"/>
    <w:rsid w:val="00EA3F8C"/>
    <w:rsid w:val="00EA4704"/>
    <w:rsid w:val="00EB03DA"/>
    <w:rsid w:val="00EB12B6"/>
    <w:rsid w:val="00EB2D08"/>
    <w:rsid w:val="00EB56F6"/>
    <w:rsid w:val="00EB5954"/>
    <w:rsid w:val="00EB5CFF"/>
    <w:rsid w:val="00EB7281"/>
    <w:rsid w:val="00EB77B9"/>
    <w:rsid w:val="00EB7C13"/>
    <w:rsid w:val="00EC0686"/>
    <w:rsid w:val="00EC0783"/>
    <w:rsid w:val="00EC0CB6"/>
    <w:rsid w:val="00EC1D39"/>
    <w:rsid w:val="00EC4151"/>
    <w:rsid w:val="00EC498C"/>
    <w:rsid w:val="00EC73CD"/>
    <w:rsid w:val="00EC7475"/>
    <w:rsid w:val="00EC7B86"/>
    <w:rsid w:val="00ED12AC"/>
    <w:rsid w:val="00ED307F"/>
    <w:rsid w:val="00ED4CDC"/>
    <w:rsid w:val="00ED55C2"/>
    <w:rsid w:val="00ED6C9F"/>
    <w:rsid w:val="00EE07C0"/>
    <w:rsid w:val="00EE3E14"/>
    <w:rsid w:val="00EE45A6"/>
    <w:rsid w:val="00EE493A"/>
    <w:rsid w:val="00EE4A44"/>
    <w:rsid w:val="00EE4DA3"/>
    <w:rsid w:val="00EE5BC6"/>
    <w:rsid w:val="00EE7C33"/>
    <w:rsid w:val="00EE7E27"/>
    <w:rsid w:val="00EF0588"/>
    <w:rsid w:val="00EF0A78"/>
    <w:rsid w:val="00EF0FBD"/>
    <w:rsid w:val="00EF11B8"/>
    <w:rsid w:val="00EF13BB"/>
    <w:rsid w:val="00EF1E61"/>
    <w:rsid w:val="00EF2863"/>
    <w:rsid w:val="00EF310A"/>
    <w:rsid w:val="00EF32F6"/>
    <w:rsid w:val="00EF43B1"/>
    <w:rsid w:val="00EF57D1"/>
    <w:rsid w:val="00EF74C4"/>
    <w:rsid w:val="00F00B3D"/>
    <w:rsid w:val="00F01BD4"/>
    <w:rsid w:val="00F02A73"/>
    <w:rsid w:val="00F033C2"/>
    <w:rsid w:val="00F0350E"/>
    <w:rsid w:val="00F036F5"/>
    <w:rsid w:val="00F06732"/>
    <w:rsid w:val="00F0737E"/>
    <w:rsid w:val="00F1091F"/>
    <w:rsid w:val="00F1094A"/>
    <w:rsid w:val="00F12A41"/>
    <w:rsid w:val="00F12EFF"/>
    <w:rsid w:val="00F13D07"/>
    <w:rsid w:val="00F155EC"/>
    <w:rsid w:val="00F1677C"/>
    <w:rsid w:val="00F20F5C"/>
    <w:rsid w:val="00F2142D"/>
    <w:rsid w:val="00F22DF1"/>
    <w:rsid w:val="00F235D4"/>
    <w:rsid w:val="00F24295"/>
    <w:rsid w:val="00F24F2A"/>
    <w:rsid w:val="00F26F74"/>
    <w:rsid w:val="00F27D94"/>
    <w:rsid w:val="00F27EF4"/>
    <w:rsid w:val="00F30D26"/>
    <w:rsid w:val="00F318AA"/>
    <w:rsid w:val="00F32327"/>
    <w:rsid w:val="00F32557"/>
    <w:rsid w:val="00F33625"/>
    <w:rsid w:val="00F33B22"/>
    <w:rsid w:val="00F34EBB"/>
    <w:rsid w:val="00F35F4B"/>
    <w:rsid w:val="00F361D4"/>
    <w:rsid w:val="00F367A8"/>
    <w:rsid w:val="00F3780F"/>
    <w:rsid w:val="00F40E22"/>
    <w:rsid w:val="00F410A2"/>
    <w:rsid w:val="00F41A09"/>
    <w:rsid w:val="00F426E6"/>
    <w:rsid w:val="00F42713"/>
    <w:rsid w:val="00F432A3"/>
    <w:rsid w:val="00F45CEC"/>
    <w:rsid w:val="00F46079"/>
    <w:rsid w:val="00F46A7A"/>
    <w:rsid w:val="00F508E5"/>
    <w:rsid w:val="00F50E6F"/>
    <w:rsid w:val="00F518D5"/>
    <w:rsid w:val="00F52EB2"/>
    <w:rsid w:val="00F53C90"/>
    <w:rsid w:val="00F565A1"/>
    <w:rsid w:val="00F625F7"/>
    <w:rsid w:val="00F62C93"/>
    <w:rsid w:val="00F656A6"/>
    <w:rsid w:val="00F65B5A"/>
    <w:rsid w:val="00F665A6"/>
    <w:rsid w:val="00F669B0"/>
    <w:rsid w:val="00F66AEE"/>
    <w:rsid w:val="00F66E41"/>
    <w:rsid w:val="00F6729A"/>
    <w:rsid w:val="00F675F5"/>
    <w:rsid w:val="00F711EB"/>
    <w:rsid w:val="00F73178"/>
    <w:rsid w:val="00F73248"/>
    <w:rsid w:val="00F7497C"/>
    <w:rsid w:val="00F7500B"/>
    <w:rsid w:val="00F77371"/>
    <w:rsid w:val="00F808D5"/>
    <w:rsid w:val="00F81854"/>
    <w:rsid w:val="00F81EB6"/>
    <w:rsid w:val="00F83361"/>
    <w:rsid w:val="00F83442"/>
    <w:rsid w:val="00F83DFC"/>
    <w:rsid w:val="00F856B3"/>
    <w:rsid w:val="00F86CB7"/>
    <w:rsid w:val="00F9011E"/>
    <w:rsid w:val="00F906D5"/>
    <w:rsid w:val="00F92DD2"/>
    <w:rsid w:val="00F92EC2"/>
    <w:rsid w:val="00F939C0"/>
    <w:rsid w:val="00F96248"/>
    <w:rsid w:val="00FA04D8"/>
    <w:rsid w:val="00FA0920"/>
    <w:rsid w:val="00FA1262"/>
    <w:rsid w:val="00FA199F"/>
    <w:rsid w:val="00FA1CE1"/>
    <w:rsid w:val="00FA1EA3"/>
    <w:rsid w:val="00FA2744"/>
    <w:rsid w:val="00FA3076"/>
    <w:rsid w:val="00FA3D05"/>
    <w:rsid w:val="00FA60E5"/>
    <w:rsid w:val="00FA6226"/>
    <w:rsid w:val="00FA7389"/>
    <w:rsid w:val="00FA760A"/>
    <w:rsid w:val="00FB092A"/>
    <w:rsid w:val="00FB333D"/>
    <w:rsid w:val="00FB3E7D"/>
    <w:rsid w:val="00FB4619"/>
    <w:rsid w:val="00FB7541"/>
    <w:rsid w:val="00FC02B9"/>
    <w:rsid w:val="00FC0E09"/>
    <w:rsid w:val="00FC2FF2"/>
    <w:rsid w:val="00FC48B0"/>
    <w:rsid w:val="00FC4D20"/>
    <w:rsid w:val="00FC5474"/>
    <w:rsid w:val="00FD0162"/>
    <w:rsid w:val="00FD1D89"/>
    <w:rsid w:val="00FD219E"/>
    <w:rsid w:val="00FD2A80"/>
    <w:rsid w:val="00FD2AA2"/>
    <w:rsid w:val="00FD43FA"/>
    <w:rsid w:val="00FD480D"/>
    <w:rsid w:val="00FD4B2A"/>
    <w:rsid w:val="00FD5D3C"/>
    <w:rsid w:val="00FD615B"/>
    <w:rsid w:val="00FD65F6"/>
    <w:rsid w:val="00FD6BC4"/>
    <w:rsid w:val="00FE03E1"/>
    <w:rsid w:val="00FE2A56"/>
    <w:rsid w:val="00FE2EBB"/>
    <w:rsid w:val="00FE3307"/>
    <w:rsid w:val="00FE3BC3"/>
    <w:rsid w:val="00FE41AD"/>
    <w:rsid w:val="00FE514D"/>
    <w:rsid w:val="00FE51FA"/>
    <w:rsid w:val="00FE535E"/>
    <w:rsid w:val="00FE5663"/>
    <w:rsid w:val="00FE72EF"/>
    <w:rsid w:val="00FE79E0"/>
    <w:rsid w:val="00FE7C8C"/>
    <w:rsid w:val="00FE7FDF"/>
    <w:rsid w:val="00FF0137"/>
    <w:rsid w:val="00FF01FB"/>
    <w:rsid w:val="00FF357A"/>
    <w:rsid w:val="00FF4EA7"/>
    <w:rsid w:val="00FF4F6D"/>
    <w:rsid w:val="00FF5753"/>
    <w:rsid w:val="00FF5CBC"/>
    <w:rsid w:val="00FF6E68"/>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1">
      <v:stroke endarrow="block"/>
    </o:shapedefaults>
    <o:shapelayout v:ext="edit">
      <o:idmap v:ext="edit" data="1"/>
    </o:shapelayout>
  </w:shapeDefaults>
  <w:decimalSymbol w:val="."/>
  <w:listSeparator w:val=","/>
  <w14:docId w14:val="5436630B"/>
  <w15:docId w15:val="{92B3E159-5D32-404E-9187-86849505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35"/>
    <w:rPr>
      <w:rFonts w:ascii="Times New Roman" w:hAnsi="Times New Roman"/>
      <w:sz w:val="22"/>
    </w:rPr>
  </w:style>
  <w:style w:type="paragraph" w:styleId="Heading1">
    <w:name w:val="heading 1"/>
    <w:basedOn w:val="Normal"/>
    <w:next w:val="Normal"/>
    <w:link w:val="Heading1Char"/>
    <w:qFormat/>
    <w:rsid w:val="004E55D8"/>
    <w:pPr>
      <w:keepNext/>
      <w:spacing w:before="160"/>
      <w:outlineLvl w:val="0"/>
    </w:pPr>
    <w:rPr>
      <w:rFonts w:ascii="CG Omega" w:hAnsi="CG Omega"/>
      <w:b/>
      <w:sz w:val="26"/>
      <w:szCs w:val="24"/>
    </w:rPr>
  </w:style>
  <w:style w:type="paragraph" w:styleId="Heading2">
    <w:name w:val="heading 2"/>
    <w:basedOn w:val="Normal"/>
    <w:next w:val="Normal"/>
    <w:qFormat/>
    <w:rsid w:val="00237982"/>
    <w:pPr>
      <w:keepNext/>
      <w:outlineLvl w:val="1"/>
    </w:pPr>
    <w:rPr>
      <w:rFonts w:asciiTheme="minorHAnsi" w:hAnsiTheme="minorHAnsi" w:cstheme="minorHAnsi"/>
      <w:b/>
      <w:sz w:val="28"/>
      <w:szCs w:val="28"/>
    </w:rPr>
  </w:style>
  <w:style w:type="paragraph" w:styleId="Heading3">
    <w:name w:val="heading 3"/>
    <w:basedOn w:val="Heading1"/>
    <w:next w:val="Normal"/>
    <w:qFormat/>
    <w:rsid w:val="00237982"/>
    <w:pPr>
      <w:outlineLvl w:val="2"/>
    </w:pPr>
    <w:rPr>
      <w:rFonts w:asciiTheme="minorHAnsi" w:hAnsiTheme="minorHAnsi" w:cs="Arial"/>
      <w:sz w:val="24"/>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szCs w:val="22"/>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sz w:val="24"/>
      <w:szCs w:val="24"/>
    </w:rPr>
  </w:style>
  <w:style w:type="paragraph" w:styleId="Heading9">
    <w:name w:val="heading 9"/>
    <w:basedOn w:val="Normal"/>
    <w:next w:val="Normal"/>
    <w:qFormat/>
    <w:rsid w:val="00BF331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2DE4"/>
    <w:rPr>
      <w:rFonts w:ascii="CG Omega" w:hAnsi="CG Omega"/>
      <w:i/>
      <w:sz w:val="18"/>
    </w:rPr>
  </w:style>
  <w:style w:type="paragraph" w:customStyle="1" w:styleId="SOLNumber">
    <w:name w:val="SOL Number"/>
    <w:basedOn w:val="Normal"/>
    <w:next w:val="Normal"/>
    <w:link w:val="SOLNumberChar"/>
    <w:rsid w:val="00495FE7"/>
    <w:pPr>
      <w:keepLines/>
      <w:spacing w:before="100"/>
      <w:ind w:left="907" w:hanging="907"/>
    </w:pPr>
    <w:rPr>
      <w:szCs w:val="22"/>
    </w:rPr>
  </w:style>
  <w:style w:type="paragraph" w:customStyle="1" w:styleId="Normalbullet">
    <w:name w:val="Normal bullet"/>
    <w:basedOn w:val="Normal"/>
    <w:next w:val="Normal"/>
    <w:rsid w:val="000167B3"/>
    <w:pPr>
      <w:ind w:left="360" w:hanging="360"/>
    </w:pPr>
    <w:rPr>
      <w:szCs w:val="22"/>
    </w:rPr>
  </w:style>
  <w:style w:type="paragraph" w:customStyle="1" w:styleId="SOLBullet">
    <w:name w:val="SOL Bullet"/>
    <w:basedOn w:val="Normal"/>
    <w:next w:val="Normal"/>
    <w:link w:val="SOLBulletChar"/>
    <w:rsid w:val="00FC0E09"/>
    <w:pPr>
      <w:ind w:left="1260" w:hanging="353"/>
    </w:pPr>
  </w:style>
  <w:style w:type="character" w:styleId="PageNumber">
    <w:name w:val="page number"/>
    <w:rsid w:val="00192DE4"/>
    <w:rPr>
      <w:szCs w:val="22"/>
    </w:rPr>
  </w:style>
  <w:style w:type="paragraph" w:customStyle="1" w:styleId="Paragraph">
    <w:name w:val="Paragraph"/>
    <w:basedOn w:val="Normal"/>
    <w:next w:val="Normal"/>
    <w:link w:val="ParagraphChar"/>
    <w:rsid w:val="00AB185E"/>
    <w:pPr>
      <w:spacing w:after="100"/>
      <w:jc w:val="both"/>
    </w:pPr>
  </w:style>
  <w:style w:type="character" w:customStyle="1" w:styleId="ParagraphChar">
    <w:name w:val="Paragraph Char"/>
    <w:link w:val="Paragraph"/>
    <w:rsid w:val="00C611C5"/>
    <w:rPr>
      <w:rFonts w:eastAsia="Times"/>
      <w:sz w:val="22"/>
      <w:lang w:val="en-US" w:eastAsia="en-US" w:bidi="ar-SA"/>
    </w:rPr>
  </w:style>
  <w:style w:type="character" w:styleId="FollowedHyperlink">
    <w:name w:val="FollowedHyperlink"/>
    <w:rsid w:val="00EB56F6"/>
    <w:rPr>
      <w:color w:val="FF0000"/>
      <w:u w:val="single"/>
    </w:rPr>
  </w:style>
  <w:style w:type="paragraph" w:styleId="BalloonText">
    <w:name w:val="Balloon Text"/>
    <w:basedOn w:val="Normal"/>
    <w:semiHidden/>
    <w:rsid w:val="00070A14"/>
    <w:rPr>
      <w:rFonts w:ascii="Tahoma" w:hAnsi="Tahoma" w:cs="Tahoma"/>
      <w:sz w:val="16"/>
      <w:szCs w:val="16"/>
    </w:rPr>
  </w:style>
  <w:style w:type="paragraph" w:styleId="Footer">
    <w:name w:val="footer"/>
    <w:basedOn w:val="Normal"/>
    <w:rsid w:val="00E73FF9"/>
    <w:pPr>
      <w:tabs>
        <w:tab w:val="center" w:pos="4320"/>
        <w:tab w:val="right" w:pos="8640"/>
      </w:tabs>
    </w:pPr>
  </w:style>
  <w:style w:type="character" w:styleId="Hyperlink">
    <w:name w:val="Hyperlink"/>
    <w:rsid w:val="00696C73"/>
    <w:rPr>
      <w:color w:val="0000FF"/>
      <w:u w:val="single"/>
    </w:rPr>
  </w:style>
  <w:style w:type="character" w:customStyle="1" w:styleId="SOLNumberChar">
    <w:name w:val="SOL Number Char"/>
    <w:link w:val="SOLNumber"/>
    <w:rsid w:val="00C95471"/>
    <w:rPr>
      <w:rFonts w:ascii="Times New Roman" w:hAnsi="Times New Roman"/>
      <w:sz w:val="22"/>
      <w:szCs w:val="22"/>
    </w:rPr>
  </w:style>
  <w:style w:type="character" w:customStyle="1" w:styleId="SOLBulletChar">
    <w:name w:val="SOL Bullet Char"/>
    <w:link w:val="SOLBullet"/>
    <w:rsid w:val="00B14F03"/>
    <w:rPr>
      <w:rFonts w:ascii="Times New Roman" w:hAnsi="Times New Roman"/>
      <w:sz w:val="22"/>
    </w:rPr>
  </w:style>
  <w:style w:type="paragraph" w:customStyle="1" w:styleId="SOLStandard">
    <w:name w:val="SOL Standard"/>
    <w:basedOn w:val="Normal"/>
    <w:next w:val="Normal"/>
    <w:rsid w:val="00B14F03"/>
    <w:pPr>
      <w:ind w:left="1080" w:hanging="1080"/>
    </w:pPr>
    <w:rPr>
      <w:b/>
      <w:sz w:val="24"/>
    </w:rPr>
  </w:style>
  <w:style w:type="paragraph" w:customStyle="1" w:styleId="Bullet1">
    <w:name w:val="Bullet 1"/>
    <w:basedOn w:val="Normal"/>
    <w:next w:val="Normal"/>
    <w:link w:val="Bullet1Char"/>
    <w:rsid w:val="00EF32F6"/>
    <w:pPr>
      <w:numPr>
        <w:numId w:val="9"/>
      </w:numPr>
      <w:spacing w:before="120"/>
      <w:ind w:right="72"/>
      <w:outlineLvl w:val="0"/>
    </w:pPr>
    <w:rPr>
      <w:sz w:val="20"/>
    </w:rPr>
  </w:style>
  <w:style w:type="character" w:customStyle="1" w:styleId="Bullet1Char">
    <w:name w:val="Bullet 1 Char"/>
    <w:link w:val="Bullet1"/>
    <w:rsid w:val="00EF32F6"/>
    <w:rPr>
      <w:rFonts w:ascii="Times New Roman" w:hAnsi="Times New Roman"/>
    </w:rPr>
  </w:style>
  <w:style w:type="paragraph" w:customStyle="1" w:styleId="Standard2">
    <w:name w:val="Standard2"/>
    <w:basedOn w:val="Normal"/>
    <w:next w:val="Normal"/>
    <w:rsid w:val="00D9694A"/>
    <w:pPr>
      <w:spacing w:before="120"/>
      <w:ind w:left="173" w:right="446"/>
    </w:pPr>
    <w:rPr>
      <w:b/>
      <w:sz w:val="24"/>
    </w:rPr>
  </w:style>
  <w:style w:type="paragraph" w:customStyle="1" w:styleId="Standard3">
    <w:name w:val="Standard3"/>
    <w:basedOn w:val="Normal"/>
    <w:rsid w:val="004634E8"/>
    <w:pPr>
      <w:ind w:left="537" w:hanging="360"/>
    </w:pPr>
    <w:rPr>
      <w:rFonts w:eastAsia="Times New Roman"/>
      <w:b/>
      <w:sz w:val="24"/>
    </w:rPr>
  </w:style>
  <w:style w:type="paragraph" w:customStyle="1" w:styleId="Standard1">
    <w:name w:val="Standard1"/>
    <w:basedOn w:val="Normal"/>
    <w:rsid w:val="00E24528"/>
    <w:pPr>
      <w:ind w:left="177"/>
    </w:pPr>
    <w:rPr>
      <w:b/>
      <w:caps/>
      <w:sz w:val="28"/>
    </w:rPr>
  </w:style>
  <w:style w:type="paragraph" w:styleId="ListParagraph">
    <w:name w:val="List Paragraph"/>
    <w:basedOn w:val="Normal"/>
    <w:uiPriority w:val="34"/>
    <w:qFormat/>
    <w:rsid w:val="006F6640"/>
    <w:pPr>
      <w:ind w:left="720"/>
      <w:contextualSpacing/>
    </w:pPr>
    <w:rPr>
      <w:rFonts w:eastAsia="Times New Roman"/>
      <w:sz w:val="24"/>
      <w:szCs w:val="24"/>
    </w:rPr>
  </w:style>
  <w:style w:type="paragraph" w:styleId="Revision">
    <w:name w:val="Revision"/>
    <w:hidden/>
    <w:uiPriority w:val="99"/>
    <w:semiHidden/>
    <w:rsid w:val="00E43E0E"/>
    <w:rPr>
      <w:rFonts w:ascii="Times New Roman" w:hAnsi="Times New Roman"/>
      <w:sz w:val="22"/>
    </w:rPr>
  </w:style>
  <w:style w:type="paragraph" w:customStyle="1" w:styleId="Default">
    <w:name w:val="Default"/>
    <w:rsid w:val="00C95326"/>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rsid w:val="00C736C0"/>
    <w:rPr>
      <w:rFonts w:ascii="CG Omega" w:hAnsi="CG Omega"/>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E256-EB89-4474-BFB2-DC04B051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14838</Words>
  <Characters>84577</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standards k-12</vt:lpstr>
    </vt:vector>
  </TitlesOfParts>
  <Company/>
  <LinksUpToDate>false</LinksUpToDate>
  <CharactersWithSpaces>99217</CharactersWithSpaces>
  <SharedDoc>false</SharedDoc>
  <HLinks>
    <vt:vector size="12" baseType="variant">
      <vt:variant>
        <vt:i4>3670070</vt:i4>
      </vt:variant>
      <vt:variant>
        <vt:i4>3</vt:i4>
      </vt:variant>
      <vt:variant>
        <vt:i4>0</vt:i4>
      </vt:variant>
      <vt:variant>
        <vt:i4>5</vt:i4>
      </vt:variant>
      <vt:variant>
        <vt:lpwstr>http://cteresource.org/</vt:lpwstr>
      </vt:variant>
      <vt:variant>
        <vt:lpwstr/>
      </vt: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k-12</dc:title>
  <dc:subject>mathematics</dc:subject>
  <dc:creator>Virginia Department of Education</dc:creator>
  <cp:lastModifiedBy>Mazzacane, Tina (DOE)</cp:lastModifiedBy>
  <cp:revision>2</cp:revision>
  <cp:lastPrinted>2022-05-16T17:17:00Z</cp:lastPrinted>
  <dcterms:created xsi:type="dcterms:W3CDTF">2022-05-16T17:23:00Z</dcterms:created>
  <dcterms:modified xsi:type="dcterms:W3CDTF">2022-05-16T17:23:00Z</dcterms:modified>
</cp:coreProperties>
</file>