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28" w:rsidRPr="000F5AED" w:rsidRDefault="00A64328" w:rsidP="00A6432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A64328" w:rsidRPr="000F5AED" w:rsidRDefault="00A64328" w:rsidP="00A6432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A64328" w:rsidRDefault="00A64328" w:rsidP="00A6432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1A.4b</w:t>
      </w:r>
    </w:p>
    <w:p w:rsidR="00A64328" w:rsidRDefault="00A64328" w:rsidP="00A64328"/>
    <w:p w:rsidR="00A64328" w:rsidRDefault="00A64328" w:rsidP="00A64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solution set to the equation</w:t>
      </w:r>
      <w:r w:rsidRPr="00460C74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7" o:title=""/>
          </v:shape>
          <o:OLEObject Type="Embed" ProgID="Equation.DSMT4" ShapeID="_x0000_i1025" DrawAspect="Content" ObjectID="_1600709215" r:id="rId8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4328" w:rsidRPr="00460C74" w:rsidRDefault="00A64328" w:rsidP="00A64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E18">
        <w:rPr>
          <w:position w:val="-28"/>
        </w:rPr>
        <w:object w:dxaOrig="760" w:dyaOrig="680">
          <v:shape id="_x0000_i1026" type="#_x0000_t75" style="width:38.25pt;height:33.75pt" o:ole="">
            <v:imagedata r:id="rId9" o:title=""/>
          </v:shape>
          <o:OLEObject Type="Embed" ProgID="Equation.DSMT4" ShapeID="_x0000_i1026" DrawAspect="Content" ObjectID="_1600709216" r:id="rId10"/>
        </w:object>
      </w:r>
    </w:p>
    <w:p w:rsidR="00A64328" w:rsidRPr="00460C74" w:rsidRDefault="00A64328" w:rsidP="00A64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C74">
        <w:rPr>
          <w:position w:val="-28"/>
        </w:rPr>
        <w:object w:dxaOrig="920" w:dyaOrig="680">
          <v:shape id="_x0000_i1027" type="#_x0000_t75" style="width:45.75pt;height:33.75pt" o:ole="">
            <v:imagedata r:id="rId11" o:title=""/>
          </v:shape>
          <o:OLEObject Type="Embed" ProgID="Equation.DSMT4" ShapeID="_x0000_i1027" DrawAspect="Content" ObjectID="_1600709217" r:id="rId12"/>
        </w:object>
      </w:r>
    </w:p>
    <w:p w:rsidR="00A64328" w:rsidRPr="00460C74" w:rsidRDefault="00A64328" w:rsidP="00A64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E18">
        <w:rPr>
          <w:position w:val="-28"/>
        </w:rPr>
        <w:object w:dxaOrig="920" w:dyaOrig="680">
          <v:shape id="_x0000_i1028" type="#_x0000_t75" style="width:45.75pt;height:33.75pt" o:ole="">
            <v:imagedata r:id="rId13" o:title=""/>
          </v:shape>
          <o:OLEObject Type="Embed" ProgID="Equation.DSMT4" ShapeID="_x0000_i1028" DrawAspect="Content" ObjectID="_1600709218" r:id="rId14"/>
        </w:object>
      </w:r>
    </w:p>
    <w:p w:rsidR="00A64328" w:rsidRPr="00460C74" w:rsidRDefault="00A64328" w:rsidP="00A64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E18">
        <w:rPr>
          <w:position w:val="-28"/>
        </w:rPr>
        <w:object w:dxaOrig="1080" w:dyaOrig="680">
          <v:shape id="_x0000_i1029" type="#_x0000_t75" style="width:54pt;height:33.75pt" o:ole="">
            <v:imagedata r:id="rId15" o:title=""/>
          </v:shape>
          <o:OLEObject Type="Embed" ProgID="Equation.DSMT4" ShapeID="_x0000_i1029" DrawAspect="Content" ObjectID="_1600709219" r:id="rId16"/>
        </w:object>
      </w:r>
    </w:p>
    <w:p w:rsidR="00A64328" w:rsidRPr="006B28A0" w:rsidRDefault="00A64328" w:rsidP="00A64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8A0"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sz w:val="24"/>
          <w:szCs w:val="24"/>
        </w:rPr>
        <w:t>the solution</w:t>
      </w:r>
      <w:r w:rsidR="006B28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equation</w:t>
      </w:r>
      <w:r w:rsidRPr="00930E18">
        <w:rPr>
          <w:position w:val="-6"/>
        </w:rPr>
        <w:object w:dxaOrig="1120" w:dyaOrig="320">
          <v:shape id="_x0000_i1030" type="#_x0000_t75" style="width:56.25pt;height:15.75pt" o:ole="">
            <v:imagedata r:id="rId17" o:title=""/>
          </v:shape>
          <o:OLEObject Type="Embed" ProgID="Equation.DSMT4" ShapeID="_x0000_i1030" DrawAspect="Content" ObjectID="_1600709220" r:id="rId18"/>
        </w:object>
      </w:r>
      <w:r>
        <w:t>?</w:t>
      </w:r>
    </w:p>
    <w:p w:rsidR="006B28A0" w:rsidRPr="006B28A0" w:rsidRDefault="006B28A0" w:rsidP="006B2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8A0" w:rsidRPr="006B28A0" w:rsidRDefault="006B28A0" w:rsidP="006B28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Solutions: ___________________________</w:t>
      </w:r>
    </w:p>
    <w:p w:rsidR="006B28A0" w:rsidRPr="00460C74" w:rsidRDefault="006B28A0" w:rsidP="006B2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328" w:rsidRPr="00086030" w:rsidRDefault="00A64328" w:rsidP="00A64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all correct solutions to the equation</w:t>
      </w:r>
      <w:r w:rsidRPr="00930E18">
        <w:rPr>
          <w:position w:val="-6"/>
        </w:rPr>
        <w:object w:dxaOrig="1219" w:dyaOrig="320">
          <v:shape id="_x0000_i1031" type="#_x0000_t75" style="width:60.75pt;height:15.75pt" o:ole="">
            <v:imagedata r:id="rId19" o:title=""/>
          </v:shape>
          <o:OLEObject Type="Embed" ProgID="Equation.DSMT4" ShapeID="_x0000_i1031" DrawAspect="Content" ObjectID="_1600709221" r:id="rId20"/>
        </w:object>
      </w:r>
      <w:r>
        <w:t>.</w:t>
      </w:r>
    </w:p>
    <w:p w:rsidR="00A64328" w:rsidRPr="00086030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  <w:tblCaption w:val="Table"/>
        <w:tblDescription w:val="This table lists the choices for this question."/>
      </w:tblPr>
      <w:tblGrid>
        <w:gridCol w:w="1584"/>
        <w:gridCol w:w="1296"/>
        <w:gridCol w:w="1440"/>
      </w:tblGrid>
      <w:tr w:rsidR="00A64328" w:rsidTr="002C285D">
        <w:trPr>
          <w:tblHeader/>
        </w:trPr>
        <w:tc>
          <w:tcPr>
            <w:tcW w:w="1584" w:type="dxa"/>
          </w:tcPr>
          <w:p w:rsidR="00A64328" w:rsidRPr="00086030" w:rsidRDefault="00A64328" w:rsidP="002F3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</w:p>
        </w:tc>
        <w:tc>
          <w:tcPr>
            <w:tcW w:w="1296" w:type="dxa"/>
          </w:tcPr>
          <w:p w:rsidR="00A64328" w:rsidRPr="00086030" w:rsidRDefault="00A64328" w:rsidP="002F3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-12</w:t>
            </w:r>
          </w:p>
        </w:tc>
        <w:tc>
          <w:tcPr>
            <w:tcW w:w="1440" w:type="dxa"/>
          </w:tcPr>
          <w:p w:rsidR="00A64328" w:rsidRPr="00D10F16" w:rsidRDefault="00A64328" w:rsidP="002F3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36</w:t>
            </w:r>
          </w:p>
        </w:tc>
      </w:tr>
      <w:tr w:rsidR="00A64328" w:rsidTr="002F3557">
        <w:tc>
          <w:tcPr>
            <w:tcW w:w="1584" w:type="dxa"/>
          </w:tcPr>
          <w:p w:rsidR="00A64328" w:rsidRPr="00D10F16" w:rsidRDefault="00A64328" w:rsidP="002F3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-36</w:t>
            </w:r>
          </w:p>
        </w:tc>
        <w:tc>
          <w:tcPr>
            <w:tcW w:w="1296" w:type="dxa"/>
          </w:tcPr>
          <w:p w:rsidR="00A64328" w:rsidRPr="00D10F16" w:rsidRDefault="00A64328" w:rsidP="002F3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  <w:tc>
          <w:tcPr>
            <w:tcW w:w="1440" w:type="dxa"/>
          </w:tcPr>
          <w:p w:rsidR="00A64328" w:rsidRPr="00D10F16" w:rsidRDefault="00A64328" w:rsidP="002F3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-3</w:t>
            </w:r>
          </w:p>
        </w:tc>
      </w:tr>
    </w:tbl>
    <w:p w:rsidR="00A64328" w:rsidRDefault="00A64328" w:rsidP="00A64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solution set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D10F16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32" type="#_x0000_t75" style="width:60.75pt;height:15.75pt" o:ole="">
            <v:imagedata r:id="rId21" o:title=""/>
          </v:shape>
          <o:OLEObject Type="Embed" ProgID="Equation.DSMT4" ShapeID="_x0000_i1032" DrawAspect="Content" ObjectID="_1600709222" r:id="rId2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Set: ____________________________</w:t>
      </w: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328" w:rsidRDefault="00B50963" w:rsidP="002F3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solutions in simplest radical form to the equation</w:t>
      </w:r>
    </w:p>
    <w:p w:rsidR="00B50963" w:rsidRDefault="00B50963" w:rsidP="00B50963">
      <w:pPr>
        <w:pStyle w:val="ListParagraph"/>
      </w:pPr>
      <w:r w:rsidRPr="00A54D61">
        <w:rPr>
          <w:position w:val="-6"/>
        </w:rPr>
        <w:object w:dxaOrig="1520" w:dyaOrig="320">
          <v:shape id="_x0000_i1033" type="#_x0000_t75" style="width:75.75pt;height:15.75pt" o:ole="">
            <v:imagedata r:id="rId23" o:title=""/>
          </v:shape>
          <o:OLEObject Type="Embed" ProgID="Equation.DSMT4" ShapeID="_x0000_i1033" DrawAspect="Content" ObjectID="_1600709223" r:id="rId24"/>
        </w:object>
      </w:r>
      <w:r>
        <w:t>?</w:t>
      </w:r>
    </w:p>
    <w:p w:rsidR="00B50963" w:rsidRPr="00B50963" w:rsidRDefault="00B50963" w:rsidP="00B509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D61">
        <w:rPr>
          <w:position w:val="-8"/>
        </w:rPr>
        <w:object w:dxaOrig="840" w:dyaOrig="360">
          <v:shape id="_x0000_i1034" type="#_x0000_t75" style="width:42pt;height:18pt" o:ole="">
            <v:imagedata r:id="rId25" o:title=""/>
          </v:shape>
          <o:OLEObject Type="Embed" ProgID="Equation.DSMT4" ShapeID="_x0000_i1034" DrawAspect="Content" ObjectID="_1600709224" r:id="rId26"/>
        </w:object>
      </w:r>
    </w:p>
    <w:p w:rsidR="00B50963" w:rsidRPr="00B50963" w:rsidRDefault="00B50963" w:rsidP="00B509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D61">
        <w:rPr>
          <w:position w:val="-8"/>
        </w:rPr>
        <w:object w:dxaOrig="960" w:dyaOrig="360">
          <v:shape id="_x0000_i1035" type="#_x0000_t75" style="width:48pt;height:18pt" o:ole="">
            <v:imagedata r:id="rId27" o:title=""/>
          </v:shape>
          <o:OLEObject Type="Embed" ProgID="Equation.DSMT4" ShapeID="_x0000_i1035" DrawAspect="Content" ObjectID="_1600709225" r:id="rId28"/>
        </w:object>
      </w:r>
    </w:p>
    <w:p w:rsidR="00B50963" w:rsidRPr="00B50963" w:rsidRDefault="00B50963" w:rsidP="00B509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D61">
        <w:rPr>
          <w:position w:val="-24"/>
        </w:rPr>
        <w:object w:dxaOrig="1060" w:dyaOrig="680">
          <v:shape id="_x0000_i1036" type="#_x0000_t75" style="width:53.25pt;height:33.75pt" o:ole="">
            <v:imagedata r:id="rId29" o:title=""/>
          </v:shape>
          <o:OLEObject Type="Embed" ProgID="Equation.DSMT4" ShapeID="_x0000_i1036" DrawAspect="Content" ObjectID="_1600709226" r:id="rId30"/>
        </w:object>
      </w:r>
    </w:p>
    <w:p w:rsidR="00B50963" w:rsidRPr="00B50963" w:rsidRDefault="00B50963" w:rsidP="00B509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D61">
        <w:rPr>
          <w:position w:val="-24"/>
        </w:rPr>
        <w:object w:dxaOrig="940" w:dyaOrig="680">
          <v:shape id="_x0000_i1037" type="#_x0000_t75" style="width:47.25pt;height:33.75pt" o:ole="">
            <v:imagedata r:id="rId31" o:title=""/>
          </v:shape>
          <o:OLEObject Type="Embed" ProgID="Equation.DSMT4" ShapeID="_x0000_i1037" DrawAspect="Content" ObjectID="_1600709227" r:id="rId32"/>
        </w:object>
      </w: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____________________________</w:t>
      </w:r>
    </w:p>
    <w:p w:rsidR="00A64328" w:rsidRDefault="00A64328" w:rsidP="00A64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328" w:rsidRDefault="00A64328" w:rsidP="00A64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two </w:t>
      </w:r>
      <w:r w:rsidR="006B28A0">
        <w:rPr>
          <w:rFonts w:ascii="Times New Roman" w:hAnsi="Times New Roman" w:cs="Times New Roman"/>
          <w:sz w:val="24"/>
          <w:szCs w:val="24"/>
        </w:rPr>
        <w:t xml:space="preserve">algebraic </w:t>
      </w:r>
      <w:r>
        <w:rPr>
          <w:rFonts w:ascii="Times New Roman" w:hAnsi="Times New Roman" w:cs="Times New Roman"/>
          <w:sz w:val="24"/>
          <w:szCs w:val="24"/>
        </w:rPr>
        <w:t>methods that can be used to determine the solution set to the equation</w:t>
      </w:r>
    </w:p>
    <w:p w:rsidR="00A64328" w:rsidRDefault="00A64328" w:rsidP="00A64328">
      <w:pPr>
        <w:pStyle w:val="ListParagraph"/>
      </w:pPr>
      <w:r w:rsidRPr="00930E18">
        <w:rPr>
          <w:position w:val="-6"/>
        </w:rPr>
        <w:object w:dxaOrig="1660" w:dyaOrig="320">
          <v:shape id="_x0000_i1038" type="#_x0000_t75" style="width:83.25pt;height:15.75pt" o:ole="">
            <v:imagedata r:id="rId33" o:title=""/>
          </v:shape>
          <o:OLEObject Type="Embed" ProgID="Equation.DSMT4" ShapeID="_x0000_i1038" DrawAspect="Content" ObjectID="_1600709228" r:id="rId34"/>
        </w:object>
      </w:r>
      <w:r>
        <w:t>?</w:t>
      </w:r>
    </w:p>
    <w:p w:rsidR="00A64328" w:rsidRDefault="00A64328" w:rsidP="00A643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4328" w:rsidRDefault="00A64328" w:rsidP="00A643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22749" w:rsidRDefault="00C22749" w:rsidP="00C22749">
      <w:pPr>
        <w:rPr>
          <w:rFonts w:ascii="Times New Roman" w:hAnsi="Times New Roman" w:cs="Times New Roman"/>
          <w:sz w:val="24"/>
          <w:szCs w:val="24"/>
        </w:rPr>
      </w:pPr>
    </w:p>
    <w:p w:rsidR="002F3557" w:rsidRDefault="00C22749" w:rsidP="002F355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6B28A0">
        <w:rPr>
          <w:rFonts w:ascii="Times New Roman" w:hAnsi="Times New Roman" w:cs="Times New Roman"/>
          <w:sz w:val="24"/>
          <w:szCs w:val="24"/>
        </w:rPr>
        <w:t xml:space="preserve"> </w:t>
      </w:r>
      <w:r w:rsidR="002F3557">
        <w:rPr>
          <w:rFonts w:ascii="Times New Roman" w:hAnsi="Times New Roman" w:cs="Times New Roman"/>
          <w:sz w:val="24"/>
          <w:szCs w:val="24"/>
        </w:rPr>
        <w:t xml:space="preserve">   </w:t>
      </w:r>
      <w:r w:rsidR="002F3557" w:rsidRPr="002F3557">
        <w:rPr>
          <w:rFonts w:ascii="Times New Roman" w:hAnsi="Times New Roman" w:cs="Times New Roman"/>
          <w:sz w:val="24"/>
          <w:szCs w:val="24"/>
        </w:rPr>
        <w:t>A large flag has the fo</w:t>
      </w:r>
      <w:r w:rsidR="002F3557">
        <w:rPr>
          <w:rFonts w:ascii="Times New Roman" w:hAnsi="Times New Roman" w:cs="Times New Roman"/>
          <w:sz w:val="24"/>
          <w:szCs w:val="24"/>
        </w:rPr>
        <w:t>llowing measurements.  Length</w:t>
      </w:r>
      <w:proofErr w:type="gramStart"/>
      <w:r w:rsidR="002F3557">
        <w:rPr>
          <w:rFonts w:ascii="Times New Roman" w:hAnsi="Times New Roman" w:cs="Times New Roman"/>
          <w:sz w:val="24"/>
          <w:szCs w:val="24"/>
        </w:rPr>
        <w:t>:</w:t>
      </w:r>
      <w:r w:rsidR="002F3557" w:rsidRPr="00A54D61">
        <w:rPr>
          <w:position w:val="-6"/>
        </w:rPr>
        <w:object w:dxaOrig="620" w:dyaOrig="279">
          <v:shape id="_x0000_i1039" type="#_x0000_t75" style="width:30.75pt;height:14.25pt" o:ole="">
            <v:imagedata r:id="rId35" o:title=""/>
          </v:shape>
          <o:OLEObject Type="Embed" ProgID="Equation.DSMT4" ShapeID="_x0000_i1039" DrawAspect="Content" ObjectID="_1600709229" r:id="rId36"/>
        </w:object>
      </w:r>
      <w:r w:rsidR="002F3557" w:rsidRPr="002F3557">
        <w:rPr>
          <w:rFonts w:ascii="Times New Roman" w:hAnsi="Times New Roman" w:cs="Times New Roman"/>
          <w:sz w:val="24"/>
          <w:szCs w:val="24"/>
        </w:rPr>
        <w:t xml:space="preserve"> </w:t>
      </w:r>
      <w:r w:rsidR="002F35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F3557">
        <w:rPr>
          <w:rFonts w:ascii="Times New Roman" w:hAnsi="Times New Roman" w:cs="Times New Roman"/>
          <w:sz w:val="24"/>
          <w:szCs w:val="24"/>
        </w:rPr>
        <w:t xml:space="preserve"> </w:t>
      </w:r>
      <w:r w:rsidR="002F3557" w:rsidRPr="002F3557">
        <w:rPr>
          <w:rFonts w:ascii="Times New Roman" w:hAnsi="Times New Roman" w:cs="Times New Roman"/>
          <w:sz w:val="24"/>
          <w:szCs w:val="24"/>
        </w:rPr>
        <w:t xml:space="preserve">width: </w:t>
      </w:r>
      <w:r w:rsidR="002F3557" w:rsidRPr="00A54D61">
        <w:rPr>
          <w:position w:val="-6"/>
        </w:rPr>
        <w:object w:dxaOrig="520" w:dyaOrig="279">
          <v:shape id="_x0000_i1040" type="#_x0000_t75" style="width:26.25pt;height:14.25pt" o:ole="">
            <v:imagedata r:id="rId37" o:title=""/>
          </v:shape>
          <o:OLEObject Type="Embed" ProgID="Equation.DSMT4" ShapeID="_x0000_i1040" DrawAspect="Content" ObjectID="_1600709230" r:id="rId38"/>
        </w:object>
      </w:r>
      <w:r w:rsidR="002F3557" w:rsidRPr="002F3557">
        <w:rPr>
          <w:rFonts w:ascii="Times New Roman" w:hAnsi="Times New Roman" w:cs="Times New Roman"/>
          <w:sz w:val="24"/>
          <w:szCs w:val="24"/>
        </w:rPr>
        <w:t xml:space="preserve">.  The area </w:t>
      </w:r>
      <w:proofErr w:type="gramStart"/>
      <w:r w:rsidR="002F3557" w:rsidRPr="002F3557">
        <w:rPr>
          <w:rFonts w:ascii="Times New Roman" w:hAnsi="Times New Roman" w:cs="Times New Roman"/>
          <w:sz w:val="24"/>
          <w:szCs w:val="24"/>
        </w:rPr>
        <w:t xml:space="preserve">of </w:t>
      </w:r>
      <w:r w:rsidR="002F3557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2F3557">
        <w:rPr>
          <w:rFonts w:ascii="Times New Roman" w:hAnsi="Times New Roman" w:cs="Times New Roman"/>
          <w:sz w:val="24"/>
          <w:szCs w:val="24"/>
        </w:rPr>
        <w:t xml:space="preserve"> flag is </w:t>
      </w:r>
      <w:r w:rsidR="002F3557" w:rsidRPr="002F3557">
        <w:rPr>
          <w:rFonts w:ascii="Times New Roman" w:hAnsi="Times New Roman" w:cs="Times New Roman"/>
          <w:sz w:val="24"/>
          <w:szCs w:val="24"/>
        </w:rPr>
        <w:t xml:space="preserve">160 square feet.  What are the actual dimensions of the length and width of this flag? </w:t>
      </w:r>
    </w:p>
    <w:p w:rsidR="002F3557" w:rsidRDefault="002F3557" w:rsidP="002F355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Dimensions: ___________________________________</w:t>
      </w:r>
    </w:p>
    <w:p w:rsidR="00C22749" w:rsidRPr="00C22749" w:rsidRDefault="00C22749" w:rsidP="00C22749">
      <w:pPr>
        <w:rPr>
          <w:rFonts w:ascii="Times New Roman" w:hAnsi="Times New Roman" w:cs="Times New Roman"/>
          <w:sz w:val="24"/>
          <w:szCs w:val="24"/>
        </w:rPr>
      </w:pPr>
    </w:p>
    <w:p w:rsidR="00E5320B" w:rsidRPr="002F3557" w:rsidRDefault="0028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E5320B" w:rsidRPr="002F355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23" w:rsidRDefault="00022023" w:rsidP="00022023">
      <w:pPr>
        <w:spacing w:after="0" w:line="240" w:lineRule="auto"/>
      </w:pPr>
      <w:r>
        <w:separator/>
      </w:r>
    </w:p>
  </w:endnote>
  <w:endnote w:type="continuationSeparator" w:id="0">
    <w:p w:rsidR="00022023" w:rsidRDefault="00022023" w:rsidP="0002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3" w:rsidRDefault="00022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3" w:rsidRDefault="00022023" w:rsidP="00022023">
    <w:pPr>
      <w:pStyle w:val="Footer"/>
      <w:jc w:val="center"/>
    </w:pPr>
    <w:r>
      <w:t>Virginia Department of Education 2018</w:t>
    </w:r>
  </w:p>
  <w:p w:rsidR="00022023" w:rsidRDefault="00022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3" w:rsidRDefault="00022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23" w:rsidRDefault="00022023" w:rsidP="00022023">
      <w:pPr>
        <w:spacing w:after="0" w:line="240" w:lineRule="auto"/>
      </w:pPr>
      <w:r>
        <w:separator/>
      </w:r>
    </w:p>
  </w:footnote>
  <w:footnote w:type="continuationSeparator" w:id="0">
    <w:p w:rsidR="00022023" w:rsidRDefault="00022023" w:rsidP="0002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3" w:rsidRDefault="00022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3" w:rsidRDefault="00022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3" w:rsidRDefault="00022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237"/>
    <w:multiLevelType w:val="hybridMultilevel"/>
    <w:tmpl w:val="F49A7F0E"/>
    <w:lvl w:ilvl="0" w:tplc="BDC25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D3C00"/>
    <w:multiLevelType w:val="hybridMultilevel"/>
    <w:tmpl w:val="CBE829BC"/>
    <w:lvl w:ilvl="0" w:tplc="C846A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08D"/>
    <w:multiLevelType w:val="hybridMultilevel"/>
    <w:tmpl w:val="7DA80868"/>
    <w:lvl w:ilvl="0" w:tplc="E1AE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64F5A"/>
    <w:multiLevelType w:val="hybridMultilevel"/>
    <w:tmpl w:val="A0A0855E"/>
    <w:lvl w:ilvl="0" w:tplc="BC8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C138E"/>
    <w:multiLevelType w:val="hybridMultilevel"/>
    <w:tmpl w:val="02EA35CE"/>
    <w:lvl w:ilvl="0" w:tplc="8650373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901DB"/>
    <w:multiLevelType w:val="hybridMultilevel"/>
    <w:tmpl w:val="0396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8"/>
    <w:rsid w:val="00022023"/>
    <w:rsid w:val="000E37F6"/>
    <w:rsid w:val="000E385D"/>
    <w:rsid w:val="0028018E"/>
    <w:rsid w:val="002C285D"/>
    <w:rsid w:val="002F3557"/>
    <w:rsid w:val="0067770E"/>
    <w:rsid w:val="006B28A0"/>
    <w:rsid w:val="00A64328"/>
    <w:rsid w:val="00A91E0B"/>
    <w:rsid w:val="00B50963"/>
    <w:rsid w:val="00C22749"/>
    <w:rsid w:val="00E03A9B"/>
    <w:rsid w:val="00E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C7F305F"/>
  <w15:docId w15:val="{8E3F0FB8-02BC-41F4-8CFB-71D677F5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4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28"/>
  </w:style>
  <w:style w:type="paragraph" w:styleId="ListParagraph">
    <w:name w:val="List Paragraph"/>
    <w:basedOn w:val="Normal"/>
    <w:uiPriority w:val="34"/>
    <w:qFormat/>
    <w:rsid w:val="00A64328"/>
    <w:pPr>
      <w:ind w:left="720"/>
      <w:contextualSpacing/>
    </w:pPr>
  </w:style>
  <w:style w:type="table" w:styleId="TableGrid">
    <w:name w:val="Table Grid"/>
    <w:basedOn w:val="TableNormal"/>
    <w:uiPriority w:val="39"/>
    <w:rsid w:val="00A6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3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7</cp:revision>
  <cp:lastPrinted>2018-10-03T22:29:00Z</cp:lastPrinted>
  <dcterms:created xsi:type="dcterms:W3CDTF">2018-08-07T11:51:00Z</dcterms:created>
  <dcterms:modified xsi:type="dcterms:W3CDTF">2018-10-11T00:40:00Z</dcterms:modified>
</cp:coreProperties>
</file>