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D2E" w:rsidRDefault="007D0D2E" w:rsidP="007D0D2E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2016 Mathematics Standards of Learning</w:t>
      </w:r>
    </w:p>
    <w:p w:rsidR="007D0D2E" w:rsidRDefault="007D0D2E" w:rsidP="007D0D2E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Algebra Readiness Formative Assessment</w:t>
      </w:r>
    </w:p>
    <w:p w:rsidR="00143F26" w:rsidRPr="00557625" w:rsidRDefault="00242800">
      <w:pPr>
        <w:spacing w:before="240" w:after="0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6</w:t>
      </w:r>
      <w:r w:rsidR="003217F4">
        <w:rPr>
          <w:rFonts w:ascii="Times New Roman" w:eastAsia="Arial" w:hAnsi="Times New Roman" w:cs="Times New Roman"/>
          <w:color w:val="000000"/>
          <w:sz w:val="24"/>
          <w:szCs w:val="24"/>
        </w:rPr>
        <w:t>.1</w:t>
      </w:r>
    </w:p>
    <w:p w:rsidR="00EC3763" w:rsidRPr="00557625" w:rsidRDefault="00EC3763" w:rsidP="00EC376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E5BD3" w:rsidRPr="008E5BD3" w:rsidRDefault="009941B2" w:rsidP="008E5BD3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equivalent ratios across </w:t>
      </w:r>
      <w:r w:rsidR="00EE7277">
        <w:rPr>
          <w:rFonts w:ascii="Times New Roman" w:eastAsia="Times New Roman" w:hAnsi="Times New Roman" w:cs="Times New Roman"/>
          <w:color w:val="000000"/>
          <w:sz w:val="24"/>
          <w:szCs w:val="24"/>
        </w:rPr>
        <w:t>each row.  All fractions must be simplified.</w:t>
      </w:r>
    </w:p>
    <w:p w:rsidR="008E5BD3" w:rsidRDefault="008E5BD3" w:rsidP="008E5BD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Grid"/>
        <w:tblW w:w="9530" w:type="dxa"/>
        <w:tblLook w:val="04A0" w:firstRow="1" w:lastRow="0" w:firstColumn="1" w:lastColumn="0" w:noHBand="0" w:noVBand="1"/>
        <w:tblCaption w:val="Table"/>
        <w:tblDescription w:val="This table is for writing equivalent ratios."/>
      </w:tblPr>
      <w:tblGrid>
        <w:gridCol w:w="3176"/>
        <w:gridCol w:w="3177"/>
        <w:gridCol w:w="3177"/>
      </w:tblGrid>
      <w:tr w:rsidR="008E5BD3" w:rsidTr="00F035A2">
        <w:trPr>
          <w:trHeight w:val="975"/>
          <w:tblHeader/>
        </w:trPr>
        <w:tc>
          <w:tcPr>
            <w:tcW w:w="3176" w:type="dxa"/>
            <w:shd w:val="clear" w:color="auto" w:fill="F2F2F2" w:themeFill="background1" w:themeFillShade="F2"/>
            <w:vAlign w:val="center"/>
          </w:tcPr>
          <w:p w:rsidR="008E5BD3" w:rsidRDefault="00EE7277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a colon</w:t>
            </w:r>
          </w:p>
        </w:tc>
        <w:tc>
          <w:tcPr>
            <w:tcW w:w="3177" w:type="dxa"/>
            <w:shd w:val="clear" w:color="auto" w:fill="F2F2F2" w:themeFill="background1" w:themeFillShade="F2"/>
            <w:vAlign w:val="center"/>
          </w:tcPr>
          <w:p w:rsidR="008E5BD3" w:rsidRDefault="00EE7277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Using the word “to”</w:t>
            </w:r>
          </w:p>
        </w:tc>
        <w:tc>
          <w:tcPr>
            <w:tcW w:w="3177" w:type="dxa"/>
            <w:shd w:val="clear" w:color="auto" w:fill="F2F2F2" w:themeFill="background1" w:themeFillShade="F2"/>
            <w:vAlign w:val="center"/>
          </w:tcPr>
          <w:p w:rsidR="008E5BD3" w:rsidRDefault="00EE7277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Fraction Notation</w:t>
            </w:r>
          </w:p>
        </w:tc>
      </w:tr>
      <w:tr w:rsidR="008E5BD3" w:rsidTr="00D87F88">
        <w:trPr>
          <w:trHeight w:val="975"/>
        </w:trPr>
        <w:tc>
          <w:tcPr>
            <w:tcW w:w="3176" w:type="dxa"/>
            <w:vAlign w:val="center"/>
          </w:tcPr>
          <w:p w:rsidR="008E5BD3" w:rsidRDefault="00EE7277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277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object w:dxaOrig="440" w:dyaOrig="279">
                <v:shape id="_x0000_i1026" type="#_x0000_t75" style="width:27pt;height:17.25pt" o:ole="">
                  <v:imagedata r:id="rId7" o:title=""/>
                </v:shape>
                <o:OLEObject Type="Embed" ProgID="Equation.DSMT4" ShapeID="_x0000_i1026" DrawAspect="Content" ObjectID="_1600611288" r:id="rId8"/>
              </w:object>
            </w:r>
          </w:p>
        </w:tc>
        <w:tc>
          <w:tcPr>
            <w:tcW w:w="317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BD3" w:rsidTr="00D87F88">
        <w:trPr>
          <w:trHeight w:val="975"/>
        </w:trPr>
        <w:tc>
          <w:tcPr>
            <w:tcW w:w="3176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E5BD3" w:rsidRDefault="00EE7277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2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 to 12</w:t>
            </w:r>
          </w:p>
        </w:tc>
        <w:tc>
          <w:tcPr>
            <w:tcW w:w="317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5BD3" w:rsidTr="00D87F88">
        <w:trPr>
          <w:trHeight w:val="975"/>
        </w:trPr>
        <w:tc>
          <w:tcPr>
            <w:tcW w:w="3176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E5BD3" w:rsidRDefault="008E5BD3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7" w:type="dxa"/>
            <w:vAlign w:val="center"/>
          </w:tcPr>
          <w:p w:rsidR="008E5BD3" w:rsidRDefault="00EE7277" w:rsidP="008E5BD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E7277">
              <w:rPr>
                <w:rFonts w:ascii="Times New Roman" w:eastAsia="Times New Roman" w:hAnsi="Times New Roman" w:cs="Times New Roman"/>
                <w:color w:val="000000"/>
                <w:position w:val="-24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9" o:title=""/>
                </v:shape>
                <o:OLEObject Type="Embed" ProgID="Equation.DSMT4" ShapeID="_x0000_i1027" DrawAspect="Content" ObjectID="_1600611289" r:id="rId10"/>
              </w:object>
            </w:r>
          </w:p>
        </w:tc>
      </w:tr>
    </w:tbl>
    <w:p w:rsidR="00DD5A8B" w:rsidRDefault="00DD5A8B" w:rsidP="008E5BD3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7277" w:rsidRDefault="00EE7277" w:rsidP="00EE7277">
      <w:pPr>
        <w:pStyle w:val="BodyTextIndent2"/>
        <w:numPr>
          <w:ilvl w:val="0"/>
          <w:numId w:val="25"/>
        </w:numPr>
        <w:rPr>
          <w:b w:val="0"/>
          <w:sz w:val="24"/>
        </w:rPr>
      </w:pPr>
      <w:r w:rsidRPr="00EE7277">
        <w:rPr>
          <w:b w:val="0"/>
          <w:sz w:val="24"/>
        </w:rPr>
        <w:t>Identify all of the ratios that could be used to repre</w:t>
      </w:r>
      <w:r w:rsidR="00570F2B">
        <w:rPr>
          <w:b w:val="0"/>
          <w:sz w:val="24"/>
        </w:rPr>
        <w:t>sent the number of lawns to the number of hours in the following word problem</w:t>
      </w:r>
      <w:r w:rsidR="00526681">
        <w:rPr>
          <w:b w:val="0"/>
          <w:sz w:val="24"/>
        </w:rPr>
        <w:t>.</w:t>
      </w:r>
    </w:p>
    <w:p w:rsidR="00526681" w:rsidRDefault="00526681" w:rsidP="00526681">
      <w:pPr>
        <w:pStyle w:val="Bullet1"/>
        <w:numPr>
          <w:ilvl w:val="0"/>
          <w:numId w:val="0"/>
        </w:numPr>
        <w:ind w:left="360"/>
      </w:pPr>
    </w:p>
    <w:p w:rsidR="00526681" w:rsidRDefault="00526681" w:rsidP="0052668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26681">
        <w:rPr>
          <w:rFonts w:ascii="Times New Roman" w:hAnsi="Times New Roman" w:cs="Times New Roman"/>
          <w:sz w:val="24"/>
          <w:szCs w:val="24"/>
        </w:rPr>
        <w:t>John can mow 3 lawns in 6 hours</w:t>
      </w:r>
    </w:p>
    <w:p w:rsidR="00526681" w:rsidRDefault="00526681" w:rsidP="00526681">
      <w:pPr>
        <w:ind w:left="2160" w:firstLine="720"/>
        <w:rPr>
          <w:rFonts w:ascii="Times New Roman" w:hAnsi="Times New Roman" w:cs="Times New Roman"/>
          <w:sz w:val="24"/>
          <w:szCs w:val="24"/>
        </w:rPr>
      </w:pPr>
    </w:p>
    <w:p w:rsidR="00526681" w:rsidRPr="00526681" w:rsidRDefault="00DF5B95" w:rsidP="0052668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76275" cy="514350"/>
                <wp:effectExtent l="0" t="0" r="28575" b="19050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5D2BAF" w:rsidRPr="005D2BAF" w:rsidRDefault="005D2BAF" w:rsidP="005D2BAF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570F2B" w:rsidRDefault="00DF5B95" w:rsidP="005D2BAF">
                            <w:pPr>
                              <w:jc w:val="center"/>
                            </w:pPr>
                            <w:r w:rsidRPr="00DF5B95">
                              <w:rPr>
                                <w:position w:val="-6"/>
                              </w:rPr>
                              <w:object w:dxaOrig="540" w:dyaOrig="279">
                                <v:shape id="_x0000_i1029" type="#_x0000_t75" style="width:27pt;height:14.25pt" o:ole="">
                                  <v:imagedata r:id="rId11" o:title=""/>
                                </v:shape>
                                <o:OLEObject Type="Embed" ProgID="Equation.DSMT4" ShapeID="_x0000_i1029" DrawAspect="Content" ObjectID="_1600611298" r:id="rId12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53.2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" fillcolor="window" strokecolor="#e46c0a" strokeweight="1.5pt">
                <v:textbox>
                  <w:txbxContent>
                    <w:p w:rsidR="005D2BAF" w:rsidRPr="005D2BAF" w:rsidRDefault="005D2BAF" w:rsidP="005D2BAF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570F2B" w:rsidRDefault="00DF5B95" w:rsidP="005D2BAF">
                      <w:pPr>
                        <w:jc w:val="center"/>
                      </w:pPr>
                      <w:r w:rsidRPr="00DF5B95">
                        <w:rPr>
                          <w:position w:val="-6"/>
                        </w:rPr>
                        <w:object w:dxaOrig="540" w:dyaOrig="279">
                          <v:shape id="_x0000_i1029" type="#_x0000_t75" style="width:27pt;height:14.25pt" o:ole="">
                            <v:imagedata r:id="rId13" o:title=""/>
                          </v:shape>
                          <o:OLEObject Type="Embed" ProgID="Equation.DSMT4" ShapeID="_x0000_i1029" DrawAspect="Content" ObjectID="_1600068772" r:id="rId14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6750" cy="504825"/>
                <wp:effectExtent l="0" t="0" r="19050" b="28575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DF5B95" w:rsidRPr="00570F2B" w:rsidRDefault="00DF5B95" w:rsidP="00DF5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DF5B95" w:rsidRPr="00570F2B" w:rsidRDefault="00DF5B95" w:rsidP="00DF5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6 to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" fillcolor="window" strokecolor="#e46c0a" strokeweight="1.5pt">
                <v:textbox>
                  <w:txbxContent>
                    <w:p w:rsidR="00DF5B95" w:rsidRPr="00570F2B" w:rsidRDefault="00DF5B95" w:rsidP="00DF5B95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DF5B95" w:rsidRPr="00570F2B" w:rsidRDefault="00DF5B95" w:rsidP="00DF5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6 to 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6750" cy="504825"/>
                <wp:effectExtent l="0" t="0" r="19050" b="2857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DF5B95" w:rsidRPr="00570F2B" w:rsidRDefault="00DF5B95" w:rsidP="00DF5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DF5B95" w:rsidRPr="00570F2B" w:rsidRDefault="00DF5B95" w:rsidP="00DF5B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570F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 to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" o:spid="_x0000_s1028" type="#_x0000_t202" style="width:52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" fillcolor="window" strokecolor="#e46c0a" strokeweight="1.5pt">
                <v:textbox>
                  <w:txbxContent>
                    <w:p w:rsidR="00DF5B95" w:rsidRPr="00570F2B" w:rsidRDefault="00DF5B95" w:rsidP="00DF5B95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DF5B95" w:rsidRPr="00570F2B" w:rsidRDefault="00DF5B95" w:rsidP="00DF5B95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570F2B">
                        <w:rPr>
                          <w:rFonts w:ascii="Times New Roman" w:hAnsi="Times New Roman" w:cs="Times New Roman"/>
                          <w:sz w:val="24"/>
                        </w:rPr>
                        <w:t>3 to 6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F035A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FD9E21D" wp14:editId="34C434D9">
                <wp:extent cx="733425" cy="514350"/>
                <wp:effectExtent l="0" t="0" r="28575" b="19050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F035A2" w:rsidRPr="00570F2B" w:rsidRDefault="00F035A2" w:rsidP="00F035A2">
                            <w:pPr>
                              <w:jc w:val="center"/>
                              <w:rPr>
                                <w:sz w:val="2"/>
                              </w:rPr>
                            </w:pPr>
                          </w:p>
                          <w:p w:rsidR="00F035A2" w:rsidRDefault="00F035A2" w:rsidP="00F035A2">
                            <w:pPr>
                              <w:jc w:val="center"/>
                            </w:pPr>
                            <w:r w:rsidRPr="00570F2B">
                              <w:rPr>
                                <w:position w:val="-6"/>
                              </w:rPr>
                              <w:object w:dxaOrig="440" w:dyaOrig="279">
                                <v:shape id="_x0000_i1031" type="#_x0000_t75" style="width:22.5pt;height:15pt" o:ole="">
                                  <v:imagedata r:id="rId15" o:title=""/>
                                </v:shape>
                                <o:OLEObject Type="Embed" ProgID="Equation.DSMT4" ShapeID="_x0000_i1031" DrawAspect="Content" ObjectID="_1600611299" r:id="rId16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D9E21D" id="Text Box 13" o:spid="_x0000_s1029" type="#_x0000_t202" style="width:57.75pt;height:4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" fillcolor="white [3201]" strokecolor="#e36c0a [2409]" strokeweight="1.5pt">
                <v:textbox>
                  <w:txbxContent>
                    <w:p w:rsidR="00F035A2" w:rsidRPr="00570F2B" w:rsidRDefault="00F035A2" w:rsidP="00F035A2">
                      <w:pPr>
                        <w:jc w:val="center"/>
                        <w:rPr>
                          <w:sz w:val="2"/>
                        </w:rPr>
                      </w:pPr>
                    </w:p>
                    <w:p w:rsidR="00F035A2" w:rsidRDefault="00F035A2" w:rsidP="00F035A2">
                      <w:pPr>
                        <w:jc w:val="center"/>
                      </w:pPr>
                      <w:r w:rsidRPr="00570F2B">
                        <w:rPr>
                          <w:position w:val="-6"/>
                        </w:rPr>
                        <w:object w:dxaOrig="440" w:dyaOrig="279">
                          <v:shape id="_x0000_i1031" type="#_x0000_t75" style="width:22.5pt;height:15pt" o:ole="">
                            <v:imagedata r:id="rId17" o:title=""/>
                          </v:shape>
                          <o:OLEObject Type="Embed" ProgID="Equation.DSMT4" ShapeID="_x0000_i1031" DrawAspect="Content" ObjectID="_1600068773" r:id="rId18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570F2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666750" cy="504825"/>
                <wp:effectExtent l="0" t="0" r="19050" b="2857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srgbClr val="F79646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570F2B" w:rsidRPr="00570F2B" w:rsidRDefault="00570F2B" w:rsidP="00570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"/>
                              </w:rPr>
                            </w:pPr>
                          </w:p>
                          <w:p w:rsidR="00570F2B" w:rsidRPr="00570F2B" w:rsidRDefault="00DF5B95" w:rsidP="00570F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DF5B95">
                              <w:rPr>
                                <w:rFonts w:ascii="Times New Roman" w:hAnsi="Times New Roman" w:cs="Times New Roman"/>
                                <w:position w:val="-6"/>
                                <w:sz w:val="24"/>
                              </w:rPr>
                              <w:object w:dxaOrig="400" w:dyaOrig="279">
                                <v:shape id="_x0000_i1033" type="#_x0000_t75" style="width:20.25pt;height:14.25pt" o:ole="">
                                  <v:imagedata r:id="rId19" o:title=""/>
                                </v:shape>
                                <o:OLEObject Type="Embed" ProgID="Equation.DSMT4" ShapeID="_x0000_i1033" DrawAspect="Content" ObjectID="_1600611300" r:id="rId20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52.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" fillcolor="window" strokecolor="#e46c0a" strokeweight="1.5pt">
                <v:textbox>
                  <w:txbxContent>
                    <w:p w:rsidR="00570F2B" w:rsidRPr="00570F2B" w:rsidRDefault="00570F2B" w:rsidP="00570F2B">
                      <w:pPr>
                        <w:jc w:val="center"/>
                        <w:rPr>
                          <w:rFonts w:ascii="Times New Roman" w:hAnsi="Times New Roman" w:cs="Times New Roman"/>
                          <w:sz w:val="2"/>
                        </w:rPr>
                      </w:pPr>
                    </w:p>
                    <w:p w:rsidR="00570F2B" w:rsidRPr="00570F2B" w:rsidRDefault="00DF5B95" w:rsidP="00570F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DF5B95">
                        <w:rPr>
                          <w:rFonts w:ascii="Times New Roman" w:hAnsi="Times New Roman" w:cs="Times New Roman"/>
                          <w:position w:val="-6"/>
                          <w:sz w:val="24"/>
                        </w:rPr>
                        <w:object w:dxaOrig="400" w:dyaOrig="279">
                          <v:shape id="_x0000_i1033" type="#_x0000_t75" style="width:20.25pt;height:14.25pt" o:ole="">
                            <v:imagedata r:id="rId21" o:title=""/>
                          </v:shape>
                          <o:OLEObject Type="Embed" ProgID="Equation.DSMT4" ShapeID="_x0000_i1033" DrawAspect="Content" ObjectID="_1600068774" r:id="rId22"/>
                        </w:objec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E7277" w:rsidRPr="00526681" w:rsidRDefault="00EE7277" w:rsidP="00242800">
      <w:pPr>
        <w:pStyle w:val="BodyTextIndent2"/>
        <w:rPr>
          <w:sz w:val="24"/>
          <w:szCs w:val="24"/>
        </w:rPr>
      </w:pPr>
    </w:p>
    <w:p w:rsidR="00EE7277" w:rsidRPr="00526681" w:rsidRDefault="00EE7277" w:rsidP="00EE7277">
      <w:pPr>
        <w:pStyle w:val="Bullet1"/>
        <w:numPr>
          <w:ilvl w:val="0"/>
          <w:numId w:val="0"/>
        </w:numPr>
        <w:ind w:left="360"/>
        <w:rPr>
          <w:sz w:val="24"/>
          <w:szCs w:val="24"/>
        </w:rPr>
      </w:pPr>
    </w:p>
    <w:p w:rsidR="00EE7277" w:rsidRDefault="00EE7277" w:rsidP="00EE7277">
      <w:pPr>
        <w:rPr>
          <w:rFonts w:ascii="Times New Roman" w:hAnsi="Times New Roman" w:cs="Times New Roman"/>
          <w:sz w:val="24"/>
          <w:szCs w:val="24"/>
        </w:rPr>
      </w:pPr>
    </w:p>
    <w:p w:rsidR="005D2BAF" w:rsidRDefault="005D2BAF" w:rsidP="005D2BAF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Ms. Larson bought 4 red roses and 16 purple tulips for the front yard.  What is the ratio of roses to the </w:t>
      </w:r>
      <w:r w:rsidR="007E2E90">
        <w:rPr>
          <w:rFonts w:ascii="Times New Roman" w:hAnsi="Times New Roman" w:cs="Times New Roman"/>
          <w:sz w:val="24"/>
          <w:szCs w:val="24"/>
        </w:rPr>
        <w:t>total number of flowers?</w:t>
      </w:r>
    </w:p>
    <w:p w:rsidR="005D2BAF" w:rsidRDefault="005D2BAF" w:rsidP="005D2BA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43265" w:rsidRDefault="007E2E90" w:rsidP="005D2BA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1:4</w:t>
      </w:r>
    </w:p>
    <w:p w:rsidR="005D2BAF" w:rsidRDefault="007E2E90" w:rsidP="005D2BA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4:1</w:t>
      </w:r>
    </w:p>
    <w:p w:rsidR="005D2BAF" w:rsidRDefault="007E2E90" w:rsidP="005D2BA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1:5</w:t>
      </w:r>
    </w:p>
    <w:p w:rsidR="005D2BAF" w:rsidRPr="00526681" w:rsidRDefault="007E2E90" w:rsidP="005D2BAF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4:5</w:t>
      </w:r>
    </w:p>
    <w:p w:rsidR="00242800" w:rsidRDefault="00242800" w:rsidP="00242800">
      <w:pPr>
        <w:pStyle w:val="BodyTextIndent2"/>
        <w:rPr>
          <w:rFonts w:asciiTheme="minorHAnsi" w:hAnsiTheme="minorHAnsi"/>
        </w:rPr>
      </w:pPr>
    </w:p>
    <w:p w:rsidR="00343265" w:rsidRDefault="00343265" w:rsidP="00343265">
      <w:pPr>
        <w:pStyle w:val="Bullet1"/>
        <w:numPr>
          <w:ilvl w:val="0"/>
          <w:numId w:val="0"/>
        </w:numPr>
        <w:ind w:left="360"/>
      </w:pPr>
    </w:p>
    <w:p w:rsidR="00343265" w:rsidRDefault="00343265" w:rsidP="00343265"/>
    <w:p w:rsidR="00617E92" w:rsidRPr="00617E92" w:rsidRDefault="00617E92" w:rsidP="00343265">
      <w:pPr>
        <w:rPr>
          <w:rFonts w:ascii="Times New Roman" w:hAnsi="Times New Roman" w:cs="Times New Roman"/>
          <w:sz w:val="24"/>
        </w:rPr>
      </w:pPr>
    </w:p>
    <w:p w:rsidR="00617E92" w:rsidRDefault="00617E92" w:rsidP="00617E92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pet store has 40 animals for sale and 15 of them are puppies!  What is the ratio of animals that are </w:t>
      </w:r>
      <w:r w:rsidRPr="005D6278">
        <w:rPr>
          <w:rFonts w:ascii="Times New Roman" w:hAnsi="Times New Roman" w:cs="Times New Roman"/>
          <w:i/>
          <w:sz w:val="24"/>
        </w:rPr>
        <w:t>not</w:t>
      </w:r>
      <w:r>
        <w:rPr>
          <w:rFonts w:ascii="Times New Roman" w:hAnsi="Times New Roman" w:cs="Times New Roman"/>
          <w:sz w:val="24"/>
        </w:rPr>
        <w:t xml:space="preserve"> puppies to the total number of animals for sale at the pet store?</w:t>
      </w:r>
      <w:r w:rsidR="009941B2">
        <w:rPr>
          <w:rFonts w:ascii="Times New Roman" w:hAnsi="Times New Roman" w:cs="Times New Roman"/>
          <w:sz w:val="24"/>
        </w:rPr>
        <w:t xml:space="preserve"> </w:t>
      </w:r>
    </w:p>
    <w:p w:rsidR="009941B2" w:rsidRPr="00617E92" w:rsidRDefault="009941B2" w:rsidP="009941B2">
      <w:pPr>
        <w:pStyle w:val="ListParagraph"/>
        <w:rPr>
          <w:rFonts w:ascii="Times New Roman" w:hAnsi="Times New Roman" w:cs="Times New Roman"/>
          <w:sz w:val="24"/>
        </w:rPr>
      </w:pPr>
    </w:p>
    <w:p w:rsidR="00343265" w:rsidRDefault="007E2E90" w:rsidP="00617E92">
      <w:pPr>
        <w:pStyle w:val="ListParagraph"/>
        <w:numPr>
          <w:ilvl w:val="0"/>
          <w:numId w:val="30"/>
        </w:numPr>
      </w:pPr>
      <w:r w:rsidRPr="007E2E90">
        <w:rPr>
          <w:position w:val="-24"/>
        </w:rPr>
        <w:object w:dxaOrig="220" w:dyaOrig="620">
          <v:shape id="_x0000_i1034" type="#_x0000_t75" style="width:11.25pt;height:30.75pt" o:ole="">
            <v:imagedata r:id="rId23" o:title=""/>
          </v:shape>
          <o:OLEObject Type="Embed" ProgID="Equation.DSMT4" ShapeID="_x0000_i1034" DrawAspect="Content" ObjectID="_1600611290" r:id="rId24"/>
        </w:object>
      </w:r>
    </w:p>
    <w:p w:rsidR="005D6278" w:rsidRDefault="007E2E90" w:rsidP="00617E92">
      <w:pPr>
        <w:pStyle w:val="ListParagraph"/>
        <w:numPr>
          <w:ilvl w:val="0"/>
          <w:numId w:val="30"/>
        </w:numPr>
      </w:pPr>
      <w:r w:rsidRPr="007E2E90">
        <w:rPr>
          <w:position w:val="-24"/>
        </w:rPr>
        <w:object w:dxaOrig="220" w:dyaOrig="620">
          <v:shape id="_x0000_i1035" type="#_x0000_t75" style="width:11.25pt;height:30.75pt" o:ole="">
            <v:imagedata r:id="rId25" o:title=""/>
          </v:shape>
          <o:OLEObject Type="Embed" ProgID="Equation.DSMT4" ShapeID="_x0000_i1035" DrawAspect="Content" ObjectID="_1600611291" r:id="rId26"/>
        </w:object>
      </w:r>
    </w:p>
    <w:p w:rsidR="005D6278" w:rsidRDefault="007E2E90" w:rsidP="00617E92">
      <w:pPr>
        <w:pStyle w:val="ListParagraph"/>
        <w:numPr>
          <w:ilvl w:val="0"/>
          <w:numId w:val="30"/>
        </w:numPr>
      </w:pPr>
      <w:r w:rsidRPr="007E2E90">
        <w:rPr>
          <w:position w:val="-24"/>
        </w:rPr>
        <w:object w:dxaOrig="220" w:dyaOrig="620">
          <v:shape id="_x0000_i1036" type="#_x0000_t75" style="width:11.25pt;height:30.75pt" o:ole="">
            <v:imagedata r:id="rId27" o:title=""/>
          </v:shape>
          <o:OLEObject Type="Embed" ProgID="Equation.DSMT4" ShapeID="_x0000_i1036" DrawAspect="Content" ObjectID="_1600611292" r:id="rId28"/>
        </w:object>
      </w:r>
    </w:p>
    <w:p w:rsidR="005D6278" w:rsidRDefault="007E2E90" w:rsidP="005D6278">
      <w:pPr>
        <w:pStyle w:val="ListParagraph"/>
        <w:numPr>
          <w:ilvl w:val="0"/>
          <w:numId w:val="30"/>
        </w:numPr>
      </w:pPr>
      <w:r w:rsidRPr="007E2E90">
        <w:rPr>
          <w:position w:val="-24"/>
        </w:rPr>
        <w:object w:dxaOrig="220" w:dyaOrig="620">
          <v:shape id="_x0000_i1037" type="#_x0000_t75" style="width:11.25pt;height:30.75pt" o:ole="">
            <v:imagedata r:id="rId29" o:title=""/>
          </v:shape>
          <o:OLEObject Type="Embed" ProgID="Equation.DSMT4" ShapeID="_x0000_i1037" DrawAspect="Content" ObjectID="_1600611293" r:id="rId30"/>
        </w:object>
      </w:r>
    </w:p>
    <w:p w:rsidR="00FA3C2A" w:rsidRDefault="00FA3C2A" w:rsidP="00FA3C2A">
      <w:pPr>
        <w:pStyle w:val="ListParagraph"/>
        <w:ind w:left="1080"/>
      </w:pPr>
    </w:p>
    <w:p w:rsidR="007F077B" w:rsidRPr="00FA3C2A" w:rsidRDefault="007F077B" w:rsidP="00FA3C2A">
      <w:pPr>
        <w:pStyle w:val="ListParagraph"/>
        <w:ind w:left="1080"/>
      </w:pPr>
    </w:p>
    <w:p w:rsidR="00343265" w:rsidRPr="00A01F36" w:rsidRDefault="00A01F36" w:rsidP="0034326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01F36">
        <w:rPr>
          <w:rFonts w:ascii="Times New Roman" w:hAnsi="Times New Roman" w:cs="Times New Roman"/>
          <w:sz w:val="24"/>
        </w:rPr>
        <w:t xml:space="preserve"> At Centerville Middle School, there are 120 students in sixth grade, and 80 of those students are girls.  What is the ratio of girls to boys in Centerville’s sixth grade?</w:t>
      </w:r>
    </w:p>
    <w:p w:rsidR="00A01F36" w:rsidRPr="00A01F36" w:rsidRDefault="00A01F36" w:rsidP="00A01F36">
      <w:pPr>
        <w:pStyle w:val="ListParagraph"/>
        <w:rPr>
          <w:rFonts w:ascii="Times New Roman" w:hAnsi="Times New Roman" w:cs="Times New Roman"/>
          <w:sz w:val="24"/>
        </w:rPr>
      </w:pPr>
    </w:p>
    <w:p w:rsidR="00A01F36" w:rsidRDefault="007E2E90" w:rsidP="00A01F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to 3</w:t>
      </w:r>
    </w:p>
    <w:p w:rsidR="00A01F36" w:rsidRDefault="007E2E90" w:rsidP="00A01F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 to 2</w:t>
      </w:r>
    </w:p>
    <w:p w:rsidR="00A01F36" w:rsidRDefault="007E2E90" w:rsidP="00A01F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 to 1</w:t>
      </w:r>
    </w:p>
    <w:p w:rsidR="00A01F36" w:rsidRDefault="007E2E90" w:rsidP="00A01F36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to 2</w:t>
      </w:r>
    </w:p>
    <w:p w:rsidR="00A01F36" w:rsidRDefault="00A01F36" w:rsidP="00A01F3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077B" w:rsidRPr="00A01F36" w:rsidRDefault="007F077B" w:rsidP="00A01F36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43265" w:rsidRDefault="007C1C9B" w:rsidP="00A01F3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Benjamin has 10 green</w:t>
      </w:r>
      <w:r w:rsidR="00A01F36">
        <w:rPr>
          <w:rFonts w:ascii="Times New Roman" w:hAnsi="Times New Roman" w:cs="Times New Roman"/>
          <w:sz w:val="24"/>
        </w:rPr>
        <w:t xml:space="preserve"> marbles</w:t>
      </w:r>
      <w:r>
        <w:rPr>
          <w:rFonts w:ascii="Times New Roman" w:hAnsi="Times New Roman" w:cs="Times New Roman"/>
          <w:sz w:val="24"/>
        </w:rPr>
        <w:t xml:space="preserve">, 15 red marbles, and 5 yellow marbles in a box.  </w:t>
      </w:r>
      <w:r w:rsidR="00A01F36">
        <w:rPr>
          <w:rFonts w:ascii="Times New Roman" w:hAnsi="Times New Roman" w:cs="Times New Roman"/>
          <w:sz w:val="24"/>
        </w:rPr>
        <w:t>What is the ratio of green marbles to all of</w:t>
      </w:r>
      <w:r w:rsidR="007E2E90">
        <w:rPr>
          <w:rFonts w:ascii="Times New Roman" w:hAnsi="Times New Roman" w:cs="Times New Roman"/>
          <w:sz w:val="24"/>
        </w:rPr>
        <w:t xml:space="preserve"> the marbles in the box? </w:t>
      </w:r>
    </w:p>
    <w:p w:rsidR="00A01F36" w:rsidRDefault="00A01F36" w:rsidP="00A01F36">
      <w:pPr>
        <w:pStyle w:val="ListParagraph"/>
        <w:rPr>
          <w:rFonts w:ascii="Times New Roman" w:hAnsi="Times New Roman" w:cs="Times New Roman"/>
          <w:sz w:val="24"/>
        </w:rPr>
      </w:pPr>
    </w:p>
    <w:p w:rsidR="00A01F36" w:rsidRDefault="007F077B" w:rsidP="00A01F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7F077B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038" type="#_x0000_t75" style="width:11.25pt;height:30.75pt" o:ole="">
            <v:imagedata r:id="rId31" o:title=""/>
          </v:shape>
          <o:OLEObject Type="Embed" ProgID="Equation.DSMT4" ShapeID="_x0000_i1038" DrawAspect="Content" ObjectID="_1600611294" r:id="rId32"/>
        </w:object>
      </w:r>
    </w:p>
    <w:p w:rsidR="00A01F36" w:rsidRDefault="007F077B" w:rsidP="00A01F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7F077B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DSMT4" ShapeID="_x0000_i1039" DrawAspect="Content" ObjectID="_1600611295" r:id="rId34"/>
        </w:object>
      </w:r>
    </w:p>
    <w:p w:rsidR="00A01F36" w:rsidRDefault="007F077B" w:rsidP="00A01F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7F077B">
        <w:rPr>
          <w:rFonts w:ascii="Times New Roman" w:hAnsi="Times New Roman" w:cs="Times New Roman"/>
          <w:position w:val="-24"/>
          <w:sz w:val="24"/>
        </w:rPr>
        <w:object w:dxaOrig="220" w:dyaOrig="620">
          <v:shape id="_x0000_i1040" type="#_x0000_t75" style="width:11.25pt;height:30.75pt" o:ole="">
            <v:imagedata r:id="rId35" o:title=""/>
          </v:shape>
          <o:OLEObject Type="Embed" ProgID="Equation.DSMT4" ShapeID="_x0000_i1040" DrawAspect="Content" ObjectID="_1600611296" r:id="rId36"/>
        </w:object>
      </w:r>
    </w:p>
    <w:p w:rsidR="00A01F36" w:rsidRPr="00A01F36" w:rsidRDefault="007F077B" w:rsidP="00A01F36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 w:rsidRPr="007F077B">
        <w:rPr>
          <w:rFonts w:ascii="Times New Roman" w:hAnsi="Times New Roman" w:cs="Times New Roman"/>
          <w:position w:val="-24"/>
          <w:sz w:val="24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DSMT4" ShapeID="_x0000_i1041" DrawAspect="Content" ObjectID="_1600611297" r:id="rId38"/>
        </w:object>
      </w:r>
    </w:p>
    <w:p w:rsidR="00343265" w:rsidRDefault="00343265" w:rsidP="00343265">
      <w:pPr>
        <w:rPr>
          <w:rFonts w:ascii="Times New Roman" w:hAnsi="Times New Roman" w:cs="Times New Roman"/>
          <w:sz w:val="24"/>
        </w:rPr>
      </w:pPr>
    </w:p>
    <w:p w:rsidR="007F077B" w:rsidRDefault="007F077B" w:rsidP="00343265">
      <w:pPr>
        <w:rPr>
          <w:rFonts w:ascii="Times New Roman" w:hAnsi="Times New Roman" w:cs="Times New Roman"/>
          <w:sz w:val="24"/>
        </w:rPr>
      </w:pPr>
    </w:p>
    <w:p w:rsidR="007F077B" w:rsidRDefault="007F077B" w:rsidP="00343265">
      <w:pPr>
        <w:rPr>
          <w:rFonts w:ascii="Times New Roman" w:hAnsi="Times New Roman" w:cs="Times New Roman"/>
          <w:sz w:val="24"/>
        </w:rPr>
      </w:pPr>
    </w:p>
    <w:p w:rsidR="007F077B" w:rsidRDefault="007F077B" w:rsidP="00343265">
      <w:pPr>
        <w:rPr>
          <w:rFonts w:ascii="Times New Roman" w:hAnsi="Times New Roman" w:cs="Times New Roman"/>
          <w:sz w:val="24"/>
        </w:rPr>
      </w:pPr>
    </w:p>
    <w:p w:rsidR="007F077B" w:rsidRPr="00A01F36" w:rsidRDefault="007F077B" w:rsidP="00343265">
      <w:pPr>
        <w:rPr>
          <w:rFonts w:ascii="Times New Roman" w:hAnsi="Times New Roman" w:cs="Times New Roman"/>
          <w:sz w:val="24"/>
        </w:rPr>
      </w:pPr>
    </w:p>
    <w:p w:rsidR="00A01F36" w:rsidRDefault="00A01F36" w:rsidP="00343265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 w:rsidRPr="00A01F36">
        <w:rPr>
          <w:rFonts w:ascii="Times New Roman" w:hAnsi="Times New Roman" w:cs="Times New Roman"/>
          <w:sz w:val="24"/>
        </w:rPr>
        <w:t>A restaurant sells 40 bowls of soup and 8 bowls of chili each day.  What is the ratio of bowls of</w:t>
      </w:r>
      <w:r w:rsidR="007E2E90">
        <w:rPr>
          <w:rFonts w:ascii="Times New Roman" w:hAnsi="Times New Roman" w:cs="Times New Roman"/>
          <w:sz w:val="24"/>
        </w:rPr>
        <w:t xml:space="preserve"> chili to bowls of soup? </w:t>
      </w:r>
    </w:p>
    <w:p w:rsidR="00FA3C2A" w:rsidRPr="00A01F36" w:rsidRDefault="00FA3C2A" w:rsidP="00FA3C2A">
      <w:pPr>
        <w:pStyle w:val="ListParagraph"/>
        <w:rPr>
          <w:rFonts w:ascii="Times New Roman" w:hAnsi="Times New Roman" w:cs="Times New Roman"/>
          <w:sz w:val="24"/>
        </w:rPr>
      </w:pPr>
    </w:p>
    <w:p w:rsidR="00A01F36" w:rsidRDefault="007F077B" w:rsidP="00A01F36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1:5</w:t>
      </w:r>
    </w:p>
    <w:p w:rsidR="00FA3C2A" w:rsidRPr="00A01F36" w:rsidRDefault="00FA3C2A" w:rsidP="00FA3C2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A3C2A" w:rsidRPr="00FA3C2A" w:rsidRDefault="007F077B" w:rsidP="00FA3C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1:4</w:t>
      </w:r>
    </w:p>
    <w:p w:rsidR="00FA3C2A" w:rsidRPr="00FA3C2A" w:rsidRDefault="00FA3C2A" w:rsidP="00FA3C2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A3C2A" w:rsidRPr="00FA3C2A" w:rsidRDefault="007F077B" w:rsidP="00FA3C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1:3</w:t>
      </w:r>
    </w:p>
    <w:p w:rsidR="00FA3C2A" w:rsidRPr="00FA3C2A" w:rsidRDefault="00FA3C2A" w:rsidP="00FA3C2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FA3C2A" w:rsidRDefault="007F077B" w:rsidP="00FA3C2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2:5</w:t>
      </w:r>
    </w:p>
    <w:p w:rsidR="007F077B" w:rsidRDefault="007F077B" w:rsidP="007F077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7F077B" w:rsidRPr="00FA3C2A" w:rsidRDefault="007F077B" w:rsidP="007F077B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A01F36" w:rsidRDefault="00A01F36" w:rsidP="00A01F36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The table</w:t>
      </w:r>
      <w:r w:rsidR="00FA3C2A">
        <w:rPr>
          <w:rFonts w:ascii="Times New Roman" w:hAnsi="Times New Roman" w:cs="Times New Roman"/>
          <w:sz w:val="24"/>
        </w:rPr>
        <w:t xml:space="preserve"> shows the number of video games so</w:t>
      </w:r>
      <w:r w:rsidR="007F077B">
        <w:rPr>
          <w:rFonts w:ascii="Times New Roman" w:hAnsi="Times New Roman" w:cs="Times New Roman"/>
          <w:sz w:val="24"/>
        </w:rPr>
        <w:t xml:space="preserve">ld at Max’s Electronics. </w:t>
      </w:r>
    </w:p>
    <w:p w:rsidR="00FA3C2A" w:rsidRDefault="00FA3C2A" w:rsidP="00FA3C2A">
      <w:pPr>
        <w:pStyle w:val="ListParagraph"/>
        <w:rPr>
          <w:rFonts w:ascii="Times New Roman" w:hAnsi="Times New Roman" w:cs="Times New Roman"/>
          <w:sz w:val="24"/>
        </w:rPr>
      </w:pPr>
    </w:p>
    <w:p w:rsidR="00FA3C2A" w:rsidRDefault="00FA3C2A" w:rsidP="00FA3C2A">
      <w:pPr>
        <w:pStyle w:val="ListParagraph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Video Games Sold at Max’s Electronics on Saturday</w:t>
      </w:r>
    </w:p>
    <w:tbl>
      <w:tblPr>
        <w:tblStyle w:val="TableGrid"/>
        <w:tblpPr w:leftFromText="180" w:rightFromText="180" w:vertAnchor="text" w:horzAnchor="page" w:tblpX="3676" w:tblpY="-11"/>
        <w:tblW w:w="0" w:type="auto"/>
        <w:tblLook w:val="04A0" w:firstRow="1" w:lastRow="0" w:firstColumn="1" w:lastColumn="0" w:noHBand="0" w:noVBand="1"/>
        <w:tblCaption w:val="Table"/>
        <w:tblDescription w:val="This table shows games and number sold."/>
      </w:tblPr>
      <w:tblGrid>
        <w:gridCol w:w="1745"/>
        <w:gridCol w:w="1745"/>
      </w:tblGrid>
      <w:tr w:rsidR="00FA3C2A" w:rsidTr="00F035A2">
        <w:trPr>
          <w:trHeight w:val="261"/>
          <w:tblHeader/>
        </w:trPr>
        <w:tc>
          <w:tcPr>
            <w:tcW w:w="1745" w:type="dxa"/>
            <w:shd w:val="clear" w:color="auto" w:fill="F2F2F2" w:themeFill="background1" w:themeFillShade="F2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Games</w:t>
            </w:r>
          </w:p>
        </w:tc>
        <w:tc>
          <w:tcPr>
            <w:tcW w:w="1745" w:type="dxa"/>
            <w:shd w:val="clear" w:color="auto" w:fill="F2F2F2" w:themeFill="background1" w:themeFillShade="F2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Number Sold</w:t>
            </w:r>
          </w:p>
        </w:tc>
      </w:tr>
      <w:tr w:rsidR="00FA3C2A" w:rsidTr="00FA3C2A">
        <w:trPr>
          <w:trHeight w:val="246"/>
        </w:trPr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Baseball</w:t>
            </w:r>
          </w:p>
        </w:tc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FA3C2A" w:rsidTr="00FA3C2A">
        <w:trPr>
          <w:trHeight w:val="261"/>
        </w:trPr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Car Race</w:t>
            </w:r>
          </w:p>
        </w:tc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FA3C2A" w:rsidTr="00FA3C2A">
        <w:trPr>
          <w:trHeight w:val="246"/>
        </w:trPr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Soccer</w:t>
            </w:r>
          </w:p>
        </w:tc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A3C2A" w:rsidTr="00FA3C2A">
        <w:trPr>
          <w:trHeight w:val="261"/>
        </w:trPr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War Zone</w:t>
            </w:r>
          </w:p>
        </w:tc>
        <w:tc>
          <w:tcPr>
            <w:tcW w:w="1745" w:type="dxa"/>
          </w:tcPr>
          <w:p w:rsidR="00FA3C2A" w:rsidRPr="00FA3C2A" w:rsidRDefault="00FA3C2A" w:rsidP="00FA3C2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A3C2A"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FA3C2A" w:rsidRDefault="00FA3C2A" w:rsidP="00FA3C2A">
      <w:pPr>
        <w:pStyle w:val="ListParagraph"/>
        <w:ind w:firstLine="720"/>
        <w:rPr>
          <w:rFonts w:ascii="Times New Roman" w:hAnsi="Times New Roman" w:cs="Times New Roman"/>
          <w:sz w:val="24"/>
        </w:rPr>
      </w:pPr>
    </w:p>
    <w:p w:rsidR="00343265" w:rsidRDefault="00343265" w:rsidP="00343265"/>
    <w:p w:rsidR="00FA3C2A" w:rsidRDefault="00FA3C2A" w:rsidP="00343265"/>
    <w:p w:rsidR="00FA3C2A" w:rsidRPr="00FA3C2A" w:rsidRDefault="00FA3C2A" w:rsidP="00343265">
      <w:pPr>
        <w:rPr>
          <w:rFonts w:ascii="Times New Roman" w:hAnsi="Times New Roman" w:cs="Times New Roman"/>
          <w:sz w:val="24"/>
        </w:rPr>
      </w:pPr>
    </w:p>
    <w:p w:rsidR="00FA3C2A" w:rsidRPr="00FA3C2A" w:rsidRDefault="00FA3C2A" w:rsidP="00343265">
      <w:pPr>
        <w:rPr>
          <w:rFonts w:ascii="Times New Roman" w:hAnsi="Times New Roman" w:cs="Times New Roman"/>
          <w:sz w:val="24"/>
        </w:rPr>
      </w:pPr>
      <w:r w:rsidRPr="00FA3C2A">
        <w:rPr>
          <w:rFonts w:ascii="Times New Roman" w:hAnsi="Times New Roman" w:cs="Times New Roman"/>
          <w:sz w:val="24"/>
        </w:rPr>
        <w:tab/>
        <w:t>What is the ratio of War Zone games sold to Baseball games sold?</w:t>
      </w:r>
    </w:p>
    <w:p w:rsidR="00FA3C2A" w:rsidRPr="00FA3C2A" w:rsidRDefault="00FA3C2A" w:rsidP="00FA3C2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A3C2A">
        <w:rPr>
          <w:rFonts w:ascii="Times New Roman" w:hAnsi="Times New Roman" w:cs="Times New Roman"/>
          <w:sz w:val="24"/>
        </w:rPr>
        <w:t>1 to 2</w:t>
      </w:r>
    </w:p>
    <w:p w:rsidR="00FA3C2A" w:rsidRPr="00FA3C2A" w:rsidRDefault="00FA3C2A" w:rsidP="00FA3C2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A3C2A">
        <w:rPr>
          <w:rFonts w:ascii="Times New Roman" w:hAnsi="Times New Roman" w:cs="Times New Roman"/>
          <w:sz w:val="24"/>
        </w:rPr>
        <w:t>2 to 3</w:t>
      </w:r>
    </w:p>
    <w:p w:rsidR="00FA3C2A" w:rsidRPr="00FA3C2A" w:rsidRDefault="00FA3C2A" w:rsidP="00FA3C2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A3C2A">
        <w:rPr>
          <w:rFonts w:ascii="Times New Roman" w:hAnsi="Times New Roman" w:cs="Times New Roman"/>
          <w:sz w:val="24"/>
        </w:rPr>
        <w:t>2 to 5</w:t>
      </w:r>
    </w:p>
    <w:p w:rsidR="00BC5F3D" w:rsidRDefault="00FA3C2A" w:rsidP="00FA3C2A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 w:rsidRPr="00FA3C2A">
        <w:rPr>
          <w:rFonts w:ascii="Times New Roman" w:hAnsi="Times New Roman" w:cs="Times New Roman"/>
          <w:sz w:val="24"/>
        </w:rPr>
        <w:t>3 to 4</w:t>
      </w:r>
    </w:p>
    <w:p w:rsidR="007D0D2E" w:rsidRDefault="007D0D2E" w:rsidP="007D0D2E">
      <w:pPr>
        <w:rPr>
          <w:rFonts w:ascii="Times New Roman" w:hAnsi="Times New Roman" w:cs="Times New Roman"/>
          <w:sz w:val="24"/>
        </w:rPr>
      </w:pPr>
    </w:p>
    <w:p w:rsidR="007D0D2E" w:rsidRPr="007D0D2E" w:rsidRDefault="007D0D2E" w:rsidP="007D0D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Virginia Department of  Education 2018</w:t>
      </w:r>
      <w:bookmarkStart w:id="0" w:name="_GoBack"/>
      <w:bookmarkEnd w:id="0"/>
    </w:p>
    <w:sectPr w:rsidR="007D0D2E" w:rsidRPr="007D0D2E" w:rsidSect="007D0D2E">
      <w:headerReference w:type="default" r:id="rId39"/>
      <w:footerReference w:type="default" r:id="rId40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BC" w:rsidRDefault="009B24BC">
      <w:pPr>
        <w:spacing w:after="0" w:line="240" w:lineRule="auto"/>
      </w:pPr>
      <w:r>
        <w:separator/>
      </w:r>
    </w:p>
  </w:endnote>
  <w:endnote w:type="continuationSeparator" w:id="0">
    <w:p w:rsidR="009B24BC" w:rsidRDefault="009B2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AA" w:rsidRDefault="00CD74AA" w:rsidP="00CD74AA">
    <w:pPr>
      <w:pStyle w:val="Footer"/>
      <w:jc w:val="center"/>
    </w:pPr>
    <w:r>
      <w:t>Virginia Department of Education 2018</w:t>
    </w:r>
  </w:p>
  <w:p w:rsidR="00CD74AA" w:rsidRDefault="007D0D2E" w:rsidP="00CD74AA">
    <w:pPr>
      <w:pStyle w:val="Footer"/>
      <w:jc w:val="center"/>
    </w:pPr>
    <w: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BC" w:rsidRDefault="009B24BC">
      <w:pPr>
        <w:spacing w:after="0" w:line="240" w:lineRule="auto"/>
      </w:pPr>
      <w:r>
        <w:separator/>
      </w:r>
    </w:p>
  </w:footnote>
  <w:footnote w:type="continuationSeparator" w:id="0">
    <w:p w:rsidR="009B24BC" w:rsidRDefault="009B2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26" w:rsidRDefault="00053115">
    <w:pPr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2016 Mathematics Standards of Learning</w:t>
    </w:r>
  </w:p>
  <w:p w:rsidR="00143F26" w:rsidRDefault="00053115">
    <w:pPr>
      <w:spacing w:after="0"/>
      <w:jc w:val="center"/>
      <w:rPr>
        <w:rFonts w:ascii="Arial" w:eastAsia="Arial" w:hAnsi="Arial" w:cs="Arial"/>
        <w:color w:val="000000"/>
        <w:sz w:val="24"/>
        <w:szCs w:val="24"/>
      </w:rPr>
    </w:pPr>
    <w:r>
      <w:rPr>
        <w:rFonts w:ascii="Arial" w:eastAsia="Arial" w:hAnsi="Arial" w:cs="Arial"/>
        <w:color w:val="000000"/>
        <w:sz w:val="24"/>
        <w:szCs w:val="24"/>
      </w:rPr>
      <w:t>Algebra Readiness Formative Assessment</w:t>
    </w:r>
  </w:p>
  <w:p w:rsidR="00143F26" w:rsidRDefault="00143F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1.25pt;visibility:visible;mso-wrap-style:square" o:bullet="t">
        <v:imagedata r:id="rId1" o:title=""/>
      </v:shape>
    </w:pict>
  </w:numPicBullet>
  <w:abstractNum w:abstractNumId="0" w15:restartNumberingAfterBreak="0">
    <w:nsid w:val="00000011"/>
    <w:multiLevelType w:val="singleLevel"/>
    <w:tmpl w:val="7F9C17D2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sz w:val="20"/>
        <w:szCs w:val="20"/>
      </w:rPr>
    </w:lvl>
  </w:abstractNum>
  <w:abstractNum w:abstractNumId="1" w15:restartNumberingAfterBreak="0">
    <w:nsid w:val="00FF58D3"/>
    <w:multiLevelType w:val="hybridMultilevel"/>
    <w:tmpl w:val="438CB9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B54BD"/>
    <w:multiLevelType w:val="hybridMultilevel"/>
    <w:tmpl w:val="EFE23104"/>
    <w:lvl w:ilvl="0" w:tplc="20E204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4A5838"/>
    <w:multiLevelType w:val="hybridMultilevel"/>
    <w:tmpl w:val="1C7E6CB4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39068D6"/>
    <w:multiLevelType w:val="hybridMultilevel"/>
    <w:tmpl w:val="0F64F6B6"/>
    <w:lvl w:ilvl="0" w:tplc="B86488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C6547E"/>
    <w:multiLevelType w:val="hybridMultilevel"/>
    <w:tmpl w:val="30AE0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423C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B1E90"/>
    <w:multiLevelType w:val="hybridMultilevel"/>
    <w:tmpl w:val="2C40E042"/>
    <w:lvl w:ilvl="0" w:tplc="8FA2DE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E354B1"/>
    <w:multiLevelType w:val="hybridMultilevel"/>
    <w:tmpl w:val="51A2118E"/>
    <w:lvl w:ilvl="0" w:tplc="CE705A16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8839C0"/>
    <w:multiLevelType w:val="hybridMultilevel"/>
    <w:tmpl w:val="E0CA4DF6"/>
    <w:lvl w:ilvl="0" w:tplc="2BE2C0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363E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67C6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66ED2"/>
    <w:multiLevelType w:val="hybridMultilevel"/>
    <w:tmpl w:val="E236DF8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57F48"/>
    <w:multiLevelType w:val="hybridMultilevel"/>
    <w:tmpl w:val="6B086A7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1261E5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7A16"/>
    <w:multiLevelType w:val="multilevel"/>
    <w:tmpl w:val="C60AF4D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3A4900"/>
    <w:multiLevelType w:val="hybridMultilevel"/>
    <w:tmpl w:val="D5DAA5D4"/>
    <w:lvl w:ilvl="0" w:tplc="9B08FA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B6719D"/>
    <w:multiLevelType w:val="hybridMultilevel"/>
    <w:tmpl w:val="DFB85A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924A47"/>
    <w:multiLevelType w:val="hybridMultilevel"/>
    <w:tmpl w:val="3B383452"/>
    <w:lvl w:ilvl="0" w:tplc="D86648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C810E1"/>
    <w:multiLevelType w:val="hybridMultilevel"/>
    <w:tmpl w:val="131C8AAC"/>
    <w:lvl w:ilvl="0" w:tplc="000000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9D7CF4"/>
    <w:multiLevelType w:val="multilevel"/>
    <w:tmpl w:val="F104BF2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9D376A9"/>
    <w:multiLevelType w:val="hybridMultilevel"/>
    <w:tmpl w:val="2B16519A"/>
    <w:lvl w:ilvl="0" w:tplc="031C8E60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  <w:dstrike w:val="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4F3F697C"/>
    <w:multiLevelType w:val="hybridMultilevel"/>
    <w:tmpl w:val="8A2A0A2E"/>
    <w:lvl w:ilvl="0" w:tplc="83B2BA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6769E6"/>
    <w:multiLevelType w:val="hybridMultilevel"/>
    <w:tmpl w:val="DC4E2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8F18AF"/>
    <w:multiLevelType w:val="hybridMultilevel"/>
    <w:tmpl w:val="D7346DD8"/>
    <w:lvl w:ilvl="0" w:tplc="81B45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45F06B6"/>
    <w:multiLevelType w:val="hybridMultilevel"/>
    <w:tmpl w:val="CD1AF1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9F170D"/>
    <w:multiLevelType w:val="hybridMultilevel"/>
    <w:tmpl w:val="622A5A9A"/>
    <w:lvl w:ilvl="0" w:tplc="8630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EE2525E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86582"/>
    <w:multiLevelType w:val="multilevel"/>
    <w:tmpl w:val="15329E6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62973D1"/>
    <w:multiLevelType w:val="multilevel"/>
    <w:tmpl w:val="E4C4CB8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84F7E3C"/>
    <w:multiLevelType w:val="multilevel"/>
    <w:tmpl w:val="1A50CBDC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1E7685"/>
    <w:multiLevelType w:val="hybridMultilevel"/>
    <w:tmpl w:val="666481DC"/>
    <w:lvl w:ilvl="0" w:tplc="831C5A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244DF0"/>
    <w:multiLevelType w:val="hybridMultilevel"/>
    <w:tmpl w:val="BBA09252"/>
    <w:lvl w:ilvl="0" w:tplc="EA64C3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D8228D1"/>
    <w:multiLevelType w:val="multilevel"/>
    <w:tmpl w:val="B66008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216CF3"/>
    <w:multiLevelType w:val="hybridMultilevel"/>
    <w:tmpl w:val="CE9A8E04"/>
    <w:lvl w:ilvl="0" w:tplc="C1CC3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13"/>
  </w:num>
  <w:num w:numId="5">
    <w:abstractNumId w:val="28"/>
  </w:num>
  <w:num w:numId="6">
    <w:abstractNumId w:val="27"/>
  </w:num>
  <w:num w:numId="7">
    <w:abstractNumId w:val="2"/>
  </w:num>
  <w:num w:numId="8">
    <w:abstractNumId w:val="0"/>
  </w:num>
  <w:num w:numId="9">
    <w:abstractNumId w:val="5"/>
  </w:num>
  <w:num w:numId="10">
    <w:abstractNumId w:val="9"/>
  </w:num>
  <w:num w:numId="11">
    <w:abstractNumId w:val="6"/>
  </w:num>
  <w:num w:numId="12">
    <w:abstractNumId w:val="17"/>
  </w:num>
  <w:num w:numId="13">
    <w:abstractNumId w:val="1"/>
  </w:num>
  <w:num w:numId="14">
    <w:abstractNumId w:val="24"/>
  </w:num>
  <w:num w:numId="15">
    <w:abstractNumId w:val="18"/>
  </w:num>
  <w:num w:numId="16">
    <w:abstractNumId w:val="26"/>
  </w:num>
  <w:num w:numId="17">
    <w:abstractNumId w:val="15"/>
  </w:num>
  <w:num w:numId="18">
    <w:abstractNumId w:val="12"/>
  </w:num>
  <w:num w:numId="19">
    <w:abstractNumId w:val="30"/>
  </w:num>
  <w:num w:numId="20">
    <w:abstractNumId w:val="4"/>
  </w:num>
  <w:num w:numId="21">
    <w:abstractNumId w:val="3"/>
  </w:num>
  <w:num w:numId="22">
    <w:abstractNumId w:val="10"/>
  </w:num>
  <w:num w:numId="23">
    <w:abstractNumId w:val="32"/>
  </w:num>
  <w:num w:numId="24">
    <w:abstractNumId w:val="8"/>
  </w:num>
  <w:num w:numId="25">
    <w:abstractNumId w:val="22"/>
  </w:num>
  <w:num w:numId="26">
    <w:abstractNumId w:val="25"/>
  </w:num>
  <w:num w:numId="27">
    <w:abstractNumId w:val="33"/>
  </w:num>
  <w:num w:numId="28">
    <w:abstractNumId w:val="20"/>
  </w:num>
  <w:num w:numId="29">
    <w:abstractNumId w:val="31"/>
  </w:num>
  <w:num w:numId="30">
    <w:abstractNumId w:val="7"/>
  </w:num>
  <w:num w:numId="31">
    <w:abstractNumId w:val="23"/>
  </w:num>
  <w:num w:numId="32">
    <w:abstractNumId w:val="21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6"/>
    <w:rsid w:val="00003012"/>
    <w:rsid w:val="00053115"/>
    <w:rsid w:val="000A1C73"/>
    <w:rsid w:val="0013234A"/>
    <w:rsid w:val="00143F26"/>
    <w:rsid w:val="00145009"/>
    <w:rsid w:val="00171D32"/>
    <w:rsid w:val="00177796"/>
    <w:rsid w:val="001900B6"/>
    <w:rsid w:val="001B1016"/>
    <w:rsid w:val="00242800"/>
    <w:rsid w:val="00317F4F"/>
    <w:rsid w:val="003217F4"/>
    <w:rsid w:val="00330949"/>
    <w:rsid w:val="00343265"/>
    <w:rsid w:val="00377A98"/>
    <w:rsid w:val="0038255E"/>
    <w:rsid w:val="003A54EC"/>
    <w:rsid w:val="003C503D"/>
    <w:rsid w:val="003C5401"/>
    <w:rsid w:val="00401151"/>
    <w:rsid w:val="00423163"/>
    <w:rsid w:val="0042427B"/>
    <w:rsid w:val="00432AD1"/>
    <w:rsid w:val="00477EF2"/>
    <w:rsid w:val="004A1869"/>
    <w:rsid w:val="004A792E"/>
    <w:rsid w:val="00514AE2"/>
    <w:rsid w:val="00526681"/>
    <w:rsid w:val="00557625"/>
    <w:rsid w:val="0056797A"/>
    <w:rsid w:val="00570F2B"/>
    <w:rsid w:val="005B4536"/>
    <w:rsid w:val="005D2BAF"/>
    <w:rsid w:val="005D6278"/>
    <w:rsid w:val="005F7EEA"/>
    <w:rsid w:val="00617E92"/>
    <w:rsid w:val="00633A7C"/>
    <w:rsid w:val="0064342F"/>
    <w:rsid w:val="006531D6"/>
    <w:rsid w:val="0066271C"/>
    <w:rsid w:val="00711964"/>
    <w:rsid w:val="00715D58"/>
    <w:rsid w:val="007238D8"/>
    <w:rsid w:val="00757D4A"/>
    <w:rsid w:val="00762B08"/>
    <w:rsid w:val="007704BB"/>
    <w:rsid w:val="0077770A"/>
    <w:rsid w:val="00783EAA"/>
    <w:rsid w:val="007C1C9B"/>
    <w:rsid w:val="007D0D2E"/>
    <w:rsid w:val="007E2E90"/>
    <w:rsid w:val="007F077B"/>
    <w:rsid w:val="007F718A"/>
    <w:rsid w:val="00811213"/>
    <w:rsid w:val="00836D5C"/>
    <w:rsid w:val="008718B1"/>
    <w:rsid w:val="008E03EA"/>
    <w:rsid w:val="008E5BD3"/>
    <w:rsid w:val="00940D3D"/>
    <w:rsid w:val="009639AE"/>
    <w:rsid w:val="009941B2"/>
    <w:rsid w:val="0099633F"/>
    <w:rsid w:val="009B24BC"/>
    <w:rsid w:val="009E11FB"/>
    <w:rsid w:val="009F1214"/>
    <w:rsid w:val="00A01F36"/>
    <w:rsid w:val="00A07232"/>
    <w:rsid w:val="00A1780E"/>
    <w:rsid w:val="00A50A8B"/>
    <w:rsid w:val="00A57F9E"/>
    <w:rsid w:val="00AD5074"/>
    <w:rsid w:val="00AF4A1F"/>
    <w:rsid w:val="00B047DB"/>
    <w:rsid w:val="00B80771"/>
    <w:rsid w:val="00B8729E"/>
    <w:rsid w:val="00B874FD"/>
    <w:rsid w:val="00B9617C"/>
    <w:rsid w:val="00BC5F3D"/>
    <w:rsid w:val="00BD1A1E"/>
    <w:rsid w:val="00BD7D91"/>
    <w:rsid w:val="00BE5A70"/>
    <w:rsid w:val="00C15581"/>
    <w:rsid w:val="00CC1C84"/>
    <w:rsid w:val="00CD2DAA"/>
    <w:rsid w:val="00CD6438"/>
    <w:rsid w:val="00CD74AA"/>
    <w:rsid w:val="00D042AE"/>
    <w:rsid w:val="00D17552"/>
    <w:rsid w:val="00D17927"/>
    <w:rsid w:val="00D37CEE"/>
    <w:rsid w:val="00D43305"/>
    <w:rsid w:val="00D464C3"/>
    <w:rsid w:val="00D669C6"/>
    <w:rsid w:val="00D7572F"/>
    <w:rsid w:val="00D839CB"/>
    <w:rsid w:val="00D87F88"/>
    <w:rsid w:val="00D9202E"/>
    <w:rsid w:val="00DA77AB"/>
    <w:rsid w:val="00DD5A8B"/>
    <w:rsid w:val="00DF169E"/>
    <w:rsid w:val="00DF5B95"/>
    <w:rsid w:val="00DF7780"/>
    <w:rsid w:val="00E72410"/>
    <w:rsid w:val="00EB3178"/>
    <w:rsid w:val="00EC3763"/>
    <w:rsid w:val="00EE7277"/>
    <w:rsid w:val="00F035A2"/>
    <w:rsid w:val="00F07534"/>
    <w:rsid w:val="00F61116"/>
    <w:rsid w:val="00F778D5"/>
    <w:rsid w:val="00FA3C2A"/>
    <w:rsid w:val="00FB5732"/>
    <w:rsid w:val="00FD226D"/>
    <w:rsid w:val="00FD5D1F"/>
    <w:rsid w:val="00FF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F96BCBC"/>
  <w15:docId w15:val="{A7F2006C-20BF-43E6-8306-45366068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D37CEE"/>
    <w:pPr>
      <w:ind w:left="720"/>
      <w:contextualSpacing/>
    </w:pPr>
  </w:style>
  <w:style w:type="paragraph" w:customStyle="1" w:styleId="Bullet1">
    <w:name w:val="Bullet 1"/>
    <w:basedOn w:val="Normal"/>
    <w:next w:val="Normal"/>
    <w:link w:val="Bullet1Char"/>
    <w:rsid w:val="00AF4A1F"/>
    <w:pPr>
      <w:numPr>
        <w:numId w:val="8"/>
      </w:numPr>
      <w:spacing w:before="120" w:after="0" w:line="240" w:lineRule="auto"/>
      <w:ind w:right="72"/>
      <w:outlineLvl w:val="0"/>
    </w:pPr>
    <w:rPr>
      <w:rFonts w:ascii="Times New Roman" w:eastAsia="Times" w:hAnsi="Times New Roman" w:cs="Times New Roman"/>
      <w:sz w:val="20"/>
      <w:szCs w:val="20"/>
    </w:rPr>
  </w:style>
  <w:style w:type="character" w:customStyle="1" w:styleId="Bullet1Char">
    <w:name w:val="Bullet 1 Char"/>
    <w:basedOn w:val="DefaultParagraphFont"/>
    <w:link w:val="Bullet1"/>
    <w:rsid w:val="00AF4A1F"/>
    <w:rPr>
      <w:rFonts w:ascii="Times New Roman" w:eastAsia="Times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14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next w:val="Bullet1"/>
    <w:link w:val="BodyTextIndent2Char"/>
    <w:rsid w:val="00242800"/>
    <w:pPr>
      <w:spacing w:before="120" w:after="0" w:line="240" w:lineRule="auto"/>
      <w:ind w:left="72"/>
    </w:pPr>
    <w:rPr>
      <w:rFonts w:ascii="Times New Roman" w:eastAsia="Times" w:hAnsi="Times New Roman" w:cs="Times New Roman"/>
      <w:b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42800"/>
    <w:rPr>
      <w:rFonts w:ascii="Times New Roman" w:eastAsia="Times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4AA"/>
  </w:style>
  <w:style w:type="paragraph" w:styleId="Footer">
    <w:name w:val="footer"/>
    <w:basedOn w:val="Normal"/>
    <w:link w:val="FooterChar"/>
    <w:uiPriority w:val="99"/>
    <w:unhideWhenUsed/>
    <w:rsid w:val="00CD7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0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60.wmf"/><Relationship Id="rId34" Type="http://schemas.openxmlformats.org/officeDocument/2006/relationships/oleObject" Target="embeddings/oleObject14.bin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50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0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4.wmf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7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9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Formative Assessment</vt:lpstr>
    </vt:vector>
  </TitlesOfParts>
  <Company>Virginia Department of Education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Formative Assessment</dc:title>
  <dc:subject>Mathemeatics</dc:subject>
  <dc:creator>Virginia Department of Education</dc:creator>
  <cp:lastModifiedBy>Hope, Kristin (DOE)</cp:lastModifiedBy>
  <cp:revision>12</cp:revision>
  <dcterms:created xsi:type="dcterms:W3CDTF">2018-06-25T14:27:00Z</dcterms:created>
  <dcterms:modified xsi:type="dcterms:W3CDTF">2018-10-09T21:28:00Z</dcterms:modified>
</cp:coreProperties>
</file>