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4225" w14:textId="77777777" w:rsidR="00E913AF" w:rsidRDefault="00E913AF" w:rsidP="00E913AF">
      <w:pPr>
        <w:pStyle w:val="Header"/>
      </w:pPr>
      <w:bookmarkStart w:id="0" w:name="_Toc175632766"/>
      <w:r>
        <w:t>AR Remediation Plan – Number Sets and Characteristics</w:t>
      </w:r>
    </w:p>
    <w:p w14:paraId="5BB634C6" w14:textId="77777777" w:rsidR="00E913AF" w:rsidRPr="00E913AF" w:rsidRDefault="00E913AF" w:rsidP="00E913AF">
      <w:pPr>
        <w:rPr>
          <w:rFonts w:asciiTheme="minorHAnsi" w:hAnsiTheme="minorHAnsi" w:cstheme="minorHAnsi"/>
          <w:sz w:val="24"/>
        </w:rPr>
      </w:pPr>
    </w:p>
    <w:p w14:paraId="05F6124A" w14:textId="592331AA" w:rsidR="001034E6" w:rsidRPr="00E913AF" w:rsidRDefault="001034E6" w:rsidP="00E913AF">
      <w:pPr>
        <w:pStyle w:val="Heading1"/>
      </w:pPr>
      <w:r w:rsidRPr="00E913AF">
        <w:t>Prime Numbers on 100-Grid</w:t>
      </w:r>
    </w:p>
    <w:p w14:paraId="5D439EAB" w14:textId="2670B648" w:rsidR="008E2707" w:rsidRPr="00E913AF" w:rsidRDefault="008E2707" w:rsidP="00E913AF">
      <w:pPr>
        <w:pStyle w:val="Heading2"/>
      </w:pPr>
      <w:r w:rsidRPr="00E913AF">
        <w:t>STRAND:</w:t>
      </w:r>
      <w:r w:rsidR="006E1294" w:rsidRPr="00E913AF">
        <w:t xml:space="preserve"> </w:t>
      </w:r>
      <w:r w:rsidR="006251AB" w:rsidRPr="00E913AF">
        <w:t xml:space="preserve">Number and </w:t>
      </w:r>
      <w:r w:rsidR="00CF7F38" w:rsidRPr="00E913AF">
        <w:t>Number Sense</w:t>
      </w:r>
      <w:r w:rsidR="006E1294" w:rsidRPr="00E913AF">
        <w:t xml:space="preserve"> </w:t>
      </w:r>
      <w:r w:rsidR="0052357F" w:rsidRPr="00E913AF">
        <w:t xml:space="preserve"> </w:t>
      </w:r>
    </w:p>
    <w:p w14:paraId="062ADD1E" w14:textId="58C820DF" w:rsidR="008E2707" w:rsidRPr="00E913AF" w:rsidRDefault="008E2707" w:rsidP="00E913AF">
      <w:pPr>
        <w:pStyle w:val="Heading2"/>
      </w:pPr>
      <w:r w:rsidRPr="00E913AF">
        <w:t>STRAND CONCEPT:</w:t>
      </w:r>
      <w:r w:rsidR="006E1294" w:rsidRPr="00E913AF">
        <w:t xml:space="preserve">  </w:t>
      </w:r>
      <w:r w:rsidR="006251AB" w:rsidRPr="00E913AF">
        <w:t>Number Sets and Characteristics</w:t>
      </w:r>
    </w:p>
    <w:p w14:paraId="357176F4" w14:textId="752770FC" w:rsidR="004E43DC" w:rsidRPr="00E913AF" w:rsidRDefault="00AC1CDA" w:rsidP="00E913AF">
      <w:pPr>
        <w:pStyle w:val="Heading2"/>
      </w:pPr>
      <w:r w:rsidRPr="00E913AF">
        <w:t>SOL</w:t>
      </w:r>
      <w:bookmarkEnd w:id="0"/>
      <w:r w:rsidR="00CF7F38" w:rsidRPr="00E913AF">
        <w:t>: 5.3a</w:t>
      </w:r>
      <w:r w:rsidR="00737B2B" w:rsidRPr="00E913AF">
        <w:tab/>
      </w:r>
    </w:p>
    <w:p w14:paraId="5CED4B2D" w14:textId="1ADF81B6" w:rsidR="004E43DC" w:rsidRPr="00E913AF" w:rsidRDefault="000E173E" w:rsidP="00E913AF">
      <w:pPr>
        <w:pStyle w:val="Heading3"/>
      </w:pPr>
      <w:r w:rsidRPr="00E913AF">
        <w:t xml:space="preserve">Remediation Plan </w:t>
      </w:r>
      <w:r w:rsidR="004E43DC" w:rsidRPr="00E913AF">
        <w:t>Summary</w:t>
      </w:r>
    </w:p>
    <w:p w14:paraId="1669E3B4" w14:textId="2C062626" w:rsidR="00B44791" w:rsidRPr="006251AB" w:rsidRDefault="00CF7F38" w:rsidP="004E43DC">
      <w:pPr>
        <w:rPr>
          <w:rFonts w:asciiTheme="minorHAnsi" w:hAnsiTheme="minorHAnsi" w:cstheme="minorHAnsi"/>
          <w:sz w:val="24"/>
          <w:szCs w:val="24"/>
        </w:rPr>
      </w:pPr>
      <w:r w:rsidRPr="006251AB">
        <w:rPr>
          <w:rFonts w:asciiTheme="minorHAnsi" w:hAnsiTheme="minorHAnsi" w:cstheme="minorHAnsi"/>
          <w:sz w:val="24"/>
          <w:szCs w:val="24"/>
        </w:rPr>
        <w:t>Students will identify and describe prime and composite numbers.</w:t>
      </w:r>
    </w:p>
    <w:p w14:paraId="502E29EB" w14:textId="527EE5CE" w:rsidR="0052357F" w:rsidRPr="006251AB" w:rsidRDefault="0052357F" w:rsidP="00E913AF">
      <w:pPr>
        <w:pStyle w:val="Heading3"/>
      </w:pPr>
      <w:r w:rsidRPr="006251AB">
        <w:t>Common Misconceptions</w:t>
      </w:r>
    </w:p>
    <w:p w14:paraId="7152ACC8" w14:textId="156E2004" w:rsidR="006251AB" w:rsidRPr="006251AB" w:rsidRDefault="00213AA5" w:rsidP="006251AB">
      <w:pPr>
        <w:pStyle w:val="ListParagraph"/>
        <w:numPr>
          <w:ilvl w:val="0"/>
          <w:numId w:val="40"/>
        </w:numPr>
        <w:rPr>
          <w:rFonts w:asciiTheme="minorHAnsi" w:hAnsiTheme="minorHAnsi" w:cstheme="minorHAnsi"/>
          <w:sz w:val="24"/>
          <w:szCs w:val="24"/>
        </w:rPr>
      </w:pPr>
      <w:r w:rsidRPr="006251AB">
        <w:rPr>
          <w:rFonts w:asciiTheme="minorHAnsi" w:hAnsiTheme="minorHAnsi" w:cstheme="minorHAnsi"/>
          <w:sz w:val="24"/>
          <w:szCs w:val="24"/>
        </w:rPr>
        <w:t xml:space="preserve">Students </w:t>
      </w:r>
      <w:r w:rsidR="006251AB" w:rsidRPr="006251AB">
        <w:rPr>
          <w:rFonts w:asciiTheme="minorHAnsi" w:hAnsiTheme="minorHAnsi" w:cstheme="minorHAnsi"/>
          <w:sz w:val="24"/>
          <w:szCs w:val="24"/>
        </w:rPr>
        <w:t>may still have</w:t>
      </w:r>
      <w:r w:rsidRPr="006251AB">
        <w:rPr>
          <w:rFonts w:asciiTheme="minorHAnsi" w:hAnsiTheme="minorHAnsi" w:cstheme="minorHAnsi"/>
          <w:sz w:val="24"/>
          <w:szCs w:val="24"/>
        </w:rPr>
        <w:t xml:space="preserve"> difficulty with their multiplication</w:t>
      </w:r>
      <w:r w:rsidR="006251AB" w:rsidRPr="006251AB">
        <w:rPr>
          <w:rFonts w:asciiTheme="minorHAnsi" w:hAnsiTheme="minorHAnsi" w:cstheme="minorHAnsi"/>
          <w:sz w:val="24"/>
          <w:szCs w:val="24"/>
        </w:rPr>
        <w:t xml:space="preserve"> facts</w:t>
      </w:r>
      <w:r w:rsidRPr="006251AB">
        <w:rPr>
          <w:rFonts w:asciiTheme="minorHAnsi" w:hAnsiTheme="minorHAnsi" w:cstheme="minorHAnsi"/>
          <w:sz w:val="24"/>
          <w:szCs w:val="24"/>
        </w:rPr>
        <w:t xml:space="preserve"> and division</w:t>
      </w:r>
      <w:r w:rsidR="006251AB" w:rsidRPr="006251AB">
        <w:rPr>
          <w:rFonts w:asciiTheme="minorHAnsi" w:hAnsiTheme="minorHAnsi" w:cstheme="minorHAnsi"/>
          <w:sz w:val="24"/>
          <w:szCs w:val="24"/>
        </w:rPr>
        <w:t xml:space="preserve"> facts and may not</w:t>
      </w:r>
      <w:r w:rsidRPr="006251AB">
        <w:rPr>
          <w:rFonts w:asciiTheme="minorHAnsi" w:hAnsiTheme="minorHAnsi" w:cstheme="minorHAnsi"/>
          <w:sz w:val="24"/>
          <w:szCs w:val="24"/>
        </w:rPr>
        <w:t xml:space="preserve"> know what </w:t>
      </w:r>
      <w:r w:rsidR="006251AB" w:rsidRPr="006251AB">
        <w:rPr>
          <w:rFonts w:asciiTheme="minorHAnsi" w:hAnsiTheme="minorHAnsi" w:cstheme="minorHAnsi"/>
          <w:sz w:val="24"/>
          <w:szCs w:val="24"/>
        </w:rPr>
        <w:t>numbers are factors of composite numbers</w:t>
      </w:r>
      <w:r w:rsidRPr="006251AB">
        <w:rPr>
          <w:rFonts w:asciiTheme="minorHAnsi" w:hAnsiTheme="minorHAnsi" w:cstheme="minorHAnsi"/>
          <w:sz w:val="24"/>
          <w:szCs w:val="24"/>
        </w:rPr>
        <w:t xml:space="preserve">. </w:t>
      </w:r>
    </w:p>
    <w:p w14:paraId="3610C1D9" w14:textId="58C657E5" w:rsidR="0052357F" w:rsidRPr="006251AB" w:rsidRDefault="006251AB" w:rsidP="006251AB">
      <w:pPr>
        <w:pStyle w:val="ListParagraph"/>
        <w:numPr>
          <w:ilvl w:val="0"/>
          <w:numId w:val="40"/>
        </w:numPr>
        <w:rPr>
          <w:rFonts w:asciiTheme="minorHAnsi" w:hAnsiTheme="minorHAnsi" w:cstheme="minorHAnsi"/>
          <w:sz w:val="24"/>
          <w:szCs w:val="24"/>
        </w:rPr>
      </w:pPr>
      <w:r w:rsidRPr="006251AB">
        <w:rPr>
          <w:rFonts w:asciiTheme="minorHAnsi" w:hAnsiTheme="minorHAnsi" w:cstheme="minorHAnsi"/>
          <w:sz w:val="24"/>
          <w:szCs w:val="24"/>
        </w:rPr>
        <w:t>Students may not understand</w:t>
      </w:r>
      <w:r w:rsidR="00213AA5" w:rsidRPr="006251AB">
        <w:rPr>
          <w:rFonts w:asciiTheme="minorHAnsi" w:hAnsiTheme="minorHAnsi" w:cstheme="minorHAnsi"/>
          <w:sz w:val="24"/>
          <w:szCs w:val="24"/>
        </w:rPr>
        <w:t xml:space="preserve"> that zero and one are neither prime nor composite. </w:t>
      </w:r>
    </w:p>
    <w:p w14:paraId="1B5CCAE6" w14:textId="77777777" w:rsidR="0052357F" w:rsidRPr="006251AB" w:rsidRDefault="0052357F" w:rsidP="004E43DC">
      <w:pPr>
        <w:rPr>
          <w:rFonts w:asciiTheme="minorHAnsi" w:hAnsiTheme="minorHAnsi" w:cstheme="minorHAnsi"/>
          <w:color w:val="FF0000"/>
          <w:sz w:val="24"/>
          <w:szCs w:val="24"/>
        </w:rPr>
      </w:pPr>
    </w:p>
    <w:p w14:paraId="77512882" w14:textId="77777777" w:rsidR="004E43DC" w:rsidRPr="006251AB" w:rsidRDefault="004E43DC" w:rsidP="00E913AF">
      <w:pPr>
        <w:pStyle w:val="Heading3"/>
      </w:pPr>
      <w:r w:rsidRPr="006251AB">
        <w:t>Materials</w:t>
      </w:r>
    </w:p>
    <w:p w14:paraId="7F8C054C" w14:textId="3DB0BD04" w:rsidR="00B44791" w:rsidRPr="006251AB" w:rsidRDefault="00213AA5" w:rsidP="000E173E">
      <w:pPr>
        <w:pStyle w:val="ListParagraph"/>
        <w:numPr>
          <w:ilvl w:val="0"/>
          <w:numId w:val="38"/>
        </w:numPr>
        <w:rPr>
          <w:rFonts w:asciiTheme="minorHAnsi" w:hAnsiTheme="minorHAnsi" w:cstheme="minorHAnsi"/>
          <w:color w:val="FF0000"/>
          <w:sz w:val="24"/>
          <w:szCs w:val="24"/>
        </w:rPr>
      </w:pPr>
      <w:r w:rsidRPr="006251AB">
        <w:rPr>
          <w:rFonts w:asciiTheme="minorHAnsi" w:hAnsiTheme="minorHAnsi" w:cstheme="minorHAnsi"/>
          <w:sz w:val="24"/>
          <w:szCs w:val="24"/>
        </w:rPr>
        <w:t>“Where are the Prime numbers?” worksheet</w:t>
      </w:r>
    </w:p>
    <w:p w14:paraId="42AF1CF0" w14:textId="52F604AB" w:rsidR="00213AA5" w:rsidRPr="006251AB" w:rsidRDefault="00213AA5" w:rsidP="000E173E">
      <w:pPr>
        <w:pStyle w:val="ListParagraph"/>
        <w:numPr>
          <w:ilvl w:val="0"/>
          <w:numId w:val="38"/>
        </w:numPr>
        <w:rPr>
          <w:rFonts w:asciiTheme="minorHAnsi" w:hAnsiTheme="minorHAnsi" w:cstheme="minorHAnsi"/>
          <w:color w:val="FF0000"/>
          <w:sz w:val="24"/>
          <w:szCs w:val="24"/>
        </w:rPr>
      </w:pPr>
      <w:r w:rsidRPr="006251AB">
        <w:rPr>
          <w:rFonts w:asciiTheme="minorHAnsi" w:hAnsiTheme="minorHAnsi" w:cstheme="minorHAnsi"/>
          <w:sz w:val="24"/>
          <w:szCs w:val="24"/>
        </w:rPr>
        <w:t>Cubes or square tiles</w:t>
      </w:r>
    </w:p>
    <w:p w14:paraId="700D9337" w14:textId="53D5996B" w:rsidR="00213AA5" w:rsidRPr="006251AB" w:rsidRDefault="00213AA5" w:rsidP="000E173E">
      <w:pPr>
        <w:pStyle w:val="ListParagraph"/>
        <w:numPr>
          <w:ilvl w:val="0"/>
          <w:numId w:val="38"/>
        </w:numPr>
        <w:rPr>
          <w:rFonts w:asciiTheme="minorHAnsi" w:hAnsiTheme="minorHAnsi" w:cstheme="minorHAnsi"/>
          <w:color w:val="FF0000"/>
          <w:sz w:val="24"/>
          <w:szCs w:val="24"/>
        </w:rPr>
      </w:pPr>
      <w:r w:rsidRPr="006251AB">
        <w:rPr>
          <w:rFonts w:asciiTheme="minorHAnsi" w:hAnsiTheme="minorHAnsi" w:cstheme="minorHAnsi"/>
          <w:sz w:val="24"/>
          <w:szCs w:val="24"/>
        </w:rPr>
        <w:t>Grid paper and markers</w:t>
      </w:r>
    </w:p>
    <w:p w14:paraId="04373A30" w14:textId="77777777" w:rsidR="00213AA5" w:rsidRPr="006251AB" w:rsidRDefault="00213AA5" w:rsidP="00213AA5">
      <w:pPr>
        <w:rPr>
          <w:rFonts w:asciiTheme="minorHAnsi" w:hAnsiTheme="minorHAnsi" w:cstheme="minorHAnsi"/>
          <w:color w:val="FF0000"/>
          <w:sz w:val="24"/>
          <w:szCs w:val="24"/>
        </w:rPr>
      </w:pPr>
    </w:p>
    <w:p w14:paraId="39B44166" w14:textId="77777777" w:rsidR="00B44791" w:rsidRPr="006251AB" w:rsidRDefault="0083755B" w:rsidP="00E913AF">
      <w:pPr>
        <w:pStyle w:val="Heading3"/>
      </w:pPr>
      <w:r w:rsidRPr="006251AB">
        <w:t>Introductory Activity</w:t>
      </w:r>
    </w:p>
    <w:p w14:paraId="1C8CC2B5" w14:textId="463030BF" w:rsidR="004E43DC" w:rsidRPr="006251AB" w:rsidRDefault="00807CB7" w:rsidP="00382658">
      <w:pPr>
        <w:pStyle w:val="ListParagraph"/>
        <w:numPr>
          <w:ilvl w:val="0"/>
          <w:numId w:val="33"/>
        </w:numPr>
        <w:rPr>
          <w:rFonts w:asciiTheme="minorHAnsi" w:hAnsiTheme="minorHAnsi" w:cstheme="minorHAnsi"/>
          <w:sz w:val="24"/>
          <w:szCs w:val="24"/>
        </w:rPr>
      </w:pPr>
      <w:r>
        <w:rPr>
          <w:rFonts w:asciiTheme="minorHAnsi" w:hAnsiTheme="minorHAnsi" w:cstheme="minorHAnsi"/>
          <w:sz w:val="24"/>
          <w:szCs w:val="24"/>
        </w:rPr>
        <w:t>Students will discover all of the factors for</w:t>
      </w:r>
      <w:r w:rsidRPr="008D2E50">
        <w:rPr>
          <w:rFonts w:asciiTheme="minorHAnsi" w:hAnsiTheme="minorHAnsi" w:cstheme="minorHAnsi"/>
          <w:sz w:val="24"/>
          <w:szCs w:val="24"/>
        </w:rPr>
        <w:t xml:space="preserve"> a given number </w:t>
      </w:r>
      <w:r>
        <w:rPr>
          <w:rFonts w:asciiTheme="minorHAnsi" w:hAnsiTheme="minorHAnsi" w:cstheme="minorHAnsi"/>
          <w:sz w:val="24"/>
          <w:szCs w:val="24"/>
        </w:rPr>
        <w:t xml:space="preserve">by making arrays </w:t>
      </w:r>
      <w:r w:rsidRPr="008D2E50">
        <w:rPr>
          <w:rFonts w:asciiTheme="minorHAnsi" w:hAnsiTheme="minorHAnsi" w:cstheme="minorHAnsi"/>
          <w:sz w:val="24"/>
          <w:szCs w:val="24"/>
        </w:rPr>
        <w:t xml:space="preserve">using cubes or square tiles. Discuss with </w:t>
      </w:r>
      <w:r>
        <w:rPr>
          <w:rFonts w:asciiTheme="minorHAnsi" w:hAnsiTheme="minorHAnsi" w:cstheme="minorHAnsi"/>
          <w:sz w:val="24"/>
          <w:szCs w:val="24"/>
        </w:rPr>
        <w:t>students</w:t>
      </w:r>
      <w:r w:rsidRPr="008D2E50">
        <w:rPr>
          <w:rFonts w:asciiTheme="minorHAnsi" w:hAnsiTheme="minorHAnsi" w:cstheme="minorHAnsi"/>
          <w:sz w:val="24"/>
          <w:szCs w:val="24"/>
        </w:rPr>
        <w:t xml:space="preserve"> what an array is and how you can find all the factors of a number with an array. </w:t>
      </w:r>
      <w:r>
        <w:rPr>
          <w:rFonts w:asciiTheme="minorHAnsi" w:hAnsiTheme="minorHAnsi" w:cstheme="minorHAnsi"/>
          <w:sz w:val="24"/>
          <w:szCs w:val="24"/>
        </w:rPr>
        <w:t>As a class</w:t>
      </w:r>
      <w:r w:rsidRPr="008D2E50">
        <w:rPr>
          <w:rFonts w:asciiTheme="minorHAnsi" w:hAnsiTheme="minorHAnsi" w:cstheme="minorHAnsi"/>
          <w:sz w:val="24"/>
          <w:szCs w:val="24"/>
        </w:rPr>
        <w:t xml:space="preserve"> use cubes to find all the arrays for the number 6. </w:t>
      </w:r>
      <w:r w:rsidR="00213AA5" w:rsidRPr="006251AB">
        <w:rPr>
          <w:rFonts w:asciiTheme="minorHAnsi" w:hAnsiTheme="minorHAnsi" w:cstheme="minorHAnsi"/>
          <w:sz w:val="24"/>
          <w:szCs w:val="24"/>
        </w:rPr>
        <w:t xml:space="preserve">Have </w:t>
      </w:r>
      <w:r>
        <w:rPr>
          <w:rFonts w:asciiTheme="minorHAnsi" w:hAnsiTheme="minorHAnsi" w:cstheme="minorHAnsi"/>
          <w:sz w:val="24"/>
          <w:szCs w:val="24"/>
        </w:rPr>
        <w:t>students work independently to</w:t>
      </w:r>
      <w:r w:rsidR="00213AA5" w:rsidRPr="006251AB">
        <w:rPr>
          <w:rFonts w:asciiTheme="minorHAnsi" w:hAnsiTheme="minorHAnsi" w:cstheme="minorHAnsi"/>
          <w:sz w:val="24"/>
          <w:szCs w:val="24"/>
        </w:rPr>
        <w:t xml:space="preserve"> find all the factors of the number 11. </w:t>
      </w:r>
      <w:r w:rsidR="00213AA5" w:rsidRPr="00807CB7">
        <w:rPr>
          <w:rFonts w:asciiTheme="minorHAnsi" w:hAnsiTheme="minorHAnsi" w:cstheme="minorHAnsi"/>
          <w:i/>
          <w:sz w:val="24"/>
          <w:szCs w:val="24"/>
        </w:rPr>
        <w:t xml:space="preserve">How many did </w:t>
      </w:r>
      <w:r w:rsidRPr="00807CB7">
        <w:rPr>
          <w:rFonts w:asciiTheme="minorHAnsi" w:hAnsiTheme="minorHAnsi" w:cstheme="minorHAnsi"/>
          <w:i/>
          <w:sz w:val="24"/>
          <w:szCs w:val="24"/>
        </w:rPr>
        <w:t>you</w:t>
      </w:r>
      <w:r w:rsidR="00213AA5" w:rsidRPr="00807CB7">
        <w:rPr>
          <w:rFonts w:asciiTheme="minorHAnsi" w:hAnsiTheme="minorHAnsi" w:cstheme="minorHAnsi"/>
          <w:i/>
          <w:sz w:val="24"/>
          <w:szCs w:val="24"/>
        </w:rPr>
        <w:t xml:space="preserve"> find? </w:t>
      </w:r>
      <w:r>
        <w:rPr>
          <w:rFonts w:asciiTheme="minorHAnsi" w:hAnsiTheme="minorHAnsi" w:cstheme="minorHAnsi"/>
          <w:i/>
          <w:sz w:val="24"/>
          <w:szCs w:val="24"/>
        </w:rPr>
        <w:t>How are the arrays for 6 and 11 the same? How are they different?</w:t>
      </w:r>
      <w:r w:rsidR="00213AA5" w:rsidRPr="006251AB">
        <w:rPr>
          <w:rFonts w:asciiTheme="minorHAnsi" w:hAnsiTheme="minorHAnsi" w:cstheme="minorHAnsi"/>
          <w:sz w:val="24"/>
          <w:szCs w:val="24"/>
        </w:rPr>
        <w:t xml:space="preserve">  Work on finding all </w:t>
      </w:r>
      <w:r>
        <w:rPr>
          <w:rFonts w:asciiTheme="minorHAnsi" w:hAnsiTheme="minorHAnsi" w:cstheme="minorHAnsi"/>
          <w:sz w:val="24"/>
          <w:szCs w:val="24"/>
        </w:rPr>
        <w:t xml:space="preserve">factors using </w:t>
      </w:r>
      <w:r w:rsidR="00213AA5" w:rsidRPr="006251AB">
        <w:rPr>
          <w:rFonts w:asciiTheme="minorHAnsi" w:hAnsiTheme="minorHAnsi" w:cstheme="minorHAnsi"/>
          <w:sz w:val="24"/>
          <w:szCs w:val="24"/>
        </w:rPr>
        <w:t xml:space="preserve">arrays for several </w:t>
      </w:r>
      <w:r>
        <w:rPr>
          <w:rFonts w:asciiTheme="minorHAnsi" w:hAnsiTheme="minorHAnsi" w:cstheme="minorHAnsi"/>
          <w:sz w:val="24"/>
          <w:szCs w:val="24"/>
        </w:rPr>
        <w:t xml:space="preserve">more </w:t>
      </w:r>
      <w:r w:rsidR="00213AA5" w:rsidRPr="006251AB">
        <w:rPr>
          <w:rFonts w:asciiTheme="minorHAnsi" w:hAnsiTheme="minorHAnsi" w:cstheme="minorHAnsi"/>
          <w:sz w:val="24"/>
          <w:szCs w:val="24"/>
        </w:rPr>
        <w:t xml:space="preserve">numbers. Have the students </w:t>
      </w:r>
      <w:r>
        <w:rPr>
          <w:rFonts w:asciiTheme="minorHAnsi" w:hAnsiTheme="minorHAnsi" w:cstheme="minorHAnsi"/>
          <w:sz w:val="24"/>
          <w:szCs w:val="24"/>
        </w:rPr>
        <w:t>make a list of the</w:t>
      </w:r>
      <w:r w:rsidR="00213AA5" w:rsidRPr="006251AB">
        <w:rPr>
          <w:rFonts w:asciiTheme="minorHAnsi" w:hAnsiTheme="minorHAnsi" w:cstheme="minorHAnsi"/>
          <w:sz w:val="24"/>
          <w:szCs w:val="24"/>
        </w:rPr>
        <w:t xml:space="preserve"> numbers</w:t>
      </w:r>
      <w:r>
        <w:rPr>
          <w:rFonts w:asciiTheme="minorHAnsi" w:hAnsiTheme="minorHAnsi" w:cstheme="minorHAnsi"/>
          <w:sz w:val="24"/>
          <w:szCs w:val="24"/>
        </w:rPr>
        <w:t xml:space="preserve"> from the arrays they made and how many factors the number had.</w:t>
      </w:r>
      <w:r w:rsidR="00213AA5" w:rsidRPr="006251AB">
        <w:rPr>
          <w:rFonts w:asciiTheme="minorHAnsi" w:hAnsiTheme="minorHAnsi" w:cstheme="minorHAnsi"/>
          <w:sz w:val="24"/>
          <w:szCs w:val="24"/>
        </w:rPr>
        <w:t xml:space="preserve"> </w:t>
      </w:r>
    </w:p>
    <w:p w14:paraId="5F165937" w14:textId="77777777" w:rsidR="004E43DC" w:rsidRPr="006251AB" w:rsidRDefault="0083755B" w:rsidP="00E913AF">
      <w:pPr>
        <w:pStyle w:val="Heading3"/>
      </w:pPr>
      <w:r w:rsidRPr="006251AB">
        <w:t>Plan for Instruction</w:t>
      </w:r>
    </w:p>
    <w:p w14:paraId="0DDA16AA" w14:textId="62B08FD3" w:rsidR="00213AA5" w:rsidRPr="00E913AF" w:rsidRDefault="00213AA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t xml:space="preserve">Explain to students that they will be investigating characteristics of certain types of numbers. Distribute the “Where Are the Prime Numbers?” worksheet. Define the term </w:t>
      </w:r>
      <w:r w:rsidRPr="00E913AF">
        <w:rPr>
          <w:rFonts w:asciiTheme="minorHAnsi" w:hAnsiTheme="minorHAnsi" w:cstheme="minorHAnsi"/>
          <w:i/>
          <w:sz w:val="24"/>
        </w:rPr>
        <w:t>divisible</w:t>
      </w:r>
      <w:r w:rsidRPr="00E913AF">
        <w:rPr>
          <w:rFonts w:asciiTheme="minorHAnsi" w:hAnsiTheme="minorHAnsi" w:cstheme="minorHAnsi"/>
          <w:sz w:val="24"/>
        </w:rPr>
        <w:t xml:space="preserve"> for the class.</w:t>
      </w:r>
    </w:p>
    <w:p w14:paraId="02A442FD" w14:textId="77777777" w:rsidR="00213AA5" w:rsidRPr="00E913AF" w:rsidRDefault="00213AA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t xml:space="preserve">Ask students to circle the 2 in the first row. Then, ask them to go through the rest of the chart and cross out each number that is divisible by 2. Remind them to keep in mind the meaning of the term </w:t>
      </w:r>
      <w:r w:rsidRPr="00E913AF">
        <w:rPr>
          <w:rFonts w:asciiTheme="minorHAnsi" w:hAnsiTheme="minorHAnsi" w:cstheme="minorHAnsi"/>
          <w:i/>
          <w:sz w:val="24"/>
        </w:rPr>
        <w:t>divisible.</w:t>
      </w:r>
    </w:p>
    <w:p w14:paraId="72AAA578" w14:textId="77777777" w:rsidR="00213AA5" w:rsidRPr="00E913AF" w:rsidRDefault="00213AA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t>Tell students to circle the 3 in the first row and cross out all numbers that are divisible by 3 if they are not already crossed out. You may wish to allow students to use a calculator to determine divisibility.</w:t>
      </w:r>
    </w:p>
    <w:p w14:paraId="179AEA54" w14:textId="77777777" w:rsidR="00213AA5" w:rsidRPr="00E913AF" w:rsidRDefault="00213AA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lastRenderedPageBreak/>
        <w:t>Continue this same procedure, having students circle 5 and cross out all numbers divisible by 5, circle 7 and cross out all numbers divisible by 7, circle 11 and cross out all numbers divisible by 11, etc. This will take most of the class period.</w:t>
      </w:r>
    </w:p>
    <w:p w14:paraId="2D1C5B21" w14:textId="77777777" w:rsidR="00213AA5" w:rsidRPr="00E913AF" w:rsidRDefault="00213AA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t xml:space="preserve">When the exercise is complete, ask the students to examine the numbers that are circled and decide what these numbers have in common. Once students realize that each circled number has exactly two factors—1 and the number itself—define </w:t>
      </w:r>
      <w:r w:rsidRPr="00E913AF">
        <w:rPr>
          <w:rFonts w:asciiTheme="minorHAnsi" w:hAnsiTheme="minorHAnsi" w:cstheme="minorHAnsi"/>
          <w:i/>
          <w:sz w:val="24"/>
        </w:rPr>
        <w:t>prime number.</w:t>
      </w:r>
      <w:r w:rsidRPr="00E913AF">
        <w:rPr>
          <w:rFonts w:asciiTheme="minorHAnsi" w:hAnsiTheme="minorHAnsi" w:cstheme="minorHAnsi"/>
          <w:sz w:val="24"/>
        </w:rPr>
        <w:t xml:space="preserve"> Note that the definition of a prime number does not allow 1 to be a prime number because 1 has only one factor—namely, 1.</w:t>
      </w:r>
    </w:p>
    <w:p w14:paraId="33E0C6D3" w14:textId="77777777" w:rsidR="00213AA5" w:rsidRPr="00E913AF" w:rsidRDefault="00213AA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t xml:space="preserve">Ask the students what all of the numbers that are crossed out have in common. Define </w:t>
      </w:r>
      <w:r w:rsidRPr="00E913AF">
        <w:rPr>
          <w:rFonts w:asciiTheme="minorHAnsi" w:hAnsiTheme="minorHAnsi" w:cstheme="minorHAnsi"/>
          <w:i/>
          <w:sz w:val="24"/>
        </w:rPr>
        <w:t>composite number.</w:t>
      </w:r>
    </w:p>
    <w:p w14:paraId="124641C3" w14:textId="77777777" w:rsidR="00A308E5" w:rsidRPr="00E913AF" w:rsidRDefault="00213AA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t>Have students make a list of all the prime numbers less than 100. Tell them that they have just completed the Sieve of Eratosthenes, and explain that Eratosthenes was one of the ancient Greek mathematicians who figured out this method for identifying prime numbers. Ask students whether this method works for finding prime numbers between 100 and 200. Why, or why not?</w:t>
      </w:r>
    </w:p>
    <w:p w14:paraId="593654EB" w14:textId="2C559275" w:rsidR="00A308E5" w:rsidRPr="00E913AF" w:rsidRDefault="00A308E5" w:rsidP="00E913AF">
      <w:pPr>
        <w:pStyle w:val="ListParagraph"/>
        <w:numPr>
          <w:ilvl w:val="0"/>
          <w:numId w:val="41"/>
        </w:numPr>
        <w:rPr>
          <w:rFonts w:asciiTheme="minorHAnsi" w:hAnsiTheme="minorHAnsi" w:cstheme="minorHAnsi"/>
          <w:sz w:val="24"/>
        </w:rPr>
      </w:pPr>
      <w:r w:rsidRPr="00E913AF">
        <w:rPr>
          <w:rFonts w:asciiTheme="minorHAnsi" w:hAnsiTheme="minorHAnsi" w:cstheme="minorHAnsi"/>
          <w:sz w:val="24"/>
        </w:rPr>
        <w:t>Distribute the “Prime and Composite Numbers” worksheet, and have the students complete it.</w:t>
      </w:r>
    </w:p>
    <w:p w14:paraId="77DFA127" w14:textId="77777777" w:rsidR="00A308E5" w:rsidRPr="00E913AF" w:rsidRDefault="00A308E5" w:rsidP="00E913AF">
      <w:pPr>
        <w:rPr>
          <w:rFonts w:asciiTheme="minorHAnsi" w:hAnsiTheme="minorHAnsi" w:cstheme="minorHAnsi"/>
          <w:sz w:val="24"/>
        </w:rPr>
      </w:pPr>
    </w:p>
    <w:p w14:paraId="0D39C0D5" w14:textId="77777777" w:rsidR="004E43DC" w:rsidRPr="006251AB" w:rsidRDefault="0083755B" w:rsidP="00E913AF">
      <w:pPr>
        <w:pStyle w:val="Heading3"/>
      </w:pPr>
      <w:r w:rsidRPr="006251AB">
        <w:t>Pulling It All Together (Reflection)</w:t>
      </w:r>
    </w:p>
    <w:p w14:paraId="7828DF49" w14:textId="387B2D34" w:rsidR="00807CB7" w:rsidRDefault="00807CB7" w:rsidP="00A308E5">
      <w:pPr>
        <w:rPr>
          <w:rFonts w:asciiTheme="minorHAnsi" w:hAnsiTheme="minorHAnsi" w:cstheme="minorHAnsi"/>
          <w:sz w:val="24"/>
          <w:szCs w:val="24"/>
        </w:rPr>
      </w:pPr>
      <w:bookmarkStart w:id="1" w:name="SOL5_2a"/>
      <w:bookmarkStart w:id="2" w:name="_Toc175632767"/>
      <w:bookmarkEnd w:id="1"/>
      <w:r>
        <w:rPr>
          <w:rFonts w:asciiTheme="minorHAnsi" w:hAnsiTheme="minorHAnsi" w:cstheme="minorHAnsi"/>
          <w:sz w:val="24"/>
          <w:szCs w:val="24"/>
        </w:rPr>
        <w:t>Select one or both of the options below to summarize the lesson.</w:t>
      </w:r>
    </w:p>
    <w:p w14:paraId="441D051F" w14:textId="77777777" w:rsidR="00807CB7" w:rsidRDefault="00807CB7" w:rsidP="00A308E5">
      <w:pPr>
        <w:rPr>
          <w:rFonts w:asciiTheme="minorHAnsi" w:hAnsiTheme="minorHAnsi" w:cstheme="minorHAnsi"/>
          <w:sz w:val="24"/>
          <w:szCs w:val="24"/>
        </w:rPr>
      </w:pPr>
    </w:p>
    <w:p w14:paraId="2CD6C5A3" w14:textId="1CE2CE9C" w:rsidR="00807CB7" w:rsidRDefault="00807CB7" w:rsidP="00A308E5">
      <w:pPr>
        <w:rPr>
          <w:rFonts w:asciiTheme="minorHAnsi" w:hAnsiTheme="minorHAnsi" w:cstheme="minorHAnsi"/>
          <w:sz w:val="24"/>
          <w:szCs w:val="24"/>
        </w:rPr>
      </w:pPr>
      <w:r>
        <w:rPr>
          <w:rFonts w:asciiTheme="minorHAnsi" w:hAnsiTheme="minorHAnsi" w:cstheme="minorHAnsi"/>
          <w:sz w:val="24"/>
          <w:szCs w:val="24"/>
        </w:rPr>
        <w:t xml:space="preserve">Exit Slip: Look back at the list of numbers from the Introductory Activity. Classify each number as either prime or composite and explain how you know. </w:t>
      </w:r>
    </w:p>
    <w:p w14:paraId="3D8BF5E6" w14:textId="77777777" w:rsidR="00807CB7" w:rsidRDefault="00807CB7" w:rsidP="00A308E5">
      <w:pPr>
        <w:rPr>
          <w:rFonts w:asciiTheme="minorHAnsi" w:hAnsiTheme="minorHAnsi" w:cstheme="minorHAnsi"/>
          <w:sz w:val="24"/>
          <w:szCs w:val="24"/>
        </w:rPr>
      </w:pPr>
    </w:p>
    <w:p w14:paraId="7BA7727C" w14:textId="7340D936" w:rsidR="0071733B" w:rsidRDefault="00C9392B" w:rsidP="00C9392B">
      <w:pPr>
        <w:pStyle w:val="ListBullet"/>
        <w:numPr>
          <w:ilvl w:val="0"/>
          <w:numId w:val="0"/>
        </w:numPr>
        <w:ind w:left="360" w:hanging="360"/>
        <w:rPr>
          <w:rFonts w:asciiTheme="minorHAnsi" w:hAnsiTheme="minorHAnsi" w:cstheme="minorHAnsi"/>
          <w:sz w:val="24"/>
          <w:szCs w:val="24"/>
        </w:rPr>
      </w:pPr>
      <w:r>
        <w:rPr>
          <w:rFonts w:asciiTheme="minorHAnsi" w:hAnsiTheme="minorHAnsi" w:cstheme="minorHAnsi"/>
          <w:sz w:val="24"/>
          <w:szCs w:val="24"/>
        </w:rPr>
        <w:t>Students can complete the “Exit Slip- Prime and Composite Numbers”.</w:t>
      </w:r>
    </w:p>
    <w:p w14:paraId="4E831F77" w14:textId="175AE915" w:rsidR="00C9392B" w:rsidRDefault="00C9392B" w:rsidP="00C9392B">
      <w:pPr>
        <w:pStyle w:val="ListBullet"/>
        <w:numPr>
          <w:ilvl w:val="0"/>
          <w:numId w:val="0"/>
        </w:numPr>
        <w:ind w:left="360" w:hanging="360"/>
        <w:rPr>
          <w:rFonts w:asciiTheme="minorHAnsi" w:hAnsiTheme="minorHAnsi" w:cstheme="minorHAnsi"/>
          <w:sz w:val="24"/>
          <w:szCs w:val="24"/>
        </w:rPr>
      </w:pPr>
    </w:p>
    <w:p w14:paraId="61DFE758" w14:textId="77777777" w:rsidR="0071733B" w:rsidRPr="006251AB" w:rsidRDefault="0071733B" w:rsidP="0071733B">
      <w:pPr>
        <w:rPr>
          <w:rFonts w:asciiTheme="minorHAnsi" w:hAnsiTheme="minorHAnsi" w:cstheme="minorHAnsi"/>
          <w:sz w:val="24"/>
          <w:szCs w:val="24"/>
        </w:rPr>
      </w:pPr>
    </w:p>
    <w:p w14:paraId="43E3FF58" w14:textId="52A7E13A" w:rsidR="00076227" w:rsidRPr="006251AB" w:rsidRDefault="0071733B" w:rsidP="00A90C81">
      <w:pPr>
        <w:rPr>
          <w:rFonts w:asciiTheme="minorHAnsi" w:hAnsiTheme="minorHAnsi" w:cstheme="minorHAnsi"/>
          <w:color w:val="FF0000"/>
          <w:sz w:val="24"/>
          <w:szCs w:val="24"/>
        </w:rPr>
      </w:pPr>
      <w:r w:rsidRPr="006251AB">
        <w:rPr>
          <w:rFonts w:asciiTheme="minorHAnsi" w:hAnsiTheme="minorHAnsi" w:cstheme="minorHAnsi"/>
          <w:b/>
          <w:sz w:val="24"/>
          <w:szCs w:val="24"/>
        </w:rPr>
        <w:t>Note: The following pages are intended for classroom use for students as a visual aid to learning.</w:t>
      </w:r>
      <w:bookmarkEnd w:id="2"/>
    </w:p>
    <w:p w14:paraId="11D5F14C" w14:textId="77777777" w:rsidR="00A308E5" w:rsidRPr="006251AB" w:rsidRDefault="00A308E5" w:rsidP="00A90C81">
      <w:pPr>
        <w:rPr>
          <w:rFonts w:asciiTheme="minorHAnsi" w:hAnsiTheme="minorHAnsi" w:cstheme="minorHAnsi"/>
          <w:color w:val="FF0000"/>
          <w:sz w:val="24"/>
          <w:szCs w:val="24"/>
        </w:rPr>
      </w:pPr>
    </w:p>
    <w:p w14:paraId="57969EC4" w14:textId="184761A3" w:rsidR="00A308E5" w:rsidRPr="006251AB" w:rsidRDefault="00A308E5" w:rsidP="00A90C81">
      <w:pPr>
        <w:rPr>
          <w:rFonts w:asciiTheme="minorHAnsi" w:hAnsiTheme="minorHAnsi" w:cstheme="minorHAnsi"/>
          <w:color w:val="FF0000"/>
          <w:sz w:val="24"/>
          <w:szCs w:val="24"/>
        </w:rPr>
      </w:pPr>
    </w:p>
    <w:p w14:paraId="05796377" w14:textId="77777777" w:rsidR="00A308E5" w:rsidRPr="006251AB" w:rsidRDefault="00A308E5">
      <w:pPr>
        <w:spacing w:line="240" w:lineRule="auto"/>
        <w:rPr>
          <w:rFonts w:asciiTheme="minorHAnsi" w:hAnsiTheme="minorHAnsi" w:cstheme="minorHAnsi"/>
          <w:color w:val="FF0000"/>
          <w:sz w:val="24"/>
          <w:szCs w:val="24"/>
        </w:rPr>
      </w:pPr>
      <w:r w:rsidRPr="006251AB">
        <w:rPr>
          <w:rFonts w:asciiTheme="minorHAnsi" w:hAnsiTheme="minorHAnsi" w:cstheme="minorHAnsi"/>
          <w:color w:val="FF0000"/>
          <w:sz w:val="24"/>
          <w:szCs w:val="24"/>
        </w:rPr>
        <w:br w:type="page"/>
      </w:r>
    </w:p>
    <w:p w14:paraId="1CE97704" w14:textId="77777777" w:rsidR="00A308E5" w:rsidRPr="006251AB" w:rsidRDefault="00A308E5" w:rsidP="00E913AF">
      <w:pPr>
        <w:pStyle w:val="Heading3"/>
      </w:pPr>
      <w:r w:rsidRPr="006251AB">
        <w:t xml:space="preserve">Name: </w:t>
      </w:r>
      <w:r w:rsidRPr="006251AB">
        <w:rPr>
          <w:u w:val="single"/>
        </w:rPr>
        <w:tab/>
      </w:r>
    </w:p>
    <w:p w14:paraId="4387A36D" w14:textId="77777777" w:rsidR="00A308E5" w:rsidRPr="006251AB" w:rsidRDefault="00A308E5" w:rsidP="00E913AF">
      <w:pPr>
        <w:pStyle w:val="Heading4"/>
      </w:pPr>
      <w:r w:rsidRPr="006251AB">
        <w:t>Where Are the Prime Numbers?</w:t>
      </w:r>
    </w:p>
    <w:p w14:paraId="459577AC" w14:textId="77777777" w:rsidR="00A308E5" w:rsidRPr="006251AB" w:rsidRDefault="00A308E5" w:rsidP="00A308E5">
      <w:pPr>
        <w:rPr>
          <w:rFonts w:asciiTheme="minorHAnsi" w:hAnsiTheme="minorHAnsi" w:cstheme="minorHAnsi"/>
          <w:sz w:val="24"/>
          <w:szCs w:val="24"/>
        </w:rPr>
      </w:pPr>
    </w:p>
    <w:p w14:paraId="121CCA9E" w14:textId="77777777" w:rsidR="00A308E5" w:rsidRPr="006251AB" w:rsidRDefault="00A308E5" w:rsidP="00A308E5">
      <w:pPr>
        <w:rPr>
          <w:rFonts w:asciiTheme="minorHAnsi" w:hAnsiTheme="minorHAnsi" w:cstheme="minorHAnsi"/>
          <w:sz w:val="24"/>
          <w:szCs w:val="24"/>
        </w:rPr>
      </w:pPr>
    </w:p>
    <w:p w14:paraId="7595CDA9" w14:textId="56729AAB" w:rsidR="00A308E5" w:rsidRPr="006251AB" w:rsidRDefault="001034E6" w:rsidP="00E913AF">
      <w:pPr>
        <w:ind w:left="720"/>
        <w:rPr>
          <w:rFonts w:asciiTheme="minorHAnsi" w:hAnsiTheme="minorHAnsi" w:cstheme="minorHAnsi"/>
          <w:sz w:val="24"/>
          <w:szCs w:val="24"/>
        </w:rPr>
        <w:sectPr w:rsidR="00A308E5" w:rsidRPr="006251AB" w:rsidSect="00B1398E">
          <w:headerReference w:type="default" r:id="rId8"/>
          <w:footerReference w:type="default" r:id="rId9"/>
          <w:pgSz w:w="12240" w:h="15840" w:code="1"/>
          <w:pgMar w:top="1440" w:right="1152" w:bottom="1440" w:left="1296" w:header="720" w:footer="504" w:gutter="0"/>
          <w:cols w:space="720"/>
          <w:titlePg/>
          <w:docGrid w:linePitch="360"/>
        </w:sectPr>
      </w:pPr>
      <w:bookmarkStart w:id="3" w:name="_GoBack"/>
      <w:r w:rsidRPr="00A66F17">
        <w:rPr>
          <w:rFonts w:asciiTheme="minorHAnsi" w:hAnsiTheme="minorHAnsi" w:cstheme="minorHAnsi"/>
          <w:noProof/>
          <w:sz w:val="24"/>
          <w:szCs w:val="24"/>
        </w:rPr>
        <mc:AlternateContent>
          <mc:Choice Requires="wpg">
            <w:drawing>
              <wp:inline distT="0" distB="0" distL="0" distR="0" wp14:anchorId="7988B472" wp14:editId="3C3391F6">
                <wp:extent cx="4718050" cy="4865370"/>
                <wp:effectExtent l="0" t="0" r="6350" b="0"/>
                <wp:docPr id="1" name="Group 1" descr="hundred gri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4865370"/>
                          <a:chOff x="2404" y="2317"/>
                          <a:chExt cx="7430" cy="7662"/>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04" y="2317"/>
                            <a:ext cx="7430" cy="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9068" y="9255"/>
                            <a:ext cx="734" cy="648"/>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505D39" w14:textId="77777777" w:rsidR="001034E6" w:rsidRPr="00DE3943" w:rsidRDefault="001034E6" w:rsidP="001034E6">
                              <w:pPr>
                                <w:rPr>
                                  <w:spacing w:val="-40"/>
                                  <w:sz w:val="52"/>
                                  <w:szCs w:val="52"/>
                                </w:rPr>
                              </w:pPr>
                              <w:r w:rsidRPr="00DE3943">
                                <w:rPr>
                                  <w:spacing w:val="-90"/>
                                  <w:sz w:val="52"/>
                                  <w:szCs w:val="52"/>
                                </w:rPr>
                                <w:t>1</w:t>
                              </w:r>
                              <w:r w:rsidRPr="00DE3943">
                                <w:rPr>
                                  <w:spacing w:val="-30"/>
                                  <w:sz w:val="52"/>
                                  <w:szCs w:val="52"/>
                                </w:rPr>
                                <w:t>00</w:t>
                              </w:r>
                            </w:p>
                          </w:txbxContent>
                        </wps:txbx>
                        <wps:bodyPr rot="0" vert="horz" wrap="square" lIns="0" tIns="0" rIns="0" bIns="0" anchor="t" anchorCtr="0" upright="1">
                          <a:noAutofit/>
                        </wps:bodyPr>
                      </wps:wsp>
                    </wpg:wgp>
                  </a:graphicData>
                </a:graphic>
              </wp:inline>
            </w:drawing>
          </mc:Choice>
          <mc:Fallback>
            <w:pict>
              <v:group w14:anchorId="7988B472" id="Group 1" o:spid="_x0000_s1026" alt="hundred grid" style="width:371.5pt;height:383.1pt;mso-position-horizontal-relative:char;mso-position-vertical-relative:line" coordorigin="2404,2317" coordsize="7430,76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404;top:2317;width:7430;height:7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">
                  <v:imagedata r:id="rId11" o:title=""/>
                </v:shape>
                <v:shapetype id="_x0000_t202" coordsize="21600,21600" o:spt="202" path="m,l,21600r21600,l21600,xe">
                  <v:stroke joinstyle="miter"/>
                  <v:path gradientshapeok="t" o:connecttype="rect"/>
                </v:shapetype>
                <v:shape id="Text Box 4" o:spid="_x0000_s1028" type="#_x0000_t202" style="position:absolute;left:9068;top:9255;width:734;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" stroked="f" strokeweight=".25pt">
                  <v:textbox inset="0,0,0,0">
                    <w:txbxContent>
                      <w:p w14:paraId="40505D39" w14:textId="77777777" w:rsidR="001034E6" w:rsidRPr="00DE3943" w:rsidRDefault="001034E6" w:rsidP="001034E6">
                        <w:pPr>
                          <w:rPr>
                            <w:spacing w:val="-40"/>
                            <w:sz w:val="52"/>
                            <w:szCs w:val="52"/>
                          </w:rPr>
                        </w:pPr>
                        <w:r w:rsidRPr="00DE3943">
                          <w:rPr>
                            <w:spacing w:val="-90"/>
                            <w:sz w:val="52"/>
                            <w:szCs w:val="52"/>
                          </w:rPr>
                          <w:t>1</w:t>
                        </w:r>
                        <w:r w:rsidRPr="00DE3943">
                          <w:rPr>
                            <w:spacing w:val="-30"/>
                            <w:sz w:val="52"/>
                            <w:szCs w:val="52"/>
                          </w:rPr>
                          <w:t>00</w:t>
                        </w:r>
                      </w:p>
                    </w:txbxContent>
                  </v:textbox>
                </v:shape>
                <w10:anchorlock/>
              </v:group>
            </w:pict>
          </mc:Fallback>
        </mc:AlternateContent>
      </w:r>
    </w:p>
    <w:bookmarkEnd w:id="3"/>
    <w:p w14:paraId="13E8B80C" w14:textId="77777777" w:rsidR="00A308E5" w:rsidRPr="006251AB" w:rsidRDefault="00A308E5" w:rsidP="00E913AF">
      <w:pPr>
        <w:pStyle w:val="Heading3"/>
      </w:pPr>
      <w:r w:rsidRPr="006251AB">
        <w:t xml:space="preserve">Name: </w:t>
      </w:r>
      <w:r w:rsidRPr="006251AB">
        <w:rPr>
          <w:u w:val="single"/>
        </w:rPr>
        <w:tab/>
      </w:r>
    </w:p>
    <w:p w14:paraId="61E955F6" w14:textId="13ADA4FD" w:rsidR="00A308E5" w:rsidRPr="00C9392B" w:rsidRDefault="00C9392B" w:rsidP="00E913AF">
      <w:pPr>
        <w:pStyle w:val="Heading4"/>
      </w:pPr>
      <w:r w:rsidRPr="00C9392B">
        <w:t xml:space="preserve">Exit Slip: </w:t>
      </w:r>
      <w:r w:rsidR="00A308E5" w:rsidRPr="00C9392B">
        <w:t>Prime and Composite Numbers</w:t>
      </w:r>
    </w:p>
    <w:p w14:paraId="4F93A1A6" w14:textId="77777777" w:rsidR="00A308E5" w:rsidRPr="006251AB" w:rsidRDefault="00A308E5" w:rsidP="00A308E5">
      <w:pPr>
        <w:pStyle w:val="Handoutnormal"/>
        <w:rPr>
          <w:rFonts w:asciiTheme="minorHAnsi" w:hAnsiTheme="minorHAnsi" w:cstheme="minorHAnsi"/>
          <w:sz w:val="24"/>
          <w:szCs w:val="24"/>
        </w:rPr>
      </w:pPr>
    </w:p>
    <w:p w14:paraId="6DAD2AA1" w14:textId="77777777" w:rsidR="00A308E5" w:rsidRPr="006251AB" w:rsidRDefault="00A308E5" w:rsidP="00A308E5">
      <w:pPr>
        <w:pStyle w:val="Handoutnormal"/>
        <w:rPr>
          <w:rFonts w:asciiTheme="minorHAnsi" w:hAnsiTheme="minorHAnsi" w:cstheme="minorHAnsi"/>
          <w:sz w:val="24"/>
          <w:szCs w:val="24"/>
        </w:rPr>
      </w:pPr>
      <w:r w:rsidRPr="006251AB">
        <w:rPr>
          <w:rFonts w:asciiTheme="minorHAnsi" w:hAnsiTheme="minorHAnsi" w:cstheme="minorHAnsi"/>
          <w:sz w:val="24"/>
          <w:szCs w:val="24"/>
        </w:rPr>
        <w:t>Select the correct answer for each of the following SOL-related questions. Underline your answer.</w:t>
      </w:r>
    </w:p>
    <w:p w14:paraId="27494DB6" w14:textId="77777777" w:rsidR="00A308E5" w:rsidRPr="006251AB" w:rsidRDefault="00A308E5" w:rsidP="00A308E5">
      <w:pPr>
        <w:pStyle w:val="Handoutnormal"/>
        <w:rPr>
          <w:rFonts w:asciiTheme="minorHAnsi" w:hAnsiTheme="minorHAnsi" w:cstheme="minorHAnsi"/>
          <w:sz w:val="24"/>
          <w:szCs w:val="24"/>
        </w:rPr>
      </w:pPr>
    </w:p>
    <w:p w14:paraId="42371642" w14:textId="77777777" w:rsidR="00A308E5" w:rsidRPr="006251AB" w:rsidRDefault="00A308E5" w:rsidP="00A308E5">
      <w:pPr>
        <w:pStyle w:val="Handoutnormal"/>
        <w:rPr>
          <w:rFonts w:asciiTheme="minorHAnsi" w:hAnsiTheme="minorHAnsi" w:cstheme="minorHAnsi"/>
          <w:sz w:val="24"/>
          <w:szCs w:val="24"/>
        </w:rPr>
      </w:pPr>
    </w:p>
    <w:p w14:paraId="565DC555"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1.</w:t>
      </w:r>
      <w:r w:rsidRPr="006251AB">
        <w:rPr>
          <w:rFonts w:asciiTheme="minorHAnsi" w:hAnsiTheme="minorHAnsi" w:cstheme="minorHAnsi"/>
          <w:sz w:val="24"/>
          <w:szCs w:val="24"/>
        </w:rPr>
        <w:tab/>
        <w:t>Which of the following statements best explains why 13 is a prime number?</w:t>
      </w:r>
    </w:p>
    <w:p w14:paraId="6668222C"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A</w:t>
      </w:r>
      <w:r w:rsidRPr="006251AB">
        <w:rPr>
          <w:rFonts w:asciiTheme="minorHAnsi" w:hAnsiTheme="minorHAnsi" w:cstheme="minorHAnsi"/>
          <w:sz w:val="24"/>
          <w:szCs w:val="24"/>
        </w:rPr>
        <w:tab/>
        <w:t>It has more than two factors.</w:t>
      </w:r>
    </w:p>
    <w:p w14:paraId="43F3D916"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B</w:t>
      </w:r>
      <w:r w:rsidRPr="006251AB">
        <w:rPr>
          <w:rFonts w:asciiTheme="minorHAnsi" w:hAnsiTheme="minorHAnsi" w:cstheme="minorHAnsi"/>
          <w:sz w:val="24"/>
          <w:szCs w:val="24"/>
        </w:rPr>
        <w:tab/>
        <w:t>It cannot be divided.</w:t>
      </w:r>
    </w:p>
    <w:p w14:paraId="7CDBF86E"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C</w:t>
      </w:r>
      <w:r w:rsidRPr="006251AB">
        <w:rPr>
          <w:rFonts w:asciiTheme="minorHAnsi" w:hAnsiTheme="minorHAnsi" w:cstheme="minorHAnsi"/>
          <w:sz w:val="24"/>
          <w:szCs w:val="24"/>
        </w:rPr>
        <w:tab/>
        <w:t>It has exactly two different factors.</w:t>
      </w:r>
    </w:p>
    <w:p w14:paraId="1DD69331"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D</w:t>
      </w:r>
      <w:r w:rsidRPr="006251AB">
        <w:rPr>
          <w:rFonts w:asciiTheme="minorHAnsi" w:hAnsiTheme="minorHAnsi" w:cstheme="minorHAnsi"/>
          <w:sz w:val="24"/>
          <w:szCs w:val="24"/>
        </w:rPr>
        <w:tab/>
        <w:t>It is odd.</w:t>
      </w:r>
    </w:p>
    <w:p w14:paraId="4BD982C3" w14:textId="77777777" w:rsidR="00A308E5" w:rsidRPr="006251AB" w:rsidRDefault="00A308E5" w:rsidP="00A308E5">
      <w:pPr>
        <w:pStyle w:val="Handoutnormal"/>
        <w:rPr>
          <w:rFonts w:asciiTheme="minorHAnsi" w:hAnsiTheme="minorHAnsi" w:cstheme="minorHAnsi"/>
          <w:sz w:val="24"/>
          <w:szCs w:val="24"/>
        </w:rPr>
      </w:pPr>
    </w:p>
    <w:p w14:paraId="727A4303"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2.</w:t>
      </w:r>
      <w:r w:rsidRPr="006251AB">
        <w:rPr>
          <w:rFonts w:asciiTheme="minorHAnsi" w:hAnsiTheme="minorHAnsi" w:cstheme="minorHAnsi"/>
          <w:sz w:val="24"/>
          <w:szCs w:val="24"/>
        </w:rPr>
        <w:tab/>
        <w:t>How many factors does a prime number have?</w:t>
      </w:r>
    </w:p>
    <w:p w14:paraId="5769B191"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F</w:t>
      </w:r>
      <w:r w:rsidRPr="006251AB">
        <w:rPr>
          <w:rFonts w:asciiTheme="minorHAnsi" w:hAnsiTheme="minorHAnsi" w:cstheme="minorHAnsi"/>
          <w:sz w:val="24"/>
          <w:szCs w:val="24"/>
        </w:rPr>
        <w:tab/>
        <w:t>0</w:t>
      </w:r>
    </w:p>
    <w:p w14:paraId="0CCDDBAD"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G</w:t>
      </w:r>
      <w:r w:rsidRPr="006251AB">
        <w:rPr>
          <w:rFonts w:asciiTheme="minorHAnsi" w:hAnsiTheme="minorHAnsi" w:cstheme="minorHAnsi"/>
          <w:sz w:val="24"/>
          <w:szCs w:val="24"/>
        </w:rPr>
        <w:tab/>
        <w:t>1</w:t>
      </w:r>
    </w:p>
    <w:p w14:paraId="507120B6"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H</w:t>
      </w:r>
      <w:r w:rsidRPr="006251AB">
        <w:rPr>
          <w:rFonts w:asciiTheme="minorHAnsi" w:hAnsiTheme="minorHAnsi" w:cstheme="minorHAnsi"/>
          <w:sz w:val="24"/>
          <w:szCs w:val="24"/>
        </w:rPr>
        <w:tab/>
        <w:t>2</w:t>
      </w:r>
    </w:p>
    <w:p w14:paraId="1F00CE0C"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J</w:t>
      </w:r>
      <w:r w:rsidRPr="006251AB">
        <w:rPr>
          <w:rFonts w:asciiTheme="minorHAnsi" w:hAnsiTheme="minorHAnsi" w:cstheme="minorHAnsi"/>
          <w:sz w:val="24"/>
          <w:szCs w:val="24"/>
        </w:rPr>
        <w:tab/>
        <w:t>3</w:t>
      </w:r>
    </w:p>
    <w:p w14:paraId="7CED535C" w14:textId="77777777" w:rsidR="00A308E5" w:rsidRPr="006251AB" w:rsidRDefault="00A308E5" w:rsidP="00A308E5">
      <w:pPr>
        <w:pStyle w:val="Handoutnormal"/>
        <w:rPr>
          <w:rFonts w:asciiTheme="minorHAnsi" w:hAnsiTheme="minorHAnsi" w:cstheme="minorHAnsi"/>
          <w:sz w:val="24"/>
          <w:szCs w:val="24"/>
        </w:rPr>
      </w:pPr>
    </w:p>
    <w:p w14:paraId="37A3E8AF"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3.</w:t>
      </w:r>
      <w:r w:rsidRPr="006251AB">
        <w:rPr>
          <w:rFonts w:asciiTheme="minorHAnsi" w:hAnsiTheme="minorHAnsi" w:cstheme="minorHAnsi"/>
          <w:sz w:val="24"/>
          <w:szCs w:val="24"/>
        </w:rPr>
        <w:tab/>
        <w:t>Which of the following statements best explains why 24 is a composite number?</w:t>
      </w:r>
    </w:p>
    <w:p w14:paraId="26224995"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r>
      <w:proofErr w:type="gramStart"/>
      <w:r w:rsidRPr="006251AB">
        <w:rPr>
          <w:rFonts w:asciiTheme="minorHAnsi" w:hAnsiTheme="minorHAnsi" w:cstheme="minorHAnsi"/>
          <w:sz w:val="24"/>
          <w:szCs w:val="24"/>
        </w:rPr>
        <w:t>A</w:t>
      </w:r>
      <w:proofErr w:type="gramEnd"/>
      <w:r w:rsidRPr="006251AB">
        <w:rPr>
          <w:rFonts w:asciiTheme="minorHAnsi" w:hAnsiTheme="minorHAnsi" w:cstheme="minorHAnsi"/>
          <w:sz w:val="24"/>
          <w:szCs w:val="24"/>
        </w:rPr>
        <w:tab/>
        <w:t>All even numbers are composite numbers.</w:t>
      </w:r>
    </w:p>
    <w:p w14:paraId="0C6DA1F6"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B</w:t>
      </w:r>
      <w:r w:rsidRPr="006251AB">
        <w:rPr>
          <w:rFonts w:asciiTheme="minorHAnsi" w:hAnsiTheme="minorHAnsi" w:cstheme="minorHAnsi"/>
          <w:sz w:val="24"/>
          <w:szCs w:val="24"/>
        </w:rPr>
        <w:tab/>
        <w:t>All odd numbers are prime numbers.</w:t>
      </w:r>
    </w:p>
    <w:p w14:paraId="64EB231F"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C</w:t>
      </w:r>
      <w:r w:rsidRPr="006251AB">
        <w:rPr>
          <w:rFonts w:asciiTheme="minorHAnsi" w:hAnsiTheme="minorHAnsi" w:cstheme="minorHAnsi"/>
          <w:sz w:val="24"/>
          <w:szCs w:val="24"/>
        </w:rPr>
        <w:tab/>
        <w:t>All composite numbers have exactly two factors.</w:t>
      </w:r>
    </w:p>
    <w:p w14:paraId="2BAF446A"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D</w:t>
      </w:r>
      <w:r w:rsidRPr="006251AB">
        <w:rPr>
          <w:rFonts w:asciiTheme="minorHAnsi" w:hAnsiTheme="minorHAnsi" w:cstheme="minorHAnsi"/>
          <w:sz w:val="24"/>
          <w:szCs w:val="24"/>
        </w:rPr>
        <w:tab/>
        <w:t>All composite numbers have more than two factors.</w:t>
      </w:r>
    </w:p>
    <w:p w14:paraId="7DE05C6A" w14:textId="77777777" w:rsidR="00A308E5" w:rsidRPr="006251AB" w:rsidRDefault="00A308E5" w:rsidP="00A308E5">
      <w:pPr>
        <w:pStyle w:val="Handoutnormal"/>
        <w:rPr>
          <w:rFonts w:asciiTheme="minorHAnsi" w:hAnsiTheme="minorHAnsi" w:cstheme="minorHAnsi"/>
          <w:sz w:val="24"/>
          <w:szCs w:val="24"/>
        </w:rPr>
      </w:pPr>
    </w:p>
    <w:p w14:paraId="23463A68"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4.</w:t>
      </w:r>
      <w:r w:rsidRPr="006251AB">
        <w:rPr>
          <w:rFonts w:asciiTheme="minorHAnsi" w:hAnsiTheme="minorHAnsi" w:cstheme="minorHAnsi"/>
          <w:sz w:val="24"/>
          <w:szCs w:val="24"/>
        </w:rPr>
        <w:tab/>
        <w:t xml:space="preserve">Which of the following numbers is </w:t>
      </w:r>
      <w:r w:rsidRPr="006251AB">
        <w:rPr>
          <w:rFonts w:asciiTheme="minorHAnsi" w:hAnsiTheme="minorHAnsi" w:cstheme="minorHAnsi"/>
          <w:i/>
          <w:sz w:val="24"/>
          <w:szCs w:val="24"/>
        </w:rPr>
        <w:t>not</w:t>
      </w:r>
      <w:r w:rsidRPr="006251AB">
        <w:rPr>
          <w:rFonts w:asciiTheme="minorHAnsi" w:hAnsiTheme="minorHAnsi" w:cstheme="minorHAnsi"/>
          <w:sz w:val="24"/>
          <w:szCs w:val="24"/>
        </w:rPr>
        <w:t xml:space="preserve"> prime?</w:t>
      </w:r>
    </w:p>
    <w:p w14:paraId="583B70D6"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F</w:t>
      </w:r>
      <w:r w:rsidRPr="006251AB">
        <w:rPr>
          <w:rFonts w:asciiTheme="minorHAnsi" w:hAnsiTheme="minorHAnsi" w:cstheme="minorHAnsi"/>
          <w:sz w:val="24"/>
          <w:szCs w:val="24"/>
        </w:rPr>
        <w:tab/>
        <w:t>11</w:t>
      </w:r>
    </w:p>
    <w:p w14:paraId="7B649F66"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G</w:t>
      </w:r>
      <w:r w:rsidRPr="006251AB">
        <w:rPr>
          <w:rFonts w:asciiTheme="minorHAnsi" w:hAnsiTheme="minorHAnsi" w:cstheme="minorHAnsi"/>
          <w:sz w:val="24"/>
          <w:szCs w:val="24"/>
        </w:rPr>
        <w:tab/>
        <w:t>19</w:t>
      </w:r>
    </w:p>
    <w:p w14:paraId="5E440E34"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H</w:t>
      </w:r>
      <w:r w:rsidRPr="006251AB">
        <w:rPr>
          <w:rFonts w:asciiTheme="minorHAnsi" w:hAnsiTheme="minorHAnsi" w:cstheme="minorHAnsi"/>
          <w:sz w:val="24"/>
          <w:szCs w:val="24"/>
        </w:rPr>
        <w:tab/>
        <w:t>21</w:t>
      </w:r>
    </w:p>
    <w:p w14:paraId="73E1CE5C" w14:textId="77777777" w:rsidR="00A308E5" w:rsidRPr="006251AB" w:rsidRDefault="00A308E5" w:rsidP="00A308E5">
      <w:pPr>
        <w:pStyle w:val="Handoutnumberedparagraph"/>
        <w:rPr>
          <w:rFonts w:asciiTheme="minorHAnsi" w:hAnsiTheme="minorHAnsi" w:cstheme="minorHAnsi"/>
          <w:sz w:val="24"/>
          <w:szCs w:val="24"/>
        </w:rPr>
      </w:pPr>
      <w:r w:rsidRPr="006251AB">
        <w:rPr>
          <w:rFonts w:asciiTheme="minorHAnsi" w:hAnsiTheme="minorHAnsi" w:cstheme="minorHAnsi"/>
          <w:sz w:val="24"/>
          <w:szCs w:val="24"/>
        </w:rPr>
        <w:tab/>
        <w:t>J</w:t>
      </w:r>
      <w:r w:rsidRPr="006251AB">
        <w:rPr>
          <w:rFonts w:asciiTheme="minorHAnsi" w:hAnsiTheme="minorHAnsi" w:cstheme="minorHAnsi"/>
          <w:sz w:val="24"/>
          <w:szCs w:val="24"/>
        </w:rPr>
        <w:tab/>
        <w:t>31</w:t>
      </w:r>
    </w:p>
    <w:sectPr w:rsidR="00A308E5" w:rsidRPr="006251AB" w:rsidSect="001034E6">
      <w:headerReference w:type="default" r:id="rId12"/>
      <w:footerReference w:type="default" r:id="rId13"/>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03A3" w14:textId="77777777" w:rsidR="00B207BD" w:rsidRDefault="00B207BD">
      <w:r>
        <w:separator/>
      </w:r>
    </w:p>
    <w:p w14:paraId="2F983CF0" w14:textId="77777777" w:rsidR="00B207BD" w:rsidRDefault="00B207BD"/>
    <w:p w14:paraId="7E6689EB" w14:textId="77777777" w:rsidR="00B207BD" w:rsidRDefault="00B207BD"/>
  </w:endnote>
  <w:endnote w:type="continuationSeparator" w:id="0">
    <w:p w14:paraId="49698853" w14:textId="77777777" w:rsidR="00B207BD" w:rsidRDefault="00B207BD">
      <w:r>
        <w:continuationSeparator/>
      </w:r>
    </w:p>
    <w:p w14:paraId="709FC0E6" w14:textId="77777777" w:rsidR="00B207BD" w:rsidRDefault="00B207BD"/>
    <w:p w14:paraId="3BB83536" w14:textId="77777777" w:rsidR="00B207BD" w:rsidRDefault="00B20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C7F9" w14:textId="77777777" w:rsidR="00737B2B" w:rsidRPr="008B5765" w:rsidRDefault="00737B2B" w:rsidP="00737B2B">
    <w:pPr>
      <w:pStyle w:val="Footer"/>
      <w:rPr>
        <w:rFonts w:ascii="Calibri" w:hAnsi="Calibri" w:cs="Calibri"/>
        <w:sz w:val="22"/>
        <w:szCs w:val="22"/>
      </w:rPr>
    </w:pPr>
    <w:r w:rsidRPr="008B5765">
      <w:rPr>
        <w:rFonts w:ascii="Calibri" w:hAnsi="Calibri" w:cs="Calibri"/>
        <w:sz w:val="22"/>
        <w:szCs w:val="22"/>
      </w:rPr>
      <w:t>Virginia Department of Education 2018</w:t>
    </w:r>
  </w:p>
  <w:p w14:paraId="13958B41" w14:textId="01715B2A" w:rsidR="00737B2B" w:rsidRPr="008B5765" w:rsidRDefault="00737B2B" w:rsidP="00737B2B">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1398E">
      <w:rPr>
        <w:rStyle w:val="PageNumber"/>
        <w:rFonts w:ascii="Calibri" w:hAnsi="Calibri" w:cs="Calibri"/>
        <w:noProof/>
        <w:sz w:val="22"/>
        <w:szCs w:val="22"/>
      </w:rPr>
      <w:t>3</w:t>
    </w:r>
    <w:r w:rsidRPr="008B5765">
      <w:rPr>
        <w:rStyle w:val="PageNumber"/>
        <w:rFonts w:ascii="Calibri" w:hAnsi="Calibri" w:cs="Calibri"/>
        <w:sz w:val="22"/>
        <w:szCs w:val="22"/>
      </w:rPr>
      <w:fldChar w:fldCharType="end"/>
    </w:r>
  </w:p>
  <w:p w14:paraId="58EE63A5" w14:textId="77777777" w:rsidR="00737B2B" w:rsidRDefault="00737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4804242"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1398E">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3BDFD" w14:textId="77777777" w:rsidR="00B207BD" w:rsidRDefault="00B207BD">
      <w:r>
        <w:separator/>
      </w:r>
    </w:p>
    <w:p w14:paraId="0DBC9A16" w14:textId="77777777" w:rsidR="00B207BD" w:rsidRDefault="00B207BD"/>
    <w:p w14:paraId="176FE52F" w14:textId="77777777" w:rsidR="00B207BD" w:rsidRDefault="00B207BD"/>
  </w:footnote>
  <w:footnote w:type="continuationSeparator" w:id="0">
    <w:p w14:paraId="3D6AE606" w14:textId="77777777" w:rsidR="00B207BD" w:rsidRDefault="00B207BD">
      <w:r>
        <w:continuationSeparator/>
      </w:r>
    </w:p>
    <w:p w14:paraId="490751B1" w14:textId="77777777" w:rsidR="00B207BD" w:rsidRDefault="00B207BD"/>
    <w:p w14:paraId="38D5C127" w14:textId="77777777" w:rsidR="00B207BD" w:rsidRDefault="00B207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87DC" w14:textId="2DD9582E" w:rsidR="00737B2B" w:rsidRDefault="00737B2B" w:rsidP="00B1398E">
    <w:pPr>
      <w:pStyle w:val="Header"/>
      <w:spacing w:line="240" w:lineRule="auto"/>
    </w:pPr>
    <w:r>
      <w:t xml:space="preserve">AR Remediation Plan </w:t>
    </w:r>
    <w:r w:rsidR="00E913AF">
      <w:t xml:space="preserve">– </w:t>
    </w:r>
    <w:r>
      <w:t>Number Sets and Characteristics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26083FA" w:rsidR="001A55CD" w:rsidRPr="001034E6" w:rsidRDefault="001A55CD" w:rsidP="00E913AF">
    <w:pPr>
      <w:pStyle w:val="Heading1"/>
    </w:pPr>
    <w:r w:rsidRPr="001761F1">
      <w:t xml:space="preserve">AR Remediation Plan – </w:t>
    </w:r>
    <w:r w:rsidR="001034E6">
      <w:t>Number Sets and Characteristics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13155"/>
    <w:multiLevelType w:val="hybridMultilevel"/>
    <w:tmpl w:val="A2B8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B7233"/>
    <w:multiLevelType w:val="hybridMultilevel"/>
    <w:tmpl w:val="AAE6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
  </w:num>
  <w:num w:numId="4">
    <w:abstractNumId w:val="12"/>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7"/>
  </w:num>
  <w:num w:numId="22">
    <w:abstractNumId w:val="30"/>
  </w:num>
  <w:num w:numId="23">
    <w:abstractNumId w:val="8"/>
  </w:num>
  <w:num w:numId="24">
    <w:abstractNumId w:val="26"/>
  </w:num>
  <w:num w:numId="25">
    <w:abstractNumId w:val="21"/>
  </w:num>
  <w:num w:numId="26">
    <w:abstractNumId w:val="22"/>
  </w:num>
  <w:num w:numId="27">
    <w:abstractNumId w:val="14"/>
  </w:num>
  <w:num w:numId="28">
    <w:abstractNumId w:val="16"/>
  </w:num>
  <w:num w:numId="29">
    <w:abstractNumId w:val="5"/>
  </w:num>
  <w:num w:numId="30">
    <w:abstractNumId w:val="4"/>
  </w:num>
  <w:num w:numId="31">
    <w:abstractNumId w:val="3"/>
  </w:num>
  <w:num w:numId="32">
    <w:abstractNumId w:val="9"/>
  </w:num>
  <w:num w:numId="33">
    <w:abstractNumId w:val="23"/>
  </w:num>
  <w:num w:numId="34">
    <w:abstractNumId w:val="20"/>
  </w:num>
  <w:num w:numId="35">
    <w:abstractNumId w:val="17"/>
  </w:num>
  <w:num w:numId="36">
    <w:abstractNumId w:val="10"/>
  </w:num>
  <w:num w:numId="37">
    <w:abstractNumId w:val="18"/>
  </w:num>
  <w:num w:numId="38">
    <w:abstractNumId w:val="25"/>
  </w:num>
  <w:num w:numId="39">
    <w:abstractNumId w:val="11"/>
  </w:num>
  <w:num w:numId="40">
    <w:abstractNumId w:val="7"/>
  </w:num>
  <w:num w:numId="4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34E6"/>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3AA5"/>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862FB"/>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18EC"/>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51AB"/>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7B2B"/>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07CB7"/>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43F2"/>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08E5"/>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0F76"/>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398E"/>
    <w:rsid w:val="00B16964"/>
    <w:rsid w:val="00B178F1"/>
    <w:rsid w:val="00B207BD"/>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392B"/>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CF7F38"/>
    <w:rsid w:val="00D03922"/>
    <w:rsid w:val="00D13131"/>
    <w:rsid w:val="00D14A54"/>
    <w:rsid w:val="00D15A05"/>
    <w:rsid w:val="00D17552"/>
    <w:rsid w:val="00D22F92"/>
    <w:rsid w:val="00D25074"/>
    <w:rsid w:val="00D31144"/>
    <w:rsid w:val="00D3170F"/>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2F40"/>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13AF"/>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E913AF"/>
    <w:pPr>
      <w:spacing w:before="120" w:after="120"/>
      <w:jc w:val="center"/>
      <w:outlineLvl w:val="0"/>
    </w:pPr>
    <w:rPr>
      <w:rFonts w:asciiTheme="minorHAnsi" w:hAnsiTheme="minorHAnsi" w:cstheme="minorHAnsi"/>
      <w:b/>
      <w:sz w:val="28"/>
      <w:szCs w:val="28"/>
    </w:rPr>
  </w:style>
  <w:style w:type="paragraph" w:styleId="Heading2">
    <w:name w:val="heading 2"/>
    <w:basedOn w:val="Heading4"/>
    <w:next w:val="Normal"/>
    <w:link w:val="Heading2Char"/>
    <w:qFormat/>
    <w:rsid w:val="00E913AF"/>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E913AF"/>
    <w:rPr>
      <w:rFonts w:asciiTheme="minorHAnsi" w:hAnsiTheme="minorHAnsi" w:cstheme="minorHAnsi"/>
      <w:b/>
      <w:sz w:val="28"/>
      <w:szCs w:val="28"/>
    </w:rPr>
  </w:style>
  <w:style w:type="character" w:customStyle="1" w:styleId="Heading2Char">
    <w:name w:val="Heading 2 Char"/>
    <w:basedOn w:val="DefaultParagraphFont"/>
    <w:link w:val="Heading2"/>
    <w:rsid w:val="00E913AF"/>
    <w:rPr>
      <w:rFonts w:asciiTheme="minorHAnsi" w:hAnsiTheme="minorHAnsi" w:cstheme="minorHAns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B04A-8B42-4BE6-B936-51CE4A15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750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4281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4</cp:revision>
  <cp:lastPrinted>2012-02-01T18:10:00Z</cp:lastPrinted>
  <dcterms:created xsi:type="dcterms:W3CDTF">2018-08-27T21:40:00Z</dcterms:created>
  <dcterms:modified xsi:type="dcterms:W3CDTF">2018-10-10T19:55:00Z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