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60325" w14:textId="77777777" w:rsidR="00E70318" w:rsidRPr="001761F1" w:rsidRDefault="00E70318" w:rsidP="00E70318">
      <w:pPr>
        <w:pStyle w:val="Heading1"/>
      </w:pPr>
      <w:bookmarkStart w:id="0" w:name="_Toc175632766"/>
      <w:r w:rsidRPr="001761F1">
        <w:t xml:space="preserve">AR Remediation Plan – </w:t>
      </w:r>
      <w:r>
        <w:rPr>
          <w:color w:val="000000" w:themeColor="text1"/>
        </w:rPr>
        <w:t>Practical Applications – Rational Numbers and Proportional Reasoning</w:t>
      </w:r>
    </w:p>
    <w:p w14:paraId="4025A6D7" w14:textId="0242F4A8" w:rsidR="00E70318" w:rsidRPr="00E70318" w:rsidRDefault="0056742A" w:rsidP="00E70318">
      <w:pPr>
        <w:pStyle w:val="Heading3"/>
        <w:jc w:val="center"/>
        <w:rPr>
          <w:rFonts w:asciiTheme="minorHAnsi" w:hAnsiTheme="minorHAnsi" w:cstheme="minorHAnsi"/>
          <w:sz w:val="28"/>
        </w:rPr>
      </w:pPr>
      <w:r>
        <w:rPr>
          <w:rFonts w:asciiTheme="minorHAnsi" w:hAnsiTheme="minorHAnsi" w:cstheme="minorHAnsi"/>
          <w:sz w:val="28"/>
        </w:rPr>
        <w:t xml:space="preserve">Solving </w:t>
      </w:r>
      <w:r w:rsidR="00E70318">
        <w:rPr>
          <w:rFonts w:asciiTheme="minorHAnsi" w:hAnsiTheme="minorHAnsi" w:cstheme="minorHAnsi"/>
          <w:sz w:val="28"/>
        </w:rPr>
        <w:t>Practical Problems Using Proportional Reasoning</w:t>
      </w:r>
      <w:r w:rsidR="00B40B1E">
        <w:rPr>
          <w:rFonts w:asciiTheme="minorHAnsi" w:hAnsiTheme="minorHAnsi" w:cstheme="minorHAnsi"/>
          <w:sz w:val="28"/>
        </w:rPr>
        <w:t xml:space="preserve"> II</w:t>
      </w:r>
    </w:p>
    <w:p w14:paraId="5D439EAB" w14:textId="5489A902" w:rsidR="008E2707" w:rsidRPr="002B26EC" w:rsidRDefault="008E2707" w:rsidP="0090751A">
      <w:pPr>
        <w:pStyle w:val="Heading3"/>
        <w:rPr>
          <w:rFonts w:asciiTheme="minorHAnsi" w:hAnsiTheme="minorHAnsi" w:cstheme="minorHAnsi"/>
        </w:rPr>
      </w:pPr>
      <w:r w:rsidRPr="002B26EC">
        <w:rPr>
          <w:rFonts w:asciiTheme="minorHAnsi" w:hAnsiTheme="minorHAnsi" w:cstheme="minorHAnsi"/>
        </w:rPr>
        <w:t>STRAND:</w:t>
      </w:r>
      <w:r w:rsidR="006E1294" w:rsidRPr="002B26EC">
        <w:rPr>
          <w:rFonts w:asciiTheme="minorHAnsi" w:hAnsiTheme="minorHAnsi" w:cstheme="minorHAnsi"/>
        </w:rPr>
        <w:t xml:space="preserve">  </w:t>
      </w:r>
      <w:r w:rsidR="0052357F" w:rsidRPr="002B26EC">
        <w:rPr>
          <w:rFonts w:asciiTheme="minorHAnsi" w:hAnsiTheme="minorHAnsi" w:cstheme="minorHAnsi"/>
          <w:b w:val="0"/>
        </w:rPr>
        <w:t xml:space="preserve"> </w:t>
      </w:r>
      <w:r w:rsidR="002D38D7" w:rsidRPr="002B26EC">
        <w:rPr>
          <w:rFonts w:asciiTheme="minorHAnsi" w:hAnsiTheme="minorHAnsi" w:cstheme="minorHAnsi"/>
        </w:rPr>
        <w:t>Computation and Estimation</w:t>
      </w:r>
    </w:p>
    <w:p w14:paraId="062ADD1E" w14:textId="35A1F4C7" w:rsidR="008E2707" w:rsidRPr="002B26EC" w:rsidRDefault="008E2707" w:rsidP="0090751A">
      <w:pPr>
        <w:pStyle w:val="Heading3"/>
        <w:rPr>
          <w:rFonts w:asciiTheme="minorHAnsi" w:hAnsiTheme="minorHAnsi" w:cstheme="minorHAnsi"/>
        </w:rPr>
      </w:pPr>
      <w:r w:rsidRPr="002B26EC">
        <w:rPr>
          <w:rFonts w:asciiTheme="minorHAnsi" w:hAnsiTheme="minorHAnsi" w:cstheme="minorHAnsi"/>
        </w:rPr>
        <w:t>STRAND CONCEPT:</w:t>
      </w:r>
      <w:r w:rsidR="006E1294" w:rsidRPr="002B26EC">
        <w:rPr>
          <w:rFonts w:asciiTheme="minorHAnsi" w:hAnsiTheme="minorHAnsi" w:cstheme="minorHAnsi"/>
        </w:rPr>
        <w:t xml:space="preserve">  </w:t>
      </w:r>
      <w:r w:rsidR="002D38D7" w:rsidRPr="002B26EC">
        <w:rPr>
          <w:rFonts w:asciiTheme="minorHAnsi" w:hAnsiTheme="minorHAnsi" w:cstheme="minorHAnsi"/>
        </w:rPr>
        <w:t>Practical Applications-</w:t>
      </w:r>
      <w:r w:rsidR="00D93942" w:rsidRPr="002B26EC">
        <w:rPr>
          <w:rFonts w:asciiTheme="minorHAnsi" w:hAnsiTheme="minorHAnsi" w:cstheme="minorHAnsi"/>
        </w:rPr>
        <w:t>Rational Number</w:t>
      </w:r>
      <w:r w:rsidR="00E70318">
        <w:rPr>
          <w:rFonts w:asciiTheme="minorHAnsi" w:hAnsiTheme="minorHAnsi" w:cstheme="minorHAnsi"/>
        </w:rPr>
        <w:t>s</w:t>
      </w:r>
      <w:r w:rsidR="00D93942" w:rsidRPr="002B26EC">
        <w:rPr>
          <w:rFonts w:asciiTheme="minorHAnsi" w:hAnsiTheme="minorHAnsi" w:cstheme="minorHAnsi"/>
        </w:rPr>
        <w:t xml:space="preserve"> </w:t>
      </w:r>
      <w:r w:rsidR="002D38D7" w:rsidRPr="002B26EC">
        <w:rPr>
          <w:rFonts w:asciiTheme="minorHAnsi" w:hAnsiTheme="minorHAnsi" w:cstheme="minorHAnsi"/>
        </w:rPr>
        <w:t>and Proportional Reasoning</w:t>
      </w:r>
    </w:p>
    <w:p w14:paraId="357176F4" w14:textId="09B0C84C" w:rsidR="004E43DC" w:rsidRPr="002B26EC" w:rsidRDefault="00AC1CDA" w:rsidP="0090751A">
      <w:pPr>
        <w:pStyle w:val="Heading3"/>
        <w:rPr>
          <w:rFonts w:asciiTheme="minorHAnsi" w:hAnsiTheme="minorHAnsi" w:cstheme="minorHAnsi"/>
        </w:rPr>
      </w:pPr>
      <w:r w:rsidRPr="002B26EC">
        <w:rPr>
          <w:rFonts w:asciiTheme="minorHAnsi" w:hAnsiTheme="minorHAnsi" w:cstheme="minorHAnsi"/>
        </w:rPr>
        <w:t>SOL</w:t>
      </w:r>
      <w:r w:rsidR="00B44791" w:rsidRPr="002B26EC">
        <w:rPr>
          <w:rFonts w:asciiTheme="minorHAnsi" w:hAnsiTheme="minorHAnsi" w:cstheme="minorHAnsi"/>
        </w:rPr>
        <w:t xml:space="preserve"> </w:t>
      </w:r>
      <w:bookmarkEnd w:id="0"/>
      <w:r w:rsidR="00E96175" w:rsidRPr="002B26EC">
        <w:rPr>
          <w:rFonts w:asciiTheme="minorHAnsi" w:hAnsiTheme="minorHAnsi" w:cstheme="minorHAnsi"/>
        </w:rPr>
        <w:t>7.3</w:t>
      </w:r>
      <w:r w:rsidR="00BC7E8B" w:rsidRPr="002B26EC">
        <w:rPr>
          <w:rFonts w:asciiTheme="minorHAnsi" w:hAnsiTheme="minorHAnsi" w:cstheme="minorHAnsi"/>
        </w:rPr>
        <w:t>, 8.4</w:t>
      </w:r>
    </w:p>
    <w:p w14:paraId="5CED4B2D" w14:textId="1ADF81B6" w:rsidR="004E43DC" w:rsidRPr="002B26EC" w:rsidRDefault="000E173E" w:rsidP="0083755B">
      <w:pPr>
        <w:pStyle w:val="Heading4"/>
        <w:rPr>
          <w:rFonts w:asciiTheme="minorHAnsi" w:hAnsiTheme="minorHAnsi" w:cstheme="minorHAnsi"/>
        </w:rPr>
      </w:pPr>
      <w:r w:rsidRPr="002B26EC">
        <w:rPr>
          <w:rFonts w:asciiTheme="minorHAnsi" w:hAnsiTheme="minorHAnsi" w:cstheme="minorHAnsi"/>
        </w:rPr>
        <w:t xml:space="preserve">Remediation Plan </w:t>
      </w:r>
      <w:r w:rsidR="004E43DC" w:rsidRPr="002B26EC">
        <w:rPr>
          <w:rFonts w:asciiTheme="minorHAnsi" w:hAnsiTheme="minorHAnsi" w:cstheme="minorHAnsi"/>
        </w:rPr>
        <w:t>Summary</w:t>
      </w:r>
    </w:p>
    <w:p w14:paraId="1396DBD1" w14:textId="26DBB394" w:rsidR="00213599" w:rsidRPr="002B26EC" w:rsidRDefault="009A0529" w:rsidP="009A0529">
      <w:pPr>
        <w:rPr>
          <w:rFonts w:asciiTheme="minorHAnsi" w:hAnsiTheme="minorHAnsi" w:cstheme="minorHAnsi"/>
          <w:bCs/>
          <w:sz w:val="24"/>
          <w:szCs w:val="24"/>
        </w:rPr>
      </w:pPr>
      <w:r w:rsidRPr="002B26EC">
        <w:rPr>
          <w:rFonts w:asciiTheme="minorHAnsi" w:hAnsiTheme="minorHAnsi" w:cstheme="minorHAnsi"/>
          <w:sz w:val="24"/>
          <w:szCs w:val="24"/>
        </w:rPr>
        <w:t>Students apply proportions to solve practical problems.</w:t>
      </w:r>
    </w:p>
    <w:p w14:paraId="502E29EB" w14:textId="527EE5CE" w:rsidR="0052357F" w:rsidRPr="002B26EC" w:rsidRDefault="0052357F" w:rsidP="0052357F">
      <w:pPr>
        <w:pStyle w:val="Heading4"/>
        <w:rPr>
          <w:rFonts w:asciiTheme="minorHAnsi" w:hAnsiTheme="minorHAnsi" w:cstheme="minorHAnsi"/>
        </w:rPr>
      </w:pPr>
      <w:r w:rsidRPr="002B26EC">
        <w:rPr>
          <w:rFonts w:asciiTheme="minorHAnsi" w:hAnsiTheme="minorHAnsi" w:cstheme="minorHAnsi"/>
        </w:rPr>
        <w:t>Common Misconceptions</w:t>
      </w:r>
    </w:p>
    <w:p w14:paraId="402B0B4C" w14:textId="77777777" w:rsidR="004E0D9A" w:rsidRPr="002B26EC" w:rsidRDefault="004E0D9A" w:rsidP="004E0D9A">
      <w:pPr>
        <w:pStyle w:val="ListParagraph"/>
        <w:numPr>
          <w:ilvl w:val="0"/>
          <w:numId w:val="8"/>
        </w:numPr>
        <w:rPr>
          <w:rFonts w:asciiTheme="minorHAnsi" w:hAnsiTheme="minorHAnsi" w:cstheme="minorHAnsi"/>
          <w:sz w:val="24"/>
          <w:szCs w:val="24"/>
        </w:rPr>
      </w:pPr>
      <w:r w:rsidRPr="002B26EC">
        <w:rPr>
          <w:rFonts w:asciiTheme="minorHAnsi" w:hAnsiTheme="minorHAnsi" w:cstheme="minorHAnsi"/>
          <w:sz w:val="24"/>
          <w:szCs w:val="24"/>
        </w:rPr>
        <w:t>Students may mix up the whole and the part when trying to write the proportion for the word problem.</w:t>
      </w:r>
    </w:p>
    <w:p w14:paraId="77E7F05E" w14:textId="6F8D7B59" w:rsidR="003F64B7" w:rsidRPr="002B26EC" w:rsidRDefault="007323B7" w:rsidP="004E0D9A">
      <w:pPr>
        <w:pStyle w:val="ListParagraph"/>
        <w:numPr>
          <w:ilvl w:val="0"/>
          <w:numId w:val="8"/>
        </w:numPr>
        <w:rPr>
          <w:rFonts w:asciiTheme="minorHAnsi" w:hAnsiTheme="minorHAnsi" w:cstheme="minorHAnsi"/>
          <w:sz w:val="24"/>
          <w:szCs w:val="24"/>
        </w:rPr>
      </w:pPr>
      <w:r w:rsidRPr="002B26EC">
        <w:rPr>
          <w:rFonts w:asciiTheme="minorHAnsi" w:hAnsiTheme="minorHAnsi" w:cstheme="minorHAnsi"/>
          <w:sz w:val="24"/>
          <w:szCs w:val="24"/>
        </w:rPr>
        <w:t xml:space="preserve">Students may </w:t>
      </w:r>
      <w:r w:rsidR="00576F39" w:rsidRPr="002B26EC">
        <w:rPr>
          <w:rFonts w:asciiTheme="minorHAnsi" w:hAnsiTheme="minorHAnsi" w:cstheme="minorHAnsi"/>
          <w:sz w:val="24"/>
          <w:szCs w:val="24"/>
        </w:rPr>
        <w:t>incorrectly reverse the numerator and denominator in the ratios used to solve proportions</w:t>
      </w:r>
      <w:r w:rsidR="004E0D9A" w:rsidRPr="002B26EC">
        <w:rPr>
          <w:rFonts w:asciiTheme="minorHAnsi" w:hAnsiTheme="minorHAnsi" w:cstheme="minorHAnsi"/>
          <w:sz w:val="24"/>
          <w:szCs w:val="24"/>
        </w:rPr>
        <w:t>.</w:t>
      </w:r>
      <w:r w:rsidR="00576F39" w:rsidRPr="002B26EC">
        <w:rPr>
          <w:rFonts w:asciiTheme="minorHAnsi" w:hAnsiTheme="minorHAnsi" w:cstheme="minorHAnsi"/>
          <w:sz w:val="24"/>
          <w:szCs w:val="24"/>
        </w:rPr>
        <w:t xml:space="preserve"> Encourage students to label the units.</w:t>
      </w:r>
    </w:p>
    <w:p w14:paraId="77512882" w14:textId="5ED4030C" w:rsidR="004E43DC" w:rsidRPr="002B26EC" w:rsidRDefault="004E43DC" w:rsidP="0083755B">
      <w:pPr>
        <w:pStyle w:val="Heading4"/>
        <w:rPr>
          <w:rFonts w:asciiTheme="minorHAnsi" w:hAnsiTheme="minorHAnsi" w:cstheme="minorHAnsi"/>
        </w:rPr>
      </w:pPr>
      <w:r w:rsidRPr="002B26EC">
        <w:rPr>
          <w:rFonts w:asciiTheme="minorHAnsi" w:hAnsiTheme="minorHAnsi" w:cstheme="minorHAnsi"/>
        </w:rPr>
        <w:t>Materials</w:t>
      </w:r>
    </w:p>
    <w:p w14:paraId="2BB41E75" w14:textId="20A2CCC3" w:rsidR="009A0529" w:rsidRPr="002B26EC" w:rsidRDefault="009A0529" w:rsidP="00EB7D78">
      <w:pPr>
        <w:pStyle w:val="ListParagraph"/>
        <w:numPr>
          <w:ilvl w:val="0"/>
          <w:numId w:val="14"/>
        </w:numPr>
        <w:ind w:left="720"/>
        <w:rPr>
          <w:rFonts w:asciiTheme="minorHAnsi" w:hAnsiTheme="minorHAnsi" w:cstheme="minorHAnsi"/>
          <w:sz w:val="24"/>
          <w:szCs w:val="24"/>
        </w:rPr>
      </w:pPr>
      <w:r w:rsidRPr="002B26EC">
        <w:rPr>
          <w:rFonts w:asciiTheme="minorHAnsi" w:hAnsiTheme="minorHAnsi" w:cstheme="minorHAnsi"/>
          <w:sz w:val="24"/>
          <w:szCs w:val="24"/>
        </w:rPr>
        <w:t>Copies of the attached worksheet</w:t>
      </w:r>
    </w:p>
    <w:p w14:paraId="09A56D1A" w14:textId="0A36D6C8" w:rsidR="009A0529" w:rsidRPr="002B26EC" w:rsidRDefault="009A0529" w:rsidP="00EB7D78">
      <w:pPr>
        <w:pStyle w:val="ListParagraph"/>
        <w:numPr>
          <w:ilvl w:val="0"/>
          <w:numId w:val="14"/>
        </w:numPr>
        <w:ind w:left="720"/>
        <w:rPr>
          <w:rFonts w:asciiTheme="minorHAnsi" w:hAnsiTheme="minorHAnsi" w:cstheme="minorHAnsi"/>
          <w:sz w:val="24"/>
          <w:szCs w:val="24"/>
        </w:rPr>
      </w:pPr>
      <w:r w:rsidRPr="002B26EC">
        <w:rPr>
          <w:rFonts w:asciiTheme="minorHAnsi" w:hAnsiTheme="minorHAnsi" w:cstheme="minorHAnsi"/>
          <w:sz w:val="24"/>
          <w:szCs w:val="24"/>
        </w:rPr>
        <w:t>Graph or grid paper</w:t>
      </w:r>
    </w:p>
    <w:p w14:paraId="4909AC49" w14:textId="6E713FB1" w:rsidR="009A0529" w:rsidRPr="002B26EC" w:rsidRDefault="009A0529" w:rsidP="00EB7D78">
      <w:pPr>
        <w:pStyle w:val="ListParagraph"/>
        <w:numPr>
          <w:ilvl w:val="0"/>
          <w:numId w:val="14"/>
        </w:numPr>
        <w:ind w:left="720"/>
        <w:rPr>
          <w:rFonts w:asciiTheme="minorHAnsi" w:hAnsiTheme="minorHAnsi" w:cstheme="minorHAnsi"/>
          <w:sz w:val="24"/>
          <w:szCs w:val="24"/>
        </w:rPr>
      </w:pPr>
      <w:r w:rsidRPr="002B26EC">
        <w:rPr>
          <w:rFonts w:asciiTheme="minorHAnsi" w:hAnsiTheme="minorHAnsi" w:cstheme="minorHAnsi"/>
          <w:sz w:val="24"/>
          <w:szCs w:val="24"/>
        </w:rPr>
        <w:t>Colored pencils</w:t>
      </w:r>
    </w:p>
    <w:p w14:paraId="5C49751C" w14:textId="6E799302" w:rsidR="009A0529" w:rsidRPr="002B26EC" w:rsidRDefault="009A0529" w:rsidP="00DD27DA">
      <w:pPr>
        <w:pStyle w:val="ListParagraph"/>
        <w:numPr>
          <w:ilvl w:val="0"/>
          <w:numId w:val="14"/>
        </w:numPr>
        <w:ind w:left="720"/>
        <w:rPr>
          <w:rFonts w:asciiTheme="minorHAnsi" w:hAnsiTheme="minorHAnsi" w:cstheme="minorHAnsi"/>
          <w:sz w:val="24"/>
          <w:szCs w:val="24"/>
        </w:rPr>
      </w:pPr>
      <w:r w:rsidRPr="002B26EC">
        <w:rPr>
          <w:rFonts w:asciiTheme="minorHAnsi" w:hAnsiTheme="minorHAnsi" w:cstheme="minorHAnsi"/>
          <w:sz w:val="24"/>
          <w:szCs w:val="24"/>
        </w:rPr>
        <w:t>Color tiles or construction paper squares (red and yellow)</w:t>
      </w:r>
    </w:p>
    <w:p w14:paraId="6E215FB8" w14:textId="2AD8DAAA" w:rsidR="00F22AE9" w:rsidRPr="002B26EC" w:rsidRDefault="009A0529" w:rsidP="009A0529">
      <w:pPr>
        <w:pStyle w:val="ListParagraph"/>
        <w:numPr>
          <w:ilvl w:val="0"/>
          <w:numId w:val="14"/>
        </w:numPr>
        <w:ind w:left="720"/>
        <w:rPr>
          <w:rFonts w:asciiTheme="minorHAnsi" w:hAnsiTheme="minorHAnsi" w:cstheme="minorHAnsi"/>
          <w:sz w:val="24"/>
          <w:szCs w:val="24"/>
        </w:rPr>
      </w:pPr>
      <w:r w:rsidRPr="002B26EC">
        <w:rPr>
          <w:rFonts w:asciiTheme="minorHAnsi" w:hAnsiTheme="minorHAnsi" w:cstheme="minorHAnsi"/>
          <w:sz w:val="24"/>
          <w:szCs w:val="24"/>
        </w:rPr>
        <w:t xml:space="preserve">Scientific calculators </w:t>
      </w:r>
    </w:p>
    <w:p w14:paraId="39B44166" w14:textId="77777777" w:rsidR="00B44791" w:rsidRPr="002B26EC" w:rsidRDefault="0083755B" w:rsidP="0083755B">
      <w:pPr>
        <w:pStyle w:val="Heading4"/>
        <w:rPr>
          <w:rFonts w:asciiTheme="minorHAnsi" w:hAnsiTheme="minorHAnsi" w:cstheme="minorHAnsi"/>
        </w:rPr>
      </w:pPr>
      <w:r w:rsidRPr="002B26EC">
        <w:rPr>
          <w:rFonts w:asciiTheme="minorHAnsi" w:hAnsiTheme="minorHAnsi" w:cstheme="minorHAnsi"/>
        </w:rPr>
        <w:t>Introductory Activity</w:t>
      </w:r>
    </w:p>
    <w:p w14:paraId="52CFC239" w14:textId="700B84EE" w:rsidR="009A0529" w:rsidRPr="002B26EC" w:rsidRDefault="009A0529" w:rsidP="009A0529">
      <w:pPr>
        <w:pStyle w:val="Paragraph"/>
        <w:rPr>
          <w:rFonts w:asciiTheme="minorHAnsi" w:hAnsiTheme="minorHAnsi" w:cstheme="minorHAnsi"/>
          <w:sz w:val="24"/>
          <w:szCs w:val="24"/>
        </w:rPr>
      </w:pPr>
      <w:r w:rsidRPr="002B26EC">
        <w:rPr>
          <w:rFonts w:asciiTheme="minorHAnsi" w:hAnsiTheme="minorHAnsi" w:cstheme="minorHAnsi"/>
          <w:sz w:val="24"/>
          <w:szCs w:val="24"/>
        </w:rPr>
        <w:t>Give each student a set of four red and six yellow color tiles or paper squares.</w:t>
      </w:r>
      <w:r w:rsidRPr="002B26EC">
        <w:rPr>
          <w:rFonts w:asciiTheme="minorHAnsi" w:hAnsiTheme="minorHAnsi" w:cstheme="minorHAnsi"/>
          <w:color w:val="FF0000"/>
          <w:sz w:val="24"/>
          <w:szCs w:val="24"/>
        </w:rPr>
        <w:t xml:space="preserve"> </w:t>
      </w:r>
      <w:r w:rsidRPr="002B26EC">
        <w:rPr>
          <w:rFonts w:asciiTheme="minorHAnsi" w:hAnsiTheme="minorHAnsi" w:cstheme="minorHAnsi"/>
          <w:sz w:val="24"/>
          <w:szCs w:val="24"/>
        </w:rPr>
        <w:t>Ask students to state the ratio of red tiles to all the tiles in the set (</w:t>
      </w:r>
      <w:r w:rsidRPr="002B26EC">
        <w:rPr>
          <w:rFonts w:asciiTheme="minorHAnsi" w:hAnsiTheme="minorHAnsi" w:cstheme="minorHAnsi"/>
          <w:position w:val="-24"/>
          <w:sz w:val="24"/>
          <w:szCs w:val="24"/>
        </w:rPr>
        <w:object w:dxaOrig="320" w:dyaOrig="620" w14:anchorId="4B576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8" o:title=""/>
          </v:shape>
          <o:OLEObject Type="Embed" ProgID="Equation.DSMT4" ShapeID="_x0000_i1025" DrawAspect="Content" ObjectID="_1600767839" r:id="rId9"/>
        </w:object>
      </w:r>
      <w:r w:rsidRPr="002B26EC">
        <w:rPr>
          <w:rFonts w:asciiTheme="minorHAnsi" w:hAnsiTheme="minorHAnsi" w:cstheme="minorHAnsi"/>
          <w:sz w:val="24"/>
          <w:szCs w:val="24"/>
        </w:rPr>
        <w:t xml:space="preserve">) and the ratio of </w:t>
      </w:r>
      <w:r w:rsidR="00FF0DB2">
        <w:rPr>
          <w:rFonts w:asciiTheme="minorHAnsi" w:hAnsiTheme="minorHAnsi" w:cstheme="minorHAnsi"/>
          <w:sz w:val="24"/>
          <w:szCs w:val="24"/>
        </w:rPr>
        <w:t>yellow</w:t>
      </w:r>
      <w:r w:rsidRPr="002B26EC">
        <w:rPr>
          <w:rFonts w:asciiTheme="minorHAnsi" w:hAnsiTheme="minorHAnsi" w:cstheme="minorHAnsi"/>
          <w:sz w:val="24"/>
          <w:szCs w:val="24"/>
        </w:rPr>
        <w:t xml:space="preserve"> tiles to the whole set. (</w:t>
      </w:r>
      <w:r w:rsidRPr="002B26EC">
        <w:rPr>
          <w:rFonts w:asciiTheme="minorHAnsi" w:hAnsiTheme="minorHAnsi" w:cstheme="minorHAnsi"/>
          <w:position w:val="-24"/>
          <w:sz w:val="24"/>
          <w:szCs w:val="24"/>
        </w:rPr>
        <w:object w:dxaOrig="320" w:dyaOrig="620" w14:anchorId="04520C5B">
          <v:shape id="_x0000_i1026" type="#_x0000_t75" style="width:15.75pt;height:30.75pt" o:ole="">
            <v:imagedata r:id="rId10" o:title=""/>
          </v:shape>
          <o:OLEObject Type="Embed" ProgID="Equation.DSMT4" ShapeID="_x0000_i1026" DrawAspect="Content" ObjectID="_1600767840" r:id="rId11"/>
        </w:object>
      </w:r>
      <w:r w:rsidRPr="002B26EC">
        <w:rPr>
          <w:rFonts w:asciiTheme="minorHAnsi" w:hAnsiTheme="minorHAnsi" w:cstheme="minorHAnsi"/>
          <w:sz w:val="24"/>
          <w:szCs w:val="24"/>
        </w:rPr>
        <w:t xml:space="preserve">) Ask: “If the ratio stays the same, how many red tiles would be in a set of 100 tiles?” Remind students that the numerator of the ratio represents the </w:t>
      </w:r>
      <w:r w:rsidRPr="002B26EC">
        <w:rPr>
          <w:rFonts w:asciiTheme="minorHAnsi" w:hAnsiTheme="minorHAnsi" w:cstheme="minorHAnsi"/>
          <w:i/>
          <w:sz w:val="24"/>
          <w:szCs w:val="24"/>
        </w:rPr>
        <w:t>part</w:t>
      </w:r>
      <w:r w:rsidRPr="002B26EC">
        <w:rPr>
          <w:rFonts w:asciiTheme="minorHAnsi" w:hAnsiTheme="minorHAnsi" w:cstheme="minorHAnsi"/>
          <w:sz w:val="24"/>
          <w:szCs w:val="24"/>
        </w:rPr>
        <w:t xml:space="preserve"> of the set and the denominator represents the </w:t>
      </w:r>
      <w:r w:rsidRPr="002B26EC">
        <w:rPr>
          <w:rFonts w:asciiTheme="minorHAnsi" w:hAnsiTheme="minorHAnsi" w:cstheme="minorHAnsi"/>
          <w:i/>
          <w:sz w:val="24"/>
          <w:szCs w:val="24"/>
        </w:rPr>
        <w:t>whole</w:t>
      </w:r>
      <w:r w:rsidRPr="002B26EC">
        <w:rPr>
          <w:rFonts w:asciiTheme="minorHAnsi" w:hAnsiTheme="minorHAnsi" w:cstheme="minorHAnsi"/>
          <w:sz w:val="24"/>
          <w:szCs w:val="24"/>
        </w:rPr>
        <w:t xml:space="preserve"> set. When setting up a proportion, the second ratio must have the same type of numerator and the same type of denominator. For this </w:t>
      </w:r>
      <w:proofErr w:type="gramStart"/>
      <w:r w:rsidRPr="002B26EC">
        <w:rPr>
          <w:rFonts w:asciiTheme="minorHAnsi" w:hAnsiTheme="minorHAnsi" w:cstheme="minorHAnsi"/>
          <w:sz w:val="24"/>
          <w:szCs w:val="24"/>
        </w:rPr>
        <w:t>problem</w:t>
      </w:r>
      <w:r w:rsidR="009B1396" w:rsidRPr="002B26EC">
        <w:rPr>
          <w:rFonts w:asciiTheme="minorHAnsi" w:hAnsiTheme="minorHAnsi" w:cstheme="minorHAnsi"/>
          <w:sz w:val="24"/>
          <w:szCs w:val="24"/>
        </w:rPr>
        <w:t>,</w:t>
      </w:r>
      <w:r w:rsidRPr="002B26EC">
        <w:rPr>
          <w:rFonts w:asciiTheme="minorHAnsi" w:hAnsiTheme="minorHAnsi" w:cstheme="minorHAnsi"/>
          <w:position w:val="-24"/>
          <w:sz w:val="24"/>
          <w:szCs w:val="24"/>
        </w:rPr>
        <w:object w:dxaOrig="940" w:dyaOrig="620" w14:anchorId="517A3EBE">
          <v:shape id="_x0000_i1027" type="#_x0000_t75" style="width:47.25pt;height:30.75pt" o:ole="">
            <v:imagedata r:id="rId12" o:title=""/>
          </v:shape>
          <o:OLEObject Type="Embed" ProgID="Equation.DSMT4" ShapeID="_x0000_i1027" DrawAspect="Content" ObjectID="_1600767841" r:id="rId13"/>
        </w:object>
      </w:r>
      <w:r w:rsidRPr="002B26EC">
        <w:rPr>
          <w:rFonts w:asciiTheme="minorHAnsi" w:hAnsiTheme="minorHAnsi" w:cstheme="minorHAnsi"/>
          <w:sz w:val="24"/>
          <w:szCs w:val="24"/>
        </w:rPr>
        <w:t>.</w:t>
      </w:r>
      <w:proofErr w:type="gramEnd"/>
      <w:r w:rsidRPr="002B26EC">
        <w:rPr>
          <w:rFonts w:asciiTheme="minorHAnsi" w:hAnsiTheme="minorHAnsi" w:cstheme="minorHAnsi"/>
          <w:sz w:val="24"/>
          <w:szCs w:val="24"/>
        </w:rPr>
        <w:t xml:space="preserve"> Using cross-multiplication</w:t>
      </w:r>
      <w:r w:rsidR="009B1396" w:rsidRPr="002B26EC">
        <w:rPr>
          <w:rFonts w:asciiTheme="minorHAnsi" w:hAnsiTheme="minorHAnsi" w:cstheme="minorHAnsi"/>
          <w:sz w:val="24"/>
          <w:szCs w:val="24"/>
        </w:rPr>
        <w:t>,</w:t>
      </w:r>
      <w:r w:rsidRPr="002B26EC">
        <w:rPr>
          <w:rFonts w:asciiTheme="minorHAnsi" w:hAnsiTheme="minorHAnsi" w:cstheme="minorHAnsi"/>
          <w:position w:val="-6"/>
          <w:sz w:val="24"/>
          <w:szCs w:val="24"/>
        </w:rPr>
        <w:object w:dxaOrig="1100" w:dyaOrig="279" w14:anchorId="0CC426EC">
          <v:shape id="_x0000_i1028" type="#_x0000_t75" style="width:54.75pt;height:14.25pt" o:ole="">
            <v:imagedata r:id="rId14" o:title=""/>
          </v:shape>
          <o:OLEObject Type="Embed" ProgID="Equation.DSMT4" ShapeID="_x0000_i1028" DrawAspect="Content" ObjectID="_1600767842" r:id="rId15"/>
        </w:object>
      </w:r>
      <w:proofErr w:type="gramStart"/>
      <w:r w:rsidRPr="002B26EC">
        <w:rPr>
          <w:rFonts w:asciiTheme="minorHAnsi" w:hAnsiTheme="minorHAnsi" w:cstheme="minorHAnsi"/>
          <w:sz w:val="24"/>
          <w:szCs w:val="24"/>
        </w:rPr>
        <w:t>,</w:t>
      </w:r>
      <w:proofErr w:type="gramEnd"/>
      <w:r w:rsidRPr="002B26EC">
        <w:rPr>
          <w:rFonts w:asciiTheme="minorHAnsi" w:hAnsiTheme="minorHAnsi" w:cstheme="minorHAnsi"/>
          <w:sz w:val="24"/>
          <w:szCs w:val="24"/>
        </w:rPr>
        <w:t xml:space="preserve"> so</w:t>
      </w:r>
      <w:r w:rsidRPr="002B26EC">
        <w:rPr>
          <w:rFonts w:asciiTheme="minorHAnsi" w:hAnsiTheme="minorHAnsi" w:cstheme="minorHAnsi"/>
          <w:position w:val="-6"/>
          <w:sz w:val="24"/>
          <w:szCs w:val="24"/>
        </w:rPr>
        <w:object w:dxaOrig="760" w:dyaOrig="279" w14:anchorId="17220426">
          <v:shape id="_x0000_i1029" type="#_x0000_t75" style="width:38.25pt;height:14.25pt" o:ole="">
            <v:imagedata r:id="rId16" o:title=""/>
          </v:shape>
          <o:OLEObject Type="Embed" ProgID="Equation.DSMT4" ShapeID="_x0000_i1029" DrawAspect="Content" ObjectID="_1600767843" r:id="rId17"/>
        </w:object>
      </w:r>
      <w:r w:rsidRPr="002B26EC">
        <w:rPr>
          <w:rFonts w:asciiTheme="minorHAnsi" w:hAnsiTheme="minorHAnsi" w:cstheme="minorHAnsi"/>
          <w:sz w:val="24"/>
          <w:szCs w:val="24"/>
        </w:rPr>
        <w:t>.</w:t>
      </w:r>
    </w:p>
    <w:p w14:paraId="075AD4CF" w14:textId="77777777" w:rsidR="009A0529" w:rsidRPr="002B26EC" w:rsidRDefault="009A0529" w:rsidP="009A0529">
      <w:pPr>
        <w:pStyle w:val="Paragraph"/>
        <w:rPr>
          <w:rFonts w:asciiTheme="minorHAnsi" w:hAnsiTheme="minorHAnsi" w:cstheme="minorHAnsi"/>
          <w:sz w:val="24"/>
          <w:szCs w:val="24"/>
        </w:rPr>
      </w:pPr>
      <w:r w:rsidRPr="002B26EC">
        <w:rPr>
          <w:rFonts w:asciiTheme="minorHAnsi" w:hAnsiTheme="minorHAnsi" w:cstheme="minorHAnsi"/>
          <w:sz w:val="24"/>
          <w:szCs w:val="24"/>
        </w:rPr>
        <w:t>Distribute a sheet of grid paper to each student, and help students use it to see this relationship by outlining 10 squares and shading four out of the 10 to represent the original ratio, as shown below.</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236"/>
        <w:gridCol w:w="236"/>
      </w:tblGrid>
      <w:tr w:rsidR="009A0529" w:rsidRPr="002B26EC" w14:paraId="4343C39F" w14:textId="77777777" w:rsidTr="00FF0DB2">
        <w:trPr>
          <w:trHeight w:hRule="exact" w:val="216"/>
          <w:jc w:val="center"/>
        </w:trPr>
        <w:tc>
          <w:tcPr>
            <w:tcW w:w="236" w:type="dxa"/>
            <w:tcBorders>
              <w:top w:val="single" w:sz="18" w:space="0" w:color="auto"/>
              <w:left w:val="single" w:sz="18" w:space="0" w:color="auto"/>
            </w:tcBorders>
            <w:shd w:val="clear" w:color="auto" w:fill="FF0000"/>
          </w:tcPr>
          <w:p w14:paraId="42A2C358" w14:textId="77777777" w:rsidR="009A0529" w:rsidRPr="002B26EC" w:rsidRDefault="009A0529" w:rsidP="00176B4B">
            <w:pPr>
              <w:rPr>
                <w:rFonts w:asciiTheme="minorHAnsi" w:hAnsiTheme="minorHAnsi" w:cstheme="minorHAnsi"/>
                <w:b/>
                <w:bCs/>
                <w:sz w:val="24"/>
                <w:szCs w:val="24"/>
              </w:rPr>
            </w:pPr>
          </w:p>
        </w:tc>
        <w:tc>
          <w:tcPr>
            <w:tcW w:w="236" w:type="dxa"/>
            <w:tcBorders>
              <w:top w:val="single" w:sz="18" w:space="0" w:color="auto"/>
            </w:tcBorders>
            <w:shd w:val="clear" w:color="auto" w:fill="FF0000"/>
          </w:tcPr>
          <w:p w14:paraId="792CDF02" w14:textId="77777777" w:rsidR="009A0529" w:rsidRPr="002B26EC" w:rsidRDefault="009A0529" w:rsidP="00176B4B">
            <w:pPr>
              <w:rPr>
                <w:rFonts w:asciiTheme="minorHAnsi" w:hAnsiTheme="minorHAnsi" w:cstheme="minorHAnsi"/>
                <w:b/>
                <w:bCs/>
                <w:sz w:val="24"/>
                <w:szCs w:val="24"/>
              </w:rPr>
            </w:pPr>
          </w:p>
        </w:tc>
        <w:tc>
          <w:tcPr>
            <w:tcW w:w="236" w:type="dxa"/>
            <w:tcBorders>
              <w:top w:val="single" w:sz="18" w:space="0" w:color="auto"/>
            </w:tcBorders>
            <w:shd w:val="clear" w:color="auto" w:fill="FF0000"/>
          </w:tcPr>
          <w:p w14:paraId="497439FA" w14:textId="77777777" w:rsidR="009A0529" w:rsidRPr="002B26EC" w:rsidRDefault="009A0529" w:rsidP="00176B4B">
            <w:pPr>
              <w:rPr>
                <w:rFonts w:asciiTheme="minorHAnsi" w:hAnsiTheme="minorHAnsi" w:cstheme="minorHAnsi"/>
                <w:b/>
                <w:bCs/>
                <w:sz w:val="24"/>
                <w:szCs w:val="24"/>
              </w:rPr>
            </w:pPr>
          </w:p>
        </w:tc>
        <w:tc>
          <w:tcPr>
            <w:tcW w:w="236" w:type="dxa"/>
            <w:tcBorders>
              <w:top w:val="single" w:sz="18" w:space="0" w:color="auto"/>
            </w:tcBorders>
            <w:shd w:val="clear" w:color="auto" w:fill="FF0000"/>
          </w:tcPr>
          <w:p w14:paraId="0AE0F52E" w14:textId="77777777" w:rsidR="009A0529" w:rsidRPr="002B26EC" w:rsidRDefault="009A0529" w:rsidP="00176B4B">
            <w:pPr>
              <w:rPr>
                <w:rFonts w:asciiTheme="minorHAnsi" w:hAnsiTheme="minorHAnsi" w:cstheme="minorHAnsi"/>
                <w:b/>
                <w:bCs/>
                <w:sz w:val="24"/>
                <w:szCs w:val="24"/>
              </w:rPr>
            </w:pPr>
          </w:p>
        </w:tc>
        <w:tc>
          <w:tcPr>
            <w:tcW w:w="236" w:type="dxa"/>
            <w:tcBorders>
              <w:top w:val="single" w:sz="18" w:space="0" w:color="auto"/>
              <w:right w:val="single" w:sz="18" w:space="0" w:color="auto"/>
            </w:tcBorders>
            <w:shd w:val="clear" w:color="auto" w:fill="FFFF00"/>
          </w:tcPr>
          <w:p w14:paraId="732A9284" w14:textId="77777777" w:rsidR="009A0529" w:rsidRPr="002B26EC" w:rsidRDefault="009A0529" w:rsidP="00176B4B">
            <w:pPr>
              <w:rPr>
                <w:rFonts w:asciiTheme="minorHAnsi" w:hAnsiTheme="minorHAnsi" w:cstheme="minorHAnsi"/>
                <w:b/>
                <w:bCs/>
                <w:sz w:val="24"/>
                <w:szCs w:val="24"/>
              </w:rPr>
            </w:pPr>
          </w:p>
        </w:tc>
      </w:tr>
      <w:tr w:rsidR="009A0529" w:rsidRPr="002B26EC" w14:paraId="69A7B317" w14:textId="77777777" w:rsidTr="00FF0DB2">
        <w:trPr>
          <w:trHeight w:hRule="exact" w:val="216"/>
          <w:jc w:val="center"/>
        </w:trPr>
        <w:tc>
          <w:tcPr>
            <w:tcW w:w="236" w:type="dxa"/>
            <w:tcBorders>
              <w:left w:val="single" w:sz="18" w:space="0" w:color="auto"/>
              <w:bottom w:val="single" w:sz="18" w:space="0" w:color="auto"/>
            </w:tcBorders>
            <w:shd w:val="clear" w:color="auto" w:fill="FFFF00"/>
          </w:tcPr>
          <w:p w14:paraId="19B4735F" w14:textId="77777777" w:rsidR="009A0529" w:rsidRPr="002B26EC" w:rsidRDefault="009A0529" w:rsidP="00176B4B">
            <w:pPr>
              <w:rPr>
                <w:rFonts w:asciiTheme="minorHAnsi" w:hAnsiTheme="minorHAnsi" w:cstheme="minorHAnsi"/>
                <w:b/>
                <w:bCs/>
                <w:sz w:val="24"/>
                <w:szCs w:val="24"/>
              </w:rPr>
            </w:pPr>
          </w:p>
        </w:tc>
        <w:tc>
          <w:tcPr>
            <w:tcW w:w="236" w:type="dxa"/>
            <w:tcBorders>
              <w:bottom w:val="single" w:sz="18" w:space="0" w:color="auto"/>
            </w:tcBorders>
            <w:shd w:val="clear" w:color="auto" w:fill="FFFF00"/>
          </w:tcPr>
          <w:p w14:paraId="3ABAB75D" w14:textId="77777777" w:rsidR="009A0529" w:rsidRPr="002B26EC" w:rsidRDefault="009A0529" w:rsidP="00176B4B">
            <w:pPr>
              <w:rPr>
                <w:rFonts w:asciiTheme="minorHAnsi" w:hAnsiTheme="minorHAnsi" w:cstheme="minorHAnsi"/>
                <w:b/>
                <w:bCs/>
                <w:sz w:val="24"/>
                <w:szCs w:val="24"/>
              </w:rPr>
            </w:pPr>
          </w:p>
        </w:tc>
        <w:tc>
          <w:tcPr>
            <w:tcW w:w="236" w:type="dxa"/>
            <w:tcBorders>
              <w:bottom w:val="single" w:sz="18" w:space="0" w:color="auto"/>
            </w:tcBorders>
            <w:shd w:val="clear" w:color="auto" w:fill="FFFF00"/>
          </w:tcPr>
          <w:p w14:paraId="281938F0" w14:textId="77777777" w:rsidR="009A0529" w:rsidRPr="002B26EC" w:rsidRDefault="009A0529" w:rsidP="00176B4B">
            <w:pPr>
              <w:rPr>
                <w:rFonts w:asciiTheme="minorHAnsi" w:hAnsiTheme="minorHAnsi" w:cstheme="minorHAnsi"/>
                <w:b/>
                <w:bCs/>
                <w:sz w:val="24"/>
                <w:szCs w:val="24"/>
              </w:rPr>
            </w:pPr>
          </w:p>
        </w:tc>
        <w:tc>
          <w:tcPr>
            <w:tcW w:w="236" w:type="dxa"/>
            <w:tcBorders>
              <w:bottom w:val="single" w:sz="18" w:space="0" w:color="auto"/>
            </w:tcBorders>
            <w:shd w:val="clear" w:color="auto" w:fill="FFFF00"/>
          </w:tcPr>
          <w:p w14:paraId="6AAA13F8" w14:textId="77777777" w:rsidR="009A0529" w:rsidRPr="002B26EC" w:rsidRDefault="009A0529" w:rsidP="00176B4B">
            <w:pPr>
              <w:rPr>
                <w:rFonts w:asciiTheme="minorHAnsi" w:hAnsiTheme="minorHAnsi" w:cstheme="minorHAnsi"/>
                <w:b/>
                <w:bCs/>
                <w:sz w:val="24"/>
                <w:szCs w:val="24"/>
              </w:rPr>
            </w:pPr>
          </w:p>
        </w:tc>
        <w:tc>
          <w:tcPr>
            <w:tcW w:w="236" w:type="dxa"/>
            <w:tcBorders>
              <w:bottom w:val="single" w:sz="18" w:space="0" w:color="auto"/>
              <w:right w:val="single" w:sz="18" w:space="0" w:color="auto"/>
            </w:tcBorders>
            <w:shd w:val="clear" w:color="auto" w:fill="FFFF00"/>
          </w:tcPr>
          <w:p w14:paraId="19CD078F" w14:textId="77777777" w:rsidR="009A0529" w:rsidRPr="002B26EC" w:rsidRDefault="009A0529" w:rsidP="00176B4B">
            <w:pPr>
              <w:rPr>
                <w:rFonts w:asciiTheme="minorHAnsi" w:hAnsiTheme="minorHAnsi" w:cstheme="minorHAnsi"/>
                <w:sz w:val="24"/>
                <w:szCs w:val="24"/>
              </w:rPr>
            </w:pPr>
          </w:p>
        </w:tc>
      </w:tr>
    </w:tbl>
    <w:p w14:paraId="618E77C2" w14:textId="77777777" w:rsidR="009A0529" w:rsidRPr="002B26EC" w:rsidRDefault="009A0529" w:rsidP="009A0529">
      <w:pPr>
        <w:rPr>
          <w:rFonts w:asciiTheme="minorHAnsi" w:hAnsiTheme="minorHAnsi" w:cstheme="minorHAnsi"/>
          <w:sz w:val="24"/>
          <w:szCs w:val="24"/>
        </w:rPr>
      </w:pPr>
    </w:p>
    <w:tbl>
      <w:tblPr>
        <w:tblpPr w:leftFromText="187" w:rightFromText="187" w:vertAnchor="page" w:horzAnchor="margin" w:tblpXSpec="right" w:tblpY="86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tblGrid>
      <w:tr w:rsidR="009A0529" w:rsidRPr="002B26EC" w14:paraId="15C849C7" w14:textId="77777777" w:rsidTr="00FF0DB2">
        <w:trPr>
          <w:trHeight w:hRule="exact" w:val="216"/>
        </w:trPr>
        <w:tc>
          <w:tcPr>
            <w:tcW w:w="236" w:type="dxa"/>
            <w:tcBorders>
              <w:top w:val="single" w:sz="18" w:space="0" w:color="auto"/>
              <w:left w:val="single" w:sz="18" w:space="0" w:color="auto"/>
            </w:tcBorders>
            <w:shd w:val="clear" w:color="auto" w:fill="FF0000"/>
          </w:tcPr>
          <w:p w14:paraId="319537BA" w14:textId="77777777" w:rsidR="009A0529" w:rsidRPr="002B26EC" w:rsidRDefault="009A0529" w:rsidP="00176B4B">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4487A3C6" w14:textId="77777777" w:rsidR="009A0529" w:rsidRPr="002B26EC" w:rsidRDefault="009A0529" w:rsidP="00176B4B">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22A2CE87" w14:textId="77777777" w:rsidR="009A0529" w:rsidRPr="002B26EC" w:rsidRDefault="009A0529" w:rsidP="00176B4B">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5AD9E496" w14:textId="77777777" w:rsidR="009A0529" w:rsidRPr="002B26EC" w:rsidRDefault="009A0529" w:rsidP="00176B4B">
            <w:pPr>
              <w:rPr>
                <w:rFonts w:asciiTheme="minorHAnsi" w:hAnsiTheme="minorHAnsi" w:cstheme="minorHAnsi"/>
                <w:b/>
                <w:bCs/>
                <w:color w:val="FF6600"/>
                <w:sz w:val="24"/>
                <w:szCs w:val="24"/>
              </w:rPr>
            </w:pPr>
          </w:p>
        </w:tc>
        <w:tc>
          <w:tcPr>
            <w:tcW w:w="236" w:type="dxa"/>
            <w:tcBorders>
              <w:top w:val="single" w:sz="18" w:space="0" w:color="auto"/>
              <w:right w:val="single" w:sz="18" w:space="0" w:color="auto"/>
            </w:tcBorders>
            <w:shd w:val="clear" w:color="auto" w:fill="FFFF00"/>
          </w:tcPr>
          <w:p w14:paraId="74233CA2" w14:textId="77777777" w:rsidR="009A0529" w:rsidRPr="002B26EC" w:rsidRDefault="009A0529" w:rsidP="00176B4B">
            <w:pPr>
              <w:rPr>
                <w:rFonts w:asciiTheme="minorHAnsi" w:hAnsiTheme="minorHAnsi" w:cstheme="minorHAnsi"/>
                <w:b/>
                <w:bCs/>
                <w:color w:val="FF6600"/>
                <w:sz w:val="24"/>
                <w:szCs w:val="24"/>
              </w:rPr>
            </w:pPr>
          </w:p>
        </w:tc>
        <w:tc>
          <w:tcPr>
            <w:tcW w:w="236" w:type="dxa"/>
            <w:tcBorders>
              <w:top w:val="single" w:sz="18" w:space="0" w:color="auto"/>
              <w:left w:val="single" w:sz="18" w:space="0" w:color="auto"/>
            </w:tcBorders>
            <w:shd w:val="clear" w:color="auto" w:fill="FF0000"/>
          </w:tcPr>
          <w:p w14:paraId="06DA1382" w14:textId="77777777" w:rsidR="009A0529" w:rsidRPr="002B26EC" w:rsidRDefault="009A0529" w:rsidP="00176B4B">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772B110E" w14:textId="77777777" w:rsidR="009A0529" w:rsidRPr="002B26EC" w:rsidRDefault="009A0529" w:rsidP="00176B4B">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4A3A3415" w14:textId="77777777" w:rsidR="009A0529" w:rsidRPr="002B26EC" w:rsidRDefault="009A0529" w:rsidP="00176B4B">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35ECD5FB" w14:textId="77777777" w:rsidR="009A0529" w:rsidRPr="002B26EC" w:rsidRDefault="009A0529" w:rsidP="00176B4B">
            <w:pPr>
              <w:rPr>
                <w:rFonts w:asciiTheme="minorHAnsi" w:hAnsiTheme="minorHAnsi" w:cstheme="minorHAnsi"/>
                <w:b/>
                <w:bCs/>
                <w:color w:val="FF6600"/>
                <w:sz w:val="24"/>
                <w:szCs w:val="24"/>
              </w:rPr>
            </w:pPr>
          </w:p>
        </w:tc>
        <w:tc>
          <w:tcPr>
            <w:tcW w:w="236" w:type="dxa"/>
            <w:tcBorders>
              <w:top w:val="single" w:sz="18" w:space="0" w:color="auto"/>
              <w:right w:val="single" w:sz="18" w:space="0" w:color="auto"/>
            </w:tcBorders>
            <w:shd w:val="clear" w:color="auto" w:fill="FFFF00"/>
          </w:tcPr>
          <w:p w14:paraId="59D9DB8B" w14:textId="77777777" w:rsidR="009A0529" w:rsidRPr="002B26EC" w:rsidRDefault="009A0529" w:rsidP="00176B4B">
            <w:pPr>
              <w:rPr>
                <w:rFonts w:asciiTheme="minorHAnsi" w:hAnsiTheme="minorHAnsi" w:cstheme="minorHAnsi"/>
                <w:b/>
                <w:bCs/>
                <w:color w:val="FF6600"/>
                <w:sz w:val="24"/>
                <w:szCs w:val="24"/>
              </w:rPr>
            </w:pPr>
          </w:p>
        </w:tc>
      </w:tr>
      <w:tr w:rsidR="00FF0DB2" w:rsidRPr="002B26EC" w14:paraId="773D8161" w14:textId="77777777" w:rsidTr="00FF0DB2">
        <w:trPr>
          <w:trHeight w:hRule="exact" w:val="216"/>
        </w:trPr>
        <w:tc>
          <w:tcPr>
            <w:tcW w:w="236" w:type="dxa"/>
            <w:tcBorders>
              <w:left w:val="single" w:sz="18" w:space="0" w:color="auto"/>
              <w:bottom w:val="single" w:sz="18" w:space="0" w:color="auto"/>
            </w:tcBorders>
            <w:shd w:val="clear" w:color="auto" w:fill="FFFF00"/>
          </w:tcPr>
          <w:p w14:paraId="3FC30872"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3827DD40"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6C5F9FF0"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2B87A32A"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right w:val="single" w:sz="18" w:space="0" w:color="auto"/>
            </w:tcBorders>
            <w:shd w:val="clear" w:color="auto" w:fill="FFFF00"/>
          </w:tcPr>
          <w:p w14:paraId="0D8B482B" w14:textId="77777777" w:rsidR="00FF0DB2" w:rsidRPr="002B26EC" w:rsidRDefault="00FF0DB2" w:rsidP="00FF0DB2">
            <w:pPr>
              <w:rPr>
                <w:rFonts w:asciiTheme="minorHAnsi" w:hAnsiTheme="minorHAnsi" w:cstheme="minorHAnsi"/>
                <w:b/>
                <w:bCs/>
                <w:color w:val="FF6600"/>
                <w:sz w:val="24"/>
                <w:szCs w:val="24"/>
              </w:rPr>
            </w:pPr>
          </w:p>
        </w:tc>
        <w:tc>
          <w:tcPr>
            <w:tcW w:w="236" w:type="dxa"/>
            <w:tcBorders>
              <w:left w:val="single" w:sz="18" w:space="0" w:color="auto"/>
              <w:bottom w:val="single" w:sz="18" w:space="0" w:color="auto"/>
            </w:tcBorders>
            <w:shd w:val="clear" w:color="auto" w:fill="FFFF00"/>
          </w:tcPr>
          <w:p w14:paraId="335C5F28"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79BB4A95"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21293A28"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45A8C61B"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right w:val="single" w:sz="18" w:space="0" w:color="auto"/>
            </w:tcBorders>
            <w:shd w:val="clear" w:color="auto" w:fill="FFFF00"/>
          </w:tcPr>
          <w:p w14:paraId="76C4CEC6" w14:textId="77777777" w:rsidR="00FF0DB2" w:rsidRPr="002B26EC" w:rsidRDefault="00FF0DB2" w:rsidP="00FF0DB2">
            <w:pPr>
              <w:rPr>
                <w:rFonts w:asciiTheme="minorHAnsi" w:hAnsiTheme="minorHAnsi" w:cstheme="minorHAnsi"/>
                <w:b/>
                <w:bCs/>
                <w:color w:val="FF6600"/>
                <w:sz w:val="24"/>
                <w:szCs w:val="24"/>
              </w:rPr>
            </w:pPr>
          </w:p>
        </w:tc>
      </w:tr>
      <w:tr w:rsidR="00FF0DB2" w:rsidRPr="002B26EC" w14:paraId="2B9C10AF" w14:textId="77777777" w:rsidTr="00FF0DB2">
        <w:trPr>
          <w:trHeight w:hRule="exact" w:val="216"/>
        </w:trPr>
        <w:tc>
          <w:tcPr>
            <w:tcW w:w="236" w:type="dxa"/>
            <w:tcBorders>
              <w:top w:val="single" w:sz="18" w:space="0" w:color="auto"/>
              <w:left w:val="single" w:sz="18" w:space="0" w:color="auto"/>
            </w:tcBorders>
            <w:shd w:val="clear" w:color="auto" w:fill="FF0000"/>
          </w:tcPr>
          <w:p w14:paraId="0D996565"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50D3909B"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5F5F7DFF"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6D718ADB"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right w:val="single" w:sz="18" w:space="0" w:color="auto"/>
            </w:tcBorders>
            <w:shd w:val="clear" w:color="auto" w:fill="FFFF00"/>
          </w:tcPr>
          <w:p w14:paraId="37E8F0FD"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left w:val="single" w:sz="18" w:space="0" w:color="auto"/>
            </w:tcBorders>
            <w:shd w:val="clear" w:color="auto" w:fill="FF0000"/>
          </w:tcPr>
          <w:p w14:paraId="7E71F671"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750859C3"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5C6892D6"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32D60578"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right w:val="single" w:sz="18" w:space="0" w:color="auto"/>
            </w:tcBorders>
            <w:shd w:val="clear" w:color="auto" w:fill="FFFF00"/>
          </w:tcPr>
          <w:p w14:paraId="579C8B62" w14:textId="77777777" w:rsidR="00FF0DB2" w:rsidRPr="002B26EC" w:rsidRDefault="00FF0DB2" w:rsidP="00FF0DB2">
            <w:pPr>
              <w:rPr>
                <w:rFonts w:asciiTheme="minorHAnsi" w:hAnsiTheme="minorHAnsi" w:cstheme="minorHAnsi"/>
                <w:b/>
                <w:bCs/>
                <w:color w:val="FF6600"/>
                <w:sz w:val="24"/>
                <w:szCs w:val="24"/>
              </w:rPr>
            </w:pPr>
          </w:p>
        </w:tc>
      </w:tr>
      <w:tr w:rsidR="00FF0DB2" w:rsidRPr="002B26EC" w14:paraId="6CE7CF94" w14:textId="77777777" w:rsidTr="00FF0DB2">
        <w:trPr>
          <w:trHeight w:hRule="exact" w:val="216"/>
        </w:trPr>
        <w:tc>
          <w:tcPr>
            <w:tcW w:w="236" w:type="dxa"/>
            <w:tcBorders>
              <w:left w:val="single" w:sz="18" w:space="0" w:color="auto"/>
              <w:bottom w:val="single" w:sz="18" w:space="0" w:color="auto"/>
            </w:tcBorders>
            <w:shd w:val="clear" w:color="auto" w:fill="FFFF00"/>
          </w:tcPr>
          <w:p w14:paraId="1D38DA80"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29231A92"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42BF241D"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39D9348B"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right w:val="single" w:sz="18" w:space="0" w:color="auto"/>
            </w:tcBorders>
            <w:shd w:val="clear" w:color="auto" w:fill="FFFF00"/>
          </w:tcPr>
          <w:p w14:paraId="5CC18153" w14:textId="77777777" w:rsidR="00FF0DB2" w:rsidRPr="002B26EC" w:rsidRDefault="00FF0DB2" w:rsidP="00FF0DB2">
            <w:pPr>
              <w:rPr>
                <w:rFonts w:asciiTheme="minorHAnsi" w:hAnsiTheme="minorHAnsi" w:cstheme="minorHAnsi"/>
                <w:b/>
                <w:bCs/>
                <w:color w:val="FF6600"/>
                <w:sz w:val="24"/>
                <w:szCs w:val="24"/>
              </w:rPr>
            </w:pPr>
          </w:p>
        </w:tc>
        <w:tc>
          <w:tcPr>
            <w:tcW w:w="236" w:type="dxa"/>
            <w:tcBorders>
              <w:left w:val="single" w:sz="18" w:space="0" w:color="auto"/>
              <w:bottom w:val="single" w:sz="18" w:space="0" w:color="auto"/>
            </w:tcBorders>
            <w:shd w:val="clear" w:color="auto" w:fill="FFFF00"/>
          </w:tcPr>
          <w:p w14:paraId="068B3C46"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26940B38"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187F2941"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615E6825"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right w:val="single" w:sz="18" w:space="0" w:color="auto"/>
            </w:tcBorders>
            <w:shd w:val="clear" w:color="auto" w:fill="FFFF00"/>
          </w:tcPr>
          <w:p w14:paraId="7DCE42DB" w14:textId="77777777" w:rsidR="00FF0DB2" w:rsidRPr="002B26EC" w:rsidRDefault="00FF0DB2" w:rsidP="00FF0DB2">
            <w:pPr>
              <w:rPr>
                <w:rFonts w:asciiTheme="minorHAnsi" w:hAnsiTheme="minorHAnsi" w:cstheme="minorHAnsi"/>
                <w:b/>
                <w:bCs/>
                <w:color w:val="FF6600"/>
                <w:sz w:val="24"/>
                <w:szCs w:val="24"/>
              </w:rPr>
            </w:pPr>
          </w:p>
        </w:tc>
      </w:tr>
      <w:tr w:rsidR="00FF0DB2" w:rsidRPr="002B26EC" w14:paraId="65920F7B" w14:textId="77777777" w:rsidTr="00FF0DB2">
        <w:trPr>
          <w:trHeight w:hRule="exact" w:val="216"/>
        </w:trPr>
        <w:tc>
          <w:tcPr>
            <w:tcW w:w="236" w:type="dxa"/>
            <w:tcBorders>
              <w:top w:val="single" w:sz="18" w:space="0" w:color="auto"/>
              <w:left w:val="single" w:sz="18" w:space="0" w:color="auto"/>
            </w:tcBorders>
            <w:shd w:val="clear" w:color="auto" w:fill="FF0000"/>
          </w:tcPr>
          <w:p w14:paraId="14136312"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46CC5838"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28613C67"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35571003"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right w:val="single" w:sz="18" w:space="0" w:color="auto"/>
            </w:tcBorders>
            <w:shd w:val="clear" w:color="auto" w:fill="FFFF00"/>
          </w:tcPr>
          <w:p w14:paraId="680E1FB3"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left w:val="single" w:sz="18" w:space="0" w:color="auto"/>
            </w:tcBorders>
            <w:shd w:val="clear" w:color="auto" w:fill="FF0000"/>
          </w:tcPr>
          <w:p w14:paraId="00E3035A"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200447B3"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5F3F53C0"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1B7CDB29"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right w:val="single" w:sz="18" w:space="0" w:color="auto"/>
            </w:tcBorders>
            <w:shd w:val="clear" w:color="auto" w:fill="FFFF00"/>
          </w:tcPr>
          <w:p w14:paraId="1FF06CFE" w14:textId="77777777" w:rsidR="00FF0DB2" w:rsidRPr="002B26EC" w:rsidRDefault="00FF0DB2" w:rsidP="00FF0DB2">
            <w:pPr>
              <w:rPr>
                <w:rFonts w:asciiTheme="minorHAnsi" w:hAnsiTheme="minorHAnsi" w:cstheme="minorHAnsi"/>
                <w:b/>
                <w:bCs/>
                <w:color w:val="FF6600"/>
                <w:sz w:val="24"/>
                <w:szCs w:val="24"/>
              </w:rPr>
            </w:pPr>
          </w:p>
        </w:tc>
      </w:tr>
      <w:tr w:rsidR="00FF0DB2" w:rsidRPr="002B26EC" w14:paraId="531BA89E" w14:textId="77777777" w:rsidTr="00FF0DB2">
        <w:trPr>
          <w:trHeight w:hRule="exact" w:val="216"/>
        </w:trPr>
        <w:tc>
          <w:tcPr>
            <w:tcW w:w="236" w:type="dxa"/>
            <w:tcBorders>
              <w:left w:val="single" w:sz="18" w:space="0" w:color="auto"/>
              <w:bottom w:val="single" w:sz="12" w:space="0" w:color="auto"/>
            </w:tcBorders>
            <w:shd w:val="clear" w:color="auto" w:fill="FFFF00"/>
          </w:tcPr>
          <w:p w14:paraId="2F68DF44"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6549F7A9"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61AF04EE"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125D05F1"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right w:val="single" w:sz="18" w:space="0" w:color="auto"/>
            </w:tcBorders>
            <w:shd w:val="clear" w:color="auto" w:fill="FFFF00"/>
          </w:tcPr>
          <w:p w14:paraId="15B99C1C" w14:textId="77777777" w:rsidR="00FF0DB2" w:rsidRPr="002B26EC" w:rsidRDefault="00FF0DB2" w:rsidP="00FF0DB2">
            <w:pPr>
              <w:rPr>
                <w:rFonts w:asciiTheme="minorHAnsi" w:hAnsiTheme="minorHAnsi" w:cstheme="minorHAnsi"/>
                <w:b/>
                <w:bCs/>
                <w:color w:val="FF6600"/>
                <w:sz w:val="24"/>
                <w:szCs w:val="24"/>
              </w:rPr>
            </w:pPr>
          </w:p>
        </w:tc>
        <w:tc>
          <w:tcPr>
            <w:tcW w:w="236" w:type="dxa"/>
            <w:tcBorders>
              <w:left w:val="single" w:sz="18" w:space="0" w:color="auto"/>
              <w:bottom w:val="single" w:sz="18" w:space="0" w:color="auto"/>
            </w:tcBorders>
            <w:shd w:val="clear" w:color="auto" w:fill="FFFF00"/>
          </w:tcPr>
          <w:p w14:paraId="0CA6A26F"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6FB24201"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249B1DB8"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6DCFF156"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right w:val="single" w:sz="18" w:space="0" w:color="auto"/>
            </w:tcBorders>
            <w:shd w:val="clear" w:color="auto" w:fill="FFFF00"/>
          </w:tcPr>
          <w:p w14:paraId="5D6A53BF" w14:textId="77777777" w:rsidR="00FF0DB2" w:rsidRPr="002B26EC" w:rsidRDefault="00FF0DB2" w:rsidP="00FF0DB2">
            <w:pPr>
              <w:rPr>
                <w:rFonts w:asciiTheme="minorHAnsi" w:hAnsiTheme="minorHAnsi" w:cstheme="minorHAnsi"/>
                <w:b/>
                <w:bCs/>
                <w:color w:val="FF6600"/>
                <w:sz w:val="24"/>
                <w:szCs w:val="24"/>
              </w:rPr>
            </w:pPr>
          </w:p>
        </w:tc>
      </w:tr>
      <w:tr w:rsidR="00FF0DB2" w:rsidRPr="002B26EC" w14:paraId="68E3A728" w14:textId="77777777" w:rsidTr="00FF0DB2">
        <w:trPr>
          <w:trHeight w:hRule="exact" w:val="216"/>
        </w:trPr>
        <w:tc>
          <w:tcPr>
            <w:tcW w:w="236" w:type="dxa"/>
            <w:tcBorders>
              <w:top w:val="single" w:sz="12" w:space="0" w:color="auto"/>
              <w:left w:val="single" w:sz="18" w:space="0" w:color="auto"/>
            </w:tcBorders>
            <w:shd w:val="clear" w:color="auto" w:fill="FF0000"/>
          </w:tcPr>
          <w:p w14:paraId="67209441"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67E4802A"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4415C371"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11F7AD61"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right w:val="single" w:sz="18" w:space="0" w:color="auto"/>
            </w:tcBorders>
            <w:shd w:val="clear" w:color="auto" w:fill="FFFF00"/>
          </w:tcPr>
          <w:p w14:paraId="65C32838"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left w:val="single" w:sz="18" w:space="0" w:color="auto"/>
            </w:tcBorders>
            <w:shd w:val="clear" w:color="auto" w:fill="FF0000"/>
          </w:tcPr>
          <w:p w14:paraId="0AEADF36"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6F81DF8C"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646A0241"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51E57651"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right w:val="single" w:sz="18" w:space="0" w:color="auto"/>
            </w:tcBorders>
            <w:shd w:val="clear" w:color="auto" w:fill="FFFF00"/>
          </w:tcPr>
          <w:p w14:paraId="6AF8E12F" w14:textId="77777777" w:rsidR="00FF0DB2" w:rsidRPr="002B26EC" w:rsidRDefault="00FF0DB2" w:rsidP="00FF0DB2">
            <w:pPr>
              <w:rPr>
                <w:rFonts w:asciiTheme="minorHAnsi" w:hAnsiTheme="minorHAnsi" w:cstheme="minorHAnsi"/>
                <w:b/>
                <w:bCs/>
                <w:color w:val="FF6600"/>
                <w:sz w:val="24"/>
                <w:szCs w:val="24"/>
              </w:rPr>
            </w:pPr>
          </w:p>
        </w:tc>
      </w:tr>
      <w:tr w:rsidR="00FF0DB2" w:rsidRPr="002B26EC" w14:paraId="1478D584" w14:textId="77777777" w:rsidTr="00FF0DB2">
        <w:trPr>
          <w:trHeight w:hRule="exact" w:val="216"/>
        </w:trPr>
        <w:tc>
          <w:tcPr>
            <w:tcW w:w="236" w:type="dxa"/>
            <w:tcBorders>
              <w:left w:val="single" w:sz="18" w:space="0" w:color="auto"/>
              <w:bottom w:val="single" w:sz="18" w:space="0" w:color="auto"/>
            </w:tcBorders>
            <w:shd w:val="clear" w:color="auto" w:fill="FFFF00"/>
          </w:tcPr>
          <w:p w14:paraId="009096B5"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45F243D1"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7A208D41"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4DD7E43C"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right w:val="single" w:sz="18" w:space="0" w:color="auto"/>
            </w:tcBorders>
            <w:shd w:val="clear" w:color="auto" w:fill="FFFF00"/>
          </w:tcPr>
          <w:p w14:paraId="6E5BA1BE" w14:textId="77777777" w:rsidR="00FF0DB2" w:rsidRPr="002B26EC" w:rsidRDefault="00FF0DB2" w:rsidP="00FF0DB2">
            <w:pPr>
              <w:rPr>
                <w:rFonts w:asciiTheme="minorHAnsi" w:hAnsiTheme="minorHAnsi" w:cstheme="minorHAnsi"/>
                <w:b/>
                <w:bCs/>
                <w:color w:val="FF6600"/>
                <w:sz w:val="24"/>
                <w:szCs w:val="24"/>
              </w:rPr>
            </w:pPr>
          </w:p>
        </w:tc>
        <w:tc>
          <w:tcPr>
            <w:tcW w:w="236" w:type="dxa"/>
            <w:tcBorders>
              <w:left w:val="single" w:sz="18" w:space="0" w:color="auto"/>
              <w:bottom w:val="single" w:sz="18" w:space="0" w:color="auto"/>
            </w:tcBorders>
            <w:shd w:val="clear" w:color="auto" w:fill="FFFF00"/>
          </w:tcPr>
          <w:p w14:paraId="4C58EEF5"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0AD40D71"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041452C4"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1AB7CAD9"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right w:val="single" w:sz="18" w:space="0" w:color="auto"/>
            </w:tcBorders>
            <w:shd w:val="clear" w:color="auto" w:fill="FFFF00"/>
          </w:tcPr>
          <w:p w14:paraId="17EDAFAA" w14:textId="77777777" w:rsidR="00FF0DB2" w:rsidRPr="002B26EC" w:rsidRDefault="00FF0DB2" w:rsidP="00FF0DB2">
            <w:pPr>
              <w:rPr>
                <w:rFonts w:asciiTheme="minorHAnsi" w:hAnsiTheme="minorHAnsi" w:cstheme="minorHAnsi"/>
                <w:b/>
                <w:bCs/>
                <w:color w:val="FF6600"/>
                <w:sz w:val="24"/>
                <w:szCs w:val="24"/>
              </w:rPr>
            </w:pPr>
          </w:p>
        </w:tc>
      </w:tr>
      <w:tr w:rsidR="00FF0DB2" w:rsidRPr="002B26EC" w14:paraId="58822934" w14:textId="77777777" w:rsidTr="00FF0DB2">
        <w:trPr>
          <w:trHeight w:hRule="exact" w:val="216"/>
        </w:trPr>
        <w:tc>
          <w:tcPr>
            <w:tcW w:w="236" w:type="dxa"/>
            <w:tcBorders>
              <w:top w:val="single" w:sz="18" w:space="0" w:color="auto"/>
              <w:left w:val="single" w:sz="18" w:space="0" w:color="auto"/>
            </w:tcBorders>
            <w:shd w:val="clear" w:color="auto" w:fill="FF0000"/>
          </w:tcPr>
          <w:p w14:paraId="7AA3EABD"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7D7140EE"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7CD4D66E"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0C33306D"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right w:val="single" w:sz="18" w:space="0" w:color="auto"/>
            </w:tcBorders>
            <w:shd w:val="clear" w:color="auto" w:fill="FFFF00"/>
          </w:tcPr>
          <w:p w14:paraId="22D57FD2"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left w:val="single" w:sz="18" w:space="0" w:color="auto"/>
            </w:tcBorders>
            <w:shd w:val="clear" w:color="auto" w:fill="FF0000"/>
          </w:tcPr>
          <w:p w14:paraId="739553EF"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42C1DDF4"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226CA34C"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tcBorders>
            <w:shd w:val="clear" w:color="auto" w:fill="FF0000"/>
          </w:tcPr>
          <w:p w14:paraId="3CC1634A" w14:textId="77777777" w:rsidR="00FF0DB2" w:rsidRPr="002B26EC" w:rsidRDefault="00FF0DB2" w:rsidP="00FF0DB2">
            <w:pPr>
              <w:rPr>
                <w:rFonts w:asciiTheme="minorHAnsi" w:hAnsiTheme="minorHAnsi" w:cstheme="minorHAnsi"/>
                <w:b/>
                <w:bCs/>
                <w:color w:val="FF6600"/>
                <w:sz w:val="24"/>
                <w:szCs w:val="24"/>
              </w:rPr>
            </w:pPr>
          </w:p>
        </w:tc>
        <w:tc>
          <w:tcPr>
            <w:tcW w:w="236" w:type="dxa"/>
            <w:tcBorders>
              <w:top w:val="single" w:sz="18" w:space="0" w:color="auto"/>
              <w:right w:val="single" w:sz="18" w:space="0" w:color="auto"/>
            </w:tcBorders>
            <w:shd w:val="clear" w:color="auto" w:fill="FFFF00"/>
          </w:tcPr>
          <w:p w14:paraId="620AEF10" w14:textId="77777777" w:rsidR="00FF0DB2" w:rsidRPr="002B26EC" w:rsidRDefault="00FF0DB2" w:rsidP="00FF0DB2">
            <w:pPr>
              <w:rPr>
                <w:rFonts w:asciiTheme="minorHAnsi" w:hAnsiTheme="minorHAnsi" w:cstheme="minorHAnsi"/>
                <w:b/>
                <w:bCs/>
                <w:color w:val="FF6600"/>
                <w:sz w:val="24"/>
                <w:szCs w:val="24"/>
              </w:rPr>
            </w:pPr>
          </w:p>
        </w:tc>
      </w:tr>
      <w:tr w:rsidR="00FF0DB2" w:rsidRPr="002B26EC" w14:paraId="066DA731" w14:textId="77777777" w:rsidTr="00FF0DB2">
        <w:trPr>
          <w:trHeight w:hRule="exact" w:val="216"/>
        </w:trPr>
        <w:tc>
          <w:tcPr>
            <w:tcW w:w="236" w:type="dxa"/>
            <w:tcBorders>
              <w:left w:val="single" w:sz="18" w:space="0" w:color="auto"/>
              <w:bottom w:val="single" w:sz="18" w:space="0" w:color="auto"/>
            </w:tcBorders>
            <w:shd w:val="clear" w:color="auto" w:fill="FFFF00"/>
          </w:tcPr>
          <w:p w14:paraId="14739B6A"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321DFE16"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43A95DE5"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5383F41B"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right w:val="single" w:sz="18" w:space="0" w:color="auto"/>
            </w:tcBorders>
            <w:shd w:val="clear" w:color="auto" w:fill="FFFF00"/>
          </w:tcPr>
          <w:p w14:paraId="08388874" w14:textId="77777777" w:rsidR="00FF0DB2" w:rsidRPr="002B26EC" w:rsidRDefault="00FF0DB2" w:rsidP="00FF0DB2">
            <w:pPr>
              <w:rPr>
                <w:rFonts w:asciiTheme="minorHAnsi" w:hAnsiTheme="minorHAnsi" w:cstheme="minorHAnsi"/>
                <w:b/>
                <w:bCs/>
                <w:color w:val="FF6600"/>
                <w:sz w:val="24"/>
                <w:szCs w:val="24"/>
              </w:rPr>
            </w:pPr>
          </w:p>
        </w:tc>
        <w:tc>
          <w:tcPr>
            <w:tcW w:w="236" w:type="dxa"/>
            <w:tcBorders>
              <w:left w:val="single" w:sz="18" w:space="0" w:color="auto"/>
              <w:bottom w:val="single" w:sz="18" w:space="0" w:color="auto"/>
            </w:tcBorders>
            <w:shd w:val="clear" w:color="auto" w:fill="FFFF00"/>
          </w:tcPr>
          <w:p w14:paraId="7BD7790B"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144B8FF6"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31DE98AD"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tcBorders>
            <w:shd w:val="clear" w:color="auto" w:fill="FFFF00"/>
          </w:tcPr>
          <w:p w14:paraId="4393E330" w14:textId="77777777" w:rsidR="00FF0DB2" w:rsidRPr="002B26EC" w:rsidRDefault="00FF0DB2" w:rsidP="00FF0DB2">
            <w:pPr>
              <w:rPr>
                <w:rFonts w:asciiTheme="minorHAnsi" w:hAnsiTheme="minorHAnsi" w:cstheme="minorHAnsi"/>
                <w:b/>
                <w:bCs/>
                <w:color w:val="FF6600"/>
                <w:sz w:val="24"/>
                <w:szCs w:val="24"/>
              </w:rPr>
            </w:pPr>
          </w:p>
        </w:tc>
        <w:tc>
          <w:tcPr>
            <w:tcW w:w="236" w:type="dxa"/>
            <w:tcBorders>
              <w:bottom w:val="single" w:sz="18" w:space="0" w:color="auto"/>
              <w:right w:val="single" w:sz="18" w:space="0" w:color="auto"/>
            </w:tcBorders>
            <w:shd w:val="clear" w:color="auto" w:fill="FFFF00"/>
          </w:tcPr>
          <w:p w14:paraId="1B7F8713" w14:textId="77777777" w:rsidR="00FF0DB2" w:rsidRPr="002B26EC" w:rsidRDefault="00FF0DB2" w:rsidP="00FF0DB2">
            <w:pPr>
              <w:rPr>
                <w:rFonts w:asciiTheme="minorHAnsi" w:hAnsiTheme="minorHAnsi" w:cstheme="minorHAnsi"/>
                <w:sz w:val="24"/>
                <w:szCs w:val="24"/>
              </w:rPr>
            </w:pPr>
          </w:p>
        </w:tc>
      </w:tr>
    </w:tbl>
    <w:p w14:paraId="37B3BAA0" w14:textId="77777777" w:rsidR="009A0529" w:rsidRPr="002B26EC" w:rsidRDefault="009A0529" w:rsidP="009A0529">
      <w:pPr>
        <w:rPr>
          <w:rFonts w:asciiTheme="minorHAnsi" w:hAnsiTheme="minorHAnsi" w:cstheme="minorHAnsi"/>
          <w:sz w:val="24"/>
          <w:szCs w:val="24"/>
        </w:rPr>
      </w:pPr>
    </w:p>
    <w:p w14:paraId="376BF5AC" w14:textId="28D7082F" w:rsidR="00BC7E8B" w:rsidRDefault="009A0529" w:rsidP="009A0529">
      <w:pPr>
        <w:rPr>
          <w:rFonts w:asciiTheme="minorHAnsi" w:hAnsiTheme="minorHAnsi" w:cstheme="minorHAnsi"/>
          <w:sz w:val="24"/>
          <w:szCs w:val="24"/>
        </w:rPr>
      </w:pPr>
      <w:r w:rsidRPr="002B26EC">
        <w:rPr>
          <w:rFonts w:asciiTheme="minorHAnsi" w:hAnsiTheme="minorHAnsi" w:cstheme="minorHAnsi"/>
          <w:sz w:val="24"/>
          <w:szCs w:val="24"/>
        </w:rPr>
        <w:t xml:space="preserve">Then, have students outline 100 squares and shade four out of each set of 10, as shown at right. Encourage students to continue to use grid pictures to helps them visualize various </w:t>
      </w:r>
      <w:r w:rsidR="006E310B">
        <w:rPr>
          <w:rFonts w:asciiTheme="minorHAnsi" w:hAnsiTheme="minorHAnsi" w:cstheme="minorHAnsi"/>
          <w:sz w:val="24"/>
          <w:szCs w:val="24"/>
        </w:rPr>
        <w:t>ratios or create a ratio table to further explore the relationship of red and yellow tiles.</w:t>
      </w:r>
    </w:p>
    <w:tbl>
      <w:tblPr>
        <w:tblStyle w:val="TableGrid"/>
        <w:tblW w:w="0" w:type="auto"/>
        <w:tblInd w:w="782" w:type="dxa"/>
        <w:tblLook w:val="04A0" w:firstRow="1" w:lastRow="0" w:firstColumn="1" w:lastColumn="0" w:noHBand="0" w:noVBand="1"/>
        <w:tblCaption w:val="Table"/>
        <w:tblDescription w:val="Lists Red tiles and Yellow tiles"/>
      </w:tblPr>
      <w:tblGrid>
        <w:gridCol w:w="1463"/>
        <w:gridCol w:w="1262"/>
        <w:gridCol w:w="1263"/>
        <w:gridCol w:w="1262"/>
        <w:gridCol w:w="1263"/>
        <w:gridCol w:w="1263"/>
      </w:tblGrid>
      <w:tr w:rsidR="006E310B" w14:paraId="42B17B4A" w14:textId="77777777" w:rsidTr="00231ED8">
        <w:trPr>
          <w:trHeight w:val="432"/>
          <w:tblHeader/>
        </w:trPr>
        <w:tc>
          <w:tcPr>
            <w:tcW w:w="1463" w:type="dxa"/>
            <w:vAlign w:val="center"/>
          </w:tcPr>
          <w:p w14:paraId="1157B821" w14:textId="36ADD5A6" w:rsidR="006E310B" w:rsidRPr="00B60D7F" w:rsidRDefault="006E310B" w:rsidP="006E310B">
            <w:pPr>
              <w:rPr>
                <w:rFonts w:asciiTheme="minorHAnsi" w:hAnsiTheme="minorHAnsi" w:cstheme="minorHAnsi"/>
                <w:b/>
                <w:sz w:val="24"/>
                <w:szCs w:val="24"/>
              </w:rPr>
            </w:pPr>
            <w:bookmarkStart w:id="1" w:name="_GoBack" w:colFirst="0" w:colLast="6"/>
            <w:r w:rsidRPr="00B60D7F">
              <w:rPr>
                <w:rFonts w:asciiTheme="minorHAnsi" w:hAnsiTheme="minorHAnsi" w:cstheme="minorHAnsi"/>
                <w:b/>
                <w:sz w:val="24"/>
                <w:szCs w:val="24"/>
              </w:rPr>
              <w:t>Red tiles</w:t>
            </w:r>
          </w:p>
        </w:tc>
        <w:tc>
          <w:tcPr>
            <w:tcW w:w="1262" w:type="dxa"/>
            <w:vAlign w:val="center"/>
          </w:tcPr>
          <w:p w14:paraId="6D3F9404" w14:textId="5731539F" w:rsidR="006E310B" w:rsidRDefault="006E310B" w:rsidP="006E310B">
            <w:pPr>
              <w:jc w:val="center"/>
              <w:rPr>
                <w:rFonts w:asciiTheme="minorHAnsi" w:hAnsiTheme="minorHAnsi" w:cstheme="minorHAnsi"/>
                <w:sz w:val="24"/>
                <w:szCs w:val="24"/>
              </w:rPr>
            </w:pPr>
            <w:r>
              <w:rPr>
                <w:rFonts w:asciiTheme="minorHAnsi" w:hAnsiTheme="minorHAnsi" w:cstheme="minorHAnsi"/>
                <w:sz w:val="24"/>
                <w:szCs w:val="24"/>
              </w:rPr>
              <w:t>4</w:t>
            </w:r>
          </w:p>
        </w:tc>
        <w:tc>
          <w:tcPr>
            <w:tcW w:w="1263" w:type="dxa"/>
            <w:vAlign w:val="center"/>
          </w:tcPr>
          <w:p w14:paraId="3B1E48FA" w14:textId="77777777" w:rsidR="006E310B" w:rsidRDefault="006E310B" w:rsidP="006E310B">
            <w:pPr>
              <w:jc w:val="center"/>
              <w:rPr>
                <w:rFonts w:asciiTheme="minorHAnsi" w:hAnsiTheme="minorHAnsi" w:cstheme="minorHAnsi"/>
                <w:sz w:val="24"/>
                <w:szCs w:val="24"/>
              </w:rPr>
            </w:pPr>
          </w:p>
        </w:tc>
        <w:tc>
          <w:tcPr>
            <w:tcW w:w="1262" w:type="dxa"/>
            <w:vAlign w:val="center"/>
          </w:tcPr>
          <w:p w14:paraId="13E26B7A" w14:textId="77777777" w:rsidR="006E310B" w:rsidRDefault="006E310B" w:rsidP="006E310B">
            <w:pPr>
              <w:jc w:val="center"/>
              <w:rPr>
                <w:rFonts w:asciiTheme="minorHAnsi" w:hAnsiTheme="minorHAnsi" w:cstheme="minorHAnsi"/>
                <w:sz w:val="24"/>
                <w:szCs w:val="24"/>
              </w:rPr>
            </w:pPr>
          </w:p>
        </w:tc>
        <w:tc>
          <w:tcPr>
            <w:tcW w:w="1263" w:type="dxa"/>
            <w:vAlign w:val="center"/>
          </w:tcPr>
          <w:p w14:paraId="7041D3D3" w14:textId="77777777" w:rsidR="006E310B" w:rsidRDefault="006E310B" w:rsidP="006E310B">
            <w:pPr>
              <w:jc w:val="center"/>
              <w:rPr>
                <w:rFonts w:asciiTheme="minorHAnsi" w:hAnsiTheme="minorHAnsi" w:cstheme="minorHAnsi"/>
                <w:sz w:val="24"/>
                <w:szCs w:val="24"/>
              </w:rPr>
            </w:pPr>
          </w:p>
        </w:tc>
        <w:tc>
          <w:tcPr>
            <w:tcW w:w="1263" w:type="dxa"/>
            <w:vAlign w:val="center"/>
          </w:tcPr>
          <w:p w14:paraId="286841CF" w14:textId="77777777" w:rsidR="006E310B" w:rsidRDefault="006E310B" w:rsidP="006E310B">
            <w:pPr>
              <w:jc w:val="center"/>
              <w:rPr>
                <w:rFonts w:asciiTheme="minorHAnsi" w:hAnsiTheme="minorHAnsi" w:cstheme="minorHAnsi"/>
                <w:sz w:val="24"/>
                <w:szCs w:val="24"/>
              </w:rPr>
            </w:pPr>
          </w:p>
        </w:tc>
      </w:tr>
      <w:bookmarkEnd w:id="1"/>
      <w:tr w:rsidR="006E310B" w14:paraId="4829AF12" w14:textId="77777777" w:rsidTr="006E310B">
        <w:trPr>
          <w:trHeight w:val="432"/>
        </w:trPr>
        <w:tc>
          <w:tcPr>
            <w:tcW w:w="1463" w:type="dxa"/>
            <w:vAlign w:val="center"/>
          </w:tcPr>
          <w:p w14:paraId="2DD39E99" w14:textId="1AB8B060" w:rsidR="006E310B" w:rsidRPr="00B60D7F" w:rsidRDefault="006E310B" w:rsidP="006E310B">
            <w:pPr>
              <w:rPr>
                <w:rFonts w:asciiTheme="minorHAnsi" w:hAnsiTheme="minorHAnsi" w:cstheme="minorHAnsi"/>
                <w:b/>
                <w:sz w:val="24"/>
                <w:szCs w:val="24"/>
              </w:rPr>
            </w:pPr>
            <w:r w:rsidRPr="00B60D7F">
              <w:rPr>
                <w:rFonts w:asciiTheme="minorHAnsi" w:hAnsiTheme="minorHAnsi" w:cstheme="minorHAnsi"/>
                <w:b/>
                <w:sz w:val="24"/>
                <w:szCs w:val="24"/>
              </w:rPr>
              <w:t>Yellow tiles</w:t>
            </w:r>
          </w:p>
        </w:tc>
        <w:tc>
          <w:tcPr>
            <w:tcW w:w="1262" w:type="dxa"/>
            <w:vAlign w:val="center"/>
          </w:tcPr>
          <w:p w14:paraId="2A782FD2" w14:textId="62588F15" w:rsidR="006E310B" w:rsidRDefault="006E310B" w:rsidP="006E310B">
            <w:pPr>
              <w:jc w:val="center"/>
              <w:rPr>
                <w:rFonts w:asciiTheme="minorHAnsi" w:hAnsiTheme="minorHAnsi" w:cstheme="minorHAnsi"/>
                <w:sz w:val="24"/>
                <w:szCs w:val="24"/>
              </w:rPr>
            </w:pPr>
            <w:r>
              <w:rPr>
                <w:rFonts w:asciiTheme="minorHAnsi" w:hAnsiTheme="minorHAnsi" w:cstheme="minorHAnsi"/>
                <w:sz w:val="24"/>
                <w:szCs w:val="24"/>
              </w:rPr>
              <w:t>6</w:t>
            </w:r>
          </w:p>
        </w:tc>
        <w:tc>
          <w:tcPr>
            <w:tcW w:w="1263" w:type="dxa"/>
            <w:vAlign w:val="center"/>
          </w:tcPr>
          <w:p w14:paraId="5FCF55C4" w14:textId="77777777" w:rsidR="006E310B" w:rsidRDefault="006E310B" w:rsidP="006E310B">
            <w:pPr>
              <w:jc w:val="center"/>
              <w:rPr>
                <w:rFonts w:asciiTheme="minorHAnsi" w:hAnsiTheme="minorHAnsi" w:cstheme="minorHAnsi"/>
                <w:sz w:val="24"/>
                <w:szCs w:val="24"/>
              </w:rPr>
            </w:pPr>
          </w:p>
        </w:tc>
        <w:tc>
          <w:tcPr>
            <w:tcW w:w="1262" w:type="dxa"/>
            <w:vAlign w:val="center"/>
          </w:tcPr>
          <w:p w14:paraId="301A2F2C" w14:textId="77777777" w:rsidR="006E310B" w:rsidRDefault="006E310B" w:rsidP="006E310B">
            <w:pPr>
              <w:jc w:val="center"/>
              <w:rPr>
                <w:rFonts w:asciiTheme="minorHAnsi" w:hAnsiTheme="minorHAnsi" w:cstheme="minorHAnsi"/>
                <w:sz w:val="24"/>
                <w:szCs w:val="24"/>
              </w:rPr>
            </w:pPr>
          </w:p>
        </w:tc>
        <w:tc>
          <w:tcPr>
            <w:tcW w:w="1263" w:type="dxa"/>
            <w:vAlign w:val="center"/>
          </w:tcPr>
          <w:p w14:paraId="77908532" w14:textId="77777777" w:rsidR="006E310B" w:rsidRDefault="006E310B" w:rsidP="006E310B">
            <w:pPr>
              <w:jc w:val="center"/>
              <w:rPr>
                <w:rFonts w:asciiTheme="minorHAnsi" w:hAnsiTheme="minorHAnsi" w:cstheme="minorHAnsi"/>
                <w:sz w:val="24"/>
                <w:szCs w:val="24"/>
              </w:rPr>
            </w:pPr>
          </w:p>
        </w:tc>
        <w:tc>
          <w:tcPr>
            <w:tcW w:w="1263" w:type="dxa"/>
            <w:vAlign w:val="center"/>
          </w:tcPr>
          <w:p w14:paraId="7E52C3AD" w14:textId="77777777" w:rsidR="006E310B" w:rsidRDefault="006E310B" w:rsidP="006E310B">
            <w:pPr>
              <w:jc w:val="center"/>
              <w:rPr>
                <w:rFonts w:asciiTheme="minorHAnsi" w:hAnsiTheme="minorHAnsi" w:cstheme="minorHAnsi"/>
                <w:sz w:val="24"/>
                <w:szCs w:val="24"/>
              </w:rPr>
            </w:pPr>
          </w:p>
        </w:tc>
      </w:tr>
    </w:tbl>
    <w:p w14:paraId="674A3BC5" w14:textId="77777777" w:rsidR="006E310B" w:rsidRPr="002B26EC" w:rsidRDefault="006E310B" w:rsidP="009A0529">
      <w:pPr>
        <w:rPr>
          <w:rFonts w:asciiTheme="minorHAnsi" w:hAnsiTheme="minorHAnsi" w:cstheme="minorHAnsi"/>
          <w:sz w:val="24"/>
          <w:szCs w:val="24"/>
        </w:rPr>
      </w:pPr>
    </w:p>
    <w:p w14:paraId="2D23D914" w14:textId="77777777" w:rsidR="009A0529" w:rsidRPr="002B26EC" w:rsidRDefault="009A0529" w:rsidP="009A0529">
      <w:pPr>
        <w:rPr>
          <w:rFonts w:asciiTheme="minorHAnsi" w:hAnsiTheme="minorHAnsi" w:cstheme="minorHAnsi"/>
          <w:sz w:val="24"/>
          <w:szCs w:val="24"/>
        </w:rPr>
      </w:pPr>
    </w:p>
    <w:p w14:paraId="5F165937" w14:textId="77777777" w:rsidR="004E43DC" w:rsidRPr="002B26EC" w:rsidRDefault="0083755B" w:rsidP="0083755B">
      <w:pPr>
        <w:pStyle w:val="Heading4"/>
        <w:rPr>
          <w:rFonts w:asciiTheme="minorHAnsi" w:hAnsiTheme="minorHAnsi" w:cstheme="minorHAnsi"/>
        </w:rPr>
      </w:pPr>
      <w:r w:rsidRPr="002B26EC">
        <w:rPr>
          <w:rFonts w:asciiTheme="minorHAnsi" w:hAnsiTheme="minorHAnsi" w:cstheme="minorHAnsi"/>
        </w:rPr>
        <w:t>Plan for Instruction</w:t>
      </w:r>
    </w:p>
    <w:p w14:paraId="1F21F983" w14:textId="480BBC99" w:rsidR="001B12BE" w:rsidRPr="002B26EC" w:rsidRDefault="001B12BE" w:rsidP="001B12BE">
      <w:pPr>
        <w:pStyle w:val="ListNumber"/>
        <w:numPr>
          <w:ilvl w:val="0"/>
          <w:numId w:val="11"/>
        </w:numPr>
        <w:rPr>
          <w:rFonts w:asciiTheme="minorHAnsi" w:hAnsiTheme="minorHAnsi" w:cstheme="minorHAnsi"/>
          <w:sz w:val="24"/>
          <w:szCs w:val="24"/>
        </w:rPr>
      </w:pPr>
      <w:r w:rsidRPr="002B26EC">
        <w:rPr>
          <w:rFonts w:asciiTheme="minorHAnsi" w:hAnsiTheme="minorHAnsi" w:cstheme="minorHAnsi"/>
          <w:sz w:val="24"/>
          <w:szCs w:val="24"/>
        </w:rPr>
        <w:t>Distribute the “Applications of Proportions” worksheet, and remind students that the most important aspect of solving proportions is setting them up correctly. Care must be used in determining what unit of measure will be placed in the numerator and what unit of measure will be placed in the denominator of the first ratio. Once that is done, the second ratio in the proportion must be set up with like units of measure in the numerator and denominator.</w:t>
      </w:r>
      <w:r w:rsidR="00532506" w:rsidRPr="002B26EC">
        <w:rPr>
          <w:rFonts w:asciiTheme="minorHAnsi" w:hAnsiTheme="minorHAnsi" w:cstheme="minorHAnsi"/>
          <w:sz w:val="24"/>
          <w:szCs w:val="24"/>
        </w:rPr>
        <w:t xml:space="preserve"> </w:t>
      </w:r>
      <w:r w:rsidR="00B60D7F">
        <w:rPr>
          <w:rFonts w:asciiTheme="minorHAnsi" w:hAnsiTheme="minorHAnsi" w:cstheme="minorHAnsi"/>
          <w:sz w:val="24"/>
          <w:szCs w:val="24"/>
        </w:rPr>
        <w:t xml:space="preserve">Students should be encouraged to set up ratio tables to help them develop the proportional relationships and assist them in correctly setting up a proportion. </w:t>
      </w:r>
      <w:r w:rsidR="00532506" w:rsidRPr="002B26EC">
        <w:rPr>
          <w:rFonts w:asciiTheme="minorHAnsi" w:hAnsiTheme="minorHAnsi" w:cstheme="minorHAnsi"/>
          <w:sz w:val="24"/>
          <w:szCs w:val="24"/>
        </w:rPr>
        <w:t>Have students model and solve questions 1-4 on their own. Discuss strategies that students used as a class.</w:t>
      </w:r>
    </w:p>
    <w:p w14:paraId="4F88454E" w14:textId="5E5A92C3" w:rsidR="00532506" w:rsidRPr="002B26EC" w:rsidRDefault="00F81434" w:rsidP="001B12BE">
      <w:pPr>
        <w:pStyle w:val="ListNumber"/>
        <w:numPr>
          <w:ilvl w:val="0"/>
          <w:numId w:val="11"/>
        </w:numPr>
        <w:rPr>
          <w:rFonts w:asciiTheme="minorHAnsi" w:hAnsiTheme="minorHAnsi" w:cstheme="minorHAnsi"/>
          <w:sz w:val="24"/>
          <w:szCs w:val="24"/>
        </w:rPr>
      </w:pPr>
      <w:r w:rsidRPr="002B26EC">
        <w:rPr>
          <w:rFonts w:asciiTheme="minorHAnsi" w:hAnsiTheme="minorHAnsi" w:cstheme="minorHAnsi"/>
          <w:sz w:val="24"/>
          <w:szCs w:val="24"/>
        </w:rPr>
        <w:t xml:space="preserve">Have students work with a partner on questions 5-15. </w:t>
      </w:r>
      <w:r w:rsidR="001B12BE" w:rsidRPr="002B26EC">
        <w:rPr>
          <w:rFonts w:asciiTheme="minorHAnsi" w:hAnsiTheme="minorHAnsi" w:cstheme="minorHAnsi"/>
          <w:sz w:val="24"/>
          <w:szCs w:val="24"/>
        </w:rPr>
        <w:t>Check to see whether students set up the proportions correctly with like units placed in the same positions in the ratios</w:t>
      </w:r>
      <w:r w:rsidR="00532506" w:rsidRPr="002B26EC">
        <w:rPr>
          <w:rFonts w:asciiTheme="minorHAnsi" w:hAnsiTheme="minorHAnsi" w:cstheme="minorHAnsi"/>
          <w:sz w:val="24"/>
          <w:szCs w:val="24"/>
        </w:rPr>
        <w:t xml:space="preserve"> while groups are working</w:t>
      </w:r>
      <w:r w:rsidR="001B12BE" w:rsidRPr="002B26EC">
        <w:rPr>
          <w:rFonts w:asciiTheme="minorHAnsi" w:hAnsiTheme="minorHAnsi" w:cstheme="minorHAnsi"/>
          <w:sz w:val="24"/>
          <w:szCs w:val="24"/>
        </w:rPr>
        <w:t xml:space="preserve">. </w:t>
      </w:r>
      <w:r w:rsidRPr="002B26EC">
        <w:rPr>
          <w:rFonts w:asciiTheme="minorHAnsi" w:hAnsiTheme="minorHAnsi" w:cstheme="minorHAnsi"/>
          <w:sz w:val="24"/>
          <w:szCs w:val="24"/>
        </w:rPr>
        <w:t xml:space="preserve">Assign partners specific problems to present and explain for the class.  </w:t>
      </w:r>
    </w:p>
    <w:p w14:paraId="7C22EC01" w14:textId="47419CD7" w:rsidR="005E79E9" w:rsidRPr="002B26EC" w:rsidRDefault="001B12BE" w:rsidP="001B12BE">
      <w:pPr>
        <w:pStyle w:val="ListNumber"/>
        <w:numPr>
          <w:ilvl w:val="0"/>
          <w:numId w:val="11"/>
        </w:numPr>
        <w:rPr>
          <w:rFonts w:asciiTheme="minorHAnsi" w:hAnsiTheme="minorHAnsi" w:cstheme="minorHAnsi"/>
          <w:sz w:val="24"/>
          <w:szCs w:val="24"/>
        </w:rPr>
      </w:pPr>
      <w:r w:rsidRPr="002B26EC">
        <w:rPr>
          <w:rFonts w:asciiTheme="minorHAnsi" w:hAnsiTheme="minorHAnsi" w:cstheme="minorHAnsi"/>
          <w:sz w:val="24"/>
          <w:szCs w:val="24"/>
        </w:rPr>
        <w:t xml:space="preserve">Have </w:t>
      </w:r>
      <w:r w:rsidR="00532506" w:rsidRPr="002B26EC">
        <w:rPr>
          <w:rFonts w:asciiTheme="minorHAnsi" w:hAnsiTheme="minorHAnsi" w:cstheme="minorHAnsi"/>
          <w:sz w:val="24"/>
          <w:szCs w:val="24"/>
        </w:rPr>
        <w:t xml:space="preserve">other </w:t>
      </w:r>
      <w:r w:rsidRPr="002B26EC">
        <w:rPr>
          <w:rFonts w:asciiTheme="minorHAnsi" w:hAnsiTheme="minorHAnsi" w:cstheme="minorHAnsi"/>
          <w:sz w:val="24"/>
          <w:szCs w:val="24"/>
        </w:rPr>
        <w:t>students share how they set up the proportions and try to show as many of the possible ways for setting up the first ratio and then for setting up the proportion. Students may be surprised to learn that there are many ways to arrive at the “right” answer</w:t>
      </w:r>
      <w:r w:rsidR="00F22AE9" w:rsidRPr="002B26EC">
        <w:rPr>
          <w:rFonts w:asciiTheme="minorHAnsi" w:hAnsiTheme="minorHAnsi" w:cstheme="minorHAnsi"/>
          <w:sz w:val="24"/>
          <w:szCs w:val="24"/>
        </w:rPr>
        <w:t>.</w:t>
      </w:r>
    </w:p>
    <w:p w14:paraId="0D39C0D5" w14:textId="58A47406" w:rsidR="004E43DC" w:rsidRPr="002B26EC" w:rsidRDefault="0083755B" w:rsidP="0083755B">
      <w:pPr>
        <w:pStyle w:val="Heading4"/>
        <w:rPr>
          <w:rFonts w:asciiTheme="minorHAnsi" w:hAnsiTheme="minorHAnsi" w:cstheme="minorHAnsi"/>
        </w:rPr>
      </w:pPr>
      <w:r w:rsidRPr="002B26EC">
        <w:rPr>
          <w:rFonts w:asciiTheme="minorHAnsi" w:hAnsiTheme="minorHAnsi" w:cstheme="minorHAnsi"/>
        </w:rPr>
        <w:t>Pulling It All Together</w:t>
      </w:r>
    </w:p>
    <w:p w14:paraId="2DA8C6DA" w14:textId="74790C8E" w:rsidR="007B19AE" w:rsidRPr="002B26EC" w:rsidRDefault="007C49C3" w:rsidP="007B19AE">
      <w:pPr>
        <w:rPr>
          <w:rFonts w:asciiTheme="minorHAnsi" w:hAnsiTheme="minorHAnsi" w:cstheme="minorHAnsi"/>
          <w:bCs/>
          <w:sz w:val="24"/>
          <w:szCs w:val="24"/>
        </w:rPr>
      </w:pPr>
      <w:bookmarkStart w:id="2" w:name="SOL5_2a"/>
      <w:bookmarkStart w:id="3" w:name="_Toc175632767"/>
      <w:bookmarkEnd w:id="2"/>
      <w:r w:rsidRPr="002B26EC">
        <w:rPr>
          <w:rFonts w:asciiTheme="minorHAnsi" w:hAnsiTheme="minorHAnsi" w:cstheme="minorHAnsi"/>
          <w:bCs/>
          <w:sz w:val="24"/>
          <w:szCs w:val="24"/>
        </w:rPr>
        <w:t>Exit Ticket:</w:t>
      </w:r>
      <w:r w:rsidR="007B19AE" w:rsidRPr="002B26EC">
        <w:rPr>
          <w:rFonts w:asciiTheme="minorHAnsi" w:hAnsiTheme="minorHAnsi" w:cstheme="minorHAnsi"/>
          <w:bCs/>
          <w:sz w:val="24"/>
          <w:szCs w:val="24"/>
        </w:rPr>
        <w:t xml:space="preserve"> </w:t>
      </w:r>
      <w:r w:rsidR="009A0529" w:rsidRPr="002B26EC">
        <w:rPr>
          <w:rFonts w:asciiTheme="minorHAnsi" w:hAnsiTheme="minorHAnsi" w:cstheme="minorHAnsi"/>
          <w:bCs/>
          <w:sz w:val="24"/>
          <w:szCs w:val="24"/>
        </w:rPr>
        <w:t xml:space="preserve"> </w:t>
      </w:r>
      <w:r w:rsidR="001B12BE" w:rsidRPr="002B26EC">
        <w:rPr>
          <w:rFonts w:asciiTheme="minorHAnsi" w:hAnsiTheme="minorHAnsi" w:cstheme="minorHAnsi"/>
          <w:bCs/>
          <w:sz w:val="24"/>
          <w:szCs w:val="24"/>
        </w:rPr>
        <w:t>Have students create a word problem that can be solved using a proportion and solve it. Use these problems as a warm up activity for tomorrow’s lesson. Students can trade problems and solve. The original author of the problem will check the other student’s work.</w:t>
      </w:r>
    </w:p>
    <w:p w14:paraId="62E3A745" w14:textId="77777777" w:rsidR="001B12BE" w:rsidRPr="002B26EC" w:rsidRDefault="001B12BE" w:rsidP="007B19AE">
      <w:pPr>
        <w:rPr>
          <w:rFonts w:asciiTheme="minorHAnsi" w:hAnsiTheme="minorHAnsi" w:cstheme="minorHAnsi"/>
          <w:sz w:val="24"/>
          <w:szCs w:val="24"/>
        </w:rPr>
      </w:pPr>
    </w:p>
    <w:p w14:paraId="43E3FF58" w14:textId="69BBAD3F" w:rsidR="00076227" w:rsidRPr="002B26EC" w:rsidRDefault="0071733B" w:rsidP="00A90C81">
      <w:pPr>
        <w:rPr>
          <w:rFonts w:asciiTheme="minorHAnsi" w:hAnsiTheme="minorHAnsi" w:cstheme="minorHAnsi"/>
          <w:sz w:val="24"/>
          <w:szCs w:val="24"/>
        </w:rPr>
      </w:pPr>
      <w:r w:rsidRPr="002B26EC">
        <w:rPr>
          <w:rFonts w:asciiTheme="minorHAnsi" w:hAnsiTheme="minorHAnsi" w:cstheme="minorHAnsi"/>
          <w:b/>
          <w:sz w:val="24"/>
          <w:szCs w:val="24"/>
        </w:rPr>
        <w:t>Note: The following pages are intended for classroom use for students as a visual aid to learning.</w:t>
      </w:r>
      <w:r w:rsidR="00A90C81" w:rsidRPr="002B26EC">
        <w:rPr>
          <w:rFonts w:asciiTheme="minorHAnsi" w:hAnsiTheme="minorHAnsi" w:cstheme="minorHAnsi"/>
          <w:b/>
          <w:sz w:val="24"/>
          <w:szCs w:val="24"/>
        </w:rPr>
        <w:t xml:space="preserve">  </w:t>
      </w:r>
      <w:r w:rsidR="0052357F" w:rsidRPr="002B26EC">
        <w:rPr>
          <w:rFonts w:asciiTheme="minorHAnsi" w:hAnsiTheme="minorHAnsi" w:cstheme="minorHAnsi"/>
          <w:sz w:val="24"/>
          <w:szCs w:val="24"/>
        </w:rPr>
        <w:t xml:space="preserve">  </w:t>
      </w:r>
      <w:r w:rsidR="00A90C81" w:rsidRPr="002B26EC">
        <w:rPr>
          <w:rFonts w:asciiTheme="minorHAnsi" w:hAnsiTheme="minorHAnsi" w:cstheme="minorHAnsi"/>
          <w:sz w:val="24"/>
          <w:szCs w:val="24"/>
        </w:rPr>
        <w:t xml:space="preserve"> </w:t>
      </w:r>
      <w:bookmarkEnd w:id="3"/>
    </w:p>
    <w:p w14:paraId="5FF226A5" w14:textId="52394368" w:rsidR="009A0529" w:rsidRPr="002B26EC" w:rsidRDefault="009A0529" w:rsidP="00A90C81">
      <w:pPr>
        <w:rPr>
          <w:rFonts w:asciiTheme="minorHAnsi" w:hAnsiTheme="minorHAnsi" w:cstheme="minorHAnsi"/>
          <w:sz w:val="24"/>
          <w:szCs w:val="24"/>
        </w:rPr>
      </w:pPr>
    </w:p>
    <w:p w14:paraId="1B987AA8" w14:textId="05150BC1" w:rsidR="009A0529" w:rsidRPr="002B26EC" w:rsidRDefault="006224D4" w:rsidP="009A0529">
      <w:pPr>
        <w:rPr>
          <w:rFonts w:asciiTheme="minorHAnsi" w:hAnsiTheme="minorHAnsi" w:cstheme="minorHAnsi"/>
          <w:sz w:val="24"/>
          <w:szCs w:val="24"/>
        </w:rPr>
      </w:pPr>
      <w:r>
        <w:rPr>
          <w:rFonts w:asciiTheme="minorHAnsi" w:hAnsiTheme="minorHAnsi" w:cstheme="minorHAnsi"/>
          <w:sz w:val="24"/>
          <w:szCs w:val="24"/>
        </w:rPr>
        <w:t>Virginia Department of Education 2018</w:t>
      </w:r>
    </w:p>
    <w:p w14:paraId="43A63BA6" w14:textId="77777777" w:rsidR="009A0529" w:rsidRPr="002B26EC" w:rsidRDefault="009A0529" w:rsidP="009A0529">
      <w:pPr>
        <w:rPr>
          <w:rFonts w:asciiTheme="minorHAnsi" w:hAnsiTheme="minorHAnsi" w:cstheme="minorHAnsi"/>
          <w:sz w:val="24"/>
          <w:szCs w:val="24"/>
        </w:rPr>
      </w:pPr>
    </w:p>
    <w:p w14:paraId="59299B14" w14:textId="77777777" w:rsidR="009A0529" w:rsidRPr="002B26EC" w:rsidRDefault="009A0529" w:rsidP="009A0529">
      <w:pPr>
        <w:pStyle w:val="Heading3"/>
        <w:rPr>
          <w:rFonts w:asciiTheme="minorHAnsi" w:hAnsiTheme="minorHAnsi" w:cstheme="minorHAnsi"/>
        </w:rPr>
      </w:pPr>
      <w:r w:rsidRPr="002B26EC">
        <w:rPr>
          <w:rFonts w:asciiTheme="minorHAnsi" w:hAnsiTheme="minorHAnsi" w:cstheme="minorHAnsi"/>
          <w:b w:val="0"/>
        </w:rPr>
        <w:br w:type="page"/>
      </w:r>
      <w:r w:rsidRPr="002B26EC">
        <w:rPr>
          <w:rFonts w:asciiTheme="minorHAnsi" w:hAnsiTheme="minorHAnsi" w:cstheme="minorHAnsi"/>
        </w:rPr>
        <w:lastRenderedPageBreak/>
        <w:t xml:space="preserve">Name: </w:t>
      </w:r>
      <w:r w:rsidRPr="002B26EC">
        <w:rPr>
          <w:rFonts w:asciiTheme="minorHAnsi" w:hAnsiTheme="minorHAnsi" w:cstheme="minorHAnsi"/>
          <w:u w:val="single"/>
        </w:rPr>
        <w:tab/>
      </w:r>
    </w:p>
    <w:p w14:paraId="5F8DCC46" w14:textId="60C81B85" w:rsidR="00B60D7F" w:rsidRDefault="00B60D7F" w:rsidP="00B60D7F">
      <w:pPr>
        <w:pStyle w:val="Heading7"/>
      </w:pPr>
      <w:r>
        <w:t>Applying Proportional Reasoning</w:t>
      </w:r>
    </w:p>
    <w:p w14:paraId="39F28396" w14:textId="5840B6D8" w:rsidR="009A0529" w:rsidRPr="002B26EC" w:rsidRDefault="009A0529" w:rsidP="00EF1115">
      <w:pPr>
        <w:pStyle w:val="Handoutnumberedparagraph"/>
        <w:tabs>
          <w:tab w:val="clear" w:pos="540"/>
          <w:tab w:val="left" w:pos="0"/>
        </w:tabs>
        <w:ind w:left="0" w:firstLine="0"/>
        <w:rPr>
          <w:rFonts w:asciiTheme="minorHAnsi" w:hAnsiTheme="minorHAnsi" w:cstheme="minorHAnsi"/>
          <w:sz w:val="24"/>
          <w:szCs w:val="24"/>
        </w:rPr>
      </w:pPr>
      <w:r w:rsidRPr="002B26EC">
        <w:rPr>
          <w:rFonts w:asciiTheme="minorHAnsi" w:hAnsiTheme="minorHAnsi" w:cstheme="minorHAnsi"/>
          <w:sz w:val="24"/>
          <w:szCs w:val="24"/>
        </w:rPr>
        <w:t>F</w:t>
      </w:r>
      <w:r w:rsidR="00B60D7F">
        <w:rPr>
          <w:rFonts w:asciiTheme="minorHAnsi" w:hAnsiTheme="minorHAnsi" w:cstheme="minorHAnsi"/>
          <w:sz w:val="24"/>
          <w:szCs w:val="24"/>
        </w:rPr>
        <w:t>or problem</w:t>
      </w:r>
      <w:r w:rsidR="00EF1115">
        <w:rPr>
          <w:rFonts w:asciiTheme="minorHAnsi" w:hAnsiTheme="minorHAnsi" w:cstheme="minorHAnsi"/>
          <w:sz w:val="24"/>
          <w:szCs w:val="24"/>
        </w:rPr>
        <w:t>s 1-4</w:t>
      </w:r>
      <w:r w:rsidR="00B60D7F">
        <w:rPr>
          <w:rFonts w:asciiTheme="minorHAnsi" w:hAnsiTheme="minorHAnsi" w:cstheme="minorHAnsi"/>
          <w:sz w:val="24"/>
          <w:szCs w:val="24"/>
        </w:rPr>
        <w:t xml:space="preserve"> below, create a ratio table to represent the relationship. Next set up a </w:t>
      </w:r>
      <w:r w:rsidR="00EF1115">
        <w:rPr>
          <w:rFonts w:asciiTheme="minorHAnsi" w:hAnsiTheme="minorHAnsi" w:cstheme="minorHAnsi"/>
          <w:sz w:val="24"/>
          <w:szCs w:val="24"/>
        </w:rPr>
        <w:t xml:space="preserve">proportion </w:t>
      </w:r>
      <w:r w:rsidRPr="002B26EC">
        <w:rPr>
          <w:rFonts w:asciiTheme="minorHAnsi" w:hAnsiTheme="minorHAnsi" w:cstheme="minorHAnsi"/>
          <w:sz w:val="24"/>
          <w:szCs w:val="24"/>
        </w:rPr>
        <w:t>and solve it</w:t>
      </w:r>
      <w:r w:rsidR="001B12BE" w:rsidRPr="002B26EC">
        <w:rPr>
          <w:rFonts w:asciiTheme="minorHAnsi" w:hAnsiTheme="minorHAnsi" w:cstheme="minorHAnsi"/>
          <w:sz w:val="24"/>
          <w:szCs w:val="24"/>
        </w:rPr>
        <w:t xml:space="preserve"> showing your work.</w:t>
      </w:r>
    </w:p>
    <w:p w14:paraId="27AEDF32" w14:textId="4EE305DB" w:rsidR="009A0529" w:rsidRPr="002B26EC" w:rsidRDefault="00B60D7F" w:rsidP="009A0529">
      <w:pPr>
        <w:pStyle w:val="Handoutnumberedparagraph"/>
        <w:rPr>
          <w:rFonts w:asciiTheme="minorHAnsi" w:hAnsiTheme="minorHAnsi" w:cstheme="minorHAnsi"/>
          <w:sz w:val="24"/>
          <w:szCs w:val="24"/>
        </w:rPr>
      </w:pPr>
      <w:r>
        <w:rPr>
          <w:rFonts w:asciiTheme="minorHAnsi" w:hAnsiTheme="minorHAnsi" w:cstheme="minorHAnsi"/>
          <w:sz w:val="24"/>
          <w:szCs w:val="24"/>
        </w:rPr>
        <w:t>1</w:t>
      </w:r>
      <w:r w:rsidR="009A0529" w:rsidRPr="002B26EC">
        <w:rPr>
          <w:rFonts w:asciiTheme="minorHAnsi" w:hAnsiTheme="minorHAnsi" w:cstheme="minorHAnsi"/>
          <w:sz w:val="24"/>
          <w:szCs w:val="24"/>
        </w:rPr>
        <w:t>.</w:t>
      </w:r>
      <w:r w:rsidR="009A0529" w:rsidRPr="002B26EC">
        <w:rPr>
          <w:rFonts w:asciiTheme="minorHAnsi" w:hAnsiTheme="minorHAnsi" w:cstheme="minorHAnsi"/>
          <w:sz w:val="24"/>
          <w:szCs w:val="24"/>
        </w:rPr>
        <w:tab/>
      </w:r>
      <w:r w:rsidR="00EF1115">
        <w:rPr>
          <w:rFonts w:asciiTheme="minorHAnsi" w:hAnsiTheme="minorHAnsi" w:cstheme="minorHAnsi"/>
          <w:sz w:val="24"/>
          <w:szCs w:val="24"/>
        </w:rPr>
        <w:t xml:space="preserve">In one inch, there are 2.54 centimeters. If a tree branch is 14 inches long, how many centimeters long is the branch? </w:t>
      </w:r>
    </w:p>
    <w:p w14:paraId="7AB54280" w14:textId="725F8FF8" w:rsidR="009A0529" w:rsidRDefault="009A0529" w:rsidP="009A0529">
      <w:pPr>
        <w:pStyle w:val="Handoutnumberedparagraph"/>
        <w:rPr>
          <w:rFonts w:asciiTheme="minorHAnsi" w:hAnsiTheme="minorHAnsi" w:cstheme="minorHAnsi"/>
          <w:sz w:val="24"/>
          <w:szCs w:val="24"/>
        </w:rPr>
      </w:pPr>
    </w:p>
    <w:p w14:paraId="57231BB9" w14:textId="0EEA455B" w:rsidR="00B60D7F" w:rsidRDefault="00B60D7F" w:rsidP="009A0529">
      <w:pPr>
        <w:pStyle w:val="Handoutnumberedparagraph"/>
        <w:rPr>
          <w:rFonts w:asciiTheme="minorHAnsi" w:hAnsiTheme="minorHAnsi" w:cstheme="minorHAnsi"/>
          <w:sz w:val="24"/>
          <w:szCs w:val="24"/>
        </w:rPr>
      </w:pPr>
    </w:p>
    <w:p w14:paraId="4C73624A" w14:textId="77777777" w:rsidR="00B60D7F" w:rsidRPr="002B26EC" w:rsidRDefault="00B60D7F" w:rsidP="009A0529">
      <w:pPr>
        <w:pStyle w:val="Handoutnumberedparagraph"/>
        <w:rPr>
          <w:rFonts w:asciiTheme="minorHAnsi" w:hAnsiTheme="minorHAnsi" w:cstheme="minorHAnsi"/>
          <w:sz w:val="24"/>
          <w:szCs w:val="24"/>
        </w:rPr>
      </w:pPr>
    </w:p>
    <w:p w14:paraId="16C51154" w14:textId="21B676E8" w:rsidR="009A0529" w:rsidRPr="002B26EC" w:rsidRDefault="009A0529" w:rsidP="009A0529">
      <w:pPr>
        <w:pStyle w:val="Handoutnumberedparagraph"/>
        <w:tabs>
          <w:tab w:val="clear" w:pos="1080"/>
          <w:tab w:val="right" w:pos="9360"/>
        </w:tabs>
        <w:rPr>
          <w:rFonts w:asciiTheme="minorHAnsi" w:hAnsiTheme="minorHAnsi" w:cstheme="minorHAnsi"/>
          <w:sz w:val="24"/>
          <w:szCs w:val="24"/>
          <w:u w:val="single"/>
        </w:rPr>
      </w:pPr>
      <w:r w:rsidRPr="002B26EC">
        <w:rPr>
          <w:rFonts w:asciiTheme="minorHAnsi" w:hAnsiTheme="minorHAnsi" w:cstheme="minorHAnsi"/>
          <w:sz w:val="24"/>
          <w:szCs w:val="24"/>
        </w:rPr>
        <w:tab/>
      </w:r>
      <w:r w:rsidR="001B12BE" w:rsidRPr="002B26EC">
        <w:rPr>
          <w:rFonts w:asciiTheme="minorHAnsi" w:hAnsiTheme="minorHAnsi" w:cstheme="minorHAnsi"/>
          <w:sz w:val="24"/>
          <w:szCs w:val="24"/>
        </w:rPr>
        <w:br/>
      </w:r>
    </w:p>
    <w:p w14:paraId="21367B7D" w14:textId="1CD1444F" w:rsidR="009A0529" w:rsidRPr="002B26EC" w:rsidRDefault="00B60D7F" w:rsidP="009A0529">
      <w:pPr>
        <w:pStyle w:val="Handoutnumberedparagraph"/>
        <w:tabs>
          <w:tab w:val="left" w:pos="2160"/>
          <w:tab w:val="left" w:pos="3600"/>
          <w:tab w:val="left" w:pos="5040"/>
        </w:tabs>
        <w:rPr>
          <w:rFonts w:asciiTheme="minorHAnsi" w:hAnsiTheme="minorHAnsi" w:cstheme="minorHAnsi"/>
          <w:sz w:val="24"/>
          <w:szCs w:val="24"/>
        </w:rPr>
      </w:pPr>
      <w:r>
        <w:rPr>
          <w:rFonts w:asciiTheme="minorHAnsi" w:hAnsiTheme="minorHAnsi" w:cstheme="minorHAnsi"/>
          <w:sz w:val="24"/>
          <w:szCs w:val="24"/>
        </w:rPr>
        <w:t>2</w:t>
      </w:r>
      <w:r w:rsidR="009A0529" w:rsidRPr="002B26EC">
        <w:rPr>
          <w:rFonts w:asciiTheme="minorHAnsi" w:hAnsiTheme="minorHAnsi" w:cstheme="minorHAnsi"/>
          <w:sz w:val="24"/>
          <w:szCs w:val="24"/>
        </w:rPr>
        <w:t>.</w:t>
      </w:r>
      <w:r w:rsidR="009A0529" w:rsidRPr="002B26EC">
        <w:rPr>
          <w:rFonts w:asciiTheme="minorHAnsi" w:hAnsiTheme="minorHAnsi" w:cstheme="minorHAnsi"/>
          <w:sz w:val="24"/>
          <w:szCs w:val="24"/>
        </w:rPr>
        <w:tab/>
        <w:t>A recipe calls for 4 cups of flour to 6 tablespoons of shortening. How many tablespoons of shortening are needed for 6 cups of flour?</w:t>
      </w:r>
    </w:p>
    <w:p w14:paraId="422C3830" w14:textId="34DCEE2B" w:rsidR="009A0529" w:rsidRDefault="009A0529" w:rsidP="009A0529">
      <w:pPr>
        <w:pStyle w:val="Handoutnumberedparagraph"/>
        <w:tabs>
          <w:tab w:val="left" w:pos="2160"/>
          <w:tab w:val="left" w:pos="3600"/>
          <w:tab w:val="left" w:pos="5040"/>
        </w:tabs>
        <w:rPr>
          <w:rFonts w:asciiTheme="minorHAnsi" w:hAnsiTheme="minorHAnsi" w:cstheme="minorHAnsi"/>
          <w:sz w:val="24"/>
          <w:szCs w:val="24"/>
        </w:rPr>
      </w:pPr>
    </w:p>
    <w:p w14:paraId="3DFB76AD" w14:textId="5ED5FB21" w:rsidR="00B60D7F" w:rsidRDefault="00B60D7F" w:rsidP="009A0529">
      <w:pPr>
        <w:pStyle w:val="Handoutnumberedparagraph"/>
        <w:tabs>
          <w:tab w:val="left" w:pos="2160"/>
          <w:tab w:val="left" w:pos="3600"/>
          <w:tab w:val="left" w:pos="5040"/>
        </w:tabs>
        <w:rPr>
          <w:rFonts w:asciiTheme="minorHAnsi" w:hAnsiTheme="minorHAnsi" w:cstheme="minorHAnsi"/>
          <w:sz w:val="24"/>
          <w:szCs w:val="24"/>
        </w:rPr>
      </w:pPr>
    </w:p>
    <w:p w14:paraId="520FFC7A" w14:textId="77777777" w:rsidR="00B60D7F" w:rsidRPr="002B26EC" w:rsidRDefault="00B60D7F" w:rsidP="009A0529">
      <w:pPr>
        <w:pStyle w:val="Handoutnumberedparagraph"/>
        <w:tabs>
          <w:tab w:val="left" w:pos="2160"/>
          <w:tab w:val="left" w:pos="3600"/>
          <w:tab w:val="left" w:pos="5040"/>
        </w:tabs>
        <w:rPr>
          <w:rFonts w:asciiTheme="minorHAnsi" w:hAnsiTheme="minorHAnsi" w:cstheme="minorHAnsi"/>
          <w:sz w:val="24"/>
          <w:szCs w:val="24"/>
        </w:rPr>
      </w:pPr>
    </w:p>
    <w:p w14:paraId="357451BF" w14:textId="117F02E4" w:rsidR="009A0529" w:rsidRPr="002B26EC" w:rsidRDefault="009A0529" w:rsidP="009A0529">
      <w:pPr>
        <w:pStyle w:val="Handoutnumberedparagraph"/>
        <w:tabs>
          <w:tab w:val="clear" w:pos="1080"/>
          <w:tab w:val="right" w:pos="9360"/>
        </w:tabs>
        <w:rPr>
          <w:rFonts w:asciiTheme="minorHAnsi" w:hAnsiTheme="minorHAnsi" w:cstheme="minorHAnsi"/>
          <w:sz w:val="24"/>
          <w:szCs w:val="24"/>
          <w:u w:val="single"/>
        </w:rPr>
      </w:pPr>
      <w:r w:rsidRPr="002B26EC">
        <w:rPr>
          <w:rFonts w:asciiTheme="minorHAnsi" w:hAnsiTheme="minorHAnsi" w:cstheme="minorHAnsi"/>
          <w:sz w:val="24"/>
          <w:szCs w:val="24"/>
        </w:rPr>
        <w:tab/>
      </w:r>
      <w:r w:rsidR="001B12BE" w:rsidRPr="002B26EC">
        <w:rPr>
          <w:rFonts w:asciiTheme="minorHAnsi" w:hAnsiTheme="minorHAnsi" w:cstheme="minorHAnsi"/>
          <w:sz w:val="24"/>
          <w:szCs w:val="24"/>
          <w:u w:val="single"/>
        </w:rPr>
        <w:br/>
      </w:r>
    </w:p>
    <w:p w14:paraId="4A70CABA" w14:textId="3D36CE80" w:rsidR="009A0529" w:rsidRPr="002B26EC" w:rsidRDefault="00B60D7F" w:rsidP="009A0529">
      <w:pPr>
        <w:pStyle w:val="Handoutnumberedparagraph"/>
        <w:tabs>
          <w:tab w:val="left" w:pos="2160"/>
          <w:tab w:val="left" w:pos="3600"/>
          <w:tab w:val="left" w:pos="5040"/>
        </w:tabs>
        <w:rPr>
          <w:rFonts w:asciiTheme="minorHAnsi" w:hAnsiTheme="minorHAnsi" w:cstheme="minorHAnsi"/>
          <w:sz w:val="24"/>
          <w:szCs w:val="24"/>
        </w:rPr>
      </w:pPr>
      <w:r>
        <w:rPr>
          <w:rFonts w:asciiTheme="minorHAnsi" w:hAnsiTheme="minorHAnsi" w:cstheme="minorHAnsi"/>
          <w:sz w:val="24"/>
          <w:szCs w:val="24"/>
        </w:rPr>
        <w:t>3</w:t>
      </w:r>
      <w:r w:rsidR="009A0529" w:rsidRPr="002B26EC">
        <w:rPr>
          <w:rFonts w:asciiTheme="minorHAnsi" w:hAnsiTheme="minorHAnsi" w:cstheme="minorHAnsi"/>
          <w:sz w:val="24"/>
          <w:szCs w:val="24"/>
        </w:rPr>
        <w:t>.</w:t>
      </w:r>
      <w:r w:rsidR="009A0529" w:rsidRPr="002B26EC">
        <w:rPr>
          <w:rFonts w:asciiTheme="minorHAnsi" w:hAnsiTheme="minorHAnsi" w:cstheme="minorHAnsi"/>
          <w:sz w:val="24"/>
          <w:szCs w:val="24"/>
        </w:rPr>
        <w:tab/>
        <w:t>A tree casts a shadow of 15 meters, while a 2-meter post nearby casts a shadow of 3 meters. How tall is the tree?</w:t>
      </w:r>
    </w:p>
    <w:p w14:paraId="641E2034" w14:textId="0EDA7279" w:rsidR="009A0529" w:rsidRDefault="009A0529" w:rsidP="009A0529">
      <w:pPr>
        <w:pStyle w:val="Handoutnumberedparagraph"/>
        <w:tabs>
          <w:tab w:val="left" w:pos="2160"/>
          <w:tab w:val="left" w:pos="3600"/>
          <w:tab w:val="left" w:pos="5040"/>
        </w:tabs>
        <w:rPr>
          <w:rFonts w:asciiTheme="minorHAnsi" w:hAnsiTheme="minorHAnsi" w:cstheme="minorHAnsi"/>
          <w:sz w:val="24"/>
          <w:szCs w:val="24"/>
        </w:rPr>
      </w:pPr>
    </w:p>
    <w:p w14:paraId="6D663684" w14:textId="79F438BF" w:rsidR="00B60D7F" w:rsidRDefault="00B60D7F" w:rsidP="009A0529">
      <w:pPr>
        <w:pStyle w:val="Handoutnumberedparagraph"/>
        <w:tabs>
          <w:tab w:val="left" w:pos="2160"/>
          <w:tab w:val="left" w:pos="3600"/>
          <w:tab w:val="left" w:pos="5040"/>
        </w:tabs>
        <w:rPr>
          <w:rFonts w:asciiTheme="minorHAnsi" w:hAnsiTheme="minorHAnsi" w:cstheme="minorHAnsi"/>
          <w:sz w:val="24"/>
          <w:szCs w:val="24"/>
        </w:rPr>
      </w:pPr>
    </w:p>
    <w:p w14:paraId="2931EC6D" w14:textId="77777777" w:rsidR="00B60D7F" w:rsidRPr="002B26EC" w:rsidRDefault="00B60D7F" w:rsidP="009A0529">
      <w:pPr>
        <w:pStyle w:val="Handoutnumberedparagraph"/>
        <w:tabs>
          <w:tab w:val="left" w:pos="2160"/>
          <w:tab w:val="left" w:pos="3600"/>
          <w:tab w:val="left" w:pos="5040"/>
        </w:tabs>
        <w:rPr>
          <w:rFonts w:asciiTheme="minorHAnsi" w:hAnsiTheme="minorHAnsi" w:cstheme="minorHAnsi"/>
          <w:sz w:val="24"/>
          <w:szCs w:val="24"/>
        </w:rPr>
      </w:pPr>
    </w:p>
    <w:p w14:paraId="72C65489" w14:textId="00899183" w:rsidR="009A0529" w:rsidRPr="002B26EC" w:rsidRDefault="009A0529" w:rsidP="009A0529">
      <w:pPr>
        <w:pStyle w:val="Handoutnumberedparagraph"/>
        <w:tabs>
          <w:tab w:val="clear" w:pos="1080"/>
          <w:tab w:val="right" w:pos="9360"/>
        </w:tabs>
        <w:rPr>
          <w:rFonts w:asciiTheme="minorHAnsi" w:hAnsiTheme="minorHAnsi" w:cstheme="minorHAnsi"/>
          <w:sz w:val="24"/>
          <w:szCs w:val="24"/>
          <w:u w:val="single"/>
        </w:rPr>
      </w:pPr>
      <w:r w:rsidRPr="002B26EC">
        <w:rPr>
          <w:rFonts w:asciiTheme="minorHAnsi" w:hAnsiTheme="minorHAnsi" w:cstheme="minorHAnsi"/>
          <w:sz w:val="24"/>
          <w:szCs w:val="24"/>
        </w:rPr>
        <w:tab/>
      </w:r>
      <w:r w:rsidR="001B12BE" w:rsidRPr="002B26EC">
        <w:rPr>
          <w:rFonts w:asciiTheme="minorHAnsi" w:hAnsiTheme="minorHAnsi" w:cstheme="minorHAnsi"/>
          <w:sz w:val="24"/>
          <w:szCs w:val="24"/>
          <w:u w:val="single"/>
        </w:rPr>
        <w:br/>
      </w:r>
    </w:p>
    <w:p w14:paraId="3DA61051" w14:textId="29DA17CF" w:rsidR="009A0529" w:rsidRPr="002B26EC" w:rsidRDefault="00B60D7F" w:rsidP="009A0529">
      <w:pPr>
        <w:pStyle w:val="Handoutnumberedparagraph"/>
        <w:rPr>
          <w:rFonts w:asciiTheme="minorHAnsi" w:hAnsiTheme="minorHAnsi" w:cstheme="minorHAnsi"/>
          <w:sz w:val="24"/>
          <w:szCs w:val="24"/>
        </w:rPr>
      </w:pPr>
      <w:r>
        <w:rPr>
          <w:rFonts w:asciiTheme="minorHAnsi" w:hAnsiTheme="minorHAnsi" w:cstheme="minorHAnsi"/>
          <w:sz w:val="24"/>
          <w:szCs w:val="24"/>
        </w:rPr>
        <w:t>4</w:t>
      </w:r>
      <w:r w:rsidR="009A0529" w:rsidRPr="002B26EC">
        <w:rPr>
          <w:rFonts w:asciiTheme="minorHAnsi" w:hAnsiTheme="minorHAnsi" w:cstheme="minorHAnsi"/>
          <w:sz w:val="24"/>
          <w:szCs w:val="24"/>
        </w:rPr>
        <w:t>.</w:t>
      </w:r>
      <w:r w:rsidR="009A0529" w:rsidRPr="002B26EC">
        <w:rPr>
          <w:rFonts w:asciiTheme="minorHAnsi" w:hAnsiTheme="minorHAnsi" w:cstheme="minorHAnsi"/>
          <w:sz w:val="24"/>
          <w:szCs w:val="24"/>
        </w:rPr>
        <w:tab/>
        <w:t xml:space="preserve">If a scale distance of 3.5 </w:t>
      </w:r>
      <w:r w:rsidR="00EF1115">
        <w:rPr>
          <w:rFonts w:asciiTheme="minorHAnsi" w:hAnsiTheme="minorHAnsi" w:cstheme="minorHAnsi"/>
          <w:sz w:val="24"/>
          <w:szCs w:val="24"/>
        </w:rPr>
        <w:t>inches</w:t>
      </w:r>
      <w:r w:rsidR="009A0529" w:rsidRPr="002B26EC">
        <w:rPr>
          <w:rFonts w:asciiTheme="minorHAnsi" w:hAnsiTheme="minorHAnsi" w:cstheme="minorHAnsi"/>
          <w:sz w:val="24"/>
          <w:szCs w:val="24"/>
        </w:rPr>
        <w:t xml:space="preserve"> on a map represents an actual distance of 175 </w:t>
      </w:r>
      <w:r w:rsidR="00EF1115">
        <w:rPr>
          <w:rFonts w:asciiTheme="minorHAnsi" w:hAnsiTheme="minorHAnsi" w:cstheme="minorHAnsi"/>
          <w:sz w:val="24"/>
          <w:szCs w:val="24"/>
        </w:rPr>
        <w:t>kilometers</w:t>
      </w:r>
      <w:r w:rsidR="009A0529" w:rsidRPr="002B26EC">
        <w:rPr>
          <w:rFonts w:asciiTheme="minorHAnsi" w:hAnsiTheme="minorHAnsi" w:cstheme="minorHAnsi"/>
          <w:sz w:val="24"/>
          <w:szCs w:val="24"/>
        </w:rPr>
        <w:t xml:space="preserve">, what actual distance does a scale distance of 5.7 </w:t>
      </w:r>
      <w:r w:rsidR="00EF1115">
        <w:rPr>
          <w:rFonts w:asciiTheme="minorHAnsi" w:hAnsiTheme="minorHAnsi" w:cstheme="minorHAnsi"/>
          <w:sz w:val="24"/>
          <w:szCs w:val="24"/>
        </w:rPr>
        <w:t>inches</w:t>
      </w:r>
      <w:r w:rsidR="009A0529" w:rsidRPr="002B26EC">
        <w:rPr>
          <w:rFonts w:asciiTheme="minorHAnsi" w:hAnsiTheme="minorHAnsi" w:cstheme="minorHAnsi"/>
          <w:sz w:val="24"/>
          <w:szCs w:val="24"/>
        </w:rPr>
        <w:t xml:space="preserve"> represent?</w:t>
      </w:r>
    </w:p>
    <w:p w14:paraId="26CCD9B4" w14:textId="73A38799" w:rsidR="009A0529" w:rsidRDefault="009A0529" w:rsidP="009A0529">
      <w:pPr>
        <w:pStyle w:val="Handoutnumberedparagraph"/>
        <w:rPr>
          <w:rFonts w:asciiTheme="minorHAnsi" w:hAnsiTheme="minorHAnsi" w:cstheme="minorHAnsi"/>
          <w:sz w:val="24"/>
          <w:szCs w:val="24"/>
        </w:rPr>
      </w:pPr>
    </w:p>
    <w:p w14:paraId="6395DB30" w14:textId="77777777" w:rsidR="00B60D7F" w:rsidRPr="002B26EC" w:rsidRDefault="00B60D7F" w:rsidP="009A0529">
      <w:pPr>
        <w:pStyle w:val="Handoutnumberedparagraph"/>
        <w:rPr>
          <w:rFonts w:asciiTheme="minorHAnsi" w:hAnsiTheme="minorHAnsi" w:cstheme="minorHAnsi"/>
          <w:sz w:val="24"/>
          <w:szCs w:val="24"/>
        </w:rPr>
      </w:pPr>
    </w:p>
    <w:p w14:paraId="1BC8A5E9" w14:textId="1766805C" w:rsidR="009A0529" w:rsidRPr="002B26EC" w:rsidRDefault="009A0529" w:rsidP="009A0529">
      <w:pPr>
        <w:pStyle w:val="Handoutnumberedparagraph"/>
        <w:tabs>
          <w:tab w:val="clear" w:pos="1080"/>
          <w:tab w:val="right" w:pos="9360"/>
        </w:tabs>
        <w:rPr>
          <w:rFonts w:asciiTheme="minorHAnsi" w:hAnsiTheme="minorHAnsi" w:cstheme="minorHAnsi"/>
          <w:sz w:val="24"/>
          <w:szCs w:val="24"/>
          <w:u w:val="single"/>
        </w:rPr>
      </w:pPr>
      <w:r w:rsidRPr="002B26EC">
        <w:rPr>
          <w:rFonts w:asciiTheme="minorHAnsi" w:hAnsiTheme="minorHAnsi" w:cstheme="minorHAnsi"/>
          <w:sz w:val="24"/>
          <w:szCs w:val="24"/>
        </w:rPr>
        <w:tab/>
      </w:r>
    </w:p>
    <w:p w14:paraId="1D40756A" w14:textId="24146139" w:rsidR="00EF1115" w:rsidRDefault="00EF1115" w:rsidP="009A0529">
      <w:pPr>
        <w:pStyle w:val="Handoutnumberedparagraph"/>
        <w:rPr>
          <w:rFonts w:asciiTheme="minorHAnsi" w:hAnsiTheme="minorHAnsi" w:cstheme="minorHAnsi"/>
          <w:sz w:val="24"/>
          <w:szCs w:val="24"/>
        </w:rPr>
      </w:pPr>
      <w:r>
        <w:rPr>
          <w:rFonts w:asciiTheme="minorHAnsi" w:hAnsiTheme="minorHAnsi" w:cstheme="minorHAnsi"/>
          <w:sz w:val="24"/>
          <w:szCs w:val="24"/>
        </w:rPr>
        <w:t>For problems 5-12, use proportional reasoning to solve the problem. You may use ratio tables, manipulatives or proportions to solve the problems.</w:t>
      </w:r>
    </w:p>
    <w:p w14:paraId="7B91951C" w14:textId="0EEADB53" w:rsidR="009A0529" w:rsidRPr="002B26EC" w:rsidRDefault="00B60D7F" w:rsidP="009A0529">
      <w:pPr>
        <w:pStyle w:val="Handoutnumberedparagraph"/>
        <w:rPr>
          <w:rFonts w:asciiTheme="minorHAnsi" w:hAnsiTheme="minorHAnsi" w:cstheme="minorHAnsi"/>
          <w:sz w:val="24"/>
          <w:szCs w:val="24"/>
        </w:rPr>
      </w:pPr>
      <w:r>
        <w:rPr>
          <w:rFonts w:asciiTheme="minorHAnsi" w:hAnsiTheme="minorHAnsi" w:cstheme="minorHAnsi"/>
          <w:sz w:val="24"/>
          <w:szCs w:val="24"/>
        </w:rPr>
        <w:t>5</w:t>
      </w:r>
      <w:r w:rsidR="009A0529" w:rsidRPr="002B26EC">
        <w:rPr>
          <w:rFonts w:asciiTheme="minorHAnsi" w:hAnsiTheme="minorHAnsi" w:cstheme="minorHAnsi"/>
          <w:sz w:val="24"/>
          <w:szCs w:val="24"/>
        </w:rPr>
        <w:t>.</w:t>
      </w:r>
      <w:r w:rsidR="009A0529" w:rsidRPr="002B26EC">
        <w:rPr>
          <w:rFonts w:asciiTheme="minorHAnsi" w:hAnsiTheme="minorHAnsi" w:cstheme="minorHAnsi"/>
          <w:sz w:val="24"/>
          <w:szCs w:val="24"/>
        </w:rPr>
        <w:tab/>
        <w:t xml:space="preserve">The </w:t>
      </w:r>
      <w:r w:rsidR="009B1396" w:rsidRPr="002B26EC">
        <w:rPr>
          <w:rFonts w:asciiTheme="minorHAnsi" w:hAnsiTheme="minorHAnsi" w:cstheme="minorHAnsi"/>
          <w:sz w:val="24"/>
          <w:szCs w:val="24"/>
        </w:rPr>
        <w:t>girls’ soccer</w:t>
      </w:r>
      <w:r w:rsidR="009A0529" w:rsidRPr="002B26EC">
        <w:rPr>
          <w:rFonts w:asciiTheme="minorHAnsi" w:hAnsiTheme="minorHAnsi" w:cstheme="minorHAnsi"/>
          <w:sz w:val="24"/>
          <w:szCs w:val="24"/>
        </w:rPr>
        <w:t xml:space="preserve"> team scored 60 points in 10 games. If this trend were to continue, what would be the points scored in 15 games?</w:t>
      </w:r>
    </w:p>
    <w:p w14:paraId="1B125F97" w14:textId="4F9D29AE" w:rsidR="009A0529" w:rsidRDefault="009A0529" w:rsidP="00B60D7F">
      <w:pPr>
        <w:pStyle w:val="Handoutnumberedparagraph"/>
        <w:ind w:left="0" w:firstLine="0"/>
        <w:rPr>
          <w:rFonts w:asciiTheme="minorHAnsi" w:hAnsiTheme="minorHAnsi" w:cstheme="minorHAnsi"/>
          <w:sz w:val="24"/>
          <w:szCs w:val="24"/>
        </w:rPr>
      </w:pPr>
    </w:p>
    <w:p w14:paraId="5B54E887" w14:textId="39B52ADC" w:rsidR="00B60D7F" w:rsidRDefault="00B60D7F" w:rsidP="009A0529">
      <w:pPr>
        <w:pStyle w:val="Handoutnumberedparagraph"/>
        <w:rPr>
          <w:rFonts w:asciiTheme="minorHAnsi" w:hAnsiTheme="minorHAnsi" w:cstheme="minorHAnsi"/>
          <w:sz w:val="24"/>
          <w:szCs w:val="24"/>
        </w:rPr>
      </w:pPr>
    </w:p>
    <w:p w14:paraId="7639FB42" w14:textId="77777777" w:rsidR="00B60D7F" w:rsidRPr="002B26EC" w:rsidRDefault="00B60D7F" w:rsidP="009A0529">
      <w:pPr>
        <w:pStyle w:val="Handoutnumberedparagraph"/>
        <w:rPr>
          <w:rFonts w:asciiTheme="minorHAnsi" w:hAnsiTheme="minorHAnsi" w:cstheme="minorHAnsi"/>
          <w:sz w:val="24"/>
          <w:szCs w:val="24"/>
        </w:rPr>
      </w:pPr>
    </w:p>
    <w:p w14:paraId="2AE9E69E" w14:textId="43178873" w:rsidR="009A0529" w:rsidRPr="002B26EC" w:rsidRDefault="009A0529" w:rsidP="009A0529">
      <w:pPr>
        <w:pStyle w:val="Handoutnumberedparagraph"/>
        <w:tabs>
          <w:tab w:val="clear" w:pos="1080"/>
          <w:tab w:val="right" w:pos="9360"/>
        </w:tabs>
        <w:rPr>
          <w:rFonts w:asciiTheme="minorHAnsi" w:hAnsiTheme="minorHAnsi" w:cstheme="minorHAnsi"/>
          <w:sz w:val="24"/>
          <w:szCs w:val="24"/>
          <w:u w:val="single"/>
        </w:rPr>
      </w:pPr>
      <w:r w:rsidRPr="002B26EC">
        <w:rPr>
          <w:rFonts w:asciiTheme="minorHAnsi" w:hAnsiTheme="minorHAnsi" w:cstheme="minorHAnsi"/>
          <w:sz w:val="24"/>
          <w:szCs w:val="24"/>
        </w:rPr>
        <w:tab/>
      </w:r>
      <w:r w:rsidR="001B12BE" w:rsidRPr="002B26EC">
        <w:rPr>
          <w:rFonts w:asciiTheme="minorHAnsi" w:hAnsiTheme="minorHAnsi" w:cstheme="minorHAnsi"/>
          <w:sz w:val="24"/>
          <w:szCs w:val="24"/>
          <w:u w:val="single"/>
        </w:rPr>
        <w:br/>
      </w:r>
    </w:p>
    <w:p w14:paraId="6A410F2A" w14:textId="6EE08B95" w:rsidR="009A0529" w:rsidRPr="002B26EC" w:rsidRDefault="00B60D7F" w:rsidP="009A0529">
      <w:pPr>
        <w:pStyle w:val="Handoutnumberedparagraph"/>
        <w:rPr>
          <w:rFonts w:asciiTheme="minorHAnsi" w:hAnsiTheme="minorHAnsi" w:cstheme="minorHAnsi"/>
          <w:sz w:val="24"/>
          <w:szCs w:val="24"/>
        </w:rPr>
      </w:pPr>
      <w:r>
        <w:rPr>
          <w:rFonts w:asciiTheme="minorHAnsi" w:hAnsiTheme="minorHAnsi" w:cstheme="minorHAnsi"/>
          <w:sz w:val="24"/>
          <w:szCs w:val="24"/>
        </w:rPr>
        <w:t>6</w:t>
      </w:r>
      <w:r w:rsidR="009A0529" w:rsidRPr="002B26EC">
        <w:rPr>
          <w:rFonts w:asciiTheme="minorHAnsi" w:hAnsiTheme="minorHAnsi" w:cstheme="minorHAnsi"/>
          <w:sz w:val="24"/>
          <w:szCs w:val="24"/>
        </w:rPr>
        <w:t>.</w:t>
      </w:r>
      <w:r w:rsidR="009A0529" w:rsidRPr="002B26EC">
        <w:rPr>
          <w:rFonts w:asciiTheme="minorHAnsi" w:hAnsiTheme="minorHAnsi" w:cstheme="minorHAnsi"/>
          <w:sz w:val="24"/>
          <w:szCs w:val="24"/>
        </w:rPr>
        <w:tab/>
        <w:t>A train travels 90 miles in 1.5 hours. How many miles will the train go in 6 hours if it continues to travel at the same rate of speed?</w:t>
      </w:r>
    </w:p>
    <w:p w14:paraId="5CEFC14E" w14:textId="73460070" w:rsidR="009A0529" w:rsidRDefault="009A0529" w:rsidP="009A0529">
      <w:pPr>
        <w:pStyle w:val="Handoutnumberedparagraph"/>
        <w:rPr>
          <w:rFonts w:asciiTheme="minorHAnsi" w:hAnsiTheme="minorHAnsi" w:cstheme="minorHAnsi"/>
          <w:sz w:val="24"/>
          <w:szCs w:val="24"/>
        </w:rPr>
      </w:pPr>
    </w:p>
    <w:p w14:paraId="5F8BBC60" w14:textId="297D90DB" w:rsidR="00B60D7F" w:rsidRDefault="00B60D7F" w:rsidP="00B60D7F">
      <w:pPr>
        <w:pStyle w:val="Handoutnumberedparagraph"/>
        <w:ind w:left="0" w:firstLine="0"/>
        <w:rPr>
          <w:rFonts w:asciiTheme="minorHAnsi" w:hAnsiTheme="minorHAnsi" w:cstheme="minorHAnsi"/>
          <w:sz w:val="24"/>
          <w:szCs w:val="24"/>
        </w:rPr>
      </w:pPr>
    </w:p>
    <w:p w14:paraId="512AF507" w14:textId="77777777" w:rsidR="00B60D7F" w:rsidRPr="002B26EC" w:rsidRDefault="00B60D7F" w:rsidP="009A0529">
      <w:pPr>
        <w:pStyle w:val="Handoutnumberedparagraph"/>
        <w:rPr>
          <w:rFonts w:asciiTheme="minorHAnsi" w:hAnsiTheme="minorHAnsi" w:cstheme="minorHAnsi"/>
          <w:sz w:val="24"/>
          <w:szCs w:val="24"/>
        </w:rPr>
      </w:pPr>
    </w:p>
    <w:p w14:paraId="74D7C19F" w14:textId="3092C080" w:rsidR="009A0529" w:rsidRPr="002B26EC" w:rsidRDefault="009A0529" w:rsidP="009A0529">
      <w:pPr>
        <w:pStyle w:val="Handoutnumberedparagraph"/>
        <w:tabs>
          <w:tab w:val="clear" w:pos="1080"/>
          <w:tab w:val="right" w:pos="9360"/>
        </w:tabs>
        <w:rPr>
          <w:rFonts w:asciiTheme="minorHAnsi" w:hAnsiTheme="minorHAnsi" w:cstheme="minorHAnsi"/>
          <w:sz w:val="24"/>
          <w:szCs w:val="24"/>
          <w:u w:val="single"/>
        </w:rPr>
      </w:pPr>
      <w:r w:rsidRPr="002B26EC">
        <w:rPr>
          <w:rFonts w:asciiTheme="minorHAnsi" w:hAnsiTheme="minorHAnsi" w:cstheme="minorHAnsi"/>
          <w:sz w:val="24"/>
          <w:szCs w:val="24"/>
        </w:rPr>
        <w:tab/>
      </w:r>
      <w:r w:rsidR="001B12BE" w:rsidRPr="002B26EC">
        <w:rPr>
          <w:rFonts w:asciiTheme="minorHAnsi" w:hAnsiTheme="minorHAnsi" w:cstheme="minorHAnsi"/>
          <w:sz w:val="24"/>
          <w:szCs w:val="24"/>
          <w:u w:val="single"/>
        </w:rPr>
        <w:br/>
      </w:r>
    </w:p>
    <w:p w14:paraId="142BED5F" w14:textId="4E2B310A" w:rsidR="009A0529" w:rsidRPr="002B26EC" w:rsidRDefault="00B60D7F" w:rsidP="009A0529">
      <w:pPr>
        <w:pStyle w:val="Handoutnumberedparagraph"/>
        <w:rPr>
          <w:rFonts w:asciiTheme="minorHAnsi" w:hAnsiTheme="minorHAnsi" w:cstheme="minorHAnsi"/>
          <w:sz w:val="24"/>
          <w:szCs w:val="24"/>
        </w:rPr>
      </w:pPr>
      <w:r>
        <w:rPr>
          <w:rFonts w:asciiTheme="minorHAnsi" w:hAnsiTheme="minorHAnsi" w:cstheme="minorHAnsi"/>
          <w:sz w:val="24"/>
          <w:szCs w:val="24"/>
        </w:rPr>
        <w:t>7</w:t>
      </w:r>
      <w:r w:rsidR="009A0529" w:rsidRPr="002B26EC">
        <w:rPr>
          <w:rFonts w:asciiTheme="minorHAnsi" w:hAnsiTheme="minorHAnsi" w:cstheme="minorHAnsi"/>
          <w:sz w:val="24"/>
          <w:szCs w:val="24"/>
        </w:rPr>
        <w:t>.</w:t>
      </w:r>
      <w:r w:rsidR="009A0529" w:rsidRPr="002B26EC">
        <w:rPr>
          <w:rFonts w:asciiTheme="minorHAnsi" w:hAnsiTheme="minorHAnsi" w:cstheme="minorHAnsi"/>
          <w:sz w:val="24"/>
          <w:szCs w:val="24"/>
        </w:rPr>
        <w:tab/>
        <w:t>If 3 tickets to a certain show cost $13.20, what would 7 tickets cost?</w:t>
      </w:r>
    </w:p>
    <w:p w14:paraId="743E0BAF" w14:textId="77777777" w:rsidR="009A0529" w:rsidRPr="002B26EC" w:rsidRDefault="009A0529" w:rsidP="00B60D7F">
      <w:pPr>
        <w:pStyle w:val="Handoutnumberedparagraph"/>
        <w:ind w:left="0" w:firstLine="0"/>
        <w:rPr>
          <w:rFonts w:asciiTheme="minorHAnsi" w:hAnsiTheme="minorHAnsi" w:cstheme="minorHAnsi"/>
          <w:sz w:val="24"/>
          <w:szCs w:val="24"/>
        </w:rPr>
      </w:pPr>
    </w:p>
    <w:p w14:paraId="375CD291" w14:textId="77777777" w:rsidR="00B60D7F" w:rsidRDefault="009A0529" w:rsidP="009A0529">
      <w:pPr>
        <w:pStyle w:val="Handoutnumberedparagraph"/>
        <w:tabs>
          <w:tab w:val="clear" w:pos="1080"/>
          <w:tab w:val="right" w:pos="9360"/>
        </w:tabs>
        <w:rPr>
          <w:rFonts w:asciiTheme="minorHAnsi" w:hAnsiTheme="minorHAnsi" w:cstheme="minorHAnsi"/>
          <w:sz w:val="24"/>
          <w:szCs w:val="24"/>
        </w:rPr>
      </w:pPr>
      <w:r w:rsidRPr="002B26EC">
        <w:rPr>
          <w:rFonts w:asciiTheme="minorHAnsi" w:hAnsiTheme="minorHAnsi" w:cstheme="minorHAnsi"/>
          <w:sz w:val="24"/>
          <w:szCs w:val="24"/>
        </w:rPr>
        <w:tab/>
      </w:r>
    </w:p>
    <w:p w14:paraId="5EAB9134" w14:textId="77777777" w:rsidR="00B60D7F" w:rsidRDefault="00B60D7F" w:rsidP="009A0529">
      <w:pPr>
        <w:pStyle w:val="Handoutnumberedparagraph"/>
        <w:tabs>
          <w:tab w:val="clear" w:pos="1080"/>
          <w:tab w:val="right" w:pos="9360"/>
        </w:tabs>
        <w:rPr>
          <w:rFonts w:asciiTheme="minorHAnsi" w:hAnsiTheme="minorHAnsi" w:cstheme="minorHAnsi"/>
          <w:sz w:val="24"/>
          <w:szCs w:val="24"/>
        </w:rPr>
      </w:pPr>
    </w:p>
    <w:p w14:paraId="0B531EEE" w14:textId="0DA3C43A" w:rsidR="009A0529" w:rsidRPr="002B26EC" w:rsidRDefault="00532506" w:rsidP="009A0529">
      <w:pPr>
        <w:pStyle w:val="Handoutnumberedparagraph"/>
        <w:tabs>
          <w:tab w:val="clear" w:pos="1080"/>
          <w:tab w:val="right" w:pos="9360"/>
        </w:tabs>
        <w:rPr>
          <w:rFonts w:asciiTheme="minorHAnsi" w:hAnsiTheme="minorHAnsi" w:cstheme="minorHAnsi"/>
          <w:sz w:val="24"/>
          <w:szCs w:val="24"/>
          <w:u w:val="single"/>
        </w:rPr>
      </w:pPr>
      <w:r w:rsidRPr="002B26EC">
        <w:rPr>
          <w:rFonts w:asciiTheme="minorHAnsi" w:hAnsiTheme="minorHAnsi" w:cstheme="minorHAnsi"/>
          <w:sz w:val="24"/>
          <w:szCs w:val="24"/>
          <w:u w:val="single"/>
        </w:rPr>
        <w:br/>
      </w:r>
    </w:p>
    <w:p w14:paraId="0ED648BC" w14:textId="725A7C92" w:rsidR="009A0529" w:rsidRPr="002B26EC" w:rsidRDefault="00B60D7F" w:rsidP="009A0529">
      <w:pPr>
        <w:pStyle w:val="Handoutnumberedparagraph"/>
        <w:rPr>
          <w:rFonts w:asciiTheme="minorHAnsi" w:hAnsiTheme="minorHAnsi" w:cstheme="minorHAnsi"/>
          <w:sz w:val="24"/>
          <w:szCs w:val="24"/>
        </w:rPr>
      </w:pPr>
      <w:r>
        <w:rPr>
          <w:rFonts w:asciiTheme="minorHAnsi" w:hAnsiTheme="minorHAnsi" w:cstheme="minorHAnsi"/>
          <w:sz w:val="24"/>
          <w:szCs w:val="24"/>
        </w:rPr>
        <w:t>8</w:t>
      </w:r>
      <w:r w:rsidR="009A0529" w:rsidRPr="002B26EC">
        <w:rPr>
          <w:rFonts w:asciiTheme="minorHAnsi" w:hAnsiTheme="minorHAnsi" w:cstheme="minorHAnsi"/>
          <w:sz w:val="24"/>
          <w:szCs w:val="24"/>
        </w:rPr>
        <w:t>.</w:t>
      </w:r>
      <w:r w:rsidR="009A0529" w:rsidRPr="002B26EC">
        <w:rPr>
          <w:rFonts w:asciiTheme="minorHAnsi" w:hAnsiTheme="minorHAnsi" w:cstheme="minorHAnsi"/>
          <w:sz w:val="24"/>
          <w:szCs w:val="24"/>
        </w:rPr>
        <w:tab/>
        <w:t>A 40-acre farm yields 600 bushels of wheat. At the same rate, how much wheat would a 75-acre farm yield?</w:t>
      </w:r>
    </w:p>
    <w:p w14:paraId="4DB11795" w14:textId="1B6B95F1" w:rsidR="009A0529" w:rsidRDefault="009A0529" w:rsidP="009A0529">
      <w:pPr>
        <w:pStyle w:val="Handoutnumberedparagraph"/>
        <w:rPr>
          <w:rFonts w:asciiTheme="minorHAnsi" w:hAnsiTheme="minorHAnsi" w:cstheme="minorHAnsi"/>
          <w:sz w:val="24"/>
          <w:szCs w:val="24"/>
        </w:rPr>
      </w:pPr>
    </w:p>
    <w:p w14:paraId="096400F1" w14:textId="3C191421" w:rsidR="00B60D7F" w:rsidRDefault="00B60D7F" w:rsidP="009A0529">
      <w:pPr>
        <w:pStyle w:val="Handoutnumberedparagraph"/>
        <w:rPr>
          <w:rFonts w:asciiTheme="minorHAnsi" w:hAnsiTheme="minorHAnsi" w:cstheme="minorHAnsi"/>
          <w:sz w:val="24"/>
          <w:szCs w:val="24"/>
        </w:rPr>
      </w:pPr>
    </w:p>
    <w:p w14:paraId="29260903" w14:textId="1AEF58D3" w:rsidR="00B60D7F" w:rsidRDefault="00B60D7F" w:rsidP="009A0529">
      <w:pPr>
        <w:pStyle w:val="Handoutnumberedparagraph"/>
        <w:rPr>
          <w:rFonts w:asciiTheme="minorHAnsi" w:hAnsiTheme="minorHAnsi" w:cstheme="minorHAnsi"/>
          <w:sz w:val="24"/>
          <w:szCs w:val="24"/>
        </w:rPr>
      </w:pPr>
    </w:p>
    <w:p w14:paraId="6B2F5E22" w14:textId="77777777" w:rsidR="00B60D7F" w:rsidRDefault="00B60D7F" w:rsidP="009A0529">
      <w:pPr>
        <w:pStyle w:val="Handoutnumberedparagraph"/>
        <w:rPr>
          <w:rFonts w:asciiTheme="minorHAnsi" w:hAnsiTheme="minorHAnsi" w:cstheme="minorHAnsi"/>
          <w:sz w:val="24"/>
          <w:szCs w:val="24"/>
        </w:rPr>
      </w:pPr>
    </w:p>
    <w:p w14:paraId="5AF80EF8" w14:textId="1AD505F3" w:rsidR="00B60D7F" w:rsidRPr="002B26EC" w:rsidRDefault="00B60D7F" w:rsidP="009A0529">
      <w:pPr>
        <w:pStyle w:val="Handoutnumberedparagraph"/>
        <w:rPr>
          <w:rFonts w:asciiTheme="minorHAnsi" w:hAnsiTheme="minorHAnsi" w:cstheme="minorHAnsi"/>
          <w:sz w:val="24"/>
          <w:szCs w:val="24"/>
        </w:rPr>
      </w:pPr>
    </w:p>
    <w:p w14:paraId="1DE28D51" w14:textId="2E61C383" w:rsidR="009A0529" w:rsidRPr="002B26EC" w:rsidRDefault="009A0529" w:rsidP="009A0529">
      <w:pPr>
        <w:pStyle w:val="Handoutnumberedparagraph"/>
        <w:tabs>
          <w:tab w:val="clear" w:pos="1080"/>
          <w:tab w:val="right" w:pos="9360"/>
        </w:tabs>
        <w:rPr>
          <w:rFonts w:asciiTheme="minorHAnsi" w:hAnsiTheme="minorHAnsi" w:cstheme="minorHAnsi"/>
          <w:sz w:val="24"/>
          <w:szCs w:val="24"/>
          <w:u w:val="single"/>
        </w:rPr>
      </w:pPr>
      <w:r w:rsidRPr="002B26EC">
        <w:rPr>
          <w:rFonts w:asciiTheme="minorHAnsi" w:hAnsiTheme="minorHAnsi" w:cstheme="minorHAnsi"/>
          <w:sz w:val="24"/>
          <w:szCs w:val="24"/>
        </w:rPr>
        <w:tab/>
      </w:r>
      <w:r w:rsidR="00532506" w:rsidRPr="002B26EC">
        <w:rPr>
          <w:rFonts w:asciiTheme="minorHAnsi" w:hAnsiTheme="minorHAnsi" w:cstheme="minorHAnsi"/>
          <w:sz w:val="24"/>
          <w:szCs w:val="24"/>
          <w:u w:val="single"/>
        </w:rPr>
        <w:br/>
      </w:r>
    </w:p>
    <w:p w14:paraId="17541C44" w14:textId="3CFD2996" w:rsidR="009A0529" w:rsidRPr="002B26EC" w:rsidRDefault="00B60D7F" w:rsidP="009A0529">
      <w:pPr>
        <w:pStyle w:val="Handoutnumberedparagraph"/>
        <w:rPr>
          <w:rFonts w:asciiTheme="minorHAnsi" w:hAnsiTheme="minorHAnsi" w:cstheme="minorHAnsi"/>
          <w:sz w:val="24"/>
          <w:szCs w:val="24"/>
        </w:rPr>
      </w:pPr>
      <w:r>
        <w:rPr>
          <w:rFonts w:asciiTheme="minorHAnsi" w:hAnsiTheme="minorHAnsi" w:cstheme="minorHAnsi"/>
          <w:sz w:val="24"/>
          <w:szCs w:val="24"/>
        </w:rPr>
        <w:t>9</w:t>
      </w:r>
      <w:r w:rsidR="009A0529" w:rsidRPr="002B26EC">
        <w:rPr>
          <w:rFonts w:asciiTheme="minorHAnsi" w:hAnsiTheme="minorHAnsi" w:cstheme="minorHAnsi"/>
          <w:sz w:val="24"/>
          <w:szCs w:val="24"/>
        </w:rPr>
        <w:t>.</w:t>
      </w:r>
      <w:r w:rsidR="009A0529" w:rsidRPr="002B26EC">
        <w:rPr>
          <w:rFonts w:asciiTheme="minorHAnsi" w:hAnsiTheme="minorHAnsi" w:cstheme="minorHAnsi"/>
          <w:sz w:val="24"/>
          <w:szCs w:val="24"/>
        </w:rPr>
        <w:tab/>
        <w:t>A workman received $110 for working 20 hours. At the same rate of pay, how many hours must he work to earn $187?</w:t>
      </w:r>
    </w:p>
    <w:p w14:paraId="10CD2D41" w14:textId="77777777" w:rsidR="009A0529" w:rsidRPr="002B26EC" w:rsidRDefault="009A0529" w:rsidP="009A0529">
      <w:pPr>
        <w:pStyle w:val="Handoutnumberedparagraph"/>
        <w:rPr>
          <w:rFonts w:asciiTheme="minorHAnsi" w:hAnsiTheme="minorHAnsi" w:cstheme="minorHAnsi"/>
          <w:sz w:val="24"/>
          <w:szCs w:val="24"/>
        </w:rPr>
      </w:pPr>
    </w:p>
    <w:p w14:paraId="2A4DD435" w14:textId="2E12FF77" w:rsidR="009A0529" w:rsidRDefault="009A0529" w:rsidP="009A0529">
      <w:pPr>
        <w:pStyle w:val="Handoutnumberedparagraph"/>
        <w:tabs>
          <w:tab w:val="clear" w:pos="1080"/>
          <w:tab w:val="right" w:pos="9360"/>
        </w:tabs>
        <w:rPr>
          <w:rFonts w:asciiTheme="minorHAnsi" w:hAnsiTheme="minorHAnsi" w:cstheme="minorHAnsi"/>
          <w:sz w:val="24"/>
          <w:szCs w:val="24"/>
          <w:u w:val="single"/>
        </w:rPr>
      </w:pPr>
      <w:r w:rsidRPr="002B26EC">
        <w:rPr>
          <w:rFonts w:asciiTheme="minorHAnsi" w:hAnsiTheme="minorHAnsi" w:cstheme="minorHAnsi"/>
          <w:sz w:val="24"/>
          <w:szCs w:val="24"/>
        </w:rPr>
        <w:tab/>
      </w:r>
      <w:r w:rsidR="00532506" w:rsidRPr="002B26EC">
        <w:rPr>
          <w:rFonts w:asciiTheme="minorHAnsi" w:hAnsiTheme="minorHAnsi" w:cstheme="minorHAnsi"/>
          <w:sz w:val="24"/>
          <w:szCs w:val="24"/>
          <w:u w:val="single"/>
        </w:rPr>
        <w:br/>
      </w:r>
    </w:p>
    <w:p w14:paraId="29DF41F6" w14:textId="1EEDA46D" w:rsidR="00B60D7F" w:rsidRDefault="00B60D7F" w:rsidP="009A0529">
      <w:pPr>
        <w:pStyle w:val="Handoutnumberedparagraph"/>
        <w:tabs>
          <w:tab w:val="clear" w:pos="1080"/>
          <w:tab w:val="right" w:pos="9360"/>
        </w:tabs>
        <w:rPr>
          <w:rFonts w:asciiTheme="minorHAnsi" w:hAnsiTheme="minorHAnsi" w:cstheme="minorHAnsi"/>
          <w:sz w:val="24"/>
          <w:szCs w:val="24"/>
          <w:u w:val="single"/>
        </w:rPr>
      </w:pPr>
    </w:p>
    <w:p w14:paraId="1DC9B401" w14:textId="77777777" w:rsidR="00B60D7F" w:rsidRPr="002B26EC" w:rsidRDefault="00B60D7F" w:rsidP="009A0529">
      <w:pPr>
        <w:pStyle w:val="Handoutnumberedparagraph"/>
        <w:tabs>
          <w:tab w:val="clear" w:pos="1080"/>
          <w:tab w:val="right" w:pos="9360"/>
        </w:tabs>
        <w:rPr>
          <w:rFonts w:asciiTheme="minorHAnsi" w:hAnsiTheme="minorHAnsi" w:cstheme="minorHAnsi"/>
          <w:sz w:val="24"/>
          <w:szCs w:val="24"/>
          <w:u w:val="single"/>
        </w:rPr>
      </w:pPr>
    </w:p>
    <w:p w14:paraId="06D2B492" w14:textId="55EA9BDD" w:rsidR="009A0529" w:rsidRPr="002B26EC" w:rsidRDefault="00B60D7F" w:rsidP="009A0529">
      <w:pPr>
        <w:pStyle w:val="Handoutnumberedparagraph"/>
        <w:rPr>
          <w:rFonts w:asciiTheme="minorHAnsi" w:hAnsiTheme="minorHAnsi" w:cstheme="minorHAnsi"/>
          <w:sz w:val="24"/>
          <w:szCs w:val="24"/>
        </w:rPr>
      </w:pPr>
      <w:r>
        <w:rPr>
          <w:rFonts w:asciiTheme="minorHAnsi" w:hAnsiTheme="minorHAnsi" w:cstheme="minorHAnsi"/>
          <w:sz w:val="24"/>
          <w:szCs w:val="24"/>
        </w:rPr>
        <w:t>10</w:t>
      </w:r>
      <w:r w:rsidR="009A0529" w:rsidRPr="002B26EC">
        <w:rPr>
          <w:rFonts w:asciiTheme="minorHAnsi" w:hAnsiTheme="minorHAnsi" w:cstheme="minorHAnsi"/>
          <w:sz w:val="24"/>
          <w:szCs w:val="24"/>
        </w:rPr>
        <w:t>.</w:t>
      </w:r>
      <w:r w:rsidR="009A0529" w:rsidRPr="002B26EC">
        <w:rPr>
          <w:rFonts w:asciiTheme="minorHAnsi" w:hAnsiTheme="minorHAnsi" w:cstheme="minorHAnsi"/>
          <w:sz w:val="24"/>
          <w:szCs w:val="24"/>
        </w:rPr>
        <w:tab/>
        <w:t>In a certain school, there are 4 girls for every 5 boys. If there are 560 girls in the school, how many boys attend the school?</w:t>
      </w:r>
    </w:p>
    <w:p w14:paraId="5C660B2C" w14:textId="182CB7E8" w:rsidR="009A0529" w:rsidRDefault="009A0529" w:rsidP="009A0529">
      <w:pPr>
        <w:pStyle w:val="Handoutnumberedparagraph"/>
        <w:rPr>
          <w:rFonts w:asciiTheme="minorHAnsi" w:hAnsiTheme="minorHAnsi" w:cstheme="minorHAnsi"/>
          <w:sz w:val="24"/>
          <w:szCs w:val="24"/>
        </w:rPr>
      </w:pPr>
    </w:p>
    <w:p w14:paraId="0697EF77" w14:textId="1CB55A0C" w:rsidR="00B60D7F" w:rsidRDefault="00B60D7F" w:rsidP="009A0529">
      <w:pPr>
        <w:pStyle w:val="Handoutnumberedparagraph"/>
        <w:rPr>
          <w:rFonts w:asciiTheme="minorHAnsi" w:hAnsiTheme="minorHAnsi" w:cstheme="minorHAnsi"/>
          <w:sz w:val="24"/>
          <w:szCs w:val="24"/>
        </w:rPr>
      </w:pPr>
    </w:p>
    <w:p w14:paraId="744C3128" w14:textId="77777777" w:rsidR="00B60D7F" w:rsidRPr="002B26EC" w:rsidRDefault="00B60D7F" w:rsidP="009A0529">
      <w:pPr>
        <w:pStyle w:val="Handoutnumberedparagraph"/>
        <w:rPr>
          <w:rFonts w:asciiTheme="minorHAnsi" w:hAnsiTheme="minorHAnsi" w:cstheme="minorHAnsi"/>
          <w:sz w:val="24"/>
          <w:szCs w:val="24"/>
        </w:rPr>
      </w:pPr>
    </w:p>
    <w:p w14:paraId="51C7716C" w14:textId="20B4AF2A" w:rsidR="009A0529" w:rsidRPr="002B26EC" w:rsidRDefault="009A0529" w:rsidP="009A0529">
      <w:pPr>
        <w:pStyle w:val="Handoutnumberedparagraph"/>
        <w:tabs>
          <w:tab w:val="clear" w:pos="1080"/>
          <w:tab w:val="right" w:pos="9360"/>
        </w:tabs>
        <w:rPr>
          <w:rFonts w:asciiTheme="minorHAnsi" w:hAnsiTheme="minorHAnsi" w:cstheme="minorHAnsi"/>
          <w:sz w:val="24"/>
          <w:szCs w:val="24"/>
          <w:u w:val="single"/>
        </w:rPr>
      </w:pPr>
      <w:r w:rsidRPr="002B26EC">
        <w:rPr>
          <w:rFonts w:asciiTheme="minorHAnsi" w:hAnsiTheme="minorHAnsi" w:cstheme="minorHAnsi"/>
          <w:sz w:val="24"/>
          <w:szCs w:val="24"/>
        </w:rPr>
        <w:tab/>
      </w:r>
      <w:r w:rsidR="00532506" w:rsidRPr="002B26EC">
        <w:rPr>
          <w:rFonts w:asciiTheme="minorHAnsi" w:hAnsiTheme="minorHAnsi" w:cstheme="minorHAnsi"/>
          <w:sz w:val="24"/>
          <w:szCs w:val="24"/>
          <w:u w:val="single"/>
        </w:rPr>
        <w:br/>
      </w:r>
    </w:p>
    <w:p w14:paraId="6B571F4A" w14:textId="1FE6D3DA" w:rsidR="009A0529" w:rsidRPr="002B26EC" w:rsidRDefault="009A0529" w:rsidP="009A0529">
      <w:pPr>
        <w:pStyle w:val="Handoutnumberedparagraph"/>
        <w:tabs>
          <w:tab w:val="clear" w:pos="540"/>
          <w:tab w:val="clear" w:pos="1080"/>
          <w:tab w:val="left" w:pos="2160"/>
          <w:tab w:val="left" w:pos="3600"/>
          <w:tab w:val="left" w:pos="5040"/>
        </w:tabs>
        <w:rPr>
          <w:rFonts w:asciiTheme="minorHAnsi" w:hAnsiTheme="minorHAnsi" w:cstheme="minorHAnsi"/>
          <w:sz w:val="24"/>
          <w:szCs w:val="24"/>
        </w:rPr>
      </w:pPr>
      <w:r w:rsidRPr="002B26EC">
        <w:rPr>
          <w:rFonts w:asciiTheme="minorHAnsi" w:hAnsiTheme="minorHAnsi" w:cstheme="minorHAnsi"/>
          <w:sz w:val="24"/>
          <w:szCs w:val="24"/>
        </w:rPr>
        <w:t>1</w:t>
      </w:r>
      <w:r w:rsidR="00B60D7F">
        <w:rPr>
          <w:rFonts w:asciiTheme="minorHAnsi" w:hAnsiTheme="minorHAnsi" w:cstheme="minorHAnsi"/>
          <w:sz w:val="24"/>
          <w:szCs w:val="24"/>
        </w:rPr>
        <w:t>1</w:t>
      </w:r>
      <w:r w:rsidRPr="002B26EC">
        <w:rPr>
          <w:rFonts w:asciiTheme="minorHAnsi" w:hAnsiTheme="minorHAnsi" w:cstheme="minorHAnsi"/>
          <w:sz w:val="24"/>
          <w:szCs w:val="24"/>
        </w:rPr>
        <w:t>.</w:t>
      </w:r>
      <w:r w:rsidRPr="002B26EC">
        <w:rPr>
          <w:rFonts w:asciiTheme="minorHAnsi" w:hAnsiTheme="minorHAnsi" w:cstheme="minorHAnsi"/>
          <w:sz w:val="24"/>
          <w:szCs w:val="24"/>
        </w:rPr>
        <w:tab/>
        <w:t>To make concrete, a person mixes 1 bag of cement to 4 bags of sand. How many bags of cement should be used with 100 bags of sand?</w:t>
      </w:r>
    </w:p>
    <w:p w14:paraId="085838AC" w14:textId="001F6379" w:rsidR="009A0529" w:rsidRDefault="009A0529" w:rsidP="009A0529">
      <w:pPr>
        <w:pStyle w:val="Handoutnumberedparagraph"/>
        <w:tabs>
          <w:tab w:val="clear" w:pos="540"/>
          <w:tab w:val="clear" w:pos="1080"/>
          <w:tab w:val="left" w:pos="2160"/>
          <w:tab w:val="left" w:pos="3600"/>
          <w:tab w:val="left" w:pos="5040"/>
        </w:tabs>
        <w:rPr>
          <w:rFonts w:asciiTheme="minorHAnsi" w:hAnsiTheme="minorHAnsi" w:cstheme="minorHAnsi"/>
          <w:sz w:val="24"/>
          <w:szCs w:val="24"/>
        </w:rPr>
      </w:pPr>
    </w:p>
    <w:p w14:paraId="4F37D593" w14:textId="35AEA23A" w:rsidR="00B60D7F" w:rsidRDefault="00B60D7F" w:rsidP="009A0529">
      <w:pPr>
        <w:pStyle w:val="Handoutnumberedparagraph"/>
        <w:tabs>
          <w:tab w:val="clear" w:pos="540"/>
          <w:tab w:val="clear" w:pos="1080"/>
          <w:tab w:val="left" w:pos="2160"/>
          <w:tab w:val="left" w:pos="3600"/>
          <w:tab w:val="left" w:pos="5040"/>
        </w:tabs>
        <w:rPr>
          <w:rFonts w:asciiTheme="minorHAnsi" w:hAnsiTheme="minorHAnsi" w:cstheme="minorHAnsi"/>
          <w:sz w:val="24"/>
          <w:szCs w:val="24"/>
        </w:rPr>
      </w:pPr>
    </w:p>
    <w:p w14:paraId="07925986" w14:textId="37300598" w:rsidR="00B60D7F" w:rsidRDefault="00B60D7F" w:rsidP="009A0529">
      <w:pPr>
        <w:pStyle w:val="Handoutnumberedparagraph"/>
        <w:tabs>
          <w:tab w:val="clear" w:pos="540"/>
          <w:tab w:val="clear" w:pos="1080"/>
          <w:tab w:val="left" w:pos="2160"/>
          <w:tab w:val="left" w:pos="3600"/>
          <w:tab w:val="left" w:pos="5040"/>
        </w:tabs>
        <w:rPr>
          <w:rFonts w:asciiTheme="minorHAnsi" w:hAnsiTheme="minorHAnsi" w:cstheme="minorHAnsi"/>
          <w:sz w:val="24"/>
          <w:szCs w:val="24"/>
        </w:rPr>
      </w:pPr>
    </w:p>
    <w:p w14:paraId="48537C06" w14:textId="77777777" w:rsidR="00B60D7F" w:rsidRPr="002B26EC" w:rsidRDefault="00B60D7F" w:rsidP="009A0529">
      <w:pPr>
        <w:pStyle w:val="Handoutnumberedparagraph"/>
        <w:tabs>
          <w:tab w:val="clear" w:pos="540"/>
          <w:tab w:val="clear" w:pos="1080"/>
          <w:tab w:val="left" w:pos="2160"/>
          <w:tab w:val="left" w:pos="3600"/>
          <w:tab w:val="left" w:pos="5040"/>
        </w:tabs>
        <w:rPr>
          <w:rFonts w:asciiTheme="minorHAnsi" w:hAnsiTheme="minorHAnsi" w:cstheme="minorHAnsi"/>
          <w:sz w:val="24"/>
          <w:szCs w:val="24"/>
        </w:rPr>
      </w:pPr>
    </w:p>
    <w:p w14:paraId="72BB06E5" w14:textId="118BC07C" w:rsidR="00B60D7F" w:rsidRDefault="00EF1115">
      <w:pPr>
        <w:spacing w:line="240" w:lineRule="auto"/>
        <w:rPr>
          <w:rFonts w:asciiTheme="minorHAnsi" w:hAnsiTheme="minorHAnsi" w:cstheme="minorHAnsi"/>
          <w:sz w:val="24"/>
          <w:szCs w:val="24"/>
        </w:rPr>
      </w:pPr>
      <w:r>
        <w:rPr>
          <w:rFonts w:asciiTheme="minorHAnsi" w:hAnsiTheme="minorHAnsi" w:cstheme="minorHAnsi"/>
          <w:sz w:val="24"/>
          <w:szCs w:val="24"/>
        </w:rPr>
        <w:t xml:space="preserve">12.    Shawna weighs 120 pounds. If one pound is approximately .45 kilograms, how many kilograms does Shawna weigh? </w:t>
      </w:r>
      <w:r w:rsidR="00B60D7F">
        <w:rPr>
          <w:rFonts w:asciiTheme="minorHAnsi" w:hAnsiTheme="minorHAnsi" w:cstheme="minorHAnsi"/>
          <w:sz w:val="24"/>
          <w:szCs w:val="24"/>
        </w:rPr>
        <w:br w:type="page"/>
      </w:r>
    </w:p>
    <w:p w14:paraId="4CD87271" w14:textId="1929C6C4" w:rsidR="00B60D7F" w:rsidRPr="002B26EC" w:rsidRDefault="00B60D7F" w:rsidP="00B60D7F">
      <w:pPr>
        <w:pStyle w:val="Handoutnormal"/>
        <w:rPr>
          <w:rFonts w:asciiTheme="minorHAnsi" w:hAnsiTheme="minorHAnsi" w:cstheme="minorHAnsi"/>
          <w:sz w:val="24"/>
          <w:szCs w:val="24"/>
        </w:rPr>
      </w:pPr>
      <w:r w:rsidRPr="002B26EC">
        <w:rPr>
          <w:rFonts w:asciiTheme="minorHAnsi" w:hAnsiTheme="minorHAnsi" w:cstheme="minorHAnsi"/>
          <w:sz w:val="24"/>
          <w:szCs w:val="24"/>
        </w:rPr>
        <w:t xml:space="preserve">Solve each of the following proportions and explain how you solved it. You may use graph paper, </w:t>
      </w:r>
      <w:r>
        <w:rPr>
          <w:rFonts w:asciiTheme="minorHAnsi" w:hAnsiTheme="minorHAnsi" w:cstheme="minorHAnsi"/>
          <w:sz w:val="24"/>
          <w:szCs w:val="24"/>
        </w:rPr>
        <w:t xml:space="preserve">ratio tables, algebra </w:t>
      </w:r>
      <w:r w:rsidRPr="002B26EC">
        <w:rPr>
          <w:rFonts w:asciiTheme="minorHAnsi" w:hAnsiTheme="minorHAnsi" w:cstheme="minorHAnsi"/>
          <w:sz w:val="24"/>
          <w:szCs w:val="24"/>
        </w:rPr>
        <w:t>tiles or other manipulatives to help you solve.</w:t>
      </w:r>
    </w:p>
    <w:p w14:paraId="26AB2EC5" w14:textId="77777777" w:rsidR="00B60D7F" w:rsidRPr="002B26EC" w:rsidRDefault="00B60D7F" w:rsidP="00B60D7F">
      <w:pPr>
        <w:pStyle w:val="Handoutnormal"/>
        <w:rPr>
          <w:rFonts w:asciiTheme="minorHAnsi" w:hAnsiTheme="minorHAnsi" w:cstheme="minorHAnsi"/>
          <w:sz w:val="24"/>
          <w:szCs w:val="24"/>
        </w:rPr>
      </w:pPr>
    </w:p>
    <w:p w14:paraId="2638B244" w14:textId="2B84539B" w:rsidR="00B60D7F" w:rsidRDefault="00B60D7F" w:rsidP="00B60D7F">
      <w:pPr>
        <w:pStyle w:val="Handoutnumberedparagraph"/>
        <w:tabs>
          <w:tab w:val="clear" w:pos="1080"/>
          <w:tab w:val="left" w:pos="2160"/>
          <w:tab w:val="right" w:pos="7920"/>
        </w:tabs>
        <w:rPr>
          <w:rFonts w:asciiTheme="minorHAnsi" w:hAnsiTheme="minorHAnsi" w:cstheme="minorHAnsi"/>
          <w:sz w:val="24"/>
          <w:szCs w:val="24"/>
        </w:rPr>
      </w:pPr>
      <w:r w:rsidRPr="002B26EC">
        <w:rPr>
          <w:rFonts w:asciiTheme="minorHAnsi" w:hAnsiTheme="minorHAnsi" w:cstheme="minorHAnsi"/>
          <w:sz w:val="24"/>
          <w:szCs w:val="24"/>
        </w:rPr>
        <w:t>1</w:t>
      </w:r>
      <w:r w:rsidR="00EF1115">
        <w:rPr>
          <w:rFonts w:asciiTheme="minorHAnsi" w:hAnsiTheme="minorHAnsi" w:cstheme="minorHAnsi"/>
          <w:sz w:val="24"/>
          <w:szCs w:val="24"/>
        </w:rPr>
        <w:t>3</w:t>
      </w:r>
      <w:r w:rsidRPr="002B26EC">
        <w:rPr>
          <w:rFonts w:asciiTheme="minorHAnsi" w:hAnsiTheme="minorHAnsi" w:cstheme="minorHAnsi"/>
          <w:sz w:val="24"/>
          <w:szCs w:val="24"/>
        </w:rPr>
        <w:t>.</w:t>
      </w:r>
      <w:r w:rsidRPr="002B26EC">
        <w:rPr>
          <w:rFonts w:asciiTheme="minorHAnsi" w:hAnsiTheme="minorHAnsi" w:cstheme="minorHAnsi"/>
          <w:sz w:val="24"/>
          <w:szCs w:val="24"/>
        </w:rPr>
        <w:tab/>
      </w:r>
      <w:r w:rsidRPr="002B26EC">
        <w:rPr>
          <w:rFonts w:asciiTheme="minorHAnsi" w:hAnsiTheme="minorHAnsi" w:cstheme="minorHAnsi"/>
          <w:sz w:val="24"/>
          <w:szCs w:val="24"/>
        </w:rPr>
        <w:fldChar w:fldCharType="begin"/>
      </w:r>
      <w:r w:rsidRPr="002B26EC">
        <w:rPr>
          <w:rFonts w:asciiTheme="minorHAnsi" w:hAnsiTheme="minorHAnsi" w:cstheme="minorHAnsi"/>
          <w:sz w:val="24"/>
          <w:szCs w:val="24"/>
        </w:rPr>
        <w:instrText xml:space="preserve"> EQ \F(</w:instrText>
      </w:r>
      <w:r w:rsidRPr="002B26EC">
        <w:rPr>
          <w:rFonts w:asciiTheme="minorHAnsi" w:hAnsiTheme="minorHAnsi" w:cstheme="minorHAnsi"/>
          <w:i/>
          <w:sz w:val="24"/>
          <w:szCs w:val="24"/>
        </w:rPr>
        <w:instrText>n</w:instrText>
      </w:r>
      <w:r w:rsidRPr="002B26EC">
        <w:rPr>
          <w:rFonts w:asciiTheme="minorHAnsi" w:hAnsiTheme="minorHAnsi" w:cstheme="minorHAnsi"/>
          <w:sz w:val="24"/>
          <w:szCs w:val="24"/>
        </w:rPr>
        <w:instrText xml:space="preserve">,15) </w:instrText>
      </w:r>
      <w:r w:rsidRPr="002B26EC">
        <w:rPr>
          <w:rFonts w:asciiTheme="minorHAnsi" w:hAnsiTheme="minorHAnsi" w:cstheme="minorHAnsi"/>
          <w:sz w:val="24"/>
          <w:szCs w:val="24"/>
        </w:rPr>
        <w:fldChar w:fldCharType="end"/>
      </w:r>
      <w:r w:rsidRPr="002B26EC">
        <w:rPr>
          <w:rFonts w:asciiTheme="minorHAnsi" w:hAnsiTheme="minorHAnsi" w:cstheme="minorHAnsi"/>
          <w:sz w:val="24"/>
          <w:szCs w:val="24"/>
        </w:rPr>
        <w:t xml:space="preserve"> = </w:t>
      </w:r>
      <w:r w:rsidRPr="002B26EC">
        <w:rPr>
          <w:rFonts w:asciiTheme="minorHAnsi" w:hAnsiTheme="minorHAnsi" w:cstheme="minorHAnsi"/>
          <w:sz w:val="24"/>
          <w:szCs w:val="24"/>
        </w:rPr>
        <w:fldChar w:fldCharType="begin"/>
      </w:r>
      <w:r w:rsidRPr="002B26EC">
        <w:rPr>
          <w:rFonts w:asciiTheme="minorHAnsi" w:hAnsiTheme="minorHAnsi" w:cstheme="minorHAnsi"/>
          <w:sz w:val="24"/>
          <w:szCs w:val="24"/>
        </w:rPr>
        <w:instrText xml:space="preserve"> EQ \F(4,5) </w:instrText>
      </w:r>
      <w:r w:rsidRPr="002B26EC">
        <w:rPr>
          <w:rFonts w:asciiTheme="minorHAnsi" w:hAnsiTheme="minorHAnsi" w:cstheme="minorHAnsi"/>
          <w:sz w:val="24"/>
          <w:szCs w:val="24"/>
        </w:rPr>
        <w:fldChar w:fldCharType="end"/>
      </w:r>
      <w:r w:rsidRPr="002B26EC">
        <w:rPr>
          <w:rFonts w:asciiTheme="minorHAnsi" w:hAnsiTheme="minorHAnsi" w:cstheme="minorHAnsi"/>
          <w:sz w:val="24"/>
          <w:szCs w:val="24"/>
        </w:rPr>
        <w:br/>
      </w:r>
    </w:p>
    <w:p w14:paraId="102E0D9E" w14:textId="37572BD1" w:rsidR="00B60D7F" w:rsidRPr="002B26EC" w:rsidRDefault="00B60D7F" w:rsidP="00B60D7F">
      <w:pPr>
        <w:pStyle w:val="Handoutnumberedparagraph"/>
        <w:tabs>
          <w:tab w:val="clear" w:pos="1080"/>
          <w:tab w:val="left" w:pos="2160"/>
          <w:tab w:val="right" w:pos="7920"/>
        </w:tabs>
        <w:rPr>
          <w:rFonts w:asciiTheme="minorHAnsi" w:hAnsiTheme="minorHAnsi" w:cstheme="minorHAnsi"/>
          <w:sz w:val="24"/>
          <w:szCs w:val="24"/>
        </w:rPr>
      </w:pPr>
      <w:r w:rsidRPr="002B26EC">
        <w:rPr>
          <w:rFonts w:asciiTheme="minorHAnsi" w:hAnsiTheme="minorHAnsi" w:cstheme="minorHAnsi"/>
          <w:sz w:val="24"/>
          <w:szCs w:val="24"/>
        </w:rPr>
        <w:tab/>
      </w:r>
    </w:p>
    <w:p w14:paraId="21D575BF" w14:textId="77777777" w:rsidR="00EF1115" w:rsidRDefault="00B60D7F" w:rsidP="00B60D7F">
      <w:pPr>
        <w:pStyle w:val="Handoutnumberedparagraph"/>
        <w:tabs>
          <w:tab w:val="clear" w:pos="1080"/>
          <w:tab w:val="left" w:pos="2160"/>
          <w:tab w:val="right" w:pos="7920"/>
        </w:tabs>
        <w:rPr>
          <w:rFonts w:asciiTheme="minorHAnsi" w:hAnsiTheme="minorHAnsi" w:cstheme="minorHAnsi"/>
          <w:sz w:val="24"/>
          <w:szCs w:val="24"/>
        </w:rPr>
      </w:pPr>
      <w:r w:rsidRPr="002B26EC">
        <w:rPr>
          <w:rFonts w:asciiTheme="minorHAnsi" w:hAnsiTheme="minorHAnsi" w:cstheme="minorHAnsi"/>
          <w:sz w:val="24"/>
          <w:szCs w:val="24"/>
        </w:rPr>
        <w:br/>
        <w:t xml:space="preserve">Explanation: </w:t>
      </w:r>
      <w:r w:rsidRPr="002B26EC">
        <w:rPr>
          <w:rFonts w:asciiTheme="minorHAnsi" w:hAnsiTheme="minorHAnsi" w:cstheme="minorHAnsi"/>
          <w:sz w:val="24"/>
          <w:szCs w:val="24"/>
        </w:rPr>
        <w:br/>
      </w:r>
    </w:p>
    <w:p w14:paraId="3DA168EB" w14:textId="77777777" w:rsidR="00EF1115" w:rsidRDefault="00EF1115" w:rsidP="00B60D7F">
      <w:pPr>
        <w:pStyle w:val="Handoutnumberedparagraph"/>
        <w:tabs>
          <w:tab w:val="clear" w:pos="1080"/>
          <w:tab w:val="left" w:pos="2160"/>
          <w:tab w:val="right" w:pos="7920"/>
        </w:tabs>
        <w:rPr>
          <w:rFonts w:asciiTheme="minorHAnsi" w:hAnsiTheme="minorHAnsi" w:cstheme="minorHAnsi"/>
          <w:sz w:val="24"/>
          <w:szCs w:val="24"/>
        </w:rPr>
      </w:pPr>
    </w:p>
    <w:p w14:paraId="51CD15E7" w14:textId="269F0577" w:rsidR="00B60D7F" w:rsidRPr="002B26EC" w:rsidRDefault="00B60D7F" w:rsidP="00B60D7F">
      <w:pPr>
        <w:pStyle w:val="Handoutnumberedparagraph"/>
        <w:tabs>
          <w:tab w:val="clear" w:pos="1080"/>
          <w:tab w:val="left" w:pos="2160"/>
          <w:tab w:val="right" w:pos="7920"/>
        </w:tabs>
        <w:rPr>
          <w:rFonts w:asciiTheme="minorHAnsi" w:hAnsiTheme="minorHAnsi" w:cstheme="minorHAnsi"/>
          <w:sz w:val="24"/>
          <w:szCs w:val="24"/>
          <w:u w:val="single"/>
        </w:rPr>
      </w:pPr>
      <w:r w:rsidRPr="002B26EC">
        <w:rPr>
          <w:rFonts w:asciiTheme="minorHAnsi" w:hAnsiTheme="minorHAnsi" w:cstheme="minorHAnsi"/>
          <w:sz w:val="24"/>
          <w:szCs w:val="24"/>
        </w:rPr>
        <w:br/>
      </w:r>
    </w:p>
    <w:p w14:paraId="4ACDA525" w14:textId="100C675D" w:rsidR="00B60D7F" w:rsidRDefault="00B60D7F" w:rsidP="00B60D7F">
      <w:pPr>
        <w:pStyle w:val="Handoutnumberedparagraph"/>
        <w:tabs>
          <w:tab w:val="clear" w:pos="1080"/>
          <w:tab w:val="left" w:pos="2160"/>
          <w:tab w:val="right" w:pos="7920"/>
        </w:tabs>
        <w:rPr>
          <w:rFonts w:asciiTheme="minorHAnsi" w:hAnsiTheme="minorHAnsi" w:cstheme="minorHAnsi"/>
          <w:sz w:val="24"/>
          <w:szCs w:val="24"/>
        </w:rPr>
      </w:pPr>
      <w:r>
        <w:rPr>
          <w:rFonts w:asciiTheme="minorHAnsi" w:hAnsiTheme="minorHAnsi" w:cstheme="minorHAnsi"/>
          <w:sz w:val="24"/>
          <w:szCs w:val="24"/>
        </w:rPr>
        <w:t>1</w:t>
      </w:r>
      <w:r w:rsidR="00EF1115">
        <w:rPr>
          <w:rFonts w:asciiTheme="minorHAnsi" w:hAnsiTheme="minorHAnsi" w:cstheme="minorHAnsi"/>
          <w:sz w:val="24"/>
          <w:szCs w:val="24"/>
        </w:rPr>
        <w:t>4</w:t>
      </w:r>
      <w:r w:rsidRPr="002B26EC">
        <w:rPr>
          <w:rFonts w:asciiTheme="minorHAnsi" w:hAnsiTheme="minorHAnsi" w:cstheme="minorHAnsi"/>
          <w:sz w:val="24"/>
          <w:szCs w:val="24"/>
        </w:rPr>
        <w:t>.</w:t>
      </w:r>
      <w:r w:rsidRPr="002B26EC">
        <w:rPr>
          <w:rFonts w:asciiTheme="minorHAnsi" w:hAnsiTheme="minorHAnsi" w:cstheme="minorHAnsi"/>
          <w:sz w:val="24"/>
          <w:szCs w:val="24"/>
        </w:rPr>
        <w:tab/>
      </w:r>
      <w:r w:rsidRPr="002B26EC">
        <w:rPr>
          <w:rFonts w:asciiTheme="minorHAnsi" w:hAnsiTheme="minorHAnsi" w:cstheme="minorHAnsi"/>
          <w:sz w:val="24"/>
          <w:szCs w:val="24"/>
        </w:rPr>
        <w:fldChar w:fldCharType="begin"/>
      </w:r>
      <w:r w:rsidRPr="002B26EC">
        <w:rPr>
          <w:rFonts w:asciiTheme="minorHAnsi" w:hAnsiTheme="minorHAnsi" w:cstheme="minorHAnsi"/>
          <w:sz w:val="24"/>
          <w:szCs w:val="24"/>
        </w:rPr>
        <w:instrText xml:space="preserve"> EQ \F(12,21) </w:instrText>
      </w:r>
      <w:r w:rsidRPr="002B26EC">
        <w:rPr>
          <w:rFonts w:asciiTheme="minorHAnsi" w:hAnsiTheme="minorHAnsi" w:cstheme="minorHAnsi"/>
          <w:sz w:val="24"/>
          <w:szCs w:val="24"/>
        </w:rPr>
        <w:fldChar w:fldCharType="end"/>
      </w:r>
      <w:r w:rsidRPr="002B26EC">
        <w:rPr>
          <w:rFonts w:asciiTheme="minorHAnsi" w:hAnsiTheme="minorHAnsi" w:cstheme="minorHAnsi"/>
          <w:sz w:val="24"/>
          <w:szCs w:val="24"/>
        </w:rPr>
        <w:t xml:space="preserve"> = </w:t>
      </w:r>
      <w:r w:rsidRPr="002B26EC">
        <w:rPr>
          <w:rFonts w:asciiTheme="minorHAnsi" w:hAnsiTheme="minorHAnsi" w:cstheme="minorHAnsi"/>
          <w:sz w:val="24"/>
          <w:szCs w:val="24"/>
        </w:rPr>
        <w:fldChar w:fldCharType="begin"/>
      </w:r>
      <w:r w:rsidRPr="002B26EC">
        <w:rPr>
          <w:rFonts w:asciiTheme="minorHAnsi" w:hAnsiTheme="minorHAnsi" w:cstheme="minorHAnsi"/>
          <w:sz w:val="24"/>
          <w:szCs w:val="24"/>
        </w:rPr>
        <w:instrText xml:space="preserve"> EQ \F(</w:instrText>
      </w:r>
      <w:r w:rsidRPr="002B26EC">
        <w:rPr>
          <w:rFonts w:asciiTheme="minorHAnsi" w:hAnsiTheme="minorHAnsi" w:cstheme="minorHAnsi"/>
          <w:i/>
          <w:sz w:val="24"/>
          <w:szCs w:val="24"/>
        </w:rPr>
        <w:instrText>y</w:instrText>
      </w:r>
      <w:r w:rsidRPr="002B26EC">
        <w:rPr>
          <w:rFonts w:asciiTheme="minorHAnsi" w:hAnsiTheme="minorHAnsi" w:cstheme="minorHAnsi"/>
          <w:sz w:val="24"/>
          <w:szCs w:val="24"/>
        </w:rPr>
        <w:instrText xml:space="preserve">,14) </w:instrText>
      </w:r>
      <w:r w:rsidRPr="002B26EC">
        <w:rPr>
          <w:rFonts w:asciiTheme="minorHAnsi" w:hAnsiTheme="minorHAnsi" w:cstheme="minorHAnsi"/>
          <w:sz w:val="24"/>
          <w:szCs w:val="24"/>
        </w:rPr>
        <w:fldChar w:fldCharType="end"/>
      </w:r>
      <w:r w:rsidRPr="002B26EC">
        <w:rPr>
          <w:rFonts w:asciiTheme="minorHAnsi" w:hAnsiTheme="minorHAnsi" w:cstheme="minorHAnsi"/>
          <w:sz w:val="24"/>
          <w:szCs w:val="24"/>
        </w:rPr>
        <w:br/>
      </w:r>
    </w:p>
    <w:p w14:paraId="43CE1EE7" w14:textId="7D4B3F70" w:rsidR="00B60D7F" w:rsidRPr="002B26EC" w:rsidRDefault="00B60D7F" w:rsidP="00B60D7F">
      <w:pPr>
        <w:pStyle w:val="Handoutnumberedparagraph"/>
        <w:tabs>
          <w:tab w:val="clear" w:pos="1080"/>
          <w:tab w:val="left" w:pos="2160"/>
          <w:tab w:val="right" w:pos="7920"/>
        </w:tabs>
        <w:rPr>
          <w:rFonts w:asciiTheme="minorHAnsi" w:hAnsiTheme="minorHAnsi" w:cstheme="minorHAnsi"/>
          <w:sz w:val="24"/>
          <w:szCs w:val="24"/>
        </w:rPr>
      </w:pPr>
      <w:r w:rsidRPr="002B26EC">
        <w:rPr>
          <w:rFonts w:asciiTheme="minorHAnsi" w:hAnsiTheme="minorHAnsi" w:cstheme="minorHAnsi"/>
          <w:sz w:val="24"/>
          <w:szCs w:val="24"/>
        </w:rPr>
        <w:tab/>
      </w:r>
    </w:p>
    <w:p w14:paraId="5584518B" w14:textId="3E44F548" w:rsidR="00B60D7F" w:rsidRDefault="00B60D7F" w:rsidP="00B60D7F">
      <w:pPr>
        <w:pStyle w:val="Handoutnumberedparagraph"/>
        <w:tabs>
          <w:tab w:val="clear" w:pos="1080"/>
          <w:tab w:val="left" w:pos="2160"/>
          <w:tab w:val="right" w:pos="7920"/>
        </w:tabs>
        <w:rPr>
          <w:rFonts w:asciiTheme="minorHAnsi" w:hAnsiTheme="minorHAnsi" w:cstheme="minorHAnsi"/>
          <w:sz w:val="24"/>
          <w:szCs w:val="24"/>
          <w:u w:val="single"/>
        </w:rPr>
      </w:pPr>
      <w:r w:rsidRPr="002B26EC">
        <w:rPr>
          <w:rFonts w:asciiTheme="minorHAnsi" w:hAnsiTheme="minorHAnsi" w:cstheme="minorHAnsi"/>
          <w:sz w:val="24"/>
          <w:szCs w:val="24"/>
        </w:rPr>
        <w:br/>
        <w:t xml:space="preserve">Explanation: </w:t>
      </w:r>
      <w:r w:rsidRPr="002B26EC">
        <w:rPr>
          <w:rFonts w:asciiTheme="minorHAnsi" w:hAnsiTheme="minorHAnsi" w:cstheme="minorHAnsi"/>
          <w:sz w:val="24"/>
          <w:szCs w:val="24"/>
        </w:rPr>
        <w:br/>
      </w:r>
      <w:r w:rsidRPr="002B26EC">
        <w:rPr>
          <w:rFonts w:asciiTheme="minorHAnsi" w:hAnsiTheme="minorHAnsi" w:cstheme="minorHAnsi"/>
          <w:sz w:val="24"/>
          <w:szCs w:val="24"/>
        </w:rPr>
        <w:br/>
      </w:r>
    </w:p>
    <w:p w14:paraId="7682B241" w14:textId="77777777" w:rsidR="00EF1115" w:rsidRPr="002B26EC" w:rsidRDefault="00EF1115" w:rsidP="00B60D7F">
      <w:pPr>
        <w:pStyle w:val="Handoutnumberedparagraph"/>
        <w:tabs>
          <w:tab w:val="clear" w:pos="1080"/>
          <w:tab w:val="left" w:pos="2160"/>
          <w:tab w:val="right" w:pos="7920"/>
        </w:tabs>
        <w:rPr>
          <w:rFonts w:asciiTheme="minorHAnsi" w:hAnsiTheme="minorHAnsi" w:cstheme="minorHAnsi"/>
          <w:sz w:val="24"/>
          <w:szCs w:val="24"/>
          <w:u w:val="single"/>
        </w:rPr>
      </w:pPr>
    </w:p>
    <w:p w14:paraId="5039223A" w14:textId="77777777" w:rsidR="00B60D7F" w:rsidRPr="002B26EC" w:rsidRDefault="00B60D7F" w:rsidP="00B60D7F">
      <w:pPr>
        <w:pStyle w:val="Handoutnumberedparagraph"/>
        <w:tabs>
          <w:tab w:val="clear" w:pos="1080"/>
          <w:tab w:val="left" w:pos="2160"/>
          <w:tab w:val="right" w:pos="7920"/>
        </w:tabs>
        <w:rPr>
          <w:rFonts w:asciiTheme="minorHAnsi" w:hAnsiTheme="minorHAnsi" w:cstheme="minorHAnsi"/>
          <w:sz w:val="24"/>
          <w:szCs w:val="24"/>
          <w:u w:val="single"/>
        </w:rPr>
      </w:pPr>
    </w:p>
    <w:p w14:paraId="70778160" w14:textId="3B48B343" w:rsidR="00B60D7F" w:rsidRDefault="00B60D7F" w:rsidP="00B60D7F">
      <w:pPr>
        <w:pStyle w:val="Handoutnumberedparagraph"/>
        <w:tabs>
          <w:tab w:val="clear" w:pos="1080"/>
          <w:tab w:val="left" w:pos="2160"/>
          <w:tab w:val="right" w:pos="7920"/>
        </w:tabs>
        <w:rPr>
          <w:rFonts w:asciiTheme="minorHAnsi" w:hAnsiTheme="minorHAnsi" w:cstheme="minorHAnsi"/>
          <w:sz w:val="24"/>
          <w:szCs w:val="24"/>
        </w:rPr>
      </w:pPr>
      <w:r>
        <w:rPr>
          <w:rFonts w:asciiTheme="minorHAnsi" w:hAnsiTheme="minorHAnsi" w:cstheme="minorHAnsi"/>
          <w:sz w:val="24"/>
          <w:szCs w:val="24"/>
        </w:rPr>
        <w:t>1</w:t>
      </w:r>
      <w:r w:rsidR="00EF1115">
        <w:rPr>
          <w:rFonts w:asciiTheme="minorHAnsi" w:hAnsiTheme="minorHAnsi" w:cstheme="minorHAnsi"/>
          <w:sz w:val="24"/>
          <w:szCs w:val="24"/>
        </w:rPr>
        <w:t>5</w:t>
      </w:r>
      <w:r w:rsidRPr="002B26EC">
        <w:rPr>
          <w:rFonts w:asciiTheme="minorHAnsi" w:hAnsiTheme="minorHAnsi" w:cstheme="minorHAnsi"/>
          <w:sz w:val="24"/>
          <w:szCs w:val="24"/>
        </w:rPr>
        <w:t>.</w:t>
      </w:r>
      <w:r w:rsidRPr="002B26EC">
        <w:rPr>
          <w:rFonts w:asciiTheme="minorHAnsi" w:hAnsiTheme="minorHAnsi" w:cstheme="minorHAnsi"/>
          <w:sz w:val="24"/>
          <w:szCs w:val="24"/>
        </w:rPr>
        <w:tab/>
      </w:r>
      <w:r w:rsidRPr="002B26EC">
        <w:rPr>
          <w:rFonts w:asciiTheme="minorHAnsi" w:hAnsiTheme="minorHAnsi" w:cstheme="minorHAnsi"/>
          <w:sz w:val="24"/>
          <w:szCs w:val="24"/>
        </w:rPr>
        <w:fldChar w:fldCharType="begin"/>
      </w:r>
      <w:r w:rsidRPr="002B26EC">
        <w:rPr>
          <w:rFonts w:asciiTheme="minorHAnsi" w:hAnsiTheme="minorHAnsi" w:cstheme="minorHAnsi"/>
          <w:sz w:val="24"/>
          <w:szCs w:val="24"/>
        </w:rPr>
        <w:instrText xml:space="preserve"> EQ \F(16,</w:instrText>
      </w:r>
      <w:r w:rsidRPr="002B26EC">
        <w:rPr>
          <w:rFonts w:asciiTheme="minorHAnsi" w:hAnsiTheme="minorHAnsi" w:cstheme="minorHAnsi"/>
          <w:i/>
          <w:sz w:val="24"/>
          <w:szCs w:val="24"/>
        </w:rPr>
        <w:instrText>x</w:instrText>
      </w:r>
      <w:r w:rsidRPr="002B26EC">
        <w:rPr>
          <w:rFonts w:asciiTheme="minorHAnsi" w:hAnsiTheme="minorHAnsi" w:cstheme="minorHAnsi"/>
          <w:sz w:val="24"/>
          <w:szCs w:val="24"/>
        </w:rPr>
        <w:instrText xml:space="preserve">) </w:instrText>
      </w:r>
      <w:r w:rsidRPr="002B26EC">
        <w:rPr>
          <w:rFonts w:asciiTheme="minorHAnsi" w:hAnsiTheme="minorHAnsi" w:cstheme="minorHAnsi"/>
          <w:sz w:val="24"/>
          <w:szCs w:val="24"/>
        </w:rPr>
        <w:fldChar w:fldCharType="end"/>
      </w:r>
      <w:r w:rsidRPr="002B26EC">
        <w:rPr>
          <w:rFonts w:asciiTheme="minorHAnsi" w:hAnsiTheme="minorHAnsi" w:cstheme="minorHAnsi"/>
          <w:sz w:val="24"/>
          <w:szCs w:val="24"/>
        </w:rPr>
        <w:t xml:space="preserve"> = </w:t>
      </w:r>
      <w:r w:rsidRPr="002B26EC">
        <w:rPr>
          <w:rFonts w:asciiTheme="minorHAnsi" w:hAnsiTheme="minorHAnsi" w:cstheme="minorHAnsi"/>
          <w:sz w:val="24"/>
          <w:szCs w:val="24"/>
        </w:rPr>
        <w:fldChar w:fldCharType="begin"/>
      </w:r>
      <w:r w:rsidRPr="002B26EC">
        <w:rPr>
          <w:rFonts w:asciiTheme="minorHAnsi" w:hAnsiTheme="minorHAnsi" w:cstheme="minorHAnsi"/>
          <w:sz w:val="24"/>
          <w:szCs w:val="24"/>
        </w:rPr>
        <w:instrText xml:space="preserve"> EQ \F(2,7) </w:instrText>
      </w:r>
      <w:r w:rsidRPr="002B26EC">
        <w:rPr>
          <w:rFonts w:asciiTheme="minorHAnsi" w:hAnsiTheme="minorHAnsi" w:cstheme="minorHAnsi"/>
          <w:sz w:val="24"/>
          <w:szCs w:val="24"/>
        </w:rPr>
        <w:fldChar w:fldCharType="end"/>
      </w:r>
      <w:r w:rsidRPr="002B26EC">
        <w:rPr>
          <w:rFonts w:asciiTheme="minorHAnsi" w:hAnsiTheme="minorHAnsi" w:cstheme="minorHAnsi"/>
          <w:sz w:val="24"/>
          <w:szCs w:val="24"/>
        </w:rPr>
        <w:br/>
      </w:r>
    </w:p>
    <w:p w14:paraId="3AE2F804" w14:textId="41CCFFA0" w:rsidR="00B60D7F" w:rsidRPr="002B26EC" w:rsidRDefault="00B60D7F" w:rsidP="00B60D7F">
      <w:pPr>
        <w:pStyle w:val="Handoutnumberedparagraph"/>
        <w:tabs>
          <w:tab w:val="clear" w:pos="1080"/>
          <w:tab w:val="left" w:pos="2160"/>
          <w:tab w:val="right" w:pos="7920"/>
        </w:tabs>
        <w:rPr>
          <w:rFonts w:asciiTheme="minorHAnsi" w:hAnsiTheme="minorHAnsi" w:cstheme="minorHAnsi"/>
          <w:sz w:val="24"/>
          <w:szCs w:val="24"/>
        </w:rPr>
      </w:pPr>
      <w:r w:rsidRPr="002B26EC">
        <w:rPr>
          <w:rFonts w:asciiTheme="minorHAnsi" w:hAnsiTheme="minorHAnsi" w:cstheme="minorHAnsi"/>
          <w:sz w:val="24"/>
          <w:szCs w:val="24"/>
        </w:rPr>
        <w:tab/>
      </w:r>
    </w:p>
    <w:p w14:paraId="43F4C6EF" w14:textId="0E30E409" w:rsidR="00B60D7F" w:rsidRDefault="00B60D7F" w:rsidP="00B60D7F">
      <w:pPr>
        <w:pStyle w:val="Handoutnumberedparagraph"/>
        <w:tabs>
          <w:tab w:val="clear" w:pos="1080"/>
          <w:tab w:val="left" w:pos="2160"/>
          <w:tab w:val="right" w:pos="7920"/>
        </w:tabs>
        <w:rPr>
          <w:rFonts w:asciiTheme="minorHAnsi" w:hAnsiTheme="minorHAnsi" w:cstheme="minorHAnsi"/>
          <w:sz w:val="24"/>
          <w:szCs w:val="24"/>
          <w:u w:val="single"/>
        </w:rPr>
      </w:pPr>
      <w:r w:rsidRPr="002B26EC">
        <w:rPr>
          <w:rFonts w:asciiTheme="minorHAnsi" w:hAnsiTheme="minorHAnsi" w:cstheme="minorHAnsi"/>
          <w:sz w:val="24"/>
          <w:szCs w:val="24"/>
        </w:rPr>
        <w:br/>
        <w:t xml:space="preserve">Explanation: </w:t>
      </w:r>
      <w:r w:rsidRPr="002B26EC">
        <w:rPr>
          <w:rFonts w:asciiTheme="minorHAnsi" w:hAnsiTheme="minorHAnsi" w:cstheme="minorHAnsi"/>
          <w:sz w:val="24"/>
          <w:szCs w:val="24"/>
        </w:rPr>
        <w:br/>
      </w:r>
    </w:p>
    <w:p w14:paraId="04A8DF40" w14:textId="77777777" w:rsidR="00B60D7F" w:rsidRPr="002B26EC" w:rsidRDefault="00B60D7F" w:rsidP="00B60D7F">
      <w:pPr>
        <w:pStyle w:val="Handoutnumberedparagraph"/>
        <w:tabs>
          <w:tab w:val="clear" w:pos="1080"/>
          <w:tab w:val="left" w:pos="2160"/>
          <w:tab w:val="right" w:pos="7920"/>
        </w:tabs>
        <w:rPr>
          <w:rFonts w:asciiTheme="minorHAnsi" w:hAnsiTheme="minorHAnsi" w:cstheme="minorHAnsi"/>
          <w:sz w:val="24"/>
          <w:szCs w:val="24"/>
          <w:u w:val="single"/>
        </w:rPr>
      </w:pPr>
    </w:p>
    <w:p w14:paraId="3B82C96B" w14:textId="27D32173" w:rsidR="009A0529" w:rsidRPr="002B26EC" w:rsidRDefault="009A0529" w:rsidP="009A0529">
      <w:pPr>
        <w:pStyle w:val="Handoutnumberedparagraph"/>
        <w:tabs>
          <w:tab w:val="clear" w:pos="1080"/>
          <w:tab w:val="right" w:pos="9360"/>
        </w:tabs>
        <w:rPr>
          <w:rFonts w:asciiTheme="minorHAnsi" w:hAnsiTheme="minorHAnsi" w:cstheme="minorHAnsi"/>
          <w:sz w:val="24"/>
          <w:szCs w:val="24"/>
          <w:u w:val="single"/>
        </w:rPr>
      </w:pPr>
      <w:r w:rsidRPr="002B26EC">
        <w:rPr>
          <w:rFonts w:asciiTheme="minorHAnsi" w:hAnsiTheme="minorHAnsi" w:cstheme="minorHAnsi"/>
          <w:sz w:val="24"/>
          <w:szCs w:val="24"/>
        </w:rPr>
        <w:tab/>
      </w:r>
      <w:r w:rsidR="00532506" w:rsidRPr="002B26EC">
        <w:rPr>
          <w:rFonts w:asciiTheme="minorHAnsi" w:hAnsiTheme="minorHAnsi" w:cstheme="minorHAnsi"/>
          <w:sz w:val="24"/>
          <w:szCs w:val="24"/>
          <w:u w:val="single"/>
        </w:rPr>
        <w:br/>
      </w:r>
    </w:p>
    <w:p w14:paraId="2375EAC9" w14:textId="77777777" w:rsidR="009A0529" w:rsidRPr="002B26EC" w:rsidRDefault="009A0529" w:rsidP="009A0529">
      <w:pPr>
        <w:rPr>
          <w:rFonts w:asciiTheme="minorHAnsi" w:hAnsiTheme="minorHAnsi" w:cstheme="minorHAnsi"/>
          <w:sz w:val="24"/>
          <w:szCs w:val="24"/>
        </w:rPr>
      </w:pPr>
    </w:p>
    <w:p w14:paraId="7DBCDD7C" w14:textId="77777777" w:rsidR="009A0529" w:rsidRPr="002B26EC" w:rsidRDefault="009A0529" w:rsidP="009A0529">
      <w:pPr>
        <w:rPr>
          <w:rFonts w:asciiTheme="minorHAnsi" w:hAnsiTheme="minorHAnsi" w:cstheme="minorHAnsi"/>
          <w:sz w:val="24"/>
          <w:szCs w:val="24"/>
        </w:rPr>
      </w:pPr>
    </w:p>
    <w:p w14:paraId="5189CE4A" w14:textId="77777777" w:rsidR="009A0529" w:rsidRPr="002B26EC" w:rsidRDefault="009A0529" w:rsidP="009A0529">
      <w:pPr>
        <w:rPr>
          <w:rFonts w:asciiTheme="minorHAnsi" w:hAnsiTheme="minorHAnsi" w:cstheme="minorHAnsi"/>
          <w:sz w:val="24"/>
          <w:szCs w:val="24"/>
        </w:rPr>
      </w:pPr>
    </w:p>
    <w:p w14:paraId="5128E2C5" w14:textId="5B4B271F" w:rsidR="009A0529" w:rsidRPr="002B26EC" w:rsidRDefault="009A0529" w:rsidP="009A0529">
      <w:pPr>
        <w:rPr>
          <w:rFonts w:asciiTheme="minorHAnsi" w:hAnsiTheme="minorHAnsi" w:cstheme="minorHAnsi"/>
          <w:sz w:val="24"/>
          <w:szCs w:val="24"/>
        </w:rPr>
      </w:pPr>
    </w:p>
    <w:sectPr w:rsidR="009A0529" w:rsidRPr="002B26EC" w:rsidSect="00E70318">
      <w:headerReference w:type="default" r:id="rId18"/>
      <w:footerReference w:type="default" r:id="rId19"/>
      <w:pgSz w:w="12240" w:h="15840"/>
      <w:pgMar w:top="1080" w:right="108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115B1" w14:textId="77777777" w:rsidR="00940976" w:rsidRDefault="00940976">
      <w:r>
        <w:separator/>
      </w:r>
    </w:p>
    <w:p w14:paraId="4459EA96" w14:textId="77777777" w:rsidR="00940976" w:rsidRDefault="00940976"/>
    <w:p w14:paraId="48895AAD" w14:textId="77777777" w:rsidR="00940976" w:rsidRDefault="00940976"/>
  </w:endnote>
  <w:endnote w:type="continuationSeparator" w:id="0">
    <w:p w14:paraId="3CC51445" w14:textId="77777777" w:rsidR="00940976" w:rsidRDefault="00940976">
      <w:r>
        <w:continuationSeparator/>
      </w:r>
    </w:p>
    <w:p w14:paraId="6FA77F05" w14:textId="77777777" w:rsidR="00940976" w:rsidRDefault="00940976"/>
    <w:p w14:paraId="07C0C87F" w14:textId="77777777" w:rsidR="00940976" w:rsidRDefault="00940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1F3A376"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231ED8">
      <w:rPr>
        <w:rStyle w:val="PageNumber"/>
        <w:rFonts w:ascii="Calibri" w:hAnsi="Calibri" w:cs="Calibri"/>
        <w:noProof/>
        <w:sz w:val="22"/>
        <w:szCs w:val="22"/>
      </w:rPr>
      <w:t>7</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51099" w14:textId="77777777" w:rsidR="00940976" w:rsidRDefault="00940976">
      <w:r>
        <w:separator/>
      </w:r>
    </w:p>
    <w:p w14:paraId="18BA958D" w14:textId="77777777" w:rsidR="00940976" w:rsidRDefault="00940976"/>
    <w:p w14:paraId="4907FF24" w14:textId="77777777" w:rsidR="00940976" w:rsidRDefault="00940976"/>
  </w:footnote>
  <w:footnote w:type="continuationSeparator" w:id="0">
    <w:p w14:paraId="23AEBBA4" w14:textId="77777777" w:rsidR="00940976" w:rsidRDefault="00940976">
      <w:r>
        <w:continuationSeparator/>
      </w:r>
    </w:p>
    <w:p w14:paraId="016159A6" w14:textId="77777777" w:rsidR="00940976" w:rsidRDefault="00940976"/>
    <w:p w14:paraId="0EB8EB55" w14:textId="77777777" w:rsidR="00940976" w:rsidRDefault="009409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D6D61EC" w:rsidR="001A55CD" w:rsidRPr="001761F1" w:rsidRDefault="001A55CD" w:rsidP="001A55CD">
    <w:pPr>
      <w:pStyle w:val="Heading1"/>
    </w:pPr>
    <w:r w:rsidRPr="001761F1">
      <w:t xml:space="preserve">AR Remediation Plan – </w:t>
    </w:r>
    <w:r w:rsidR="00E70318">
      <w:rPr>
        <w:color w:val="000000" w:themeColor="text1"/>
      </w:rPr>
      <w:t>Practical Applications – Rational Numbers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5A84D0"/>
    <w:lvl w:ilvl="0">
      <w:start w:val="1"/>
      <w:numFmt w:val="decimal"/>
      <w:lvlText w:val="%1."/>
      <w:lvlJc w:val="left"/>
      <w:pPr>
        <w:tabs>
          <w:tab w:val="num" w:pos="360"/>
        </w:tabs>
        <w:ind w:left="360" w:hanging="360"/>
      </w:p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18274545"/>
    <w:multiLevelType w:val="hybridMultilevel"/>
    <w:tmpl w:val="C5641098"/>
    <w:lvl w:ilvl="0" w:tplc="FFFFFFFF">
      <w:start w:val="1"/>
      <w:numFmt w:val="decimal"/>
      <w:lvlText w:val="%1."/>
      <w:lvlJc w:val="left"/>
      <w:pPr>
        <w:tabs>
          <w:tab w:val="num" w:pos="533"/>
        </w:tabs>
        <w:ind w:left="533" w:hanging="533"/>
      </w:pPr>
      <w:rPr>
        <w:rFonts w:ascii="Arial" w:hAnsi="Arial" w:cs="Aria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B3D2C33"/>
    <w:multiLevelType w:val="hybridMultilevel"/>
    <w:tmpl w:val="BA04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70223"/>
    <w:multiLevelType w:val="hybridMultilevel"/>
    <w:tmpl w:val="CF965014"/>
    <w:lvl w:ilvl="0" w:tplc="76C615EE">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5"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527ED"/>
    <w:multiLevelType w:val="hybridMultilevel"/>
    <w:tmpl w:val="C8F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B1C49"/>
    <w:multiLevelType w:val="hybridMultilevel"/>
    <w:tmpl w:val="BBB6DF9E"/>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96081"/>
    <w:multiLevelType w:val="hybridMultilevel"/>
    <w:tmpl w:val="08BC7794"/>
    <w:lvl w:ilvl="0" w:tplc="A380DE96">
      <w:start w:val="1"/>
      <w:numFmt w:val="decimal"/>
      <w:lvlText w:val="%1."/>
      <w:lvlJc w:val="left"/>
      <w:pPr>
        <w:tabs>
          <w:tab w:val="num" w:pos="547"/>
        </w:tabs>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52F9B"/>
    <w:multiLevelType w:val="hybridMultilevel"/>
    <w:tmpl w:val="F03495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1"/>
  </w:num>
  <w:num w:numId="6">
    <w:abstractNumId w:val="11"/>
  </w:num>
  <w:num w:numId="7">
    <w:abstractNumId w:val="4"/>
  </w:num>
  <w:num w:numId="8">
    <w:abstractNumId w:val="9"/>
  </w:num>
  <w:num w:numId="9">
    <w:abstractNumId w:val="12"/>
  </w:num>
  <w:num w:numId="10">
    <w:abstractNumId w:val="10"/>
  </w:num>
  <w:num w:numId="11">
    <w:abstractNumId w:val="0"/>
  </w:num>
  <w:num w:numId="12">
    <w:abstractNumId w:val="0"/>
    <w:lvlOverride w:ilvl="0">
      <w:startOverride w:val="1"/>
    </w:lvlOverride>
  </w:num>
  <w:num w:numId="13">
    <w:abstractNumId w:val="2"/>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4564"/>
    <w:rsid w:val="00015293"/>
    <w:rsid w:val="00023519"/>
    <w:rsid w:val="00027ACE"/>
    <w:rsid w:val="0003397C"/>
    <w:rsid w:val="000366A6"/>
    <w:rsid w:val="00041F5F"/>
    <w:rsid w:val="0004558A"/>
    <w:rsid w:val="00050237"/>
    <w:rsid w:val="000506BE"/>
    <w:rsid w:val="00054446"/>
    <w:rsid w:val="00055285"/>
    <w:rsid w:val="00063610"/>
    <w:rsid w:val="00064018"/>
    <w:rsid w:val="00064D37"/>
    <w:rsid w:val="00072A41"/>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07D6F"/>
    <w:rsid w:val="001130BF"/>
    <w:rsid w:val="001145F7"/>
    <w:rsid w:val="00114D68"/>
    <w:rsid w:val="00114F1D"/>
    <w:rsid w:val="00116F40"/>
    <w:rsid w:val="00117970"/>
    <w:rsid w:val="0012158B"/>
    <w:rsid w:val="00130C15"/>
    <w:rsid w:val="00152712"/>
    <w:rsid w:val="0015286C"/>
    <w:rsid w:val="00152959"/>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2BE"/>
    <w:rsid w:val="001B1AB0"/>
    <w:rsid w:val="001B1F27"/>
    <w:rsid w:val="001B3018"/>
    <w:rsid w:val="001C12AA"/>
    <w:rsid w:val="001C5268"/>
    <w:rsid w:val="001C5AA2"/>
    <w:rsid w:val="001C68CD"/>
    <w:rsid w:val="001D4E26"/>
    <w:rsid w:val="001E335E"/>
    <w:rsid w:val="001F48AD"/>
    <w:rsid w:val="002078C3"/>
    <w:rsid w:val="002114E5"/>
    <w:rsid w:val="00213599"/>
    <w:rsid w:val="002161F0"/>
    <w:rsid w:val="00217B12"/>
    <w:rsid w:val="0022128C"/>
    <w:rsid w:val="00222D60"/>
    <w:rsid w:val="002261AC"/>
    <w:rsid w:val="00231ED8"/>
    <w:rsid w:val="002326FD"/>
    <w:rsid w:val="002448BB"/>
    <w:rsid w:val="00250557"/>
    <w:rsid w:val="00251ED4"/>
    <w:rsid w:val="0025482F"/>
    <w:rsid w:val="00262C65"/>
    <w:rsid w:val="00270A6A"/>
    <w:rsid w:val="002836DC"/>
    <w:rsid w:val="002862CF"/>
    <w:rsid w:val="00286720"/>
    <w:rsid w:val="00286EB6"/>
    <w:rsid w:val="00287171"/>
    <w:rsid w:val="00291812"/>
    <w:rsid w:val="00293E83"/>
    <w:rsid w:val="002A1D94"/>
    <w:rsid w:val="002A7E90"/>
    <w:rsid w:val="002B01D0"/>
    <w:rsid w:val="002B082F"/>
    <w:rsid w:val="002B26EC"/>
    <w:rsid w:val="002C1DEB"/>
    <w:rsid w:val="002C3E75"/>
    <w:rsid w:val="002C4E3D"/>
    <w:rsid w:val="002C52E1"/>
    <w:rsid w:val="002C5739"/>
    <w:rsid w:val="002C73A0"/>
    <w:rsid w:val="002C7453"/>
    <w:rsid w:val="002D3104"/>
    <w:rsid w:val="002D38D7"/>
    <w:rsid w:val="002D4305"/>
    <w:rsid w:val="002E2748"/>
    <w:rsid w:val="002F0FD8"/>
    <w:rsid w:val="002F2055"/>
    <w:rsid w:val="002F4B68"/>
    <w:rsid w:val="00300043"/>
    <w:rsid w:val="00304BA8"/>
    <w:rsid w:val="003052A6"/>
    <w:rsid w:val="00314FE1"/>
    <w:rsid w:val="003158DD"/>
    <w:rsid w:val="003161A6"/>
    <w:rsid w:val="00317611"/>
    <w:rsid w:val="0032283A"/>
    <w:rsid w:val="00331054"/>
    <w:rsid w:val="00337962"/>
    <w:rsid w:val="00341121"/>
    <w:rsid w:val="00344EB0"/>
    <w:rsid w:val="00361C29"/>
    <w:rsid w:val="003665D7"/>
    <w:rsid w:val="00374117"/>
    <w:rsid w:val="00382658"/>
    <w:rsid w:val="003843DB"/>
    <w:rsid w:val="00384562"/>
    <w:rsid w:val="00384E61"/>
    <w:rsid w:val="00385C05"/>
    <w:rsid w:val="00392268"/>
    <w:rsid w:val="00395347"/>
    <w:rsid w:val="003A1D89"/>
    <w:rsid w:val="003A37E8"/>
    <w:rsid w:val="003A612E"/>
    <w:rsid w:val="003A62B8"/>
    <w:rsid w:val="003B00D5"/>
    <w:rsid w:val="003B0E7A"/>
    <w:rsid w:val="003B1643"/>
    <w:rsid w:val="003B7842"/>
    <w:rsid w:val="003C20C6"/>
    <w:rsid w:val="003C3732"/>
    <w:rsid w:val="003C77FD"/>
    <w:rsid w:val="003E1E10"/>
    <w:rsid w:val="003E6219"/>
    <w:rsid w:val="003F1F20"/>
    <w:rsid w:val="003F22A3"/>
    <w:rsid w:val="003F64B7"/>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3DE9"/>
    <w:rsid w:val="004D4C1F"/>
    <w:rsid w:val="004D6780"/>
    <w:rsid w:val="004E0D9A"/>
    <w:rsid w:val="004E43DC"/>
    <w:rsid w:val="004E6416"/>
    <w:rsid w:val="004E6A5F"/>
    <w:rsid w:val="004E7811"/>
    <w:rsid w:val="004F2718"/>
    <w:rsid w:val="004F4EC5"/>
    <w:rsid w:val="004F5D93"/>
    <w:rsid w:val="00501AB0"/>
    <w:rsid w:val="00506DDD"/>
    <w:rsid w:val="005126B6"/>
    <w:rsid w:val="0051625F"/>
    <w:rsid w:val="0052357F"/>
    <w:rsid w:val="00526377"/>
    <w:rsid w:val="00527FFA"/>
    <w:rsid w:val="00532506"/>
    <w:rsid w:val="00534466"/>
    <w:rsid w:val="00553ED0"/>
    <w:rsid w:val="00555AAD"/>
    <w:rsid w:val="0056742A"/>
    <w:rsid w:val="00567804"/>
    <w:rsid w:val="00570866"/>
    <w:rsid w:val="0057132D"/>
    <w:rsid w:val="00576AAE"/>
    <w:rsid w:val="00576F39"/>
    <w:rsid w:val="00577BDE"/>
    <w:rsid w:val="00577F72"/>
    <w:rsid w:val="005819CE"/>
    <w:rsid w:val="00581F51"/>
    <w:rsid w:val="005830F8"/>
    <w:rsid w:val="00584B4B"/>
    <w:rsid w:val="00584B52"/>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79E9"/>
    <w:rsid w:val="005F1C79"/>
    <w:rsid w:val="005F7348"/>
    <w:rsid w:val="00602227"/>
    <w:rsid w:val="00610050"/>
    <w:rsid w:val="00610145"/>
    <w:rsid w:val="00611791"/>
    <w:rsid w:val="00613205"/>
    <w:rsid w:val="00616418"/>
    <w:rsid w:val="00621F55"/>
    <w:rsid w:val="006223BA"/>
    <w:rsid w:val="006224D4"/>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84AED"/>
    <w:rsid w:val="00687B11"/>
    <w:rsid w:val="00690165"/>
    <w:rsid w:val="0069075C"/>
    <w:rsid w:val="006A22A8"/>
    <w:rsid w:val="006A5D37"/>
    <w:rsid w:val="006B2C6D"/>
    <w:rsid w:val="006B7565"/>
    <w:rsid w:val="006C18D9"/>
    <w:rsid w:val="006D4690"/>
    <w:rsid w:val="006D721B"/>
    <w:rsid w:val="006E0B3E"/>
    <w:rsid w:val="006E1294"/>
    <w:rsid w:val="006E2E76"/>
    <w:rsid w:val="006E310B"/>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58AB"/>
    <w:rsid w:val="0072682D"/>
    <w:rsid w:val="00726F0F"/>
    <w:rsid w:val="0072790C"/>
    <w:rsid w:val="0073073A"/>
    <w:rsid w:val="00731058"/>
    <w:rsid w:val="007323B7"/>
    <w:rsid w:val="007355C8"/>
    <w:rsid w:val="0074239C"/>
    <w:rsid w:val="00746820"/>
    <w:rsid w:val="00747465"/>
    <w:rsid w:val="0075094C"/>
    <w:rsid w:val="00752594"/>
    <w:rsid w:val="00754584"/>
    <w:rsid w:val="007671C2"/>
    <w:rsid w:val="007709F9"/>
    <w:rsid w:val="00773688"/>
    <w:rsid w:val="00774AA7"/>
    <w:rsid w:val="00774B0E"/>
    <w:rsid w:val="00781D61"/>
    <w:rsid w:val="00781FD4"/>
    <w:rsid w:val="0078512C"/>
    <w:rsid w:val="007924FC"/>
    <w:rsid w:val="00797394"/>
    <w:rsid w:val="007A3A70"/>
    <w:rsid w:val="007B19AE"/>
    <w:rsid w:val="007B2E4B"/>
    <w:rsid w:val="007B7F67"/>
    <w:rsid w:val="007C1112"/>
    <w:rsid w:val="007C49C3"/>
    <w:rsid w:val="007E0BA4"/>
    <w:rsid w:val="007E6C18"/>
    <w:rsid w:val="007F05D9"/>
    <w:rsid w:val="00800AD9"/>
    <w:rsid w:val="008043F2"/>
    <w:rsid w:val="008305C6"/>
    <w:rsid w:val="00834C52"/>
    <w:rsid w:val="00836A7D"/>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1D8A"/>
    <w:rsid w:val="008C3D46"/>
    <w:rsid w:val="008C4D2E"/>
    <w:rsid w:val="008C520A"/>
    <w:rsid w:val="008C773A"/>
    <w:rsid w:val="008D3DE5"/>
    <w:rsid w:val="008D50DE"/>
    <w:rsid w:val="008D7962"/>
    <w:rsid w:val="008D7DCC"/>
    <w:rsid w:val="008E2707"/>
    <w:rsid w:val="008E57C6"/>
    <w:rsid w:val="00901C44"/>
    <w:rsid w:val="009023A5"/>
    <w:rsid w:val="0090751A"/>
    <w:rsid w:val="00916C51"/>
    <w:rsid w:val="009202F2"/>
    <w:rsid w:val="00921B45"/>
    <w:rsid w:val="0092290D"/>
    <w:rsid w:val="00923C83"/>
    <w:rsid w:val="00923FEA"/>
    <w:rsid w:val="00925F74"/>
    <w:rsid w:val="0092659D"/>
    <w:rsid w:val="0092691B"/>
    <w:rsid w:val="00931842"/>
    <w:rsid w:val="00931852"/>
    <w:rsid w:val="00932C68"/>
    <w:rsid w:val="00933B06"/>
    <w:rsid w:val="0093576D"/>
    <w:rsid w:val="009372E6"/>
    <w:rsid w:val="00940976"/>
    <w:rsid w:val="00945316"/>
    <w:rsid w:val="0094786A"/>
    <w:rsid w:val="00950A78"/>
    <w:rsid w:val="009547F2"/>
    <w:rsid w:val="00955791"/>
    <w:rsid w:val="009611FF"/>
    <w:rsid w:val="009625B2"/>
    <w:rsid w:val="00964706"/>
    <w:rsid w:val="00965ADA"/>
    <w:rsid w:val="00966EEC"/>
    <w:rsid w:val="00971377"/>
    <w:rsid w:val="00981CDF"/>
    <w:rsid w:val="00990583"/>
    <w:rsid w:val="0099323D"/>
    <w:rsid w:val="009965BC"/>
    <w:rsid w:val="00996AF8"/>
    <w:rsid w:val="009A0529"/>
    <w:rsid w:val="009A1E4D"/>
    <w:rsid w:val="009B0EBE"/>
    <w:rsid w:val="009B1396"/>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2705A"/>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0B1E"/>
    <w:rsid w:val="00B43E33"/>
    <w:rsid w:val="00B44791"/>
    <w:rsid w:val="00B47E1D"/>
    <w:rsid w:val="00B56CB1"/>
    <w:rsid w:val="00B60D7B"/>
    <w:rsid w:val="00B60D7F"/>
    <w:rsid w:val="00B70E9D"/>
    <w:rsid w:val="00B71E8F"/>
    <w:rsid w:val="00B77FD9"/>
    <w:rsid w:val="00B8344F"/>
    <w:rsid w:val="00B857E3"/>
    <w:rsid w:val="00B85838"/>
    <w:rsid w:val="00BA6BCA"/>
    <w:rsid w:val="00BB7915"/>
    <w:rsid w:val="00BC05A1"/>
    <w:rsid w:val="00BC5DB2"/>
    <w:rsid w:val="00BC7E8B"/>
    <w:rsid w:val="00BD099B"/>
    <w:rsid w:val="00BD09C7"/>
    <w:rsid w:val="00BD0E58"/>
    <w:rsid w:val="00BD1032"/>
    <w:rsid w:val="00BD3110"/>
    <w:rsid w:val="00BD3322"/>
    <w:rsid w:val="00BD340C"/>
    <w:rsid w:val="00BD4022"/>
    <w:rsid w:val="00BF2AC1"/>
    <w:rsid w:val="00BF50A4"/>
    <w:rsid w:val="00C00F7D"/>
    <w:rsid w:val="00C0509A"/>
    <w:rsid w:val="00C138DC"/>
    <w:rsid w:val="00C251C5"/>
    <w:rsid w:val="00C273D2"/>
    <w:rsid w:val="00C279CC"/>
    <w:rsid w:val="00C352C0"/>
    <w:rsid w:val="00C41399"/>
    <w:rsid w:val="00C43EFE"/>
    <w:rsid w:val="00C468C4"/>
    <w:rsid w:val="00C47D0F"/>
    <w:rsid w:val="00C53961"/>
    <w:rsid w:val="00C55FFC"/>
    <w:rsid w:val="00C5782F"/>
    <w:rsid w:val="00C61069"/>
    <w:rsid w:val="00C6116F"/>
    <w:rsid w:val="00C65BAF"/>
    <w:rsid w:val="00C67F30"/>
    <w:rsid w:val="00C70F36"/>
    <w:rsid w:val="00C73A05"/>
    <w:rsid w:val="00C85866"/>
    <w:rsid w:val="00C85D25"/>
    <w:rsid w:val="00C864E0"/>
    <w:rsid w:val="00C87C68"/>
    <w:rsid w:val="00C92A19"/>
    <w:rsid w:val="00C95D00"/>
    <w:rsid w:val="00CA107D"/>
    <w:rsid w:val="00CA6DBD"/>
    <w:rsid w:val="00CA6E19"/>
    <w:rsid w:val="00CB0752"/>
    <w:rsid w:val="00CB3EA2"/>
    <w:rsid w:val="00CB420B"/>
    <w:rsid w:val="00CB5168"/>
    <w:rsid w:val="00CB70CF"/>
    <w:rsid w:val="00CC6597"/>
    <w:rsid w:val="00CE215E"/>
    <w:rsid w:val="00CE45BB"/>
    <w:rsid w:val="00CE4890"/>
    <w:rsid w:val="00CE6010"/>
    <w:rsid w:val="00CF0393"/>
    <w:rsid w:val="00CF05F2"/>
    <w:rsid w:val="00CF3BA3"/>
    <w:rsid w:val="00CF455B"/>
    <w:rsid w:val="00D03922"/>
    <w:rsid w:val="00D13131"/>
    <w:rsid w:val="00D14A54"/>
    <w:rsid w:val="00D15A05"/>
    <w:rsid w:val="00D15FBD"/>
    <w:rsid w:val="00D17552"/>
    <w:rsid w:val="00D22F92"/>
    <w:rsid w:val="00D25074"/>
    <w:rsid w:val="00D31144"/>
    <w:rsid w:val="00D323EB"/>
    <w:rsid w:val="00D340A0"/>
    <w:rsid w:val="00D35181"/>
    <w:rsid w:val="00D35366"/>
    <w:rsid w:val="00D35DF0"/>
    <w:rsid w:val="00D43200"/>
    <w:rsid w:val="00D432D7"/>
    <w:rsid w:val="00D5708A"/>
    <w:rsid w:val="00D60BDE"/>
    <w:rsid w:val="00D615F8"/>
    <w:rsid w:val="00D636B6"/>
    <w:rsid w:val="00D6781E"/>
    <w:rsid w:val="00D704D2"/>
    <w:rsid w:val="00D70E9C"/>
    <w:rsid w:val="00D71671"/>
    <w:rsid w:val="00D72A88"/>
    <w:rsid w:val="00D72A9E"/>
    <w:rsid w:val="00D72EEC"/>
    <w:rsid w:val="00D76B7F"/>
    <w:rsid w:val="00D872D1"/>
    <w:rsid w:val="00D87899"/>
    <w:rsid w:val="00D901EB"/>
    <w:rsid w:val="00D93942"/>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4129"/>
    <w:rsid w:val="00E27D8F"/>
    <w:rsid w:val="00E30C55"/>
    <w:rsid w:val="00E30DA8"/>
    <w:rsid w:val="00E3642B"/>
    <w:rsid w:val="00E43243"/>
    <w:rsid w:val="00E502A7"/>
    <w:rsid w:val="00E55356"/>
    <w:rsid w:val="00E6218C"/>
    <w:rsid w:val="00E62AE8"/>
    <w:rsid w:val="00E70318"/>
    <w:rsid w:val="00E70B97"/>
    <w:rsid w:val="00E70C77"/>
    <w:rsid w:val="00E74DC3"/>
    <w:rsid w:val="00E75B6B"/>
    <w:rsid w:val="00E82A5C"/>
    <w:rsid w:val="00E8798A"/>
    <w:rsid w:val="00E908D4"/>
    <w:rsid w:val="00E94CDC"/>
    <w:rsid w:val="00E9566D"/>
    <w:rsid w:val="00E96175"/>
    <w:rsid w:val="00E96FE0"/>
    <w:rsid w:val="00EA6849"/>
    <w:rsid w:val="00EB737C"/>
    <w:rsid w:val="00EB7BEF"/>
    <w:rsid w:val="00EC0091"/>
    <w:rsid w:val="00EC06B3"/>
    <w:rsid w:val="00EC1E0D"/>
    <w:rsid w:val="00EC759F"/>
    <w:rsid w:val="00EE044B"/>
    <w:rsid w:val="00EE074E"/>
    <w:rsid w:val="00EE1DCD"/>
    <w:rsid w:val="00EE7128"/>
    <w:rsid w:val="00EE7137"/>
    <w:rsid w:val="00EF1115"/>
    <w:rsid w:val="00EF22C7"/>
    <w:rsid w:val="00F03E37"/>
    <w:rsid w:val="00F07F5B"/>
    <w:rsid w:val="00F10785"/>
    <w:rsid w:val="00F10DF8"/>
    <w:rsid w:val="00F11A56"/>
    <w:rsid w:val="00F11AC2"/>
    <w:rsid w:val="00F21D31"/>
    <w:rsid w:val="00F22AE9"/>
    <w:rsid w:val="00F24F08"/>
    <w:rsid w:val="00F36608"/>
    <w:rsid w:val="00F423AD"/>
    <w:rsid w:val="00F462A2"/>
    <w:rsid w:val="00F46EF4"/>
    <w:rsid w:val="00F47222"/>
    <w:rsid w:val="00F52909"/>
    <w:rsid w:val="00F53DB1"/>
    <w:rsid w:val="00F65855"/>
    <w:rsid w:val="00F81434"/>
    <w:rsid w:val="00F94433"/>
    <w:rsid w:val="00F966BE"/>
    <w:rsid w:val="00FA0D68"/>
    <w:rsid w:val="00FA715F"/>
    <w:rsid w:val="00FB3BB7"/>
    <w:rsid w:val="00FB3CBC"/>
    <w:rsid w:val="00FB44DD"/>
    <w:rsid w:val="00FC4CA5"/>
    <w:rsid w:val="00FC7640"/>
    <w:rsid w:val="00FD1B1B"/>
    <w:rsid w:val="00FE4B15"/>
    <w:rsid w:val="00FF0DB2"/>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5"/>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customStyle="1" w:styleId="HeaderChar">
    <w:name w:val="Header Char"/>
    <w:basedOn w:val="DefaultParagraphFont"/>
    <w:link w:val="Header"/>
    <w:rsid w:val="00C41399"/>
    <w:rPr>
      <w:rFonts w:ascii="Arial" w:hAnsi="Arial"/>
      <w:i/>
      <w:sz w:val="18"/>
      <w:szCs w:val="18"/>
    </w:rPr>
  </w:style>
  <w:style w:type="character" w:customStyle="1" w:styleId="FooterChar">
    <w:name w:val="Footer Char"/>
    <w:basedOn w:val="DefaultParagraphFont"/>
    <w:link w:val="Footer"/>
    <w:rsid w:val="00C413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073B-4C6F-4BF0-AB6A-91AA1C30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995</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6122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7</cp:revision>
  <cp:lastPrinted>2012-02-01T18:10:00Z</cp:lastPrinted>
  <dcterms:created xsi:type="dcterms:W3CDTF">2018-08-26T21:29:00Z</dcterms:created>
  <dcterms:modified xsi:type="dcterms:W3CDTF">2018-10-11T16:57:00Z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