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6D5CF" w14:textId="78315910" w:rsidR="00E06417" w:rsidRPr="0094305C" w:rsidRDefault="00E06417" w:rsidP="0094305C">
      <w:pPr>
        <w:pStyle w:val="Heading2"/>
        <w:rPr>
          <w:rFonts w:asciiTheme="minorHAnsi" w:hAnsiTheme="minorHAnsi" w:cstheme="minorHAnsi"/>
        </w:rPr>
      </w:pPr>
      <w:r w:rsidRPr="0094305C">
        <w:rPr>
          <w:rFonts w:asciiTheme="minorHAnsi" w:hAnsiTheme="minorHAnsi" w:cstheme="minorHAnsi"/>
        </w:rPr>
        <w:t>Mathematics 2022 Standards of Learning – Data Science Curriculum Framework</w:t>
      </w:r>
    </w:p>
    <w:p w14:paraId="51785D76" w14:textId="77777777" w:rsidR="00E06417" w:rsidRPr="0094305C" w:rsidRDefault="00E06417" w:rsidP="00E06417">
      <w:pPr>
        <w:rPr>
          <w:rFonts w:asciiTheme="minorHAnsi" w:hAnsiTheme="minorHAnsi" w:cstheme="minorHAnsi"/>
          <w:b/>
          <w:sz w:val="28"/>
        </w:rPr>
      </w:pPr>
    </w:p>
    <w:p w14:paraId="39B3145F" w14:textId="77777777" w:rsidR="00E06417" w:rsidRPr="0094305C" w:rsidRDefault="00E06417" w:rsidP="00E06417">
      <w:pPr>
        <w:rPr>
          <w:rFonts w:asciiTheme="minorHAnsi" w:hAnsiTheme="minorHAnsi" w:cstheme="minorHAnsi"/>
          <w:sz w:val="22"/>
          <w:szCs w:val="22"/>
        </w:rPr>
      </w:pPr>
      <w:r w:rsidRPr="0094305C">
        <w:rPr>
          <w:rFonts w:asciiTheme="minorHAnsi" w:hAnsiTheme="minorHAnsi" w:cstheme="minorHAnsi"/>
          <w:sz w:val="22"/>
          <w:szCs w:val="22"/>
        </w:rPr>
        <w:t>Board of Education</w:t>
      </w:r>
    </w:p>
    <w:p w14:paraId="51315B7A" w14:textId="77777777" w:rsidR="00E06417" w:rsidRPr="0094305C" w:rsidRDefault="00E06417" w:rsidP="00E06417">
      <w:pPr>
        <w:rPr>
          <w:rFonts w:asciiTheme="minorHAnsi" w:hAnsiTheme="minorHAnsi" w:cstheme="minorHAnsi"/>
          <w:sz w:val="22"/>
          <w:szCs w:val="22"/>
        </w:rPr>
      </w:pPr>
      <w:r w:rsidRPr="0094305C">
        <w:rPr>
          <w:rFonts w:asciiTheme="minorHAnsi" w:hAnsiTheme="minorHAnsi" w:cstheme="minorHAnsi"/>
          <w:sz w:val="22"/>
          <w:szCs w:val="22"/>
        </w:rPr>
        <w:t>Commonwealth of Virginia</w:t>
      </w:r>
    </w:p>
    <w:p w14:paraId="61BC7B89" w14:textId="77777777" w:rsidR="00825C8A" w:rsidRPr="0094305C" w:rsidRDefault="00825C8A" w:rsidP="00E06417">
      <w:pPr>
        <w:rPr>
          <w:rFonts w:asciiTheme="minorHAnsi" w:hAnsiTheme="minorHAnsi" w:cstheme="minorHAnsi"/>
          <w:sz w:val="22"/>
          <w:szCs w:val="22"/>
        </w:rPr>
      </w:pPr>
      <w:r w:rsidRPr="0094305C">
        <w:rPr>
          <w:rFonts w:asciiTheme="minorHAnsi" w:hAnsiTheme="minorHAnsi" w:cstheme="minorHAnsi"/>
          <w:sz w:val="22"/>
          <w:szCs w:val="22"/>
        </w:rPr>
        <w:t>Copyright</w:t>
      </w:r>
      <w:r w:rsidRPr="0094305C">
        <w:rPr>
          <w:rFonts w:asciiTheme="minorHAnsi" w:hAnsiTheme="minorHAnsi" w:cstheme="minorHAnsi"/>
          <w:sz w:val="22"/>
          <w:szCs w:val="22"/>
        </w:rPr>
        <w:t xml:space="preserve"> ©</w:t>
      </w:r>
      <w:r w:rsidR="00E06417" w:rsidRPr="0094305C">
        <w:rPr>
          <w:rFonts w:asciiTheme="minorHAnsi" w:hAnsiTheme="minorHAnsi" w:cstheme="minorHAnsi"/>
          <w:sz w:val="22"/>
          <w:szCs w:val="22"/>
        </w:rPr>
        <w:t xml:space="preserve"> </w:t>
      </w:r>
      <w:r w:rsidRPr="0094305C">
        <w:rPr>
          <w:rFonts w:asciiTheme="minorHAnsi" w:hAnsiTheme="minorHAnsi" w:cstheme="minorHAnsi"/>
          <w:sz w:val="22"/>
          <w:szCs w:val="22"/>
        </w:rPr>
        <w:t>2022</w:t>
      </w:r>
    </w:p>
    <w:p w14:paraId="16DC1C13" w14:textId="77777777" w:rsidR="00825C8A" w:rsidRPr="0094305C" w:rsidRDefault="00825C8A" w:rsidP="00825C8A">
      <w:pPr>
        <w:rPr>
          <w:rFonts w:asciiTheme="minorHAnsi" w:eastAsia="Calibri" w:hAnsiTheme="minorHAnsi" w:cstheme="minorHAnsi"/>
          <w:sz w:val="22"/>
          <w:szCs w:val="22"/>
        </w:rPr>
      </w:pPr>
      <w:proofErr w:type="gramStart"/>
      <w:r w:rsidRPr="0094305C">
        <w:rPr>
          <w:rFonts w:asciiTheme="minorHAnsi" w:eastAsia="Calibri" w:hAnsiTheme="minorHAnsi" w:cstheme="minorHAnsi"/>
          <w:sz w:val="22"/>
          <w:szCs w:val="22"/>
        </w:rPr>
        <w:t>by</w:t>
      </w:r>
      <w:proofErr w:type="gramEnd"/>
      <w:r w:rsidRPr="0094305C">
        <w:rPr>
          <w:rFonts w:asciiTheme="minorHAnsi" w:eastAsia="Calibri" w:hAnsiTheme="minorHAnsi" w:cstheme="minorHAnsi"/>
          <w:sz w:val="22"/>
          <w:szCs w:val="22"/>
        </w:rPr>
        <w:t xml:space="preserve"> the Virginia Department of Education</w:t>
      </w:r>
    </w:p>
    <w:p w14:paraId="152DCE8F" w14:textId="77777777" w:rsidR="00825C8A" w:rsidRPr="0094305C" w:rsidRDefault="00825C8A" w:rsidP="00825C8A">
      <w:pPr>
        <w:rPr>
          <w:rFonts w:asciiTheme="minorHAnsi" w:eastAsia="Calibri" w:hAnsiTheme="minorHAnsi" w:cstheme="minorHAnsi"/>
          <w:sz w:val="22"/>
          <w:szCs w:val="22"/>
        </w:rPr>
      </w:pPr>
      <w:r w:rsidRPr="0094305C">
        <w:rPr>
          <w:rFonts w:asciiTheme="minorHAnsi" w:eastAsia="Calibri" w:hAnsiTheme="minorHAnsi" w:cstheme="minorHAnsi"/>
          <w:sz w:val="22"/>
          <w:szCs w:val="22"/>
        </w:rPr>
        <w:t>P.O. Box 2120</w:t>
      </w:r>
    </w:p>
    <w:p w14:paraId="195A0CA2" w14:textId="77777777" w:rsidR="00825C8A" w:rsidRPr="0094305C" w:rsidRDefault="00825C8A" w:rsidP="00825C8A">
      <w:pPr>
        <w:rPr>
          <w:rFonts w:asciiTheme="minorHAnsi" w:eastAsia="Calibri" w:hAnsiTheme="minorHAnsi" w:cstheme="minorHAnsi"/>
          <w:sz w:val="22"/>
          <w:szCs w:val="22"/>
        </w:rPr>
      </w:pPr>
      <w:r w:rsidRPr="0094305C">
        <w:rPr>
          <w:rFonts w:asciiTheme="minorHAnsi" w:eastAsia="Calibri" w:hAnsiTheme="minorHAnsi" w:cstheme="minorHAnsi"/>
          <w:sz w:val="22"/>
          <w:szCs w:val="22"/>
        </w:rPr>
        <w:t>Richmond, Virginia 23218-2120</w:t>
      </w:r>
    </w:p>
    <w:p w14:paraId="2EA35DAC" w14:textId="77777777" w:rsidR="00825C8A" w:rsidRPr="0094305C" w:rsidRDefault="00825C8A" w:rsidP="00825C8A">
      <w:pPr>
        <w:rPr>
          <w:rFonts w:asciiTheme="minorHAnsi" w:eastAsia="Calibri" w:hAnsiTheme="minorHAnsi" w:cstheme="minorHAnsi"/>
          <w:color w:val="0000FF"/>
          <w:sz w:val="22"/>
          <w:szCs w:val="22"/>
          <w:u w:val="single"/>
        </w:rPr>
      </w:pPr>
      <w:r w:rsidRPr="0094305C">
        <w:rPr>
          <w:rFonts w:asciiTheme="minorHAnsi" w:hAnsiTheme="minorHAnsi" w:cstheme="minorHAnsi"/>
        </w:rPr>
        <w:fldChar w:fldCharType="begin"/>
      </w:r>
      <w:r w:rsidRPr="0094305C">
        <w:rPr>
          <w:rFonts w:asciiTheme="minorHAnsi" w:hAnsiTheme="minorHAnsi" w:cstheme="minorHAnsi"/>
        </w:rPr>
        <w:instrText xml:space="preserve"> HYPERLINK "http://doe.virginia.gov/" </w:instrText>
      </w:r>
      <w:r w:rsidRPr="0094305C">
        <w:rPr>
          <w:rFonts w:asciiTheme="minorHAnsi" w:hAnsiTheme="minorHAnsi" w:cstheme="minorHAnsi"/>
        </w:rPr>
        <w:fldChar w:fldCharType="separate"/>
      </w:r>
      <w:r w:rsidRPr="0094305C">
        <w:rPr>
          <w:rFonts w:asciiTheme="minorHAnsi" w:eastAsia="Calibri" w:hAnsiTheme="minorHAnsi" w:cstheme="minorHAnsi"/>
          <w:color w:val="0000FF"/>
          <w:sz w:val="22"/>
          <w:szCs w:val="22"/>
          <w:u w:val="single"/>
        </w:rPr>
        <w:t>http://www.doe.virginia.gov</w:t>
      </w:r>
    </w:p>
    <w:p w14:paraId="4C4D5983" w14:textId="77777777" w:rsidR="00825C8A" w:rsidRPr="0094305C" w:rsidRDefault="00825C8A" w:rsidP="00825C8A">
      <w:pPr>
        <w:rPr>
          <w:rFonts w:asciiTheme="minorHAnsi" w:eastAsia="Calibri" w:hAnsiTheme="minorHAnsi" w:cstheme="minorHAnsi"/>
          <w:sz w:val="22"/>
          <w:szCs w:val="22"/>
        </w:rPr>
      </w:pPr>
      <w:r w:rsidRPr="0094305C">
        <w:rPr>
          <w:rFonts w:asciiTheme="minorHAnsi" w:hAnsiTheme="minorHAnsi" w:cstheme="minorHAnsi"/>
        </w:rPr>
        <w:fldChar w:fldCharType="end"/>
      </w:r>
    </w:p>
    <w:p w14:paraId="4E6FE21D" w14:textId="77777777" w:rsidR="00825C8A" w:rsidRPr="0094305C" w:rsidRDefault="00825C8A" w:rsidP="00825C8A">
      <w:pPr>
        <w:rPr>
          <w:rFonts w:asciiTheme="minorHAnsi" w:eastAsia="Calibri" w:hAnsiTheme="minorHAnsi" w:cstheme="minorHAnsi"/>
          <w:sz w:val="22"/>
          <w:szCs w:val="22"/>
        </w:rPr>
      </w:pPr>
      <w:r w:rsidRPr="0094305C">
        <w:rPr>
          <w:rFonts w:asciiTheme="minorHAnsi" w:eastAsia="Calibri" w:hAnsiTheme="minorHAnsi" w:cstheme="minorHAnsi"/>
          <w:sz w:val="22"/>
          <w:szCs w:val="22"/>
        </w:rPr>
        <w:t>All rights reserved. Reproduction of these materials for instructional purposes in public school classrooms in Virginia is permitted.</w:t>
      </w:r>
    </w:p>
    <w:p w14:paraId="35423F1D" w14:textId="77777777" w:rsidR="00825C8A" w:rsidRPr="0094305C" w:rsidRDefault="00825C8A" w:rsidP="00825C8A">
      <w:pPr>
        <w:rPr>
          <w:rFonts w:asciiTheme="minorHAnsi" w:eastAsia="Calibri" w:hAnsiTheme="minorHAnsi" w:cstheme="minorHAnsi"/>
          <w:sz w:val="22"/>
          <w:szCs w:val="22"/>
        </w:rPr>
      </w:pPr>
    </w:p>
    <w:p w14:paraId="497C0770" w14:textId="77777777" w:rsidR="00825C8A" w:rsidRPr="0094305C" w:rsidRDefault="00825C8A" w:rsidP="00825C8A">
      <w:pPr>
        <w:rPr>
          <w:rFonts w:asciiTheme="minorHAnsi" w:eastAsia="Calibri" w:hAnsiTheme="minorHAnsi" w:cstheme="minorHAnsi"/>
          <w:b/>
          <w:sz w:val="22"/>
          <w:szCs w:val="22"/>
        </w:rPr>
      </w:pPr>
      <w:r w:rsidRPr="0094305C">
        <w:rPr>
          <w:rFonts w:asciiTheme="minorHAnsi" w:eastAsia="Calibri" w:hAnsiTheme="minorHAnsi" w:cstheme="minorHAnsi"/>
          <w:b/>
          <w:sz w:val="22"/>
          <w:szCs w:val="22"/>
        </w:rPr>
        <w:t>Superintendent of Public Instruction</w:t>
      </w:r>
    </w:p>
    <w:p w14:paraId="36362D9A" w14:textId="77777777" w:rsidR="00825C8A" w:rsidRPr="0094305C" w:rsidRDefault="00825C8A" w:rsidP="00825C8A">
      <w:pPr>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Jillian A. </w:t>
      </w:r>
      <w:proofErr w:type="spellStart"/>
      <w:r w:rsidRPr="0094305C">
        <w:rPr>
          <w:rFonts w:asciiTheme="minorHAnsi" w:eastAsia="Calibri" w:hAnsiTheme="minorHAnsi" w:cstheme="minorHAnsi"/>
          <w:sz w:val="22"/>
          <w:szCs w:val="22"/>
        </w:rPr>
        <w:t>Balow</w:t>
      </w:r>
      <w:proofErr w:type="spellEnd"/>
    </w:p>
    <w:p w14:paraId="57804596" w14:textId="77777777" w:rsidR="00825C8A" w:rsidRPr="0094305C" w:rsidRDefault="00825C8A" w:rsidP="00825C8A">
      <w:pPr>
        <w:tabs>
          <w:tab w:val="left" w:pos="1275"/>
        </w:tabs>
        <w:rPr>
          <w:rFonts w:asciiTheme="minorHAnsi" w:eastAsia="Calibri" w:hAnsiTheme="minorHAnsi" w:cstheme="minorHAnsi"/>
          <w:sz w:val="22"/>
          <w:szCs w:val="22"/>
        </w:rPr>
      </w:pPr>
    </w:p>
    <w:p w14:paraId="6EFA60C2" w14:textId="77777777" w:rsidR="00825C8A" w:rsidRPr="0094305C" w:rsidRDefault="00825C8A" w:rsidP="00825C8A">
      <w:pPr>
        <w:rPr>
          <w:rFonts w:asciiTheme="minorHAnsi" w:eastAsia="Calibri" w:hAnsiTheme="minorHAnsi" w:cstheme="minorHAnsi"/>
          <w:b/>
          <w:sz w:val="22"/>
          <w:szCs w:val="22"/>
        </w:rPr>
      </w:pPr>
      <w:r w:rsidRPr="0094305C">
        <w:rPr>
          <w:rFonts w:asciiTheme="minorHAnsi" w:eastAsia="Calibri" w:hAnsiTheme="minorHAnsi" w:cstheme="minorHAnsi"/>
          <w:b/>
          <w:sz w:val="22"/>
          <w:szCs w:val="22"/>
        </w:rPr>
        <w:t>Assistant Superintendent</w:t>
      </w:r>
      <w:r w:rsidRPr="0094305C">
        <w:rPr>
          <w:rFonts w:asciiTheme="minorHAnsi" w:eastAsia="Calibri" w:hAnsiTheme="minorHAnsi" w:cstheme="minorHAnsi"/>
          <w:sz w:val="22"/>
          <w:szCs w:val="22"/>
        </w:rPr>
        <w:t xml:space="preserve"> </w:t>
      </w:r>
      <w:r w:rsidRPr="0094305C">
        <w:rPr>
          <w:rFonts w:asciiTheme="minorHAnsi" w:eastAsia="Calibri" w:hAnsiTheme="minorHAnsi" w:cstheme="minorHAnsi"/>
          <w:b/>
          <w:sz w:val="22"/>
          <w:szCs w:val="22"/>
        </w:rPr>
        <w:t>for Learning and Innovation</w:t>
      </w:r>
    </w:p>
    <w:p w14:paraId="165EE771" w14:textId="77777777" w:rsidR="00825C8A" w:rsidRPr="0094305C" w:rsidRDefault="00825C8A" w:rsidP="00825C8A">
      <w:pPr>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Michael </w:t>
      </w:r>
      <w:proofErr w:type="spellStart"/>
      <w:r w:rsidRPr="0094305C">
        <w:rPr>
          <w:rFonts w:asciiTheme="minorHAnsi" w:eastAsia="Calibri" w:hAnsiTheme="minorHAnsi" w:cstheme="minorHAnsi"/>
          <w:sz w:val="22"/>
          <w:szCs w:val="22"/>
        </w:rPr>
        <w:t>Bolling</w:t>
      </w:r>
      <w:proofErr w:type="spellEnd"/>
    </w:p>
    <w:p w14:paraId="51E1A25B" w14:textId="77777777" w:rsidR="00825C8A" w:rsidRPr="0094305C" w:rsidRDefault="00825C8A" w:rsidP="00825C8A">
      <w:pPr>
        <w:rPr>
          <w:rFonts w:asciiTheme="minorHAnsi" w:eastAsia="Calibri" w:hAnsiTheme="minorHAnsi" w:cstheme="minorHAnsi"/>
          <w:sz w:val="22"/>
          <w:szCs w:val="22"/>
        </w:rPr>
      </w:pPr>
    </w:p>
    <w:p w14:paraId="581E61C3" w14:textId="77777777" w:rsidR="00825C8A" w:rsidRPr="0094305C" w:rsidRDefault="00825C8A" w:rsidP="00825C8A">
      <w:pPr>
        <w:rPr>
          <w:rFonts w:asciiTheme="minorHAnsi" w:eastAsia="Calibri" w:hAnsiTheme="minorHAnsi" w:cstheme="minorHAnsi"/>
          <w:b/>
          <w:sz w:val="22"/>
          <w:szCs w:val="22"/>
        </w:rPr>
      </w:pPr>
      <w:r w:rsidRPr="0094305C">
        <w:rPr>
          <w:rFonts w:asciiTheme="minorHAnsi" w:eastAsia="Calibri" w:hAnsiTheme="minorHAnsi" w:cstheme="minorHAnsi"/>
          <w:b/>
          <w:sz w:val="22"/>
          <w:szCs w:val="22"/>
        </w:rPr>
        <w:t>Office of STEM and Innovation</w:t>
      </w:r>
    </w:p>
    <w:p w14:paraId="2099547A" w14:textId="77777777" w:rsidR="00825C8A" w:rsidRPr="0094305C" w:rsidRDefault="00825C8A" w:rsidP="00825C8A">
      <w:pPr>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Brendon </w:t>
      </w:r>
      <w:proofErr w:type="spellStart"/>
      <w:r w:rsidRPr="0094305C">
        <w:rPr>
          <w:rFonts w:asciiTheme="minorHAnsi" w:eastAsia="Calibri" w:hAnsiTheme="minorHAnsi" w:cstheme="minorHAnsi"/>
          <w:sz w:val="22"/>
          <w:szCs w:val="22"/>
        </w:rPr>
        <w:t>Albon</w:t>
      </w:r>
      <w:proofErr w:type="spellEnd"/>
      <w:r w:rsidRPr="0094305C">
        <w:rPr>
          <w:rFonts w:asciiTheme="minorHAnsi" w:eastAsia="Calibri" w:hAnsiTheme="minorHAnsi" w:cstheme="minorHAnsi"/>
          <w:sz w:val="22"/>
          <w:szCs w:val="22"/>
        </w:rPr>
        <w:t>, STEM and Innovation Director</w:t>
      </w:r>
    </w:p>
    <w:p w14:paraId="354A8F9B" w14:textId="77777777" w:rsidR="00825C8A" w:rsidRPr="0094305C" w:rsidRDefault="00825C8A" w:rsidP="00825C8A">
      <w:pPr>
        <w:rPr>
          <w:rFonts w:asciiTheme="minorHAnsi" w:eastAsia="Calibri" w:hAnsiTheme="minorHAnsi" w:cstheme="minorHAnsi"/>
          <w:sz w:val="22"/>
          <w:szCs w:val="22"/>
        </w:rPr>
      </w:pPr>
      <w:r w:rsidRPr="0094305C">
        <w:rPr>
          <w:rFonts w:asciiTheme="minorHAnsi" w:eastAsia="Calibri" w:hAnsiTheme="minorHAnsi" w:cstheme="minorHAnsi"/>
          <w:sz w:val="22"/>
          <w:szCs w:val="22"/>
        </w:rPr>
        <w:t>Tina Mazzacane, Mathematics Coordinator</w:t>
      </w:r>
    </w:p>
    <w:p w14:paraId="08740B7F" w14:textId="77777777" w:rsidR="00825C8A" w:rsidRPr="0094305C" w:rsidRDefault="00825C8A" w:rsidP="00825C8A">
      <w:pPr>
        <w:rPr>
          <w:rFonts w:asciiTheme="minorHAnsi" w:eastAsia="Calibri" w:hAnsiTheme="minorHAnsi" w:cstheme="minorHAnsi"/>
          <w:sz w:val="22"/>
          <w:szCs w:val="22"/>
        </w:rPr>
      </w:pPr>
      <w:r w:rsidRPr="0094305C">
        <w:rPr>
          <w:rFonts w:asciiTheme="minorHAnsi" w:eastAsia="Calibri" w:hAnsiTheme="minorHAnsi" w:cstheme="minorHAnsi"/>
          <w:sz w:val="22"/>
          <w:szCs w:val="22"/>
        </w:rPr>
        <w:t>Kristin Williams-</w:t>
      </w:r>
      <w:proofErr w:type="spellStart"/>
      <w:r w:rsidRPr="0094305C">
        <w:rPr>
          <w:rFonts w:asciiTheme="minorHAnsi" w:eastAsia="Calibri" w:hAnsiTheme="minorHAnsi" w:cstheme="minorHAnsi"/>
          <w:sz w:val="22"/>
          <w:szCs w:val="22"/>
        </w:rPr>
        <w:t>Faus</w:t>
      </w:r>
      <w:proofErr w:type="spellEnd"/>
      <w:r w:rsidRPr="0094305C">
        <w:rPr>
          <w:rFonts w:asciiTheme="minorHAnsi" w:eastAsia="Calibri" w:hAnsiTheme="minorHAnsi" w:cstheme="minorHAnsi"/>
          <w:sz w:val="22"/>
          <w:szCs w:val="22"/>
        </w:rPr>
        <w:t>, Mathematics and Special Education Specialist</w:t>
      </w:r>
    </w:p>
    <w:p w14:paraId="466E2C43" w14:textId="77777777" w:rsidR="00825C8A" w:rsidRPr="0094305C" w:rsidRDefault="00825C8A" w:rsidP="00825C8A">
      <w:pPr>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Debra </w:t>
      </w:r>
      <w:proofErr w:type="spellStart"/>
      <w:r w:rsidRPr="0094305C">
        <w:rPr>
          <w:rFonts w:asciiTheme="minorHAnsi" w:eastAsia="Calibri" w:hAnsiTheme="minorHAnsi" w:cstheme="minorHAnsi"/>
          <w:sz w:val="22"/>
          <w:szCs w:val="22"/>
        </w:rPr>
        <w:t>Delozier</w:t>
      </w:r>
      <w:proofErr w:type="spellEnd"/>
      <w:r w:rsidRPr="0094305C">
        <w:rPr>
          <w:rFonts w:asciiTheme="minorHAnsi" w:eastAsia="Calibri" w:hAnsiTheme="minorHAnsi" w:cstheme="minorHAnsi"/>
          <w:sz w:val="22"/>
          <w:szCs w:val="22"/>
        </w:rPr>
        <w:t>, Mathematics Specialist</w:t>
      </w:r>
    </w:p>
    <w:p w14:paraId="4FB1D0F3" w14:textId="77777777" w:rsidR="00825C8A" w:rsidRPr="0094305C" w:rsidRDefault="00825C8A" w:rsidP="00825C8A">
      <w:pPr>
        <w:rPr>
          <w:rFonts w:asciiTheme="minorHAnsi" w:eastAsia="Calibri" w:hAnsiTheme="minorHAnsi" w:cstheme="minorHAnsi"/>
          <w:sz w:val="22"/>
          <w:szCs w:val="22"/>
        </w:rPr>
      </w:pPr>
    </w:p>
    <w:p w14:paraId="73A9E665" w14:textId="77777777" w:rsidR="00825C8A" w:rsidRPr="0094305C" w:rsidRDefault="00825C8A" w:rsidP="00825C8A">
      <w:pPr>
        <w:keepNext/>
        <w:rPr>
          <w:rFonts w:asciiTheme="minorHAnsi" w:eastAsia="Calibri" w:hAnsiTheme="minorHAnsi" w:cstheme="minorHAnsi"/>
          <w:b/>
          <w:sz w:val="22"/>
          <w:szCs w:val="22"/>
        </w:rPr>
      </w:pPr>
      <w:r w:rsidRPr="0094305C">
        <w:rPr>
          <w:rFonts w:asciiTheme="minorHAnsi" w:eastAsia="Calibri" w:hAnsiTheme="minorHAnsi" w:cstheme="minorHAnsi"/>
          <w:b/>
          <w:sz w:val="22"/>
          <w:szCs w:val="22"/>
        </w:rPr>
        <w:t>NOTICE</w:t>
      </w:r>
    </w:p>
    <w:p w14:paraId="2B45EB81" w14:textId="57F8B503" w:rsidR="00E06417" w:rsidRPr="0094305C" w:rsidRDefault="00825C8A" w:rsidP="00825C8A">
      <w:pPr>
        <w:rPr>
          <w:rFonts w:asciiTheme="minorHAnsi" w:hAnsiTheme="minorHAnsi" w:cstheme="minorHAnsi"/>
        </w:rPr>
      </w:pPr>
      <w:r w:rsidRPr="0094305C">
        <w:rPr>
          <w:rFonts w:asciiTheme="minorHAnsi" w:eastAsia="Calibri" w:hAnsiTheme="minorHAnsi" w:cstheme="minorHAnsi"/>
          <w:sz w:val="22"/>
          <w:szCs w:val="22"/>
        </w:rPr>
        <w:t>The Virginia Department of Education does not unlawfully discriminate on the basis of race, color, sex, national origin, age, or disability in employment or in its educational programs or services.</w:t>
      </w:r>
      <w:r w:rsidR="00E06417" w:rsidRPr="0094305C">
        <w:rPr>
          <w:rFonts w:asciiTheme="minorHAnsi" w:hAnsiTheme="minorHAnsi" w:cstheme="minorHAnsi"/>
        </w:rPr>
        <w:br w:type="page"/>
      </w:r>
    </w:p>
    <w:p w14:paraId="4D594B5F" w14:textId="18526052" w:rsidR="00274D0A" w:rsidRPr="0094305C" w:rsidRDefault="000A52DF" w:rsidP="00AE0E95">
      <w:pPr>
        <w:jc w:val="center"/>
        <w:rPr>
          <w:rFonts w:asciiTheme="minorHAnsi" w:eastAsia="Calibri" w:hAnsiTheme="minorHAnsi" w:cstheme="minorHAnsi"/>
          <w:b/>
          <w:sz w:val="28"/>
          <w:szCs w:val="28"/>
        </w:rPr>
      </w:pPr>
      <w:r w:rsidRPr="0094305C">
        <w:rPr>
          <w:rFonts w:asciiTheme="minorHAnsi" w:eastAsia="Calibri" w:hAnsiTheme="minorHAnsi" w:cstheme="minorHAnsi"/>
          <w:b/>
          <w:sz w:val="28"/>
          <w:szCs w:val="28"/>
        </w:rPr>
        <w:lastRenderedPageBreak/>
        <w:t xml:space="preserve">Virginia 2016 </w:t>
      </w:r>
      <w:r w:rsidRPr="0094305C">
        <w:rPr>
          <w:rFonts w:asciiTheme="minorHAnsi" w:eastAsia="Calibri" w:hAnsiTheme="minorHAnsi" w:cstheme="minorHAnsi"/>
          <w:b/>
          <w:i/>
          <w:sz w:val="28"/>
          <w:szCs w:val="28"/>
        </w:rPr>
        <w:t>Mathematics Standards of Learning</w:t>
      </w:r>
      <w:r w:rsidRPr="0094305C">
        <w:rPr>
          <w:rFonts w:asciiTheme="minorHAnsi" w:eastAsia="Calibri" w:hAnsiTheme="minorHAnsi" w:cstheme="minorHAnsi"/>
          <w:b/>
          <w:sz w:val="28"/>
          <w:szCs w:val="28"/>
        </w:rPr>
        <w:t xml:space="preserve"> </w:t>
      </w:r>
      <w:r w:rsidRPr="0094305C">
        <w:rPr>
          <w:rFonts w:asciiTheme="minorHAnsi" w:eastAsia="Calibri" w:hAnsiTheme="minorHAnsi" w:cstheme="minorHAnsi"/>
          <w:b/>
          <w:i/>
          <w:sz w:val="28"/>
          <w:szCs w:val="28"/>
        </w:rPr>
        <w:t>Curriculum Framework</w:t>
      </w:r>
    </w:p>
    <w:p w14:paraId="695BF17F" w14:textId="77777777" w:rsidR="00274D0A" w:rsidRPr="0094305C" w:rsidRDefault="000A52DF">
      <w:pPr>
        <w:jc w:val="center"/>
        <w:rPr>
          <w:rFonts w:asciiTheme="minorHAnsi" w:eastAsia="Calibri" w:hAnsiTheme="minorHAnsi" w:cstheme="minorHAnsi"/>
          <w:b/>
          <w:sz w:val="22"/>
          <w:szCs w:val="22"/>
        </w:rPr>
      </w:pPr>
      <w:r w:rsidRPr="0094305C">
        <w:rPr>
          <w:rFonts w:asciiTheme="minorHAnsi" w:eastAsia="Calibri" w:hAnsiTheme="minorHAnsi" w:cstheme="minorHAnsi"/>
          <w:b/>
          <w:sz w:val="22"/>
          <w:szCs w:val="22"/>
        </w:rPr>
        <w:t>Introduction</w:t>
      </w:r>
    </w:p>
    <w:p w14:paraId="074C7F64" w14:textId="77777777" w:rsidR="00274D0A" w:rsidRPr="0094305C" w:rsidRDefault="00274D0A">
      <w:pPr>
        <w:jc w:val="center"/>
        <w:rPr>
          <w:rFonts w:asciiTheme="minorHAnsi" w:eastAsia="Calibri" w:hAnsiTheme="minorHAnsi" w:cstheme="minorHAnsi"/>
          <w:b/>
          <w:sz w:val="22"/>
          <w:szCs w:val="22"/>
        </w:rPr>
      </w:pPr>
    </w:p>
    <w:p w14:paraId="1CBFC22C" w14:textId="77777777" w:rsidR="00274D0A" w:rsidRPr="0094305C" w:rsidRDefault="000A52DF">
      <w:pPr>
        <w:jc w:val="both"/>
        <w:rPr>
          <w:rFonts w:asciiTheme="minorHAnsi" w:eastAsia="Calibri" w:hAnsiTheme="minorHAnsi" w:cstheme="minorHAnsi"/>
          <w:strike/>
          <w:sz w:val="22"/>
          <w:szCs w:val="22"/>
        </w:rPr>
      </w:pPr>
      <w:r w:rsidRPr="0094305C">
        <w:rPr>
          <w:rFonts w:asciiTheme="minorHAnsi" w:eastAsia="Calibri" w:hAnsiTheme="minorHAnsi" w:cstheme="minorHAnsi"/>
          <w:sz w:val="22"/>
          <w:szCs w:val="22"/>
        </w:rPr>
        <w:t xml:space="preserve">The 2016 </w:t>
      </w:r>
      <w:r w:rsidRPr="0094305C">
        <w:rPr>
          <w:rFonts w:asciiTheme="minorHAnsi" w:eastAsia="Calibri" w:hAnsiTheme="minorHAnsi" w:cstheme="minorHAnsi"/>
          <w:i/>
          <w:sz w:val="22"/>
          <w:szCs w:val="22"/>
        </w:rPr>
        <w:t>Mathematics Standards of Learning</w:t>
      </w:r>
      <w:r w:rsidRPr="0094305C">
        <w:rPr>
          <w:rFonts w:asciiTheme="minorHAnsi" w:eastAsia="Calibri" w:hAnsiTheme="minorHAnsi" w:cstheme="minorHAnsi"/>
          <w:sz w:val="22"/>
          <w:szCs w:val="22"/>
        </w:rPr>
        <w:t xml:space="preserve"> </w:t>
      </w:r>
      <w:r w:rsidRPr="0094305C">
        <w:rPr>
          <w:rFonts w:asciiTheme="minorHAnsi" w:eastAsia="Calibri" w:hAnsiTheme="minorHAnsi" w:cstheme="minorHAnsi"/>
          <w:i/>
          <w:sz w:val="22"/>
          <w:szCs w:val="22"/>
        </w:rPr>
        <w:t>Curriculum Framework</w:t>
      </w:r>
      <w:r w:rsidRPr="0094305C">
        <w:rPr>
          <w:rFonts w:asciiTheme="minorHAnsi" w:eastAsia="Calibri" w:hAnsiTheme="minorHAnsi" w:cstheme="minorHAnsi"/>
          <w:sz w:val="22"/>
          <w:szCs w:val="22"/>
        </w:rPr>
        <w:t xml:space="preserve">, a companion document to the 2016 </w:t>
      </w:r>
      <w:r w:rsidRPr="0094305C">
        <w:rPr>
          <w:rFonts w:asciiTheme="minorHAnsi" w:eastAsia="Calibri" w:hAnsiTheme="minorHAnsi" w:cstheme="minorHAnsi"/>
          <w:i/>
          <w:sz w:val="22"/>
          <w:szCs w:val="22"/>
        </w:rPr>
        <w:t>Mathematics Standards of Learning</w:t>
      </w:r>
      <w:r w:rsidRPr="0094305C">
        <w:rPr>
          <w:rFonts w:asciiTheme="minorHAnsi" w:eastAsia="Calibri" w:hAnsiTheme="minorHAnsi" w:cstheme="minorHAnsi"/>
          <w:sz w:val="22"/>
          <w:szCs w:val="22"/>
        </w:rPr>
        <w:t xml:space="preserve">, amplifies the </w:t>
      </w:r>
      <w:r w:rsidRPr="0094305C">
        <w:rPr>
          <w:rFonts w:asciiTheme="minorHAnsi" w:eastAsia="Calibri" w:hAnsiTheme="minorHAnsi" w:cstheme="minorHAnsi"/>
          <w:i/>
          <w:sz w:val="22"/>
          <w:szCs w:val="22"/>
        </w:rPr>
        <w:t xml:space="preserve">Mathematics Standards of Learning </w:t>
      </w:r>
      <w:r w:rsidRPr="0094305C">
        <w:rPr>
          <w:rFonts w:asciiTheme="minorHAnsi" w:eastAsia="Calibri" w:hAnsiTheme="minorHAnsi" w:cstheme="minorHAnsi"/>
          <w:sz w:val="22"/>
          <w:szCs w:val="22"/>
        </w:rPr>
        <w:t xml:space="preserve">and further defines the content knowledge, skills, and understandings that are measured by the Standards of Learning assessments. The standards and </w:t>
      </w:r>
      <w:r w:rsidRPr="0094305C">
        <w:rPr>
          <w:rFonts w:asciiTheme="minorHAnsi" w:eastAsia="Calibri" w:hAnsiTheme="minorHAnsi" w:cstheme="minorHAnsi"/>
          <w:i/>
          <w:sz w:val="22"/>
          <w:szCs w:val="22"/>
        </w:rPr>
        <w:t>Curriculum Framework</w:t>
      </w:r>
      <w:r w:rsidRPr="0094305C">
        <w:rPr>
          <w:rFonts w:asciiTheme="minorHAnsi" w:eastAsia="Calibri" w:hAnsiTheme="minorHAnsi" w:cstheme="minorHAnsi"/>
          <w:sz w:val="22"/>
          <w:szCs w:val="22"/>
        </w:rPr>
        <w:t xml:space="preserve"> are not intended to encompass the entire curriculum for a given grade level or course.  School divisions are encouraged to incorporate the standards and </w:t>
      </w:r>
      <w:r w:rsidRPr="0094305C">
        <w:rPr>
          <w:rFonts w:asciiTheme="minorHAnsi" w:eastAsia="Calibri" w:hAnsiTheme="minorHAnsi" w:cstheme="minorHAnsi"/>
          <w:i/>
          <w:sz w:val="22"/>
          <w:szCs w:val="22"/>
        </w:rPr>
        <w:t>Curriculum Framework</w:t>
      </w:r>
      <w:r w:rsidRPr="0094305C">
        <w:rPr>
          <w:rFonts w:asciiTheme="minorHAnsi" w:eastAsia="Calibri" w:hAnsiTheme="minorHAnsi" w:cstheme="minorHAnsi"/>
          <w:sz w:val="22"/>
          <w:szCs w:val="22"/>
        </w:rPr>
        <w:t xml:space="preserve"> into a broader, locally designed curriculum.  The </w:t>
      </w:r>
      <w:r w:rsidRPr="0094305C">
        <w:rPr>
          <w:rFonts w:asciiTheme="minorHAnsi" w:eastAsia="Calibri" w:hAnsiTheme="minorHAnsi" w:cstheme="minorHAnsi"/>
          <w:i/>
          <w:sz w:val="22"/>
          <w:szCs w:val="22"/>
        </w:rPr>
        <w:t>Curriculum Framework</w:t>
      </w:r>
      <w:r w:rsidRPr="0094305C">
        <w:rPr>
          <w:rFonts w:asciiTheme="minorHAnsi" w:eastAsia="Calibri" w:hAnsiTheme="minorHAnsi" w:cs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14:paraId="0388D739" w14:textId="77777777" w:rsidR="00274D0A" w:rsidRPr="0094305C" w:rsidRDefault="000A52DF">
      <w:pPr>
        <w:spacing w:before="120"/>
        <w:jc w:val="both"/>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The </w:t>
      </w:r>
      <w:r w:rsidRPr="0094305C">
        <w:rPr>
          <w:rFonts w:asciiTheme="minorHAnsi" w:eastAsia="Calibri" w:hAnsiTheme="minorHAnsi" w:cstheme="minorHAnsi"/>
          <w:i/>
          <w:sz w:val="22"/>
          <w:szCs w:val="22"/>
        </w:rPr>
        <w:t>Curriculum Framework</w:t>
      </w:r>
      <w:r w:rsidRPr="0094305C">
        <w:rPr>
          <w:rFonts w:asciiTheme="minorHAnsi" w:eastAsia="Calibri" w:hAnsiTheme="minorHAnsi" w:cs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94305C">
        <w:rPr>
          <w:rFonts w:asciiTheme="minorHAnsi" w:eastAsia="Calibri" w:hAnsiTheme="minorHAnsi" w:cstheme="minorHAnsi"/>
          <w:color w:val="000000"/>
          <w:sz w:val="22"/>
          <w:szCs w:val="22"/>
        </w:rPr>
        <w:t xml:space="preserve"> </w:t>
      </w:r>
      <w:r w:rsidRPr="0094305C">
        <w:rPr>
          <w:rFonts w:asciiTheme="minorHAnsi" w:eastAsia="Calibri" w:hAnsiTheme="minorHAnsi" w:cstheme="minorHAnsi"/>
          <w:sz w:val="22"/>
          <w:szCs w:val="22"/>
        </w:rPr>
        <w:t xml:space="preserve">Assessment items may not and should not be a verbatim reflection of the information presented in the </w:t>
      </w:r>
      <w:r w:rsidRPr="0094305C">
        <w:rPr>
          <w:rFonts w:asciiTheme="minorHAnsi" w:eastAsia="Calibri" w:hAnsiTheme="minorHAnsi" w:cstheme="minorHAnsi"/>
          <w:i/>
          <w:sz w:val="22"/>
          <w:szCs w:val="22"/>
        </w:rPr>
        <w:t>Curriculum Framework</w:t>
      </w:r>
      <w:r w:rsidRPr="0094305C">
        <w:rPr>
          <w:rFonts w:asciiTheme="minorHAnsi" w:eastAsia="Calibri" w:hAnsiTheme="minorHAnsi" w:cstheme="minorHAnsi"/>
          <w:sz w:val="22"/>
          <w:szCs w:val="22"/>
        </w:rPr>
        <w:t xml:space="preserve">. </w:t>
      </w:r>
    </w:p>
    <w:p w14:paraId="33B552E4" w14:textId="77777777" w:rsidR="00274D0A" w:rsidRPr="0094305C" w:rsidRDefault="000A52DF">
      <w:pPr>
        <w:spacing w:before="120"/>
        <w:jc w:val="both"/>
        <w:rPr>
          <w:rFonts w:asciiTheme="minorHAnsi" w:eastAsia="Calibri" w:hAnsiTheme="minorHAnsi" w:cstheme="minorHAnsi"/>
          <w:sz w:val="22"/>
          <w:szCs w:val="22"/>
        </w:rPr>
      </w:pPr>
      <w:r w:rsidRPr="0094305C">
        <w:rPr>
          <w:rFonts w:asciiTheme="minorHAnsi" w:eastAsia="Calibri" w:hAnsiTheme="minorHAnsi" w:cstheme="minorHAnsi"/>
          <w:color w:val="000000"/>
          <w:sz w:val="22"/>
          <w:szCs w:val="22"/>
        </w:rPr>
        <w:t xml:space="preserve">Each topic in the 2016 </w:t>
      </w:r>
      <w:r w:rsidRPr="0094305C">
        <w:rPr>
          <w:rFonts w:asciiTheme="minorHAnsi" w:eastAsia="Calibri" w:hAnsiTheme="minorHAnsi" w:cstheme="minorHAnsi"/>
          <w:i/>
          <w:sz w:val="22"/>
          <w:szCs w:val="22"/>
        </w:rPr>
        <w:t>Mathematics Standards of Learning</w:t>
      </w:r>
      <w:r w:rsidRPr="0094305C">
        <w:rPr>
          <w:rFonts w:asciiTheme="minorHAnsi" w:eastAsia="Calibri" w:hAnsiTheme="minorHAnsi" w:cstheme="minorHAnsi"/>
          <w:color w:val="000000"/>
          <w:sz w:val="22"/>
          <w:szCs w:val="22"/>
        </w:rPr>
        <w:t xml:space="preserve"> </w:t>
      </w:r>
      <w:r w:rsidRPr="0094305C">
        <w:rPr>
          <w:rFonts w:asciiTheme="minorHAnsi" w:eastAsia="Calibri" w:hAnsiTheme="minorHAnsi" w:cstheme="minorHAnsi"/>
          <w:i/>
          <w:color w:val="000000"/>
          <w:sz w:val="22"/>
          <w:szCs w:val="22"/>
        </w:rPr>
        <w:t>Curriculum Framework</w:t>
      </w:r>
      <w:r w:rsidRPr="0094305C">
        <w:rPr>
          <w:rFonts w:asciiTheme="minorHAnsi" w:eastAsia="Calibri" w:hAnsiTheme="minorHAnsi" w:cstheme="minorHAnsi"/>
          <w:color w:val="000000"/>
          <w:sz w:val="22"/>
          <w:szCs w:val="22"/>
        </w:rPr>
        <w:t xml:space="preserve"> is developed around the Standards of Learning. </w:t>
      </w:r>
      <w:r w:rsidRPr="0094305C">
        <w:rPr>
          <w:rFonts w:asciiTheme="minorHAnsi" w:eastAsia="Calibri" w:hAnsiTheme="minorHAnsi" w:cstheme="minorHAnsi"/>
          <w:sz w:val="22"/>
          <w:szCs w:val="22"/>
        </w:rPr>
        <w:t xml:space="preserve">The format of the </w:t>
      </w:r>
      <w:r w:rsidRPr="0094305C">
        <w:rPr>
          <w:rFonts w:asciiTheme="minorHAnsi" w:eastAsia="Calibri" w:hAnsiTheme="minorHAnsi" w:cstheme="minorHAnsi"/>
          <w:i/>
          <w:sz w:val="22"/>
          <w:szCs w:val="22"/>
        </w:rPr>
        <w:t>Curriculum Framework</w:t>
      </w:r>
      <w:r w:rsidRPr="0094305C">
        <w:rPr>
          <w:rFonts w:asciiTheme="minorHAnsi" w:eastAsia="Calibri" w:hAnsiTheme="minorHAnsi" w:cstheme="minorHAnsi"/>
          <w:sz w:val="22"/>
          <w:szCs w:val="22"/>
        </w:rPr>
        <w:t xml:space="preserve"> facilitates teacher planning by identifying the key concepts, knowledge, and skills that should be the focus of instruction for each standard. The </w:t>
      </w:r>
      <w:r w:rsidRPr="0094305C">
        <w:rPr>
          <w:rFonts w:asciiTheme="minorHAnsi" w:eastAsia="Calibri" w:hAnsiTheme="minorHAnsi" w:cstheme="minorHAnsi"/>
          <w:i/>
          <w:sz w:val="22"/>
          <w:szCs w:val="22"/>
        </w:rPr>
        <w:t>Curriculum Framework</w:t>
      </w:r>
      <w:r w:rsidRPr="0094305C">
        <w:rPr>
          <w:rFonts w:asciiTheme="minorHAnsi" w:eastAsia="Calibri" w:hAnsiTheme="minorHAnsi" w:cstheme="minorHAnsi"/>
          <w:sz w:val="22"/>
          <w:szCs w:val="22"/>
        </w:rPr>
        <w:t xml:space="preserve"> is divided into two columns: Understanding the Standard and Essential Knowledge and Skills. The purpose of each column is explained below.</w:t>
      </w:r>
    </w:p>
    <w:p w14:paraId="4E39BC9C" w14:textId="77777777" w:rsidR="00274D0A" w:rsidRPr="0094305C" w:rsidRDefault="000A52DF">
      <w:pPr>
        <w:spacing w:before="120"/>
        <w:jc w:val="both"/>
        <w:rPr>
          <w:rFonts w:asciiTheme="minorHAnsi" w:eastAsia="Calibri" w:hAnsiTheme="minorHAnsi" w:cstheme="minorHAnsi"/>
          <w:i/>
          <w:sz w:val="22"/>
          <w:szCs w:val="22"/>
        </w:rPr>
      </w:pPr>
      <w:r w:rsidRPr="0094305C">
        <w:rPr>
          <w:rFonts w:asciiTheme="minorHAnsi" w:eastAsia="Calibri" w:hAnsiTheme="minorHAnsi" w:cstheme="minorHAnsi"/>
          <w:i/>
          <w:sz w:val="22"/>
          <w:szCs w:val="22"/>
        </w:rPr>
        <w:t>Understanding the Standard</w:t>
      </w:r>
    </w:p>
    <w:p w14:paraId="180586F7" w14:textId="77777777" w:rsidR="00274D0A" w:rsidRPr="0094305C" w:rsidRDefault="000A52DF">
      <w:pPr>
        <w:jc w:val="both"/>
        <w:rPr>
          <w:rFonts w:asciiTheme="minorHAnsi" w:eastAsia="Calibri" w:hAnsiTheme="minorHAnsi" w:cstheme="minorHAnsi"/>
          <w:sz w:val="22"/>
          <w:szCs w:val="22"/>
        </w:rPr>
      </w:pPr>
      <w:r w:rsidRPr="0094305C">
        <w:rPr>
          <w:rFonts w:asciiTheme="minorHAnsi" w:eastAsia="Calibri" w:hAnsiTheme="minorHAnsi" w:cstheme="minorHAns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14:paraId="2717607D" w14:textId="77777777" w:rsidR="00274D0A" w:rsidRPr="0094305C" w:rsidRDefault="000A52DF">
      <w:pPr>
        <w:spacing w:before="120"/>
        <w:jc w:val="both"/>
        <w:rPr>
          <w:rFonts w:asciiTheme="minorHAnsi" w:eastAsia="Calibri" w:hAnsiTheme="minorHAnsi" w:cstheme="minorHAnsi"/>
          <w:i/>
          <w:sz w:val="22"/>
          <w:szCs w:val="22"/>
        </w:rPr>
      </w:pPr>
      <w:r w:rsidRPr="0094305C">
        <w:rPr>
          <w:rFonts w:asciiTheme="minorHAnsi" w:eastAsia="Calibri" w:hAnsiTheme="minorHAnsi" w:cstheme="minorHAnsi"/>
          <w:i/>
          <w:sz w:val="22"/>
          <w:szCs w:val="22"/>
        </w:rPr>
        <w:t>Essential Knowledge and Skills</w:t>
      </w:r>
    </w:p>
    <w:p w14:paraId="46DD5C13" w14:textId="77777777" w:rsidR="00274D0A" w:rsidRPr="0094305C" w:rsidRDefault="000A52DF">
      <w:pPr>
        <w:jc w:val="both"/>
        <w:rPr>
          <w:rFonts w:asciiTheme="minorHAnsi" w:eastAsia="Calibri" w:hAnsiTheme="minorHAnsi" w:cstheme="minorHAnsi"/>
          <w:sz w:val="22"/>
          <w:szCs w:val="22"/>
        </w:rPr>
      </w:pPr>
      <w:r w:rsidRPr="0094305C">
        <w:rPr>
          <w:rFonts w:asciiTheme="minorHAnsi" w:eastAsia="Calibri" w:hAnsiTheme="minorHAnsi" w:cstheme="minorHAnsi"/>
          <w:color w:val="000000"/>
          <w:sz w:val="22"/>
          <w:szCs w:val="22"/>
        </w:rPr>
        <w:t xml:space="preserve">This section provides a detailed expansion of the mathematics knowledge and skills that </w:t>
      </w:r>
      <w:r w:rsidRPr="0094305C">
        <w:rPr>
          <w:rFonts w:asciiTheme="minorHAnsi" w:eastAsia="Calibri" w:hAnsiTheme="minorHAnsi" w:cstheme="minorHAnsi"/>
          <w:sz w:val="22"/>
          <w:szCs w:val="22"/>
        </w:rPr>
        <w:t xml:space="preserve">each student should know and be able to demonstrate. This is not meant to be an exhaustive list of student expectations. </w:t>
      </w:r>
    </w:p>
    <w:p w14:paraId="35221560" w14:textId="77777777" w:rsidR="00274D0A" w:rsidRPr="0094305C" w:rsidRDefault="000A52DF">
      <w:pPr>
        <w:rPr>
          <w:rFonts w:asciiTheme="minorHAnsi" w:eastAsia="Calibri" w:hAnsiTheme="minorHAnsi" w:cstheme="minorHAnsi"/>
          <w:b/>
          <w:sz w:val="22"/>
          <w:szCs w:val="22"/>
        </w:rPr>
      </w:pPr>
      <w:r w:rsidRPr="0094305C">
        <w:rPr>
          <w:rFonts w:asciiTheme="minorHAnsi" w:hAnsiTheme="minorHAnsi" w:cstheme="minorHAnsi"/>
        </w:rPr>
        <w:br w:type="page"/>
      </w:r>
    </w:p>
    <w:p w14:paraId="779AE0DC" w14:textId="77777777" w:rsidR="00274D0A" w:rsidRPr="0094305C" w:rsidRDefault="000A52DF">
      <w:pPr>
        <w:keepNext/>
        <w:pBdr>
          <w:bottom w:val="single" w:sz="12" w:space="1" w:color="000000"/>
        </w:pBdr>
        <w:spacing w:before="240" w:after="120"/>
        <w:jc w:val="both"/>
        <w:rPr>
          <w:rFonts w:asciiTheme="minorHAnsi" w:eastAsia="Calibri" w:hAnsiTheme="minorHAnsi" w:cstheme="minorHAnsi"/>
          <w:b/>
          <w:sz w:val="22"/>
          <w:szCs w:val="22"/>
        </w:rPr>
      </w:pPr>
      <w:r w:rsidRPr="0094305C">
        <w:rPr>
          <w:rFonts w:asciiTheme="minorHAnsi" w:eastAsia="Calibri" w:hAnsiTheme="minorHAnsi" w:cstheme="minorHAnsi"/>
          <w:b/>
          <w:sz w:val="22"/>
          <w:szCs w:val="22"/>
        </w:rPr>
        <w:lastRenderedPageBreak/>
        <w:t>Mathematical Process Goals for Students</w:t>
      </w:r>
    </w:p>
    <w:p w14:paraId="0BB141B9" w14:textId="77777777" w:rsidR="00274D0A" w:rsidRPr="0094305C" w:rsidRDefault="000A52DF">
      <w:pPr>
        <w:jc w:val="both"/>
        <w:rPr>
          <w:rFonts w:asciiTheme="minorHAnsi" w:eastAsia="Calibri" w:hAnsiTheme="minorHAnsi" w:cstheme="minorHAnsi"/>
          <w:sz w:val="22"/>
          <w:szCs w:val="22"/>
        </w:rPr>
      </w:pPr>
      <w:r w:rsidRPr="0094305C">
        <w:rPr>
          <w:rFonts w:asciiTheme="minorHAnsi" w:eastAsia="Calibri" w:hAnsiTheme="minorHAnsi" w:cs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14:paraId="2A331BF8" w14:textId="77777777" w:rsidR="00274D0A" w:rsidRPr="0094305C" w:rsidRDefault="000A52DF">
      <w:pPr>
        <w:keepNext/>
        <w:spacing w:before="120"/>
        <w:jc w:val="both"/>
        <w:rPr>
          <w:rFonts w:asciiTheme="minorHAnsi" w:eastAsia="Calibri" w:hAnsiTheme="minorHAnsi" w:cstheme="minorHAnsi"/>
          <w:b/>
          <w:sz w:val="22"/>
          <w:szCs w:val="22"/>
        </w:rPr>
      </w:pPr>
      <w:r w:rsidRPr="0094305C">
        <w:rPr>
          <w:rFonts w:asciiTheme="minorHAnsi" w:eastAsia="Calibri" w:hAnsiTheme="minorHAnsi" w:cstheme="minorHAnsi"/>
          <w:b/>
          <w:sz w:val="22"/>
          <w:szCs w:val="22"/>
        </w:rPr>
        <w:t>Mathematical Problem Solving</w:t>
      </w:r>
    </w:p>
    <w:p w14:paraId="05C4B0B2" w14:textId="77777777" w:rsidR="00274D0A" w:rsidRPr="0094305C" w:rsidRDefault="000A52DF">
      <w:pPr>
        <w:spacing w:before="120" w:after="120"/>
        <w:jc w:val="both"/>
        <w:rPr>
          <w:rFonts w:asciiTheme="minorHAnsi" w:eastAsia="Calibri" w:hAnsiTheme="minorHAnsi" w:cstheme="minorHAnsi"/>
          <w:sz w:val="22"/>
          <w:szCs w:val="22"/>
        </w:rPr>
      </w:pPr>
      <w:r w:rsidRPr="0094305C">
        <w:rPr>
          <w:rFonts w:asciiTheme="minorHAnsi" w:eastAsia="Calibri" w:hAnsiTheme="minorHAnsi" w:cs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14:paraId="65BB4799" w14:textId="77777777" w:rsidR="00274D0A" w:rsidRPr="0094305C" w:rsidRDefault="000A52DF">
      <w:pPr>
        <w:keepNext/>
        <w:spacing w:before="120"/>
        <w:jc w:val="both"/>
        <w:rPr>
          <w:rFonts w:asciiTheme="minorHAnsi" w:eastAsia="Calibri" w:hAnsiTheme="minorHAnsi" w:cstheme="minorHAnsi"/>
          <w:b/>
          <w:sz w:val="22"/>
          <w:szCs w:val="22"/>
        </w:rPr>
      </w:pPr>
      <w:r w:rsidRPr="0094305C">
        <w:rPr>
          <w:rFonts w:asciiTheme="minorHAnsi" w:eastAsia="Calibri" w:hAnsiTheme="minorHAnsi" w:cstheme="minorHAnsi"/>
          <w:b/>
          <w:sz w:val="22"/>
          <w:szCs w:val="22"/>
        </w:rPr>
        <w:t>Mathematical Communication</w:t>
      </w:r>
    </w:p>
    <w:p w14:paraId="5CB6957E" w14:textId="77777777" w:rsidR="00274D0A" w:rsidRPr="0094305C" w:rsidRDefault="000A52DF">
      <w:pPr>
        <w:spacing w:before="120" w:after="120"/>
        <w:jc w:val="both"/>
        <w:rPr>
          <w:rFonts w:asciiTheme="minorHAnsi" w:eastAsia="Calibri" w:hAnsiTheme="minorHAnsi" w:cstheme="minorHAnsi"/>
          <w:sz w:val="22"/>
          <w:szCs w:val="22"/>
        </w:rPr>
      </w:pPr>
      <w:r w:rsidRPr="0094305C">
        <w:rPr>
          <w:rFonts w:asciiTheme="minorHAnsi" w:eastAsia="Calibri" w:hAnsiTheme="minorHAnsi" w:cs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14:paraId="6391E59A" w14:textId="77777777" w:rsidR="00274D0A" w:rsidRPr="0094305C" w:rsidRDefault="000A52DF">
      <w:pPr>
        <w:keepNext/>
        <w:spacing w:before="120"/>
        <w:jc w:val="both"/>
        <w:rPr>
          <w:rFonts w:asciiTheme="minorHAnsi" w:eastAsia="Calibri" w:hAnsiTheme="minorHAnsi" w:cstheme="minorHAnsi"/>
          <w:b/>
          <w:sz w:val="22"/>
          <w:szCs w:val="22"/>
        </w:rPr>
      </w:pPr>
      <w:r w:rsidRPr="0094305C">
        <w:rPr>
          <w:rFonts w:asciiTheme="minorHAnsi" w:eastAsia="Calibri" w:hAnsiTheme="minorHAnsi" w:cstheme="minorHAnsi"/>
          <w:b/>
          <w:sz w:val="22"/>
          <w:szCs w:val="22"/>
        </w:rPr>
        <w:t>Mathematical Reasoning</w:t>
      </w:r>
    </w:p>
    <w:p w14:paraId="6F22352F" w14:textId="77777777" w:rsidR="00274D0A" w:rsidRPr="0094305C" w:rsidRDefault="000A52DF">
      <w:pPr>
        <w:spacing w:before="120" w:after="120"/>
        <w:jc w:val="both"/>
        <w:rPr>
          <w:rFonts w:asciiTheme="minorHAnsi" w:eastAsia="Calibri" w:hAnsiTheme="minorHAnsi" w:cstheme="minorHAnsi"/>
          <w:sz w:val="22"/>
          <w:szCs w:val="22"/>
        </w:rPr>
      </w:pPr>
      <w:r w:rsidRPr="0094305C">
        <w:rPr>
          <w:rFonts w:asciiTheme="minorHAnsi" w:eastAsia="Calibri" w:hAnsiTheme="minorHAnsi" w:cs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14:paraId="0E5F5007" w14:textId="77777777" w:rsidR="00274D0A" w:rsidRPr="0094305C" w:rsidRDefault="000A52DF">
      <w:pPr>
        <w:keepNext/>
        <w:spacing w:before="120"/>
        <w:jc w:val="both"/>
        <w:rPr>
          <w:rFonts w:asciiTheme="minorHAnsi" w:eastAsia="Calibri" w:hAnsiTheme="minorHAnsi" w:cstheme="minorHAnsi"/>
          <w:b/>
          <w:sz w:val="22"/>
          <w:szCs w:val="22"/>
        </w:rPr>
      </w:pPr>
      <w:r w:rsidRPr="0094305C">
        <w:rPr>
          <w:rFonts w:asciiTheme="minorHAnsi" w:eastAsia="Calibri" w:hAnsiTheme="minorHAnsi" w:cstheme="minorHAnsi"/>
          <w:b/>
          <w:sz w:val="22"/>
          <w:szCs w:val="22"/>
        </w:rPr>
        <w:t>Mathematical Connections</w:t>
      </w:r>
    </w:p>
    <w:p w14:paraId="798DCB12" w14:textId="77777777" w:rsidR="00274D0A" w:rsidRPr="0094305C" w:rsidRDefault="000A52DF">
      <w:pPr>
        <w:spacing w:before="120" w:after="120"/>
        <w:jc w:val="both"/>
        <w:rPr>
          <w:rFonts w:asciiTheme="minorHAnsi" w:eastAsia="Calibri" w:hAnsiTheme="minorHAnsi" w:cstheme="minorHAnsi"/>
          <w:sz w:val="22"/>
          <w:szCs w:val="22"/>
        </w:rPr>
      </w:pPr>
      <w:r w:rsidRPr="0094305C">
        <w:rPr>
          <w:rFonts w:asciiTheme="minorHAnsi" w:eastAsia="Calibri" w:hAnsiTheme="minorHAnsi" w:cs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14:paraId="4FB46A06" w14:textId="77777777" w:rsidR="00274D0A" w:rsidRPr="0094305C" w:rsidRDefault="000A52DF">
      <w:pPr>
        <w:keepNext/>
        <w:spacing w:before="120"/>
        <w:jc w:val="both"/>
        <w:rPr>
          <w:rFonts w:asciiTheme="minorHAnsi" w:eastAsia="Calibri" w:hAnsiTheme="minorHAnsi" w:cstheme="minorHAnsi"/>
          <w:b/>
          <w:sz w:val="22"/>
          <w:szCs w:val="22"/>
        </w:rPr>
      </w:pPr>
      <w:r w:rsidRPr="0094305C">
        <w:rPr>
          <w:rFonts w:asciiTheme="minorHAnsi" w:eastAsia="Calibri" w:hAnsiTheme="minorHAnsi" w:cstheme="minorHAnsi"/>
          <w:b/>
          <w:sz w:val="22"/>
          <w:szCs w:val="22"/>
        </w:rPr>
        <w:t>Mathematical Representations</w:t>
      </w:r>
    </w:p>
    <w:p w14:paraId="57544504" w14:textId="1D71C4AD" w:rsidR="00274D0A" w:rsidRPr="0094305C" w:rsidRDefault="000A52DF">
      <w:pPr>
        <w:spacing w:before="120" w:after="120"/>
        <w:jc w:val="both"/>
        <w:rPr>
          <w:rFonts w:asciiTheme="minorHAnsi" w:eastAsia="Calibri" w:hAnsiTheme="minorHAnsi" w:cstheme="minorHAnsi"/>
          <w:sz w:val="22"/>
          <w:szCs w:val="22"/>
        </w:rPr>
      </w:pPr>
      <w:r w:rsidRPr="0094305C">
        <w:rPr>
          <w:rFonts w:asciiTheme="minorHAnsi" w:eastAsia="Calibri" w:hAnsiTheme="minorHAnsi" w:cs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representations–physical, visual, symbolic, verbal, and contextual–and recognize that representation is both a process and a product.</w:t>
      </w:r>
    </w:p>
    <w:p w14:paraId="56E88650" w14:textId="77777777" w:rsidR="00274D0A" w:rsidRPr="0094305C" w:rsidRDefault="000A52DF">
      <w:pPr>
        <w:rPr>
          <w:rFonts w:asciiTheme="minorHAnsi" w:eastAsia="Calibri" w:hAnsiTheme="minorHAnsi" w:cstheme="minorHAnsi"/>
          <w:b/>
          <w:sz w:val="22"/>
          <w:szCs w:val="22"/>
        </w:rPr>
      </w:pPr>
      <w:r w:rsidRPr="0094305C">
        <w:rPr>
          <w:rFonts w:asciiTheme="minorHAnsi" w:hAnsiTheme="minorHAnsi" w:cstheme="minorHAnsi"/>
        </w:rPr>
        <w:br w:type="page"/>
      </w:r>
    </w:p>
    <w:p w14:paraId="31759F6D" w14:textId="77777777" w:rsidR="00274D0A" w:rsidRPr="0094305C" w:rsidRDefault="000A52DF">
      <w:pPr>
        <w:keepNext/>
        <w:pBdr>
          <w:bottom w:val="single" w:sz="12" w:space="1" w:color="000000"/>
        </w:pBdr>
        <w:spacing w:before="240" w:after="120"/>
        <w:jc w:val="both"/>
        <w:rPr>
          <w:rFonts w:asciiTheme="minorHAnsi" w:eastAsia="Calibri" w:hAnsiTheme="minorHAnsi" w:cstheme="minorHAnsi"/>
          <w:b/>
          <w:sz w:val="22"/>
          <w:szCs w:val="22"/>
        </w:rPr>
      </w:pPr>
      <w:r w:rsidRPr="0094305C">
        <w:rPr>
          <w:rFonts w:asciiTheme="minorHAnsi" w:eastAsia="Calibri" w:hAnsiTheme="minorHAnsi" w:cstheme="minorHAnsi"/>
          <w:b/>
          <w:sz w:val="22"/>
          <w:szCs w:val="22"/>
        </w:rPr>
        <w:lastRenderedPageBreak/>
        <w:t>Instructional Technology</w:t>
      </w:r>
    </w:p>
    <w:p w14:paraId="0871F5D0" w14:textId="77777777" w:rsidR="00274D0A" w:rsidRPr="0094305C" w:rsidRDefault="000A52DF">
      <w:pPr>
        <w:jc w:val="both"/>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14:paraId="16EFDE8B" w14:textId="77777777" w:rsidR="00274D0A" w:rsidRPr="0094305C" w:rsidRDefault="000A52DF">
      <w:pPr>
        <w:spacing w:before="120"/>
        <w:jc w:val="both"/>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14:paraId="0B3933E5" w14:textId="77777777" w:rsidR="00274D0A" w:rsidRPr="0094305C" w:rsidRDefault="000A52DF">
      <w:pPr>
        <w:pBdr>
          <w:bottom w:val="single" w:sz="12" w:space="1" w:color="000000"/>
        </w:pBdr>
        <w:spacing w:before="240" w:after="120"/>
        <w:jc w:val="both"/>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t>Computational Fluency</w:t>
      </w:r>
    </w:p>
    <w:p w14:paraId="2C8890EA" w14:textId="77777777" w:rsidR="00274D0A" w:rsidRPr="0094305C" w:rsidRDefault="000A52DF">
      <w:pPr>
        <w:spacing w:before="15" w:after="150"/>
        <w:jc w:val="both"/>
        <w:rPr>
          <w:rFonts w:asciiTheme="minorHAnsi" w:eastAsia="Calibri" w:hAnsiTheme="minorHAnsi" w:cstheme="minorHAnsi"/>
          <w:sz w:val="22"/>
          <w:szCs w:val="22"/>
        </w:rPr>
      </w:pPr>
      <w:r w:rsidRPr="0094305C">
        <w:rPr>
          <w:rFonts w:asciiTheme="minorHAnsi" w:eastAsia="Calibri" w:hAnsiTheme="minorHAnsi" w:cstheme="minorHAnsi"/>
          <w:color w:val="000000"/>
          <w:sz w:val="22"/>
          <w:szCs w:val="22"/>
        </w:rPr>
        <w:t>M</w:t>
      </w:r>
      <w:r w:rsidRPr="0094305C">
        <w:rPr>
          <w:rFonts w:asciiTheme="minorHAnsi" w:eastAsia="Calibri" w:hAnsiTheme="minorHAnsi" w:cs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14:paraId="0E2C27BE" w14:textId="77777777" w:rsidR="00274D0A" w:rsidRPr="0094305C" w:rsidRDefault="000A52DF">
      <w:pPr>
        <w:spacing w:before="15" w:after="150"/>
        <w:jc w:val="both"/>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14:paraId="4EFD697B" w14:textId="77777777" w:rsidR="00274D0A" w:rsidRPr="0094305C" w:rsidRDefault="000A52DF">
      <w:pPr>
        <w:spacing w:before="120"/>
        <w:jc w:val="both"/>
        <w:rPr>
          <w:rFonts w:asciiTheme="minorHAnsi" w:eastAsia="Calibri" w:hAnsiTheme="minorHAnsi" w:cstheme="minorHAnsi"/>
          <w:sz w:val="22"/>
          <w:szCs w:val="22"/>
        </w:rPr>
      </w:pPr>
      <w:r w:rsidRPr="0094305C">
        <w:rPr>
          <w:rFonts w:asciiTheme="minorHAnsi" w:eastAsia="Calibri" w:hAnsiTheme="minorHAnsi" w:cs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14:paraId="6AC47C22" w14:textId="77777777" w:rsidR="00274D0A" w:rsidRPr="0094305C" w:rsidRDefault="000A52DF">
      <w:pPr>
        <w:pBdr>
          <w:bottom w:val="single" w:sz="12" w:space="1" w:color="000000"/>
        </w:pBdr>
        <w:spacing w:before="240"/>
        <w:jc w:val="both"/>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t>Algebra Readiness</w:t>
      </w:r>
    </w:p>
    <w:p w14:paraId="0EDB0623" w14:textId="77777777" w:rsidR="00274D0A" w:rsidRPr="0094305C" w:rsidRDefault="000A52DF">
      <w:pPr>
        <w:spacing w:before="120" w:after="120"/>
        <w:jc w:val="both"/>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94305C">
        <w:rPr>
          <w:rFonts w:asciiTheme="minorHAnsi" w:eastAsia="Calibri" w:hAnsiTheme="minorHAnsi" w:cstheme="minorHAnsi"/>
          <w:i/>
          <w:sz w:val="22"/>
          <w:szCs w:val="22"/>
        </w:rPr>
        <w:t>Mathematics Standards of Learning</w:t>
      </w:r>
      <w:r w:rsidRPr="0094305C">
        <w:rPr>
          <w:rFonts w:asciiTheme="minorHAnsi" w:eastAsia="Calibri" w:hAnsiTheme="minorHAnsi" w:cs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w:t>
      </w:r>
      <w:r w:rsidRPr="0094305C">
        <w:rPr>
          <w:rFonts w:asciiTheme="minorHAnsi" w:eastAsia="Calibri" w:hAnsiTheme="minorHAnsi" w:cstheme="minorHAnsi"/>
          <w:i/>
          <w:sz w:val="22"/>
          <w:szCs w:val="22"/>
        </w:rPr>
        <w:t>Algebra I Standards of Learning</w:t>
      </w:r>
      <w:r w:rsidRPr="0094305C">
        <w:rPr>
          <w:rFonts w:asciiTheme="minorHAnsi" w:eastAsia="Calibri" w:hAnsiTheme="minorHAnsi" w:cstheme="minorHAnsi"/>
          <w:sz w:val="22"/>
          <w:szCs w:val="22"/>
        </w:rPr>
        <w:t xml:space="preserve">.  Included in the progression of algebraic content is patterning, generalization of arithmetic concepts, proportional reasoning, and representing mathematical relationships using tables, symbols, and graphs.  The </w:t>
      </w:r>
      <w:r w:rsidRPr="0094305C">
        <w:rPr>
          <w:rFonts w:asciiTheme="minorHAnsi" w:eastAsia="Calibri" w:hAnsiTheme="minorHAnsi" w:cstheme="minorHAnsi"/>
          <w:i/>
          <w:sz w:val="22"/>
          <w:szCs w:val="22"/>
        </w:rPr>
        <w:t>K-8</w:t>
      </w:r>
      <w:r w:rsidRPr="0094305C">
        <w:rPr>
          <w:rFonts w:asciiTheme="minorHAnsi" w:eastAsia="Calibri" w:hAnsiTheme="minorHAnsi" w:cstheme="minorHAnsi"/>
          <w:sz w:val="22"/>
          <w:szCs w:val="22"/>
        </w:rPr>
        <w:t xml:space="preserve"> </w:t>
      </w:r>
      <w:r w:rsidRPr="0094305C">
        <w:rPr>
          <w:rFonts w:asciiTheme="minorHAnsi" w:eastAsia="Calibri" w:hAnsiTheme="minorHAnsi" w:cstheme="minorHAnsi"/>
          <w:i/>
          <w:sz w:val="22"/>
          <w:szCs w:val="22"/>
        </w:rPr>
        <w:t>Mathematics Standards of Learning</w:t>
      </w:r>
      <w:r w:rsidRPr="0094305C">
        <w:rPr>
          <w:rFonts w:asciiTheme="minorHAnsi" w:eastAsia="Calibri" w:hAnsiTheme="minorHAnsi" w:cstheme="minorHAnsi"/>
          <w:sz w:val="22"/>
          <w:szCs w:val="22"/>
        </w:rPr>
        <w:t xml:space="preserve"> form a progression of content knowledge and develop the reasoning necessary to be well-prepared for mathematics courses beyond Algebra I, including Geometry and Statistics. </w:t>
      </w:r>
    </w:p>
    <w:p w14:paraId="038721D8" w14:textId="77777777" w:rsidR="00274D0A" w:rsidRPr="0094305C" w:rsidRDefault="00274D0A">
      <w:pPr>
        <w:spacing w:before="120" w:after="120"/>
        <w:jc w:val="both"/>
        <w:rPr>
          <w:rFonts w:asciiTheme="minorHAnsi" w:eastAsia="Calibri" w:hAnsiTheme="minorHAnsi" w:cstheme="minorHAnsi"/>
          <w:sz w:val="22"/>
          <w:szCs w:val="22"/>
        </w:rPr>
      </w:pPr>
    </w:p>
    <w:p w14:paraId="20B21D27" w14:textId="77777777" w:rsidR="00731DC5" w:rsidRPr="0094305C" w:rsidRDefault="00731DC5">
      <w:pPr>
        <w:pBdr>
          <w:bottom w:val="single" w:sz="12" w:space="1" w:color="000000"/>
        </w:pBdr>
        <w:spacing w:before="280" w:after="280"/>
        <w:jc w:val="both"/>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br w:type="page"/>
      </w:r>
    </w:p>
    <w:p w14:paraId="722A06A0" w14:textId="579C428E" w:rsidR="00274D0A" w:rsidRPr="0094305C" w:rsidRDefault="000A52DF">
      <w:pPr>
        <w:pBdr>
          <w:bottom w:val="single" w:sz="12" w:space="1" w:color="000000"/>
        </w:pBdr>
        <w:spacing w:before="280" w:after="280"/>
        <w:jc w:val="both"/>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lastRenderedPageBreak/>
        <w:t>Equity</w:t>
      </w:r>
    </w:p>
    <w:p w14:paraId="514D19F1" w14:textId="77777777" w:rsidR="00274D0A" w:rsidRPr="0094305C" w:rsidRDefault="000A52DF">
      <w:pPr>
        <w:spacing w:before="120" w:after="120"/>
        <w:ind w:left="720" w:right="720"/>
        <w:rPr>
          <w:rFonts w:asciiTheme="minorHAnsi" w:eastAsia="Calibri" w:hAnsiTheme="minorHAnsi" w:cstheme="minorHAnsi"/>
          <w:sz w:val="22"/>
          <w:szCs w:val="22"/>
          <w:highlight w:val="white"/>
        </w:rPr>
      </w:pPr>
      <w:r w:rsidRPr="0094305C">
        <w:rPr>
          <w:rFonts w:asciiTheme="minorHAnsi" w:eastAsia="Calibri" w:hAnsiTheme="minorHAnsi" w:cstheme="minorHAnsi"/>
          <w:b/>
          <w:sz w:val="22"/>
          <w:szCs w:val="22"/>
        </w:rPr>
        <w:t>“</w:t>
      </w:r>
      <w:r w:rsidRPr="0094305C">
        <w:rPr>
          <w:rFonts w:asciiTheme="minorHAnsi" w:eastAsia="Calibri" w:hAnsiTheme="minorHAnsi" w:cstheme="minorHAnsi"/>
          <w:sz w:val="22"/>
          <w:szCs w:val="22"/>
          <w:highlight w:val="white"/>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94305C">
        <w:rPr>
          <w:rFonts w:asciiTheme="minorHAnsi" w:eastAsia="Calibri" w:hAnsiTheme="minorHAnsi" w:cstheme="minorHAnsi"/>
          <w:sz w:val="22"/>
          <w:szCs w:val="22"/>
          <w:highlight w:val="white"/>
        </w:rPr>
        <w:br/>
        <w:t xml:space="preserve">                                                             – National Council of Teachers of Mathematics</w:t>
      </w:r>
    </w:p>
    <w:p w14:paraId="15E90919" w14:textId="77777777" w:rsidR="00274D0A" w:rsidRPr="0094305C" w:rsidRDefault="000A52DF">
      <w:pPr>
        <w:spacing w:before="120"/>
        <w:jc w:val="both"/>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14:paraId="3847B126" w14:textId="4FD849BA" w:rsidR="00F51DF1" w:rsidRPr="0094305C" w:rsidRDefault="000A52DF">
      <w:pPr>
        <w:spacing w:before="120"/>
        <w:jc w:val="both"/>
        <w:rPr>
          <w:rFonts w:asciiTheme="minorHAnsi" w:eastAsia="Calibri" w:hAnsiTheme="minorHAnsi" w:cstheme="minorHAnsi"/>
          <w:color w:val="000000"/>
          <w:sz w:val="22"/>
          <w:szCs w:val="22"/>
        </w:rPr>
        <w:sectPr w:rsidR="00F51DF1" w:rsidRPr="0094305C" w:rsidSect="0094305C">
          <w:headerReference w:type="even" r:id="rId9"/>
          <w:headerReference w:type="default" r:id="rId10"/>
          <w:footerReference w:type="default" r:id="rId11"/>
          <w:headerReference w:type="first" r:id="rId12"/>
          <w:pgSz w:w="12240" w:h="15840"/>
          <w:pgMar w:top="720" w:right="720" w:bottom="720" w:left="720" w:header="144" w:footer="720" w:gutter="0"/>
          <w:pgNumType w:start="1"/>
          <w:cols w:space="720"/>
          <w:titlePg/>
          <w:docGrid w:linePitch="326"/>
        </w:sectPr>
      </w:pPr>
      <w:r w:rsidRPr="0094305C">
        <w:rPr>
          <w:rFonts w:asciiTheme="minorHAnsi" w:eastAsia="Calibri" w:hAnsiTheme="minorHAnsi" w:cstheme="minorHAnsi"/>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r w:rsidR="00ED17EC" w:rsidRPr="0094305C">
        <w:rPr>
          <w:rFonts w:asciiTheme="minorHAnsi" w:eastAsia="Calibri" w:hAnsiTheme="minorHAnsi" w:cstheme="minorHAnsi"/>
          <w:color w:val="000000"/>
          <w:sz w:val="22"/>
          <w:szCs w:val="22"/>
        </w:rPr>
        <w:t>.</w:t>
      </w:r>
    </w:p>
    <w:p w14:paraId="4CE0B3FB" w14:textId="69B6D732" w:rsidR="00274D0A" w:rsidRPr="0094305C" w:rsidRDefault="00F51DF1" w:rsidP="00F51DF1">
      <w:pPr>
        <w:spacing w:before="120"/>
        <w:ind w:left="-90"/>
        <w:jc w:val="both"/>
        <w:rPr>
          <w:rFonts w:asciiTheme="minorHAnsi" w:eastAsia="Calibri" w:hAnsiTheme="minorHAnsi" w:cstheme="minorHAnsi"/>
          <w:b/>
          <w:sz w:val="28"/>
          <w:szCs w:val="18"/>
        </w:rPr>
      </w:pPr>
      <w:r w:rsidRPr="0094305C">
        <w:rPr>
          <w:rFonts w:asciiTheme="minorHAnsi" w:eastAsia="Calibri" w:hAnsiTheme="minorHAnsi" w:cstheme="minorHAnsi"/>
          <w:b/>
          <w:sz w:val="28"/>
          <w:szCs w:val="18"/>
        </w:rPr>
        <w:lastRenderedPageBreak/>
        <w:t>Data Science</w:t>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005A0E83">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Strand:  Data in Context</w:t>
      </w:r>
    </w:p>
    <w:p w14:paraId="18868F14" w14:textId="77777777" w:rsidR="00F51DF1" w:rsidRPr="0094305C" w:rsidRDefault="00F51DF1" w:rsidP="00F51DF1">
      <w:pPr>
        <w:pBdr>
          <w:top w:val="nil"/>
          <w:left w:val="nil"/>
          <w:bottom w:val="nil"/>
          <w:right w:val="nil"/>
          <w:between w:val="nil"/>
        </w:pBdr>
        <w:spacing w:after="120"/>
        <w:ind w:left="-104" w:right="360"/>
        <w:rPr>
          <w:rFonts w:asciiTheme="minorHAnsi" w:eastAsia="Calibri" w:hAnsiTheme="minorHAnsi" w:cstheme="minorHAnsi"/>
          <w:color w:val="000000"/>
        </w:rPr>
      </w:pPr>
      <w:r w:rsidRPr="0094305C">
        <w:rPr>
          <w:rFonts w:asciiTheme="minorHAnsi" w:eastAsia="Calibri" w:hAnsiTheme="minorHAnsi" w:cstheme="minorHAnsi"/>
          <w:b/>
          <w:color w:val="000000"/>
        </w:rPr>
        <w:t xml:space="preserve">Data in Context - </w:t>
      </w:r>
      <w:r w:rsidRPr="0094305C">
        <w:rPr>
          <w:rFonts w:asciiTheme="minorHAnsi" w:eastAsia="Calibri" w:hAnsiTheme="minorHAnsi" w:cstheme="minorHAnsi"/>
          <w:color w:val="000000"/>
        </w:rPr>
        <w:t>Understanding data science facilitates critical examination of questions and supports</w:t>
      </w:r>
      <w:r w:rsidRPr="0094305C">
        <w:rPr>
          <w:rFonts w:asciiTheme="minorHAnsi" w:eastAsia="Calibri" w:hAnsiTheme="minorHAnsi" w:cstheme="minorHAnsi"/>
          <w:b/>
          <w:color w:val="000000"/>
        </w:rPr>
        <w:t xml:space="preserve"> </w:t>
      </w:r>
      <w:r w:rsidRPr="0094305C">
        <w:rPr>
          <w:rFonts w:asciiTheme="minorHAnsi" w:eastAsia="Calibri" w:hAnsiTheme="minorHAnsi" w:cstheme="minorHAnsi"/>
          <w:color w:val="000000"/>
        </w:rPr>
        <w:t>informed data-driven decision making</w:t>
      </w:r>
      <w:r w:rsidRPr="0094305C">
        <w:rPr>
          <w:rFonts w:asciiTheme="minorHAnsi" w:eastAsia="Calibri" w:hAnsiTheme="minorHAnsi" w:cstheme="minorHAnsi"/>
        </w:rPr>
        <w:t>.</w:t>
      </w:r>
    </w:p>
    <w:p w14:paraId="61D28518" w14:textId="77777777" w:rsidR="005A0E83" w:rsidRDefault="00F51DF1" w:rsidP="005A0E83">
      <w:pPr>
        <w:pBdr>
          <w:top w:val="nil"/>
          <w:left w:val="nil"/>
          <w:bottom w:val="nil"/>
          <w:right w:val="nil"/>
          <w:between w:val="nil"/>
        </w:pBdr>
        <w:ind w:left="-101" w:right="360"/>
        <w:rPr>
          <w:rFonts w:asciiTheme="minorHAnsi" w:eastAsia="Calibri" w:hAnsiTheme="minorHAnsi" w:cstheme="minorHAnsi"/>
          <w:b/>
          <w:color w:val="000000"/>
        </w:rPr>
      </w:pPr>
      <w:r w:rsidRPr="0094305C">
        <w:rPr>
          <w:rFonts w:asciiTheme="minorHAnsi" w:eastAsia="Calibri" w:hAnsiTheme="minorHAnsi" w:cstheme="minorHAnsi"/>
          <w:b/>
          <w:color w:val="000000"/>
        </w:rPr>
        <w:t>DS.1</w:t>
      </w:r>
      <w:r w:rsidRPr="0094305C">
        <w:rPr>
          <w:rFonts w:asciiTheme="minorHAnsi" w:eastAsia="Calibri" w:hAnsiTheme="minorHAnsi" w:cstheme="minorHAnsi"/>
          <w:sz w:val="22"/>
          <w:szCs w:val="22"/>
          <w:vertAlign w:val="superscript"/>
        </w:rPr>
        <w:t>†</w:t>
      </w:r>
      <w:r w:rsidRPr="0094305C">
        <w:rPr>
          <w:rFonts w:asciiTheme="minorHAnsi" w:eastAsia="Calibri" w:hAnsiTheme="minorHAnsi" w:cstheme="minorHAnsi"/>
          <w:b/>
          <w:color w:val="000000"/>
        </w:rPr>
        <w:tab/>
      </w:r>
      <w:proofErr w:type="gramStart"/>
      <w:r w:rsidRPr="0094305C">
        <w:rPr>
          <w:rFonts w:asciiTheme="minorHAnsi" w:eastAsia="Calibri" w:hAnsiTheme="minorHAnsi" w:cstheme="minorHAnsi"/>
          <w:b/>
          <w:color w:val="000000"/>
        </w:rPr>
        <w:t>The</w:t>
      </w:r>
      <w:proofErr w:type="gramEnd"/>
      <w:r w:rsidRPr="0094305C">
        <w:rPr>
          <w:rFonts w:asciiTheme="minorHAnsi" w:eastAsia="Calibri" w:hAnsiTheme="minorHAnsi" w:cstheme="minorHAnsi"/>
          <w:b/>
          <w:color w:val="000000"/>
        </w:rPr>
        <w:t xml:space="preserve"> student will identify specific examples of real-world problems that can be effectively</w:t>
      </w:r>
    </w:p>
    <w:p w14:paraId="3F8237CA" w14:textId="5FE98476" w:rsidR="00F51DF1" w:rsidRDefault="009D2CF1" w:rsidP="009D2CF1">
      <w:pPr>
        <w:pBdr>
          <w:top w:val="nil"/>
          <w:left w:val="nil"/>
          <w:bottom w:val="nil"/>
          <w:right w:val="nil"/>
          <w:between w:val="nil"/>
        </w:pBdr>
        <w:ind w:left="360" w:right="360"/>
        <w:rPr>
          <w:rFonts w:asciiTheme="minorHAnsi" w:eastAsia="Calibri" w:hAnsiTheme="minorHAnsi" w:cstheme="minorHAnsi"/>
          <w:b/>
          <w:color w:val="000000"/>
        </w:rPr>
      </w:pPr>
      <w:r>
        <w:rPr>
          <w:rFonts w:asciiTheme="minorHAnsi" w:eastAsia="Calibri" w:hAnsiTheme="minorHAnsi" w:cstheme="minorHAnsi"/>
          <w:b/>
          <w:color w:val="000000"/>
        </w:rPr>
        <w:t xml:space="preserve">      </w:t>
      </w:r>
      <w:proofErr w:type="gramStart"/>
      <w:r w:rsidR="00F51DF1" w:rsidRPr="0094305C">
        <w:rPr>
          <w:rFonts w:asciiTheme="minorHAnsi" w:eastAsia="Calibri" w:hAnsiTheme="minorHAnsi" w:cstheme="minorHAnsi"/>
          <w:b/>
          <w:color w:val="000000"/>
        </w:rPr>
        <w:t>addressed</w:t>
      </w:r>
      <w:proofErr w:type="gramEnd"/>
      <w:r w:rsidR="00F51DF1" w:rsidRPr="0094305C">
        <w:rPr>
          <w:rFonts w:asciiTheme="minorHAnsi" w:eastAsia="Calibri" w:hAnsiTheme="minorHAnsi" w:cstheme="minorHAnsi"/>
          <w:b/>
          <w:color w:val="000000"/>
        </w:rPr>
        <w:t xml:space="preserve"> using data science. </w:t>
      </w:r>
    </w:p>
    <w:p w14:paraId="04510BA4" w14:textId="77777777" w:rsidR="005A0E83" w:rsidRPr="005A0E83" w:rsidRDefault="005A0E83" w:rsidP="005A0E83">
      <w:pPr>
        <w:pBdr>
          <w:top w:val="nil"/>
          <w:left w:val="nil"/>
          <w:bottom w:val="nil"/>
          <w:right w:val="nil"/>
          <w:between w:val="nil"/>
        </w:pBdr>
        <w:ind w:left="-101" w:right="360"/>
        <w:rPr>
          <w:rFonts w:asciiTheme="minorHAnsi" w:eastAsia="Calibri" w:hAnsiTheme="minorHAnsi" w:cstheme="minorHAnsi"/>
          <w:b/>
          <w:color w:val="000000"/>
          <w:sz w:val="22"/>
        </w:rPr>
      </w:pPr>
    </w:p>
    <w:p w14:paraId="79C85AB5" w14:textId="7E7A93BA" w:rsidR="00F51DF1" w:rsidRPr="005A0E83" w:rsidRDefault="00F51DF1" w:rsidP="00F51DF1">
      <w:pPr>
        <w:pBdr>
          <w:top w:val="nil"/>
          <w:left w:val="nil"/>
          <w:bottom w:val="nil"/>
          <w:right w:val="nil"/>
          <w:between w:val="nil"/>
        </w:pBdr>
        <w:spacing w:after="120"/>
        <w:ind w:left="-104" w:right="360"/>
        <w:rPr>
          <w:rFonts w:asciiTheme="minorHAnsi" w:eastAsia="Calibri" w:hAnsiTheme="minorHAnsi" w:cstheme="minorHAnsi"/>
          <w:color w:val="000000"/>
          <w:sz w:val="22"/>
        </w:rPr>
      </w:pPr>
      <w:r w:rsidRPr="005A0E83">
        <w:rPr>
          <w:rFonts w:asciiTheme="minorHAnsi" w:eastAsia="Calibri" w:hAnsiTheme="minorHAnsi" w:cstheme="minorHAnsi"/>
          <w:color w:val="000000"/>
          <w:sz w:val="22"/>
        </w:rPr>
        <w:t xml:space="preserve">† Standard should be included in a one-semester course in Data Science.  </w:t>
      </w:r>
    </w:p>
    <w:p w14:paraId="5741B094" w14:textId="308E6A11" w:rsidR="00F51DF1" w:rsidRPr="0094305C" w:rsidRDefault="00F51DF1" w:rsidP="00F51DF1">
      <w:pPr>
        <w:pBdr>
          <w:top w:val="nil"/>
          <w:left w:val="nil"/>
          <w:bottom w:val="nil"/>
          <w:right w:val="nil"/>
          <w:between w:val="nil"/>
        </w:pBdr>
        <w:spacing w:after="120"/>
        <w:ind w:left="-104" w:right="360"/>
        <w:rPr>
          <w:rFonts w:asciiTheme="minorHAnsi" w:eastAsia="Calibri" w:hAnsiTheme="minorHAnsi" w:cstheme="minorHAnsi"/>
          <w:b/>
          <w:color w:val="000000"/>
        </w:rPr>
      </w:pPr>
      <w:r w:rsidRPr="0094305C">
        <w:rPr>
          <w:rFonts w:asciiTheme="minorHAnsi" w:eastAsia="Calibri" w:hAnsiTheme="minorHAnsi" w:cstheme="minorHAnsi"/>
          <w:b/>
          <w:color w:val="000000"/>
        </w:rPr>
        <w:t>Understanding the Standard</w:t>
      </w:r>
    </w:p>
    <w:p w14:paraId="08DA41B8" w14:textId="77777777" w:rsidR="00F51DF1" w:rsidRPr="0094305C" w:rsidRDefault="00F51DF1" w:rsidP="00F51DF1">
      <w:pPr>
        <w:widowControl w:val="0"/>
        <w:numPr>
          <w:ilvl w:val="0"/>
          <w:numId w:val="2"/>
        </w:numPr>
        <w:pBdr>
          <w:top w:val="nil"/>
          <w:left w:val="nil"/>
          <w:bottom w:val="nil"/>
          <w:right w:val="nil"/>
          <w:between w:val="nil"/>
        </w:pBdr>
        <w:spacing w:before="120"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There are characteristics of problems in the real-world that best lend themselves to be analyzed using the data cycle.</w:t>
      </w:r>
    </w:p>
    <w:p w14:paraId="3817DFCC" w14:textId="77777777" w:rsidR="00F51DF1" w:rsidRPr="0094305C" w:rsidRDefault="00F51DF1" w:rsidP="00F51DF1">
      <w:pPr>
        <w:widowControl w:val="0"/>
        <w:numPr>
          <w:ilvl w:val="0"/>
          <w:numId w:val="2"/>
        </w:numPr>
        <w:spacing w:before="120"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Solutions addressed by Data Science include conjectures that can be supported or refuted by measurements or observations.</w:t>
      </w:r>
    </w:p>
    <w:p w14:paraId="06F1788B" w14:textId="77777777" w:rsidR="00F51DF1" w:rsidRPr="0094305C" w:rsidRDefault="00F51DF1" w:rsidP="00F51DF1">
      <w:pPr>
        <w:numPr>
          <w:ilvl w:val="0"/>
          <w:numId w:val="2"/>
        </w:numPr>
        <w:pBdr>
          <w:top w:val="nil"/>
          <w:left w:val="nil"/>
          <w:bottom w:val="nil"/>
          <w:right w:val="nil"/>
          <w:between w:val="nil"/>
        </w:pBdr>
        <w:spacing w:after="120"/>
        <w:ind w:left="547"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 xml:space="preserve">The iterative stages of the data cycle include: </w:t>
      </w:r>
    </w:p>
    <w:p w14:paraId="78AA2164" w14:textId="77777777" w:rsidR="00F51DF1" w:rsidRPr="0094305C" w:rsidRDefault="00F51DF1" w:rsidP="00F51DF1">
      <w:pPr>
        <w:numPr>
          <w:ilvl w:val="0"/>
          <w:numId w:val="24"/>
        </w:numPr>
        <w:pBdr>
          <w:top w:val="nil"/>
          <w:left w:val="nil"/>
          <w:bottom w:val="nil"/>
          <w:right w:val="nil"/>
          <w:between w:val="nil"/>
        </w:pBdr>
        <w:spacing w:before="120"/>
        <w:ind w:left="893"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Question/Problem Formulation - Identify the driving question for the problem being solved</w:t>
      </w:r>
    </w:p>
    <w:p w14:paraId="31D002AC" w14:textId="77777777" w:rsidR="00F51DF1" w:rsidRPr="0094305C" w:rsidRDefault="00F51DF1" w:rsidP="00F51DF1">
      <w:pPr>
        <w:numPr>
          <w:ilvl w:val="0"/>
          <w:numId w:val="24"/>
        </w:numPr>
        <w:pBdr>
          <w:top w:val="nil"/>
          <w:left w:val="nil"/>
          <w:bottom w:val="nil"/>
          <w:right w:val="nil"/>
          <w:between w:val="nil"/>
        </w:pBdr>
        <w:ind w:left="893"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Data Acquisition &amp; Collection - Collect and clean data to assist with multiple ways to solve a problem</w:t>
      </w:r>
    </w:p>
    <w:p w14:paraId="14035861" w14:textId="77777777" w:rsidR="00F51DF1" w:rsidRPr="0094305C" w:rsidRDefault="00F51DF1" w:rsidP="00F51DF1">
      <w:pPr>
        <w:numPr>
          <w:ilvl w:val="0"/>
          <w:numId w:val="24"/>
        </w:numPr>
        <w:pBdr>
          <w:top w:val="nil"/>
          <w:left w:val="nil"/>
          <w:bottom w:val="nil"/>
          <w:right w:val="nil"/>
          <w:between w:val="nil"/>
        </w:pBdr>
        <w:ind w:left="893"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Data Processing - Manipulate data to make it usable through a predetermined process</w:t>
      </w:r>
    </w:p>
    <w:p w14:paraId="5F62372F" w14:textId="77777777" w:rsidR="00F51DF1" w:rsidRPr="0094305C" w:rsidRDefault="00F51DF1" w:rsidP="00F51DF1">
      <w:pPr>
        <w:numPr>
          <w:ilvl w:val="0"/>
          <w:numId w:val="24"/>
        </w:numPr>
        <w:pBdr>
          <w:top w:val="nil"/>
          <w:left w:val="nil"/>
          <w:bottom w:val="nil"/>
          <w:right w:val="nil"/>
          <w:between w:val="nil"/>
        </w:pBdr>
        <w:ind w:left="893"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Data Visualization &amp; Representation - Connect visual representations to brainstorm solutions</w:t>
      </w:r>
    </w:p>
    <w:p w14:paraId="55EBFDE2" w14:textId="77777777" w:rsidR="00F51DF1" w:rsidRPr="0094305C" w:rsidRDefault="00F51DF1" w:rsidP="00F51DF1">
      <w:pPr>
        <w:numPr>
          <w:ilvl w:val="0"/>
          <w:numId w:val="24"/>
        </w:numPr>
        <w:pBdr>
          <w:top w:val="nil"/>
          <w:left w:val="nil"/>
          <w:bottom w:val="nil"/>
          <w:right w:val="nil"/>
          <w:between w:val="nil"/>
        </w:pBdr>
        <w:ind w:left="893"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Data Modeling &amp; Analysis - Build a prototype of a model, test, and iterate</w:t>
      </w:r>
    </w:p>
    <w:p w14:paraId="5977B1F3" w14:textId="4BBDF08D" w:rsidR="00F51DF1" w:rsidRPr="0094305C" w:rsidRDefault="00F51DF1" w:rsidP="00F51DF1">
      <w:pPr>
        <w:numPr>
          <w:ilvl w:val="0"/>
          <w:numId w:val="24"/>
        </w:numPr>
        <w:pBdr>
          <w:top w:val="nil"/>
          <w:left w:val="nil"/>
          <w:bottom w:val="nil"/>
          <w:right w:val="nil"/>
          <w:between w:val="nil"/>
        </w:pBdr>
        <w:ind w:left="893"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Data Communication - Effectively communicate data driven solution based on context and audience</w:t>
      </w:r>
    </w:p>
    <w:p w14:paraId="582BE7F1" w14:textId="4E8C4BA6" w:rsidR="00F51DF1" w:rsidRDefault="00F51DF1" w:rsidP="00F51DF1">
      <w:pPr>
        <w:pStyle w:val="ListParagraph"/>
        <w:pBdr>
          <w:top w:val="nil"/>
          <w:left w:val="nil"/>
          <w:bottom w:val="nil"/>
          <w:right w:val="nil"/>
          <w:between w:val="nil"/>
        </w:pBdr>
        <w:spacing w:before="120" w:after="240"/>
        <w:ind w:left="897" w:right="346"/>
        <w:rPr>
          <w:rFonts w:asciiTheme="minorHAnsi" w:eastAsia="Calibri" w:hAnsiTheme="minorHAnsi" w:cstheme="minorHAnsi"/>
          <w:b/>
        </w:rPr>
      </w:pPr>
      <w:r w:rsidRPr="0094305C">
        <w:rPr>
          <w:rFonts w:asciiTheme="minorHAnsi" w:eastAsia="Calibri" w:hAnsiTheme="minorHAnsi" w:cstheme="minorHAnsi"/>
          <w:b/>
        </w:rPr>
        <w:t>Data Cycle</w:t>
      </w:r>
    </w:p>
    <w:p w14:paraId="773F07FA" w14:textId="77777777" w:rsidR="009D2CF1" w:rsidRPr="0094305C" w:rsidRDefault="009D2CF1" w:rsidP="00F51DF1">
      <w:pPr>
        <w:pStyle w:val="ListParagraph"/>
        <w:pBdr>
          <w:top w:val="nil"/>
          <w:left w:val="nil"/>
          <w:bottom w:val="nil"/>
          <w:right w:val="nil"/>
          <w:between w:val="nil"/>
        </w:pBdr>
        <w:spacing w:before="120" w:after="240"/>
        <w:ind w:left="897" w:right="346"/>
        <w:rPr>
          <w:rFonts w:asciiTheme="minorHAnsi" w:eastAsia="Calibri" w:hAnsiTheme="minorHAnsi" w:cstheme="minorHAnsi"/>
          <w:b/>
          <w:color w:val="000000"/>
        </w:rPr>
      </w:pPr>
    </w:p>
    <w:p w14:paraId="3C7C148C" w14:textId="4821F882" w:rsidR="00F51DF1" w:rsidRDefault="00F51DF1" w:rsidP="00F51DF1">
      <w:pPr>
        <w:pStyle w:val="ListParagraph"/>
        <w:pBdr>
          <w:top w:val="nil"/>
          <w:left w:val="nil"/>
          <w:bottom w:val="nil"/>
          <w:right w:val="nil"/>
          <w:between w:val="nil"/>
        </w:pBdr>
        <w:spacing w:after="240"/>
        <w:ind w:left="897" w:right="346"/>
        <w:rPr>
          <w:rFonts w:asciiTheme="minorHAnsi" w:hAnsiTheme="minorHAnsi" w:cstheme="minorHAnsi"/>
          <w:color w:val="000000"/>
        </w:rPr>
      </w:pPr>
      <w:r w:rsidRPr="0094305C">
        <w:rPr>
          <w:rFonts w:asciiTheme="minorHAnsi" w:hAnsiTheme="minorHAnsi" w:cstheme="minorHAnsi"/>
          <w:noProof/>
        </w:rPr>
        <w:drawing>
          <wp:inline distT="114300" distB="114300" distL="114300" distR="114300" wp14:anchorId="7CB263E2" wp14:editId="5E3EFEAD">
            <wp:extent cx="4419600" cy="2590800"/>
            <wp:effectExtent l="0" t="0" r="0" b="0"/>
            <wp:docPr id="2" name="image1.png" descr="Questions/Problem Formulation&#10;Data Acquisition and Collection&#10;Data Processing&#10;Data Visualization and Representation&#10;Data Modeling and Analysis&#10;Data Communication" title="Data Cycl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419600" cy="2590800"/>
                    </a:xfrm>
                    <a:prstGeom prst="rect">
                      <a:avLst/>
                    </a:prstGeom>
                    <a:ln/>
                  </pic:spPr>
                </pic:pic>
              </a:graphicData>
            </a:graphic>
          </wp:inline>
        </w:drawing>
      </w:r>
    </w:p>
    <w:p w14:paraId="5A476246" w14:textId="77777777" w:rsidR="009D2CF1" w:rsidRPr="0094305C" w:rsidRDefault="009D2CF1" w:rsidP="00F51DF1">
      <w:pPr>
        <w:pStyle w:val="ListParagraph"/>
        <w:pBdr>
          <w:top w:val="nil"/>
          <w:left w:val="nil"/>
          <w:bottom w:val="nil"/>
          <w:right w:val="nil"/>
          <w:between w:val="nil"/>
        </w:pBdr>
        <w:spacing w:after="240"/>
        <w:ind w:left="897" w:right="346"/>
        <w:rPr>
          <w:rFonts w:asciiTheme="minorHAnsi" w:hAnsiTheme="minorHAnsi" w:cstheme="minorHAnsi"/>
          <w:color w:val="000000"/>
        </w:rPr>
      </w:pPr>
    </w:p>
    <w:p w14:paraId="50C22F68" w14:textId="7F2D01FE" w:rsidR="00F51DF1" w:rsidRPr="0094305C" w:rsidRDefault="00F51DF1" w:rsidP="00F51DF1">
      <w:pPr>
        <w:pStyle w:val="ListParagraph"/>
        <w:numPr>
          <w:ilvl w:val="0"/>
          <w:numId w:val="24"/>
        </w:numPr>
        <w:pBdr>
          <w:top w:val="nil"/>
          <w:left w:val="nil"/>
          <w:bottom w:val="nil"/>
          <w:right w:val="nil"/>
          <w:between w:val="nil"/>
        </w:pBdr>
        <w:ind w:right="346"/>
        <w:rPr>
          <w:rFonts w:asciiTheme="minorHAnsi" w:eastAsia="Calibri" w:hAnsiTheme="minorHAnsi" w:cstheme="minorHAnsi"/>
          <w:sz w:val="22"/>
          <w:szCs w:val="22"/>
        </w:rPr>
      </w:pPr>
      <w:r w:rsidRPr="0094305C">
        <w:rPr>
          <w:rFonts w:asciiTheme="minorHAnsi" w:eastAsia="Calibri" w:hAnsiTheme="minorHAnsi" w:cstheme="minorHAnsi"/>
          <w:color w:val="000000"/>
          <w:sz w:val="22"/>
          <w:szCs w:val="22"/>
        </w:rPr>
        <w:t xml:space="preserve">The data science </w:t>
      </w:r>
      <w:r w:rsidRPr="0094305C">
        <w:rPr>
          <w:rFonts w:asciiTheme="minorHAnsi" w:eastAsia="Calibri" w:hAnsiTheme="minorHAnsi" w:cstheme="minorHAnsi"/>
          <w:sz w:val="22"/>
          <w:szCs w:val="22"/>
        </w:rPr>
        <w:t>cycle is an iterative</w:t>
      </w:r>
      <w:r w:rsidRPr="0094305C">
        <w:rPr>
          <w:rFonts w:asciiTheme="minorHAnsi" w:eastAsia="Calibri" w:hAnsiTheme="minorHAnsi" w:cstheme="minorHAnsi"/>
          <w:color w:val="000000"/>
          <w:sz w:val="22"/>
          <w:szCs w:val="22"/>
        </w:rPr>
        <w:t xml:space="preserve"> process.</w:t>
      </w:r>
    </w:p>
    <w:p w14:paraId="4449B1BD" w14:textId="77777777" w:rsidR="00F51DF1" w:rsidRPr="0094305C" w:rsidRDefault="00F51DF1" w:rsidP="00F51DF1">
      <w:pPr>
        <w:pBdr>
          <w:top w:val="nil"/>
          <w:left w:val="nil"/>
          <w:bottom w:val="nil"/>
          <w:right w:val="nil"/>
          <w:between w:val="nil"/>
        </w:pBdr>
        <w:spacing w:after="120"/>
        <w:ind w:left="-104" w:right="360"/>
        <w:rPr>
          <w:rFonts w:asciiTheme="minorHAnsi" w:eastAsia="Calibri" w:hAnsiTheme="minorHAnsi" w:cstheme="minorHAnsi"/>
          <w:b/>
          <w:color w:val="000000"/>
        </w:rPr>
      </w:pPr>
    </w:p>
    <w:p w14:paraId="134C85F1" w14:textId="61DA9738" w:rsidR="00F51DF1" w:rsidRPr="0094305C" w:rsidRDefault="00F51DF1" w:rsidP="00F51DF1">
      <w:pPr>
        <w:pBdr>
          <w:top w:val="nil"/>
          <w:left w:val="nil"/>
          <w:bottom w:val="nil"/>
          <w:right w:val="nil"/>
          <w:between w:val="nil"/>
        </w:pBdr>
        <w:spacing w:after="120"/>
        <w:ind w:left="-104" w:right="360"/>
        <w:rPr>
          <w:rFonts w:asciiTheme="minorHAnsi" w:eastAsia="Calibri" w:hAnsiTheme="minorHAnsi" w:cstheme="minorHAnsi"/>
          <w:b/>
          <w:color w:val="000000"/>
        </w:rPr>
      </w:pPr>
      <w:r w:rsidRPr="0094305C">
        <w:rPr>
          <w:rFonts w:asciiTheme="minorHAnsi" w:eastAsia="Calibri" w:hAnsiTheme="minorHAnsi" w:cstheme="minorHAnsi"/>
          <w:b/>
          <w:color w:val="000000"/>
        </w:rPr>
        <w:t>Essential Knowledge and Skills</w:t>
      </w:r>
    </w:p>
    <w:p w14:paraId="68CE3195" w14:textId="77777777" w:rsidR="00F51DF1" w:rsidRPr="0094305C" w:rsidRDefault="00F51DF1" w:rsidP="00F51DF1">
      <w:pPr>
        <w:pBdr>
          <w:top w:val="nil"/>
          <w:left w:val="nil"/>
          <w:bottom w:val="nil"/>
          <w:right w:val="nil"/>
          <w:between w:val="nil"/>
        </w:pBdr>
        <w:spacing w:before="120" w:after="120"/>
        <w:ind w:left="177"/>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t>The student will use problem solving, mathematical communication, mathematical reasoning, connections, and representations to</w:t>
      </w:r>
    </w:p>
    <w:p w14:paraId="49511E39" w14:textId="77777777" w:rsidR="00F51DF1" w:rsidRPr="0094305C" w:rsidRDefault="00F51DF1" w:rsidP="00F51DF1">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Identify and explain characteristics that best lend themselves to a data driven approach to problem solving.</w:t>
      </w:r>
    </w:p>
    <w:p w14:paraId="480140E1" w14:textId="77777777" w:rsidR="00F51DF1" w:rsidRPr="0094305C" w:rsidRDefault="00F51DF1" w:rsidP="00F51DF1">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Formulate questions based on context.</w:t>
      </w:r>
    </w:p>
    <w:p w14:paraId="7322DF36" w14:textId="77777777" w:rsidR="00F51DF1" w:rsidRPr="0094305C" w:rsidRDefault="00F51DF1" w:rsidP="00F51DF1">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Understand the type of data relevant to the context of the question at hand.</w:t>
      </w:r>
    </w:p>
    <w:p w14:paraId="1BDA14E7" w14:textId="77777777" w:rsidR="00F51DF1" w:rsidRPr="0094305C" w:rsidRDefault="00F51DF1" w:rsidP="00F51DF1">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Define relationships between variables and constant relationships.</w:t>
      </w:r>
    </w:p>
    <w:p w14:paraId="1860A62E" w14:textId="77777777" w:rsidR="00F51DF1" w:rsidRPr="0094305C" w:rsidRDefault="00F51DF1" w:rsidP="00F51DF1">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lastRenderedPageBreak/>
        <w:t>Create a hypothesis of interest in terms of measurable data.</w:t>
      </w:r>
    </w:p>
    <w:p w14:paraId="4ED3F865" w14:textId="77777777" w:rsidR="00F51DF1" w:rsidRPr="0094305C" w:rsidRDefault="00F51DF1" w:rsidP="00F51DF1">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Define the stages of the data cycle and how each stage is related to the other.</w:t>
      </w:r>
    </w:p>
    <w:p w14:paraId="34ED11AF" w14:textId="77777777" w:rsidR="00F51DF1" w:rsidRPr="0094305C" w:rsidRDefault="00F51DF1" w:rsidP="00F51DF1">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Identify and explain constraints of the data</w:t>
      </w:r>
      <w:r w:rsidRPr="0094305C">
        <w:rPr>
          <w:rFonts w:asciiTheme="minorHAnsi" w:eastAsia="Calibri" w:hAnsiTheme="minorHAnsi" w:cstheme="minorHAnsi"/>
          <w:sz w:val="22"/>
          <w:szCs w:val="22"/>
        </w:rPr>
        <w:t>-</w:t>
      </w:r>
      <w:r w:rsidRPr="0094305C">
        <w:rPr>
          <w:rFonts w:asciiTheme="minorHAnsi" w:eastAsia="Calibri" w:hAnsiTheme="minorHAnsi" w:cstheme="minorHAnsi"/>
          <w:color w:val="000000"/>
          <w:sz w:val="22"/>
          <w:szCs w:val="22"/>
        </w:rPr>
        <w:t>driven approach.</w:t>
      </w:r>
    </w:p>
    <w:p w14:paraId="3C87B999" w14:textId="3662F34A" w:rsidR="00F51DF1" w:rsidRPr="0094305C" w:rsidRDefault="00F51DF1" w:rsidP="00F51DF1">
      <w:pPr>
        <w:pBdr>
          <w:top w:val="nil"/>
          <w:left w:val="nil"/>
          <w:bottom w:val="nil"/>
          <w:right w:val="nil"/>
          <w:between w:val="nil"/>
        </w:pBdr>
        <w:spacing w:after="120"/>
        <w:ind w:left="-104" w:right="360"/>
        <w:rPr>
          <w:rFonts w:asciiTheme="minorHAnsi" w:eastAsia="Calibri" w:hAnsiTheme="minorHAnsi" w:cstheme="minorHAnsi"/>
          <w:b/>
          <w:color w:val="000000"/>
        </w:rPr>
      </w:pPr>
    </w:p>
    <w:p w14:paraId="634A0EC3" w14:textId="77777777" w:rsidR="009D2CF1" w:rsidRDefault="00F51DF1" w:rsidP="009D2CF1">
      <w:pPr>
        <w:pBdr>
          <w:top w:val="nil"/>
          <w:left w:val="nil"/>
          <w:bottom w:val="nil"/>
          <w:right w:val="nil"/>
          <w:between w:val="nil"/>
        </w:pBdr>
        <w:ind w:left="-104" w:right="360"/>
        <w:rPr>
          <w:rFonts w:asciiTheme="minorHAnsi" w:eastAsia="Calibri" w:hAnsiTheme="minorHAnsi" w:cstheme="minorHAnsi"/>
          <w:b/>
          <w:color w:val="000000"/>
        </w:rPr>
      </w:pPr>
      <w:r w:rsidRPr="0094305C">
        <w:rPr>
          <w:rFonts w:asciiTheme="minorHAnsi" w:eastAsia="Calibri" w:hAnsiTheme="minorHAnsi" w:cstheme="minorHAnsi"/>
          <w:b/>
          <w:smallCaps/>
          <w:color w:val="000000"/>
        </w:rPr>
        <w:t>DS.2</w:t>
      </w:r>
      <w:r w:rsidRPr="0094305C">
        <w:rPr>
          <w:rFonts w:asciiTheme="minorHAnsi" w:eastAsia="Calibri" w:hAnsiTheme="minorHAnsi" w:cstheme="minorHAnsi"/>
          <w:b/>
          <w:smallCaps/>
          <w:color w:val="000000"/>
        </w:rPr>
        <w:tab/>
      </w:r>
      <w:r w:rsidRPr="0094305C">
        <w:rPr>
          <w:rFonts w:asciiTheme="minorHAnsi" w:eastAsia="Calibri" w:hAnsiTheme="minorHAnsi" w:cstheme="minorHAnsi"/>
          <w:b/>
          <w:color w:val="000000"/>
        </w:rPr>
        <w:t>The student will be able to formulate a top-down plan for data collection and analysis, with</w:t>
      </w:r>
    </w:p>
    <w:p w14:paraId="0D1C20A6" w14:textId="4C869D36" w:rsidR="00F51DF1" w:rsidRPr="0094305C" w:rsidRDefault="00F51DF1" w:rsidP="009D2CF1">
      <w:pPr>
        <w:pBdr>
          <w:top w:val="nil"/>
          <w:left w:val="nil"/>
          <w:bottom w:val="nil"/>
          <w:right w:val="nil"/>
          <w:between w:val="nil"/>
        </w:pBdr>
        <w:ind w:left="630" w:right="360"/>
        <w:rPr>
          <w:rFonts w:asciiTheme="minorHAnsi" w:eastAsia="Calibri" w:hAnsiTheme="minorHAnsi" w:cstheme="minorHAnsi"/>
          <w:b/>
        </w:rPr>
      </w:pPr>
      <w:r w:rsidRPr="0094305C">
        <w:rPr>
          <w:rFonts w:asciiTheme="minorHAnsi" w:eastAsia="Calibri" w:hAnsiTheme="minorHAnsi" w:cstheme="minorHAnsi"/>
          <w:b/>
          <w:color w:val="000000"/>
        </w:rPr>
        <w:t xml:space="preserve"> quantifiable results, based on the context of a problem</w:t>
      </w:r>
      <w:r w:rsidRPr="0094305C">
        <w:rPr>
          <w:rFonts w:asciiTheme="minorHAnsi" w:eastAsia="Calibri" w:hAnsiTheme="minorHAnsi" w:cstheme="minorHAnsi"/>
          <w:b/>
        </w:rPr>
        <w:t>.</w:t>
      </w:r>
    </w:p>
    <w:p w14:paraId="5BF82C2E" w14:textId="77777777" w:rsidR="009D2CF1" w:rsidRPr="009D2CF1" w:rsidRDefault="009D2CF1" w:rsidP="00F51DF1">
      <w:pPr>
        <w:pBdr>
          <w:top w:val="nil"/>
          <w:left w:val="nil"/>
          <w:bottom w:val="nil"/>
          <w:right w:val="nil"/>
          <w:between w:val="nil"/>
        </w:pBdr>
        <w:spacing w:after="120"/>
        <w:ind w:left="-104" w:right="360"/>
        <w:rPr>
          <w:rFonts w:asciiTheme="minorHAnsi" w:eastAsia="Calibri" w:hAnsiTheme="minorHAnsi" w:cstheme="minorHAnsi"/>
          <w:b/>
          <w:color w:val="000000"/>
          <w:sz w:val="22"/>
        </w:rPr>
      </w:pPr>
    </w:p>
    <w:p w14:paraId="75E8A916" w14:textId="2937C7C9" w:rsidR="00F51DF1" w:rsidRPr="0094305C" w:rsidRDefault="00F51DF1" w:rsidP="00F51DF1">
      <w:pPr>
        <w:pBdr>
          <w:top w:val="nil"/>
          <w:left w:val="nil"/>
          <w:bottom w:val="nil"/>
          <w:right w:val="nil"/>
          <w:between w:val="nil"/>
        </w:pBdr>
        <w:spacing w:after="120"/>
        <w:ind w:left="-104" w:right="360"/>
        <w:rPr>
          <w:rFonts w:asciiTheme="minorHAnsi" w:eastAsia="Calibri" w:hAnsiTheme="minorHAnsi" w:cstheme="minorHAnsi"/>
          <w:b/>
          <w:color w:val="000000"/>
        </w:rPr>
      </w:pPr>
      <w:r w:rsidRPr="0094305C">
        <w:rPr>
          <w:rFonts w:asciiTheme="minorHAnsi" w:eastAsia="Calibri" w:hAnsiTheme="minorHAnsi" w:cstheme="minorHAnsi"/>
          <w:b/>
          <w:color w:val="000000"/>
        </w:rPr>
        <w:t>Understanding the Standard</w:t>
      </w:r>
    </w:p>
    <w:p w14:paraId="64B950ED" w14:textId="77777777" w:rsidR="00F51DF1" w:rsidRPr="0094305C" w:rsidRDefault="00F51DF1" w:rsidP="00F51DF1">
      <w:pPr>
        <w:numPr>
          <w:ilvl w:val="0"/>
          <w:numId w:val="2"/>
        </w:numPr>
        <w:pBdr>
          <w:top w:val="nil"/>
          <w:left w:val="nil"/>
          <w:bottom w:val="nil"/>
          <w:right w:val="nil"/>
          <w:between w:val="nil"/>
        </w:pBdr>
        <w:spacing w:before="120"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A data project plan ensures effective communication and agreement at all phases of the data science project.</w:t>
      </w:r>
    </w:p>
    <w:p w14:paraId="346280F8" w14:textId="77777777" w:rsidR="00F51DF1" w:rsidRPr="0094305C" w:rsidRDefault="00F51DF1" w:rsidP="00F51DF1">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A data project plan allows effective execution on time and under budget.</w:t>
      </w:r>
    </w:p>
    <w:p w14:paraId="41FA8103" w14:textId="77777777" w:rsidR="00F51DF1" w:rsidRPr="0094305C" w:rsidRDefault="00F51DF1" w:rsidP="00F51DF1">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A data project plan allows us to understand the tools, resources and architecture needed to ensure a successful project.</w:t>
      </w:r>
    </w:p>
    <w:p w14:paraId="42341E8A" w14:textId="77777777" w:rsidR="00F51DF1" w:rsidRPr="0094305C" w:rsidRDefault="00F51DF1" w:rsidP="00F51DF1">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Project deliverables are the things you create to help you fulfill the objective while KPI stands for key performance indicator, a quantifiable measure of success of the project as a whole.</w:t>
      </w:r>
    </w:p>
    <w:p w14:paraId="648474CA" w14:textId="77777777" w:rsidR="00F51DF1" w:rsidRPr="0094305C" w:rsidRDefault="00F51DF1" w:rsidP="00F51DF1">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Sampling bias in the data collection process include, but are not limited to, confirmation, selection, and outliers.</w:t>
      </w:r>
    </w:p>
    <w:p w14:paraId="6239CA63" w14:textId="344F0AA3" w:rsidR="00F51DF1" w:rsidRPr="0094305C" w:rsidRDefault="00F51DF1" w:rsidP="00F51DF1">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Sampling must be purposeful to infer trends and characteristics in the data being collected. Nonrandom sampling techniques, such as convenience, quota, judgment, and snowball, may result in a non-representative sample that does not produce generalizable results.</w:t>
      </w:r>
    </w:p>
    <w:p w14:paraId="6DEE6965" w14:textId="68E713B5" w:rsidR="00F51DF1" w:rsidRPr="0094305C" w:rsidRDefault="00F51DF1" w:rsidP="00F51DF1">
      <w:pPr>
        <w:pBdr>
          <w:top w:val="nil"/>
          <w:left w:val="nil"/>
          <w:bottom w:val="nil"/>
          <w:right w:val="nil"/>
          <w:between w:val="nil"/>
        </w:pBdr>
        <w:spacing w:after="120"/>
        <w:ind w:left="-104" w:right="360"/>
        <w:rPr>
          <w:rFonts w:asciiTheme="minorHAnsi" w:eastAsia="Calibri" w:hAnsiTheme="minorHAnsi" w:cstheme="minorHAnsi"/>
          <w:b/>
          <w:color w:val="000000"/>
        </w:rPr>
      </w:pPr>
      <w:r w:rsidRPr="0094305C">
        <w:rPr>
          <w:rFonts w:asciiTheme="minorHAnsi" w:eastAsia="Calibri" w:hAnsiTheme="minorHAnsi" w:cstheme="minorHAnsi"/>
          <w:b/>
          <w:color w:val="000000"/>
        </w:rPr>
        <w:t>Essential Knowledge and Skills</w:t>
      </w:r>
    </w:p>
    <w:p w14:paraId="265F8F44" w14:textId="77777777" w:rsidR="00F51DF1" w:rsidRPr="0094305C" w:rsidRDefault="00F51DF1" w:rsidP="00F51DF1">
      <w:pPr>
        <w:pBdr>
          <w:top w:val="nil"/>
          <w:left w:val="nil"/>
          <w:bottom w:val="nil"/>
          <w:right w:val="nil"/>
          <w:between w:val="nil"/>
        </w:pBdr>
        <w:spacing w:before="120" w:after="120"/>
        <w:ind w:left="177"/>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t>The student will use problem solving, mathematical communication, mathematical reasoning, connections, and representations to</w:t>
      </w:r>
    </w:p>
    <w:p w14:paraId="3B07F1A1" w14:textId="77777777" w:rsidR="00F51DF1" w:rsidRPr="0094305C" w:rsidRDefault="00F51DF1" w:rsidP="00F51DF1">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Design a data project plan, which is aligned with the data science cycle, that includes the following components:</w:t>
      </w:r>
    </w:p>
    <w:p w14:paraId="3ACD83BB" w14:textId="77777777" w:rsidR="00F51DF1" w:rsidRPr="0094305C" w:rsidRDefault="00F51DF1" w:rsidP="00F51DF1">
      <w:pPr>
        <w:numPr>
          <w:ilvl w:val="0"/>
          <w:numId w:val="29"/>
        </w:numPr>
        <w:pBdr>
          <w:top w:val="nil"/>
          <w:left w:val="nil"/>
          <w:bottom w:val="nil"/>
          <w:right w:val="nil"/>
          <w:between w:val="nil"/>
        </w:pBd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Definition of the goal of the project as it pertains to a real-world problem;</w:t>
      </w:r>
    </w:p>
    <w:p w14:paraId="79437964" w14:textId="77777777" w:rsidR="00F51DF1" w:rsidRPr="0094305C" w:rsidRDefault="00F51DF1" w:rsidP="00F51DF1">
      <w:pPr>
        <w:numPr>
          <w:ilvl w:val="0"/>
          <w:numId w:val="29"/>
        </w:numPr>
        <w:pBdr>
          <w:top w:val="nil"/>
          <w:left w:val="nil"/>
          <w:bottom w:val="nil"/>
          <w:right w:val="nil"/>
          <w:between w:val="nil"/>
        </w:pBd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Identification of the various parameters of the problem and stakeholders;</w:t>
      </w:r>
    </w:p>
    <w:p w14:paraId="2C94F714" w14:textId="77777777" w:rsidR="00F51DF1" w:rsidRPr="0094305C" w:rsidRDefault="00F51DF1" w:rsidP="00F51DF1">
      <w:pPr>
        <w:numPr>
          <w:ilvl w:val="0"/>
          <w:numId w:val="29"/>
        </w:numPr>
        <w:pBdr>
          <w:top w:val="nil"/>
          <w:left w:val="nil"/>
          <w:bottom w:val="nil"/>
          <w:right w:val="nil"/>
          <w:between w:val="nil"/>
        </w:pBd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A timeline for the project with deliverables;</w:t>
      </w:r>
    </w:p>
    <w:p w14:paraId="69D77695" w14:textId="77777777" w:rsidR="00F51DF1" w:rsidRPr="0094305C" w:rsidRDefault="00F51DF1" w:rsidP="00F51DF1">
      <w:pPr>
        <w:numPr>
          <w:ilvl w:val="0"/>
          <w:numId w:val="29"/>
        </w:numPr>
        <w:pBdr>
          <w:top w:val="nil"/>
          <w:left w:val="nil"/>
          <w:bottom w:val="nil"/>
          <w:right w:val="nil"/>
          <w:between w:val="nil"/>
        </w:pBd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Key Performance Indicators (KPI) for the successful data project deliverabl</w:t>
      </w:r>
      <w:r w:rsidRPr="0094305C">
        <w:rPr>
          <w:rFonts w:asciiTheme="minorHAnsi" w:eastAsia="Calibri" w:hAnsiTheme="minorHAnsi" w:cstheme="minorHAnsi"/>
          <w:sz w:val="22"/>
          <w:szCs w:val="22"/>
        </w:rPr>
        <w:t>es</w:t>
      </w:r>
      <w:r w:rsidRPr="0094305C">
        <w:rPr>
          <w:rFonts w:asciiTheme="minorHAnsi" w:eastAsia="Calibri" w:hAnsiTheme="minorHAnsi" w:cstheme="minorHAnsi"/>
          <w:color w:val="000000"/>
          <w:sz w:val="22"/>
          <w:szCs w:val="22"/>
        </w:rPr>
        <w:t>;</w:t>
      </w:r>
    </w:p>
    <w:p w14:paraId="09ED1470" w14:textId="77777777" w:rsidR="00F51DF1" w:rsidRPr="0094305C" w:rsidRDefault="00F51DF1" w:rsidP="00F51DF1">
      <w:pPr>
        <w:numPr>
          <w:ilvl w:val="0"/>
          <w:numId w:val="29"/>
        </w:numPr>
        <w:pBdr>
          <w:top w:val="nil"/>
          <w:left w:val="nil"/>
          <w:bottom w:val="nil"/>
          <w:right w:val="nil"/>
          <w:between w:val="nil"/>
        </w:pBd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Resource needs and tools for the project;</w:t>
      </w:r>
    </w:p>
    <w:p w14:paraId="6735CC26" w14:textId="77777777" w:rsidR="00F51DF1" w:rsidRPr="0094305C" w:rsidRDefault="00F51DF1" w:rsidP="00F51DF1">
      <w:pPr>
        <w:numPr>
          <w:ilvl w:val="0"/>
          <w:numId w:val="29"/>
        </w:numPr>
        <w:pBdr>
          <w:top w:val="nil"/>
          <w:left w:val="nil"/>
          <w:bottom w:val="nil"/>
          <w:right w:val="nil"/>
          <w:between w:val="nil"/>
        </w:pBd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Bias considerations for the sampling process of the project; and</w:t>
      </w:r>
    </w:p>
    <w:p w14:paraId="15E5C83E" w14:textId="77777777" w:rsidR="00F51DF1" w:rsidRPr="0094305C" w:rsidRDefault="00F51DF1" w:rsidP="00F51DF1">
      <w:pPr>
        <w:numPr>
          <w:ilvl w:val="0"/>
          <w:numId w:val="29"/>
        </w:numPr>
        <w:pBdr>
          <w:top w:val="nil"/>
          <w:left w:val="nil"/>
          <w:bottom w:val="nil"/>
          <w:right w:val="nil"/>
          <w:between w:val="nil"/>
        </w:pBdr>
        <w:spacing w:after="120"/>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Limitations of the project.</w:t>
      </w:r>
    </w:p>
    <w:p w14:paraId="2B3F9E5C" w14:textId="77777777" w:rsidR="00F51DF1" w:rsidRPr="0094305C" w:rsidRDefault="00F51DF1" w:rsidP="00F51DF1">
      <w:pPr>
        <w:numPr>
          <w:ilvl w:val="0"/>
          <w:numId w:val="2"/>
        </w:numPr>
        <w:pBdr>
          <w:top w:val="nil"/>
          <w:left w:val="nil"/>
          <w:bottom w:val="nil"/>
          <w:right w:val="nil"/>
          <w:between w:val="nil"/>
        </w:pBdr>
        <w:ind w:left="547"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Given the context and parameters of a problem, choose from among various sampling techniques, which may include</w:t>
      </w:r>
    </w:p>
    <w:p w14:paraId="42AAECDD" w14:textId="77777777" w:rsidR="00F51DF1" w:rsidRPr="0094305C" w:rsidRDefault="00F51DF1" w:rsidP="00F51DF1">
      <w:pPr>
        <w:numPr>
          <w:ilvl w:val="1"/>
          <w:numId w:val="2"/>
        </w:numPr>
        <w:pBdr>
          <w:top w:val="nil"/>
          <w:left w:val="nil"/>
          <w:bottom w:val="nil"/>
          <w:right w:val="nil"/>
          <w:between w:val="nil"/>
        </w:pBdr>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simple random;</w:t>
      </w:r>
    </w:p>
    <w:p w14:paraId="324DB207" w14:textId="77777777" w:rsidR="00F51DF1" w:rsidRPr="0094305C" w:rsidRDefault="00F51DF1" w:rsidP="00F51DF1">
      <w:pPr>
        <w:numPr>
          <w:ilvl w:val="1"/>
          <w:numId w:val="2"/>
        </w:numPr>
        <w:pBdr>
          <w:top w:val="nil"/>
          <w:left w:val="nil"/>
          <w:bottom w:val="nil"/>
          <w:right w:val="nil"/>
          <w:between w:val="nil"/>
        </w:pBdr>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systematic;</w:t>
      </w:r>
    </w:p>
    <w:p w14:paraId="69B384EA" w14:textId="77777777" w:rsidR="00F51DF1" w:rsidRPr="0094305C" w:rsidRDefault="00F51DF1" w:rsidP="00F51DF1">
      <w:pPr>
        <w:numPr>
          <w:ilvl w:val="1"/>
          <w:numId w:val="2"/>
        </w:numPr>
        <w:pBdr>
          <w:top w:val="nil"/>
          <w:left w:val="nil"/>
          <w:bottom w:val="nil"/>
          <w:right w:val="nil"/>
          <w:between w:val="nil"/>
        </w:pBdr>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 xml:space="preserve">stratified; </w:t>
      </w:r>
    </w:p>
    <w:p w14:paraId="26FF0510" w14:textId="77777777" w:rsidR="00F51DF1" w:rsidRPr="0094305C" w:rsidRDefault="00F51DF1" w:rsidP="00F51DF1">
      <w:pPr>
        <w:numPr>
          <w:ilvl w:val="1"/>
          <w:numId w:val="2"/>
        </w:numPr>
        <w:pBdr>
          <w:top w:val="nil"/>
          <w:left w:val="nil"/>
          <w:bottom w:val="nil"/>
          <w:right w:val="nil"/>
          <w:between w:val="nil"/>
        </w:pBdr>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cluster;</w:t>
      </w:r>
    </w:p>
    <w:p w14:paraId="6D11838E" w14:textId="0F725022" w:rsidR="008B543D" w:rsidRPr="0094305C" w:rsidRDefault="00F51DF1" w:rsidP="008B543D">
      <w:pPr>
        <w:pBdr>
          <w:top w:val="nil"/>
          <w:left w:val="nil"/>
          <w:bottom w:val="nil"/>
          <w:right w:val="nil"/>
          <w:between w:val="nil"/>
        </w:pBdr>
        <w:spacing w:after="120"/>
        <w:ind w:left="-104" w:right="360" w:firstLine="824"/>
        <w:rPr>
          <w:rFonts w:asciiTheme="minorHAnsi" w:eastAsia="Calibri" w:hAnsiTheme="minorHAnsi" w:cstheme="minorHAnsi"/>
          <w:color w:val="000000"/>
          <w:sz w:val="22"/>
          <w:szCs w:val="22"/>
        </w:rPr>
      </w:pPr>
      <w:proofErr w:type="gramStart"/>
      <w:r w:rsidRPr="0094305C">
        <w:rPr>
          <w:rFonts w:asciiTheme="minorHAnsi" w:eastAsia="Calibri" w:hAnsiTheme="minorHAnsi" w:cstheme="minorHAnsi"/>
          <w:color w:val="000000"/>
          <w:sz w:val="22"/>
          <w:szCs w:val="22"/>
        </w:rPr>
        <w:t>to</w:t>
      </w:r>
      <w:proofErr w:type="gramEnd"/>
      <w:r w:rsidRPr="0094305C">
        <w:rPr>
          <w:rFonts w:asciiTheme="minorHAnsi" w:eastAsia="Calibri" w:hAnsiTheme="minorHAnsi" w:cstheme="minorHAnsi"/>
          <w:color w:val="000000"/>
          <w:sz w:val="22"/>
          <w:szCs w:val="22"/>
        </w:rPr>
        <w:t xml:space="preserve"> justify the sampling methodology of the project design and implementation.</w:t>
      </w:r>
    </w:p>
    <w:p w14:paraId="04B8716B" w14:textId="77777777" w:rsidR="009D2CF1" w:rsidRDefault="009D2CF1" w:rsidP="008B543D">
      <w:pPr>
        <w:spacing w:before="120"/>
        <w:ind w:left="-90"/>
        <w:jc w:val="both"/>
        <w:rPr>
          <w:rFonts w:asciiTheme="minorHAnsi" w:eastAsia="Calibri" w:hAnsiTheme="minorHAnsi" w:cstheme="minorHAnsi"/>
          <w:b/>
          <w:sz w:val="28"/>
          <w:szCs w:val="18"/>
        </w:rPr>
      </w:pPr>
      <w:r>
        <w:rPr>
          <w:rFonts w:asciiTheme="minorHAnsi" w:eastAsia="Calibri" w:hAnsiTheme="minorHAnsi" w:cstheme="minorHAnsi"/>
          <w:b/>
          <w:sz w:val="28"/>
          <w:szCs w:val="18"/>
        </w:rPr>
        <w:br w:type="page"/>
      </w:r>
    </w:p>
    <w:p w14:paraId="277E2717" w14:textId="32E3B87D" w:rsidR="008B543D" w:rsidRPr="0094305C" w:rsidRDefault="008B543D" w:rsidP="008B543D">
      <w:pPr>
        <w:spacing w:before="120"/>
        <w:ind w:left="-90"/>
        <w:jc w:val="both"/>
        <w:rPr>
          <w:rFonts w:asciiTheme="minorHAnsi" w:eastAsia="Calibri" w:hAnsiTheme="minorHAnsi" w:cstheme="minorHAnsi"/>
          <w:b/>
          <w:sz w:val="28"/>
          <w:szCs w:val="18"/>
        </w:rPr>
      </w:pPr>
      <w:r w:rsidRPr="0094305C">
        <w:rPr>
          <w:rFonts w:asciiTheme="minorHAnsi" w:eastAsia="Calibri" w:hAnsiTheme="minorHAnsi" w:cstheme="minorHAnsi"/>
          <w:b/>
          <w:sz w:val="28"/>
          <w:szCs w:val="18"/>
        </w:rPr>
        <w:t>Data Science</w:t>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009D2CF1">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Strand:  Data Bias</w:t>
      </w:r>
    </w:p>
    <w:p w14:paraId="6EFD61FD" w14:textId="77777777" w:rsidR="008B543D" w:rsidRPr="0094305C" w:rsidRDefault="008B543D" w:rsidP="008B543D">
      <w:pPr>
        <w:spacing w:after="120"/>
        <w:ind w:left="-104"/>
        <w:rPr>
          <w:rFonts w:asciiTheme="minorHAnsi" w:eastAsia="Calibri" w:hAnsiTheme="minorHAnsi" w:cstheme="minorHAnsi"/>
          <w:b/>
        </w:rPr>
      </w:pPr>
      <w:r w:rsidRPr="0094305C">
        <w:rPr>
          <w:rFonts w:asciiTheme="minorHAnsi" w:eastAsia="Calibri" w:hAnsiTheme="minorHAnsi" w:cstheme="minorHAnsi"/>
          <w:b/>
        </w:rPr>
        <w:t xml:space="preserve">Data Bias - </w:t>
      </w:r>
      <w:r w:rsidRPr="0094305C">
        <w:rPr>
          <w:rFonts w:asciiTheme="minorHAnsi" w:eastAsia="Calibri" w:hAnsiTheme="minorHAnsi" w:cstheme="minorHAnsi"/>
        </w:rPr>
        <w:t>Data bias may result from the types of methods used for data collection, processing, representation, analysis, and use.</w:t>
      </w:r>
    </w:p>
    <w:p w14:paraId="00D8475C" w14:textId="77777777" w:rsidR="009D2CF1" w:rsidRDefault="008B543D" w:rsidP="009D2CF1">
      <w:pPr>
        <w:ind w:left="-90"/>
        <w:jc w:val="both"/>
        <w:rPr>
          <w:rFonts w:asciiTheme="minorHAnsi" w:eastAsia="Calibri" w:hAnsiTheme="minorHAnsi" w:cstheme="minorHAnsi"/>
          <w:b/>
          <w:color w:val="000000"/>
        </w:rPr>
      </w:pPr>
      <w:r w:rsidRPr="0094305C">
        <w:rPr>
          <w:rFonts w:asciiTheme="minorHAnsi" w:eastAsia="Calibri" w:hAnsiTheme="minorHAnsi" w:cstheme="minorHAnsi"/>
          <w:b/>
          <w:smallCaps/>
          <w:color w:val="000000"/>
        </w:rPr>
        <w:t>DS.3</w:t>
      </w:r>
      <w:r w:rsidRPr="0094305C">
        <w:rPr>
          <w:rFonts w:asciiTheme="minorHAnsi" w:eastAsia="Calibri" w:hAnsiTheme="minorHAnsi" w:cstheme="minorHAnsi"/>
          <w:sz w:val="22"/>
          <w:szCs w:val="22"/>
          <w:vertAlign w:val="superscript"/>
        </w:rPr>
        <w:t>†</w:t>
      </w:r>
      <w:r w:rsidRPr="0094305C">
        <w:rPr>
          <w:rFonts w:asciiTheme="minorHAnsi" w:eastAsia="Calibri" w:hAnsiTheme="minorHAnsi" w:cstheme="minorHAnsi"/>
          <w:b/>
          <w:smallCaps/>
          <w:color w:val="000000"/>
        </w:rPr>
        <w:tab/>
      </w:r>
      <w:proofErr w:type="gramStart"/>
      <w:r w:rsidRPr="0094305C">
        <w:rPr>
          <w:rFonts w:asciiTheme="minorHAnsi" w:eastAsia="Calibri" w:hAnsiTheme="minorHAnsi" w:cstheme="minorHAnsi"/>
          <w:b/>
          <w:color w:val="000000"/>
        </w:rPr>
        <w:t>The</w:t>
      </w:r>
      <w:proofErr w:type="gramEnd"/>
      <w:r w:rsidRPr="0094305C">
        <w:rPr>
          <w:rFonts w:asciiTheme="minorHAnsi" w:eastAsia="Calibri" w:hAnsiTheme="minorHAnsi" w:cstheme="minorHAnsi"/>
          <w:b/>
          <w:color w:val="000000"/>
        </w:rPr>
        <w:t xml:space="preserve"> student will recognize the importance of data literacy and develop an awareness of how the</w:t>
      </w:r>
    </w:p>
    <w:p w14:paraId="07D77057" w14:textId="52625D73" w:rsidR="008B543D" w:rsidRPr="0094305C" w:rsidRDefault="008B543D" w:rsidP="009D2CF1">
      <w:pPr>
        <w:ind w:left="630"/>
        <w:jc w:val="both"/>
        <w:rPr>
          <w:rFonts w:asciiTheme="minorHAnsi" w:eastAsia="Calibri" w:hAnsiTheme="minorHAnsi" w:cstheme="minorHAnsi"/>
          <w:b/>
          <w:sz w:val="28"/>
          <w:szCs w:val="18"/>
        </w:rPr>
      </w:pPr>
      <w:r w:rsidRPr="0094305C">
        <w:rPr>
          <w:rFonts w:asciiTheme="minorHAnsi" w:eastAsia="Calibri" w:hAnsiTheme="minorHAnsi" w:cstheme="minorHAnsi"/>
          <w:b/>
          <w:color w:val="000000"/>
        </w:rPr>
        <w:t xml:space="preserve"> </w:t>
      </w:r>
      <w:r w:rsidR="009D2CF1">
        <w:rPr>
          <w:rFonts w:asciiTheme="minorHAnsi" w:eastAsia="Calibri" w:hAnsiTheme="minorHAnsi" w:cstheme="minorHAnsi"/>
          <w:b/>
          <w:color w:val="000000"/>
        </w:rPr>
        <w:t xml:space="preserve"> </w:t>
      </w:r>
      <w:proofErr w:type="gramStart"/>
      <w:r w:rsidRPr="0094305C">
        <w:rPr>
          <w:rFonts w:asciiTheme="minorHAnsi" w:eastAsia="Calibri" w:hAnsiTheme="minorHAnsi" w:cstheme="minorHAnsi"/>
          <w:b/>
          <w:color w:val="000000"/>
        </w:rPr>
        <w:t>analysis</w:t>
      </w:r>
      <w:proofErr w:type="gramEnd"/>
      <w:r w:rsidRPr="0094305C">
        <w:rPr>
          <w:rFonts w:asciiTheme="minorHAnsi" w:eastAsia="Calibri" w:hAnsiTheme="minorHAnsi" w:cstheme="minorHAnsi"/>
          <w:b/>
          <w:color w:val="000000"/>
        </w:rPr>
        <w:t xml:space="preserve"> of data can be used in problem solving to effect change and create innovative solutions.</w:t>
      </w:r>
    </w:p>
    <w:p w14:paraId="11B39D44" w14:textId="2C6D3855" w:rsidR="008B543D" w:rsidRPr="009D2CF1" w:rsidRDefault="008B543D" w:rsidP="008B543D">
      <w:pPr>
        <w:pBdr>
          <w:top w:val="nil"/>
          <w:left w:val="nil"/>
          <w:bottom w:val="nil"/>
          <w:right w:val="nil"/>
          <w:between w:val="nil"/>
        </w:pBdr>
        <w:spacing w:after="120"/>
        <w:ind w:right="360"/>
        <w:rPr>
          <w:rFonts w:asciiTheme="minorHAnsi" w:eastAsia="Calibri" w:hAnsiTheme="minorHAnsi" w:cstheme="minorHAnsi"/>
          <w:b/>
          <w:color w:val="000000"/>
          <w:sz w:val="22"/>
        </w:rPr>
      </w:pPr>
    </w:p>
    <w:p w14:paraId="26DEE885" w14:textId="77777777" w:rsidR="008B543D" w:rsidRPr="009D2CF1" w:rsidRDefault="008B543D" w:rsidP="008B543D">
      <w:pPr>
        <w:pBdr>
          <w:top w:val="nil"/>
          <w:left w:val="nil"/>
          <w:bottom w:val="nil"/>
          <w:right w:val="nil"/>
          <w:between w:val="nil"/>
        </w:pBdr>
        <w:spacing w:after="120"/>
        <w:ind w:left="-104" w:right="360"/>
        <w:rPr>
          <w:rFonts w:asciiTheme="minorHAnsi" w:eastAsia="Calibri" w:hAnsiTheme="minorHAnsi" w:cstheme="minorHAnsi"/>
          <w:color w:val="000000"/>
          <w:sz w:val="22"/>
        </w:rPr>
      </w:pPr>
      <w:r w:rsidRPr="009D2CF1">
        <w:rPr>
          <w:rFonts w:asciiTheme="minorHAnsi" w:eastAsia="Calibri" w:hAnsiTheme="minorHAnsi" w:cstheme="minorHAnsi"/>
          <w:color w:val="000000"/>
          <w:sz w:val="22"/>
        </w:rPr>
        <w:t xml:space="preserve">† Standard should be included in a one-semester course in Data Science.  </w:t>
      </w:r>
    </w:p>
    <w:p w14:paraId="7516ED24" w14:textId="157CCB9A" w:rsidR="008B543D" w:rsidRPr="0094305C" w:rsidRDefault="008B543D" w:rsidP="008B543D">
      <w:pPr>
        <w:pBdr>
          <w:top w:val="nil"/>
          <w:left w:val="nil"/>
          <w:bottom w:val="nil"/>
          <w:right w:val="nil"/>
          <w:between w:val="nil"/>
        </w:pBdr>
        <w:spacing w:after="120"/>
        <w:ind w:right="360"/>
        <w:rPr>
          <w:rFonts w:asciiTheme="minorHAnsi" w:eastAsia="Calibri" w:hAnsiTheme="minorHAnsi" w:cstheme="minorHAnsi"/>
          <w:b/>
          <w:color w:val="000000"/>
        </w:rPr>
      </w:pPr>
    </w:p>
    <w:p w14:paraId="6F9B86CB" w14:textId="6D95A3CF" w:rsidR="008B543D" w:rsidRPr="0094305C" w:rsidRDefault="008B543D" w:rsidP="008B543D">
      <w:pPr>
        <w:pBdr>
          <w:top w:val="nil"/>
          <w:left w:val="nil"/>
          <w:bottom w:val="nil"/>
          <w:right w:val="nil"/>
          <w:between w:val="nil"/>
        </w:pBdr>
        <w:spacing w:after="120"/>
        <w:ind w:right="360"/>
        <w:rPr>
          <w:rFonts w:asciiTheme="minorHAnsi" w:eastAsia="Calibri" w:hAnsiTheme="minorHAnsi" w:cstheme="minorHAnsi"/>
          <w:b/>
          <w:color w:val="000000"/>
        </w:rPr>
      </w:pPr>
      <w:r w:rsidRPr="0094305C">
        <w:rPr>
          <w:rFonts w:asciiTheme="minorHAnsi" w:eastAsia="Calibri" w:hAnsiTheme="minorHAnsi" w:cstheme="minorHAnsi"/>
          <w:b/>
          <w:color w:val="000000"/>
        </w:rPr>
        <w:t>Understanding the Standard</w:t>
      </w:r>
    </w:p>
    <w:p w14:paraId="1CFBFEBA" w14:textId="77777777" w:rsidR="008B543D" w:rsidRPr="0094305C" w:rsidRDefault="008B543D" w:rsidP="008B543D">
      <w:pPr>
        <w:numPr>
          <w:ilvl w:val="0"/>
          <w:numId w:val="2"/>
        </w:numPr>
        <w:pBdr>
          <w:top w:val="nil"/>
          <w:left w:val="nil"/>
          <w:bottom w:val="nil"/>
          <w:right w:val="nil"/>
          <w:between w:val="nil"/>
        </w:pBdr>
        <w:tabs>
          <w:tab w:val="left" w:pos="1457"/>
        </w:tabs>
        <w:spacing w:before="120" w:after="120"/>
        <w:ind w:left="547"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Data literacy is the ability to read data, work with data and communicate about data by putting it in proper context and asking relevant/clarifying questions to determine/identify data bias. </w:t>
      </w:r>
    </w:p>
    <w:p w14:paraId="0A67DC46" w14:textId="77777777" w:rsidR="008B543D" w:rsidRPr="0094305C" w:rsidRDefault="008B543D" w:rsidP="008B543D">
      <w:pPr>
        <w:numPr>
          <w:ilvl w:val="0"/>
          <w:numId w:val="2"/>
        </w:numPr>
        <w:pBdr>
          <w:top w:val="nil"/>
          <w:left w:val="nil"/>
          <w:bottom w:val="nil"/>
          <w:right w:val="nil"/>
          <w:between w:val="nil"/>
        </w:pBdr>
        <w:tabs>
          <w:tab w:val="left" w:pos="1457"/>
        </w:tabs>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Data literacy helps to recognize, sort and filter through data biases that leads to improved decision making in data collection and reporting.</w:t>
      </w:r>
    </w:p>
    <w:p w14:paraId="4D7A0D78" w14:textId="77777777" w:rsidR="008B543D" w:rsidRPr="0094305C" w:rsidRDefault="008B543D" w:rsidP="008B543D">
      <w:pPr>
        <w:numPr>
          <w:ilvl w:val="0"/>
          <w:numId w:val="2"/>
        </w:numPr>
        <w:pBdr>
          <w:top w:val="nil"/>
          <w:left w:val="nil"/>
          <w:bottom w:val="nil"/>
          <w:right w:val="nil"/>
          <w:between w:val="nil"/>
        </w:pBdr>
        <w:tabs>
          <w:tab w:val="left" w:pos="1457"/>
        </w:tabs>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Data privacy and consumer protection are important issues that affect individuals and organizations.</w:t>
      </w:r>
    </w:p>
    <w:p w14:paraId="5E639C98" w14:textId="77777777" w:rsidR="008B543D" w:rsidRPr="0094305C" w:rsidRDefault="008B543D" w:rsidP="008B543D">
      <w:pPr>
        <w:numPr>
          <w:ilvl w:val="0"/>
          <w:numId w:val="2"/>
        </w:numPr>
        <w:pBdr>
          <w:top w:val="nil"/>
          <w:left w:val="nil"/>
          <w:bottom w:val="nil"/>
          <w:right w:val="nil"/>
          <w:between w:val="nil"/>
        </w:pBdr>
        <w:tabs>
          <w:tab w:val="left" w:pos="1457"/>
        </w:tabs>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Historical instances of government and private data breaches provide examples of the considerations of privacy in data.</w:t>
      </w:r>
    </w:p>
    <w:p w14:paraId="2E7B518E" w14:textId="77777777" w:rsidR="008B543D" w:rsidRPr="0094305C" w:rsidRDefault="008B543D" w:rsidP="008B543D">
      <w:pPr>
        <w:pStyle w:val="IntroBullet"/>
        <w:rPr>
          <w:rFonts w:asciiTheme="minorHAnsi" w:eastAsia="Calibri" w:hAnsiTheme="minorHAnsi" w:cstheme="minorHAnsi"/>
          <w:sz w:val="22"/>
          <w:szCs w:val="22"/>
        </w:rPr>
      </w:pPr>
      <w:r w:rsidRPr="0094305C">
        <w:rPr>
          <w:rFonts w:asciiTheme="minorHAnsi" w:eastAsia="Calibri" w:hAnsiTheme="minorHAnsi" w:cstheme="minorHAnsi"/>
          <w:sz w:val="22"/>
          <w:szCs w:val="22"/>
        </w:rPr>
        <w:t>Data bias occurs when data does not include variables that properly capture the phenomenon we want to predict.</w:t>
      </w:r>
    </w:p>
    <w:p w14:paraId="161FEE16" w14:textId="34674B6C" w:rsidR="008B543D" w:rsidRPr="0094305C" w:rsidRDefault="008B543D" w:rsidP="008B543D">
      <w:pPr>
        <w:pBdr>
          <w:top w:val="nil"/>
          <w:left w:val="nil"/>
          <w:bottom w:val="nil"/>
          <w:right w:val="nil"/>
          <w:between w:val="nil"/>
        </w:pBdr>
        <w:spacing w:after="120"/>
        <w:ind w:right="360"/>
        <w:rPr>
          <w:rFonts w:asciiTheme="minorHAnsi" w:eastAsia="Calibri" w:hAnsiTheme="minorHAnsi" w:cstheme="minorHAnsi"/>
          <w:b/>
          <w:color w:val="000000"/>
        </w:rPr>
      </w:pPr>
    </w:p>
    <w:p w14:paraId="6E924260" w14:textId="49732ACE" w:rsidR="008B543D" w:rsidRPr="0094305C" w:rsidRDefault="008B543D" w:rsidP="008B543D">
      <w:pPr>
        <w:pBdr>
          <w:top w:val="nil"/>
          <w:left w:val="nil"/>
          <w:bottom w:val="nil"/>
          <w:right w:val="nil"/>
          <w:between w:val="nil"/>
        </w:pBdr>
        <w:spacing w:after="120"/>
        <w:ind w:right="360"/>
        <w:rPr>
          <w:rFonts w:asciiTheme="minorHAnsi" w:eastAsia="Calibri" w:hAnsiTheme="minorHAnsi" w:cstheme="minorHAnsi"/>
          <w:b/>
          <w:color w:val="000000"/>
        </w:rPr>
      </w:pPr>
      <w:r w:rsidRPr="0094305C">
        <w:rPr>
          <w:rFonts w:asciiTheme="minorHAnsi" w:eastAsia="Calibri" w:hAnsiTheme="minorHAnsi" w:cstheme="minorHAnsi"/>
          <w:b/>
          <w:color w:val="000000"/>
        </w:rPr>
        <w:t>Essential Knowledge and Skills</w:t>
      </w:r>
    </w:p>
    <w:p w14:paraId="7F838582" w14:textId="77777777" w:rsidR="008B543D" w:rsidRPr="0094305C" w:rsidRDefault="008B543D" w:rsidP="008B543D">
      <w:pPr>
        <w:pBdr>
          <w:top w:val="nil"/>
          <w:left w:val="nil"/>
          <w:bottom w:val="nil"/>
          <w:right w:val="nil"/>
          <w:between w:val="nil"/>
        </w:pBdr>
        <w:spacing w:before="120" w:after="120"/>
        <w:ind w:left="177"/>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t>The student will use problem solving, mathematical communication, mathematical reasoning, connections, and representations to</w:t>
      </w:r>
    </w:p>
    <w:p w14:paraId="73A5D258"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Formulate relevant/clarifying questions to identify potential data biases presented in existing analyses/visualizations.</w:t>
      </w:r>
    </w:p>
    <w:p w14:paraId="3B837F91"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Effectively read data summaries and visualizations and explain/translate into nontechnical terms in proper context.  </w:t>
      </w:r>
    </w:p>
    <w:p w14:paraId="3EC1B26C"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Identify potential data biases in terms of data present</w:t>
      </w:r>
      <w:r w:rsidRPr="0094305C">
        <w:rPr>
          <w:rFonts w:asciiTheme="minorHAnsi" w:eastAsia="Calibri" w:hAnsiTheme="minorHAnsi" w:cstheme="minorHAnsi"/>
          <w:sz w:val="22"/>
          <w:szCs w:val="22"/>
        </w:rPr>
        <w:t>ed</w:t>
      </w:r>
      <w:r w:rsidRPr="0094305C">
        <w:rPr>
          <w:rFonts w:asciiTheme="minorHAnsi" w:eastAsia="Calibri" w:hAnsiTheme="minorHAnsi" w:cstheme="minorHAnsi"/>
          <w:color w:val="000000"/>
          <w:sz w:val="22"/>
          <w:szCs w:val="22"/>
        </w:rPr>
        <w:t xml:space="preserve"> and discuss the potential effects of such biases </w:t>
      </w:r>
      <w:r w:rsidRPr="0094305C">
        <w:rPr>
          <w:rFonts w:asciiTheme="minorHAnsi" w:eastAsia="Calibri" w:hAnsiTheme="minorHAnsi" w:cstheme="minorHAnsi"/>
          <w:sz w:val="22"/>
          <w:szCs w:val="22"/>
        </w:rPr>
        <w:t>in terms of how they could affect data analysis and decision making</w:t>
      </w:r>
      <w:r w:rsidRPr="0094305C">
        <w:rPr>
          <w:rFonts w:asciiTheme="minorHAnsi" w:eastAsia="Calibri" w:hAnsiTheme="minorHAnsi" w:cstheme="minorHAnsi"/>
          <w:color w:val="000000"/>
          <w:sz w:val="22"/>
          <w:szCs w:val="22"/>
        </w:rPr>
        <w:t>.</w:t>
      </w:r>
    </w:p>
    <w:p w14:paraId="27E69D6C"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Identify privacy and consumer protection issues that</w:t>
      </w:r>
      <w:r w:rsidRPr="0094305C">
        <w:rPr>
          <w:rFonts w:asciiTheme="minorHAnsi" w:eastAsia="Calibri" w:hAnsiTheme="minorHAnsi" w:cstheme="minorHAnsi"/>
          <w:sz w:val="22"/>
          <w:szCs w:val="22"/>
        </w:rPr>
        <w:t xml:space="preserve"> might be a result of how data is presented.</w:t>
      </w:r>
    </w:p>
    <w:p w14:paraId="46882CBE" w14:textId="4CD44A31" w:rsidR="008B543D" w:rsidRPr="009D2CF1" w:rsidRDefault="008B543D" w:rsidP="009D2CF1">
      <w:pPr>
        <w:pStyle w:val="IntroBullet"/>
        <w:rPr>
          <w:rFonts w:asciiTheme="minorHAnsi" w:eastAsia="Calibri" w:hAnsiTheme="minorHAnsi" w:cstheme="minorHAnsi"/>
          <w:color w:val="000000"/>
          <w:sz w:val="20"/>
          <w:szCs w:val="22"/>
        </w:rPr>
      </w:pPr>
      <w:r w:rsidRPr="009D2CF1">
        <w:rPr>
          <w:rFonts w:asciiTheme="minorHAnsi" w:eastAsia="Calibri" w:hAnsiTheme="minorHAnsi" w:cstheme="minorHAnsi"/>
          <w:sz w:val="22"/>
        </w:rPr>
        <w:t>Describe the types of data that business, industry, and government entities collect and possible ways the data is</w:t>
      </w:r>
      <w:r w:rsidR="009D2CF1" w:rsidRPr="009D2CF1">
        <w:rPr>
          <w:rFonts w:asciiTheme="minorHAnsi" w:eastAsia="Calibri" w:hAnsiTheme="minorHAnsi" w:cstheme="minorHAnsi"/>
          <w:sz w:val="22"/>
        </w:rPr>
        <w:t xml:space="preserve"> u</w:t>
      </w:r>
      <w:r w:rsidRPr="009D2CF1">
        <w:rPr>
          <w:rFonts w:asciiTheme="minorHAnsi" w:eastAsia="Calibri" w:hAnsiTheme="minorHAnsi" w:cstheme="minorHAnsi"/>
          <w:color w:val="000000"/>
          <w:sz w:val="20"/>
          <w:szCs w:val="22"/>
        </w:rPr>
        <w:t>sed.</w:t>
      </w:r>
    </w:p>
    <w:p w14:paraId="57AF525F" w14:textId="7BF7EC09" w:rsidR="008B543D" w:rsidRPr="0094305C" w:rsidRDefault="008B543D" w:rsidP="008B543D">
      <w:pPr>
        <w:pBdr>
          <w:top w:val="nil"/>
          <w:left w:val="nil"/>
          <w:bottom w:val="nil"/>
          <w:right w:val="nil"/>
          <w:between w:val="nil"/>
        </w:pBdr>
        <w:ind w:right="360" w:firstLine="187"/>
        <w:rPr>
          <w:rFonts w:asciiTheme="minorHAnsi" w:eastAsia="Calibri" w:hAnsiTheme="minorHAnsi" w:cstheme="minorHAnsi"/>
          <w:color w:val="000000"/>
          <w:sz w:val="22"/>
          <w:szCs w:val="22"/>
        </w:rPr>
      </w:pPr>
    </w:p>
    <w:p w14:paraId="3464A880" w14:textId="77777777" w:rsidR="009D2CF1" w:rsidRDefault="008B543D" w:rsidP="009D2CF1">
      <w:pPr>
        <w:pBdr>
          <w:top w:val="nil"/>
          <w:left w:val="nil"/>
          <w:bottom w:val="nil"/>
          <w:right w:val="nil"/>
          <w:between w:val="nil"/>
        </w:pBdr>
        <w:ind w:right="360"/>
        <w:rPr>
          <w:rFonts w:asciiTheme="minorHAnsi" w:eastAsia="Calibri" w:hAnsiTheme="minorHAnsi" w:cstheme="minorHAnsi"/>
          <w:b/>
          <w:color w:val="000000"/>
        </w:rPr>
      </w:pPr>
      <w:r w:rsidRPr="0094305C">
        <w:rPr>
          <w:rFonts w:asciiTheme="minorHAnsi" w:eastAsia="Calibri" w:hAnsiTheme="minorHAnsi" w:cstheme="minorHAnsi"/>
          <w:b/>
          <w:smallCaps/>
          <w:color w:val="000000"/>
        </w:rPr>
        <w:t>DS.4</w:t>
      </w:r>
      <w:r w:rsidRPr="0094305C">
        <w:rPr>
          <w:rFonts w:asciiTheme="minorHAnsi" w:eastAsia="Calibri" w:hAnsiTheme="minorHAnsi" w:cstheme="minorHAnsi"/>
          <w:b/>
          <w:smallCaps/>
          <w:color w:val="000000"/>
        </w:rPr>
        <w:tab/>
      </w:r>
      <w:r w:rsidRPr="0094305C">
        <w:rPr>
          <w:rFonts w:asciiTheme="minorHAnsi" w:eastAsia="Calibri" w:hAnsiTheme="minorHAnsi" w:cstheme="minorHAnsi"/>
          <w:b/>
          <w:color w:val="000000"/>
        </w:rPr>
        <w:t>The student will be able to identify data biases in the data collection process, and understand the</w:t>
      </w:r>
    </w:p>
    <w:p w14:paraId="71271A31" w14:textId="072F15D1" w:rsidR="008B543D" w:rsidRPr="0094305C" w:rsidRDefault="008B543D" w:rsidP="009D2CF1">
      <w:pPr>
        <w:pBdr>
          <w:top w:val="nil"/>
          <w:left w:val="nil"/>
          <w:bottom w:val="nil"/>
          <w:right w:val="nil"/>
          <w:between w:val="nil"/>
        </w:pBdr>
        <w:ind w:left="720" w:right="360"/>
        <w:rPr>
          <w:rFonts w:asciiTheme="minorHAnsi" w:eastAsia="Calibri" w:hAnsiTheme="minorHAnsi" w:cstheme="minorHAnsi"/>
          <w:b/>
          <w:color w:val="000000"/>
        </w:rPr>
      </w:pPr>
      <w:r w:rsidRPr="0094305C">
        <w:rPr>
          <w:rFonts w:asciiTheme="minorHAnsi" w:eastAsia="Calibri" w:hAnsiTheme="minorHAnsi" w:cstheme="minorHAnsi"/>
          <w:b/>
          <w:color w:val="000000"/>
        </w:rPr>
        <w:t xml:space="preserve"> </w:t>
      </w:r>
      <w:proofErr w:type="gramStart"/>
      <w:r w:rsidRPr="0094305C">
        <w:rPr>
          <w:rFonts w:asciiTheme="minorHAnsi" w:eastAsia="Calibri" w:hAnsiTheme="minorHAnsi" w:cstheme="minorHAnsi"/>
          <w:b/>
          <w:color w:val="000000"/>
        </w:rPr>
        <w:t>implications</w:t>
      </w:r>
      <w:proofErr w:type="gramEnd"/>
      <w:r w:rsidRPr="0094305C">
        <w:rPr>
          <w:rFonts w:asciiTheme="minorHAnsi" w:eastAsia="Calibri" w:hAnsiTheme="minorHAnsi" w:cstheme="minorHAnsi"/>
          <w:b/>
          <w:color w:val="000000"/>
        </w:rPr>
        <w:t xml:space="preserve"> and privacy issues surrounding data collection and processing.</w:t>
      </w:r>
    </w:p>
    <w:p w14:paraId="46E53AB8" w14:textId="59FEC623" w:rsidR="008B543D" w:rsidRPr="0094305C" w:rsidRDefault="008B543D" w:rsidP="008B543D">
      <w:pPr>
        <w:pBdr>
          <w:top w:val="nil"/>
          <w:left w:val="nil"/>
          <w:bottom w:val="nil"/>
          <w:right w:val="nil"/>
          <w:between w:val="nil"/>
        </w:pBdr>
        <w:ind w:right="360"/>
        <w:rPr>
          <w:rFonts w:asciiTheme="minorHAnsi" w:eastAsia="Calibri" w:hAnsiTheme="minorHAnsi" w:cstheme="minorHAnsi"/>
          <w:b/>
          <w:color w:val="000000"/>
        </w:rPr>
      </w:pPr>
    </w:p>
    <w:p w14:paraId="26A4C8DF" w14:textId="581C2128" w:rsidR="008B543D" w:rsidRPr="0094305C" w:rsidRDefault="008B543D" w:rsidP="008B543D">
      <w:pPr>
        <w:pBdr>
          <w:top w:val="nil"/>
          <w:left w:val="nil"/>
          <w:bottom w:val="nil"/>
          <w:right w:val="nil"/>
          <w:between w:val="nil"/>
        </w:pBdr>
        <w:ind w:right="360"/>
        <w:rPr>
          <w:rFonts w:asciiTheme="minorHAnsi" w:eastAsia="Calibri" w:hAnsiTheme="minorHAnsi" w:cstheme="minorHAnsi"/>
          <w:b/>
          <w:color w:val="000000"/>
        </w:rPr>
      </w:pPr>
      <w:r w:rsidRPr="0094305C">
        <w:rPr>
          <w:rFonts w:asciiTheme="minorHAnsi" w:eastAsia="Calibri" w:hAnsiTheme="minorHAnsi" w:cstheme="minorHAnsi"/>
          <w:b/>
          <w:color w:val="000000"/>
        </w:rPr>
        <w:t>Understanding the Standard</w:t>
      </w:r>
    </w:p>
    <w:p w14:paraId="51FD0693" w14:textId="77777777" w:rsidR="008B543D" w:rsidRPr="0094305C" w:rsidRDefault="008B543D" w:rsidP="008B543D">
      <w:pPr>
        <w:numPr>
          <w:ilvl w:val="0"/>
          <w:numId w:val="2"/>
        </w:numPr>
        <w:pBdr>
          <w:top w:val="nil"/>
          <w:left w:val="nil"/>
          <w:bottom w:val="nil"/>
          <w:right w:val="nil"/>
          <w:between w:val="nil"/>
        </w:pBdr>
        <w:spacing w:before="120"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Various implications can result from the types of data collection methods used.</w:t>
      </w:r>
    </w:p>
    <w:p w14:paraId="72F21921"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Privacy and consumer protection are considerations when data are collected.</w:t>
      </w:r>
    </w:p>
    <w:p w14:paraId="4CBAFE20"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There are producers, publishers, consumers and decision makers of data.</w:t>
      </w:r>
    </w:p>
    <w:p w14:paraId="3CB3E445" w14:textId="77777777" w:rsidR="008B543D" w:rsidRPr="0094305C" w:rsidRDefault="008B543D" w:rsidP="008B543D">
      <w:pPr>
        <w:numPr>
          <w:ilvl w:val="0"/>
          <w:numId w:val="31"/>
        </w:numP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Producer of data: data are obtained through some source- open source, sensor equipment, third party organization/source, external source</w:t>
      </w:r>
    </w:p>
    <w:p w14:paraId="5C491251" w14:textId="77777777" w:rsidR="008B543D" w:rsidRPr="0094305C" w:rsidRDefault="008B543D" w:rsidP="008B543D">
      <w:pPr>
        <w:numPr>
          <w:ilvl w:val="0"/>
          <w:numId w:val="31"/>
        </w:numP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Publisher of data: entity that acquires, manages, stores, makes available the data</w:t>
      </w:r>
    </w:p>
    <w:p w14:paraId="7A5092CD" w14:textId="77777777" w:rsidR="008B543D" w:rsidRPr="0094305C" w:rsidRDefault="008B543D" w:rsidP="008B543D">
      <w:pPr>
        <w:numPr>
          <w:ilvl w:val="0"/>
          <w:numId w:val="31"/>
        </w:numP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Consumer of data: develops products/applications to support the decision making</w:t>
      </w:r>
    </w:p>
    <w:p w14:paraId="7F4FBC57" w14:textId="0E4A0918" w:rsidR="008B543D" w:rsidRPr="0094305C" w:rsidRDefault="008B543D" w:rsidP="008B543D">
      <w:pPr>
        <w:pStyle w:val="ListParagraph"/>
        <w:numPr>
          <w:ilvl w:val="0"/>
          <w:numId w:val="31"/>
        </w:numPr>
        <w:pBdr>
          <w:top w:val="nil"/>
          <w:left w:val="nil"/>
          <w:bottom w:val="nil"/>
          <w:right w:val="nil"/>
          <w:between w:val="nil"/>
        </w:pBdr>
        <w:ind w:right="360"/>
        <w:rPr>
          <w:rFonts w:asciiTheme="minorHAnsi" w:eastAsia="Calibri" w:hAnsiTheme="minorHAnsi" w:cstheme="minorHAnsi"/>
          <w:b/>
          <w:color w:val="000000"/>
        </w:rPr>
      </w:pPr>
      <w:r w:rsidRPr="0094305C">
        <w:rPr>
          <w:rFonts w:asciiTheme="minorHAnsi" w:eastAsia="Calibri" w:hAnsiTheme="minorHAnsi" w:cstheme="minorHAnsi"/>
          <w:sz w:val="22"/>
          <w:szCs w:val="22"/>
        </w:rPr>
        <w:t>Decision maker of data: uses the products/applications to make decisions</w:t>
      </w:r>
    </w:p>
    <w:p w14:paraId="17DEDF02" w14:textId="5C1E1DA7" w:rsidR="008B543D" w:rsidRPr="0094305C" w:rsidRDefault="008B543D" w:rsidP="008B543D">
      <w:pPr>
        <w:pBdr>
          <w:top w:val="nil"/>
          <w:left w:val="nil"/>
          <w:bottom w:val="nil"/>
          <w:right w:val="nil"/>
          <w:between w:val="nil"/>
        </w:pBdr>
        <w:ind w:right="360"/>
        <w:rPr>
          <w:rFonts w:asciiTheme="minorHAnsi" w:eastAsia="Calibri" w:hAnsiTheme="minorHAnsi" w:cstheme="minorHAnsi"/>
          <w:b/>
          <w:color w:val="000000"/>
        </w:rPr>
      </w:pPr>
    </w:p>
    <w:p w14:paraId="1591C412" w14:textId="00D7F9EA" w:rsidR="008B543D" w:rsidRPr="0094305C" w:rsidRDefault="008B543D" w:rsidP="008B543D">
      <w:pPr>
        <w:pBdr>
          <w:top w:val="nil"/>
          <w:left w:val="nil"/>
          <w:bottom w:val="nil"/>
          <w:right w:val="nil"/>
          <w:between w:val="nil"/>
        </w:pBdr>
        <w:ind w:right="360"/>
        <w:rPr>
          <w:rFonts w:asciiTheme="minorHAnsi" w:eastAsia="Calibri" w:hAnsiTheme="minorHAnsi" w:cstheme="minorHAnsi"/>
          <w:b/>
          <w:color w:val="000000"/>
        </w:rPr>
      </w:pPr>
      <w:r w:rsidRPr="0094305C">
        <w:rPr>
          <w:rFonts w:asciiTheme="minorHAnsi" w:eastAsia="Calibri" w:hAnsiTheme="minorHAnsi" w:cstheme="minorHAnsi"/>
          <w:b/>
          <w:color w:val="000000"/>
        </w:rPr>
        <w:t>Essential Knowledge and Skills</w:t>
      </w:r>
    </w:p>
    <w:p w14:paraId="1E4141BE" w14:textId="77777777" w:rsidR="008B543D" w:rsidRPr="0094305C" w:rsidRDefault="008B543D" w:rsidP="008B543D">
      <w:pPr>
        <w:pBdr>
          <w:top w:val="nil"/>
          <w:left w:val="nil"/>
          <w:bottom w:val="nil"/>
          <w:right w:val="nil"/>
          <w:between w:val="nil"/>
        </w:pBdr>
        <w:spacing w:before="120" w:after="120"/>
        <w:rPr>
          <w:rFonts w:asciiTheme="minorHAnsi" w:eastAsia="Calibri" w:hAnsiTheme="minorHAnsi" w:cstheme="minorHAnsi"/>
          <w:strike/>
          <w:sz w:val="22"/>
          <w:szCs w:val="22"/>
        </w:rPr>
      </w:pPr>
      <w:r w:rsidRPr="0094305C">
        <w:rPr>
          <w:rFonts w:asciiTheme="minorHAnsi" w:eastAsia="Calibri" w:hAnsiTheme="minorHAnsi" w:cstheme="minorHAnsi"/>
          <w:b/>
          <w:color w:val="000000"/>
          <w:sz w:val="22"/>
          <w:szCs w:val="22"/>
        </w:rPr>
        <w:lastRenderedPageBreak/>
        <w:t>The student will use problem solving, mathematical communication, mathematical reasoning, connections, and representations to</w:t>
      </w:r>
    </w:p>
    <w:p w14:paraId="4883EAB1" w14:textId="77777777" w:rsidR="008B543D" w:rsidRPr="0094305C" w:rsidRDefault="008B543D" w:rsidP="008B543D">
      <w:pPr>
        <w:numPr>
          <w:ilvl w:val="0"/>
          <w:numId w:val="2"/>
        </w:numP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Identify data biases in the data collection process that include, but are not limited to, confirmation, selection, outliers, overfitting / under fitting, and confounding and describe mitigation strategies for these biases.</w:t>
      </w:r>
    </w:p>
    <w:p w14:paraId="07CF6BE2" w14:textId="77777777" w:rsidR="008B543D" w:rsidRPr="0094305C" w:rsidRDefault="008B543D" w:rsidP="008B543D">
      <w:pPr>
        <w:numPr>
          <w:ilvl w:val="0"/>
          <w:numId w:val="2"/>
        </w:numP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Provide examples of sampling biases in terms of data collection and the potential effects.</w:t>
      </w:r>
    </w:p>
    <w:p w14:paraId="3B6A7FF0"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 xml:space="preserve">Identify and describe data biases </w:t>
      </w:r>
      <w:r w:rsidRPr="0094305C">
        <w:rPr>
          <w:rFonts w:asciiTheme="minorHAnsi" w:eastAsia="Calibri" w:hAnsiTheme="minorHAnsi" w:cstheme="minorHAnsi"/>
          <w:sz w:val="22"/>
          <w:szCs w:val="22"/>
        </w:rPr>
        <w:t>as a</w:t>
      </w:r>
      <w:r w:rsidRPr="0094305C">
        <w:rPr>
          <w:rFonts w:asciiTheme="minorHAnsi" w:eastAsia="Calibri" w:hAnsiTheme="minorHAnsi" w:cstheme="minorHAnsi"/>
          <w:color w:val="000000"/>
          <w:sz w:val="22"/>
          <w:szCs w:val="22"/>
        </w:rPr>
        <w:t xml:space="preserve"> producer as well as a consumer</w:t>
      </w:r>
      <w:r w:rsidRPr="0094305C">
        <w:rPr>
          <w:rFonts w:asciiTheme="minorHAnsi" w:eastAsia="Calibri" w:hAnsiTheme="minorHAnsi" w:cstheme="minorHAnsi"/>
          <w:i/>
          <w:sz w:val="22"/>
          <w:szCs w:val="22"/>
        </w:rPr>
        <w:t>/</w:t>
      </w:r>
      <w:r w:rsidRPr="0094305C">
        <w:rPr>
          <w:rFonts w:asciiTheme="minorHAnsi" w:eastAsia="Calibri" w:hAnsiTheme="minorHAnsi" w:cstheme="minorHAnsi"/>
          <w:sz w:val="22"/>
          <w:szCs w:val="22"/>
        </w:rPr>
        <w:t>decision maker</w:t>
      </w:r>
      <w:r w:rsidRPr="0094305C">
        <w:rPr>
          <w:rFonts w:asciiTheme="minorHAnsi" w:eastAsia="Calibri" w:hAnsiTheme="minorHAnsi" w:cstheme="minorHAnsi"/>
          <w:color w:val="000000"/>
          <w:sz w:val="22"/>
          <w:szCs w:val="22"/>
        </w:rPr>
        <w:t xml:space="preserve"> of data.</w:t>
      </w:r>
    </w:p>
    <w:p w14:paraId="7FBAF4EC"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 xml:space="preserve">Describe how the data collection process should be focused, relevant, and limited to the scope of the </w:t>
      </w:r>
      <w:r w:rsidRPr="0094305C">
        <w:rPr>
          <w:rFonts w:asciiTheme="minorHAnsi" w:eastAsia="Calibri" w:hAnsiTheme="minorHAnsi" w:cstheme="minorHAnsi"/>
          <w:sz w:val="22"/>
          <w:szCs w:val="22"/>
        </w:rPr>
        <w:t>data project plan</w:t>
      </w:r>
      <w:r w:rsidRPr="0094305C">
        <w:rPr>
          <w:rFonts w:asciiTheme="minorHAnsi" w:eastAsia="Calibri" w:hAnsiTheme="minorHAnsi" w:cstheme="minorHAnsi"/>
          <w:color w:val="000000"/>
          <w:sz w:val="20"/>
          <w:szCs w:val="20"/>
        </w:rPr>
        <w:t>.</w:t>
      </w:r>
    </w:p>
    <w:p w14:paraId="046E806B" w14:textId="5379AD15" w:rsidR="008B543D" w:rsidRPr="0094305C" w:rsidRDefault="008B543D" w:rsidP="008B543D">
      <w:pPr>
        <w:pBdr>
          <w:top w:val="nil"/>
          <w:left w:val="nil"/>
          <w:bottom w:val="nil"/>
          <w:right w:val="nil"/>
          <w:between w:val="nil"/>
        </w:pBdr>
        <w:ind w:left="180" w:right="360"/>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Describe privacy considerations in the collection of data as both a consumer and producer.</w:t>
      </w:r>
    </w:p>
    <w:p w14:paraId="4474CE81" w14:textId="6C1CA140" w:rsidR="008B543D" w:rsidRPr="0094305C" w:rsidRDefault="008B543D">
      <w:pPr>
        <w:rPr>
          <w:rFonts w:asciiTheme="minorHAnsi" w:hAnsiTheme="minorHAnsi" w:cstheme="minorHAnsi"/>
        </w:rPr>
      </w:pPr>
    </w:p>
    <w:p w14:paraId="32290E76" w14:textId="31C9FE41" w:rsidR="008B543D" w:rsidRPr="0094305C" w:rsidRDefault="008B543D" w:rsidP="008B543D">
      <w:pPr>
        <w:spacing w:before="120"/>
        <w:ind w:left="-90"/>
        <w:jc w:val="both"/>
        <w:rPr>
          <w:rFonts w:asciiTheme="minorHAnsi" w:eastAsia="Calibri" w:hAnsiTheme="minorHAnsi" w:cstheme="minorHAnsi"/>
          <w:b/>
          <w:sz w:val="28"/>
          <w:szCs w:val="18"/>
        </w:rPr>
      </w:pPr>
      <w:r w:rsidRPr="0094305C">
        <w:rPr>
          <w:rFonts w:asciiTheme="minorHAnsi" w:eastAsia="Calibri" w:hAnsiTheme="minorHAnsi" w:cstheme="minorHAnsi"/>
          <w:b/>
          <w:sz w:val="28"/>
          <w:szCs w:val="18"/>
        </w:rPr>
        <w:t>Data Science</w:t>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r>
      <w:r w:rsidRPr="0094305C">
        <w:rPr>
          <w:rFonts w:asciiTheme="minorHAnsi" w:eastAsia="Calibri" w:hAnsiTheme="minorHAnsi" w:cstheme="minorHAnsi"/>
          <w:b/>
          <w:sz w:val="28"/>
          <w:szCs w:val="18"/>
        </w:rPr>
        <w:tab/>
        <w:t>Strand:  Data and Communication</w:t>
      </w:r>
    </w:p>
    <w:p w14:paraId="2D2BC481" w14:textId="031E47E2" w:rsidR="008B543D" w:rsidRPr="0094305C" w:rsidRDefault="008B543D" w:rsidP="008B543D">
      <w:pPr>
        <w:spacing w:before="120"/>
        <w:ind w:left="-90"/>
        <w:jc w:val="both"/>
        <w:rPr>
          <w:rFonts w:asciiTheme="minorHAnsi" w:eastAsia="Calibri" w:hAnsiTheme="minorHAnsi" w:cstheme="minorHAnsi"/>
          <w:b/>
          <w:sz w:val="28"/>
          <w:szCs w:val="18"/>
        </w:rPr>
      </w:pPr>
      <w:r w:rsidRPr="0094305C">
        <w:rPr>
          <w:rFonts w:asciiTheme="minorHAnsi" w:eastAsia="Calibri" w:hAnsiTheme="minorHAnsi" w:cstheme="minorHAnsi"/>
          <w:b/>
          <w:smallCaps/>
          <w:color w:val="000000"/>
        </w:rPr>
        <w:t>DS.5</w:t>
      </w:r>
      <w:r w:rsidRPr="0094305C">
        <w:rPr>
          <w:rFonts w:asciiTheme="minorHAnsi" w:eastAsia="Calibri" w:hAnsiTheme="minorHAnsi" w:cstheme="minorHAnsi"/>
          <w:sz w:val="22"/>
          <w:szCs w:val="22"/>
          <w:vertAlign w:val="superscript"/>
        </w:rPr>
        <w:t>†</w:t>
      </w:r>
      <w:r w:rsidRPr="0094305C">
        <w:rPr>
          <w:rFonts w:asciiTheme="minorHAnsi" w:eastAsia="Calibri" w:hAnsiTheme="minorHAnsi" w:cstheme="minorHAnsi"/>
          <w:b/>
          <w:smallCaps/>
          <w:color w:val="000000"/>
        </w:rPr>
        <w:tab/>
      </w:r>
      <w:proofErr w:type="gramStart"/>
      <w:r w:rsidRPr="0094305C">
        <w:rPr>
          <w:rFonts w:asciiTheme="minorHAnsi" w:eastAsia="Calibri" w:hAnsiTheme="minorHAnsi" w:cstheme="minorHAnsi"/>
          <w:b/>
          <w:color w:val="000000"/>
        </w:rPr>
        <w:t>The</w:t>
      </w:r>
      <w:proofErr w:type="gramEnd"/>
      <w:r w:rsidRPr="0094305C">
        <w:rPr>
          <w:rFonts w:asciiTheme="minorHAnsi" w:eastAsia="Calibri" w:hAnsiTheme="minorHAnsi" w:cstheme="minorHAnsi"/>
          <w:b/>
          <w:color w:val="000000"/>
        </w:rPr>
        <w:t xml:space="preserve"> student will </w:t>
      </w:r>
      <w:r w:rsidRPr="0094305C">
        <w:rPr>
          <w:rFonts w:asciiTheme="minorHAnsi" w:eastAsia="Calibri" w:hAnsiTheme="minorHAnsi" w:cstheme="minorHAnsi"/>
          <w:b/>
        </w:rPr>
        <w:t>use storytelling as a strategy to effectively communicate with data.</w:t>
      </w:r>
    </w:p>
    <w:p w14:paraId="689834A8" w14:textId="5085B787" w:rsidR="008B543D" w:rsidRPr="0094305C" w:rsidRDefault="008B543D">
      <w:pPr>
        <w:rPr>
          <w:rFonts w:asciiTheme="minorHAnsi" w:hAnsiTheme="minorHAnsi" w:cstheme="minorHAnsi"/>
        </w:rPr>
      </w:pPr>
    </w:p>
    <w:p w14:paraId="5AC0F192" w14:textId="24DA45FC" w:rsidR="008B543D" w:rsidRPr="009D2CF1" w:rsidRDefault="008B543D" w:rsidP="008B543D">
      <w:pPr>
        <w:pBdr>
          <w:top w:val="nil"/>
          <w:left w:val="nil"/>
          <w:bottom w:val="nil"/>
          <w:right w:val="nil"/>
          <w:between w:val="nil"/>
        </w:pBdr>
        <w:spacing w:after="120"/>
        <w:ind w:left="-104" w:right="360"/>
        <w:rPr>
          <w:rFonts w:asciiTheme="minorHAnsi" w:eastAsia="Calibri" w:hAnsiTheme="minorHAnsi" w:cstheme="minorHAnsi"/>
          <w:color w:val="000000"/>
          <w:sz w:val="22"/>
        </w:rPr>
      </w:pPr>
      <w:r w:rsidRPr="009D2CF1">
        <w:rPr>
          <w:rFonts w:asciiTheme="minorHAnsi" w:eastAsia="Calibri" w:hAnsiTheme="minorHAnsi" w:cstheme="minorHAnsi"/>
          <w:color w:val="000000"/>
          <w:sz w:val="22"/>
        </w:rPr>
        <w:t xml:space="preserve">† Standard should be included in a one-semester course in Data Science.  </w:t>
      </w:r>
    </w:p>
    <w:p w14:paraId="34DE99D9" w14:textId="2F9BBFDD" w:rsidR="008B543D" w:rsidRPr="0094305C" w:rsidRDefault="008B543D" w:rsidP="008B543D">
      <w:pPr>
        <w:pBdr>
          <w:top w:val="nil"/>
          <w:left w:val="nil"/>
          <w:bottom w:val="nil"/>
          <w:right w:val="nil"/>
          <w:between w:val="nil"/>
        </w:pBdr>
        <w:spacing w:after="120"/>
        <w:ind w:left="-104" w:right="360"/>
        <w:rPr>
          <w:rFonts w:asciiTheme="minorHAnsi" w:eastAsia="Calibri" w:hAnsiTheme="minorHAnsi" w:cstheme="minorHAnsi"/>
          <w:color w:val="000000"/>
        </w:rPr>
      </w:pPr>
      <w:r w:rsidRPr="0094305C">
        <w:rPr>
          <w:rFonts w:asciiTheme="minorHAnsi" w:eastAsia="Calibri" w:hAnsiTheme="minorHAnsi" w:cstheme="minorHAnsi"/>
          <w:b/>
          <w:color w:val="000000"/>
        </w:rPr>
        <w:t>Understanding the Standard</w:t>
      </w:r>
    </w:p>
    <w:p w14:paraId="31F71FF7" w14:textId="77777777" w:rsidR="008B543D" w:rsidRPr="0094305C" w:rsidRDefault="008B543D" w:rsidP="008B543D">
      <w:pPr>
        <w:numPr>
          <w:ilvl w:val="0"/>
          <w:numId w:val="2"/>
        </w:numPr>
        <w:pBdr>
          <w:top w:val="nil"/>
          <w:left w:val="nil"/>
          <w:bottom w:val="nil"/>
          <w:right w:val="nil"/>
          <w:between w:val="nil"/>
        </w:pBdr>
        <w:spacing w:before="120"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Storytelling with data involves combining context, visualizations and a narrative to communicate the idea behind a data science project effectively. Narrative, which is the crux of storytelling, is the way we simplify and make sense of complex data by supplying context, insight, and interpretation to make the analysis more applicable and relevant.</w:t>
      </w:r>
    </w:p>
    <w:p w14:paraId="709223DD" w14:textId="77777777" w:rsidR="008B543D" w:rsidRPr="0094305C" w:rsidRDefault="008B543D" w:rsidP="008B543D">
      <w:pPr>
        <w:numPr>
          <w:ilvl w:val="0"/>
          <w:numId w:val="2"/>
        </w:numPr>
        <w:pBdr>
          <w:top w:val="nil"/>
          <w:left w:val="nil"/>
          <w:bottom w:val="nil"/>
          <w:right w:val="nil"/>
          <w:between w:val="nil"/>
        </w:pBdr>
        <w:spacing w:before="120"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Communicating with data using storytelling involves concrete steps:</w:t>
      </w:r>
    </w:p>
    <w:p w14:paraId="3176CD06" w14:textId="77777777" w:rsidR="008B543D" w:rsidRPr="0094305C" w:rsidRDefault="008B543D" w:rsidP="008B543D">
      <w:pPr>
        <w:numPr>
          <w:ilvl w:val="0"/>
          <w:numId w:val="33"/>
        </w:numPr>
        <w:pBdr>
          <w:top w:val="nil"/>
          <w:left w:val="nil"/>
          <w:bottom w:val="nil"/>
          <w:right w:val="nil"/>
          <w:between w:val="nil"/>
        </w:pBd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Understanding context,</w:t>
      </w:r>
    </w:p>
    <w:p w14:paraId="35A41CD9" w14:textId="77777777" w:rsidR="008B543D" w:rsidRPr="0094305C" w:rsidRDefault="008B543D" w:rsidP="008B543D">
      <w:pPr>
        <w:numPr>
          <w:ilvl w:val="0"/>
          <w:numId w:val="33"/>
        </w:numPr>
        <w:pBdr>
          <w:top w:val="nil"/>
          <w:left w:val="nil"/>
          <w:bottom w:val="nil"/>
          <w:right w:val="nil"/>
          <w:between w:val="nil"/>
        </w:pBd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Selecting a visual,</w:t>
      </w:r>
    </w:p>
    <w:p w14:paraId="73F3771D" w14:textId="77777777" w:rsidR="008B543D" w:rsidRPr="0094305C" w:rsidRDefault="008B543D" w:rsidP="008B543D">
      <w:pPr>
        <w:numPr>
          <w:ilvl w:val="0"/>
          <w:numId w:val="33"/>
        </w:numPr>
        <w:pBdr>
          <w:top w:val="nil"/>
          <w:left w:val="nil"/>
          <w:bottom w:val="nil"/>
          <w:right w:val="nil"/>
          <w:between w:val="nil"/>
        </w:pBd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Eliminating clutter,</w:t>
      </w:r>
    </w:p>
    <w:p w14:paraId="5E2D7BE9" w14:textId="77777777" w:rsidR="008B543D" w:rsidRPr="0094305C" w:rsidRDefault="008B543D" w:rsidP="008B543D">
      <w:pPr>
        <w:numPr>
          <w:ilvl w:val="0"/>
          <w:numId w:val="33"/>
        </w:numPr>
        <w:pBdr>
          <w:top w:val="nil"/>
          <w:left w:val="nil"/>
          <w:bottom w:val="nil"/>
          <w:right w:val="nil"/>
          <w:between w:val="nil"/>
        </w:pBd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Focus attention, and</w:t>
      </w:r>
    </w:p>
    <w:p w14:paraId="11F77489" w14:textId="77777777" w:rsidR="008B543D" w:rsidRPr="0094305C" w:rsidRDefault="008B543D" w:rsidP="008B543D">
      <w:pPr>
        <w:numPr>
          <w:ilvl w:val="0"/>
          <w:numId w:val="33"/>
        </w:numPr>
        <w:pBdr>
          <w:top w:val="nil"/>
          <w:left w:val="nil"/>
          <w:bottom w:val="nil"/>
          <w:right w:val="nil"/>
          <w:between w:val="nil"/>
        </w:pBd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Telling a story.</w:t>
      </w:r>
    </w:p>
    <w:p w14:paraId="5D3E6BE8" w14:textId="77777777" w:rsidR="008B543D" w:rsidRPr="0094305C" w:rsidRDefault="008B543D" w:rsidP="008B543D">
      <w:pPr>
        <w:numPr>
          <w:ilvl w:val="0"/>
          <w:numId w:val="2"/>
        </w:numPr>
        <w:spacing w:before="120"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Data storytelling requires accuracy in presenting information and critical thinking in consuming information to make conclusions.</w:t>
      </w:r>
    </w:p>
    <w:p w14:paraId="32EFBB74" w14:textId="2820977E" w:rsidR="008B543D" w:rsidRPr="0094305C" w:rsidRDefault="008B543D">
      <w:pPr>
        <w:rPr>
          <w:rFonts w:asciiTheme="minorHAnsi" w:hAnsiTheme="minorHAnsi" w:cstheme="minorHAnsi"/>
        </w:rPr>
      </w:pPr>
    </w:p>
    <w:p w14:paraId="67F88F50" w14:textId="5B8C8248" w:rsidR="008B543D" w:rsidRPr="0094305C" w:rsidRDefault="008B543D">
      <w:pPr>
        <w:rPr>
          <w:rFonts w:asciiTheme="minorHAnsi" w:eastAsia="Calibri" w:hAnsiTheme="minorHAnsi" w:cstheme="minorHAnsi"/>
          <w:b/>
          <w:color w:val="000000"/>
        </w:rPr>
      </w:pPr>
      <w:r w:rsidRPr="0094305C">
        <w:rPr>
          <w:rFonts w:asciiTheme="minorHAnsi" w:eastAsia="Calibri" w:hAnsiTheme="minorHAnsi" w:cstheme="minorHAnsi"/>
          <w:b/>
          <w:color w:val="000000"/>
        </w:rPr>
        <w:t>Essential Knowledge and Skills</w:t>
      </w:r>
    </w:p>
    <w:p w14:paraId="05A81CFF" w14:textId="77777777" w:rsidR="008B543D" w:rsidRPr="0094305C" w:rsidRDefault="008B543D" w:rsidP="008B543D">
      <w:pPr>
        <w:pBdr>
          <w:top w:val="nil"/>
          <w:left w:val="nil"/>
          <w:bottom w:val="nil"/>
          <w:right w:val="nil"/>
          <w:between w:val="nil"/>
        </w:pBdr>
        <w:spacing w:before="120" w:after="120"/>
        <w:ind w:left="173"/>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t>The student will use problem solving, mathematical communication, mathematical reasoning, connections, and representations to</w:t>
      </w:r>
    </w:p>
    <w:p w14:paraId="1D6D1DE8"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Define storytelling and e</w:t>
      </w:r>
      <w:r w:rsidRPr="0094305C">
        <w:rPr>
          <w:rFonts w:asciiTheme="minorHAnsi" w:eastAsia="Calibri" w:hAnsiTheme="minorHAnsi" w:cstheme="minorHAnsi"/>
          <w:color w:val="000000"/>
          <w:sz w:val="22"/>
          <w:szCs w:val="22"/>
        </w:rPr>
        <w:t xml:space="preserve">xplain the importance of storytelling as a </w:t>
      </w:r>
      <w:r w:rsidRPr="0094305C">
        <w:rPr>
          <w:rFonts w:asciiTheme="minorHAnsi" w:eastAsia="Calibri" w:hAnsiTheme="minorHAnsi" w:cstheme="minorHAnsi"/>
          <w:sz w:val="22"/>
          <w:szCs w:val="22"/>
        </w:rPr>
        <w:t>strategy</w:t>
      </w:r>
      <w:r w:rsidRPr="0094305C">
        <w:rPr>
          <w:rFonts w:asciiTheme="minorHAnsi" w:eastAsia="Calibri" w:hAnsiTheme="minorHAnsi" w:cstheme="minorHAnsi"/>
          <w:color w:val="000000"/>
          <w:sz w:val="22"/>
          <w:szCs w:val="22"/>
        </w:rPr>
        <w:t xml:space="preserve"> to communicate</w:t>
      </w:r>
      <w:r w:rsidRPr="0094305C">
        <w:rPr>
          <w:rFonts w:asciiTheme="minorHAnsi" w:eastAsia="Calibri" w:hAnsiTheme="minorHAnsi" w:cstheme="minorHAnsi"/>
          <w:sz w:val="22"/>
          <w:szCs w:val="22"/>
        </w:rPr>
        <w:t xml:space="preserve"> the idea behind and results of a data science project </w:t>
      </w:r>
      <w:r w:rsidRPr="0094305C">
        <w:rPr>
          <w:rFonts w:asciiTheme="minorHAnsi" w:eastAsia="Calibri" w:hAnsiTheme="minorHAnsi" w:cstheme="minorHAnsi"/>
          <w:color w:val="000000"/>
          <w:sz w:val="22"/>
          <w:szCs w:val="22"/>
        </w:rPr>
        <w:t>effectively</w:t>
      </w:r>
      <w:r w:rsidRPr="0094305C">
        <w:rPr>
          <w:rFonts w:asciiTheme="minorHAnsi" w:eastAsia="Calibri" w:hAnsiTheme="minorHAnsi" w:cstheme="minorHAnsi"/>
          <w:sz w:val="22"/>
          <w:szCs w:val="22"/>
        </w:rPr>
        <w:t>.</w:t>
      </w:r>
    </w:p>
    <w:p w14:paraId="7E211AC1"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Explain the steps involved in data storytelling</w:t>
      </w:r>
      <w:r w:rsidRPr="0094305C">
        <w:rPr>
          <w:rFonts w:asciiTheme="minorHAnsi" w:eastAsia="Calibri" w:hAnsiTheme="minorHAnsi" w:cstheme="minorHAnsi"/>
          <w:sz w:val="22"/>
          <w:szCs w:val="22"/>
        </w:rPr>
        <w:t xml:space="preserve"> and how it relates to the data cycle.</w:t>
      </w:r>
    </w:p>
    <w:p w14:paraId="570C5745" w14:textId="77777777" w:rsidR="008B543D" w:rsidRPr="0094305C" w:rsidRDefault="008B543D" w:rsidP="008B543D">
      <w:pPr>
        <w:numPr>
          <w:ilvl w:val="0"/>
          <w:numId w:val="35"/>
        </w:numPr>
        <w:pBdr>
          <w:top w:val="nil"/>
          <w:left w:val="nil"/>
          <w:bottom w:val="nil"/>
          <w:right w:val="nil"/>
          <w:between w:val="nil"/>
        </w:pBd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Effectively identify a story worth telling based on the data (looking for trends, correlations, outliers) and by asking a question or forming a hypothesis based on insight and audience.</w:t>
      </w:r>
    </w:p>
    <w:p w14:paraId="0F7CE755" w14:textId="77777777" w:rsidR="008B543D" w:rsidRPr="0094305C" w:rsidRDefault="008B543D" w:rsidP="008B543D">
      <w:pPr>
        <w:numPr>
          <w:ilvl w:val="0"/>
          <w:numId w:val="35"/>
        </w:numPr>
        <w:pBdr>
          <w:top w:val="nil"/>
          <w:left w:val="nil"/>
          <w:bottom w:val="nil"/>
          <w:right w:val="nil"/>
          <w:between w:val="nil"/>
        </w:pBd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Effectively selecting visualizations that simplify the information, highlight the most important data, and communicate key points quickly.</w:t>
      </w:r>
    </w:p>
    <w:p w14:paraId="45C3659F" w14:textId="77777777" w:rsidR="008B543D" w:rsidRPr="0094305C" w:rsidRDefault="008B543D" w:rsidP="008B543D">
      <w:pPr>
        <w:numPr>
          <w:ilvl w:val="0"/>
          <w:numId w:val="35"/>
        </w:numPr>
        <w:pBdr>
          <w:top w:val="nil"/>
          <w:left w:val="nil"/>
          <w:bottom w:val="nil"/>
          <w:right w:val="nil"/>
          <w:between w:val="nil"/>
        </w:pBd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Effectively simplifying the information presented to make it more concise and focusing the audience's attention on the key parameters that support the student’s hypothesis.</w:t>
      </w:r>
    </w:p>
    <w:p w14:paraId="741E5203" w14:textId="77777777" w:rsidR="008B543D" w:rsidRPr="0094305C" w:rsidRDefault="008B543D" w:rsidP="008B543D">
      <w:pPr>
        <w:numPr>
          <w:ilvl w:val="0"/>
          <w:numId w:val="35"/>
        </w:numPr>
        <w:pBdr>
          <w:top w:val="nil"/>
          <w:left w:val="nil"/>
          <w:bottom w:val="nil"/>
          <w:right w:val="nil"/>
          <w:between w:val="nil"/>
        </w:pBd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Effectively form a narrative based on data available to provide context, insight, interpretation to make the analysis more relevant to a given audience.</w:t>
      </w:r>
    </w:p>
    <w:p w14:paraId="7BBC6629" w14:textId="095BA891" w:rsidR="008B543D" w:rsidRPr="009D2CF1" w:rsidRDefault="008B543D" w:rsidP="009D2CF1">
      <w:pPr>
        <w:pStyle w:val="ListParagraph"/>
        <w:numPr>
          <w:ilvl w:val="0"/>
          <w:numId w:val="45"/>
        </w:numPr>
        <w:ind w:left="540"/>
        <w:rPr>
          <w:rFonts w:asciiTheme="minorHAnsi" w:eastAsia="Calibri" w:hAnsiTheme="minorHAnsi" w:cstheme="minorHAnsi"/>
          <w:color w:val="000000"/>
          <w:sz w:val="22"/>
        </w:rPr>
      </w:pPr>
      <w:r w:rsidRPr="009D2CF1">
        <w:rPr>
          <w:rFonts w:asciiTheme="minorHAnsi" w:eastAsia="Calibri" w:hAnsiTheme="minorHAnsi" w:cstheme="minorHAnsi"/>
          <w:color w:val="000000"/>
          <w:sz w:val="22"/>
        </w:rPr>
        <w:t>Explain how data storytelling should include complete and accurate information, and consistent visuals for effective communication.</w:t>
      </w:r>
    </w:p>
    <w:p w14:paraId="1B76969E" w14:textId="40FAA971" w:rsidR="008B543D" w:rsidRPr="0094305C" w:rsidRDefault="008B543D" w:rsidP="008B543D">
      <w:pPr>
        <w:rPr>
          <w:rFonts w:asciiTheme="minorHAnsi" w:eastAsia="Calibri" w:hAnsiTheme="minorHAnsi" w:cstheme="minorHAnsi"/>
          <w:color w:val="000000"/>
          <w:sz w:val="22"/>
        </w:rPr>
      </w:pPr>
    </w:p>
    <w:p w14:paraId="6592FCA1" w14:textId="17117619" w:rsidR="008B543D" w:rsidRPr="0094305C" w:rsidRDefault="008B543D" w:rsidP="008B543D">
      <w:pPr>
        <w:rPr>
          <w:rFonts w:asciiTheme="minorHAnsi" w:eastAsia="Calibri" w:hAnsiTheme="minorHAnsi" w:cstheme="minorHAnsi"/>
          <w:b/>
          <w:color w:val="000000"/>
        </w:rPr>
      </w:pPr>
      <w:r w:rsidRPr="0094305C">
        <w:rPr>
          <w:rFonts w:asciiTheme="minorHAnsi" w:eastAsia="Calibri" w:hAnsiTheme="minorHAnsi" w:cstheme="minorHAnsi"/>
          <w:b/>
          <w:smallCaps/>
          <w:color w:val="000000"/>
        </w:rPr>
        <w:t>DS.6</w:t>
      </w:r>
      <w:r w:rsidRPr="0094305C">
        <w:rPr>
          <w:rFonts w:asciiTheme="minorHAnsi" w:eastAsia="Calibri" w:hAnsiTheme="minorHAnsi" w:cstheme="minorHAnsi"/>
          <w:sz w:val="22"/>
          <w:szCs w:val="22"/>
          <w:vertAlign w:val="superscript"/>
        </w:rPr>
        <w:t>†</w:t>
      </w:r>
      <w:r w:rsidRPr="0094305C">
        <w:rPr>
          <w:rFonts w:asciiTheme="minorHAnsi" w:eastAsia="Calibri" w:hAnsiTheme="minorHAnsi" w:cstheme="minorHAnsi"/>
          <w:b/>
          <w:smallCaps/>
          <w:color w:val="000000"/>
        </w:rPr>
        <w:tab/>
      </w:r>
      <w:proofErr w:type="gramStart"/>
      <w:r w:rsidRPr="0094305C">
        <w:rPr>
          <w:rFonts w:asciiTheme="minorHAnsi" w:eastAsia="Calibri" w:hAnsiTheme="minorHAnsi" w:cstheme="minorHAnsi"/>
          <w:b/>
          <w:color w:val="000000"/>
        </w:rPr>
        <w:t>The</w:t>
      </w:r>
      <w:proofErr w:type="gramEnd"/>
      <w:r w:rsidRPr="0094305C">
        <w:rPr>
          <w:rFonts w:asciiTheme="minorHAnsi" w:eastAsia="Calibri" w:hAnsiTheme="minorHAnsi" w:cstheme="minorHAnsi"/>
          <w:b/>
          <w:color w:val="000000"/>
        </w:rPr>
        <w:t xml:space="preserve"> student will justify the design, use and effectiveness of different forms of data visualizations.</w:t>
      </w:r>
    </w:p>
    <w:p w14:paraId="13EC640B" w14:textId="77777777" w:rsidR="008B543D" w:rsidRPr="0094305C" w:rsidRDefault="008B543D" w:rsidP="008B543D">
      <w:pPr>
        <w:rPr>
          <w:rFonts w:asciiTheme="minorHAnsi" w:eastAsia="Calibri" w:hAnsiTheme="minorHAnsi" w:cstheme="minorHAnsi"/>
          <w:b/>
          <w:color w:val="000000"/>
        </w:rPr>
      </w:pPr>
    </w:p>
    <w:p w14:paraId="42E2EFAC" w14:textId="77777777" w:rsidR="008B543D" w:rsidRPr="009D2CF1" w:rsidRDefault="008B543D" w:rsidP="008B543D">
      <w:pPr>
        <w:pBdr>
          <w:top w:val="nil"/>
          <w:left w:val="nil"/>
          <w:bottom w:val="nil"/>
          <w:right w:val="nil"/>
          <w:between w:val="nil"/>
        </w:pBdr>
        <w:spacing w:after="120"/>
        <w:ind w:left="-104" w:right="360"/>
        <w:rPr>
          <w:rFonts w:asciiTheme="minorHAnsi" w:eastAsia="Calibri" w:hAnsiTheme="minorHAnsi" w:cstheme="minorHAnsi"/>
          <w:color w:val="000000"/>
          <w:sz w:val="22"/>
        </w:rPr>
      </w:pPr>
      <w:r w:rsidRPr="009D2CF1">
        <w:rPr>
          <w:rFonts w:asciiTheme="minorHAnsi" w:eastAsia="Calibri" w:hAnsiTheme="minorHAnsi" w:cstheme="minorHAnsi"/>
          <w:color w:val="000000"/>
          <w:sz w:val="22"/>
        </w:rPr>
        <w:t xml:space="preserve">† Standard should be included in a one-semester course in Data Science.  </w:t>
      </w:r>
    </w:p>
    <w:p w14:paraId="3DDC2E24" w14:textId="6EC6ADFE" w:rsidR="008B543D" w:rsidRPr="0094305C" w:rsidRDefault="008B543D" w:rsidP="008B543D">
      <w:pPr>
        <w:rPr>
          <w:rFonts w:asciiTheme="minorHAnsi" w:hAnsiTheme="minorHAnsi" w:cstheme="minorHAnsi"/>
        </w:rPr>
      </w:pPr>
    </w:p>
    <w:p w14:paraId="570DEBB9" w14:textId="2E6199E6" w:rsidR="008B543D" w:rsidRPr="0094305C" w:rsidRDefault="008B543D" w:rsidP="008B543D">
      <w:pPr>
        <w:rPr>
          <w:rFonts w:asciiTheme="minorHAnsi" w:eastAsia="Calibri" w:hAnsiTheme="minorHAnsi" w:cstheme="minorHAnsi"/>
          <w:b/>
          <w:color w:val="000000"/>
        </w:rPr>
      </w:pPr>
      <w:r w:rsidRPr="0094305C">
        <w:rPr>
          <w:rFonts w:asciiTheme="minorHAnsi" w:eastAsia="Calibri" w:hAnsiTheme="minorHAnsi" w:cstheme="minorHAnsi"/>
          <w:b/>
          <w:color w:val="000000"/>
        </w:rPr>
        <w:t>Understanding the Standard</w:t>
      </w:r>
    </w:p>
    <w:p w14:paraId="210DE0AF" w14:textId="77777777" w:rsidR="008B543D" w:rsidRPr="0094305C" w:rsidRDefault="008B543D" w:rsidP="008B543D">
      <w:pPr>
        <w:numPr>
          <w:ilvl w:val="0"/>
          <w:numId w:val="2"/>
        </w:numPr>
        <w:pBdr>
          <w:top w:val="nil"/>
          <w:left w:val="nil"/>
          <w:bottom w:val="nil"/>
          <w:right w:val="nil"/>
          <w:between w:val="nil"/>
        </w:pBdr>
        <w:spacing w:before="120" w:after="120"/>
        <w:ind w:left="54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The goal of data visualization is to distill large datasets into visual graphics to allow for easy understanding of complex relationships within data. </w:t>
      </w:r>
    </w:p>
    <w:p w14:paraId="2C7163D4"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Computer-based visualization systems provide visual representations of data sets designed to help end users to carry out tasks more effectively. Data visualization includes analysis, design, and construction.</w:t>
      </w:r>
    </w:p>
    <w:p w14:paraId="150F9615"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Task questions may include: What questions does the user want to answer? What problem is to be solved? Which decisions is the user trying to make? What outcomes are desired? What story does the user want to tell? What tasks should the user perform?</w:t>
      </w:r>
    </w:p>
    <w:p w14:paraId="11FD63D8"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Choosing a visualization based on data type and the message communicated reveals trends so the audience can easily understand the significance of the findings from the data set.</w:t>
      </w:r>
    </w:p>
    <w:p w14:paraId="40EC227F" w14:textId="583270DC"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Data set types in visualizations include but are not limited to: tabular; network; spatial; and textual. Tabular data may be represented in two-dimensional (row by</w:t>
      </w:r>
      <w:r w:rsidRPr="0094305C">
        <w:rPr>
          <w:rFonts w:asciiTheme="minorHAnsi" w:eastAsia="Calibri" w:hAnsiTheme="minorHAnsi" w:cstheme="minorHAnsi"/>
          <w:i/>
          <w:sz w:val="22"/>
          <w:szCs w:val="22"/>
        </w:rPr>
        <w:t xml:space="preserve"> </w:t>
      </w:r>
      <w:r w:rsidRPr="0094305C">
        <w:rPr>
          <w:rFonts w:asciiTheme="minorHAnsi" w:eastAsia="Calibri" w:hAnsiTheme="minorHAnsi" w:cstheme="minorHAnsi"/>
          <w:sz w:val="22"/>
          <w:szCs w:val="22"/>
        </w:rPr>
        <w:t>column) or multidimensional tables. Networks may include nodes and links and trees. Spatial data sets may be categorized as continuous fields as in grids of position and geometric such as in maps.</w:t>
      </w:r>
    </w:p>
    <w:p w14:paraId="3DF4317C"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Inputs for visualizations include data set types and tasks. Data attributes may be categorical, ordinal or quantitative with special cases for time and space.</w:t>
      </w:r>
    </w:p>
    <w:p w14:paraId="5C1B4999"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Data visualizations may include both conventional and emerging types based on function in the context of the data. </w:t>
      </w:r>
    </w:p>
    <w:p w14:paraId="1A866AB3" w14:textId="77777777" w:rsidR="008B543D" w:rsidRPr="0094305C" w:rsidRDefault="008B543D" w:rsidP="008B543D">
      <w:pPr>
        <w:numPr>
          <w:ilvl w:val="0"/>
          <w:numId w:val="2"/>
        </w:numPr>
        <w:pBdr>
          <w:top w:val="nil"/>
          <w:left w:val="nil"/>
          <w:bottom w:val="nil"/>
          <w:right w:val="nil"/>
          <w:between w:val="nil"/>
        </w:pBdr>
        <w:spacing w:before="120" w:after="120"/>
        <w:ind w:left="547" w:right="346"/>
        <w:rPr>
          <w:rFonts w:asciiTheme="minorHAnsi" w:eastAsia="Calibri" w:hAnsiTheme="minorHAnsi" w:cstheme="minorHAnsi"/>
          <w:sz w:val="22"/>
          <w:szCs w:val="22"/>
          <w:highlight w:val="white"/>
        </w:rPr>
      </w:pPr>
      <w:r w:rsidRPr="0094305C">
        <w:rPr>
          <w:rFonts w:asciiTheme="minorHAnsi" w:eastAsia="Calibri" w:hAnsiTheme="minorHAnsi" w:cstheme="minorHAnsi"/>
          <w:sz w:val="22"/>
          <w:szCs w:val="22"/>
        </w:rPr>
        <w:t xml:space="preserve">Data insights from visualizations can be shared in different ways including: live or virtual presentations; dashboards; embedded into </w:t>
      </w:r>
      <w:r w:rsidRPr="0094305C">
        <w:rPr>
          <w:rFonts w:asciiTheme="minorHAnsi" w:eastAsia="Calibri" w:hAnsiTheme="minorHAnsi" w:cstheme="minorHAnsi"/>
          <w:sz w:val="22"/>
          <w:szCs w:val="22"/>
          <w:highlight w:val="white"/>
        </w:rPr>
        <w:t>applications; and/or broadcast to audiences through data-driven alerts or communications.</w:t>
      </w:r>
    </w:p>
    <w:p w14:paraId="31B80DE6"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The choice of a suitable technological tool allows students to create and compare multiple visualizations of the same data set.</w:t>
      </w:r>
    </w:p>
    <w:p w14:paraId="7CFA0538" w14:textId="77777777" w:rsidR="008B543D" w:rsidRPr="0094305C" w:rsidRDefault="008B543D" w:rsidP="008B543D">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Connections can be made among summary information from statistical analysis to visualizations of the same data set.</w:t>
      </w:r>
    </w:p>
    <w:p w14:paraId="7159E75D" w14:textId="2F6290B8" w:rsidR="008B543D" w:rsidRPr="0094305C" w:rsidRDefault="008B543D" w:rsidP="008B543D">
      <w:pPr>
        <w:pStyle w:val="IntroBullet"/>
        <w:rPr>
          <w:rFonts w:asciiTheme="minorHAnsi" w:eastAsia="Calibri" w:hAnsiTheme="minorHAnsi" w:cstheme="minorHAnsi"/>
          <w:sz w:val="22"/>
          <w:szCs w:val="22"/>
        </w:rPr>
      </w:pPr>
      <w:r w:rsidRPr="0094305C">
        <w:rPr>
          <w:rFonts w:asciiTheme="minorHAnsi" w:eastAsia="Calibri" w:hAnsiTheme="minorHAnsi" w:cstheme="minorHAnsi"/>
          <w:color w:val="000000"/>
          <w:sz w:val="22"/>
          <w:szCs w:val="22"/>
        </w:rPr>
        <w:t>Numerous forms of data visualizations exist and are often chosen based on the intended function of the visualization.</w:t>
      </w:r>
    </w:p>
    <w:p w14:paraId="2C35B0BE" w14:textId="77777777" w:rsidR="00F761F3" w:rsidRPr="0094305C" w:rsidRDefault="00F761F3" w:rsidP="00861AE5">
      <w:pPr>
        <w:pStyle w:val="IntroBullet"/>
        <w:numPr>
          <w:ilvl w:val="0"/>
          <w:numId w:val="0"/>
        </w:numPr>
        <w:ind w:left="540"/>
        <w:rPr>
          <w:rFonts w:asciiTheme="minorHAnsi" w:eastAsia="Calibri" w:hAnsiTheme="minorHAnsi" w:cstheme="minorHAnsi"/>
          <w:color w:val="0000FF"/>
          <w:sz w:val="20"/>
          <w:szCs w:val="18"/>
          <w:u w:val="single"/>
        </w:rPr>
      </w:pPr>
      <w:r w:rsidRPr="0094305C">
        <w:rPr>
          <w:rFonts w:asciiTheme="minorHAnsi" w:eastAsia="Calibri" w:hAnsiTheme="minorHAnsi" w:cstheme="minorHAnsi"/>
        </w:rPr>
        <w:t xml:space="preserve">Chart Selection for Data Visualization by Function </w:t>
      </w:r>
    </w:p>
    <w:p w14:paraId="1D93FF57" w14:textId="2E5864BA" w:rsidR="00F761F3" w:rsidRPr="0094305C" w:rsidRDefault="00F761F3" w:rsidP="00F761F3">
      <w:pPr>
        <w:pStyle w:val="IntroBullet"/>
        <w:numPr>
          <w:ilvl w:val="0"/>
          <w:numId w:val="0"/>
        </w:numPr>
        <w:ind w:left="540" w:hanging="360"/>
        <w:rPr>
          <w:rFonts w:asciiTheme="minorHAnsi" w:eastAsia="Calibri" w:hAnsiTheme="minorHAnsi" w:cstheme="minorHAnsi"/>
          <w:color w:val="000000"/>
          <w:sz w:val="22"/>
          <w:szCs w:val="22"/>
        </w:rPr>
      </w:pPr>
    </w:p>
    <w:p w14:paraId="101D040C" w14:textId="4430F6FB" w:rsidR="00627BF1" w:rsidRPr="0094305C" w:rsidRDefault="00627BF1" w:rsidP="00F761F3">
      <w:pPr>
        <w:pStyle w:val="IntroBullet"/>
        <w:numPr>
          <w:ilvl w:val="0"/>
          <w:numId w:val="0"/>
        </w:numPr>
        <w:ind w:left="540" w:hanging="360"/>
        <w:rPr>
          <w:rFonts w:asciiTheme="minorHAnsi" w:eastAsia="Calibri" w:hAnsiTheme="minorHAnsi" w:cstheme="minorHAnsi"/>
          <w:color w:val="000000"/>
          <w:sz w:val="22"/>
          <w:szCs w:val="22"/>
        </w:rPr>
      </w:pPr>
    </w:p>
    <w:p w14:paraId="257FE4FC" w14:textId="36805D4E" w:rsidR="00627BF1" w:rsidRPr="0094305C" w:rsidRDefault="00627BF1" w:rsidP="00F761F3">
      <w:pPr>
        <w:pStyle w:val="IntroBullet"/>
        <w:numPr>
          <w:ilvl w:val="0"/>
          <w:numId w:val="0"/>
        </w:numPr>
        <w:ind w:left="540" w:hanging="360"/>
        <w:rPr>
          <w:rFonts w:asciiTheme="minorHAnsi" w:eastAsia="Calibri" w:hAnsiTheme="minorHAnsi" w:cstheme="minorHAnsi"/>
          <w:color w:val="000000"/>
          <w:sz w:val="22"/>
          <w:szCs w:val="22"/>
        </w:rPr>
      </w:pPr>
    </w:p>
    <w:p w14:paraId="7588574B" w14:textId="0A89CFE9" w:rsidR="00627BF1" w:rsidRPr="0094305C" w:rsidRDefault="00627BF1" w:rsidP="00F761F3">
      <w:pPr>
        <w:pStyle w:val="IntroBullet"/>
        <w:numPr>
          <w:ilvl w:val="0"/>
          <w:numId w:val="0"/>
        </w:numPr>
        <w:ind w:left="540" w:hanging="360"/>
        <w:rPr>
          <w:rFonts w:asciiTheme="minorHAnsi" w:eastAsia="Calibri" w:hAnsiTheme="minorHAnsi" w:cstheme="minorHAnsi"/>
          <w:color w:val="000000"/>
          <w:sz w:val="22"/>
          <w:szCs w:val="22"/>
        </w:rPr>
      </w:pPr>
    </w:p>
    <w:p w14:paraId="2906E735" w14:textId="77777777" w:rsidR="00F761F3" w:rsidRPr="0094305C" w:rsidRDefault="00F761F3" w:rsidP="00861AE5">
      <w:pPr>
        <w:rPr>
          <w:rFonts w:asciiTheme="minorHAnsi" w:hAnsiTheme="minorHAnsi" w:cstheme="minorHAnsi"/>
        </w:rPr>
        <w:sectPr w:rsidR="00F761F3" w:rsidRPr="0094305C" w:rsidSect="0094305C">
          <w:headerReference w:type="default" r:id="rId14"/>
          <w:pgSz w:w="12240" w:h="15840"/>
          <w:pgMar w:top="720" w:right="720" w:bottom="720" w:left="720" w:header="720" w:footer="720" w:gutter="0"/>
          <w:cols w:space="720"/>
          <w:docGrid w:linePitch="326"/>
        </w:sectPr>
      </w:pPr>
    </w:p>
    <w:tbl>
      <w:tblPr>
        <w:tblStyle w:val="TableGrid"/>
        <w:tblW w:w="14080" w:type="dxa"/>
        <w:tblLayout w:type="fixed"/>
        <w:tblLook w:val="04A0" w:firstRow="1" w:lastRow="0" w:firstColumn="1" w:lastColumn="0" w:noHBand="0" w:noVBand="1"/>
        <w:tblCaption w:val="Chart Selection for Data Visualization by Function"/>
        <w:tblDescription w:val="Row 1: Function Row 2: Data Visualization"/>
      </w:tblPr>
      <w:tblGrid>
        <w:gridCol w:w="1885"/>
        <w:gridCol w:w="1080"/>
        <w:gridCol w:w="990"/>
        <w:gridCol w:w="1170"/>
        <w:gridCol w:w="881"/>
        <w:gridCol w:w="803"/>
        <w:gridCol w:w="990"/>
        <w:gridCol w:w="765"/>
        <w:gridCol w:w="619"/>
        <w:gridCol w:w="892"/>
        <w:gridCol w:w="900"/>
        <w:gridCol w:w="1215"/>
        <w:gridCol w:w="810"/>
        <w:gridCol w:w="1080"/>
      </w:tblGrid>
      <w:tr w:rsidR="00F761F3" w:rsidRPr="0094305C" w14:paraId="3B52090E" w14:textId="77777777" w:rsidTr="00F761F3">
        <w:trPr>
          <w:tblHeader/>
        </w:trPr>
        <w:tc>
          <w:tcPr>
            <w:tcW w:w="1885" w:type="dxa"/>
            <w:vAlign w:val="center"/>
          </w:tcPr>
          <w:p w14:paraId="03EC241F" w14:textId="720AF286" w:rsidR="00F761F3" w:rsidRPr="0094305C" w:rsidRDefault="00F761F3" w:rsidP="00861AE5">
            <w:pPr>
              <w:rPr>
                <w:rFonts w:asciiTheme="minorHAnsi" w:hAnsiTheme="minorHAnsi" w:cstheme="minorHAnsi"/>
              </w:rPr>
            </w:pPr>
          </w:p>
        </w:tc>
        <w:tc>
          <w:tcPr>
            <w:tcW w:w="1080" w:type="dxa"/>
            <w:vAlign w:val="center"/>
          </w:tcPr>
          <w:p w14:paraId="15326D1D" w14:textId="77777777" w:rsidR="00F761F3" w:rsidRPr="0094305C" w:rsidRDefault="00F761F3" w:rsidP="00861AE5">
            <w:pPr>
              <w:jc w:val="center"/>
              <w:rPr>
                <w:rFonts w:asciiTheme="minorHAnsi" w:hAnsiTheme="minorHAnsi" w:cstheme="minorHAnsi"/>
                <w:sz w:val="16"/>
              </w:rPr>
            </w:pPr>
            <w:r w:rsidRPr="0094305C">
              <w:rPr>
                <w:rFonts w:asciiTheme="minorHAnsi" w:hAnsiTheme="minorHAnsi" w:cstheme="minorHAnsi"/>
                <w:sz w:val="16"/>
              </w:rPr>
              <w:t>Comparisons</w:t>
            </w:r>
          </w:p>
        </w:tc>
        <w:tc>
          <w:tcPr>
            <w:tcW w:w="990" w:type="dxa"/>
            <w:vAlign w:val="center"/>
          </w:tcPr>
          <w:p w14:paraId="4A90BFAF" w14:textId="77777777" w:rsidR="00F761F3" w:rsidRPr="0094305C" w:rsidRDefault="00F761F3" w:rsidP="00861AE5">
            <w:pPr>
              <w:jc w:val="center"/>
              <w:rPr>
                <w:rFonts w:asciiTheme="minorHAnsi" w:hAnsiTheme="minorHAnsi" w:cstheme="minorHAnsi"/>
                <w:sz w:val="16"/>
              </w:rPr>
            </w:pPr>
            <w:r w:rsidRPr="0094305C">
              <w:rPr>
                <w:rFonts w:asciiTheme="minorHAnsi" w:hAnsiTheme="minorHAnsi" w:cstheme="minorHAnsi"/>
                <w:sz w:val="16"/>
              </w:rPr>
              <w:t>Proportions</w:t>
            </w:r>
          </w:p>
        </w:tc>
        <w:tc>
          <w:tcPr>
            <w:tcW w:w="1170" w:type="dxa"/>
            <w:vAlign w:val="center"/>
          </w:tcPr>
          <w:p w14:paraId="2E1687B9" w14:textId="77777777" w:rsidR="00F761F3" w:rsidRPr="0094305C" w:rsidRDefault="00F761F3" w:rsidP="00861AE5">
            <w:pPr>
              <w:jc w:val="center"/>
              <w:rPr>
                <w:rFonts w:asciiTheme="minorHAnsi" w:hAnsiTheme="minorHAnsi" w:cstheme="minorHAnsi"/>
                <w:sz w:val="16"/>
              </w:rPr>
            </w:pPr>
            <w:r w:rsidRPr="0094305C">
              <w:rPr>
                <w:rFonts w:asciiTheme="minorHAnsi" w:hAnsiTheme="minorHAnsi" w:cstheme="minorHAnsi"/>
                <w:sz w:val="16"/>
              </w:rPr>
              <w:t>Relationships</w:t>
            </w:r>
          </w:p>
        </w:tc>
        <w:tc>
          <w:tcPr>
            <w:tcW w:w="881" w:type="dxa"/>
            <w:vAlign w:val="center"/>
          </w:tcPr>
          <w:p w14:paraId="3161944E" w14:textId="77777777" w:rsidR="00F761F3" w:rsidRPr="0094305C" w:rsidRDefault="00F761F3" w:rsidP="00861AE5">
            <w:pPr>
              <w:jc w:val="center"/>
              <w:rPr>
                <w:rFonts w:asciiTheme="minorHAnsi" w:hAnsiTheme="minorHAnsi" w:cstheme="minorHAnsi"/>
                <w:sz w:val="16"/>
              </w:rPr>
            </w:pPr>
            <w:r w:rsidRPr="0094305C">
              <w:rPr>
                <w:rFonts w:asciiTheme="minorHAnsi" w:hAnsiTheme="minorHAnsi" w:cstheme="minorHAnsi"/>
                <w:sz w:val="16"/>
              </w:rPr>
              <w:t>Hierarchy</w:t>
            </w:r>
          </w:p>
        </w:tc>
        <w:tc>
          <w:tcPr>
            <w:tcW w:w="803" w:type="dxa"/>
            <w:vAlign w:val="center"/>
          </w:tcPr>
          <w:p w14:paraId="078354D9" w14:textId="77777777" w:rsidR="00F761F3" w:rsidRPr="0094305C" w:rsidRDefault="00F761F3" w:rsidP="00861AE5">
            <w:pPr>
              <w:jc w:val="center"/>
              <w:rPr>
                <w:rFonts w:asciiTheme="minorHAnsi" w:hAnsiTheme="minorHAnsi" w:cstheme="minorHAnsi"/>
                <w:sz w:val="16"/>
              </w:rPr>
            </w:pPr>
            <w:r w:rsidRPr="0094305C">
              <w:rPr>
                <w:rFonts w:asciiTheme="minorHAnsi" w:hAnsiTheme="minorHAnsi" w:cstheme="minorHAnsi"/>
                <w:sz w:val="16"/>
              </w:rPr>
              <w:t>Location</w:t>
            </w:r>
          </w:p>
        </w:tc>
        <w:tc>
          <w:tcPr>
            <w:tcW w:w="990" w:type="dxa"/>
            <w:vAlign w:val="center"/>
          </w:tcPr>
          <w:p w14:paraId="545ABA82" w14:textId="77777777" w:rsidR="00F761F3" w:rsidRPr="0094305C" w:rsidRDefault="00F761F3" w:rsidP="00861AE5">
            <w:pPr>
              <w:jc w:val="center"/>
              <w:rPr>
                <w:rFonts w:asciiTheme="minorHAnsi" w:hAnsiTheme="minorHAnsi" w:cstheme="minorHAnsi"/>
                <w:sz w:val="16"/>
              </w:rPr>
            </w:pPr>
            <w:r w:rsidRPr="0094305C">
              <w:rPr>
                <w:rFonts w:asciiTheme="minorHAnsi" w:hAnsiTheme="minorHAnsi" w:cstheme="minorHAnsi"/>
                <w:sz w:val="16"/>
              </w:rPr>
              <w:t>Distribution</w:t>
            </w:r>
          </w:p>
        </w:tc>
        <w:tc>
          <w:tcPr>
            <w:tcW w:w="765" w:type="dxa"/>
            <w:vAlign w:val="center"/>
          </w:tcPr>
          <w:p w14:paraId="37B1F77A" w14:textId="77777777" w:rsidR="00F761F3" w:rsidRPr="0094305C" w:rsidRDefault="00F761F3" w:rsidP="00861AE5">
            <w:pPr>
              <w:jc w:val="center"/>
              <w:rPr>
                <w:rFonts w:asciiTheme="minorHAnsi" w:hAnsiTheme="minorHAnsi" w:cstheme="minorHAnsi"/>
                <w:sz w:val="16"/>
              </w:rPr>
            </w:pPr>
            <w:r w:rsidRPr="0094305C">
              <w:rPr>
                <w:rFonts w:asciiTheme="minorHAnsi" w:hAnsiTheme="minorHAnsi" w:cstheme="minorHAnsi"/>
                <w:sz w:val="16"/>
              </w:rPr>
              <w:t>Patterns</w:t>
            </w:r>
          </w:p>
        </w:tc>
        <w:tc>
          <w:tcPr>
            <w:tcW w:w="619" w:type="dxa"/>
            <w:vAlign w:val="center"/>
          </w:tcPr>
          <w:p w14:paraId="416FCC87" w14:textId="77777777" w:rsidR="00F761F3" w:rsidRPr="0094305C" w:rsidRDefault="00F761F3" w:rsidP="00861AE5">
            <w:pPr>
              <w:jc w:val="center"/>
              <w:rPr>
                <w:rFonts w:asciiTheme="minorHAnsi" w:hAnsiTheme="minorHAnsi" w:cstheme="minorHAnsi"/>
                <w:sz w:val="16"/>
              </w:rPr>
            </w:pPr>
            <w:r w:rsidRPr="0094305C">
              <w:rPr>
                <w:rFonts w:asciiTheme="minorHAnsi" w:hAnsiTheme="minorHAnsi" w:cstheme="minorHAnsi"/>
                <w:sz w:val="16"/>
              </w:rPr>
              <w:t>Range</w:t>
            </w:r>
          </w:p>
        </w:tc>
        <w:tc>
          <w:tcPr>
            <w:tcW w:w="892" w:type="dxa"/>
            <w:vAlign w:val="center"/>
          </w:tcPr>
          <w:p w14:paraId="79061C46" w14:textId="77777777" w:rsidR="00F761F3" w:rsidRPr="0094305C" w:rsidRDefault="00F761F3" w:rsidP="00861AE5">
            <w:pPr>
              <w:jc w:val="center"/>
              <w:rPr>
                <w:rFonts w:asciiTheme="minorHAnsi" w:hAnsiTheme="minorHAnsi" w:cstheme="minorHAnsi"/>
                <w:sz w:val="16"/>
              </w:rPr>
            </w:pPr>
            <w:r w:rsidRPr="0094305C">
              <w:rPr>
                <w:rFonts w:asciiTheme="minorHAnsi" w:hAnsiTheme="minorHAnsi" w:cstheme="minorHAnsi"/>
                <w:sz w:val="16"/>
              </w:rPr>
              <w:t>Data Over Time</w:t>
            </w:r>
          </w:p>
        </w:tc>
        <w:tc>
          <w:tcPr>
            <w:tcW w:w="900" w:type="dxa"/>
            <w:vAlign w:val="center"/>
          </w:tcPr>
          <w:p w14:paraId="7A77A356" w14:textId="77777777" w:rsidR="00F761F3" w:rsidRPr="0094305C" w:rsidRDefault="00F761F3" w:rsidP="00861AE5">
            <w:pPr>
              <w:jc w:val="center"/>
              <w:rPr>
                <w:rFonts w:asciiTheme="minorHAnsi" w:hAnsiTheme="minorHAnsi" w:cstheme="minorHAnsi"/>
                <w:sz w:val="16"/>
              </w:rPr>
            </w:pPr>
            <w:r w:rsidRPr="0094305C">
              <w:rPr>
                <w:rFonts w:asciiTheme="minorHAnsi" w:hAnsiTheme="minorHAnsi" w:cstheme="minorHAnsi"/>
                <w:sz w:val="16"/>
              </w:rPr>
              <w:t>Analyzing Text</w:t>
            </w:r>
          </w:p>
        </w:tc>
        <w:tc>
          <w:tcPr>
            <w:tcW w:w="1215" w:type="dxa"/>
            <w:vAlign w:val="center"/>
          </w:tcPr>
          <w:p w14:paraId="5AC20876" w14:textId="77777777" w:rsidR="00F761F3" w:rsidRPr="0094305C" w:rsidRDefault="00F761F3" w:rsidP="00861AE5">
            <w:pPr>
              <w:jc w:val="center"/>
              <w:rPr>
                <w:rFonts w:asciiTheme="minorHAnsi" w:hAnsiTheme="minorHAnsi" w:cstheme="minorHAnsi"/>
                <w:sz w:val="16"/>
              </w:rPr>
            </w:pPr>
            <w:r w:rsidRPr="0094305C">
              <w:rPr>
                <w:rFonts w:asciiTheme="minorHAnsi" w:hAnsiTheme="minorHAnsi" w:cstheme="minorHAnsi"/>
                <w:sz w:val="16"/>
              </w:rPr>
              <w:t>Movement/</w:t>
            </w:r>
            <w:r w:rsidRPr="0094305C">
              <w:rPr>
                <w:rFonts w:asciiTheme="minorHAnsi" w:hAnsiTheme="minorHAnsi" w:cstheme="minorHAnsi"/>
                <w:sz w:val="16"/>
              </w:rPr>
              <w:br/>
              <w:t>Flow</w:t>
            </w:r>
          </w:p>
        </w:tc>
        <w:tc>
          <w:tcPr>
            <w:tcW w:w="810" w:type="dxa"/>
            <w:vAlign w:val="center"/>
          </w:tcPr>
          <w:p w14:paraId="60CB7833" w14:textId="77777777" w:rsidR="00F761F3" w:rsidRPr="0094305C" w:rsidRDefault="00F761F3" w:rsidP="00861AE5">
            <w:pPr>
              <w:jc w:val="center"/>
              <w:rPr>
                <w:rFonts w:asciiTheme="minorHAnsi" w:hAnsiTheme="minorHAnsi" w:cstheme="minorHAnsi"/>
                <w:sz w:val="16"/>
              </w:rPr>
            </w:pPr>
            <w:r w:rsidRPr="0094305C">
              <w:rPr>
                <w:rFonts w:asciiTheme="minorHAnsi" w:hAnsiTheme="minorHAnsi" w:cstheme="minorHAnsi"/>
                <w:sz w:val="16"/>
              </w:rPr>
              <w:t>Financial</w:t>
            </w:r>
          </w:p>
        </w:tc>
        <w:tc>
          <w:tcPr>
            <w:tcW w:w="1080" w:type="dxa"/>
            <w:vAlign w:val="center"/>
          </w:tcPr>
          <w:p w14:paraId="78CF147D" w14:textId="77777777" w:rsidR="00F761F3" w:rsidRPr="0094305C" w:rsidRDefault="00F761F3" w:rsidP="00861AE5">
            <w:pPr>
              <w:jc w:val="center"/>
              <w:rPr>
                <w:rFonts w:asciiTheme="minorHAnsi" w:hAnsiTheme="minorHAnsi" w:cstheme="minorHAnsi"/>
                <w:sz w:val="16"/>
              </w:rPr>
            </w:pPr>
            <w:r w:rsidRPr="0094305C">
              <w:rPr>
                <w:rFonts w:asciiTheme="minorHAnsi" w:hAnsiTheme="minorHAnsi" w:cstheme="minorHAnsi"/>
                <w:sz w:val="16"/>
              </w:rPr>
              <w:t>Uncertainty/</w:t>
            </w:r>
            <w:r w:rsidRPr="0094305C">
              <w:rPr>
                <w:rFonts w:asciiTheme="minorHAnsi" w:hAnsiTheme="minorHAnsi" w:cstheme="minorHAnsi"/>
                <w:sz w:val="16"/>
              </w:rPr>
              <w:br/>
              <w:t>Error</w:t>
            </w:r>
          </w:p>
        </w:tc>
      </w:tr>
      <w:tr w:rsidR="00F761F3" w:rsidRPr="0094305C" w14:paraId="0BF92388" w14:textId="77777777" w:rsidTr="00F761F3">
        <w:tc>
          <w:tcPr>
            <w:tcW w:w="1885" w:type="dxa"/>
            <w:vAlign w:val="center"/>
          </w:tcPr>
          <w:p w14:paraId="55322B7C" w14:textId="77777777" w:rsidR="00F761F3" w:rsidRPr="0094305C" w:rsidRDefault="00F761F3" w:rsidP="00F761F3">
            <w:pPr>
              <w:rPr>
                <w:rFonts w:asciiTheme="minorHAnsi" w:hAnsiTheme="minorHAnsi" w:cstheme="minorHAnsi"/>
                <w:sz w:val="14"/>
                <w:szCs w:val="16"/>
              </w:rPr>
            </w:pPr>
            <w:r w:rsidRPr="0094305C">
              <w:rPr>
                <w:rFonts w:asciiTheme="minorHAnsi" w:hAnsiTheme="minorHAnsi" w:cstheme="minorHAnsi"/>
                <w:sz w:val="14"/>
                <w:szCs w:val="16"/>
              </w:rPr>
              <w:t>Area Graph/Plot</w:t>
            </w:r>
          </w:p>
          <w:p w14:paraId="00BB263E"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4"/>
                <w:szCs w:val="16"/>
              </w:rPr>
              <w:t>Stacked Area Graph/Plot</w:t>
            </w:r>
          </w:p>
        </w:tc>
        <w:tc>
          <w:tcPr>
            <w:tcW w:w="1080" w:type="dxa"/>
            <w:vAlign w:val="center"/>
          </w:tcPr>
          <w:p w14:paraId="26B6C51C"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90" w:type="dxa"/>
            <w:shd w:val="clear" w:color="auto" w:fill="auto"/>
            <w:vAlign w:val="center"/>
          </w:tcPr>
          <w:p w14:paraId="4CB47992" w14:textId="2288329C"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1170" w:type="dxa"/>
            <w:shd w:val="clear" w:color="auto" w:fill="auto"/>
          </w:tcPr>
          <w:p w14:paraId="42A8B66F" w14:textId="09B5C639"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81" w:type="dxa"/>
            <w:shd w:val="clear" w:color="auto" w:fill="auto"/>
          </w:tcPr>
          <w:p w14:paraId="5D6BA121" w14:textId="1D8234CD"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03" w:type="dxa"/>
            <w:shd w:val="clear" w:color="auto" w:fill="auto"/>
          </w:tcPr>
          <w:p w14:paraId="051162E8" w14:textId="273069E0"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990" w:type="dxa"/>
            <w:shd w:val="clear" w:color="auto" w:fill="auto"/>
          </w:tcPr>
          <w:p w14:paraId="070C11B0" w14:textId="075A8235"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765" w:type="dxa"/>
            <w:vAlign w:val="center"/>
          </w:tcPr>
          <w:p w14:paraId="750F3146"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619" w:type="dxa"/>
            <w:vAlign w:val="center"/>
          </w:tcPr>
          <w:p w14:paraId="62E24E4D" w14:textId="3641D7D6"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vAlign w:val="center"/>
          </w:tcPr>
          <w:p w14:paraId="1EE2D430"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00" w:type="dxa"/>
          </w:tcPr>
          <w:p w14:paraId="7EF304B5" w14:textId="7CA76541"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1215" w:type="dxa"/>
          </w:tcPr>
          <w:p w14:paraId="4C089AB3" w14:textId="3CE4739D"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10" w:type="dxa"/>
          </w:tcPr>
          <w:p w14:paraId="0123A41E" w14:textId="23341166"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1080" w:type="dxa"/>
          </w:tcPr>
          <w:p w14:paraId="4F5BB344" w14:textId="1F8C34D9"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r>
      <w:tr w:rsidR="00F761F3" w:rsidRPr="0094305C" w14:paraId="3C35C802" w14:textId="77777777" w:rsidTr="00861AE5">
        <w:tc>
          <w:tcPr>
            <w:tcW w:w="1885" w:type="dxa"/>
            <w:vAlign w:val="center"/>
          </w:tcPr>
          <w:p w14:paraId="6FD4BF97"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Area Bands</w:t>
            </w:r>
          </w:p>
        </w:tc>
        <w:tc>
          <w:tcPr>
            <w:tcW w:w="1080" w:type="dxa"/>
          </w:tcPr>
          <w:p w14:paraId="4FC703FB" w14:textId="7DE604CD"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990" w:type="dxa"/>
          </w:tcPr>
          <w:p w14:paraId="20F0A567" w14:textId="7C533583"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1170" w:type="dxa"/>
          </w:tcPr>
          <w:p w14:paraId="4B062580" w14:textId="1F38EB56"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81" w:type="dxa"/>
          </w:tcPr>
          <w:p w14:paraId="45D98B79" w14:textId="65A908BF"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03" w:type="dxa"/>
          </w:tcPr>
          <w:p w14:paraId="45C870FB" w14:textId="20C184AB"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990" w:type="dxa"/>
          </w:tcPr>
          <w:p w14:paraId="35A326B9" w14:textId="3B0B6292"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765" w:type="dxa"/>
          </w:tcPr>
          <w:p w14:paraId="4F11635E" w14:textId="3ED15BB2"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619" w:type="dxa"/>
          </w:tcPr>
          <w:p w14:paraId="691DF705" w14:textId="00B7A1A5"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92" w:type="dxa"/>
          </w:tcPr>
          <w:p w14:paraId="3D9A6DE8" w14:textId="1FC0F296"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900" w:type="dxa"/>
          </w:tcPr>
          <w:p w14:paraId="6877371E" w14:textId="48272E73"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1215" w:type="dxa"/>
          </w:tcPr>
          <w:p w14:paraId="408A71EF" w14:textId="222DBB79"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10" w:type="dxa"/>
          </w:tcPr>
          <w:p w14:paraId="1A41B737" w14:textId="4F7DC9E7"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1080" w:type="dxa"/>
            <w:vAlign w:val="center"/>
          </w:tcPr>
          <w:p w14:paraId="661E8734"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r>
      <w:tr w:rsidR="00F761F3" w:rsidRPr="0094305C" w14:paraId="6F441CF8" w14:textId="77777777" w:rsidTr="00861AE5">
        <w:tc>
          <w:tcPr>
            <w:tcW w:w="1885" w:type="dxa"/>
            <w:vAlign w:val="center"/>
          </w:tcPr>
          <w:p w14:paraId="7646C0B3"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Bar Graph</w:t>
            </w:r>
          </w:p>
          <w:p w14:paraId="135B9A47"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Stacked Bar Graph</w:t>
            </w:r>
          </w:p>
        </w:tc>
        <w:tc>
          <w:tcPr>
            <w:tcW w:w="1080" w:type="dxa"/>
            <w:vAlign w:val="center"/>
          </w:tcPr>
          <w:p w14:paraId="3C3A4406"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90" w:type="dxa"/>
            <w:vAlign w:val="center"/>
          </w:tcPr>
          <w:p w14:paraId="225076CB"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1170" w:type="dxa"/>
          </w:tcPr>
          <w:p w14:paraId="03EA10B5" w14:textId="2E4D98C1"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81" w:type="dxa"/>
          </w:tcPr>
          <w:p w14:paraId="458FA3C1" w14:textId="71E9E5D3"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03" w:type="dxa"/>
          </w:tcPr>
          <w:p w14:paraId="3289FF34" w14:textId="3522B4F5"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990" w:type="dxa"/>
          </w:tcPr>
          <w:p w14:paraId="73102A6E" w14:textId="0F84E4A9"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765" w:type="dxa"/>
            <w:vAlign w:val="center"/>
          </w:tcPr>
          <w:p w14:paraId="4E38B52C"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619" w:type="dxa"/>
          </w:tcPr>
          <w:p w14:paraId="708B3285" w14:textId="27C93555"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92" w:type="dxa"/>
          </w:tcPr>
          <w:p w14:paraId="271E1AD8" w14:textId="6D0FB3C0"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900" w:type="dxa"/>
          </w:tcPr>
          <w:p w14:paraId="48F89421" w14:textId="0E6FBD98"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1215" w:type="dxa"/>
          </w:tcPr>
          <w:p w14:paraId="035790A8" w14:textId="6FC938F9"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10" w:type="dxa"/>
          </w:tcPr>
          <w:p w14:paraId="51552844" w14:textId="159B909C"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1080" w:type="dxa"/>
          </w:tcPr>
          <w:p w14:paraId="4AF68B20" w14:textId="0C0776BC"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r>
      <w:tr w:rsidR="00F761F3" w:rsidRPr="0094305C" w14:paraId="35823410" w14:textId="77777777" w:rsidTr="00861AE5">
        <w:tc>
          <w:tcPr>
            <w:tcW w:w="1885" w:type="dxa"/>
            <w:vAlign w:val="center"/>
          </w:tcPr>
          <w:p w14:paraId="231847D6"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Box and Whisker Plot</w:t>
            </w:r>
          </w:p>
        </w:tc>
        <w:tc>
          <w:tcPr>
            <w:tcW w:w="1080" w:type="dxa"/>
            <w:vAlign w:val="center"/>
          </w:tcPr>
          <w:p w14:paraId="7588AC63"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90" w:type="dxa"/>
          </w:tcPr>
          <w:p w14:paraId="174A5564" w14:textId="223E7252"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1170" w:type="dxa"/>
          </w:tcPr>
          <w:p w14:paraId="19BAA7E2" w14:textId="50B46CF5"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81" w:type="dxa"/>
          </w:tcPr>
          <w:p w14:paraId="28C758AD" w14:textId="34C4E38C"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03" w:type="dxa"/>
          </w:tcPr>
          <w:p w14:paraId="02A1BAF2" w14:textId="005A44F6"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990" w:type="dxa"/>
            <w:vAlign w:val="center"/>
          </w:tcPr>
          <w:p w14:paraId="118D7E14"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765" w:type="dxa"/>
            <w:vAlign w:val="center"/>
          </w:tcPr>
          <w:p w14:paraId="7C2A8687"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619" w:type="dxa"/>
            <w:vAlign w:val="center"/>
          </w:tcPr>
          <w:p w14:paraId="0677E1E8"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892" w:type="dxa"/>
          </w:tcPr>
          <w:p w14:paraId="4022344F" w14:textId="69F26FAB"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900" w:type="dxa"/>
          </w:tcPr>
          <w:p w14:paraId="7B3D88EC" w14:textId="14B2DF78"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1215" w:type="dxa"/>
          </w:tcPr>
          <w:p w14:paraId="02BAB7DB" w14:textId="2D33CB19"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810" w:type="dxa"/>
          </w:tcPr>
          <w:p w14:paraId="502BF23F" w14:textId="37034304"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c>
          <w:tcPr>
            <w:tcW w:w="1080" w:type="dxa"/>
          </w:tcPr>
          <w:p w14:paraId="40F942BD" w14:textId="132ECE7E" w:rsidR="00F761F3" w:rsidRPr="0094305C" w:rsidRDefault="00F761F3" w:rsidP="00F761F3">
            <w:pPr>
              <w:jc w:val="center"/>
              <w:rPr>
                <w:rFonts w:asciiTheme="minorHAnsi" w:hAnsiTheme="minorHAnsi" w:cstheme="minorHAnsi"/>
                <w:color w:val="FFFFFF" w:themeColor="background1"/>
                <w:sz w:val="18"/>
              </w:rPr>
            </w:pPr>
            <w:r w:rsidRPr="0094305C">
              <w:rPr>
                <w:rFonts w:asciiTheme="minorHAnsi" w:hAnsiTheme="minorHAnsi" w:cstheme="minorHAnsi"/>
                <w:color w:val="FFFFFF" w:themeColor="background1"/>
                <w:sz w:val="18"/>
              </w:rPr>
              <w:t>n/a</w:t>
            </w:r>
          </w:p>
        </w:tc>
      </w:tr>
      <w:tr w:rsidR="00F761F3" w:rsidRPr="0094305C" w14:paraId="76E512B4" w14:textId="77777777" w:rsidTr="00861AE5">
        <w:tc>
          <w:tcPr>
            <w:tcW w:w="1885" w:type="dxa"/>
            <w:vAlign w:val="center"/>
          </w:tcPr>
          <w:p w14:paraId="5F1416C3"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Bubble Chart/Map</w:t>
            </w:r>
          </w:p>
        </w:tc>
        <w:tc>
          <w:tcPr>
            <w:tcW w:w="1080" w:type="dxa"/>
            <w:vAlign w:val="center"/>
          </w:tcPr>
          <w:p w14:paraId="20BA2596"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90" w:type="dxa"/>
            <w:vAlign w:val="center"/>
          </w:tcPr>
          <w:p w14:paraId="2040B0CE"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1170" w:type="dxa"/>
            <w:vAlign w:val="center"/>
          </w:tcPr>
          <w:p w14:paraId="6CCB82FC"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881" w:type="dxa"/>
            <w:vAlign w:val="center"/>
          </w:tcPr>
          <w:p w14:paraId="566CE792" w14:textId="05B469AE"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vAlign w:val="center"/>
          </w:tcPr>
          <w:p w14:paraId="2AFCA6C7"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90" w:type="dxa"/>
            <w:vAlign w:val="center"/>
          </w:tcPr>
          <w:p w14:paraId="3996F8DC"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765" w:type="dxa"/>
            <w:vAlign w:val="center"/>
          </w:tcPr>
          <w:p w14:paraId="6FD5DE38"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619" w:type="dxa"/>
            <w:vAlign w:val="center"/>
          </w:tcPr>
          <w:p w14:paraId="7ABB036D" w14:textId="205C9B99"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vAlign w:val="center"/>
          </w:tcPr>
          <w:p w14:paraId="737F5AD0"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00" w:type="dxa"/>
          </w:tcPr>
          <w:p w14:paraId="77CBE541" w14:textId="602A1E6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6426ED04" w14:textId="0F26269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445F9CC7" w14:textId="09471BF2"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230E4E78" w14:textId="2E38B1A8"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37224B39" w14:textId="77777777" w:rsidTr="00861AE5">
        <w:tc>
          <w:tcPr>
            <w:tcW w:w="1885" w:type="dxa"/>
            <w:vAlign w:val="center"/>
          </w:tcPr>
          <w:p w14:paraId="4D0B7DAC"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Candlestick Chart</w:t>
            </w:r>
          </w:p>
        </w:tc>
        <w:tc>
          <w:tcPr>
            <w:tcW w:w="1080" w:type="dxa"/>
          </w:tcPr>
          <w:p w14:paraId="4CE11A1B" w14:textId="283E863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2B369DA" w14:textId="01AF6910"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67F0CD8C" w14:textId="415E3B11"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1C0A6FB8" w14:textId="570CD41E"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576CA2FC" w14:textId="223264AF"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DB57FC6" w14:textId="024D42A1"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36F3D427" w14:textId="6901BEAD"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vAlign w:val="center"/>
          </w:tcPr>
          <w:p w14:paraId="431EB482"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892" w:type="dxa"/>
            <w:vAlign w:val="center"/>
          </w:tcPr>
          <w:p w14:paraId="0BFFBEFD"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00" w:type="dxa"/>
          </w:tcPr>
          <w:p w14:paraId="6D4EA8A1" w14:textId="4C9411C2"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7DA81595" w14:textId="677A2B99"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vAlign w:val="center"/>
          </w:tcPr>
          <w:p w14:paraId="3450E0F4"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1080" w:type="dxa"/>
            <w:vAlign w:val="center"/>
          </w:tcPr>
          <w:p w14:paraId="1DD2B2CE" w14:textId="54E76A8B"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01A81BC9" w14:textId="77777777" w:rsidTr="00861AE5">
        <w:tc>
          <w:tcPr>
            <w:tcW w:w="1885" w:type="dxa"/>
            <w:vAlign w:val="center"/>
          </w:tcPr>
          <w:p w14:paraId="39ACA100"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Chord Diagram</w:t>
            </w:r>
          </w:p>
        </w:tc>
        <w:tc>
          <w:tcPr>
            <w:tcW w:w="1080" w:type="dxa"/>
          </w:tcPr>
          <w:p w14:paraId="2EA947EE" w14:textId="2682123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2F394184" w14:textId="67013D5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vAlign w:val="center"/>
          </w:tcPr>
          <w:p w14:paraId="42932671"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881" w:type="dxa"/>
          </w:tcPr>
          <w:p w14:paraId="22368D73" w14:textId="763573C0"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21DD4ACC" w14:textId="7BA670C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418B3BAB" w14:textId="3B416F0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157CD482" w14:textId="584CB582"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70F13A58" w14:textId="11DC19E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715827DE" w14:textId="43D9F541"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5DFE710C" w14:textId="1BA285A6"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0543CDE0" w14:textId="44EDEC46"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153DCF2A" w14:textId="768E116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7F4127FD" w14:textId="433E32F9"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22910558" w14:textId="77777777" w:rsidTr="00861AE5">
        <w:tc>
          <w:tcPr>
            <w:tcW w:w="1885" w:type="dxa"/>
            <w:vAlign w:val="center"/>
          </w:tcPr>
          <w:p w14:paraId="293E9FB3"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Choropleth Map</w:t>
            </w:r>
          </w:p>
        </w:tc>
        <w:tc>
          <w:tcPr>
            <w:tcW w:w="1080" w:type="dxa"/>
          </w:tcPr>
          <w:p w14:paraId="628159E9" w14:textId="40E78CB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17633AB8" w14:textId="0E0DCDCE"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54D05266" w14:textId="429D075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56F5FDAD" w14:textId="1D2F749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vAlign w:val="center"/>
          </w:tcPr>
          <w:p w14:paraId="3611C1E5"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90" w:type="dxa"/>
          </w:tcPr>
          <w:p w14:paraId="6248452E" w14:textId="71D6A26C"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0992F17F" w14:textId="7EEABE31"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65474B4F" w14:textId="2D35BCC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7B20FC0C" w14:textId="28121FA2"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3B725D35" w14:textId="7073522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2D6E960B" w14:textId="42450F41"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067EEB08" w14:textId="008A870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4E0B4CE0" w14:textId="555444C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3F073D07" w14:textId="77777777" w:rsidTr="00861AE5">
        <w:tc>
          <w:tcPr>
            <w:tcW w:w="1885" w:type="dxa"/>
            <w:vAlign w:val="center"/>
          </w:tcPr>
          <w:p w14:paraId="3086BDE3"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Circle Packing</w:t>
            </w:r>
          </w:p>
        </w:tc>
        <w:tc>
          <w:tcPr>
            <w:tcW w:w="1080" w:type="dxa"/>
            <w:vAlign w:val="center"/>
          </w:tcPr>
          <w:p w14:paraId="3C2F7ACB" w14:textId="35292C41"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vAlign w:val="center"/>
          </w:tcPr>
          <w:p w14:paraId="0486829C"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1170" w:type="dxa"/>
            <w:vAlign w:val="center"/>
          </w:tcPr>
          <w:p w14:paraId="374D4B60" w14:textId="079399AD"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vAlign w:val="center"/>
          </w:tcPr>
          <w:p w14:paraId="2B517E43"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803" w:type="dxa"/>
            <w:vAlign w:val="center"/>
          </w:tcPr>
          <w:p w14:paraId="7065A8C1" w14:textId="447B301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0707DAD8" w14:textId="52220A1C"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53634524" w14:textId="0E8F5ED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22606A85" w14:textId="0197653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67E32E21" w14:textId="5A5455FB"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116DA293" w14:textId="13230A0B"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36029B2C" w14:textId="6E67007C"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1D07C28D" w14:textId="5D6A6291"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4DBF4D59" w14:textId="1CDF14AF"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3C554657" w14:textId="77777777" w:rsidTr="00861AE5">
        <w:tc>
          <w:tcPr>
            <w:tcW w:w="1885" w:type="dxa"/>
            <w:vAlign w:val="center"/>
          </w:tcPr>
          <w:p w14:paraId="13BD0C63"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Confidence Strips</w:t>
            </w:r>
          </w:p>
        </w:tc>
        <w:tc>
          <w:tcPr>
            <w:tcW w:w="1080" w:type="dxa"/>
          </w:tcPr>
          <w:p w14:paraId="5690F972" w14:textId="66CFA7A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12BE6F32" w14:textId="475FA7C1"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2EBC9068" w14:textId="3BB37B2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12FCA4F3" w14:textId="6F8800B9"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0150B67A" w14:textId="4F90A19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107522A4" w14:textId="7A93AC0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78BEA985" w14:textId="0E3AFBF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457A44A5" w14:textId="07E0AC11"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7EA850C5" w14:textId="5135B548"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1A2F85D0" w14:textId="14787256"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2C2D33F0" w14:textId="6BC70549"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5D2E3A94" w14:textId="4D22BCA0"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vAlign w:val="center"/>
          </w:tcPr>
          <w:p w14:paraId="518A290A"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r>
      <w:tr w:rsidR="00F761F3" w:rsidRPr="0094305C" w14:paraId="4DF9C3CF" w14:textId="77777777" w:rsidTr="00861AE5">
        <w:tc>
          <w:tcPr>
            <w:tcW w:w="1885" w:type="dxa"/>
            <w:vAlign w:val="center"/>
          </w:tcPr>
          <w:p w14:paraId="2E784C0D"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Connections Map</w:t>
            </w:r>
          </w:p>
        </w:tc>
        <w:tc>
          <w:tcPr>
            <w:tcW w:w="1080" w:type="dxa"/>
          </w:tcPr>
          <w:p w14:paraId="580A5D65" w14:textId="65CD47C6"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20ADE142" w14:textId="0F476D2B"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vAlign w:val="center"/>
          </w:tcPr>
          <w:p w14:paraId="49A7543A"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881" w:type="dxa"/>
          </w:tcPr>
          <w:p w14:paraId="33571834" w14:textId="2C9FB0DD"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2F484248" w14:textId="0550D25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vAlign w:val="center"/>
          </w:tcPr>
          <w:p w14:paraId="02239143"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765" w:type="dxa"/>
          </w:tcPr>
          <w:p w14:paraId="2988674C" w14:textId="307C4BCA"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70EF8BAD" w14:textId="2B7457C8"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30CE5E1D" w14:textId="29584D81"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77FD5885" w14:textId="3BA20A08"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vAlign w:val="center"/>
          </w:tcPr>
          <w:p w14:paraId="4D39EC4A"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810" w:type="dxa"/>
          </w:tcPr>
          <w:p w14:paraId="422AA408" w14:textId="3992264F"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78E395E1" w14:textId="36D474E0"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7609288A" w14:textId="77777777" w:rsidTr="00861AE5">
        <w:tc>
          <w:tcPr>
            <w:tcW w:w="1885" w:type="dxa"/>
            <w:vAlign w:val="center"/>
          </w:tcPr>
          <w:p w14:paraId="01D9CBC6"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4"/>
                <w:szCs w:val="16"/>
              </w:rPr>
              <w:t>Data Over Geographical Region</w:t>
            </w:r>
          </w:p>
        </w:tc>
        <w:tc>
          <w:tcPr>
            <w:tcW w:w="1080" w:type="dxa"/>
          </w:tcPr>
          <w:p w14:paraId="1B6B09CD" w14:textId="1BBBC81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463D104" w14:textId="0DF7689B"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34568B9A" w14:textId="6774C4C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7736643D" w14:textId="05AD97D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vAlign w:val="center"/>
          </w:tcPr>
          <w:p w14:paraId="7CB07B6E"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90" w:type="dxa"/>
          </w:tcPr>
          <w:p w14:paraId="197C3428" w14:textId="26B3627C"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4CE9AC7C" w14:textId="4AD6031E"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3B8AF59A" w14:textId="0F426819"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5CFCE5A4" w14:textId="01A0448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6D02B677" w14:textId="7C71A06B"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1C1EF708" w14:textId="2E241D9D"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6AF7B4DC" w14:textId="3A90CEE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3BE25CA6" w14:textId="605E369A"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5DCF18B6" w14:textId="77777777" w:rsidTr="00861AE5">
        <w:tc>
          <w:tcPr>
            <w:tcW w:w="1885" w:type="dxa"/>
            <w:vAlign w:val="center"/>
          </w:tcPr>
          <w:p w14:paraId="586526F9"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Density Chart/Plot</w:t>
            </w:r>
          </w:p>
        </w:tc>
        <w:tc>
          <w:tcPr>
            <w:tcW w:w="1080" w:type="dxa"/>
          </w:tcPr>
          <w:p w14:paraId="3B950D94" w14:textId="7D4F2B3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6036A88D" w14:textId="61393CB0"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2BED157F" w14:textId="6BDA11C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415E6EAC" w14:textId="27E86046"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5EC8858A" w14:textId="18C22FC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vAlign w:val="center"/>
          </w:tcPr>
          <w:p w14:paraId="4DB7DCCB"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765" w:type="dxa"/>
            <w:vAlign w:val="center"/>
          </w:tcPr>
          <w:p w14:paraId="219E3389"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619" w:type="dxa"/>
          </w:tcPr>
          <w:p w14:paraId="4D2BD5CD" w14:textId="5B384FC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25B5FACE" w14:textId="1A591482"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516388CD" w14:textId="66746DD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728403C0" w14:textId="1BA65D79"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4D90D070" w14:textId="585C9D4F"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479943E9" w14:textId="740BBBEF"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6012F556" w14:textId="77777777" w:rsidTr="00861AE5">
        <w:tc>
          <w:tcPr>
            <w:tcW w:w="1885" w:type="dxa"/>
            <w:vAlign w:val="center"/>
          </w:tcPr>
          <w:p w14:paraId="6CF3DA80"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Donut Chart</w:t>
            </w:r>
          </w:p>
        </w:tc>
        <w:tc>
          <w:tcPr>
            <w:tcW w:w="1080" w:type="dxa"/>
            <w:vAlign w:val="center"/>
          </w:tcPr>
          <w:p w14:paraId="62125F47" w14:textId="0135B0AC"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vAlign w:val="center"/>
          </w:tcPr>
          <w:p w14:paraId="75DE0D84"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1170" w:type="dxa"/>
          </w:tcPr>
          <w:p w14:paraId="62B98247" w14:textId="58AA0A3C"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01C7CB6B" w14:textId="0E5793F0"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68D37161" w14:textId="50D3267E"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12B18836" w14:textId="4F78947A"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3FC32E4C" w14:textId="5FE4EAF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3DD3F9AB" w14:textId="6C167C4A"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081DE9B8" w14:textId="35AB0112"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7E9BEE17" w14:textId="7C54CF7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3F09D5AD" w14:textId="5CA76CA8"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77572848" w14:textId="1E0048DE"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65B15B93" w14:textId="0BF82C5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04D56137" w14:textId="77777777" w:rsidTr="00861AE5">
        <w:tc>
          <w:tcPr>
            <w:tcW w:w="1885" w:type="dxa"/>
            <w:vAlign w:val="center"/>
          </w:tcPr>
          <w:p w14:paraId="525AC366"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Dot Map</w:t>
            </w:r>
          </w:p>
        </w:tc>
        <w:tc>
          <w:tcPr>
            <w:tcW w:w="1080" w:type="dxa"/>
          </w:tcPr>
          <w:p w14:paraId="7F07141D" w14:textId="17BBEB1D"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4D9BAA99" w14:textId="1F377D39"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67EC9868" w14:textId="2ECBA456"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7A9FAC0A" w14:textId="556C4CA9"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vAlign w:val="center"/>
          </w:tcPr>
          <w:p w14:paraId="5A97E8CD"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90" w:type="dxa"/>
            <w:vAlign w:val="center"/>
          </w:tcPr>
          <w:p w14:paraId="10CAF357"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765" w:type="dxa"/>
            <w:vAlign w:val="center"/>
          </w:tcPr>
          <w:p w14:paraId="54E6158A"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619" w:type="dxa"/>
          </w:tcPr>
          <w:p w14:paraId="19D52D2C" w14:textId="149D5A41"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2232A2E4" w14:textId="739C35F8"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0B9FB742" w14:textId="4ACF5A70"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09461BD2" w14:textId="0FCD5188"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61A60DA5" w14:textId="52BD95E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3A666249" w14:textId="4E2C0A3E"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2837C26E" w14:textId="77777777" w:rsidTr="00861AE5">
        <w:tc>
          <w:tcPr>
            <w:tcW w:w="1885" w:type="dxa"/>
            <w:vAlign w:val="center"/>
          </w:tcPr>
          <w:p w14:paraId="08FF3487"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Dot Matrix</w:t>
            </w:r>
          </w:p>
        </w:tc>
        <w:tc>
          <w:tcPr>
            <w:tcW w:w="1080" w:type="dxa"/>
            <w:vAlign w:val="center"/>
          </w:tcPr>
          <w:p w14:paraId="418EE5B3" w14:textId="0A91D221"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vAlign w:val="center"/>
          </w:tcPr>
          <w:p w14:paraId="220EE8E2"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1170" w:type="dxa"/>
          </w:tcPr>
          <w:p w14:paraId="3108EC50" w14:textId="34676F08"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3E5E741B" w14:textId="7F1B45AB"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48990EBE" w14:textId="544CA110"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vAlign w:val="center"/>
          </w:tcPr>
          <w:p w14:paraId="32D76E2F"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765" w:type="dxa"/>
          </w:tcPr>
          <w:p w14:paraId="0DAACEC7" w14:textId="4FBD237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6CCB69A1" w14:textId="2606297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52A02E50" w14:textId="55711AD6"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661D9165" w14:textId="6F1F597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175FC3D5" w14:textId="20B7D5EA"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4FE88AAF" w14:textId="479647F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271D4048" w14:textId="6B531C3A"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666DA5D7" w14:textId="77777777" w:rsidTr="00861AE5">
        <w:tc>
          <w:tcPr>
            <w:tcW w:w="1885" w:type="dxa"/>
            <w:vAlign w:val="center"/>
          </w:tcPr>
          <w:p w14:paraId="7E2AB93E"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Error Bars</w:t>
            </w:r>
          </w:p>
        </w:tc>
        <w:tc>
          <w:tcPr>
            <w:tcW w:w="1080" w:type="dxa"/>
          </w:tcPr>
          <w:p w14:paraId="48118412" w14:textId="2AF9B75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63048CD0" w14:textId="48FAFB0D"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409B0571" w14:textId="5F7E08A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162C9FE3" w14:textId="011E2E62"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48FE8727" w14:textId="7DE61EEB"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6793CC24" w14:textId="003D1BDB"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2C0B6D47" w14:textId="43625096"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4D6BFB5C" w14:textId="2DBA74E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4296C599" w14:textId="6523345B"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2D275BDF" w14:textId="129C659F"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59FC32F5" w14:textId="14F3411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3B3BBCA4" w14:textId="53147E92"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vAlign w:val="center"/>
          </w:tcPr>
          <w:p w14:paraId="7DC0BF09"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r>
      <w:tr w:rsidR="00F761F3" w:rsidRPr="0094305C" w14:paraId="27DA6E48" w14:textId="77777777" w:rsidTr="00861AE5">
        <w:tc>
          <w:tcPr>
            <w:tcW w:w="1885" w:type="dxa"/>
            <w:vAlign w:val="center"/>
          </w:tcPr>
          <w:p w14:paraId="178026C3"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Flow Map</w:t>
            </w:r>
          </w:p>
        </w:tc>
        <w:tc>
          <w:tcPr>
            <w:tcW w:w="1080" w:type="dxa"/>
          </w:tcPr>
          <w:p w14:paraId="2A5BD1C5" w14:textId="1E4199A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1F8B3E9F" w14:textId="55AFE85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3BEE1B40" w14:textId="5871418C"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389836A6" w14:textId="0BEC7FF0"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vAlign w:val="center"/>
          </w:tcPr>
          <w:p w14:paraId="42755453"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90" w:type="dxa"/>
            <w:vAlign w:val="center"/>
          </w:tcPr>
          <w:p w14:paraId="2A30BBB6"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765" w:type="dxa"/>
          </w:tcPr>
          <w:p w14:paraId="2A9DFA81" w14:textId="7CB0D072"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099FE1FC" w14:textId="2639A3E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55AD4016" w14:textId="0C51530C"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72806707" w14:textId="26EBB872"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vAlign w:val="center"/>
          </w:tcPr>
          <w:p w14:paraId="42FD6BFB"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810" w:type="dxa"/>
          </w:tcPr>
          <w:p w14:paraId="0F246084" w14:textId="050A2FEE"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019763C0" w14:textId="72DD7162"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5F1C5B90" w14:textId="77777777" w:rsidTr="00861AE5">
        <w:tc>
          <w:tcPr>
            <w:tcW w:w="1885" w:type="dxa"/>
            <w:vAlign w:val="center"/>
          </w:tcPr>
          <w:p w14:paraId="01C5761C"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Gantt Chart</w:t>
            </w:r>
          </w:p>
        </w:tc>
        <w:tc>
          <w:tcPr>
            <w:tcW w:w="1080" w:type="dxa"/>
          </w:tcPr>
          <w:p w14:paraId="0F50C6C3" w14:textId="320A08CD"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28E5D39D" w14:textId="46006D6D"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13F3F9AE" w14:textId="1972B6FB"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11BE368F" w14:textId="60E2807E"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493FB978" w14:textId="6C683C49"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2CBB048D" w14:textId="75DDA68A"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vAlign w:val="center"/>
          </w:tcPr>
          <w:p w14:paraId="1DAA7030"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619" w:type="dxa"/>
            <w:vAlign w:val="center"/>
          </w:tcPr>
          <w:p w14:paraId="2E9EA88C"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892" w:type="dxa"/>
          </w:tcPr>
          <w:p w14:paraId="17B4C4CD" w14:textId="1BBEE090"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0CEE99F5" w14:textId="04B9C2C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3895094C" w14:textId="6571937F"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4892726A" w14:textId="5134551D"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353C2320" w14:textId="5FB21B8A"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264EBCE7" w14:textId="77777777" w:rsidTr="00861AE5">
        <w:tc>
          <w:tcPr>
            <w:tcW w:w="1885" w:type="dxa"/>
            <w:vAlign w:val="center"/>
          </w:tcPr>
          <w:p w14:paraId="5DF19474"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Heat Map</w:t>
            </w:r>
          </w:p>
        </w:tc>
        <w:tc>
          <w:tcPr>
            <w:tcW w:w="1080" w:type="dxa"/>
          </w:tcPr>
          <w:p w14:paraId="17D90A9F" w14:textId="3CE76D6B"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C793F7D" w14:textId="155D6AB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vAlign w:val="center"/>
          </w:tcPr>
          <w:p w14:paraId="5285946C"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881" w:type="dxa"/>
            <w:vAlign w:val="center"/>
          </w:tcPr>
          <w:p w14:paraId="699BD05E" w14:textId="77777777" w:rsidR="00F761F3" w:rsidRPr="0094305C" w:rsidRDefault="00F761F3" w:rsidP="00F761F3">
            <w:pPr>
              <w:jc w:val="center"/>
              <w:rPr>
                <w:rFonts w:asciiTheme="minorHAnsi" w:hAnsiTheme="minorHAnsi" w:cstheme="minorHAnsi"/>
                <w:sz w:val="18"/>
              </w:rPr>
            </w:pPr>
          </w:p>
        </w:tc>
        <w:tc>
          <w:tcPr>
            <w:tcW w:w="803" w:type="dxa"/>
            <w:vAlign w:val="center"/>
          </w:tcPr>
          <w:p w14:paraId="19959DE3" w14:textId="77777777" w:rsidR="00F761F3" w:rsidRPr="0094305C" w:rsidRDefault="00F761F3" w:rsidP="00F761F3">
            <w:pPr>
              <w:jc w:val="center"/>
              <w:rPr>
                <w:rFonts w:asciiTheme="minorHAnsi" w:hAnsiTheme="minorHAnsi" w:cstheme="minorHAnsi"/>
                <w:sz w:val="18"/>
              </w:rPr>
            </w:pPr>
          </w:p>
        </w:tc>
        <w:tc>
          <w:tcPr>
            <w:tcW w:w="990" w:type="dxa"/>
            <w:vAlign w:val="center"/>
          </w:tcPr>
          <w:p w14:paraId="1BD6CAFC" w14:textId="77777777" w:rsidR="00F761F3" w:rsidRPr="0094305C" w:rsidRDefault="00F761F3" w:rsidP="00F761F3">
            <w:pPr>
              <w:jc w:val="center"/>
              <w:rPr>
                <w:rFonts w:asciiTheme="minorHAnsi" w:hAnsiTheme="minorHAnsi" w:cstheme="minorHAnsi"/>
                <w:sz w:val="18"/>
              </w:rPr>
            </w:pPr>
          </w:p>
        </w:tc>
        <w:tc>
          <w:tcPr>
            <w:tcW w:w="765" w:type="dxa"/>
            <w:vAlign w:val="center"/>
          </w:tcPr>
          <w:p w14:paraId="1A35DDE5" w14:textId="77777777" w:rsidR="00F761F3" w:rsidRPr="0094305C" w:rsidRDefault="00F761F3" w:rsidP="00F761F3">
            <w:pPr>
              <w:jc w:val="center"/>
              <w:rPr>
                <w:rFonts w:asciiTheme="minorHAnsi" w:hAnsiTheme="minorHAnsi" w:cstheme="minorHAnsi"/>
                <w:sz w:val="18"/>
              </w:rPr>
            </w:pPr>
          </w:p>
        </w:tc>
        <w:tc>
          <w:tcPr>
            <w:tcW w:w="619" w:type="dxa"/>
            <w:vAlign w:val="center"/>
          </w:tcPr>
          <w:p w14:paraId="1F8E6473" w14:textId="77777777" w:rsidR="00F761F3" w:rsidRPr="0094305C" w:rsidRDefault="00F761F3" w:rsidP="00F761F3">
            <w:pPr>
              <w:jc w:val="center"/>
              <w:rPr>
                <w:rFonts w:asciiTheme="minorHAnsi" w:hAnsiTheme="minorHAnsi" w:cstheme="minorHAnsi"/>
                <w:sz w:val="18"/>
              </w:rPr>
            </w:pPr>
          </w:p>
        </w:tc>
        <w:tc>
          <w:tcPr>
            <w:tcW w:w="892" w:type="dxa"/>
            <w:vAlign w:val="center"/>
          </w:tcPr>
          <w:p w14:paraId="34B0437B"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00" w:type="dxa"/>
          </w:tcPr>
          <w:p w14:paraId="691985E5" w14:textId="443D8AB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13329596" w14:textId="5353435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16A1447B" w14:textId="2DAEF1D8"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43CCE3DF" w14:textId="05F5FB2F"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1AF97D1B" w14:textId="77777777" w:rsidTr="00861AE5">
        <w:tc>
          <w:tcPr>
            <w:tcW w:w="1885" w:type="dxa"/>
            <w:vAlign w:val="center"/>
          </w:tcPr>
          <w:p w14:paraId="35B1AA0F" w14:textId="77777777" w:rsidR="00F761F3" w:rsidRPr="0094305C" w:rsidRDefault="00F761F3" w:rsidP="00F761F3">
            <w:pPr>
              <w:rPr>
                <w:rFonts w:asciiTheme="minorHAnsi" w:hAnsiTheme="minorHAnsi" w:cstheme="minorHAnsi"/>
                <w:sz w:val="16"/>
                <w:szCs w:val="16"/>
              </w:rPr>
            </w:pPr>
            <w:r w:rsidRPr="0094305C">
              <w:rPr>
                <w:rFonts w:asciiTheme="minorHAnsi" w:hAnsiTheme="minorHAnsi" w:cstheme="minorHAnsi"/>
                <w:sz w:val="16"/>
                <w:szCs w:val="16"/>
              </w:rPr>
              <w:t>Histogram</w:t>
            </w:r>
          </w:p>
        </w:tc>
        <w:tc>
          <w:tcPr>
            <w:tcW w:w="1080" w:type="dxa"/>
            <w:vAlign w:val="center"/>
          </w:tcPr>
          <w:p w14:paraId="7BD5C781"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90" w:type="dxa"/>
          </w:tcPr>
          <w:p w14:paraId="535399B2" w14:textId="65E5854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493C28FD" w14:textId="31369085"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23FD5E42" w14:textId="1552F9BD"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4A15D67A" w14:textId="2B437CB6"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vAlign w:val="center"/>
          </w:tcPr>
          <w:p w14:paraId="42D1F19E"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765" w:type="dxa"/>
            <w:vAlign w:val="center"/>
          </w:tcPr>
          <w:p w14:paraId="0B2F1870"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619" w:type="dxa"/>
            <w:vAlign w:val="center"/>
          </w:tcPr>
          <w:p w14:paraId="28C93297"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892" w:type="dxa"/>
            <w:vAlign w:val="center"/>
          </w:tcPr>
          <w:p w14:paraId="49A6A3A5"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900" w:type="dxa"/>
          </w:tcPr>
          <w:p w14:paraId="18E0D426" w14:textId="07FEC188"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04377C2B" w14:textId="3C4B3EA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5FA3203D" w14:textId="2B80C44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10189ADB" w14:textId="48B2006F"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F761F3" w:rsidRPr="0094305C" w14:paraId="3B8DA6C0" w14:textId="77777777" w:rsidTr="00F761F3">
        <w:tc>
          <w:tcPr>
            <w:tcW w:w="1885" w:type="dxa"/>
          </w:tcPr>
          <w:p w14:paraId="6D60B36A" w14:textId="77777777" w:rsidR="00F761F3" w:rsidRPr="0094305C" w:rsidRDefault="00F761F3" w:rsidP="00F761F3">
            <w:pPr>
              <w:rPr>
                <w:rFonts w:asciiTheme="minorHAnsi" w:hAnsiTheme="minorHAnsi" w:cstheme="minorHAnsi"/>
                <w:sz w:val="16"/>
                <w:szCs w:val="16"/>
              </w:rPr>
            </w:pPr>
            <w:proofErr w:type="spellStart"/>
            <w:r w:rsidRPr="0094305C">
              <w:rPr>
                <w:rFonts w:asciiTheme="minorHAnsi" w:hAnsiTheme="minorHAnsi" w:cstheme="minorHAnsi"/>
                <w:sz w:val="16"/>
                <w:szCs w:val="16"/>
              </w:rPr>
              <w:t>Kagi</w:t>
            </w:r>
            <w:proofErr w:type="spellEnd"/>
            <w:r w:rsidRPr="0094305C">
              <w:rPr>
                <w:rFonts w:asciiTheme="minorHAnsi" w:hAnsiTheme="minorHAnsi" w:cstheme="minorHAnsi"/>
                <w:sz w:val="16"/>
                <w:szCs w:val="16"/>
              </w:rPr>
              <w:t xml:space="preserve"> Chart</w:t>
            </w:r>
          </w:p>
        </w:tc>
        <w:tc>
          <w:tcPr>
            <w:tcW w:w="1080" w:type="dxa"/>
          </w:tcPr>
          <w:p w14:paraId="31CFDE8C" w14:textId="77777777" w:rsidR="00F761F3" w:rsidRPr="0094305C" w:rsidRDefault="00F761F3" w:rsidP="00F761F3">
            <w:pPr>
              <w:jc w:val="center"/>
              <w:rPr>
                <w:rFonts w:asciiTheme="minorHAnsi" w:hAnsiTheme="minorHAnsi" w:cstheme="minorHAnsi"/>
                <w:sz w:val="18"/>
              </w:rPr>
            </w:pPr>
          </w:p>
        </w:tc>
        <w:tc>
          <w:tcPr>
            <w:tcW w:w="990" w:type="dxa"/>
          </w:tcPr>
          <w:p w14:paraId="0E997036" w14:textId="03D5718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2F7288CE" w14:textId="2E7064C4"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57F721B9" w14:textId="28D67332"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3ED59CB6" w14:textId="460DFD49"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23E9B82D" w14:textId="55C8821D"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584B69D1" w14:textId="08346EB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60275E1A" w14:textId="5E878C89"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6151E9DA" w14:textId="112756DD"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1E854B4E" w14:textId="2D3C0FC3"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7AA6B384" w14:textId="74357D82"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6841DA64" w14:textId="77777777"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sz w:val="18"/>
              </w:rPr>
              <w:t>X</w:t>
            </w:r>
          </w:p>
        </w:tc>
        <w:tc>
          <w:tcPr>
            <w:tcW w:w="1080" w:type="dxa"/>
          </w:tcPr>
          <w:p w14:paraId="41642FE1" w14:textId="431CE3FB" w:rsidR="00F761F3" w:rsidRPr="0094305C" w:rsidRDefault="00F761F3" w:rsidP="00F761F3">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3B8CADAD" w14:textId="77777777" w:rsidTr="00F761F3">
        <w:tc>
          <w:tcPr>
            <w:tcW w:w="1885" w:type="dxa"/>
          </w:tcPr>
          <w:p w14:paraId="4442EFB0"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szCs w:val="16"/>
              </w:rPr>
              <w:t>Line Graph</w:t>
            </w:r>
          </w:p>
        </w:tc>
        <w:tc>
          <w:tcPr>
            <w:tcW w:w="1080" w:type="dxa"/>
          </w:tcPr>
          <w:p w14:paraId="56F207E8"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990" w:type="dxa"/>
          </w:tcPr>
          <w:p w14:paraId="1E262860" w14:textId="634521A1"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38E79D3A" w14:textId="6E27F66D"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2887964F" w14:textId="0E25A4B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749E1F2D" w14:textId="552DCB4A"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11EF050"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765" w:type="dxa"/>
          </w:tcPr>
          <w:p w14:paraId="4AF62DB7"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619" w:type="dxa"/>
          </w:tcPr>
          <w:p w14:paraId="61449AAC" w14:textId="77777777" w:rsidR="00861AE5" w:rsidRPr="0094305C" w:rsidRDefault="00861AE5" w:rsidP="00861AE5">
            <w:pPr>
              <w:jc w:val="center"/>
              <w:rPr>
                <w:rFonts w:asciiTheme="minorHAnsi" w:hAnsiTheme="minorHAnsi" w:cstheme="minorHAnsi"/>
                <w:sz w:val="18"/>
              </w:rPr>
            </w:pPr>
          </w:p>
        </w:tc>
        <w:tc>
          <w:tcPr>
            <w:tcW w:w="892" w:type="dxa"/>
          </w:tcPr>
          <w:p w14:paraId="1FEEA67B"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900" w:type="dxa"/>
          </w:tcPr>
          <w:p w14:paraId="2175890A" w14:textId="1C27617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3516FBA2" w14:textId="2DD2ADA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4DC035C4" w14:textId="065CCBF1"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61DB77B8" w14:textId="3108A21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7116F675" w14:textId="77777777" w:rsidTr="00F761F3">
        <w:tc>
          <w:tcPr>
            <w:tcW w:w="1885" w:type="dxa"/>
          </w:tcPr>
          <w:p w14:paraId="1EEFABE7" w14:textId="77777777" w:rsidR="00861AE5" w:rsidRPr="0094305C" w:rsidRDefault="00861AE5" w:rsidP="00861AE5">
            <w:pPr>
              <w:rPr>
                <w:rFonts w:asciiTheme="minorHAnsi" w:hAnsiTheme="minorHAnsi" w:cstheme="minorHAnsi"/>
                <w:sz w:val="16"/>
                <w:szCs w:val="16"/>
              </w:rPr>
            </w:pPr>
            <w:proofErr w:type="spellStart"/>
            <w:r w:rsidRPr="0094305C">
              <w:rPr>
                <w:rFonts w:asciiTheme="minorHAnsi" w:hAnsiTheme="minorHAnsi" w:cstheme="minorHAnsi"/>
                <w:sz w:val="16"/>
                <w:szCs w:val="16"/>
              </w:rPr>
              <w:t>Marimekko</w:t>
            </w:r>
            <w:proofErr w:type="spellEnd"/>
            <w:r w:rsidRPr="0094305C">
              <w:rPr>
                <w:rFonts w:asciiTheme="minorHAnsi" w:hAnsiTheme="minorHAnsi" w:cstheme="minorHAnsi"/>
                <w:sz w:val="16"/>
                <w:szCs w:val="16"/>
              </w:rPr>
              <w:t xml:space="preserve"> Chart</w:t>
            </w:r>
          </w:p>
        </w:tc>
        <w:tc>
          <w:tcPr>
            <w:tcW w:w="1080" w:type="dxa"/>
          </w:tcPr>
          <w:p w14:paraId="6BA27F87" w14:textId="6898620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54034A3D" w14:textId="25FB4C8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1D43EB17"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881" w:type="dxa"/>
          </w:tcPr>
          <w:p w14:paraId="519E9E88" w14:textId="0D2224B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4D34A4B1" w14:textId="71E807DA"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79EF99B" w14:textId="6D8221F1"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28DAB150" w14:textId="345CFC2F"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68D1033B" w14:textId="6E43649F"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3575DEFA" w14:textId="2A7827E4"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05F7EFEB" w14:textId="5E9F20A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13BBCEB5" w14:textId="19B59EA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26F5C268" w14:textId="67947F00"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3D2FE2A7" w14:textId="46D91963"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129867A5" w14:textId="77777777" w:rsidTr="00F761F3">
        <w:tc>
          <w:tcPr>
            <w:tcW w:w="1885" w:type="dxa"/>
          </w:tcPr>
          <w:p w14:paraId="18F9E5E2"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szCs w:val="16"/>
              </w:rPr>
              <w:t>Multivariable Bar Chart</w:t>
            </w:r>
          </w:p>
        </w:tc>
        <w:tc>
          <w:tcPr>
            <w:tcW w:w="1080" w:type="dxa"/>
          </w:tcPr>
          <w:p w14:paraId="45F4E0D9" w14:textId="38F6920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5E62C530" w14:textId="34B3720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0E33B2E9" w14:textId="77777777" w:rsidR="00861AE5" w:rsidRPr="0094305C" w:rsidRDefault="00861AE5" w:rsidP="00861AE5">
            <w:pPr>
              <w:jc w:val="center"/>
              <w:rPr>
                <w:rFonts w:asciiTheme="minorHAnsi" w:hAnsiTheme="minorHAnsi" w:cstheme="minorHAnsi"/>
                <w:sz w:val="18"/>
              </w:rPr>
            </w:pPr>
          </w:p>
        </w:tc>
        <w:tc>
          <w:tcPr>
            <w:tcW w:w="881" w:type="dxa"/>
          </w:tcPr>
          <w:p w14:paraId="70633A68" w14:textId="3324D8D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29C4969A" w14:textId="279F3461"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5D25E4B"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765" w:type="dxa"/>
          </w:tcPr>
          <w:p w14:paraId="227866F9"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619" w:type="dxa"/>
          </w:tcPr>
          <w:p w14:paraId="00131E86" w14:textId="382314A3"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7886B9C4" w14:textId="34DB774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63919228" w14:textId="627B8BE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62A0FD0B" w14:textId="38B2DDBB"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55187A25" w14:textId="40F12D5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2712AD8B" w14:textId="7F655DB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71C5601B" w14:textId="77777777" w:rsidTr="00F761F3">
        <w:tc>
          <w:tcPr>
            <w:tcW w:w="1885" w:type="dxa"/>
          </w:tcPr>
          <w:p w14:paraId="7BCCD69E"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szCs w:val="16"/>
              </w:rPr>
              <w:t>Parallel Sets</w:t>
            </w:r>
          </w:p>
        </w:tc>
        <w:tc>
          <w:tcPr>
            <w:tcW w:w="1080" w:type="dxa"/>
          </w:tcPr>
          <w:p w14:paraId="7C5255A5" w14:textId="664CA8F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DAC8AA8" w14:textId="6329EC4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5F5048A3" w14:textId="77777777" w:rsidR="00861AE5" w:rsidRPr="0094305C" w:rsidRDefault="00861AE5" w:rsidP="00861AE5">
            <w:pPr>
              <w:jc w:val="center"/>
              <w:rPr>
                <w:rFonts w:asciiTheme="minorHAnsi" w:hAnsiTheme="minorHAnsi" w:cstheme="minorHAnsi"/>
                <w:sz w:val="18"/>
              </w:rPr>
            </w:pPr>
          </w:p>
        </w:tc>
        <w:tc>
          <w:tcPr>
            <w:tcW w:w="881" w:type="dxa"/>
          </w:tcPr>
          <w:p w14:paraId="25FF8DED" w14:textId="77777777" w:rsidR="00861AE5" w:rsidRPr="0094305C" w:rsidRDefault="00861AE5" w:rsidP="00861AE5">
            <w:pPr>
              <w:jc w:val="center"/>
              <w:rPr>
                <w:rFonts w:asciiTheme="minorHAnsi" w:hAnsiTheme="minorHAnsi" w:cstheme="minorHAnsi"/>
                <w:sz w:val="18"/>
              </w:rPr>
            </w:pPr>
          </w:p>
        </w:tc>
        <w:tc>
          <w:tcPr>
            <w:tcW w:w="803" w:type="dxa"/>
          </w:tcPr>
          <w:p w14:paraId="57F48879" w14:textId="77777777" w:rsidR="00861AE5" w:rsidRPr="0094305C" w:rsidRDefault="00861AE5" w:rsidP="00861AE5">
            <w:pPr>
              <w:jc w:val="center"/>
              <w:rPr>
                <w:rFonts w:asciiTheme="minorHAnsi" w:hAnsiTheme="minorHAnsi" w:cstheme="minorHAnsi"/>
                <w:sz w:val="18"/>
              </w:rPr>
            </w:pPr>
          </w:p>
        </w:tc>
        <w:tc>
          <w:tcPr>
            <w:tcW w:w="990" w:type="dxa"/>
          </w:tcPr>
          <w:p w14:paraId="5B247FD1" w14:textId="77777777" w:rsidR="00861AE5" w:rsidRPr="0094305C" w:rsidRDefault="00861AE5" w:rsidP="00861AE5">
            <w:pPr>
              <w:jc w:val="center"/>
              <w:rPr>
                <w:rFonts w:asciiTheme="minorHAnsi" w:hAnsiTheme="minorHAnsi" w:cstheme="minorHAnsi"/>
                <w:sz w:val="18"/>
              </w:rPr>
            </w:pPr>
          </w:p>
        </w:tc>
        <w:tc>
          <w:tcPr>
            <w:tcW w:w="765" w:type="dxa"/>
          </w:tcPr>
          <w:p w14:paraId="22486A6A" w14:textId="77777777" w:rsidR="00861AE5" w:rsidRPr="0094305C" w:rsidRDefault="00861AE5" w:rsidP="00861AE5">
            <w:pPr>
              <w:jc w:val="center"/>
              <w:rPr>
                <w:rFonts w:asciiTheme="minorHAnsi" w:hAnsiTheme="minorHAnsi" w:cstheme="minorHAnsi"/>
                <w:sz w:val="18"/>
              </w:rPr>
            </w:pPr>
          </w:p>
        </w:tc>
        <w:tc>
          <w:tcPr>
            <w:tcW w:w="619" w:type="dxa"/>
          </w:tcPr>
          <w:p w14:paraId="4F273727" w14:textId="77777777" w:rsidR="00861AE5" w:rsidRPr="0094305C" w:rsidRDefault="00861AE5" w:rsidP="00861AE5">
            <w:pPr>
              <w:jc w:val="center"/>
              <w:rPr>
                <w:rFonts w:asciiTheme="minorHAnsi" w:hAnsiTheme="minorHAnsi" w:cstheme="minorHAnsi"/>
                <w:sz w:val="18"/>
              </w:rPr>
            </w:pPr>
          </w:p>
        </w:tc>
        <w:tc>
          <w:tcPr>
            <w:tcW w:w="892" w:type="dxa"/>
          </w:tcPr>
          <w:p w14:paraId="2E7BBA6C" w14:textId="77777777" w:rsidR="00861AE5" w:rsidRPr="0094305C" w:rsidRDefault="00861AE5" w:rsidP="00861AE5">
            <w:pPr>
              <w:jc w:val="center"/>
              <w:rPr>
                <w:rFonts w:asciiTheme="minorHAnsi" w:hAnsiTheme="minorHAnsi" w:cstheme="minorHAnsi"/>
                <w:sz w:val="18"/>
              </w:rPr>
            </w:pPr>
          </w:p>
        </w:tc>
        <w:tc>
          <w:tcPr>
            <w:tcW w:w="900" w:type="dxa"/>
          </w:tcPr>
          <w:p w14:paraId="5BAB803F" w14:textId="77777777" w:rsidR="00861AE5" w:rsidRPr="0094305C" w:rsidRDefault="00861AE5" w:rsidP="00861AE5">
            <w:pPr>
              <w:jc w:val="center"/>
              <w:rPr>
                <w:rFonts w:asciiTheme="minorHAnsi" w:hAnsiTheme="minorHAnsi" w:cstheme="minorHAnsi"/>
                <w:sz w:val="18"/>
              </w:rPr>
            </w:pPr>
          </w:p>
        </w:tc>
        <w:tc>
          <w:tcPr>
            <w:tcW w:w="1215" w:type="dxa"/>
          </w:tcPr>
          <w:p w14:paraId="5D63E7DF"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810" w:type="dxa"/>
          </w:tcPr>
          <w:p w14:paraId="5CC340EF" w14:textId="46EC2D5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499EF261" w14:textId="6D93E3A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51FFDA3A" w14:textId="77777777" w:rsidTr="00F761F3">
        <w:tc>
          <w:tcPr>
            <w:tcW w:w="1885" w:type="dxa"/>
          </w:tcPr>
          <w:p w14:paraId="3C04E917"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szCs w:val="16"/>
              </w:rPr>
              <w:t>Pie Chart</w:t>
            </w:r>
          </w:p>
        </w:tc>
        <w:tc>
          <w:tcPr>
            <w:tcW w:w="1080" w:type="dxa"/>
          </w:tcPr>
          <w:p w14:paraId="236EE5CF" w14:textId="5D916C5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072F07E"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1170" w:type="dxa"/>
          </w:tcPr>
          <w:p w14:paraId="0480F7C1" w14:textId="231F5E2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62AD62D4" w14:textId="056C83A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30B5564D" w14:textId="2F040E1D"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37BCA868" w14:textId="499E43F4"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5B956EDA" w14:textId="57A1C42D"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0ECA8F91" w14:textId="73EFD8B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0BF27682" w14:textId="53592983"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6FB921FB" w14:textId="1E9A6261"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2C598256" w14:textId="23BCEA4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00E9E34E" w14:textId="21743A6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27C1D472" w14:textId="02F1330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2FA5746F" w14:textId="77777777" w:rsidTr="00F761F3">
        <w:tc>
          <w:tcPr>
            <w:tcW w:w="1885" w:type="dxa"/>
          </w:tcPr>
          <w:p w14:paraId="5F63CCFB"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szCs w:val="16"/>
              </w:rPr>
              <w:t>Population Pyramid</w:t>
            </w:r>
          </w:p>
        </w:tc>
        <w:tc>
          <w:tcPr>
            <w:tcW w:w="1080" w:type="dxa"/>
          </w:tcPr>
          <w:p w14:paraId="12BB9C8B" w14:textId="48B8C37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42712E6D" w14:textId="733051F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0B0EF2B4" w14:textId="1FC4B251"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57819478" w14:textId="57F99B93"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21299876" w14:textId="1DD2418D"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53CAAAAD"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765" w:type="dxa"/>
          </w:tcPr>
          <w:p w14:paraId="21029773"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619" w:type="dxa"/>
          </w:tcPr>
          <w:p w14:paraId="7B78E021" w14:textId="04C809AF"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673B4B85" w14:textId="0928372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68CD1F21" w14:textId="66D8659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203031D2" w14:textId="16BE92A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73F4104A" w14:textId="280CABA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7521E044" w14:textId="09219B6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725C1B15" w14:textId="77777777" w:rsidTr="00F761F3">
        <w:tc>
          <w:tcPr>
            <w:tcW w:w="1885" w:type="dxa"/>
          </w:tcPr>
          <w:p w14:paraId="7970972B" w14:textId="77777777" w:rsidR="00861AE5" w:rsidRPr="0094305C" w:rsidRDefault="00861AE5" w:rsidP="00861AE5">
            <w:pPr>
              <w:rPr>
                <w:rFonts w:asciiTheme="minorHAnsi" w:hAnsiTheme="minorHAnsi" w:cstheme="minorHAnsi"/>
                <w:sz w:val="16"/>
                <w:szCs w:val="16"/>
              </w:rPr>
            </w:pPr>
            <w:proofErr w:type="spellStart"/>
            <w:r w:rsidRPr="0094305C">
              <w:rPr>
                <w:rFonts w:asciiTheme="minorHAnsi" w:hAnsiTheme="minorHAnsi" w:cstheme="minorHAnsi"/>
                <w:sz w:val="16"/>
                <w:szCs w:val="16"/>
              </w:rPr>
              <w:t>Renko</w:t>
            </w:r>
            <w:proofErr w:type="spellEnd"/>
            <w:r w:rsidRPr="0094305C">
              <w:rPr>
                <w:rFonts w:asciiTheme="minorHAnsi" w:hAnsiTheme="minorHAnsi" w:cstheme="minorHAnsi"/>
                <w:sz w:val="16"/>
                <w:szCs w:val="16"/>
              </w:rPr>
              <w:t xml:space="preserve"> Chart</w:t>
            </w:r>
          </w:p>
        </w:tc>
        <w:tc>
          <w:tcPr>
            <w:tcW w:w="1080" w:type="dxa"/>
          </w:tcPr>
          <w:p w14:paraId="6F644C72" w14:textId="7E6523EA"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5D5AD1E" w14:textId="091FB44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215F53E8" w14:textId="2053F3C4"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6122B66F" w14:textId="4FBB763A"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0BBDA149" w14:textId="65B3689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04E122A6" w14:textId="2EC104D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4BFAE577" w14:textId="3DE34941"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7341D1AE" w14:textId="537E0F5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3F15FD0B" w14:textId="261F567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49995A26" w14:textId="1B44251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1B2444C4" w14:textId="204F966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596EC853"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1080" w:type="dxa"/>
          </w:tcPr>
          <w:p w14:paraId="0A08100B" w14:textId="2848FBD4"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38EE95C2" w14:textId="77777777" w:rsidTr="00F761F3">
        <w:tc>
          <w:tcPr>
            <w:tcW w:w="1885" w:type="dxa"/>
          </w:tcPr>
          <w:p w14:paraId="5287F175"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szCs w:val="16"/>
              </w:rPr>
              <w:t>Sankey Diagram</w:t>
            </w:r>
          </w:p>
        </w:tc>
        <w:tc>
          <w:tcPr>
            <w:tcW w:w="1080" w:type="dxa"/>
          </w:tcPr>
          <w:p w14:paraId="44470705" w14:textId="08E099D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3E52BC5" w14:textId="2B7ADA4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39CD266B" w14:textId="23146B00"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0E47A879" w14:textId="6159A1F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6E16D603" w14:textId="46A8293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D1D29CC" w14:textId="3C42400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62D968EC" w14:textId="549F41F4"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499B22A4" w14:textId="7CB21FA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5F8CBF8C" w14:textId="5876419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359D5320" w14:textId="4BBED63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6F8AB05D"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810" w:type="dxa"/>
          </w:tcPr>
          <w:p w14:paraId="369CD367" w14:textId="556035C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3966D462" w14:textId="66FBDAFF"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7D6F5F6B" w14:textId="77777777" w:rsidTr="00F761F3">
        <w:tc>
          <w:tcPr>
            <w:tcW w:w="1885" w:type="dxa"/>
          </w:tcPr>
          <w:p w14:paraId="33F40B5E"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szCs w:val="16"/>
              </w:rPr>
              <w:t>Scatterplot</w:t>
            </w:r>
          </w:p>
        </w:tc>
        <w:tc>
          <w:tcPr>
            <w:tcW w:w="1080" w:type="dxa"/>
          </w:tcPr>
          <w:p w14:paraId="3464F176" w14:textId="3677DCC3"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1F900D51" w14:textId="2F5D078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745BA0E8"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881" w:type="dxa"/>
          </w:tcPr>
          <w:p w14:paraId="7A38E53B" w14:textId="7B09E9DA"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73BEF97F" w14:textId="465D457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00768117"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765" w:type="dxa"/>
          </w:tcPr>
          <w:p w14:paraId="5D42FDE2"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619" w:type="dxa"/>
          </w:tcPr>
          <w:p w14:paraId="6E12BF96" w14:textId="4FC2A56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604CC5CA" w14:textId="7950F473"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7C4CD096" w14:textId="31BEE64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29EB1483" w14:textId="0394E71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3A7EAF8B" w14:textId="027156A3"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29214C0D" w14:textId="51156E6D"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08322F36" w14:textId="77777777" w:rsidTr="00F761F3">
        <w:tc>
          <w:tcPr>
            <w:tcW w:w="1885" w:type="dxa"/>
          </w:tcPr>
          <w:p w14:paraId="34AC7DC3"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szCs w:val="16"/>
              </w:rPr>
              <w:t>Span Chart</w:t>
            </w:r>
          </w:p>
        </w:tc>
        <w:tc>
          <w:tcPr>
            <w:tcW w:w="1080" w:type="dxa"/>
          </w:tcPr>
          <w:p w14:paraId="58617F46" w14:textId="733BAB4F"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2F5C8DAD" w14:textId="5327EF9B"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0CB3F93F" w14:textId="3E1FFB8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6F6D9FBB" w14:textId="6C014B4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5B95AB77" w14:textId="08B299F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17DFC8AD" w14:textId="46C9A69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7F226385" w14:textId="410802F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6550DAE0"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892" w:type="dxa"/>
          </w:tcPr>
          <w:p w14:paraId="69E9C36D" w14:textId="688691CD"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47FB16B2" w14:textId="0D945F0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06A28C4D" w14:textId="100D9B0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24ED0D16" w14:textId="75014A6F"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351BD7CA" w14:textId="4D917DEF"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4DEE8008" w14:textId="77777777" w:rsidTr="00F761F3">
        <w:tc>
          <w:tcPr>
            <w:tcW w:w="1885" w:type="dxa"/>
          </w:tcPr>
          <w:p w14:paraId="0849E165"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szCs w:val="16"/>
              </w:rPr>
              <w:t>Spiral Plot</w:t>
            </w:r>
          </w:p>
        </w:tc>
        <w:tc>
          <w:tcPr>
            <w:tcW w:w="1080" w:type="dxa"/>
          </w:tcPr>
          <w:p w14:paraId="15588AB4" w14:textId="2194489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00CDD8E9" w14:textId="5468FD5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74071AFD" w14:textId="61F469E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4FA34C87" w14:textId="4028D7D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46BBBCB8" w14:textId="7BF5B5BF"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2B43CB57" w14:textId="6B6B5DFB"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62DCA30B" w14:textId="7B96EEB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4567C00D" w14:textId="2ACEF05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383F9182"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900" w:type="dxa"/>
          </w:tcPr>
          <w:p w14:paraId="79BDF972" w14:textId="0E0BE5F4"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081786B9" w14:textId="77AD439A"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099827E0" w14:textId="2D258AE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2D3E667C" w14:textId="249EADF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1FB8FECD" w14:textId="77777777" w:rsidTr="00F761F3">
        <w:tc>
          <w:tcPr>
            <w:tcW w:w="1885" w:type="dxa"/>
          </w:tcPr>
          <w:p w14:paraId="51B29CB4"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szCs w:val="16"/>
              </w:rPr>
              <w:t>Stream Graph</w:t>
            </w:r>
          </w:p>
        </w:tc>
        <w:tc>
          <w:tcPr>
            <w:tcW w:w="1080" w:type="dxa"/>
          </w:tcPr>
          <w:p w14:paraId="4C329183" w14:textId="50B1E9F3"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4B052C8D" w14:textId="5ACC12A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208AEE86" w14:textId="788FCFE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0CED413B" w14:textId="79EC5E9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04EC30E8" w14:textId="1C4A59FF"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41CD7CB" w14:textId="110157E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118F8AB3" w14:textId="6851F27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4AC8A38F" w14:textId="5FE6BC73"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0E377713"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900" w:type="dxa"/>
          </w:tcPr>
          <w:p w14:paraId="00DFCA61" w14:textId="79817D3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2463A0BD" w14:textId="4D0753C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1D1A40AA" w14:textId="144E8DB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132F7C1C" w14:textId="7684E7CB"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448170E7" w14:textId="77777777" w:rsidTr="00F761F3">
        <w:tc>
          <w:tcPr>
            <w:tcW w:w="1885" w:type="dxa"/>
          </w:tcPr>
          <w:p w14:paraId="1713B848"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szCs w:val="16"/>
              </w:rPr>
              <w:t>Sunburst</w:t>
            </w:r>
          </w:p>
        </w:tc>
        <w:tc>
          <w:tcPr>
            <w:tcW w:w="1080" w:type="dxa"/>
          </w:tcPr>
          <w:p w14:paraId="6A916E05" w14:textId="0CC2AEB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68369F6D" w14:textId="23B56F83"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128F0672" w14:textId="0283A91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13F701D5"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803" w:type="dxa"/>
          </w:tcPr>
          <w:p w14:paraId="060E079F" w14:textId="21782A4F"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63471DED" w14:textId="19FBE6DA"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3A53EBA8" w14:textId="6FD3FDFA"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40846EB6" w14:textId="32C3564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33981E6D" w14:textId="0AD1E8B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6DD3FB0F" w14:textId="31DA79A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785368E1" w14:textId="257A7B40"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32EB7873" w14:textId="66D70FD4"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0E789F3C" w14:textId="6387201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7DD6D27E" w14:textId="77777777" w:rsidTr="00F761F3">
        <w:tc>
          <w:tcPr>
            <w:tcW w:w="1885" w:type="dxa"/>
          </w:tcPr>
          <w:p w14:paraId="34D518EC"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szCs w:val="16"/>
              </w:rPr>
              <w:t>Tree Diagram/Map</w:t>
            </w:r>
          </w:p>
        </w:tc>
        <w:tc>
          <w:tcPr>
            <w:tcW w:w="1080" w:type="dxa"/>
          </w:tcPr>
          <w:p w14:paraId="6E29E8C1" w14:textId="51E6F7A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58D317D7"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1170" w:type="dxa"/>
          </w:tcPr>
          <w:p w14:paraId="35468A51"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881" w:type="dxa"/>
          </w:tcPr>
          <w:p w14:paraId="6E351EE3"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803" w:type="dxa"/>
          </w:tcPr>
          <w:p w14:paraId="06EEE607" w14:textId="6438CF1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15FB3BE4" w14:textId="726DAC26"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623546C9" w14:textId="7472253D"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30E96643" w14:textId="5A0B83A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0504D8A2" w14:textId="06C7810F"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25F76C7C" w14:textId="2EAEBD9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20099C47" w14:textId="00AB487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2BBD115B" w14:textId="46076FB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0F4FA76E" w14:textId="2656B18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3A0A521D" w14:textId="77777777" w:rsidTr="00F761F3">
        <w:tc>
          <w:tcPr>
            <w:tcW w:w="1885" w:type="dxa"/>
          </w:tcPr>
          <w:p w14:paraId="35561A12"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szCs w:val="16"/>
              </w:rPr>
              <w:t>Two-Way Tables</w:t>
            </w:r>
          </w:p>
        </w:tc>
        <w:tc>
          <w:tcPr>
            <w:tcW w:w="1080" w:type="dxa"/>
          </w:tcPr>
          <w:p w14:paraId="4332E667"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990" w:type="dxa"/>
          </w:tcPr>
          <w:p w14:paraId="12BDCA4C" w14:textId="36BD320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16068706" w14:textId="1335102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1376BA9D" w14:textId="0ACC15AD"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4CE1CCCF" w14:textId="73312CB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0D7B0EBF" w14:textId="5AC63D84"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44F17E4B" w14:textId="295B58B0"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7F86D2F7" w14:textId="28DA7F1B"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7258581F" w14:textId="2DC5F33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423989FC" w14:textId="5DDF6AA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346F519A" w14:textId="5ACA5EB3"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2D9A5E9B" w14:textId="29105CB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162C3C19" w14:textId="03C41430"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396A121A" w14:textId="77777777" w:rsidTr="00F761F3">
        <w:tc>
          <w:tcPr>
            <w:tcW w:w="1885" w:type="dxa"/>
          </w:tcPr>
          <w:p w14:paraId="38FD03DE"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rPr>
              <w:t>Venn Diagram</w:t>
            </w:r>
          </w:p>
        </w:tc>
        <w:tc>
          <w:tcPr>
            <w:tcW w:w="1080" w:type="dxa"/>
          </w:tcPr>
          <w:p w14:paraId="5D8A339D" w14:textId="3488F091"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19EAF151" w14:textId="6EB18EE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65387DC0"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881" w:type="dxa"/>
          </w:tcPr>
          <w:p w14:paraId="433D19F9" w14:textId="526850E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1A1A3C87" w14:textId="408DB4A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7B90BD10" w14:textId="0232D0D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7AB20D97" w14:textId="3066110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1BC04096" w14:textId="614AFF0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397A6F2B" w14:textId="1E0FFCE4"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290792B3" w14:textId="5F0BACAF"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22939AD8" w14:textId="209FE0E1"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13A824B1" w14:textId="73C25FDA"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34945412" w14:textId="14471C8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1BC88393" w14:textId="77777777" w:rsidTr="00F761F3">
        <w:tc>
          <w:tcPr>
            <w:tcW w:w="1885" w:type="dxa"/>
          </w:tcPr>
          <w:p w14:paraId="354547F0"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rPr>
              <w:t>Violin Chart</w:t>
            </w:r>
          </w:p>
        </w:tc>
        <w:tc>
          <w:tcPr>
            <w:tcW w:w="1080" w:type="dxa"/>
          </w:tcPr>
          <w:p w14:paraId="3DE58985" w14:textId="0481AB91"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29D98A29" w14:textId="2CC4DEA9"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19960E61" w14:textId="48999C5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2CB25DA8" w14:textId="06F4C3E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51BFB545" w14:textId="17589030"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4299FD98" w14:textId="728374F1"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28A28EC8" w14:textId="56A8497B"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7F4C4AF8"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892" w:type="dxa"/>
          </w:tcPr>
          <w:p w14:paraId="2CE514C4" w14:textId="5624E1EB"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6B5A62AA" w14:textId="5FFBEAD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05880E32" w14:textId="5E6CCDE3"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4F954025" w14:textId="0F23558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080" w:type="dxa"/>
          </w:tcPr>
          <w:p w14:paraId="2BCABD2F" w14:textId="5994201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3D4C9545" w14:textId="77777777" w:rsidTr="00F761F3">
        <w:tc>
          <w:tcPr>
            <w:tcW w:w="1885" w:type="dxa"/>
          </w:tcPr>
          <w:p w14:paraId="766C6D86"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rPr>
              <w:t>Waterfall Chart</w:t>
            </w:r>
          </w:p>
        </w:tc>
        <w:tc>
          <w:tcPr>
            <w:tcW w:w="1080" w:type="dxa"/>
          </w:tcPr>
          <w:p w14:paraId="38B2A6B1" w14:textId="7D9F98B0"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38B19544" w14:textId="179EB4AA"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170" w:type="dxa"/>
          </w:tcPr>
          <w:p w14:paraId="0FB817B0" w14:textId="4810520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24718771" w14:textId="770D274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3265BEFC" w14:textId="3BA03E4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045CA796" w14:textId="382A266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7195D764" w14:textId="1117CAE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1C75167C" w14:textId="67EF81F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52EC4FF6" w14:textId="12F4DB1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4EC4840E" w14:textId="541EB0D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1215" w:type="dxa"/>
          </w:tcPr>
          <w:p w14:paraId="640AF84E" w14:textId="3872C208"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13E4C5C5"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1080" w:type="dxa"/>
          </w:tcPr>
          <w:p w14:paraId="4A83CC97" w14:textId="4D7FE92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r w:rsidR="00861AE5" w:rsidRPr="0094305C" w14:paraId="61A8C340" w14:textId="77777777" w:rsidTr="00F761F3">
        <w:tc>
          <w:tcPr>
            <w:tcW w:w="1885" w:type="dxa"/>
          </w:tcPr>
          <w:p w14:paraId="3E075ECB" w14:textId="77777777" w:rsidR="00861AE5" w:rsidRPr="0094305C" w:rsidRDefault="00861AE5" w:rsidP="00861AE5">
            <w:pPr>
              <w:rPr>
                <w:rFonts w:asciiTheme="minorHAnsi" w:hAnsiTheme="minorHAnsi" w:cstheme="minorHAnsi"/>
                <w:sz w:val="16"/>
                <w:szCs w:val="16"/>
              </w:rPr>
            </w:pPr>
            <w:r w:rsidRPr="0094305C">
              <w:rPr>
                <w:rFonts w:asciiTheme="minorHAnsi" w:hAnsiTheme="minorHAnsi" w:cstheme="minorHAnsi"/>
                <w:sz w:val="16"/>
              </w:rPr>
              <w:t>Word Cloud</w:t>
            </w:r>
          </w:p>
        </w:tc>
        <w:tc>
          <w:tcPr>
            <w:tcW w:w="1080" w:type="dxa"/>
          </w:tcPr>
          <w:p w14:paraId="3BCC6CB6" w14:textId="3E85AB3C"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2C73493A"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1170" w:type="dxa"/>
          </w:tcPr>
          <w:p w14:paraId="5DCCF801" w14:textId="3527EA3A"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81" w:type="dxa"/>
          </w:tcPr>
          <w:p w14:paraId="1B533893" w14:textId="4EA98465"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03" w:type="dxa"/>
          </w:tcPr>
          <w:p w14:paraId="62AE1CB1" w14:textId="0D821684"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90" w:type="dxa"/>
          </w:tcPr>
          <w:p w14:paraId="4C8FA278" w14:textId="44104111"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765" w:type="dxa"/>
          </w:tcPr>
          <w:p w14:paraId="3D58AC36" w14:textId="58CFC3E0"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619" w:type="dxa"/>
          </w:tcPr>
          <w:p w14:paraId="0DD36C8F" w14:textId="6A59D2B2"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92" w:type="dxa"/>
          </w:tcPr>
          <w:p w14:paraId="02F874BB" w14:textId="5685044D"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900" w:type="dxa"/>
          </w:tcPr>
          <w:p w14:paraId="10A2E80D" w14:textId="7777777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sz w:val="18"/>
              </w:rPr>
              <w:t>X</w:t>
            </w:r>
          </w:p>
        </w:tc>
        <w:tc>
          <w:tcPr>
            <w:tcW w:w="1215" w:type="dxa"/>
          </w:tcPr>
          <w:p w14:paraId="54AD0474" w14:textId="258A80E7"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c>
          <w:tcPr>
            <w:tcW w:w="810" w:type="dxa"/>
          </w:tcPr>
          <w:p w14:paraId="0C90BCCC" w14:textId="77777777" w:rsidR="00861AE5" w:rsidRPr="0094305C" w:rsidRDefault="00861AE5" w:rsidP="00861AE5">
            <w:pPr>
              <w:jc w:val="center"/>
              <w:rPr>
                <w:rFonts w:asciiTheme="minorHAnsi" w:hAnsiTheme="minorHAnsi" w:cstheme="minorHAnsi"/>
                <w:sz w:val="18"/>
              </w:rPr>
            </w:pPr>
          </w:p>
        </w:tc>
        <w:tc>
          <w:tcPr>
            <w:tcW w:w="1080" w:type="dxa"/>
          </w:tcPr>
          <w:p w14:paraId="27A78BBE" w14:textId="3F20185E" w:rsidR="00861AE5" w:rsidRPr="0094305C" w:rsidRDefault="00861AE5" w:rsidP="00861AE5">
            <w:pPr>
              <w:jc w:val="center"/>
              <w:rPr>
                <w:rFonts w:asciiTheme="minorHAnsi" w:hAnsiTheme="minorHAnsi" w:cstheme="minorHAnsi"/>
                <w:sz w:val="18"/>
              </w:rPr>
            </w:pPr>
            <w:r w:rsidRPr="0094305C">
              <w:rPr>
                <w:rFonts w:asciiTheme="minorHAnsi" w:hAnsiTheme="minorHAnsi" w:cstheme="minorHAnsi"/>
                <w:color w:val="FFFFFF" w:themeColor="background1"/>
                <w:sz w:val="18"/>
              </w:rPr>
              <w:t>n/a</w:t>
            </w:r>
          </w:p>
        </w:tc>
      </w:tr>
    </w:tbl>
    <w:p w14:paraId="2D013425" w14:textId="77777777" w:rsidR="009D2CF1" w:rsidRDefault="009D2CF1" w:rsidP="00627BF1">
      <w:pPr>
        <w:pStyle w:val="IntroBullet"/>
        <w:numPr>
          <w:ilvl w:val="0"/>
          <w:numId w:val="0"/>
        </w:numPr>
        <w:rPr>
          <w:rFonts w:asciiTheme="minorHAnsi" w:eastAsia="Calibri" w:hAnsiTheme="minorHAnsi" w:cstheme="minorHAnsi"/>
          <w:b/>
          <w:color w:val="000000"/>
        </w:rPr>
        <w:sectPr w:rsidR="009D2CF1" w:rsidSect="009D2CF1">
          <w:headerReference w:type="default" r:id="rId15"/>
          <w:pgSz w:w="15840" w:h="12240" w:orient="landscape"/>
          <w:pgMar w:top="720" w:right="720" w:bottom="720" w:left="720" w:header="720" w:footer="720" w:gutter="0"/>
          <w:cols w:space="720"/>
        </w:sectPr>
      </w:pPr>
    </w:p>
    <w:p w14:paraId="55180E33" w14:textId="1E11D410" w:rsidR="00F761F3" w:rsidRPr="0094305C" w:rsidRDefault="0094206D" w:rsidP="00627BF1">
      <w:pPr>
        <w:pStyle w:val="IntroBullet"/>
        <w:numPr>
          <w:ilvl w:val="0"/>
          <w:numId w:val="0"/>
        </w:numPr>
        <w:rPr>
          <w:rFonts w:asciiTheme="minorHAnsi" w:eastAsia="Calibri" w:hAnsiTheme="minorHAnsi" w:cstheme="minorHAnsi"/>
          <w:b/>
          <w:color w:val="000000"/>
        </w:rPr>
      </w:pPr>
      <w:r w:rsidRPr="0094305C">
        <w:rPr>
          <w:rFonts w:asciiTheme="minorHAnsi" w:eastAsia="Calibri" w:hAnsiTheme="minorHAnsi" w:cstheme="minorHAnsi"/>
          <w:b/>
          <w:color w:val="000000"/>
        </w:rPr>
        <w:t>Essential Knowledge and Skills</w:t>
      </w:r>
    </w:p>
    <w:p w14:paraId="00AF7C47" w14:textId="77777777" w:rsidR="002E5D8E" w:rsidRPr="0094305C" w:rsidRDefault="002E5D8E" w:rsidP="002E5D8E">
      <w:pPr>
        <w:pBdr>
          <w:top w:val="nil"/>
          <w:left w:val="nil"/>
          <w:bottom w:val="nil"/>
          <w:right w:val="nil"/>
          <w:between w:val="nil"/>
        </w:pBdr>
        <w:spacing w:before="120" w:after="120"/>
        <w:ind w:left="177"/>
        <w:rPr>
          <w:rFonts w:asciiTheme="minorHAnsi" w:eastAsia="Calibri" w:hAnsiTheme="minorHAnsi" w:cstheme="minorHAnsi"/>
          <w:b/>
          <w:sz w:val="22"/>
          <w:szCs w:val="22"/>
        </w:rPr>
      </w:pPr>
      <w:r w:rsidRPr="0094305C">
        <w:rPr>
          <w:rFonts w:asciiTheme="minorHAnsi" w:eastAsia="Calibri" w:hAnsiTheme="minorHAnsi" w:cstheme="minorHAnsi"/>
          <w:b/>
          <w:color w:val="000000"/>
          <w:sz w:val="22"/>
          <w:szCs w:val="22"/>
        </w:rPr>
        <w:t>The student will use problem solving, mathematical communication, mathematical reasoning, connections, and representations to</w:t>
      </w:r>
    </w:p>
    <w:p w14:paraId="673F72BD"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Conduct exploratory data analysis using visualization.</w:t>
      </w:r>
    </w:p>
    <w:p w14:paraId="0821B50A"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Formulate questions from exploration of a data set to consider how data will communicate a story.</w:t>
      </w:r>
    </w:p>
    <w:p w14:paraId="102AE4FA"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Determine the effectiveness of different data visualization choices based on the data context from conventional statistical charts to unconventional/emerging data visualizations to more complex visualizations.</w:t>
      </w:r>
    </w:p>
    <w:p w14:paraId="589F01F7"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Create a visualization of a data set and summarize the representation using the context of the data.</w:t>
      </w:r>
    </w:p>
    <w:p w14:paraId="671B54F1"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Compare two or more different representations to ensure the design communicates the features and behavior of data sets.</w:t>
      </w:r>
    </w:p>
    <w:p w14:paraId="1E969731"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Justify design choices (based on data set type, size, context and audience) of data visualizations to highlight important features, trends, and insights.</w:t>
      </w:r>
    </w:p>
    <w:p w14:paraId="31509159" w14:textId="3FAF6EA5" w:rsidR="0094206D" w:rsidRPr="0094305C" w:rsidRDefault="0094206D" w:rsidP="003842B7">
      <w:pPr>
        <w:pStyle w:val="IntroBullet"/>
        <w:numPr>
          <w:ilvl w:val="0"/>
          <w:numId w:val="0"/>
        </w:numPr>
        <w:rPr>
          <w:rFonts w:asciiTheme="minorHAnsi" w:eastAsia="Calibri" w:hAnsiTheme="minorHAnsi" w:cstheme="minorHAnsi"/>
          <w:b/>
          <w:sz w:val="28"/>
        </w:rPr>
      </w:pPr>
      <w:r w:rsidRPr="0094305C">
        <w:rPr>
          <w:rFonts w:asciiTheme="minorHAnsi" w:eastAsia="Calibri" w:hAnsiTheme="minorHAnsi" w:cstheme="minorHAnsi"/>
          <w:b/>
          <w:sz w:val="28"/>
        </w:rPr>
        <w:t>Data Science</w:t>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 xml:space="preserve">Strand:  Data </w:t>
      </w:r>
      <w:r w:rsidR="002E5D8E" w:rsidRPr="0094305C">
        <w:rPr>
          <w:rFonts w:asciiTheme="minorHAnsi" w:eastAsia="Calibri" w:hAnsiTheme="minorHAnsi" w:cstheme="minorHAnsi"/>
          <w:b/>
          <w:sz w:val="28"/>
        </w:rPr>
        <w:t>Modeling</w:t>
      </w:r>
    </w:p>
    <w:p w14:paraId="4BE5F3A8" w14:textId="77777777" w:rsidR="00FD74E5" w:rsidRDefault="002E5D8E" w:rsidP="0011212A">
      <w:pPr>
        <w:pStyle w:val="IntroBullet"/>
        <w:numPr>
          <w:ilvl w:val="0"/>
          <w:numId w:val="0"/>
        </w:numPr>
        <w:spacing w:before="0"/>
        <w:rPr>
          <w:rFonts w:asciiTheme="minorHAnsi" w:eastAsia="Calibri" w:hAnsiTheme="minorHAnsi" w:cstheme="minorHAnsi"/>
          <w:b/>
        </w:rPr>
      </w:pPr>
      <w:r w:rsidRPr="0094305C">
        <w:rPr>
          <w:rFonts w:asciiTheme="minorHAnsi" w:eastAsia="Calibri" w:hAnsiTheme="minorHAnsi" w:cstheme="minorHAnsi"/>
          <w:b/>
          <w:smallCaps/>
          <w:color w:val="000000"/>
        </w:rPr>
        <w:t>DS.7</w:t>
      </w:r>
      <w:r w:rsidRPr="0094305C">
        <w:rPr>
          <w:rFonts w:asciiTheme="minorHAnsi" w:eastAsia="Calibri" w:hAnsiTheme="minorHAnsi" w:cstheme="minorHAnsi"/>
          <w:b/>
          <w:smallCaps/>
          <w:color w:val="000000"/>
        </w:rPr>
        <w:tab/>
      </w:r>
      <w:r w:rsidRPr="0094305C">
        <w:rPr>
          <w:rFonts w:asciiTheme="minorHAnsi" w:eastAsia="Calibri" w:hAnsiTheme="minorHAnsi" w:cstheme="minorHAnsi"/>
          <w:b/>
          <w:color w:val="000000"/>
        </w:rPr>
        <w:t xml:space="preserve">The student will be able to </w:t>
      </w:r>
      <w:r w:rsidRPr="0094305C">
        <w:rPr>
          <w:rFonts w:asciiTheme="minorHAnsi" w:eastAsia="Calibri" w:hAnsiTheme="minorHAnsi" w:cstheme="minorHAnsi"/>
          <w:b/>
        </w:rPr>
        <w:t>assess</w:t>
      </w:r>
      <w:r w:rsidRPr="0094305C">
        <w:rPr>
          <w:rFonts w:asciiTheme="minorHAnsi" w:eastAsia="Calibri" w:hAnsiTheme="minorHAnsi" w:cstheme="minorHAnsi"/>
          <w:b/>
          <w:color w:val="000000"/>
        </w:rPr>
        <w:t xml:space="preserve"> reliability of source</w:t>
      </w:r>
      <w:r w:rsidRPr="0094305C">
        <w:rPr>
          <w:rFonts w:asciiTheme="minorHAnsi" w:eastAsia="Calibri" w:hAnsiTheme="minorHAnsi" w:cstheme="minorHAnsi"/>
          <w:b/>
        </w:rPr>
        <w:t xml:space="preserve"> data in preparation for mathematical</w:t>
      </w:r>
    </w:p>
    <w:p w14:paraId="33A9211F" w14:textId="4C545D7E" w:rsidR="002E5D8E" w:rsidRPr="0094305C" w:rsidRDefault="002E5D8E" w:rsidP="0011212A">
      <w:pPr>
        <w:pStyle w:val="IntroBullet"/>
        <w:numPr>
          <w:ilvl w:val="0"/>
          <w:numId w:val="0"/>
        </w:numPr>
        <w:spacing w:before="0"/>
        <w:ind w:left="630"/>
        <w:rPr>
          <w:rFonts w:asciiTheme="minorHAnsi" w:eastAsia="Calibri" w:hAnsiTheme="minorHAnsi" w:cstheme="minorHAnsi"/>
          <w:b/>
          <w:sz w:val="28"/>
        </w:rPr>
      </w:pPr>
      <w:r w:rsidRPr="0094305C">
        <w:rPr>
          <w:rFonts w:asciiTheme="minorHAnsi" w:eastAsia="Calibri" w:hAnsiTheme="minorHAnsi" w:cstheme="minorHAnsi"/>
          <w:b/>
        </w:rPr>
        <w:t xml:space="preserve"> </w:t>
      </w:r>
      <w:r w:rsidR="0011212A">
        <w:rPr>
          <w:rFonts w:asciiTheme="minorHAnsi" w:eastAsia="Calibri" w:hAnsiTheme="minorHAnsi" w:cstheme="minorHAnsi"/>
          <w:b/>
        </w:rPr>
        <w:t xml:space="preserve"> </w:t>
      </w:r>
      <w:proofErr w:type="gramStart"/>
      <w:r w:rsidRPr="0094305C">
        <w:rPr>
          <w:rFonts w:asciiTheme="minorHAnsi" w:eastAsia="Calibri" w:hAnsiTheme="minorHAnsi" w:cstheme="minorHAnsi"/>
          <w:b/>
        </w:rPr>
        <w:t>modeling</w:t>
      </w:r>
      <w:proofErr w:type="gramEnd"/>
      <w:r w:rsidRPr="0094305C">
        <w:rPr>
          <w:rFonts w:asciiTheme="minorHAnsi" w:eastAsia="Calibri" w:hAnsiTheme="minorHAnsi" w:cstheme="minorHAnsi"/>
          <w:b/>
        </w:rPr>
        <w:t>.</w:t>
      </w:r>
    </w:p>
    <w:p w14:paraId="0B7974F4" w14:textId="35A7419C" w:rsidR="002E5D8E" w:rsidRPr="0094305C" w:rsidRDefault="002E5D8E" w:rsidP="00627BF1">
      <w:pPr>
        <w:pStyle w:val="IntroBullet"/>
        <w:numPr>
          <w:ilvl w:val="0"/>
          <w:numId w:val="0"/>
        </w:numPr>
        <w:rPr>
          <w:rFonts w:asciiTheme="minorHAnsi" w:eastAsia="Calibri" w:hAnsiTheme="minorHAnsi" w:cstheme="minorHAnsi"/>
          <w:b/>
          <w:color w:val="000000"/>
        </w:rPr>
      </w:pPr>
      <w:r w:rsidRPr="0094305C">
        <w:rPr>
          <w:rFonts w:asciiTheme="minorHAnsi" w:eastAsia="Calibri" w:hAnsiTheme="minorHAnsi" w:cstheme="minorHAnsi"/>
          <w:b/>
          <w:color w:val="000000"/>
        </w:rPr>
        <w:t>Understanding the Standard</w:t>
      </w:r>
    </w:p>
    <w:p w14:paraId="7365408D" w14:textId="77777777" w:rsidR="002E5D8E" w:rsidRPr="0094305C" w:rsidRDefault="002E5D8E" w:rsidP="002E5D8E">
      <w:pPr>
        <w:numPr>
          <w:ilvl w:val="0"/>
          <w:numId w:val="2"/>
        </w:numPr>
        <w:pBdr>
          <w:top w:val="nil"/>
          <w:left w:val="nil"/>
          <w:bottom w:val="nil"/>
          <w:right w:val="nil"/>
          <w:between w:val="nil"/>
        </w:pBdr>
        <w:spacing w:before="120"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Understanding the characteristics of a reliable data source will allow for more effective analysis.</w:t>
      </w:r>
    </w:p>
    <w:p w14:paraId="0E6A5225"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There are different aspects of data reliability:</w:t>
      </w:r>
    </w:p>
    <w:p w14:paraId="1FDDFEBB" w14:textId="77777777" w:rsidR="002E5D8E" w:rsidRPr="0094305C" w:rsidRDefault="002E5D8E" w:rsidP="002E5D8E">
      <w:pPr>
        <w:numPr>
          <w:ilvl w:val="0"/>
          <w:numId w:val="33"/>
        </w:numPr>
        <w:pBdr>
          <w:top w:val="nil"/>
          <w:left w:val="nil"/>
          <w:bottom w:val="nil"/>
          <w:right w:val="nil"/>
          <w:between w:val="nil"/>
        </w:pBd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Data can be considered valid when it is formatted and stored in a consistent structure;</w:t>
      </w:r>
    </w:p>
    <w:p w14:paraId="228202A2" w14:textId="77777777" w:rsidR="002E5D8E" w:rsidRPr="0094305C" w:rsidRDefault="002E5D8E" w:rsidP="002E5D8E">
      <w:pPr>
        <w:numPr>
          <w:ilvl w:val="0"/>
          <w:numId w:val="33"/>
        </w:numPr>
        <w:pBdr>
          <w:top w:val="nil"/>
          <w:left w:val="nil"/>
          <w:bottom w:val="nil"/>
          <w:right w:val="nil"/>
          <w:between w:val="nil"/>
        </w:pBd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Data is complete when it includes all values required by the context; and</w:t>
      </w:r>
    </w:p>
    <w:p w14:paraId="70ABCB41" w14:textId="77777777" w:rsidR="002E5D8E" w:rsidRPr="0094305C" w:rsidRDefault="002E5D8E" w:rsidP="002E5D8E">
      <w:pPr>
        <w:numPr>
          <w:ilvl w:val="0"/>
          <w:numId w:val="33"/>
        </w:numPr>
        <w:pBdr>
          <w:top w:val="nil"/>
          <w:left w:val="nil"/>
          <w:bottom w:val="nil"/>
          <w:right w:val="nil"/>
          <w:between w:val="nil"/>
        </w:pBdr>
        <w:ind w:left="90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Data is unique if it is free from duplicates and extraneous entries.</w:t>
      </w:r>
    </w:p>
    <w:p w14:paraId="6C8CDF73" w14:textId="32D1C231" w:rsidR="002E5D8E" w:rsidRPr="0094305C" w:rsidRDefault="002E5D8E" w:rsidP="000844C5">
      <w:pPr>
        <w:pStyle w:val="IntroBullet"/>
        <w:numPr>
          <w:ilvl w:val="0"/>
          <w:numId w:val="46"/>
        </w:numPr>
        <w:ind w:left="540"/>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Data validation or input validation is a method for checking the accuracy and quality of source data, typically performed prior to importing and processing so that data analysis results are accurate.</w:t>
      </w:r>
    </w:p>
    <w:p w14:paraId="34139024" w14:textId="1B879CE0" w:rsidR="002E5D8E" w:rsidRPr="0094305C" w:rsidRDefault="002E5D8E" w:rsidP="002E5D8E">
      <w:pPr>
        <w:pStyle w:val="IntroBullet"/>
        <w:numPr>
          <w:ilvl w:val="0"/>
          <w:numId w:val="0"/>
        </w:numPr>
        <w:rPr>
          <w:rFonts w:asciiTheme="minorHAnsi" w:eastAsia="Calibri" w:hAnsiTheme="minorHAnsi" w:cstheme="minorHAnsi"/>
          <w:b/>
          <w:color w:val="000000"/>
        </w:rPr>
      </w:pPr>
      <w:r w:rsidRPr="0094305C">
        <w:rPr>
          <w:rFonts w:asciiTheme="minorHAnsi" w:eastAsia="Calibri" w:hAnsiTheme="minorHAnsi" w:cstheme="minorHAnsi"/>
          <w:b/>
          <w:color w:val="000000"/>
        </w:rPr>
        <w:t>Essential Knowledge and Skills</w:t>
      </w:r>
    </w:p>
    <w:p w14:paraId="798003F1" w14:textId="77777777" w:rsidR="002E5D8E" w:rsidRPr="0094305C" w:rsidRDefault="002E5D8E" w:rsidP="002E5D8E">
      <w:pPr>
        <w:pBdr>
          <w:top w:val="nil"/>
          <w:left w:val="nil"/>
          <w:bottom w:val="nil"/>
          <w:right w:val="nil"/>
          <w:between w:val="nil"/>
        </w:pBdr>
        <w:spacing w:before="120" w:after="120"/>
        <w:ind w:left="177"/>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t>The student will use problem solving, mathematical communication, mathematical reasoning, connections, and representations to</w:t>
      </w:r>
    </w:p>
    <w:p w14:paraId="3F24247E"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Explain why determining the reliability of big data sources is a key skill that data scientists use to build data trust across an organization.</w:t>
      </w:r>
    </w:p>
    <w:p w14:paraId="7308E326" w14:textId="2B73F1A1"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 xml:space="preserve"> Describe the difference between reliability of a data source compared to statistical reliability and validity in research analysis. </w:t>
      </w:r>
      <w:r w:rsidRPr="0094305C">
        <w:rPr>
          <w:rFonts w:asciiTheme="minorHAnsi" w:eastAsia="Calibri" w:hAnsiTheme="minorHAnsi" w:cstheme="minorHAnsi"/>
          <w:sz w:val="22"/>
          <w:szCs w:val="22"/>
        </w:rPr>
        <w:t>Assess</w:t>
      </w:r>
      <w:r w:rsidRPr="0094305C">
        <w:rPr>
          <w:rFonts w:asciiTheme="minorHAnsi" w:eastAsia="Calibri" w:hAnsiTheme="minorHAnsi" w:cstheme="minorHAnsi"/>
          <w:color w:val="000000"/>
          <w:sz w:val="22"/>
          <w:szCs w:val="22"/>
        </w:rPr>
        <w:t xml:space="preserve"> processing source data for reliability based on validity, completeness and uniqueness.</w:t>
      </w:r>
    </w:p>
    <w:p w14:paraId="735F7FB8" w14:textId="2C669164" w:rsidR="002E5D8E" w:rsidRPr="0094305C" w:rsidRDefault="002E5D8E" w:rsidP="0011212A">
      <w:pPr>
        <w:pBdr>
          <w:top w:val="nil"/>
          <w:left w:val="nil"/>
          <w:bottom w:val="nil"/>
          <w:right w:val="nil"/>
          <w:between w:val="nil"/>
        </w:pBdr>
        <w:ind w:left="1260" w:hanging="1350"/>
        <w:rPr>
          <w:rFonts w:asciiTheme="minorHAnsi" w:eastAsia="Calibri" w:hAnsiTheme="minorHAnsi" w:cstheme="minorHAnsi"/>
          <w:b/>
          <w:color w:val="000000"/>
        </w:rPr>
      </w:pPr>
      <w:r w:rsidRPr="0094305C">
        <w:rPr>
          <w:rFonts w:asciiTheme="minorHAnsi" w:eastAsia="Calibri" w:hAnsiTheme="minorHAnsi" w:cstheme="minorHAnsi"/>
          <w:b/>
          <w:smallCaps/>
          <w:color w:val="000000"/>
        </w:rPr>
        <w:t>DS.8</w:t>
      </w:r>
      <w:proofErr w:type="gramStart"/>
      <w:r w:rsidRPr="0094305C">
        <w:rPr>
          <w:rFonts w:asciiTheme="minorHAnsi" w:eastAsia="Calibri" w:hAnsiTheme="minorHAnsi" w:cstheme="minorHAnsi"/>
          <w:sz w:val="22"/>
          <w:szCs w:val="22"/>
          <w:vertAlign w:val="superscript"/>
        </w:rPr>
        <w:t>†</w:t>
      </w:r>
      <w:r w:rsidR="0011212A">
        <w:rPr>
          <w:rFonts w:asciiTheme="minorHAnsi" w:eastAsia="Calibri" w:hAnsiTheme="minorHAnsi" w:cstheme="minorHAnsi"/>
          <w:b/>
          <w:smallCaps/>
          <w:color w:val="000000"/>
        </w:rPr>
        <w:t xml:space="preserve">  </w:t>
      </w:r>
      <w:r w:rsidRPr="0094305C">
        <w:rPr>
          <w:rFonts w:asciiTheme="minorHAnsi" w:eastAsia="Calibri" w:hAnsiTheme="minorHAnsi" w:cstheme="minorHAnsi"/>
          <w:b/>
          <w:color w:val="000000"/>
        </w:rPr>
        <w:t>The</w:t>
      </w:r>
      <w:proofErr w:type="gramEnd"/>
      <w:r w:rsidRPr="0094305C">
        <w:rPr>
          <w:rFonts w:asciiTheme="minorHAnsi" w:eastAsia="Calibri" w:hAnsiTheme="minorHAnsi" w:cstheme="minorHAnsi"/>
          <w:b/>
          <w:color w:val="000000"/>
        </w:rPr>
        <w:t xml:space="preserve"> student will be able to</w:t>
      </w:r>
      <w:r w:rsidRPr="0094305C">
        <w:rPr>
          <w:rFonts w:asciiTheme="minorHAnsi" w:eastAsia="Calibri" w:hAnsiTheme="minorHAnsi" w:cstheme="minorHAnsi"/>
          <w:b/>
          <w:i/>
          <w:color w:val="000000"/>
        </w:rPr>
        <w:t xml:space="preserve"> </w:t>
      </w:r>
      <w:r w:rsidRPr="0094305C">
        <w:rPr>
          <w:rFonts w:asciiTheme="minorHAnsi" w:eastAsia="Calibri" w:hAnsiTheme="minorHAnsi" w:cstheme="minorHAnsi"/>
          <w:b/>
        </w:rPr>
        <w:t>acquire</w:t>
      </w:r>
      <w:r w:rsidRPr="0094305C">
        <w:rPr>
          <w:rFonts w:asciiTheme="minorHAnsi" w:eastAsia="Calibri" w:hAnsiTheme="minorHAnsi" w:cstheme="minorHAnsi"/>
          <w:b/>
          <w:color w:val="000000"/>
        </w:rPr>
        <w:t xml:space="preserve"> and prepare big data sets for modeling and analysis.</w:t>
      </w:r>
    </w:p>
    <w:p w14:paraId="37DFCB43" w14:textId="77777777" w:rsidR="002E5D8E" w:rsidRPr="0094305C" w:rsidRDefault="002E5D8E" w:rsidP="002E5D8E">
      <w:pPr>
        <w:pBdr>
          <w:top w:val="nil"/>
          <w:left w:val="nil"/>
          <w:bottom w:val="nil"/>
          <w:right w:val="nil"/>
          <w:between w:val="nil"/>
        </w:pBdr>
        <w:ind w:left="1062" w:hanging="1170"/>
        <w:rPr>
          <w:rFonts w:asciiTheme="minorHAnsi" w:eastAsia="Calibri" w:hAnsiTheme="minorHAnsi" w:cstheme="minorHAnsi"/>
          <w:b/>
          <w:smallCaps/>
          <w:color w:val="000000"/>
        </w:rPr>
      </w:pPr>
    </w:p>
    <w:p w14:paraId="7E45CDA0" w14:textId="77777777" w:rsidR="002E5D8E" w:rsidRPr="0094305C" w:rsidRDefault="002E5D8E" w:rsidP="002E5D8E">
      <w:pPr>
        <w:pBdr>
          <w:top w:val="nil"/>
          <w:left w:val="nil"/>
          <w:bottom w:val="nil"/>
          <w:right w:val="nil"/>
          <w:between w:val="nil"/>
        </w:pBdr>
        <w:spacing w:after="120"/>
        <w:ind w:left="-104" w:right="360"/>
        <w:rPr>
          <w:rFonts w:asciiTheme="minorHAnsi" w:eastAsia="Calibri" w:hAnsiTheme="minorHAnsi" w:cstheme="minorHAnsi"/>
          <w:color w:val="000000"/>
          <w:sz w:val="22"/>
        </w:rPr>
      </w:pPr>
      <w:r w:rsidRPr="0094305C">
        <w:rPr>
          <w:rFonts w:asciiTheme="minorHAnsi" w:eastAsia="Calibri" w:hAnsiTheme="minorHAnsi" w:cstheme="minorHAnsi"/>
          <w:color w:val="000000"/>
          <w:sz w:val="22"/>
        </w:rPr>
        <w:t>† Standard should be included in a one-semester course in Data Science.</w:t>
      </w:r>
    </w:p>
    <w:p w14:paraId="136DAF68" w14:textId="77777777" w:rsidR="002E5D8E" w:rsidRPr="0094305C" w:rsidRDefault="002E5D8E" w:rsidP="002E5D8E">
      <w:pPr>
        <w:pBdr>
          <w:top w:val="nil"/>
          <w:left w:val="nil"/>
          <w:bottom w:val="nil"/>
          <w:right w:val="nil"/>
          <w:between w:val="nil"/>
        </w:pBdr>
        <w:spacing w:after="120"/>
        <w:ind w:left="-104" w:right="360"/>
        <w:rPr>
          <w:rFonts w:asciiTheme="minorHAnsi" w:eastAsia="Calibri" w:hAnsiTheme="minorHAnsi" w:cstheme="minorHAnsi"/>
          <w:b/>
          <w:color w:val="000000"/>
        </w:rPr>
      </w:pPr>
      <w:r w:rsidRPr="0094305C">
        <w:rPr>
          <w:rFonts w:asciiTheme="minorHAnsi" w:eastAsia="Calibri" w:hAnsiTheme="minorHAnsi" w:cstheme="minorHAnsi"/>
          <w:b/>
          <w:color w:val="000000"/>
        </w:rPr>
        <w:t>Understanding the Standard</w:t>
      </w:r>
    </w:p>
    <w:p w14:paraId="71EEDDFA" w14:textId="77777777" w:rsidR="002E5D8E" w:rsidRPr="0094305C" w:rsidRDefault="002E5D8E" w:rsidP="002E5D8E">
      <w:pPr>
        <w:numPr>
          <w:ilvl w:val="0"/>
          <w:numId w:val="2"/>
        </w:numPr>
        <w:pBdr>
          <w:top w:val="nil"/>
          <w:left w:val="nil"/>
          <w:bottom w:val="nil"/>
          <w:right w:val="nil"/>
          <w:between w:val="nil"/>
        </w:pBdr>
        <w:spacing w:before="120" w:after="120"/>
        <w:ind w:left="547"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 xml:space="preserve">Data can be collected or </w:t>
      </w:r>
      <w:r w:rsidRPr="0094305C">
        <w:rPr>
          <w:rFonts w:asciiTheme="minorHAnsi" w:eastAsia="Calibri" w:hAnsiTheme="minorHAnsi" w:cstheme="minorHAnsi"/>
          <w:sz w:val="22"/>
          <w:szCs w:val="22"/>
        </w:rPr>
        <w:t>acquired</w:t>
      </w:r>
      <w:r w:rsidRPr="0094305C">
        <w:rPr>
          <w:rFonts w:asciiTheme="minorHAnsi" w:eastAsia="Calibri" w:hAnsiTheme="minorHAnsi" w:cstheme="minorHAnsi"/>
          <w:color w:val="000000"/>
          <w:sz w:val="22"/>
          <w:szCs w:val="22"/>
        </w:rPr>
        <w:t xml:space="preserve"> from reliable existing data sources.</w:t>
      </w:r>
    </w:p>
    <w:p w14:paraId="73C6BEAC"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The purpose of sampling is to provide sufficient information so that population characteristics may be inferred.</w:t>
      </w:r>
    </w:p>
    <w:p w14:paraId="2A8DBA42"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Data preparation supports identifying errors before processing.</w:t>
      </w:r>
    </w:p>
    <w:p w14:paraId="1A2F2D80"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Cleaning and reformatting data sets ensures that all data used in analysis will be high quality.</w:t>
      </w:r>
    </w:p>
    <w:p w14:paraId="1EF151D5"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Higher quality data can be processed and analyzed more quickly and efficiently.</w:t>
      </w:r>
    </w:p>
    <w:p w14:paraId="2ADD130D"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The process involved in preparing the data set for modeling and analysis involves one or more of the following sub-steps:</w:t>
      </w:r>
    </w:p>
    <w:p w14:paraId="7E3095D0" w14:textId="77777777" w:rsidR="002E5D8E" w:rsidRPr="0094305C" w:rsidRDefault="002E5D8E" w:rsidP="002E5D8E">
      <w:pPr>
        <w:numPr>
          <w:ilvl w:val="0"/>
          <w:numId w:val="36"/>
        </w:numPr>
        <w:pBdr>
          <w:top w:val="nil"/>
          <w:left w:val="nil"/>
          <w:bottom w:val="nil"/>
          <w:right w:val="nil"/>
          <w:between w:val="nil"/>
        </w:pBd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Ingest/wrangle the data, which includes:</w:t>
      </w:r>
    </w:p>
    <w:p w14:paraId="28F04054" w14:textId="77777777" w:rsidR="002E5D8E" w:rsidRPr="0094305C" w:rsidRDefault="002E5D8E" w:rsidP="002E5D8E">
      <w:pPr>
        <w:numPr>
          <w:ilvl w:val="1"/>
          <w:numId w:val="36"/>
        </w:numPr>
        <w:pBdr>
          <w:top w:val="nil"/>
          <w:left w:val="nil"/>
          <w:bottom w:val="nil"/>
          <w:right w:val="nil"/>
          <w:between w:val="nil"/>
        </w:pBdr>
        <w:ind w:left="1310"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Sort (arrange) - order rows by the value or characters of a variable, or a selection of them;</w:t>
      </w:r>
    </w:p>
    <w:p w14:paraId="23E0A26C" w14:textId="77777777" w:rsidR="002E5D8E" w:rsidRPr="0094305C" w:rsidRDefault="002E5D8E" w:rsidP="002E5D8E">
      <w:pPr>
        <w:numPr>
          <w:ilvl w:val="1"/>
          <w:numId w:val="36"/>
        </w:numPr>
        <w:pBdr>
          <w:top w:val="nil"/>
          <w:left w:val="nil"/>
          <w:bottom w:val="nil"/>
          <w:right w:val="nil"/>
          <w:between w:val="nil"/>
        </w:pBdr>
        <w:ind w:left="1310"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Select - choose columns in a dataset based on a defined criteria;</w:t>
      </w:r>
    </w:p>
    <w:p w14:paraId="7BC3BCC8" w14:textId="77777777" w:rsidR="002E5D8E" w:rsidRPr="0094305C" w:rsidRDefault="002E5D8E" w:rsidP="002E5D8E">
      <w:pPr>
        <w:numPr>
          <w:ilvl w:val="1"/>
          <w:numId w:val="36"/>
        </w:numPr>
        <w:pBdr>
          <w:top w:val="nil"/>
          <w:left w:val="nil"/>
          <w:bottom w:val="nil"/>
          <w:right w:val="nil"/>
          <w:between w:val="nil"/>
        </w:pBdr>
        <w:ind w:left="1310"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Filter - remove parts of rows of a dataset during analysis;</w:t>
      </w:r>
    </w:p>
    <w:p w14:paraId="1F2E43A9" w14:textId="77777777" w:rsidR="002E5D8E" w:rsidRPr="0094305C" w:rsidRDefault="002E5D8E" w:rsidP="002E5D8E">
      <w:pPr>
        <w:numPr>
          <w:ilvl w:val="1"/>
          <w:numId w:val="36"/>
        </w:numPr>
        <w:pBdr>
          <w:top w:val="nil"/>
          <w:left w:val="nil"/>
          <w:bottom w:val="nil"/>
          <w:right w:val="nil"/>
          <w:between w:val="nil"/>
        </w:pBdr>
        <w:ind w:left="1310"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Replace - convert specific characters (e.g., convert numerical characters to data and time formats) or re-code variables to fit models.</w:t>
      </w:r>
    </w:p>
    <w:p w14:paraId="4CE67FBD" w14:textId="77777777" w:rsidR="002E5D8E" w:rsidRPr="0094305C" w:rsidRDefault="002E5D8E" w:rsidP="002E5D8E">
      <w:pPr>
        <w:numPr>
          <w:ilvl w:val="0"/>
          <w:numId w:val="36"/>
        </w:numPr>
        <w:pBdr>
          <w:top w:val="nil"/>
          <w:left w:val="nil"/>
          <w:bottom w:val="nil"/>
          <w:right w:val="nil"/>
          <w:between w:val="nil"/>
        </w:pBd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Clean the data;</w:t>
      </w:r>
    </w:p>
    <w:p w14:paraId="41BF4B3A" w14:textId="77777777" w:rsidR="002E5D8E" w:rsidRPr="0094305C" w:rsidRDefault="002E5D8E" w:rsidP="002E5D8E">
      <w:pPr>
        <w:numPr>
          <w:ilvl w:val="0"/>
          <w:numId w:val="36"/>
        </w:numPr>
        <w:pBdr>
          <w:top w:val="nil"/>
          <w:left w:val="nil"/>
          <w:bottom w:val="nil"/>
          <w:right w:val="nil"/>
          <w:between w:val="nil"/>
        </w:pBd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Format and enrich the data; and</w:t>
      </w:r>
    </w:p>
    <w:p w14:paraId="4BF1BEAD" w14:textId="3D4A8264" w:rsidR="002E5D8E" w:rsidRPr="0094305C" w:rsidRDefault="002E5D8E" w:rsidP="002E5D8E">
      <w:pPr>
        <w:pStyle w:val="ListParagraph"/>
        <w:numPr>
          <w:ilvl w:val="0"/>
          <w:numId w:val="36"/>
        </w:numPr>
        <w:pBdr>
          <w:top w:val="nil"/>
          <w:left w:val="nil"/>
          <w:bottom w:val="nil"/>
          <w:right w:val="nil"/>
          <w:between w:val="nil"/>
        </w:pBdr>
        <w:spacing w:after="120"/>
        <w:ind w:right="360"/>
        <w:rPr>
          <w:rFonts w:asciiTheme="minorHAnsi" w:eastAsia="Calibri" w:hAnsiTheme="minorHAnsi" w:cstheme="minorHAnsi"/>
          <w:color w:val="000000"/>
        </w:rPr>
      </w:pPr>
      <w:r w:rsidRPr="0094305C">
        <w:rPr>
          <w:rFonts w:asciiTheme="minorHAnsi" w:eastAsia="Calibri" w:hAnsiTheme="minorHAnsi" w:cstheme="minorHAnsi"/>
          <w:color w:val="000000"/>
          <w:sz w:val="22"/>
          <w:szCs w:val="22"/>
        </w:rPr>
        <w:t>Combine and store the data.</w:t>
      </w:r>
      <w:r w:rsidRPr="0094305C">
        <w:rPr>
          <w:rFonts w:asciiTheme="minorHAnsi" w:eastAsia="Calibri" w:hAnsiTheme="minorHAnsi" w:cstheme="minorHAnsi"/>
          <w:color w:val="000000"/>
        </w:rPr>
        <w:t xml:space="preserve">  </w:t>
      </w:r>
    </w:p>
    <w:p w14:paraId="6E7903E0" w14:textId="22BF069A" w:rsidR="002E5D8E" w:rsidRPr="0094305C" w:rsidRDefault="002E5D8E" w:rsidP="002E5D8E">
      <w:pPr>
        <w:pBdr>
          <w:top w:val="nil"/>
          <w:left w:val="nil"/>
          <w:bottom w:val="nil"/>
          <w:right w:val="nil"/>
          <w:between w:val="nil"/>
        </w:pBdr>
        <w:spacing w:after="120"/>
        <w:ind w:right="360"/>
        <w:rPr>
          <w:rFonts w:asciiTheme="minorHAnsi" w:eastAsia="Calibri" w:hAnsiTheme="minorHAnsi" w:cstheme="minorHAnsi"/>
          <w:b/>
          <w:color w:val="000000"/>
        </w:rPr>
      </w:pPr>
      <w:r w:rsidRPr="0094305C">
        <w:rPr>
          <w:rFonts w:asciiTheme="minorHAnsi" w:eastAsia="Calibri" w:hAnsiTheme="minorHAnsi" w:cstheme="minorHAnsi"/>
          <w:b/>
          <w:color w:val="000000"/>
        </w:rPr>
        <w:t>Essential Knowledge and Skills</w:t>
      </w:r>
    </w:p>
    <w:p w14:paraId="1434B230" w14:textId="77777777" w:rsidR="002E5D8E" w:rsidRPr="0094305C" w:rsidRDefault="002E5D8E" w:rsidP="002E5D8E">
      <w:pPr>
        <w:pBdr>
          <w:top w:val="nil"/>
          <w:left w:val="nil"/>
          <w:bottom w:val="nil"/>
          <w:right w:val="nil"/>
          <w:between w:val="nil"/>
        </w:pBdr>
        <w:spacing w:before="120" w:after="120"/>
        <w:ind w:left="177"/>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t>The student will use problem solving, mathematical communication, mathematical reasoning, connections, and representations to</w:t>
      </w:r>
    </w:p>
    <w:p w14:paraId="44A49C53" w14:textId="77777777" w:rsidR="002E5D8E" w:rsidRPr="0094305C" w:rsidRDefault="002E5D8E" w:rsidP="002E5D8E">
      <w:pPr>
        <w:pStyle w:val="IntroBullet"/>
        <w:rPr>
          <w:rFonts w:asciiTheme="minorHAnsi" w:eastAsia="Calibri" w:hAnsiTheme="minorHAnsi" w:cstheme="minorHAnsi"/>
          <w:sz w:val="22"/>
          <w:szCs w:val="22"/>
        </w:rPr>
      </w:pPr>
      <w:r w:rsidRPr="0094305C">
        <w:rPr>
          <w:rFonts w:asciiTheme="minorHAnsi" w:eastAsia="Calibri" w:hAnsiTheme="minorHAnsi" w:cstheme="minorHAnsi"/>
          <w:sz w:val="22"/>
          <w:szCs w:val="22"/>
        </w:rPr>
        <w:t>Explain the pros and cons of collecting data vs. acquiring it from existing sources.</w:t>
      </w:r>
    </w:p>
    <w:p w14:paraId="7A0E0187" w14:textId="77777777" w:rsidR="002E5D8E" w:rsidRPr="0094305C" w:rsidRDefault="002E5D8E" w:rsidP="002E5D8E">
      <w:pPr>
        <w:pStyle w:val="IntroBullet"/>
        <w:rPr>
          <w:rFonts w:asciiTheme="minorHAnsi" w:eastAsia="Calibri" w:hAnsiTheme="minorHAnsi" w:cstheme="minorHAnsi"/>
          <w:sz w:val="22"/>
          <w:szCs w:val="22"/>
        </w:rPr>
      </w:pPr>
      <w:r w:rsidRPr="0094305C">
        <w:rPr>
          <w:rFonts w:asciiTheme="minorHAnsi" w:eastAsia="Calibri" w:hAnsiTheme="minorHAnsi" w:cstheme="minorHAnsi"/>
          <w:sz w:val="22"/>
          <w:szCs w:val="22"/>
        </w:rPr>
        <w:t>Apply matrix operations using algebraic methods (with the support of technology tools) to:</w:t>
      </w:r>
    </w:p>
    <w:p w14:paraId="065D8F08" w14:textId="77777777" w:rsidR="002E5D8E" w:rsidRPr="0094305C" w:rsidRDefault="002E5D8E" w:rsidP="002E5D8E">
      <w:pPr>
        <w:numPr>
          <w:ilvl w:val="0"/>
          <w:numId w:val="29"/>
        </w:numP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Wrangle the data (sort, select, filter, and replace);</w:t>
      </w:r>
    </w:p>
    <w:p w14:paraId="4E44EA77" w14:textId="77777777" w:rsidR="002E5D8E" w:rsidRPr="0094305C" w:rsidRDefault="002E5D8E" w:rsidP="002E5D8E">
      <w:pPr>
        <w:numPr>
          <w:ilvl w:val="0"/>
          <w:numId w:val="29"/>
        </w:numP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Clean the data;</w:t>
      </w:r>
    </w:p>
    <w:p w14:paraId="44E3B8CA" w14:textId="77777777" w:rsidR="002E5D8E" w:rsidRPr="0094305C" w:rsidRDefault="002E5D8E" w:rsidP="002E5D8E">
      <w:pPr>
        <w:numPr>
          <w:ilvl w:val="0"/>
          <w:numId w:val="29"/>
        </w:numP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 xml:space="preserve">Format and enrich the data; and </w:t>
      </w:r>
    </w:p>
    <w:p w14:paraId="6F34E3E3" w14:textId="77777777" w:rsidR="002E5D8E" w:rsidRPr="0094305C" w:rsidRDefault="002E5D8E" w:rsidP="002E5D8E">
      <w:pPr>
        <w:numPr>
          <w:ilvl w:val="0"/>
          <w:numId w:val="29"/>
        </w:numP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Combine and store the data.</w:t>
      </w:r>
    </w:p>
    <w:p w14:paraId="5B1778BE" w14:textId="77777777" w:rsidR="002E5D8E" w:rsidRPr="0094305C" w:rsidRDefault="002E5D8E" w:rsidP="002E5D8E">
      <w:pPr>
        <w:pStyle w:val="IntroBullet"/>
        <w:rPr>
          <w:rFonts w:asciiTheme="minorHAnsi" w:eastAsia="Calibri" w:hAnsiTheme="minorHAnsi" w:cstheme="minorHAnsi"/>
          <w:sz w:val="22"/>
          <w:szCs w:val="22"/>
        </w:rPr>
      </w:pPr>
      <w:r w:rsidRPr="0094305C">
        <w:rPr>
          <w:rFonts w:asciiTheme="minorHAnsi" w:eastAsia="Calibri" w:hAnsiTheme="minorHAnsi" w:cstheme="minorHAnsi"/>
          <w:sz w:val="22"/>
          <w:szCs w:val="22"/>
        </w:rPr>
        <w:t>Read data from different sources for preparation and analysis.</w:t>
      </w:r>
    </w:p>
    <w:p w14:paraId="2E8005D7" w14:textId="77777777" w:rsidR="002E5D8E" w:rsidRPr="0094305C" w:rsidRDefault="002E5D8E" w:rsidP="002E5D8E">
      <w:pPr>
        <w:pStyle w:val="IntroBullet"/>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Identify important parameters about a big data set based on the context of data collected/acquired.</w:t>
      </w:r>
      <w:r w:rsidRPr="0094305C">
        <w:rPr>
          <w:rFonts w:asciiTheme="minorHAnsi" w:eastAsia="Roboto" w:hAnsiTheme="minorHAnsi" w:cstheme="minorHAnsi"/>
          <w:i/>
          <w:color w:val="3C4043"/>
          <w:sz w:val="22"/>
          <w:szCs w:val="22"/>
          <w:highlight w:val="white"/>
        </w:rPr>
        <w:t xml:space="preserve"> </w:t>
      </w:r>
    </w:p>
    <w:p w14:paraId="006CC367" w14:textId="77777777" w:rsidR="002E5D8E" w:rsidRPr="0094305C" w:rsidRDefault="002E5D8E" w:rsidP="002E5D8E">
      <w:pPr>
        <w:numPr>
          <w:ilvl w:val="0"/>
          <w:numId w:val="2"/>
        </w:numPr>
        <w:pBdr>
          <w:top w:val="nil"/>
          <w:left w:val="nil"/>
          <w:bottom w:val="nil"/>
          <w:right w:val="nil"/>
          <w:between w:val="nil"/>
        </w:pBdr>
        <w:spacing w:before="60"/>
        <w:ind w:left="547"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Define and document the process of ingesting, formatting and cleaning data for future decision making by:</w:t>
      </w:r>
    </w:p>
    <w:p w14:paraId="67910608" w14:textId="77777777" w:rsidR="002E5D8E" w:rsidRPr="0094305C" w:rsidRDefault="002E5D8E" w:rsidP="002E5D8E">
      <w:pPr>
        <w:numPr>
          <w:ilvl w:val="0"/>
          <w:numId w:val="44"/>
        </w:numPr>
        <w:pBdr>
          <w:top w:val="nil"/>
          <w:left w:val="nil"/>
          <w:bottom w:val="nil"/>
          <w:right w:val="nil"/>
          <w:between w:val="nil"/>
        </w:pBdr>
        <w:ind w:left="907"/>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Making data more easily understood by a wider audience; and</w:t>
      </w:r>
    </w:p>
    <w:p w14:paraId="0AEA616F" w14:textId="7DCEAB02" w:rsidR="002E5D8E" w:rsidRPr="0094305C" w:rsidRDefault="002E5D8E" w:rsidP="003842B7">
      <w:pPr>
        <w:pStyle w:val="ListParagraph"/>
        <w:numPr>
          <w:ilvl w:val="0"/>
          <w:numId w:val="44"/>
        </w:numPr>
        <w:pBdr>
          <w:top w:val="nil"/>
          <w:left w:val="nil"/>
          <w:bottom w:val="nil"/>
          <w:right w:val="nil"/>
          <w:between w:val="nil"/>
        </w:pBdr>
        <w:spacing w:after="120"/>
        <w:ind w:right="360"/>
        <w:rPr>
          <w:rFonts w:asciiTheme="minorHAnsi" w:eastAsia="Calibri" w:hAnsiTheme="minorHAnsi" w:cstheme="minorHAnsi"/>
          <w:color w:val="000000"/>
        </w:rPr>
      </w:pPr>
      <w:r w:rsidRPr="0094305C">
        <w:rPr>
          <w:rFonts w:asciiTheme="minorHAnsi" w:eastAsia="Calibri" w:hAnsiTheme="minorHAnsi" w:cstheme="minorHAnsi"/>
          <w:color w:val="000000"/>
          <w:sz w:val="22"/>
          <w:szCs w:val="22"/>
        </w:rPr>
        <w:t>Connecting data with existing contextual data.</w:t>
      </w:r>
    </w:p>
    <w:p w14:paraId="380161F5" w14:textId="2817B6B1" w:rsidR="002E5D8E" w:rsidRPr="0094305C" w:rsidRDefault="002E5D8E" w:rsidP="002E5D8E">
      <w:pPr>
        <w:pStyle w:val="IntroBullet"/>
        <w:numPr>
          <w:ilvl w:val="0"/>
          <w:numId w:val="0"/>
        </w:numPr>
        <w:rPr>
          <w:rFonts w:asciiTheme="minorHAnsi" w:eastAsia="Calibri" w:hAnsiTheme="minorHAnsi" w:cstheme="minorHAnsi"/>
          <w:sz w:val="22"/>
          <w:szCs w:val="22"/>
        </w:rPr>
      </w:pPr>
    </w:p>
    <w:p w14:paraId="14A7D341" w14:textId="2CBAFCCD" w:rsidR="002E5D8E" w:rsidRPr="0094305C" w:rsidRDefault="002E5D8E" w:rsidP="000844C5">
      <w:pPr>
        <w:pBdr>
          <w:top w:val="nil"/>
          <w:left w:val="nil"/>
          <w:bottom w:val="nil"/>
          <w:right w:val="nil"/>
          <w:between w:val="nil"/>
        </w:pBdr>
        <w:tabs>
          <w:tab w:val="left" w:pos="1062"/>
        </w:tabs>
        <w:ind w:left="630" w:hanging="738"/>
        <w:rPr>
          <w:rFonts w:asciiTheme="minorHAnsi" w:eastAsia="Calibri" w:hAnsiTheme="minorHAnsi" w:cstheme="minorHAnsi"/>
          <w:b/>
          <w:color w:val="000000"/>
        </w:rPr>
      </w:pPr>
      <w:r w:rsidRPr="0094305C">
        <w:rPr>
          <w:rFonts w:asciiTheme="minorHAnsi" w:eastAsia="Calibri" w:hAnsiTheme="minorHAnsi" w:cstheme="minorHAnsi"/>
          <w:b/>
          <w:smallCaps/>
          <w:color w:val="000000"/>
        </w:rPr>
        <w:t>DS.9</w:t>
      </w:r>
      <w:r w:rsidRPr="0094305C">
        <w:rPr>
          <w:rFonts w:asciiTheme="minorHAnsi" w:eastAsia="Calibri" w:hAnsiTheme="minorHAnsi" w:cstheme="minorHAnsi"/>
          <w:sz w:val="22"/>
          <w:szCs w:val="22"/>
          <w:vertAlign w:val="superscript"/>
        </w:rPr>
        <w:t>†</w:t>
      </w:r>
      <w:r w:rsidRPr="0094305C">
        <w:rPr>
          <w:rFonts w:asciiTheme="minorHAnsi" w:eastAsia="Calibri" w:hAnsiTheme="minorHAnsi" w:cstheme="minorHAnsi"/>
          <w:b/>
          <w:smallCaps/>
          <w:color w:val="000000"/>
        </w:rPr>
        <w:t xml:space="preserve">    </w:t>
      </w:r>
      <w:proofErr w:type="gramStart"/>
      <w:r w:rsidRPr="0094305C">
        <w:rPr>
          <w:rFonts w:asciiTheme="minorHAnsi" w:eastAsia="Calibri" w:hAnsiTheme="minorHAnsi" w:cstheme="minorHAnsi"/>
          <w:b/>
          <w:color w:val="000000"/>
        </w:rPr>
        <w:t>The</w:t>
      </w:r>
      <w:proofErr w:type="gramEnd"/>
      <w:r w:rsidRPr="0094305C">
        <w:rPr>
          <w:rFonts w:asciiTheme="minorHAnsi" w:eastAsia="Calibri" w:hAnsiTheme="minorHAnsi" w:cstheme="minorHAnsi"/>
          <w:b/>
          <w:color w:val="000000"/>
        </w:rPr>
        <w:t xml:space="preserve"> student will select and analyze data models to make predictions, while assessing accuracy and sources of uncertainty.</w:t>
      </w:r>
    </w:p>
    <w:p w14:paraId="494DF4CE" w14:textId="77777777" w:rsidR="003842B7" w:rsidRPr="0094305C" w:rsidRDefault="003842B7" w:rsidP="002E5D8E">
      <w:pPr>
        <w:pBdr>
          <w:top w:val="nil"/>
          <w:left w:val="nil"/>
          <w:bottom w:val="nil"/>
          <w:right w:val="nil"/>
          <w:between w:val="nil"/>
        </w:pBdr>
        <w:tabs>
          <w:tab w:val="left" w:pos="1062"/>
        </w:tabs>
        <w:ind w:left="177" w:hanging="285"/>
        <w:rPr>
          <w:rFonts w:asciiTheme="minorHAnsi" w:eastAsia="Calibri" w:hAnsiTheme="minorHAnsi" w:cstheme="minorHAnsi"/>
          <w:b/>
          <w:color w:val="000000"/>
        </w:rPr>
      </w:pPr>
    </w:p>
    <w:p w14:paraId="28967A42" w14:textId="77777777" w:rsidR="003842B7" w:rsidRPr="0094305C" w:rsidRDefault="003842B7" w:rsidP="003842B7">
      <w:pPr>
        <w:pBdr>
          <w:top w:val="nil"/>
          <w:left w:val="nil"/>
          <w:bottom w:val="nil"/>
          <w:right w:val="nil"/>
          <w:between w:val="nil"/>
        </w:pBdr>
        <w:spacing w:after="120"/>
        <w:ind w:left="-104" w:right="360"/>
        <w:rPr>
          <w:rFonts w:asciiTheme="minorHAnsi" w:eastAsia="Calibri" w:hAnsiTheme="minorHAnsi" w:cstheme="minorHAnsi"/>
          <w:color w:val="000000"/>
          <w:sz w:val="22"/>
        </w:rPr>
      </w:pPr>
      <w:r w:rsidRPr="0094305C">
        <w:rPr>
          <w:rFonts w:asciiTheme="minorHAnsi" w:eastAsia="Calibri" w:hAnsiTheme="minorHAnsi" w:cstheme="minorHAnsi"/>
          <w:color w:val="000000"/>
          <w:sz w:val="22"/>
        </w:rPr>
        <w:t>† Standard should be included in a one-semester course in Data Science.</w:t>
      </w:r>
    </w:p>
    <w:p w14:paraId="30C8711B" w14:textId="5C51B219" w:rsidR="002E5D8E" w:rsidRPr="0094305C" w:rsidRDefault="002E5D8E" w:rsidP="002E5D8E">
      <w:pPr>
        <w:pStyle w:val="IntroBullet"/>
        <w:numPr>
          <w:ilvl w:val="0"/>
          <w:numId w:val="0"/>
        </w:numPr>
        <w:rPr>
          <w:rFonts w:asciiTheme="minorHAnsi" w:eastAsia="Calibri" w:hAnsiTheme="minorHAnsi" w:cstheme="minorHAnsi"/>
          <w:sz w:val="22"/>
          <w:szCs w:val="22"/>
        </w:rPr>
      </w:pPr>
    </w:p>
    <w:p w14:paraId="53F163E2" w14:textId="3BFD7FF0" w:rsidR="002E5D8E" w:rsidRPr="0094305C" w:rsidRDefault="002E5D8E" w:rsidP="002E5D8E">
      <w:pPr>
        <w:pStyle w:val="IntroBullet"/>
        <w:numPr>
          <w:ilvl w:val="0"/>
          <w:numId w:val="0"/>
        </w:numPr>
        <w:rPr>
          <w:rFonts w:asciiTheme="minorHAnsi" w:eastAsia="Calibri" w:hAnsiTheme="minorHAnsi" w:cstheme="minorHAnsi"/>
          <w:b/>
          <w:color w:val="000000"/>
        </w:rPr>
      </w:pPr>
      <w:r w:rsidRPr="0094305C">
        <w:rPr>
          <w:rFonts w:asciiTheme="minorHAnsi" w:eastAsia="Calibri" w:hAnsiTheme="minorHAnsi" w:cstheme="minorHAnsi"/>
          <w:b/>
          <w:color w:val="000000"/>
        </w:rPr>
        <w:t>Understanding the Standard</w:t>
      </w:r>
    </w:p>
    <w:p w14:paraId="3E814C5C" w14:textId="77777777" w:rsidR="002E5D8E" w:rsidRPr="0094305C" w:rsidRDefault="002E5D8E" w:rsidP="002E5D8E">
      <w:pPr>
        <w:numPr>
          <w:ilvl w:val="0"/>
          <w:numId w:val="2"/>
        </w:numPr>
        <w:pBdr>
          <w:top w:val="nil"/>
          <w:left w:val="nil"/>
          <w:bottom w:val="nil"/>
          <w:right w:val="nil"/>
          <w:between w:val="nil"/>
        </w:pBdr>
        <w:spacing w:before="120"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Data prediction involves extrapolating the data beyond the current data set and providing confidence values for those estimates.</w:t>
      </w:r>
    </w:p>
    <w:p w14:paraId="015B38E5"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It is important to be able to distinguish between the “noise” in the data and relevant data. Every measurement is composed of true value, bias and random noise. This noise is the source of uncertainty.</w:t>
      </w:r>
    </w:p>
    <w:p w14:paraId="23A26A02"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Mathematical models will be used to make data predictions based on the behavior of the data.</w:t>
      </w:r>
    </w:p>
    <w:p w14:paraId="28C986C7"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Data prediction may be limited by the assumption that historical patterns are a good predictor of future outcomes.</w:t>
      </w:r>
    </w:p>
    <w:p w14:paraId="56443A2D"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Overfitting the data can lead to inaccurate results.</w:t>
      </w:r>
    </w:p>
    <w:p w14:paraId="1278A32F"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Considerations based on data bias need to be taken into account during feature selection when trying to predict future outcomes.</w:t>
      </w:r>
    </w:p>
    <w:p w14:paraId="072200B1" w14:textId="6B12C780" w:rsidR="002E5D8E" w:rsidRPr="0094305C" w:rsidRDefault="002E5D8E" w:rsidP="002E5D8E">
      <w:pPr>
        <w:pStyle w:val="IntroBullet"/>
        <w:rPr>
          <w:rFonts w:asciiTheme="minorHAnsi" w:eastAsia="Calibri" w:hAnsiTheme="minorHAnsi" w:cstheme="minorHAnsi"/>
          <w:sz w:val="22"/>
        </w:rPr>
      </w:pPr>
      <w:r w:rsidRPr="0094305C">
        <w:rPr>
          <w:rFonts w:asciiTheme="minorHAnsi" w:eastAsia="Calibri" w:hAnsiTheme="minorHAnsi" w:cstheme="minorHAnsi"/>
          <w:sz w:val="22"/>
        </w:rPr>
        <w:t>The fundamentals of numerical methods, allow for further understanding of the application, limitations, and pitfalls of the model.</w:t>
      </w:r>
    </w:p>
    <w:p w14:paraId="4A7C7B20" w14:textId="248C5DC2" w:rsidR="002E5D8E" w:rsidRPr="0094305C" w:rsidRDefault="002E5D8E" w:rsidP="002E5D8E">
      <w:pPr>
        <w:pStyle w:val="IntroBullet"/>
        <w:numPr>
          <w:ilvl w:val="0"/>
          <w:numId w:val="0"/>
        </w:numPr>
        <w:ind w:left="540" w:hanging="360"/>
        <w:rPr>
          <w:rFonts w:asciiTheme="minorHAnsi" w:eastAsia="Calibri" w:hAnsiTheme="minorHAnsi" w:cstheme="minorHAnsi"/>
          <w:sz w:val="22"/>
        </w:rPr>
      </w:pPr>
    </w:p>
    <w:p w14:paraId="37F59ADE" w14:textId="1DC6CCCD" w:rsidR="002E5D8E" w:rsidRPr="0094305C" w:rsidRDefault="002E5D8E" w:rsidP="002E5D8E">
      <w:pPr>
        <w:pStyle w:val="IntroBullet"/>
        <w:numPr>
          <w:ilvl w:val="0"/>
          <w:numId w:val="0"/>
        </w:numPr>
        <w:ind w:left="540" w:hanging="360"/>
        <w:rPr>
          <w:rFonts w:asciiTheme="minorHAnsi" w:eastAsia="Calibri" w:hAnsiTheme="minorHAnsi" w:cstheme="minorHAnsi"/>
          <w:b/>
          <w:color w:val="000000"/>
        </w:rPr>
      </w:pPr>
      <w:r w:rsidRPr="0094305C">
        <w:rPr>
          <w:rFonts w:asciiTheme="minorHAnsi" w:eastAsia="Calibri" w:hAnsiTheme="minorHAnsi" w:cstheme="minorHAnsi"/>
          <w:b/>
          <w:color w:val="000000"/>
        </w:rPr>
        <w:t>Essential Knowledge and Skills</w:t>
      </w:r>
    </w:p>
    <w:p w14:paraId="47237496" w14:textId="77777777" w:rsidR="002E5D8E" w:rsidRPr="0094305C" w:rsidRDefault="002E5D8E" w:rsidP="002E5D8E">
      <w:pPr>
        <w:pBdr>
          <w:top w:val="nil"/>
          <w:left w:val="nil"/>
          <w:bottom w:val="nil"/>
          <w:right w:val="nil"/>
          <w:between w:val="nil"/>
        </w:pBdr>
        <w:spacing w:before="120" w:after="120"/>
        <w:ind w:left="177"/>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t>The student will use problem solving, mathematical communication, mathematical reasoning, connections, and representations to</w:t>
      </w:r>
    </w:p>
    <w:p w14:paraId="363C6E24"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Identify factors that contribute to the overall behavior of a data set, including true values, bias and noise.</w:t>
      </w:r>
    </w:p>
    <w:p w14:paraId="475A3824"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Fit models</w:t>
      </w:r>
      <w:r w:rsidRPr="0094305C">
        <w:rPr>
          <w:rFonts w:asciiTheme="minorHAnsi" w:eastAsia="Calibri" w:hAnsiTheme="minorHAnsi" w:cstheme="minorHAnsi"/>
          <w:i/>
          <w:sz w:val="22"/>
          <w:szCs w:val="22"/>
        </w:rPr>
        <w:t xml:space="preserve"> </w:t>
      </w:r>
      <w:r w:rsidRPr="0094305C">
        <w:rPr>
          <w:rFonts w:asciiTheme="minorHAnsi" w:eastAsia="Calibri" w:hAnsiTheme="minorHAnsi" w:cstheme="minorHAnsi"/>
          <w:sz w:val="22"/>
          <w:szCs w:val="22"/>
        </w:rPr>
        <w:t>based on the behavior of the data, including models of univariate and bivariate data, in order to make predictions.</w:t>
      </w:r>
    </w:p>
    <w:p w14:paraId="6B28877B"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Distinguish between linear and nonlinear associations between variables using visualizations.</w:t>
      </w:r>
    </w:p>
    <w:p w14:paraId="0CE261B0"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Identify models that are overly complex and therefore fitting to random noise which decreases their predictive accuracy.</w:t>
      </w:r>
    </w:p>
    <w:p w14:paraId="63CA54E8"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Use regression techniques to perform selection of optimal features.</w:t>
      </w:r>
    </w:p>
    <w:p w14:paraId="64283C6B"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Recognize the potential implications of removing features.</w:t>
      </w:r>
    </w:p>
    <w:p w14:paraId="6EAB9296" w14:textId="0C0F7EFC" w:rsidR="002E5D8E" w:rsidRPr="0094305C" w:rsidRDefault="002E5D8E" w:rsidP="002E5D8E">
      <w:pPr>
        <w:pStyle w:val="IntroBullet"/>
        <w:rPr>
          <w:rFonts w:asciiTheme="minorHAnsi" w:eastAsia="Calibri" w:hAnsiTheme="minorHAnsi" w:cstheme="minorHAnsi"/>
          <w:sz w:val="22"/>
        </w:rPr>
      </w:pPr>
      <w:r w:rsidRPr="0094305C">
        <w:rPr>
          <w:rFonts w:asciiTheme="minorHAnsi" w:eastAsia="Calibri" w:hAnsiTheme="minorHAnsi" w:cstheme="minorHAnsi"/>
          <w:sz w:val="22"/>
        </w:rPr>
        <w:t>Select the optimal model for a data set from among a large collection of models, using technological tools.</w:t>
      </w:r>
    </w:p>
    <w:p w14:paraId="498735FB" w14:textId="632EAD02" w:rsidR="002E5D8E" w:rsidRPr="0094305C" w:rsidRDefault="002E5D8E" w:rsidP="002E5D8E">
      <w:pPr>
        <w:pStyle w:val="IntroBullet"/>
        <w:numPr>
          <w:ilvl w:val="0"/>
          <w:numId w:val="0"/>
        </w:numPr>
        <w:ind w:left="540" w:hanging="360"/>
        <w:rPr>
          <w:rFonts w:asciiTheme="minorHAnsi" w:eastAsia="Calibri" w:hAnsiTheme="minorHAnsi" w:cstheme="minorHAnsi"/>
          <w:sz w:val="22"/>
        </w:rPr>
      </w:pPr>
    </w:p>
    <w:p w14:paraId="0BEB1E1D" w14:textId="072CEDF0" w:rsidR="000844C5" w:rsidRDefault="002E5D8E" w:rsidP="003842B7">
      <w:pPr>
        <w:pBdr>
          <w:top w:val="nil"/>
          <w:left w:val="nil"/>
          <w:bottom w:val="nil"/>
          <w:right w:val="nil"/>
          <w:between w:val="nil"/>
        </w:pBdr>
        <w:ind w:left="1062" w:hanging="1170"/>
        <w:rPr>
          <w:rFonts w:asciiTheme="minorHAnsi" w:eastAsia="Calibri" w:hAnsiTheme="minorHAnsi" w:cstheme="minorHAnsi"/>
          <w:b/>
          <w:color w:val="000000"/>
        </w:rPr>
      </w:pPr>
      <w:r w:rsidRPr="0094305C">
        <w:rPr>
          <w:rFonts w:asciiTheme="minorHAnsi" w:eastAsia="Calibri" w:hAnsiTheme="minorHAnsi" w:cstheme="minorHAnsi"/>
          <w:b/>
          <w:smallCaps/>
          <w:color w:val="000000"/>
        </w:rPr>
        <w:t>DS.10</w:t>
      </w:r>
      <w:r w:rsidRPr="0094305C">
        <w:rPr>
          <w:rFonts w:asciiTheme="minorHAnsi" w:eastAsia="Calibri" w:hAnsiTheme="minorHAnsi" w:cstheme="minorHAnsi"/>
          <w:sz w:val="22"/>
          <w:szCs w:val="22"/>
          <w:vertAlign w:val="superscript"/>
        </w:rPr>
        <w:t>†</w:t>
      </w:r>
      <w:r w:rsidRPr="0094305C">
        <w:rPr>
          <w:rFonts w:asciiTheme="minorHAnsi" w:eastAsia="Calibri" w:hAnsiTheme="minorHAnsi" w:cstheme="minorHAnsi"/>
          <w:b/>
          <w:smallCaps/>
          <w:color w:val="000000"/>
        </w:rPr>
        <w:t xml:space="preserve">       </w:t>
      </w:r>
      <w:proofErr w:type="gramStart"/>
      <w:r w:rsidRPr="0094305C">
        <w:rPr>
          <w:rFonts w:asciiTheme="minorHAnsi" w:eastAsia="Calibri" w:hAnsiTheme="minorHAnsi" w:cstheme="minorHAnsi"/>
          <w:b/>
          <w:color w:val="000000"/>
        </w:rPr>
        <w:t>The</w:t>
      </w:r>
      <w:proofErr w:type="gramEnd"/>
      <w:r w:rsidRPr="0094305C">
        <w:rPr>
          <w:rFonts w:asciiTheme="minorHAnsi" w:eastAsia="Calibri" w:hAnsiTheme="minorHAnsi" w:cstheme="minorHAnsi"/>
          <w:b/>
          <w:color w:val="000000"/>
        </w:rPr>
        <w:t xml:space="preserve"> student will be able to summarize and interpret data represented in both </w:t>
      </w:r>
      <w:r w:rsidRPr="0094305C">
        <w:rPr>
          <w:rFonts w:asciiTheme="minorHAnsi" w:eastAsia="Calibri" w:hAnsiTheme="minorHAnsi" w:cstheme="minorHAnsi"/>
          <w:b/>
        </w:rPr>
        <w:t>conventional</w:t>
      </w:r>
      <w:r w:rsidR="000844C5">
        <w:rPr>
          <w:rFonts w:asciiTheme="minorHAnsi" w:eastAsia="Calibri" w:hAnsiTheme="minorHAnsi" w:cstheme="minorHAnsi"/>
          <w:b/>
          <w:color w:val="000000"/>
        </w:rPr>
        <w:t xml:space="preserve"> and</w:t>
      </w:r>
    </w:p>
    <w:p w14:paraId="10B002DE" w14:textId="0F8211A2" w:rsidR="002E5D8E" w:rsidRPr="0094305C" w:rsidRDefault="002E5D8E" w:rsidP="000844C5">
      <w:pPr>
        <w:pBdr>
          <w:top w:val="nil"/>
          <w:left w:val="nil"/>
          <w:bottom w:val="nil"/>
          <w:right w:val="nil"/>
          <w:between w:val="nil"/>
        </w:pBdr>
        <w:ind w:left="1062" w:hanging="252"/>
        <w:rPr>
          <w:rFonts w:asciiTheme="minorHAnsi" w:eastAsia="Calibri" w:hAnsiTheme="minorHAnsi" w:cstheme="minorHAnsi"/>
          <w:b/>
        </w:rPr>
      </w:pPr>
      <w:proofErr w:type="gramStart"/>
      <w:r w:rsidRPr="0094305C">
        <w:rPr>
          <w:rFonts w:asciiTheme="minorHAnsi" w:eastAsia="Calibri" w:hAnsiTheme="minorHAnsi" w:cstheme="minorHAnsi"/>
          <w:b/>
          <w:color w:val="000000"/>
        </w:rPr>
        <w:t>emerging</w:t>
      </w:r>
      <w:proofErr w:type="gramEnd"/>
      <w:r w:rsidRPr="0094305C">
        <w:rPr>
          <w:rFonts w:asciiTheme="minorHAnsi" w:eastAsia="Calibri" w:hAnsiTheme="minorHAnsi" w:cstheme="minorHAnsi"/>
          <w:b/>
          <w:color w:val="000000"/>
        </w:rPr>
        <w:t xml:space="preserve"> visual</w:t>
      </w:r>
      <w:r w:rsidRPr="0094305C">
        <w:rPr>
          <w:rFonts w:asciiTheme="minorHAnsi" w:eastAsia="Calibri" w:hAnsiTheme="minorHAnsi" w:cstheme="minorHAnsi"/>
          <w:b/>
        </w:rPr>
        <w:t>izations.</w:t>
      </w:r>
    </w:p>
    <w:p w14:paraId="76DB595C" w14:textId="77777777" w:rsidR="003842B7" w:rsidRPr="0094305C" w:rsidRDefault="003842B7" w:rsidP="003842B7">
      <w:pPr>
        <w:pBdr>
          <w:top w:val="nil"/>
          <w:left w:val="nil"/>
          <w:bottom w:val="nil"/>
          <w:right w:val="nil"/>
          <w:between w:val="nil"/>
        </w:pBdr>
        <w:ind w:left="1062" w:hanging="1170"/>
        <w:rPr>
          <w:rFonts w:asciiTheme="minorHAnsi" w:eastAsia="Calibri" w:hAnsiTheme="minorHAnsi" w:cstheme="minorHAnsi"/>
          <w:b/>
        </w:rPr>
      </w:pPr>
    </w:p>
    <w:p w14:paraId="1CBA2127" w14:textId="15874A30" w:rsidR="003842B7" w:rsidRPr="0094305C" w:rsidRDefault="003842B7" w:rsidP="003842B7">
      <w:pPr>
        <w:pBdr>
          <w:top w:val="nil"/>
          <w:left w:val="nil"/>
          <w:bottom w:val="nil"/>
          <w:right w:val="nil"/>
          <w:between w:val="nil"/>
        </w:pBdr>
        <w:spacing w:after="120"/>
        <w:ind w:left="-104" w:right="360"/>
        <w:rPr>
          <w:rFonts w:asciiTheme="minorHAnsi" w:eastAsia="Calibri" w:hAnsiTheme="minorHAnsi" w:cstheme="minorHAnsi"/>
          <w:color w:val="000000"/>
          <w:sz w:val="22"/>
        </w:rPr>
      </w:pPr>
      <w:r w:rsidRPr="0094305C">
        <w:rPr>
          <w:rFonts w:asciiTheme="minorHAnsi" w:eastAsia="Calibri" w:hAnsiTheme="minorHAnsi" w:cstheme="minorHAnsi"/>
          <w:color w:val="000000"/>
          <w:sz w:val="22"/>
        </w:rPr>
        <w:t>† Standard should be included in a one-semester course in Data Science.</w:t>
      </w:r>
    </w:p>
    <w:p w14:paraId="394AC33F" w14:textId="0C0480F2" w:rsidR="002E5D8E" w:rsidRPr="0094305C" w:rsidRDefault="002E5D8E" w:rsidP="003842B7">
      <w:pPr>
        <w:pStyle w:val="IntroBullet"/>
        <w:numPr>
          <w:ilvl w:val="0"/>
          <w:numId w:val="0"/>
        </w:numPr>
        <w:ind w:left="540" w:hanging="360"/>
        <w:rPr>
          <w:rFonts w:asciiTheme="minorHAnsi" w:eastAsia="Calibri" w:hAnsiTheme="minorHAnsi" w:cstheme="minorHAnsi"/>
          <w:b/>
          <w:color w:val="000000"/>
        </w:rPr>
      </w:pPr>
      <w:r w:rsidRPr="0094305C">
        <w:rPr>
          <w:rFonts w:asciiTheme="minorHAnsi" w:eastAsia="Calibri" w:hAnsiTheme="minorHAnsi" w:cstheme="minorHAnsi"/>
          <w:b/>
          <w:color w:val="000000"/>
        </w:rPr>
        <w:t>Understanding the Standard</w:t>
      </w:r>
    </w:p>
    <w:p w14:paraId="38265D6D" w14:textId="77777777" w:rsidR="002E5D8E" w:rsidRPr="0094305C" w:rsidRDefault="002E5D8E" w:rsidP="002E5D8E">
      <w:pPr>
        <w:numPr>
          <w:ilvl w:val="0"/>
          <w:numId w:val="2"/>
        </w:numPr>
        <w:pBdr>
          <w:top w:val="nil"/>
          <w:left w:val="nil"/>
          <w:bottom w:val="nil"/>
          <w:right w:val="nil"/>
          <w:between w:val="nil"/>
        </w:pBdr>
        <w:spacing w:before="120" w:after="120"/>
        <w:ind w:left="54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Characteristics of data sets can be summarized graphically by using visual representations of the distribution and numerically with measures of central tendency and measures of variation or dispersion.</w:t>
      </w:r>
    </w:p>
    <w:p w14:paraId="32DAF2BE"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Descriptive statistics summarize the characteristics of a data set. </w:t>
      </w:r>
    </w:p>
    <w:p w14:paraId="149F3C31"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Statistical summaries have the potential to lose information. Representing all the data through visualizations is important to confirm expected patterns, find unexpected patterns, and to assess the validity of the selected statistical model. </w:t>
      </w:r>
    </w:p>
    <w:p w14:paraId="3BD4DD1F" w14:textId="77777777" w:rsidR="002E5D8E" w:rsidRPr="0094305C" w:rsidRDefault="002E5D8E" w:rsidP="002E5D8E">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color w:val="292929"/>
          <w:sz w:val="22"/>
          <w:szCs w:val="22"/>
          <w:highlight w:val="white"/>
        </w:rPr>
        <w:t>Visualizations are a key to validating underlying assumptions such as data being normally distributed and having no correlation between independent variables.</w:t>
      </w:r>
    </w:p>
    <w:p w14:paraId="7033C660" w14:textId="6FA59042" w:rsidR="002E5D8E" w:rsidRPr="0094305C" w:rsidRDefault="002E5D8E" w:rsidP="002E5D8E">
      <w:pPr>
        <w:numPr>
          <w:ilvl w:val="0"/>
          <w:numId w:val="2"/>
        </w:numPr>
        <w:pBdr>
          <w:top w:val="nil"/>
          <w:left w:val="nil"/>
          <w:bottom w:val="nil"/>
          <w:right w:val="nil"/>
          <w:between w:val="nil"/>
        </w:pBdr>
        <w:spacing w:before="120" w:after="120"/>
        <w:ind w:left="547" w:right="346"/>
        <w:rPr>
          <w:rFonts w:asciiTheme="minorHAnsi" w:eastAsia="Calibri" w:hAnsiTheme="minorHAnsi" w:cstheme="minorHAnsi"/>
          <w:sz w:val="22"/>
          <w:szCs w:val="22"/>
        </w:rPr>
      </w:pPr>
      <w:r w:rsidRPr="0094305C">
        <w:rPr>
          <w:rFonts w:asciiTheme="minorHAnsi" w:eastAsia="Calibri" w:hAnsiTheme="minorHAnsi" w:cstheme="minorHAnsi"/>
          <w:color w:val="292929"/>
          <w:sz w:val="22"/>
          <w:szCs w:val="22"/>
        </w:rPr>
        <w:t>Selected Charts for Data Visualization based on types and number of variables:</w:t>
      </w:r>
    </w:p>
    <w:tbl>
      <w:tblPr>
        <w:tblStyle w:val="af6"/>
        <w:tblW w:w="6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elected Charts for Data Visualization based on types and number of variables"/>
        <w:tblDescription w:val="Row 1: Number of variables Column 1: Types of Variables"/>
      </w:tblPr>
      <w:tblGrid>
        <w:gridCol w:w="1740"/>
        <w:gridCol w:w="1540"/>
        <w:gridCol w:w="1770"/>
        <w:gridCol w:w="1905"/>
      </w:tblGrid>
      <w:tr w:rsidR="003842B7" w:rsidRPr="0094305C" w14:paraId="70EB7653" w14:textId="77777777" w:rsidTr="00721ACA">
        <w:trPr>
          <w:tblHeader/>
          <w:jc w:val="center"/>
        </w:trPr>
        <w:tc>
          <w:tcPr>
            <w:tcW w:w="1740" w:type="dxa"/>
          </w:tcPr>
          <w:p w14:paraId="669A547A" w14:textId="77777777" w:rsidR="003842B7" w:rsidRPr="0094305C" w:rsidRDefault="003842B7" w:rsidP="00721ACA">
            <w:pPr>
              <w:spacing w:after="120"/>
              <w:ind w:right="346"/>
              <w:rPr>
                <w:rFonts w:asciiTheme="minorHAnsi" w:eastAsia="Calibri" w:hAnsiTheme="minorHAnsi" w:cstheme="minorHAnsi"/>
                <w:i/>
                <w:color w:val="292929"/>
                <w:sz w:val="22"/>
                <w:szCs w:val="22"/>
                <w:highlight w:val="white"/>
              </w:rPr>
            </w:pPr>
          </w:p>
        </w:tc>
        <w:tc>
          <w:tcPr>
            <w:tcW w:w="1540" w:type="dxa"/>
          </w:tcPr>
          <w:p w14:paraId="49A7BF43" w14:textId="77777777" w:rsidR="003842B7" w:rsidRPr="0094305C" w:rsidRDefault="003842B7" w:rsidP="00721ACA">
            <w:pPr>
              <w:spacing w:after="120"/>
              <w:ind w:right="346"/>
              <w:rPr>
                <w:rFonts w:asciiTheme="minorHAnsi" w:eastAsia="Calibri" w:hAnsiTheme="minorHAnsi" w:cstheme="minorHAnsi"/>
                <w:b/>
                <w:color w:val="292929"/>
                <w:sz w:val="22"/>
                <w:szCs w:val="22"/>
                <w:highlight w:val="white"/>
              </w:rPr>
            </w:pPr>
            <w:r w:rsidRPr="0094305C">
              <w:rPr>
                <w:rFonts w:asciiTheme="minorHAnsi" w:eastAsia="Calibri" w:hAnsiTheme="minorHAnsi" w:cstheme="minorHAnsi"/>
                <w:b/>
                <w:color w:val="292929"/>
                <w:sz w:val="22"/>
                <w:szCs w:val="22"/>
                <w:highlight w:val="white"/>
              </w:rPr>
              <w:t>Univariate</w:t>
            </w:r>
          </w:p>
        </w:tc>
        <w:tc>
          <w:tcPr>
            <w:tcW w:w="1770" w:type="dxa"/>
          </w:tcPr>
          <w:p w14:paraId="4361393E" w14:textId="77777777" w:rsidR="003842B7" w:rsidRPr="0094305C" w:rsidRDefault="003842B7" w:rsidP="00721ACA">
            <w:pPr>
              <w:spacing w:after="120"/>
              <w:ind w:right="346"/>
              <w:rPr>
                <w:rFonts w:asciiTheme="minorHAnsi" w:eastAsia="Calibri" w:hAnsiTheme="minorHAnsi" w:cstheme="minorHAnsi"/>
                <w:b/>
                <w:color w:val="292929"/>
                <w:sz w:val="22"/>
                <w:szCs w:val="22"/>
                <w:highlight w:val="white"/>
              </w:rPr>
            </w:pPr>
            <w:r w:rsidRPr="0094305C">
              <w:rPr>
                <w:rFonts w:asciiTheme="minorHAnsi" w:eastAsia="Calibri" w:hAnsiTheme="minorHAnsi" w:cstheme="minorHAnsi"/>
                <w:b/>
                <w:color w:val="292929"/>
                <w:sz w:val="22"/>
                <w:szCs w:val="22"/>
                <w:highlight w:val="white"/>
              </w:rPr>
              <w:t>Bivariate</w:t>
            </w:r>
          </w:p>
        </w:tc>
        <w:tc>
          <w:tcPr>
            <w:tcW w:w="1905" w:type="dxa"/>
          </w:tcPr>
          <w:p w14:paraId="03DDD971" w14:textId="77777777" w:rsidR="003842B7" w:rsidRPr="0094305C" w:rsidRDefault="003842B7" w:rsidP="00721ACA">
            <w:pPr>
              <w:spacing w:after="120"/>
              <w:ind w:right="346"/>
              <w:rPr>
                <w:rFonts w:asciiTheme="minorHAnsi" w:eastAsia="Calibri" w:hAnsiTheme="minorHAnsi" w:cstheme="minorHAnsi"/>
                <w:b/>
                <w:color w:val="292929"/>
                <w:sz w:val="22"/>
                <w:szCs w:val="22"/>
                <w:highlight w:val="white"/>
              </w:rPr>
            </w:pPr>
            <w:r w:rsidRPr="0094305C">
              <w:rPr>
                <w:rFonts w:asciiTheme="minorHAnsi" w:eastAsia="Calibri" w:hAnsiTheme="minorHAnsi" w:cstheme="minorHAnsi"/>
                <w:b/>
                <w:color w:val="292929"/>
                <w:sz w:val="22"/>
                <w:szCs w:val="22"/>
                <w:highlight w:val="white"/>
              </w:rPr>
              <w:t>Three Variables or Higher</w:t>
            </w:r>
          </w:p>
        </w:tc>
      </w:tr>
      <w:tr w:rsidR="003842B7" w:rsidRPr="0094305C" w14:paraId="62049544" w14:textId="77777777" w:rsidTr="00721ACA">
        <w:trPr>
          <w:jc w:val="center"/>
        </w:trPr>
        <w:tc>
          <w:tcPr>
            <w:tcW w:w="1740" w:type="dxa"/>
          </w:tcPr>
          <w:p w14:paraId="142749C9" w14:textId="77777777" w:rsidR="003842B7" w:rsidRPr="0094305C" w:rsidRDefault="003842B7" w:rsidP="00721ACA">
            <w:pPr>
              <w:spacing w:after="120"/>
              <w:ind w:right="346"/>
              <w:rPr>
                <w:rFonts w:asciiTheme="minorHAnsi" w:eastAsia="Calibri" w:hAnsiTheme="minorHAnsi" w:cstheme="minorHAnsi"/>
                <w:i/>
                <w:color w:val="292929"/>
                <w:sz w:val="22"/>
                <w:szCs w:val="22"/>
                <w:highlight w:val="white"/>
              </w:rPr>
            </w:pPr>
            <w:r w:rsidRPr="0094305C">
              <w:rPr>
                <w:rFonts w:asciiTheme="minorHAnsi" w:eastAsia="Calibri" w:hAnsiTheme="minorHAnsi" w:cstheme="minorHAnsi"/>
                <w:i/>
                <w:color w:val="292929"/>
                <w:sz w:val="22"/>
                <w:szCs w:val="22"/>
                <w:highlight w:val="white"/>
              </w:rPr>
              <w:t>Quantitative</w:t>
            </w:r>
          </w:p>
        </w:tc>
        <w:tc>
          <w:tcPr>
            <w:tcW w:w="1540" w:type="dxa"/>
          </w:tcPr>
          <w:p w14:paraId="424672C5"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Dot plots</w:t>
            </w:r>
          </w:p>
          <w:p w14:paraId="23ADC5BC"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Stem plots</w:t>
            </w:r>
          </w:p>
          <w:p w14:paraId="5C8792CA"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Histograms</w:t>
            </w:r>
          </w:p>
          <w:p w14:paraId="581732E3"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Box and Whisker Plots</w:t>
            </w:r>
          </w:p>
        </w:tc>
        <w:tc>
          <w:tcPr>
            <w:tcW w:w="1770" w:type="dxa"/>
          </w:tcPr>
          <w:p w14:paraId="0D0810B3"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Scatterplots</w:t>
            </w:r>
          </w:p>
          <w:p w14:paraId="09755B87"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Line Plots</w:t>
            </w:r>
          </w:p>
          <w:p w14:paraId="7644FBDE"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2-D Histograms</w:t>
            </w:r>
          </w:p>
        </w:tc>
        <w:tc>
          <w:tcPr>
            <w:tcW w:w="1905" w:type="dxa"/>
          </w:tcPr>
          <w:p w14:paraId="4F7F6BD5"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3-D Scatterplot</w:t>
            </w:r>
          </w:p>
          <w:p w14:paraId="6658B1B4"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3-D Line plot</w:t>
            </w:r>
          </w:p>
          <w:p w14:paraId="73A632BC"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Heat Map</w:t>
            </w:r>
          </w:p>
          <w:p w14:paraId="49F54929"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Bubble Chart</w:t>
            </w:r>
          </w:p>
        </w:tc>
      </w:tr>
      <w:tr w:rsidR="003842B7" w:rsidRPr="0094305C" w14:paraId="5F4A0FD5" w14:textId="77777777" w:rsidTr="00721ACA">
        <w:trPr>
          <w:jc w:val="center"/>
        </w:trPr>
        <w:tc>
          <w:tcPr>
            <w:tcW w:w="1740" w:type="dxa"/>
          </w:tcPr>
          <w:p w14:paraId="64DF36B4" w14:textId="77777777" w:rsidR="003842B7" w:rsidRPr="0094305C" w:rsidRDefault="003842B7" w:rsidP="00721ACA">
            <w:pPr>
              <w:spacing w:after="120"/>
              <w:ind w:right="346"/>
              <w:rPr>
                <w:rFonts w:asciiTheme="minorHAnsi" w:eastAsia="Calibri" w:hAnsiTheme="minorHAnsi" w:cstheme="minorHAnsi"/>
                <w:i/>
                <w:color w:val="292929"/>
                <w:sz w:val="22"/>
                <w:szCs w:val="22"/>
                <w:highlight w:val="white"/>
              </w:rPr>
            </w:pPr>
            <w:r w:rsidRPr="0094305C">
              <w:rPr>
                <w:rFonts w:asciiTheme="minorHAnsi" w:eastAsia="Calibri" w:hAnsiTheme="minorHAnsi" w:cstheme="minorHAnsi"/>
                <w:i/>
                <w:color w:val="292929"/>
                <w:sz w:val="22"/>
                <w:szCs w:val="22"/>
                <w:highlight w:val="white"/>
              </w:rPr>
              <w:t>Categorical</w:t>
            </w:r>
          </w:p>
        </w:tc>
        <w:tc>
          <w:tcPr>
            <w:tcW w:w="1540" w:type="dxa"/>
          </w:tcPr>
          <w:p w14:paraId="624291E6"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Bar Charts</w:t>
            </w:r>
          </w:p>
          <w:p w14:paraId="2EE3FDB9"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Pie Charts</w:t>
            </w:r>
          </w:p>
        </w:tc>
        <w:tc>
          <w:tcPr>
            <w:tcW w:w="1770" w:type="dxa"/>
          </w:tcPr>
          <w:p w14:paraId="7B895B86"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Two-Way Tables</w:t>
            </w:r>
          </w:p>
          <w:p w14:paraId="5F892228"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Segmented Bar Graphs</w:t>
            </w:r>
          </w:p>
        </w:tc>
        <w:tc>
          <w:tcPr>
            <w:tcW w:w="1905" w:type="dxa"/>
          </w:tcPr>
          <w:p w14:paraId="2AF049C0" w14:textId="77777777" w:rsidR="003842B7" w:rsidRPr="0094305C" w:rsidRDefault="003842B7" w:rsidP="00721ACA">
            <w:pPr>
              <w:ind w:right="346"/>
              <w:rPr>
                <w:rFonts w:asciiTheme="minorHAnsi" w:eastAsia="Calibri" w:hAnsiTheme="minorHAnsi" w:cstheme="minorHAnsi"/>
                <w:color w:val="292929"/>
                <w:sz w:val="18"/>
                <w:szCs w:val="18"/>
                <w:highlight w:val="white"/>
              </w:rPr>
            </w:pPr>
            <w:r w:rsidRPr="0094305C">
              <w:rPr>
                <w:rFonts w:asciiTheme="minorHAnsi" w:eastAsia="Calibri" w:hAnsiTheme="minorHAnsi" w:cstheme="minorHAnsi"/>
                <w:color w:val="292929"/>
                <w:sz w:val="18"/>
                <w:szCs w:val="18"/>
                <w:highlight w:val="white"/>
              </w:rPr>
              <w:t>Multivariate Bar Graphs</w:t>
            </w:r>
          </w:p>
        </w:tc>
      </w:tr>
    </w:tbl>
    <w:p w14:paraId="0AFF5F40" w14:textId="77777777" w:rsidR="000844C5" w:rsidRDefault="000844C5" w:rsidP="003842B7">
      <w:pPr>
        <w:tabs>
          <w:tab w:val="left" w:pos="2685"/>
        </w:tabs>
        <w:rPr>
          <w:rFonts w:asciiTheme="minorHAnsi" w:eastAsia="Calibri" w:hAnsiTheme="minorHAnsi" w:cstheme="minorHAnsi"/>
          <w:b/>
          <w:color w:val="000000"/>
        </w:rPr>
      </w:pPr>
      <w:r>
        <w:rPr>
          <w:rFonts w:asciiTheme="minorHAnsi" w:eastAsia="Calibri" w:hAnsiTheme="minorHAnsi" w:cstheme="minorHAnsi"/>
          <w:b/>
          <w:color w:val="000000"/>
        </w:rPr>
        <w:br w:type="page"/>
      </w:r>
    </w:p>
    <w:p w14:paraId="10F49AB9" w14:textId="050E271E" w:rsidR="003842B7" w:rsidRPr="0094305C" w:rsidRDefault="003842B7" w:rsidP="003842B7">
      <w:pPr>
        <w:tabs>
          <w:tab w:val="left" w:pos="2685"/>
        </w:tabs>
        <w:rPr>
          <w:rFonts w:asciiTheme="minorHAnsi" w:eastAsia="Calibri" w:hAnsiTheme="minorHAnsi" w:cstheme="minorHAnsi"/>
        </w:rPr>
      </w:pPr>
      <w:r w:rsidRPr="0094305C">
        <w:rPr>
          <w:rFonts w:asciiTheme="minorHAnsi" w:eastAsia="Calibri" w:hAnsiTheme="minorHAnsi" w:cstheme="minorHAnsi"/>
          <w:b/>
          <w:color w:val="000000"/>
        </w:rPr>
        <w:t>Essential Knowledge and Skills</w:t>
      </w:r>
    </w:p>
    <w:p w14:paraId="12E05312" w14:textId="77777777" w:rsidR="003842B7" w:rsidRPr="0094305C" w:rsidRDefault="003842B7" w:rsidP="003842B7">
      <w:pPr>
        <w:pBdr>
          <w:top w:val="nil"/>
          <w:left w:val="nil"/>
          <w:bottom w:val="nil"/>
          <w:right w:val="nil"/>
          <w:between w:val="nil"/>
        </w:pBdr>
        <w:spacing w:before="120" w:after="120"/>
        <w:ind w:left="177"/>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t>The student will use problem solving, mathematical communication, mathematical reasoning, connections, and representations to</w:t>
      </w:r>
    </w:p>
    <w:p w14:paraId="42DFA54B" w14:textId="77777777" w:rsidR="003842B7" w:rsidRPr="0094305C" w:rsidRDefault="003842B7" w:rsidP="003842B7">
      <w:pPr>
        <w:pStyle w:val="IntroBullet"/>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Apply descriptive statistics to explain measures of central tendency and measures of variability/dispersion to describe center and spread in visualizations of distributions.  </w:t>
      </w:r>
    </w:p>
    <w:p w14:paraId="18D4FA3A" w14:textId="77777777" w:rsidR="003842B7" w:rsidRPr="0094305C" w:rsidRDefault="003842B7" w:rsidP="003842B7">
      <w:pPr>
        <w:pStyle w:val="IntroBullet"/>
        <w:rPr>
          <w:rFonts w:asciiTheme="minorHAnsi" w:eastAsia="Calibri" w:hAnsiTheme="minorHAnsi" w:cstheme="minorHAnsi"/>
          <w:sz w:val="22"/>
          <w:szCs w:val="22"/>
        </w:rPr>
      </w:pPr>
      <w:r w:rsidRPr="0094305C">
        <w:rPr>
          <w:rFonts w:asciiTheme="minorHAnsi" w:eastAsia="Calibri" w:hAnsiTheme="minorHAnsi" w:cstheme="minorHAnsi"/>
          <w:sz w:val="22"/>
          <w:szCs w:val="22"/>
        </w:rPr>
        <w:t>Define emerging visualizations and describe summarization of characteristics and relationships based on audience and purpose which may include:</w:t>
      </w:r>
    </w:p>
    <w:p w14:paraId="3D903D97" w14:textId="77777777" w:rsidR="003842B7" w:rsidRPr="0094305C" w:rsidRDefault="003842B7" w:rsidP="003842B7">
      <w:pPr>
        <w:numPr>
          <w:ilvl w:val="0"/>
          <w:numId w:val="38"/>
        </w:numPr>
        <w:ind w:left="907" w:right="346"/>
        <w:rPr>
          <w:rFonts w:asciiTheme="minorHAnsi" w:eastAsia="Calibri" w:hAnsiTheme="minorHAnsi" w:cstheme="minorHAnsi"/>
          <w:sz w:val="22"/>
          <w:szCs w:val="22"/>
          <w:highlight w:val="white"/>
        </w:rPr>
      </w:pPr>
      <w:r w:rsidRPr="0094305C">
        <w:rPr>
          <w:rFonts w:asciiTheme="minorHAnsi" w:eastAsia="Calibri" w:hAnsiTheme="minorHAnsi" w:cstheme="minorHAnsi"/>
          <w:sz w:val="22"/>
          <w:szCs w:val="22"/>
          <w:highlight w:val="white"/>
        </w:rPr>
        <w:t xml:space="preserve">A heat map, which uses color to show changes and magnitude of a third variable to a two-dimensional plot. </w:t>
      </w:r>
    </w:p>
    <w:p w14:paraId="61979E5F" w14:textId="77777777" w:rsidR="003842B7" w:rsidRPr="0094305C" w:rsidRDefault="003842B7" w:rsidP="003842B7">
      <w:pPr>
        <w:numPr>
          <w:ilvl w:val="0"/>
          <w:numId w:val="38"/>
        </w:numPr>
        <w:ind w:left="907" w:right="346"/>
        <w:rPr>
          <w:rFonts w:asciiTheme="minorHAnsi" w:eastAsia="Calibri" w:hAnsiTheme="minorHAnsi" w:cstheme="minorHAnsi"/>
          <w:sz w:val="22"/>
          <w:szCs w:val="22"/>
          <w:highlight w:val="white"/>
        </w:rPr>
      </w:pPr>
      <w:r w:rsidRPr="0094305C">
        <w:rPr>
          <w:rFonts w:asciiTheme="minorHAnsi" w:eastAsia="Calibri" w:hAnsiTheme="minorHAnsi" w:cstheme="minorHAnsi"/>
          <w:sz w:val="22"/>
          <w:szCs w:val="22"/>
          <w:highlight w:val="white"/>
        </w:rPr>
        <w:t>A bubble chart, which is a multivariate graph that is both a scatterplot and a proportional area chart. Typically, each plotted point then represents a third variable by the area of its circle.</w:t>
      </w:r>
    </w:p>
    <w:p w14:paraId="3D9C1A67" w14:textId="10A39E85" w:rsidR="003842B7" w:rsidRPr="0094305C" w:rsidRDefault="003842B7" w:rsidP="000844C5">
      <w:pPr>
        <w:pStyle w:val="ListParagraph"/>
        <w:numPr>
          <w:ilvl w:val="0"/>
          <w:numId w:val="47"/>
        </w:numPr>
        <w:pBdr>
          <w:top w:val="nil"/>
          <w:left w:val="nil"/>
          <w:bottom w:val="nil"/>
          <w:right w:val="nil"/>
          <w:between w:val="nil"/>
        </w:pBdr>
        <w:spacing w:before="120" w:after="120"/>
        <w:ind w:left="540" w:right="346"/>
        <w:rPr>
          <w:rFonts w:asciiTheme="minorHAnsi" w:eastAsia="Calibri" w:hAnsiTheme="minorHAnsi" w:cstheme="minorHAnsi"/>
          <w:color w:val="292929"/>
          <w:sz w:val="22"/>
          <w:szCs w:val="22"/>
        </w:rPr>
      </w:pPr>
      <w:r w:rsidRPr="0094305C">
        <w:rPr>
          <w:rFonts w:asciiTheme="minorHAnsi" w:eastAsia="Calibri" w:hAnsiTheme="minorHAnsi" w:cstheme="minorHAnsi"/>
          <w:sz w:val="22"/>
          <w:szCs w:val="22"/>
        </w:rPr>
        <w:t>Interpret various emerging visualizations by describing patterns, trends and relationships between and among the variables</w:t>
      </w:r>
    </w:p>
    <w:p w14:paraId="47D5766A" w14:textId="77777777" w:rsidR="003842B7" w:rsidRPr="0094305C" w:rsidRDefault="003842B7" w:rsidP="003842B7">
      <w:pPr>
        <w:pBdr>
          <w:top w:val="nil"/>
          <w:left w:val="nil"/>
          <w:bottom w:val="nil"/>
          <w:right w:val="nil"/>
          <w:between w:val="nil"/>
        </w:pBdr>
        <w:ind w:left="1062" w:right="270" w:hanging="1170"/>
        <w:rPr>
          <w:rFonts w:asciiTheme="minorHAnsi" w:eastAsia="Calibri" w:hAnsiTheme="minorHAnsi" w:cstheme="minorHAnsi"/>
          <w:b/>
          <w:smallCaps/>
          <w:color w:val="000000"/>
        </w:rPr>
      </w:pPr>
      <w:r w:rsidRPr="0094305C">
        <w:rPr>
          <w:rFonts w:asciiTheme="minorHAnsi" w:eastAsia="Calibri" w:hAnsiTheme="minorHAnsi" w:cstheme="minorHAnsi"/>
          <w:b/>
          <w:smallCaps/>
          <w:color w:val="000000"/>
        </w:rPr>
        <w:t>DS.11</w:t>
      </w:r>
      <w:r w:rsidRPr="0094305C">
        <w:rPr>
          <w:rFonts w:asciiTheme="minorHAnsi" w:eastAsia="Calibri" w:hAnsiTheme="minorHAnsi" w:cstheme="minorHAnsi"/>
          <w:b/>
          <w:smallCaps/>
          <w:color w:val="000000"/>
        </w:rPr>
        <w:tab/>
      </w:r>
      <w:r w:rsidRPr="0094305C">
        <w:rPr>
          <w:rFonts w:asciiTheme="minorHAnsi" w:eastAsia="Calibri" w:hAnsiTheme="minorHAnsi" w:cstheme="minorHAnsi"/>
          <w:b/>
          <w:color w:val="000000"/>
        </w:rPr>
        <w:t>The student will select statistical models and use goodness of fit testing to extract actionable knowledge directly from data.</w:t>
      </w:r>
    </w:p>
    <w:p w14:paraId="6CC93DF1" w14:textId="77777777" w:rsidR="003842B7" w:rsidRPr="000844C5" w:rsidRDefault="003842B7" w:rsidP="003842B7">
      <w:pPr>
        <w:tabs>
          <w:tab w:val="left" w:pos="2685"/>
        </w:tabs>
        <w:rPr>
          <w:rFonts w:asciiTheme="minorHAnsi" w:eastAsia="Calibri" w:hAnsiTheme="minorHAnsi" w:cstheme="minorHAnsi"/>
          <w:b/>
          <w:color w:val="000000"/>
          <w:sz w:val="22"/>
        </w:rPr>
      </w:pPr>
    </w:p>
    <w:p w14:paraId="02B9C7AB" w14:textId="092BB4F1" w:rsidR="003842B7" w:rsidRPr="0094305C" w:rsidRDefault="003842B7" w:rsidP="003842B7">
      <w:pPr>
        <w:tabs>
          <w:tab w:val="left" w:pos="2685"/>
        </w:tabs>
        <w:ind w:left="-90"/>
        <w:rPr>
          <w:rFonts w:asciiTheme="minorHAnsi" w:eastAsia="Calibri" w:hAnsiTheme="minorHAnsi" w:cstheme="minorHAnsi"/>
        </w:rPr>
      </w:pPr>
      <w:r w:rsidRPr="0094305C">
        <w:rPr>
          <w:rFonts w:asciiTheme="minorHAnsi" w:eastAsia="Calibri" w:hAnsiTheme="minorHAnsi" w:cstheme="minorHAnsi"/>
          <w:b/>
          <w:color w:val="000000"/>
        </w:rPr>
        <w:t>Understanding the Standard</w:t>
      </w:r>
      <w:r w:rsidRPr="0094305C">
        <w:rPr>
          <w:rFonts w:asciiTheme="minorHAnsi" w:eastAsia="Calibri" w:hAnsiTheme="minorHAnsi" w:cstheme="minorHAnsi"/>
        </w:rPr>
        <w:tab/>
      </w:r>
    </w:p>
    <w:p w14:paraId="2C2D8C8A" w14:textId="77777777" w:rsidR="003842B7" w:rsidRPr="000844C5" w:rsidRDefault="003842B7" w:rsidP="003842B7">
      <w:pPr>
        <w:tabs>
          <w:tab w:val="left" w:pos="2685"/>
        </w:tabs>
        <w:rPr>
          <w:rFonts w:asciiTheme="minorHAnsi" w:eastAsia="Calibri" w:hAnsiTheme="minorHAnsi" w:cstheme="minorHAnsi"/>
          <w:sz w:val="22"/>
        </w:rPr>
      </w:pPr>
    </w:p>
    <w:p w14:paraId="6A75646C" w14:textId="77777777" w:rsidR="003842B7" w:rsidRPr="0094305C" w:rsidRDefault="003842B7" w:rsidP="003842B7">
      <w:pPr>
        <w:numPr>
          <w:ilvl w:val="0"/>
          <w:numId w:val="2"/>
        </w:numPr>
        <w:pBdr>
          <w:top w:val="nil"/>
          <w:left w:val="nil"/>
          <w:bottom w:val="nil"/>
          <w:right w:val="nil"/>
          <w:between w:val="nil"/>
        </w:pBdr>
        <w:spacing w:before="120"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There are key differences between observed and theoretical probabilities.</w:t>
      </w:r>
    </w:p>
    <w:p w14:paraId="349A6F5B" w14:textId="77777777" w:rsidR="003842B7" w:rsidRPr="0094305C" w:rsidRDefault="003842B7" w:rsidP="003842B7">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The different types of distribution of data vary according to the context and are important to predict future outcomes</w:t>
      </w:r>
    </w:p>
    <w:p w14:paraId="23AED405" w14:textId="77777777" w:rsidR="003842B7" w:rsidRPr="0094305C" w:rsidRDefault="003842B7" w:rsidP="003842B7">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While causation and correlation can exist at the same time, correlation does not imply causation.</w:t>
      </w:r>
    </w:p>
    <w:p w14:paraId="0508951E" w14:textId="77777777" w:rsidR="003842B7" w:rsidRPr="0094305C" w:rsidRDefault="003842B7" w:rsidP="003842B7">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Categorical variables can also be analyzed using specific tests.</w:t>
      </w:r>
    </w:p>
    <w:p w14:paraId="354D5672" w14:textId="77777777" w:rsidR="003842B7" w:rsidRPr="0094305C" w:rsidRDefault="003842B7" w:rsidP="003842B7">
      <w:pPr>
        <w:pStyle w:val="IntroBullet"/>
        <w:spacing w:after="120"/>
        <w:ind w:left="547"/>
        <w:rPr>
          <w:rFonts w:asciiTheme="minorHAnsi" w:eastAsia="Calibri" w:hAnsiTheme="minorHAnsi" w:cstheme="minorHAnsi"/>
          <w:sz w:val="22"/>
          <w:szCs w:val="22"/>
        </w:rPr>
      </w:pPr>
      <w:r w:rsidRPr="0094305C">
        <w:rPr>
          <w:rFonts w:asciiTheme="minorHAnsi" w:eastAsia="Calibri" w:hAnsiTheme="minorHAnsi" w:cstheme="minorHAnsi"/>
          <w:sz w:val="22"/>
          <w:szCs w:val="22"/>
        </w:rPr>
        <w:t>Technology tools can be used to identify meaningful clusters of data and associated sets of data points.</w:t>
      </w:r>
      <w:r w:rsidRPr="0094305C">
        <w:rPr>
          <w:rFonts w:asciiTheme="minorHAnsi" w:hAnsiTheme="minorHAnsi" w:cstheme="minorHAnsi"/>
          <w:sz w:val="22"/>
          <w:szCs w:val="22"/>
        </w:rPr>
        <w:t xml:space="preserve"> </w:t>
      </w:r>
      <w:r w:rsidRPr="0094305C">
        <w:rPr>
          <w:rFonts w:asciiTheme="minorHAnsi" w:eastAsia="Calibri" w:hAnsiTheme="minorHAnsi" w:cstheme="minorHAnsi"/>
          <w:color w:val="000000"/>
          <w:sz w:val="22"/>
          <w:szCs w:val="22"/>
        </w:rPr>
        <w:t>Methods like clustering can be used to identify meaningful relationships between data observations in the form of similarities. When visualizing clustering methods, these similarities show up as “closeness” between plotted data points or the tendency of similar points to group together.</w:t>
      </w:r>
    </w:p>
    <w:p w14:paraId="72FA363E" w14:textId="77777777" w:rsidR="003842B7" w:rsidRPr="0094305C" w:rsidRDefault="003842B7" w:rsidP="003842B7">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 xml:space="preserve">It is important to have a toolbox of different statistical models for modeling a variety of </w:t>
      </w:r>
      <w:r w:rsidRPr="0094305C">
        <w:rPr>
          <w:rFonts w:asciiTheme="minorHAnsi" w:eastAsia="Calibri" w:hAnsiTheme="minorHAnsi" w:cstheme="minorHAnsi"/>
          <w:sz w:val="22"/>
          <w:szCs w:val="22"/>
        </w:rPr>
        <w:t>phenomena</w:t>
      </w:r>
      <w:r w:rsidRPr="0094305C">
        <w:rPr>
          <w:rFonts w:asciiTheme="minorHAnsi" w:eastAsia="Calibri" w:hAnsiTheme="minorHAnsi" w:cstheme="minorHAnsi"/>
          <w:color w:val="000000"/>
          <w:sz w:val="22"/>
          <w:szCs w:val="22"/>
        </w:rPr>
        <w:t xml:space="preserve"> (Binomial, Poisson, exponential, etc.)</w:t>
      </w:r>
    </w:p>
    <w:p w14:paraId="03FFD8C5" w14:textId="77777777" w:rsidR="003842B7" w:rsidRPr="0094305C" w:rsidRDefault="003842B7" w:rsidP="003842B7">
      <w:pPr>
        <w:pStyle w:val="IntroBullet"/>
        <w:rPr>
          <w:rFonts w:asciiTheme="minorHAnsi" w:eastAsia="Calibri" w:hAnsiTheme="minorHAnsi" w:cstheme="minorHAnsi"/>
          <w:sz w:val="22"/>
        </w:rPr>
      </w:pPr>
      <w:r w:rsidRPr="0094305C">
        <w:rPr>
          <w:rFonts w:asciiTheme="minorHAnsi" w:eastAsia="Calibri" w:hAnsiTheme="minorHAnsi" w:cstheme="minorHAnsi"/>
          <w:sz w:val="22"/>
        </w:rPr>
        <w:t>Histogram comparisons, Chi-squared tests, and other methods are used to test goodness of fit.</w:t>
      </w:r>
    </w:p>
    <w:p w14:paraId="43317AC5" w14:textId="77777777" w:rsidR="003842B7" w:rsidRPr="0094305C" w:rsidRDefault="003842B7" w:rsidP="003842B7">
      <w:pPr>
        <w:pStyle w:val="IntroBullet"/>
        <w:numPr>
          <w:ilvl w:val="0"/>
          <w:numId w:val="0"/>
        </w:numPr>
        <w:ind w:left="540" w:hanging="360"/>
        <w:rPr>
          <w:rFonts w:asciiTheme="minorHAnsi" w:eastAsia="Calibri" w:hAnsiTheme="minorHAnsi" w:cstheme="minorHAnsi"/>
          <w:b/>
          <w:color w:val="000000"/>
        </w:rPr>
      </w:pPr>
      <w:r w:rsidRPr="0094305C">
        <w:rPr>
          <w:rFonts w:asciiTheme="minorHAnsi" w:eastAsia="Calibri" w:hAnsiTheme="minorHAnsi" w:cstheme="minorHAnsi"/>
          <w:b/>
          <w:color w:val="000000"/>
        </w:rPr>
        <w:t>Essential Knowledge and Skills</w:t>
      </w:r>
    </w:p>
    <w:p w14:paraId="5C3FB4ED" w14:textId="77777777" w:rsidR="003842B7" w:rsidRPr="0094305C" w:rsidRDefault="003842B7" w:rsidP="003842B7">
      <w:pPr>
        <w:pBdr>
          <w:top w:val="nil"/>
          <w:left w:val="nil"/>
          <w:bottom w:val="nil"/>
          <w:right w:val="nil"/>
          <w:between w:val="nil"/>
        </w:pBdr>
        <w:spacing w:before="120" w:after="120"/>
        <w:ind w:left="177"/>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t>The student will use problem solving, mathematical communication, mathematical reasoning, connections, and representations to</w:t>
      </w:r>
    </w:p>
    <w:p w14:paraId="130CCE61" w14:textId="77777777" w:rsidR="003842B7" w:rsidRPr="0094305C" w:rsidRDefault="003842B7" w:rsidP="003842B7">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Calculate the theoretical probability of random events and compare them to the observed frequencies.</w:t>
      </w:r>
    </w:p>
    <w:p w14:paraId="6D561064" w14:textId="77777777" w:rsidR="003842B7" w:rsidRPr="0094305C" w:rsidRDefault="003842B7" w:rsidP="003842B7">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Describe the normal curve determined by the mean and standard deviation of a univariate data set.</w:t>
      </w:r>
    </w:p>
    <w:p w14:paraId="19BFAC2A" w14:textId="77777777" w:rsidR="003842B7" w:rsidRPr="0094305C" w:rsidRDefault="003842B7" w:rsidP="003842B7">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Fit nonlinear models to data sets and use these models to predict unobserved data values.</w:t>
      </w:r>
    </w:p>
    <w:p w14:paraId="693C8705" w14:textId="77777777" w:rsidR="003842B7" w:rsidRPr="0094305C" w:rsidRDefault="003842B7" w:rsidP="003842B7">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Select pairs of variables that identify meaningful clusters of data.</w:t>
      </w:r>
    </w:p>
    <w:p w14:paraId="5214BAC2" w14:textId="77777777" w:rsidR="003842B7" w:rsidRPr="0094305C" w:rsidRDefault="003842B7" w:rsidP="003842B7">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Select an appropriate statistical distribution and test its goodness of fit based on the context of the data being analyzed. Statistical distributions may include, but are not limited to</w:t>
      </w:r>
    </w:p>
    <w:p w14:paraId="004D8C8E" w14:textId="77777777" w:rsidR="003842B7" w:rsidRPr="0094305C" w:rsidRDefault="003842B7" w:rsidP="003842B7">
      <w:pPr>
        <w:numPr>
          <w:ilvl w:val="1"/>
          <w:numId w:val="2"/>
        </w:numPr>
        <w:pBdr>
          <w:top w:val="nil"/>
          <w:left w:val="nil"/>
          <w:bottom w:val="nil"/>
          <w:right w:val="nil"/>
          <w:between w:val="nil"/>
        </w:pBdr>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Normal;</w:t>
      </w:r>
    </w:p>
    <w:p w14:paraId="55B8955E" w14:textId="77777777" w:rsidR="003842B7" w:rsidRPr="0094305C" w:rsidRDefault="003842B7" w:rsidP="003842B7">
      <w:pPr>
        <w:numPr>
          <w:ilvl w:val="1"/>
          <w:numId w:val="2"/>
        </w:numPr>
        <w:pBdr>
          <w:top w:val="nil"/>
          <w:left w:val="nil"/>
          <w:bottom w:val="nil"/>
          <w:right w:val="nil"/>
          <w:between w:val="nil"/>
        </w:pBdr>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Binomial; and</w:t>
      </w:r>
    </w:p>
    <w:p w14:paraId="4DC45385" w14:textId="063365AC" w:rsidR="003842B7" w:rsidRPr="0094305C" w:rsidRDefault="003842B7" w:rsidP="003842B7">
      <w:pPr>
        <w:numPr>
          <w:ilvl w:val="1"/>
          <w:numId w:val="2"/>
        </w:numPr>
        <w:pBdr>
          <w:top w:val="nil"/>
          <w:left w:val="nil"/>
          <w:bottom w:val="nil"/>
          <w:right w:val="nil"/>
          <w:between w:val="nil"/>
        </w:pBdr>
        <w:ind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rPr>
        <w:t>Poisson.</w:t>
      </w:r>
    </w:p>
    <w:p w14:paraId="7CD0B743" w14:textId="0051EEE6" w:rsidR="003842B7" w:rsidRPr="0094305C" w:rsidRDefault="003842B7" w:rsidP="000844C5">
      <w:pPr>
        <w:pStyle w:val="IntroBullet"/>
        <w:numPr>
          <w:ilvl w:val="0"/>
          <w:numId w:val="0"/>
        </w:numPr>
        <w:ind w:left="540" w:hanging="630"/>
        <w:rPr>
          <w:rFonts w:asciiTheme="minorHAnsi" w:eastAsia="Calibri" w:hAnsiTheme="minorHAnsi" w:cstheme="minorHAnsi"/>
          <w:b/>
          <w:sz w:val="28"/>
        </w:rPr>
      </w:pPr>
      <w:r w:rsidRPr="0094305C">
        <w:rPr>
          <w:rFonts w:asciiTheme="minorHAnsi" w:eastAsia="Calibri" w:hAnsiTheme="minorHAnsi" w:cstheme="minorHAnsi"/>
          <w:b/>
          <w:sz w:val="28"/>
        </w:rPr>
        <w:t>Data Science</w:t>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r>
      <w:r w:rsidRPr="0094305C">
        <w:rPr>
          <w:rFonts w:asciiTheme="minorHAnsi" w:eastAsia="Calibri" w:hAnsiTheme="minorHAnsi" w:cstheme="minorHAnsi"/>
          <w:b/>
          <w:sz w:val="28"/>
        </w:rPr>
        <w:tab/>
        <w:t>Strand: Data Modeling</w:t>
      </w:r>
    </w:p>
    <w:p w14:paraId="5AB388DF" w14:textId="77777777" w:rsidR="0094305C" w:rsidRPr="0094305C" w:rsidRDefault="0094305C" w:rsidP="0094305C">
      <w:pPr>
        <w:pBdr>
          <w:top w:val="nil"/>
          <w:left w:val="nil"/>
          <w:bottom w:val="nil"/>
          <w:right w:val="nil"/>
          <w:between w:val="nil"/>
        </w:pBdr>
        <w:spacing w:after="120"/>
        <w:ind w:left="-101" w:firstLine="11"/>
        <w:rPr>
          <w:rFonts w:asciiTheme="minorHAnsi" w:eastAsia="Calibri" w:hAnsiTheme="minorHAnsi" w:cstheme="minorHAnsi"/>
        </w:rPr>
      </w:pPr>
      <w:r w:rsidRPr="0094305C">
        <w:rPr>
          <w:rFonts w:asciiTheme="minorHAnsi" w:eastAsia="Calibri" w:hAnsiTheme="minorHAnsi" w:cstheme="minorHAnsi"/>
          <w:b/>
          <w:color w:val="000000"/>
        </w:rPr>
        <w:t xml:space="preserve">Data and Computing - </w:t>
      </w:r>
      <w:r w:rsidRPr="0094305C">
        <w:rPr>
          <w:rFonts w:asciiTheme="minorHAnsi" w:eastAsia="Calibri" w:hAnsiTheme="minorHAnsi" w:cstheme="minorHAnsi"/>
        </w:rPr>
        <w:t>Technology is used to effectively prepare, analyze, and communicate with data.</w:t>
      </w:r>
    </w:p>
    <w:p w14:paraId="4FD05C72" w14:textId="3496C068" w:rsidR="003842B7" w:rsidRPr="0094305C" w:rsidRDefault="0094305C" w:rsidP="000844C5">
      <w:pPr>
        <w:pStyle w:val="IntroBullet"/>
        <w:numPr>
          <w:ilvl w:val="0"/>
          <w:numId w:val="0"/>
        </w:numPr>
        <w:ind w:left="720" w:hanging="810"/>
        <w:rPr>
          <w:rFonts w:asciiTheme="minorHAnsi" w:eastAsia="Calibri" w:hAnsiTheme="minorHAnsi" w:cstheme="minorHAnsi"/>
          <w:b/>
          <w:sz w:val="28"/>
        </w:rPr>
      </w:pPr>
      <w:r w:rsidRPr="0094305C">
        <w:rPr>
          <w:rFonts w:asciiTheme="minorHAnsi" w:eastAsia="Calibri" w:hAnsiTheme="minorHAnsi" w:cstheme="minorHAnsi"/>
          <w:b/>
          <w:smallCaps/>
          <w:color w:val="000000"/>
        </w:rPr>
        <w:t>DS.12</w:t>
      </w:r>
      <w:r w:rsidRPr="0094305C">
        <w:rPr>
          <w:rFonts w:asciiTheme="minorHAnsi" w:eastAsia="Calibri" w:hAnsiTheme="minorHAnsi" w:cstheme="minorHAnsi"/>
          <w:sz w:val="22"/>
          <w:szCs w:val="22"/>
          <w:vertAlign w:val="superscript"/>
        </w:rPr>
        <w:t>†</w:t>
      </w:r>
      <w:r w:rsidRPr="0094305C">
        <w:rPr>
          <w:rFonts w:asciiTheme="minorHAnsi" w:eastAsia="Calibri" w:hAnsiTheme="minorHAnsi" w:cstheme="minorHAnsi"/>
          <w:b/>
          <w:smallCaps/>
          <w:color w:val="000000"/>
        </w:rPr>
        <w:tab/>
      </w:r>
      <w:proofErr w:type="gramStart"/>
      <w:r w:rsidRPr="0094305C">
        <w:rPr>
          <w:rFonts w:asciiTheme="minorHAnsi" w:eastAsia="Calibri" w:hAnsiTheme="minorHAnsi" w:cstheme="minorHAnsi"/>
          <w:b/>
        </w:rPr>
        <w:t>The</w:t>
      </w:r>
      <w:proofErr w:type="gramEnd"/>
      <w:r w:rsidRPr="0094305C">
        <w:rPr>
          <w:rFonts w:asciiTheme="minorHAnsi" w:eastAsia="Calibri" w:hAnsiTheme="minorHAnsi" w:cstheme="minorHAnsi"/>
          <w:b/>
        </w:rPr>
        <w:t xml:space="preserve"> student will be able to select and utilize appropriate technological tools and functions within those tools to process and prepare data for analysis.</w:t>
      </w:r>
    </w:p>
    <w:p w14:paraId="0BC33DF5" w14:textId="4A563F5B" w:rsidR="003842B7" w:rsidRPr="0094305C" w:rsidRDefault="0094305C" w:rsidP="003842B7">
      <w:pPr>
        <w:pStyle w:val="IntroBullet"/>
        <w:numPr>
          <w:ilvl w:val="0"/>
          <w:numId w:val="0"/>
        </w:numPr>
        <w:ind w:left="540" w:hanging="360"/>
        <w:rPr>
          <w:rFonts w:asciiTheme="minorHAnsi" w:eastAsia="Calibri" w:hAnsiTheme="minorHAnsi" w:cstheme="minorHAnsi"/>
          <w:sz w:val="22"/>
          <w:szCs w:val="22"/>
        </w:rPr>
      </w:pPr>
      <w:r w:rsidRPr="0094305C">
        <w:rPr>
          <w:rFonts w:asciiTheme="minorHAnsi" w:eastAsia="Calibri" w:hAnsiTheme="minorHAnsi" w:cstheme="minorHAnsi"/>
          <w:sz w:val="22"/>
          <w:szCs w:val="22"/>
          <w:vertAlign w:val="superscript"/>
        </w:rPr>
        <w:t xml:space="preserve">† </w:t>
      </w:r>
      <w:r w:rsidRPr="0094305C">
        <w:rPr>
          <w:rFonts w:asciiTheme="minorHAnsi" w:eastAsia="Calibri" w:hAnsiTheme="minorHAnsi" w:cstheme="minorHAnsi"/>
          <w:sz w:val="22"/>
          <w:szCs w:val="22"/>
        </w:rPr>
        <w:t>Standard should be included in a one-semester course in Data Science.</w:t>
      </w:r>
    </w:p>
    <w:p w14:paraId="69C9587B" w14:textId="5EB22997" w:rsidR="0094305C" w:rsidRPr="0094305C" w:rsidRDefault="0094305C" w:rsidP="003842B7">
      <w:pPr>
        <w:pStyle w:val="IntroBullet"/>
        <w:numPr>
          <w:ilvl w:val="0"/>
          <w:numId w:val="0"/>
        </w:numPr>
        <w:ind w:left="540" w:hanging="360"/>
        <w:rPr>
          <w:rFonts w:asciiTheme="minorHAnsi" w:eastAsia="Calibri" w:hAnsiTheme="minorHAnsi" w:cstheme="minorHAnsi"/>
          <w:b/>
          <w:color w:val="000000"/>
        </w:rPr>
      </w:pPr>
      <w:r w:rsidRPr="0094305C">
        <w:rPr>
          <w:rFonts w:asciiTheme="minorHAnsi" w:eastAsia="Calibri" w:hAnsiTheme="minorHAnsi" w:cstheme="minorHAnsi"/>
          <w:b/>
          <w:color w:val="000000"/>
        </w:rPr>
        <w:t>Understanding the Standard</w:t>
      </w:r>
    </w:p>
    <w:p w14:paraId="38F6EBAB" w14:textId="77777777" w:rsidR="0094305C" w:rsidRPr="0094305C" w:rsidRDefault="0094305C" w:rsidP="0094305C">
      <w:pPr>
        <w:numPr>
          <w:ilvl w:val="0"/>
          <w:numId w:val="2"/>
        </w:numPr>
        <w:pBdr>
          <w:top w:val="nil"/>
          <w:left w:val="nil"/>
          <w:bottom w:val="nil"/>
          <w:right w:val="nil"/>
          <w:between w:val="nil"/>
        </w:pBdr>
        <w:spacing w:before="120" w:after="120"/>
        <w:ind w:left="547"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Data can be imported, processed, and exported (if necessary) using technology tools.</w:t>
      </w:r>
    </w:p>
    <w:p w14:paraId="73BBC254" w14:textId="77777777" w:rsidR="0094305C" w:rsidRPr="0094305C" w:rsidRDefault="0094305C" w:rsidP="0094305C">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O</w:t>
      </w:r>
      <w:r w:rsidRPr="0094305C">
        <w:rPr>
          <w:rFonts w:asciiTheme="minorHAnsi" w:eastAsia="Calibri" w:hAnsiTheme="minorHAnsi" w:cstheme="minorHAnsi"/>
          <w:color w:val="000000"/>
          <w:sz w:val="22"/>
          <w:szCs w:val="22"/>
        </w:rPr>
        <w:t xml:space="preserve">rganizing data </w:t>
      </w:r>
      <w:r w:rsidRPr="0094305C">
        <w:rPr>
          <w:rFonts w:asciiTheme="minorHAnsi" w:eastAsia="Calibri" w:hAnsiTheme="minorHAnsi" w:cstheme="minorHAnsi"/>
          <w:sz w:val="22"/>
          <w:szCs w:val="22"/>
        </w:rPr>
        <w:t>using</w:t>
      </w:r>
      <w:r w:rsidRPr="0094305C">
        <w:rPr>
          <w:rFonts w:asciiTheme="minorHAnsi" w:eastAsia="Calibri" w:hAnsiTheme="minorHAnsi" w:cstheme="minorHAnsi"/>
          <w:color w:val="000000"/>
          <w:sz w:val="22"/>
          <w:szCs w:val="22"/>
        </w:rPr>
        <w:t xml:space="preserve"> technology tools aids in</w:t>
      </w:r>
      <w:r w:rsidRPr="0094305C">
        <w:rPr>
          <w:rFonts w:asciiTheme="minorHAnsi" w:eastAsia="Calibri" w:hAnsiTheme="minorHAnsi" w:cstheme="minorHAnsi"/>
          <w:sz w:val="22"/>
          <w:szCs w:val="22"/>
        </w:rPr>
        <w:t xml:space="preserve"> exploration</w:t>
      </w:r>
      <w:r w:rsidRPr="0094305C">
        <w:rPr>
          <w:rFonts w:asciiTheme="minorHAnsi" w:eastAsia="Calibri" w:hAnsiTheme="minorHAnsi" w:cstheme="minorHAnsi"/>
          <w:color w:val="000000"/>
          <w:sz w:val="22"/>
          <w:szCs w:val="22"/>
        </w:rPr>
        <w:t>.</w:t>
      </w:r>
    </w:p>
    <w:p w14:paraId="051B0E19" w14:textId="77777777" w:rsidR="0094305C" w:rsidRPr="0094305C" w:rsidRDefault="0094305C" w:rsidP="0094305C">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Technology tools can be used to address missing entries, errors, or duplicates in the data. </w:t>
      </w:r>
    </w:p>
    <w:p w14:paraId="79F8990A" w14:textId="77777777" w:rsidR="0094305C" w:rsidRPr="0094305C" w:rsidRDefault="0094305C" w:rsidP="0094305C">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 xml:space="preserve">The process of decision making that occurs during the importing or extracting, processing, cleaning and formatting of data uses a choice of tools: </w:t>
      </w:r>
      <w:r w:rsidRPr="0094305C">
        <w:rPr>
          <w:rFonts w:asciiTheme="minorHAnsi" w:eastAsia="Calibri" w:hAnsiTheme="minorHAnsi" w:cstheme="minorHAnsi"/>
          <w:sz w:val="22"/>
          <w:szCs w:val="22"/>
        </w:rPr>
        <w:t>technological applications, coding, and web.</w:t>
      </w:r>
    </w:p>
    <w:p w14:paraId="73F27EC9" w14:textId="51140B2B" w:rsidR="0094305C" w:rsidRPr="0094305C" w:rsidRDefault="0094305C" w:rsidP="0094305C">
      <w:pPr>
        <w:pStyle w:val="IntroBullet"/>
        <w:rPr>
          <w:rFonts w:asciiTheme="minorHAnsi" w:eastAsia="Calibri" w:hAnsiTheme="minorHAnsi" w:cstheme="minorHAnsi"/>
          <w:b/>
          <w:sz w:val="28"/>
        </w:rPr>
      </w:pPr>
      <w:r w:rsidRPr="0094305C">
        <w:rPr>
          <w:rFonts w:asciiTheme="minorHAnsi" w:eastAsia="Calibri" w:hAnsiTheme="minorHAnsi" w:cstheme="minorHAnsi"/>
          <w:sz w:val="22"/>
        </w:rPr>
        <w:t>The technology procedure for data preprocessing is clearly explained and documented for future replication and decision making.</w:t>
      </w:r>
    </w:p>
    <w:p w14:paraId="35E61E90" w14:textId="4219E08C" w:rsidR="003842B7" w:rsidRPr="0094305C" w:rsidRDefault="0094305C" w:rsidP="003842B7">
      <w:pPr>
        <w:pStyle w:val="IntroBullet"/>
        <w:numPr>
          <w:ilvl w:val="0"/>
          <w:numId w:val="0"/>
        </w:numPr>
        <w:ind w:left="540" w:hanging="360"/>
        <w:rPr>
          <w:rFonts w:asciiTheme="minorHAnsi" w:eastAsia="Calibri" w:hAnsiTheme="minorHAnsi" w:cstheme="minorHAnsi"/>
          <w:b/>
          <w:color w:val="000000"/>
        </w:rPr>
      </w:pPr>
      <w:r w:rsidRPr="0094305C">
        <w:rPr>
          <w:rFonts w:asciiTheme="minorHAnsi" w:eastAsia="Calibri" w:hAnsiTheme="minorHAnsi" w:cstheme="minorHAnsi"/>
          <w:b/>
          <w:color w:val="000000"/>
        </w:rPr>
        <w:t>Essential Knowledge and Skills</w:t>
      </w:r>
    </w:p>
    <w:p w14:paraId="1D8BFDD7" w14:textId="77777777" w:rsidR="0094305C" w:rsidRPr="0094305C" w:rsidRDefault="0094305C" w:rsidP="0094305C">
      <w:pPr>
        <w:pBdr>
          <w:top w:val="nil"/>
          <w:left w:val="nil"/>
          <w:bottom w:val="nil"/>
          <w:right w:val="nil"/>
          <w:between w:val="nil"/>
        </w:pBdr>
        <w:spacing w:before="120" w:after="120"/>
        <w:ind w:left="177"/>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t>The student will use problem solving, mathematical communication, mathematical reasoning, connections, and representations to</w:t>
      </w:r>
    </w:p>
    <w:p w14:paraId="1E95D362" w14:textId="77777777" w:rsidR="0094305C" w:rsidRPr="0094305C" w:rsidRDefault="0094305C" w:rsidP="0094305C">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Utilize technology tools to be able to access data effectively from multiple sources (e.g., tables, column separated values, spreadsheets, documents, databases).</w:t>
      </w:r>
    </w:p>
    <w:p w14:paraId="74DB2BDE" w14:textId="77777777" w:rsidR="0094305C" w:rsidRPr="0094305C" w:rsidRDefault="0094305C" w:rsidP="0094305C">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Utilize tools and functions (in tools) to effectively e</w:t>
      </w:r>
      <w:r w:rsidRPr="0094305C">
        <w:rPr>
          <w:rFonts w:asciiTheme="minorHAnsi" w:eastAsia="Calibri" w:hAnsiTheme="minorHAnsi" w:cstheme="minorHAnsi"/>
          <w:color w:val="000000"/>
          <w:sz w:val="22"/>
          <w:szCs w:val="22"/>
        </w:rPr>
        <w:t>xplore the data for issues and errors before beginning to process it</w:t>
      </w:r>
      <w:r w:rsidRPr="0094305C">
        <w:rPr>
          <w:rFonts w:asciiTheme="minorHAnsi" w:eastAsia="Calibri" w:hAnsiTheme="minorHAnsi" w:cstheme="minorHAnsi"/>
          <w:sz w:val="22"/>
          <w:szCs w:val="22"/>
        </w:rPr>
        <w:t>.</w:t>
      </w:r>
    </w:p>
    <w:p w14:paraId="172ED89D" w14:textId="77777777" w:rsidR="0094305C" w:rsidRPr="0094305C" w:rsidRDefault="0094305C" w:rsidP="0094305C">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Define the (tools and technological) process to optimally ingest data and to export data after processing.</w:t>
      </w:r>
    </w:p>
    <w:p w14:paraId="7B38C756" w14:textId="77777777" w:rsidR="0094305C" w:rsidRPr="0094305C" w:rsidRDefault="0094305C" w:rsidP="0094305C">
      <w:pPr>
        <w:pStyle w:val="IntroBullet"/>
        <w:rPr>
          <w:rFonts w:asciiTheme="minorHAnsi" w:eastAsia="Calibri" w:hAnsiTheme="minorHAnsi" w:cstheme="minorHAnsi"/>
          <w:sz w:val="22"/>
          <w:szCs w:val="22"/>
        </w:rPr>
      </w:pPr>
      <w:r w:rsidRPr="0094305C">
        <w:rPr>
          <w:rFonts w:asciiTheme="minorHAnsi" w:eastAsia="Calibri" w:hAnsiTheme="minorHAnsi" w:cstheme="minorHAnsi"/>
          <w:sz w:val="22"/>
          <w:szCs w:val="22"/>
        </w:rPr>
        <w:t>Utilize tools and their functions to clean and validate data by:</w:t>
      </w:r>
    </w:p>
    <w:p w14:paraId="4C44394F" w14:textId="77777777" w:rsidR="0094305C" w:rsidRPr="0094305C" w:rsidRDefault="0094305C" w:rsidP="0094305C">
      <w:pPr>
        <w:numPr>
          <w:ilvl w:val="0"/>
          <w:numId w:val="29"/>
        </w:numP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Removing data that are incomplete, incorrect or duplicated;          </w:t>
      </w:r>
    </w:p>
    <w:p w14:paraId="70576A55" w14:textId="77777777" w:rsidR="0094305C" w:rsidRPr="0094305C" w:rsidRDefault="0094305C" w:rsidP="0094305C">
      <w:pPr>
        <w:numPr>
          <w:ilvl w:val="0"/>
          <w:numId w:val="29"/>
        </w:numP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Removing extraneous data or outliers; and</w:t>
      </w:r>
    </w:p>
    <w:p w14:paraId="64972887" w14:textId="77777777" w:rsidR="0094305C" w:rsidRPr="0094305C" w:rsidRDefault="0094305C" w:rsidP="0094305C">
      <w:pPr>
        <w:numPr>
          <w:ilvl w:val="0"/>
          <w:numId w:val="29"/>
        </w:numPr>
        <w:ind w:left="893" w:right="346"/>
        <w:rPr>
          <w:rFonts w:asciiTheme="minorHAnsi" w:eastAsia="Calibri" w:hAnsiTheme="minorHAnsi" w:cstheme="minorHAnsi"/>
          <w:color w:val="000000"/>
          <w:sz w:val="22"/>
          <w:szCs w:val="22"/>
        </w:rPr>
      </w:pPr>
      <w:r w:rsidRPr="0094305C">
        <w:rPr>
          <w:rFonts w:asciiTheme="minorHAnsi" w:eastAsia="Calibri" w:hAnsiTheme="minorHAnsi" w:cstheme="minorHAnsi"/>
          <w:color w:val="000000"/>
          <w:sz w:val="22"/>
          <w:szCs w:val="22"/>
        </w:rPr>
        <w:t xml:space="preserve">Standardizing data to conform to contextual norms (e.g., privacy, sensitive data). </w:t>
      </w:r>
    </w:p>
    <w:p w14:paraId="15FAA161" w14:textId="77777777" w:rsidR="0094305C" w:rsidRPr="0094305C" w:rsidRDefault="0094305C" w:rsidP="0094305C">
      <w:pPr>
        <w:pStyle w:val="IntroBullet"/>
        <w:rPr>
          <w:rFonts w:asciiTheme="minorHAnsi" w:eastAsia="Calibri" w:hAnsiTheme="minorHAnsi" w:cstheme="minorHAnsi"/>
          <w:sz w:val="22"/>
          <w:szCs w:val="22"/>
        </w:rPr>
      </w:pPr>
      <w:r w:rsidRPr="0094305C">
        <w:rPr>
          <w:rFonts w:asciiTheme="minorHAnsi" w:eastAsia="Calibri" w:hAnsiTheme="minorHAnsi" w:cstheme="minorHAnsi"/>
          <w:sz w:val="22"/>
          <w:szCs w:val="22"/>
        </w:rPr>
        <w:t>Utilize tools and their functions to combine and store data by:</w:t>
      </w:r>
    </w:p>
    <w:p w14:paraId="4B0DD403" w14:textId="77777777" w:rsidR="0094305C" w:rsidRPr="0094305C" w:rsidRDefault="0094305C" w:rsidP="0094305C">
      <w:pPr>
        <w:numPr>
          <w:ilvl w:val="0"/>
          <w:numId w:val="29"/>
        </w:numPr>
        <w:ind w:left="893"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Merging multiple data sets for efficiency purposes; and</w:t>
      </w:r>
    </w:p>
    <w:p w14:paraId="6C8B65C2" w14:textId="77777777" w:rsidR="0094305C" w:rsidRPr="0094305C" w:rsidRDefault="0094305C" w:rsidP="0094305C">
      <w:pPr>
        <w:numPr>
          <w:ilvl w:val="0"/>
          <w:numId w:val="29"/>
        </w:numPr>
        <w:ind w:left="893"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Optimizing storage of data based on volume, velocity, and variety. </w:t>
      </w:r>
    </w:p>
    <w:p w14:paraId="3ACBA82E" w14:textId="77777777" w:rsidR="0094305C" w:rsidRPr="0094305C" w:rsidRDefault="0094305C" w:rsidP="000844C5">
      <w:pPr>
        <w:numPr>
          <w:ilvl w:val="0"/>
          <w:numId w:val="2"/>
        </w:numPr>
        <w:pBdr>
          <w:top w:val="nil"/>
          <w:left w:val="nil"/>
          <w:bottom w:val="nil"/>
          <w:right w:val="nil"/>
          <w:between w:val="nil"/>
        </w:pBdr>
        <w:spacing w:before="120" w:after="120"/>
        <w:ind w:left="547"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Utilize tools to f</w:t>
      </w:r>
      <w:r w:rsidRPr="0094305C">
        <w:rPr>
          <w:rFonts w:asciiTheme="minorHAnsi" w:eastAsia="Calibri" w:hAnsiTheme="minorHAnsi" w:cstheme="minorHAnsi"/>
          <w:color w:val="000000"/>
          <w:sz w:val="22"/>
          <w:szCs w:val="22"/>
        </w:rPr>
        <w:t>ormat and store the data appropriately to allow for effective analysis.</w:t>
      </w:r>
    </w:p>
    <w:p w14:paraId="140E21F2" w14:textId="65E9FBCC" w:rsidR="0094305C" w:rsidRPr="0094305C" w:rsidRDefault="0094305C" w:rsidP="000844C5">
      <w:pPr>
        <w:pStyle w:val="IntroBullet"/>
        <w:numPr>
          <w:ilvl w:val="0"/>
          <w:numId w:val="0"/>
        </w:numPr>
        <w:ind w:left="1080" w:hanging="900"/>
        <w:rPr>
          <w:rFonts w:asciiTheme="minorHAnsi" w:eastAsia="Calibri" w:hAnsiTheme="minorHAnsi" w:cstheme="minorHAnsi"/>
          <w:b/>
        </w:rPr>
      </w:pPr>
      <w:r w:rsidRPr="0094305C">
        <w:rPr>
          <w:rFonts w:asciiTheme="minorHAnsi" w:eastAsia="Calibri" w:hAnsiTheme="minorHAnsi" w:cstheme="minorHAnsi"/>
          <w:b/>
          <w:smallCaps/>
          <w:color w:val="000000"/>
        </w:rPr>
        <w:t>DS.13</w:t>
      </w:r>
      <w:r w:rsidRPr="0094305C">
        <w:rPr>
          <w:rFonts w:asciiTheme="minorHAnsi" w:eastAsia="Calibri" w:hAnsiTheme="minorHAnsi" w:cstheme="minorHAnsi"/>
          <w:b/>
          <w:vertAlign w:val="superscript"/>
        </w:rPr>
        <w:t>†</w:t>
      </w:r>
      <w:r w:rsidR="000844C5">
        <w:rPr>
          <w:rFonts w:asciiTheme="minorHAnsi" w:eastAsia="Calibri" w:hAnsiTheme="minorHAnsi" w:cstheme="minorHAnsi"/>
          <w:b/>
          <w:vertAlign w:val="superscript"/>
        </w:rPr>
        <w:t xml:space="preserve">      </w:t>
      </w:r>
      <w:bookmarkStart w:id="0" w:name="_GoBack"/>
      <w:bookmarkEnd w:id="0"/>
      <w:proofErr w:type="gramStart"/>
      <w:r w:rsidRPr="0094305C">
        <w:rPr>
          <w:rFonts w:asciiTheme="minorHAnsi" w:eastAsia="Calibri" w:hAnsiTheme="minorHAnsi" w:cstheme="minorHAnsi"/>
          <w:b/>
        </w:rPr>
        <w:t>The</w:t>
      </w:r>
      <w:proofErr w:type="gramEnd"/>
      <w:r w:rsidRPr="0094305C">
        <w:rPr>
          <w:rFonts w:asciiTheme="minorHAnsi" w:eastAsia="Calibri" w:hAnsiTheme="minorHAnsi" w:cstheme="minorHAnsi"/>
          <w:b/>
        </w:rPr>
        <w:t xml:space="preserve"> student will be able to select and utilize appropriate technological tools and functions within those tools to analyze and communicate data effectively.</w:t>
      </w:r>
    </w:p>
    <w:p w14:paraId="6BB2E0AB" w14:textId="77777777" w:rsidR="0094305C" w:rsidRPr="0094305C" w:rsidRDefault="0094305C" w:rsidP="0094305C">
      <w:pPr>
        <w:pStyle w:val="IntroBullet"/>
        <w:numPr>
          <w:ilvl w:val="0"/>
          <w:numId w:val="0"/>
        </w:numPr>
        <w:ind w:left="540" w:hanging="360"/>
        <w:rPr>
          <w:rFonts w:asciiTheme="minorHAnsi" w:eastAsia="Calibri" w:hAnsiTheme="minorHAnsi" w:cstheme="minorHAnsi"/>
          <w:sz w:val="22"/>
          <w:szCs w:val="22"/>
        </w:rPr>
      </w:pPr>
      <w:r w:rsidRPr="0094305C">
        <w:rPr>
          <w:rFonts w:asciiTheme="minorHAnsi" w:eastAsia="Calibri" w:hAnsiTheme="minorHAnsi" w:cstheme="minorHAnsi"/>
          <w:sz w:val="22"/>
          <w:szCs w:val="22"/>
          <w:vertAlign w:val="superscript"/>
        </w:rPr>
        <w:t xml:space="preserve">† </w:t>
      </w:r>
      <w:r w:rsidRPr="0094305C">
        <w:rPr>
          <w:rFonts w:asciiTheme="minorHAnsi" w:eastAsia="Calibri" w:hAnsiTheme="minorHAnsi" w:cstheme="minorHAnsi"/>
          <w:sz w:val="22"/>
          <w:szCs w:val="22"/>
        </w:rPr>
        <w:t>Standard should be included in a one-semester course in Data Science.</w:t>
      </w:r>
    </w:p>
    <w:p w14:paraId="68D493DE" w14:textId="3BDFB604" w:rsidR="0094305C" w:rsidRPr="0094305C" w:rsidRDefault="0094305C" w:rsidP="0094305C">
      <w:pPr>
        <w:pStyle w:val="IntroBullet"/>
        <w:numPr>
          <w:ilvl w:val="0"/>
          <w:numId w:val="0"/>
        </w:numPr>
        <w:ind w:left="180"/>
        <w:rPr>
          <w:rFonts w:asciiTheme="minorHAnsi" w:eastAsia="Calibri" w:hAnsiTheme="minorHAnsi" w:cstheme="minorHAnsi"/>
          <w:b/>
          <w:color w:val="000000"/>
        </w:rPr>
      </w:pPr>
      <w:r w:rsidRPr="0094305C">
        <w:rPr>
          <w:rFonts w:asciiTheme="minorHAnsi" w:eastAsia="Calibri" w:hAnsiTheme="minorHAnsi" w:cstheme="minorHAnsi"/>
          <w:b/>
          <w:color w:val="000000"/>
        </w:rPr>
        <w:t>Understanding the Standard</w:t>
      </w:r>
    </w:p>
    <w:p w14:paraId="6213F2CF" w14:textId="77777777" w:rsidR="0094305C" w:rsidRPr="0094305C" w:rsidRDefault="0094305C" w:rsidP="0094305C">
      <w:pPr>
        <w:numPr>
          <w:ilvl w:val="0"/>
          <w:numId w:val="2"/>
        </w:numPr>
        <w:pBdr>
          <w:top w:val="nil"/>
          <w:left w:val="nil"/>
          <w:bottom w:val="nil"/>
          <w:right w:val="nil"/>
          <w:between w:val="nil"/>
        </w:pBdr>
        <w:spacing w:before="120" w:after="120"/>
        <w:ind w:left="547"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Certain technological tools can be used to generate conventional and unconventional visualizations of data to explore patterns and/or analyze a large data set.</w:t>
      </w:r>
    </w:p>
    <w:p w14:paraId="3256C91D" w14:textId="77777777" w:rsidR="0094305C" w:rsidRPr="0094305C" w:rsidRDefault="0094305C" w:rsidP="0094305C">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Various technological tools have prebuilt mathematical and statistical functions that allow for efficient exploration and analysis.  </w:t>
      </w:r>
    </w:p>
    <w:p w14:paraId="466E362D" w14:textId="77777777" w:rsidR="0094305C" w:rsidRPr="0094305C" w:rsidRDefault="0094305C" w:rsidP="0094305C">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 xml:space="preserve">Coding tools can allow for effective storage and extraction of data for more efficient analysis. </w:t>
      </w:r>
    </w:p>
    <w:p w14:paraId="0D21319F" w14:textId="77777777" w:rsidR="0094305C" w:rsidRPr="0094305C" w:rsidRDefault="0094305C" w:rsidP="0094305C">
      <w:pPr>
        <w:numPr>
          <w:ilvl w:val="0"/>
          <w:numId w:val="2"/>
        </w:numPr>
        <w:pBdr>
          <w:top w:val="nil"/>
          <w:left w:val="nil"/>
          <w:bottom w:val="nil"/>
          <w:right w:val="nil"/>
          <w:between w:val="nil"/>
        </w:pBd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Some technological tools have other functions that are useful to organize, summarize and gain insight from data.</w:t>
      </w:r>
    </w:p>
    <w:p w14:paraId="10568408" w14:textId="4540351C" w:rsidR="0094305C" w:rsidRPr="0094305C" w:rsidRDefault="0094305C" w:rsidP="0094305C">
      <w:pPr>
        <w:pStyle w:val="IntroBullet"/>
        <w:rPr>
          <w:rFonts w:asciiTheme="minorHAnsi" w:eastAsia="Calibri" w:hAnsiTheme="minorHAnsi" w:cstheme="minorHAnsi"/>
          <w:b/>
          <w:smallCaps/>
          <w:strike/>
          <w:color w:val="000000"/>
          <w:sz w:val="22"/>
        </w:rPr>
      </w:pPr>
      <w:r w:rsidRPr="0094305C">
        <w:rPr>
          <w:rFonts w:asciiTheme="minorHAnsi" w:eastAsia="Calibri" w:hAnsiTheme="minorHAnsi" w:cstheme="minorHAnsi"/>
          <w:sz w:val="22"/>
        </w:rPr>
        <w:t>Visualization tools offer a variety of conventional and unconventional visualizations to help communicate our ideas to a wide audience.</w:t>
      </w:r>
    </w:p>
    <w:p w14:paraId="4B425973" w14:textId="481F4E0F" w:rsidR="0094305C" w:rsidRPr="0094305C" w:rsidRDefault="0094305C" w:rsidP="0094305C">
      <w:pPr>
        <w:pStyle w:val="IntroBullet"/>
        <w:numPr>
          <w:ilvl w:val="0"/>
          <w:numId w:val="0"/>
        </w:numPr>
        <w:ind w:left="180"/>
        <w:rPr>
          <w:rFonts w:asciiTheme="minorHAnsi" w:eastAsia="Calibri" w:hAnsiTheme="minorHAnsi" w:cstheme="minorHAnsi"/>
          <w:b/>
          <w:color w:val="000000"/>
        </w:rPr>
      </w:pPr>
      <w:r w:rsidRPr="0094305C">
        <w:rPr>
          <w:rFonts w:asciiTheme="minorHAnsi" w:eastAsia="Calibri" w:hAnsiTheme="minorHAnsi" w:cstheme="minorHAnsi"/>
          <w:b/>
          <w:color w:val="000000"/>
        </w:rPr>
        <w:t>Essential Knowledge and Skills</w:t>
      </w:r>
    </w:p>
    <w:p w14:paraId="1CB93874" w14:textId="77777777" w:rsidR="0094305C" w:rsidRPr="0094305C" w:rsidRDefault="0094305C" w:rsidP="0094305C">
      <w:pPr>
        <w:pBdr>
          <w:top w:val="nil"/>
          <w:left w:val="nil"/>
          <w:bottom w:val="nil"/>
          <w:right w:val="nil"/>
          <w:between w:val="nil"/>
        </w:pBdr>
        <w:spacing w:before="120" w:after="120"/>
        <w:ind w:left="177"/>
        <w:rPr>
          <w:rFonts w:asciiTheme="minorHAnsi" w:eastAsia="Calibri" w:hAnsiTheme="minorHAnsi" w:cstheme="minorHAnsi"/>
          <w:b/>
          <w:color w:val="000000"/>
          <w:sz w:val="22"/>
          <w:szCs w:val="22"/>
        </w:rPr>
      </w:pPr>
      <w:r w:rsidRPr="0094305C">
        <w:rPr>
          <w:rFonts w:asciiTheme="minorHAnsi" w:eastAsia="Calibri" w:hAnsiTheme="minorHAnsi" w:cstheme="minorHAnsi"/>
          <w:b/>
          <w:color w:val="000000"/>
          <w:sz w:val="22"/>
          <w:szCs w:val="22"/>
        </w:rPr>
        <w:t>The student will use problem solving, mathematical communication, mathematical reasoning, connections, and representations to</w:t>
      </w:r>
    </w:p>
    <w:p w14:paraId="08B77D81" w14:textId="77777777" w:rsidR="0094305C" w:rsidRPr="0094305C" w:rsidRDefault="0094305C" w:rsidP="0094305C">
      <w:pPr>
        <w:numPr>
          <w:ilvl w:val="0"/>
          <w:numId w:val="2"/>
        </w:numPr>
        <w:pBdr>
          <w:top w:val="nil"/>
          <w:left w:val="nil"/>
          <w:bottom w:val="nil"/>
          <w:right w:val="nil"/>
          <w:between w:val="nil"/>
        </w:pBdr>
        <w:spacing w:after="120"/>
        <w:ind w:right="346"/>
        <w:rPr>
          <w:rFonts w:asciiTheme="minorHAnsi" w:eastAsia="Calibri" w:hAnsiTheme="minorHAnsi" w:cstheme="minorHAnsi"/>
          <w:color w:val="000000"/>
          <w:sz w:val="22"/>
          <w:szCs w:val="22"/>
        </w:rPr>
      </w:pPr>
      <w:r w:rsidRPr="0094305C">
        <w:rPr>
          <w:rFonts w:asciiTheme="minorHAnsi" w:eastAsia="Calibri" w:hAnsiTheme="minorHAnsi" w:cstheme="minorHAnsi"/>
          <w:sz w:val="22"/>
          <w:szCs w:val="22"/>
        </w:rPr>
        <w:t xml:space="preserve">Select and utilize technology tools to effectively generate conventional and unconventional visualizations of data to explore patterns and/or analyze a large data set.  </w:t>
      </w:r>
    </w:p>
    <w:p w14:paraId="02567CA8" w14:textId="77777777" w:rsidR="0094305C" w:rsidRPr="0094305C" w:rsidRDefault="0094305C" w:rsidP="0094305C">
      <w:pPr>
        <w:numPr>
          <w:ilvl w:val="0"/>
          <w:numId w:val="2"/>
        </w:numP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Utilize specific functions in technology tools to perform descriptive and inferential statistical analysis.</w:t>
      </w:r>
    </w:p>
    <w:p w14:paraId="4AF8F4C0" w14:textId="77777777" w:rsidR="0094305C" w:rsidRPr="0094305C" w:rsidRDefault="0094305C" w:rsidP="0094305C">
      <w:pPr>
        <w:numPr>
          <w:ilvl w:val="0"/>
          <w:numId w:val="2"/>
        </w:numP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Utilize coding to store and extract data more effectively for data analysis.</w:t>
      </w:r>
    </w:p>
    <w:p w14:paraId="4BD23AAD" w14:textId="77777777" w:rsidR="0094305C" w:rsidRPr="0094305C" w:rsidRDefault="0094305C" w:rsidP="0094305C">
      <w:pPr>
        <w:numPr>
          <w:ilvl w:val="0"/>
          <w:numId w:val="2"/>
        </w:numPr>
        <w:spacing w:after="120"/>
        <w:ind w:right="346"/>
        <w:rPr>
          <w:rFonts w:asciiTheme="minorHAnsi" w:eastAsia="Calibri" w:hAnsiTheme="minorHAnsi" w:cstheme="minorHAnsi"/>
          <w:sz w:val="22"/>
          <w:szCs w:val="22"/>
        </w:rPr>
      </w:pPr>
      <w:r w:rsidRPr="0094305C">
        <w:rPr>
          <w:rFonts w:asciiTheme="minorHAnsi" w:eastAsia="Calibri" w:hAnsiTheme="minorHAnsi" w:cstheme="minorHAnsi"/>
          <w:sz w:val="22"/>
          <w:szCs w:val="22"/>
        </w:rPr>
        <w:t>Select and apply features of technology tools effectively to organize, summarize and gain insight from data.</w:t>
      </w:r>
    </w:p>
    <w:p w14:paraId="74027115" w14:textId="5B21CFEB" w:rsidR="0094305C" w:rsidRPr="0094305C" w:rsidRDefault="0094305C" w:rsidP="0094305C">
      <w:pPr>
        <w:pStyle w:val="IntroBullet"/>
        <w:rPr>
          <w:rFonts w:asciiTheme="minorHAnsi" w:eastAsia="Calibri" w:hAnsiTheme="minorHAnsi" w:cstheme="minorHAnsi"/>
          <w:b/>
          <w:smallCaps/>
          <w:strike/>
          <w:color w:val="000000"/>
          <w:sz w:val="22"/>
          <w:szCs w:val="22"/>
        </w:rPr>
      </w:pPr>
      <w:r w:rsidRPr="0094305C">
        <w:rPr>
          <w:rFonts w:asciiTheme="minorHAnsi" w:eastAsia="Calibri" w:hAnsiTheme="minorHAnsi" w:cstheme="minorHAnsi"/>
          <w:sz w:val="22"/>
          <w:szCs w:val="22"/>
        </w:rPr>
        <w:t>Select the appropriate visualization based on context and audience and create it using technology tools to effectively communicate an idea.</w:t>
      </w:r>
    </w:p>
    <w:p w14:paraId="75C83AFD" w14:textId="77777777" w:rsidR="0094305C" w:rsidRPr="0094305C" w:rsidRDefault="0094305C" w:rsidP="003842B7">
      <w:pPr>
        <w:pStyle w:val="IntroBullet"/>
        <w:numPr>
          <w:ilvl w:val="0"/>
          <w:numId w:val="0"/>
        </w:numPr>
        <w:ind w:left="540" w:hanging="360"/>
        <w:rPr>
          <w:rFonts w:asciiTheme="minorHAnsi" w:eastAsia="Calibri" w:hAnsiTheme="minorHAnsi" w:cstheme="minorHAnsi"/>
          <w:b/>
          <w:sz w:val="28"/>
        </w:rPr>
      </w:pPr>
    </w:p>
    <w:sectPr w:rsidR="0094305C" w:rsidRPr="0094305C" w:rsidSect="0094305C">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DACE" w14:textId="77777777" w:rsidR="00861AE5" w:rsidRDefault="00861AE5">
      <w:r>
        <w:separator/>
      </w:r>
    </w:p>
  </w:endnote>
  <w:endnote w:type="continuationSeparator" w:id="0">
    <w:p w14:paraId="439D1CA8" w14:textId="77777777" w:rsidR="00861AE5" w:rsidRDefault="0086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DB26" w14:textId="77777777" w:rsidR="00861AE5" w:rsidRDefault="00861AE5">
    <w:pPr>
      <w:pBdr>
        <w:top w:val="nil"/>
        <w:left w:val="nil"/>
        <w:bottom w:val="nil"/>
        <w:right w:val="nil"/>
        <w:between w:val="nil"/>
      </w:pBdr>
      <w:tabs>
        <w:tab w:val="center" w:pos="4320"/>
        <w:tab w:val="right" w:pos="8640"/>
        <w:tab w:val="right" w:pos="1440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E8BC5" w14:textId="77777777" w:rsidR="00861AE5" w:rsidRDefault="00861AE5">
      <w:r>
        <w:separator/>
      </w:r>
    </w:p>
  </w:footnote>
  <w:footnote w:type="continuationSeparator" w:id="0">
    <w:p w14:paraId="6E46F050" w14:textId="77777777" w:rsidR="00861AE5" w:rsidRDefault="0086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B0890" w14:textId="77777777" w:rsidR="00861AE5" w:rsidRDefault="00861AE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7E33" w14:textId="77777777" w:rsidR="00861AE5" w:rsidRDefault="00861AE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474C" w14:textId="77777777" w:rsidR="00861AE5" w:rsidRDefault="00861AE5">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7A8F" w14:textId="77777777" w:rsidR="00861AE5" w:rsidRDefault="00861AE5">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14A9" w14:textId="77777777" w:rsidR="00861AE5" w:rsidRPr="00AD2F5B" w:rsidRDefault="00861AE5" w:rsidP="00AD2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8A2"/>
    <w:multiLevelType w:val="hybridMultilevel"/>
    <w:tmpl w:val="D410141A"/>
    <w:lvl w:ilvl="0" w:tplc="9CE6A4DC">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714EA"/>
    <w:multiLevelType w:val="multilevel"/>
    <w:tmpl w:val="0DD628E4"/>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6510C50"/>
    <w:multiLevelType w:val="hybridMultilevel"/>
    <w:tmpl w:val="06FC528A"/>
    <w:lvl w:ilvl="0" w:tplc="DF9E2AC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165F3"/>
    <w:multiLevelType w:val="multilevel"/>
    <w:tmpl w:val="CBFC2150"/>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927CB7"/>
    <w:multiLevelType w:val="multilevel"/>
    <w:tmpl w:val="27D8E4E0"/>
    <w:lvl w:ilvl="0">
      <w:start w:val="1"/>
      <w:numFmt w:val="bullet"/>
      <w:lvlText w:val=""/>
      <w:lvlJc w:val="left"/>
      <w:pPr>
        <w:ind w:left="360" w:hanging="360"/>
      </w:pPr>
      <w:rPr>
        <w:rFonts w:ascii="Symbol" w:hAnsi="Symbol" w:hint="default"/>
        <w:strike w:val="0"/>
        <w:sz w:val="28"/>
      </w:rPr>
    </w:lvl>
    <w:lvl w:ilvl="1">
      <w:start w:val="1"/>
      <w:numFmt w:val="bullet"/>
      <w:lvlText w:val="–"/>
      <w:lvlJc w:val="left"/>
      <w:pPr>
        <w:ind w:left="1260" w:hanging="360"/>
      </w:pPr>
      <w:rPr>
        <w:rFonts w:ascii="Calibri" w:hAnsi="Calibri" w:hint="default"/>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5" w15:restartNumberingAfterBreak="0">
    <w:nsid w:val="11D7169E"/>
    <w:multiLevelType w:val="hybridMultilevel"/>
    <w:tmpl w:val="9CDA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7269DF"/>
    <w:multiLevelType w:val="hybridMultilevel"/>
    <w:tmpl w:val="AD727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2E7F10"/>
    <w:multiLevelType w:val="multilevel"/>
    <w:tmpl w:val="D6D40D10"/>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83850AF"/>
    <w:multiLevelType w:val="hybridMultilevel"/>
    <w:tmpl w:val="2BFEF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283272"/>
    <w:multiLevelType w:val="multilevel"/>
    <w:tmpl w:val="D564DCB4"/>
    <w:lvl w:ilvl="0">
      <w:start w:val="1"/>
      <w:numFmt w:val="bullet"/>
      <w:lvlText w:val="–"/>
      <w:lvlJc w:val="left"/>
      <w:pPr>
        <w:ind w:left="897" w:hanging="360"/>
      </w:pPr>
      <w:rPr>
        <w:rFonts w:ascii="Calibri" w:hAnsi="Calibri" w:hint="default"/>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10" w15:restartNumberingAfterBreak="0">
    <w:nsid w:val="1B3024FD"/>
    <w:multiLevelType w:val="hybridMultilevel"/>
    <w:tmpl w:val="7ED89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1043E5"/>
    <w:multiLevelType w:val="hybridMultilevel"/>
    <w:tmpl w:val="E78ED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3C5B60"/>
    <w:multiLevelType w:val="multilevel"/>
    <w:tmpl w:val="6D6A14CE"/>
    <w:lvl w:ilvl="0">
      <w:start w:val="1"/>
      <w:numFmt w:val="bullet"/>
      <w:pStyle w:val="Bullet2"/>
      <w:lvlText w:val="o"/>
      <w:lvlJc w:val="left"/>
      <w:pPr>
        <w:ind w:left="897" w:hanging="360"/>
      </w:pPr>
      <w:rPr>
        <w:rFonts w:ascii="Courier New" w:eastAsia="Courier New" w:hAnsi="Courier New" w:cs="Courier New"/>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13" w15:restartNumberingAfterBreak="0">
    <w:nsid w:val="1CC14E38"/>
    <w:multiLevelType w:val="hybridMultilevel"/>
    <w:tmpl w:val="195A1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1E4167"/>
    <w:multiLevelType w:val="multilevel"/>
    <w:tmpl w:val="ADCAA9CA"/>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2204FF1"/>
    <w:multiLevelType w:val="multilevel"/>
    <w:tmpl w:val="37F4FB04"/>
    <w:lvl w:ilvl="0">
      <w:start w:val="1"/>
      <w:numFmt w:val="bullet"/>
      <w:lvlText w:val="–"/>
      <w:lvlJc w:val="left"/>
      <w:pPr>
        <w:ind w:left="897" w:hanging="360"/>
      </w:pPr>
      <w:rPr>
        <w:rFonts w:ascii="Calibri" w:hAnsi="Calibri" w:hint="default"/>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16" w15:restartNumberingAfterBreak="0">
    <w:nsid w:val="224D0B26"/>
    <w:multiLevelType w:val="multilevel"/>
    <w:tmpl w:val="A2704C66"/>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4935801"/>
    <w:multiLevelType w:val="multilevel"/>
    <w:tmpl w:val="EC46C784"/>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2E08145D"/>
    <w:multiLevelType w:val="hybridMultilevel"/>
    <w:tmpl w:val="B6F443C6"/>
    <w:lvl w:ilvl="0" w:tplc="DF9E2AC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17149"/>
    <w:multiLevelType w:val="hybridMultilevel"/>
    <w:tmpl w:val="8662C6BE"/>
    <w:lvl w:ilvl="0" w:tplc="DF9E2AC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5213A"/>
    <w:multiLevelType w:val="multilevel"/>
    <w:tmpl w:val="D17AD0B0"/>
    <w:lvl w:ilvl="0">
      <w:start w:val="1"/>
      <w:numFmt w:val="bullet"/>
      <w:pStyle w:val="IntroBullet"/>
      <w:lvlText w:val="●"/>
      <w:lvlJc w:val="left"/>
      <w:pPr>
        <w:ind w:left="540" w:hanging="360"/>
      </w:pPr>
      <w:rPr>
        <w:rFonts w:ascii="Noto Sans Symbols" w:eastAsia="Noto Sans Symbols" w:hAnsi="Noto Sans Symbols" w:cs="Noto Sans Symbols"/>
        <w:strike w:val="0"/>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B150C6"/>
    <w:multiLevelType w:val="multilevel"/>
    <w:tmpl w:val="0F826290"/>
    <w:lvl w:ilvl="0">
      <w:start w:val="1"/>
      <w:numFmt w:val="bullet"/>
      <w:lvlText w:val="–"/>
      <w:lvlJc w:val="left"/>
      <w:pPr>
        <w:ind w:left="897" w:hanging="360"/>
      </w:pPr>
      <w:rPr>
        <w:rFonts w:ascii="Calibri" w:hAnsi="Calibri" w:hint="default"/>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22" w15:restartNumberingAfterBreak="0">
    <w:nsid w:val="37C657DF"/>
    <w:multiLevelType w:val="hybridMultilevel"/>
    <w:tmpl w:val="AE5EC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7C2451"/>
    <w:multiLevelType w:val="multilevel"/>
    <w:tmpl w:val="C954366E"/>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21019C1"/>
    <w:multiLevelType w:val="multilevel"/>
    <w:tmpl w:val="2280E9CE"/>
    <w:lvl w:ilvl="0">
      <w:start w:val="1"/>
      <w:numFmt w:val="bullet"/>
      <w:lvlText w:val=""/>
      <w:lvlJc w:val="left"/>
      <w:pPr>
        <w:ind w:left="900" w:hanging="360"/>
      </w:pPr>
      <w:rPr>
        <w:rFonts w:ascii="Symbol" w:hAnsi="Symbol" w:hint="default"/>
        <w:strike w:val="0"/>
        <w:sz w:val="28"/>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4D8478C"/>
    <w:multiLevelType w:val="multilevel"/>
    <w:tmpl w:val="3370B5B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7D04395"/>
    <w:multiLevelType w:val="multilevel"/>
    <w:tmpl w:val="D2BAE3D4"/>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480D6E54"/>
    <w:multiLevelType w:val="hybridMultilevel"/>
    <w:tmpl w:val="BAF6E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9C5B1B"/>
    <w:multiLevelType w:val="hybridMultilevel"/>
    <w:tmpl w:val="E738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76B21"/>
    <w:multiLevelType w:val="hybridMultilevel"/>
    <w:tmpl w:val="4D46DD40"/>
    <w:lvl w:ilvl="0" w:tplc="DF9E2AC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56298"/>
    <w:multiLevelType w:val="hybridMultilevel"/>
    <w:tmpl w:val="6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82E9C"/>
    <w:multiLevelType w:val="hybridMultilevel"/>
    <w:tmpl w:val="C7C46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19558C"/>
    <w:multiLevelType w:val="hybridMultilevel"/>
    <w:tmpl w:val="2CECE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FE3699"/>
    <w:multiLevelType w:val="hybridMultilevel"/>
    <w:tmpl w:val="7AA8E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A470CA"/>
    <w:multiLevelType w:val="multilevel"/>
    <w:tmpl w:val="9A82E7A8"/>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5C446598"/>
    <w:multiLevelType w:val="hybridMultilevel"/>
    <w:tmpl w:val="6A78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841C0C"/>
    <w:multiLevelType w:val="hybridMultilevel"/>
    <w:tmpl w:val="80CC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2E172C"/>
    <w:multiLevelType w:val="hybridMultilevel"/>
    <w:tmpl w:val="32E4C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DE624E"/>
    <w:multiLevelType w:val="multilevel"/>
    <w:tmpl w:val="497A57CA"/>
    <w:lvl w:ilvl="0">
      <w:start w:val="1"/>
      <w:numFmt w:val="bullet"/>
      <w:pStyle w:val="Bullet1"/>
      <w:lvlText w:val="o"/>
      <w:lvlJc w:val="left"/>
      <w:pPr>
        <w:ind w:left="897" w:hanging="360"/>
      </w:pPr>
      <w:rPr>
        <w:rFonts w:ascii="Courier New" w:eastAsia="Courier New" w:hAnsi="Courier New" w:cs="Courier New"/>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39" w15:restartNumberingAfterBreak="0">
    <w:nsid w:val="6A7D7B00"/>
    <w:multiLevelType w:val="multilevel"/>
    <w:tmpl w:val="0BA03C8A"/>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6B5D275F"/>
    <w:multiLevelType w:val="multilevel"/>
    <w:tmpl w:val="5EF44228"/>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6BA44137"/>
    <w:multiLevelType w:val="hybridMultilevel"/>
    <w:tmpl w:val="1D68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8C5D0D"/>
    <w:multiLevelType w:val="hybridMultilevel"/>
    <w:tmpl w:val="EC76E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EF3FD7"/>
    <w:multiLevelType w:val="hybridMultilevel"/>
    <w:tmpl w:val="D77E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630DDC"/>
    <w:multiLevelType w:val="multilevel"/>
    <w:tmpl w:val="A4281A04"/>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7DB67727"/>
    <w:multiLevelType w:val="multilevel"/>
    <w:tmpl w:val="D7D48B20"/>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E9605E1"/>
    <w:multiLevelType w:val="multilevel"/>
    <w:tmpl w:val="8A3A44C0"/>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8"/>
  </w:num>
  <w:num w:numId="2">
    <w:abstractNumId w:val="20"/>
  </w:num>
  <w:num w:numId="3">
    <w:abstractNumId w:val="12"/>
  </w:num>
  <w:num w:numId="4">
    <w:abstractNumId w:val="25"/>
  </w:num>
  <w:num w:numId="5">
    <w:abstractNumId w:val="13"/>
  </w:num>
  <w:num w:numId="6">
    <w:abstractNumId w:val="30"/>
  </w:num>
  <w:num w:numId="7">
    <w:abstractNumId w:val="6"/>
  </w:num>
  <w:num w:numId="8">
    <w:abstractNumId w:val="37"/>
  </w:num>
  <w:num w:numId="9">
    <w:abstractNumId w:val="31"/>
  </w:num>
  <w:num w:numId="10">
    <w:abstractNumId w:val="10"/>
  </w:num>
  <w:num w:numId="11">
    <w:abstractNumId w:val="42"/>
  </w:num>
  <w:num w:numId="12">
    <w:abstractNumId w:val="8"/>
  </w:num>
  <w:num w:numId="13">
    <w:abstractNumId w:val="27"/>
  </w:num>
  <w:num w:numId="14">
    <w:abstractNumId w:val="28"/>
  </w:num>
  <w:num w:numId="15">
    <w:abstractNumId w:val="33"/>
  </w:num>
  <w:num w:numId="16">
    <w:abstractNumId w:val="22"/>
  </w:num>
  <w:num w:numId="17">
    <w:abstractNumId w:val="5"/>
  </w:num>
  <w:num w:numId="18">
    <w:abstractNumId w:val="11"/>
  </w:num>
  <w:num w:numId="19">
    <w:abstractNumId w:val="36"/>
  </w:num>
  <w:num w:numId="20">
    <w:abstractNumId w:val="35"/>
  </w:num>
  <w:num w:numId="21">
    <w:abstractNumId w:val="41"/>
  </w:num>
  <w:num w:numId="22">
    <w:abstractNumId w:val="43"/>
  </w:num>
  <w:num w:numId="23">
    <w:abstractNumId w:val="32"/>
  </w:num>
  <w:num w:numId="24">
    <w:abstractNumId w:val="9"/>
  </w:num>
  <w:num w:numId="25">
    <w:abstractNumId w:val="29"/>
  </w:num>
  <w:num w:numId="26">
    <w:abstractNumId w:val="19"/>
  </w:num>
  <w:num w:numId="27">
    <w:abstractNumId w:val="18"/>
  </w:num>
  <w:num w:numId="28">
    <w:abstractNumId w:val="2"/>
  </w:num>
  <w:num w:numId="29">
    <w:abstractNumId w:val="15"/>
  </w:num>
  <w:num w:numId="30">
    <w:abstractNumId w:val="14"/>
  </w:num>
  <w:num w:numId="31">
    <w:abstractNumId w:val="26"/>
  </w:num>
  <w:num w:numId="32">
    <w:abstractNumId w:val="16"/>
  </w:num>
  <w:num w:numId="33">
    <w:abstractNumId w:val="39"/>
  </w:num>
  <w:num w:numId="34">
    <w:abstractNumId w:val="46"/>
  </w:num>
  <w:num w:numId="35">
    <w:abstractNumId w:val="17"/>
  </w:num>
  <w:num w:numId="36">
    <w:abstractNumId w:val="21"/>
  </w:num>
  <w:num w:numId="37">
    <w:abstractNumId w:val="7"/>
  </w:num>
  <w:num w:numId="38">
    <w:abstractNumId w:val="23"/>
  </w:num>
  <w:num w:numId="39">
    <w:abstractNumId w:val="44"/>
  </w:num>
  <w:num w:numId="40">
    <w:abstractNumId w:val="1"/>
  </w:num>
  <w:num w:numId="41">
    <w:abstractNumId w:val="45"/>
  </w:num>
  <w:num w:numId="42">
    <w:abstractNumId w:val="40"/>
  </w:num>
  <w:num w:numId="43">
    <w:abstractNumId w:val="34"/>
  </w:num>
  <w:num w:numId="44">
    <w:abstractNumId w:val="3"/>
  </w:num>
  <w:num w:numId="45">
    <w:abstractNumId w:val="24"/>
  </w:num>
  <w:num w:numId="46">
    <w:abstractNumId w:val="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0A"/>
    <w:rsid w:val="00054701"/>
    <w:rsid w:val="000844C5"/>
    <w:rsid w:val="000A52DF"/>
    <w:rsid w:val="000D4517"/>
    <w:rsid w:val="000F666D"/>
    <w:rsid w:val="000F7ADF"/>
    <w:rsid w:val="00111DFC"/>
    <w:rsid w:val="0011212A"/>
    <w:rsid w:val="001130A1"/>
    <w:rsid w:val="001A15F9"/>
    <w:rsid w:val="001B253E"/>
    <w:rsid w:val="001D0E0B"/>
    <w:rsid w:val="00256C75"/>
    <w:rsid w:val="00257CEE"/>
    <w:rsid w:val="00274D0A"/>
    <w:rsid w:val="002A4620"/>
    <w:rsid w:val="002D31A7"/>
    <w:rsid w:val="002E38C8"/>
    <w:rsid w:val="002E5D8E"/>
    <w:rsid w:val="002F1DE3"/>
    <w:rsid w:val="003049BF"/>
    <w:rsid w:val="00304B3B"/>
    <w:rsid w:val="00315AF3"/>
    <w:rsid w:val="0032287C"/>
    <w:rsid w:val="0036617B"/>
    <w:rsid w:val="00371112"/>
    <w:rsid w:val="003842B7"/>
    <w:rsid w:val="00396A24"/>
    <w:rsid w:val="003A3B00"/>
    <w:rsid w:val="003C1F98"/>
    <w:rsid w:val="003E6693"/>
    <w:rsid w:val="0044169A"/>
    <w:rsid w:val="00450D68"/>
    <w:rsid w:val="00463D6C"/>
    <w:rsid w:val="00467813"/>
    <w:rsid w:val="00472FEB"/>
    <w:rsid w:val="00473C6E"/>
    <w:rsid w:val="00482920"/>
    <w:rsid w:val="004A0DD4"/>
    <w:rsid w:val="004C2122"/>
    <w:rsid w:val="004F0287"/>
    <w:rsid w:val="0050133F"/>
    <w:rsid w:val="0052092D"/>
    <w:rsid w:val="00552FCB"/>
    <w:rsid w:val="0055368B"/>
    <w:rsid w:val="00583329"/>
    <w:rsid w:val="005A0E83"/>
    <w:rsid w:val="005A566A"/>
    <w:rsid w:val="005A5CF6"/>
    <w:rsid w:val="005F27E4"/>
    <w:rsid w:val="00620BB6"/>
    <w:rsid w:val="00627BF1"/>
    <w:rsid w:val="0063429C"/>
    <w:rsid w:val="00660DB3"/>
    <w:rsid w:val="006666E8"/>
    <w:rsid w:val="00690D84"/>
    <w:rsid w:val="006C4C08"/>
    <w:rsid w:val="006D4FAD"/>
    <w:rsid w:val="0071565A"/>
    <w:rsid w:val="00724EC0"/>
    <w:rsid w:val="00731DC5"/>
    <w:rsid w:val="007731CE"/>
    <w:rsid w:val="007F0C4B"/>
    <w:rsid w:val="00800894"/>
    <w:rsid w:val="00825C8A"/>
    <w:rsid w:val="00861AE5"/>
    <w:rsid w:val="00884A4B"/>
    <w:rsid w:val="008B0488"/>
    <w:rsid w:val="008B543D"/>
    <w:rsid w:val="008E2521"/>
    <w:rsid w:val="00914E20"/>
    <w:rsid w:val="0094206D"/>
    <w:rsid w:val="0094305C"/>
    <w:rsid w:val="00951E3A"/>
    <w:rsid w:val="009B0100"/>
    <w:rsid w:val="009B3B48"/>
    <w:rsid w:val="009B755A"/>
    <w:rsid w:val="009D2CF1"/>
    <w:rsid w:val="009E7610"/>
    <w:rsid w:val="00A15606"/>
    <w:rsid w:val="00A50242"/>
    <w:rsid w:val="00A90098"/>
    <w:rsid w:val="00AD0C3A"/>
    <w:rsid w:val="00AD1D2D"/>
    <w:rsid w:val="00AD2F5B"/>
    <w:rsid w:val="00AE0E95"/>
    <w:rsid w:val="00B12C79"/>
    <w:rsid w:val="00B86F52"/>
    <w:rsid w:val="00BA362E"/>
    <w:rsid w:val="00BE1C29"/>
    <w:rsid w:val="00C337E9"/>
    <w:rsid w:val="00D00FC4"/>
    <w:rsid w:val="00D0416C"/>
    <w:rsid w:val="00D30C5D"/>
    <w:rsid w:val="00D3337A"/>
    <w:rsid w:val="00D37779"/>
    <w:rsid w:val="00D623EF"/>
    <w:rsid w:val="00D81262"/>
    <w:rsid w:val="00D933CE"/>
    <w:rsid w:val="00DC2DC6"/>
    <w:rsid w:val="00DF7880"/>
    <w:rsid w:val="00E06417"/>
    <w:rsid w:val="00E31110"/>
    <w:rsid w:val="00E86C54"/>
    <w:rsid w:val="00EB23E0"/>
    <w:rsid w:val="00EB6A9A"/>
    <w:rsid w:val="00EC74DD"/>
    <w:rsid w:val="00ED17EC"/>
    <w:rsid w:val="00EE6B22"/>
    <w:rsid w:val="00F51DF1"/>
    <w:rsid w:val="00F761F3"/>
    <w:rsid w:val="00F81DA4"/>
    <w:rsid w:val="00F84A83"/>
    <w:rsid w:val="00FD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6E1CD"/>
  <w15:docId w15:val="{0DC34A71-C88B-45E6-B866-1E85C097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b/>
      <w:smallCaps/>
      <w:sz w:val="72"/>
    </w:rPr>
  </w:style>
  <w:style w:type="paragraph" w:customStyle="1" w:styleId="IntroBullet">
    <w:name w:val="Intro Bullet"/>
    <w:basedOn w:val="Normal"/>
    <w:pPr>
      <w:numPr>
        <w:numId w:val="2"/>
      </w:numPr>
      <w:spacing w:before="120"/>
    </w:pPr>
  </w:style>
  <w:style w:type="character" w:styleId="Hyperlink">
    <w:name w:val="Hyperlink"/>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style>
  <w:style w:type="character" w:customStyle="1" w:styleId="SOLNumberChar">
    <w:name w:val="SOL Number Char"/>
    <w:link w:val="SOLNumber"/>
    <w:rsid w:val="00311FE9"/>
    <w:rPr>
      <w:sz w:val="24"/>
      <w:szCs w:val="24"/>
      <w:lang w:val="en-US" w:eastAsia="en-US" w:bidi="ar-SA"/>
    </w:rPr>
  </w:style>
  <w:style w:type="character" w:customStyle="1" w:styleId="SOLBulletChar">
    <w:name w:val="SOL Bullet Char"/>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style>
  <w:style w:type="paragraph" w:customStyle="1" w:styleId="style3style4">
    <w:name w:val="style3 style4"/>
    <w:basedOn w:val="Normal"/>
    <w:rsid w:val="000226A7"/>
    <w:pPr>
      <w:spacing w:before="100" w:beforeAutospacing="1" w:after="100" w:afterAutospacing="1"/>
    </w:pPr>
  </w:style>
  <w:style w:type="character" w:styleId="Emphasis">
    <w:name w:val="Emphasis"/>
    <w:qFormat/>
    <w:rsid w:val="000226A7"/>
    <w:rPr>
      <w:i/>
      <w:iCs/>
    </w:rPr>
  </w:style>
  <w:style w:type="character" w:customStyle="1" w:styleId="style41">
    <w:name w:val="style41"/>
    <w:rsid w:val="000226A7"/>
    <w:rPr>
      <w:sz w:val="18"/>
      <w:szCs w:val="18"/>
    </w:rPr>
  </w:style>
  <w:style w:type="table" w:styleId="TableGrid">
    <w:name w:val="Table Grid"/>
    <w:basedOn w:val="TableNormal"/>
    <w:uiPriority w:val="39"/>
    <w:rsid w:val="0019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hAnsi="Courier New" w:cs="Courier New"/>
      <w:sz w:val="20"/>
    </w:rPr>
  </w:style>
  <w:style w:type="paragraph" w:customStyle="1" w:styleId="solnumber1">
    <w:name w:val="solnumber1"/>
    <w:basedOn w:val="Normal"/>
    <w:rsid w:val="002202A6"/>
    <w:pPr>
      <w:autoSpaceDE w:val="0"/>
      <w:autoSpaceDN w:val="0"/>
      <w:ind w:left="1080" w:hanging="1080"/>
    </w:p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hAnsi="NPCPOK+TimesNewRoman" w:cs="NPCPOK+TimesNewRoman"/>
      <w:color w:val="000000"/>
    </w:rPr>
  </w:style>
  <w:style w:type="character" w:styleId="Strong">
    <w:name w:val="Strong"/>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
      </w:numPr>
    </w:pPr>
  </w:style>
  <w:style w:type="paragraph" w:styleId="ListBullet2">
    <w:name w:val="List Bullet 2"/>
    <w:basedOn w:val="Normal"/>
    <w:autoRedefine/>
    <w:semiHidden/>
    <w:rsid w:val="00CA3712"/>
    <w:pPr>
      <w:tabs>
        <w:tab w:val="num" w:pos="720"/>
      </w:tabs>
      <w:ind w:left="720" w:hanging="720"/>
    </w:pPr>
  </w:style>
  <w:style w:type="paragraph" w:styleId="ListBullet3">
    <w:name w:val="List Bullet 3"/>
    <w:basedOn w:val="Normal"/>
    <w:autoRedefine/>
    <w:semiHidden/>
    <w:rsid w:val="00CA3712"/>
    <w:pPr>
      <w:tabs>
        <w:tab w:val="num" w:pos="720"/>
      </w:tabs>
      <w:ind w:left="720" w:hanging="720"/>
    </w:pPr>
  </w:style>
  <w:style w:type="paragraph" w:styleId="ListBullet4">
    <w:name w:val="List Bullet 4"/>
    <w:basedOn w:val="Normal"/>
    <w:autoRedefine/>
    <w:semiHidden/>
    <w:rsid w:val="00CA3712"/>
    <w:pPr>
      <w:tabs>
        <w:tab w:val="num" w:pos="720"/>
      </w:tabs>
      <w:ind w:left="720" w:hanging="720"/>
    </w:pPr>
  </w:style>
  <w:style w:type="paragraph" w:styleId="ListBullet5">
    <w:name w:val="List Bullet 5"/>
    <w:basedOn w:val="Normal"/>
    <w:autoRedefine/>
    <w:semiHidden/>
    <w:rsid w:val="00CA3712"/>
    <w:pPr>
      <w:tabs>
        <w:tab w:val="num" w:pos="720"/>
      </w:tabs>
      <w:ind w:left="720" w:hanging="720"/>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tabs>
        <w:tab w:val="num" w:pos="720"/>
      </w:tabs>
      <w:ind w:left="720" w:hanging="720"/>
    </w:pPr>
  </w:style>
  <w:style w:type="paragraph" w:styleId="ListNumber2">
    <w:name w:val="List Number 2"/>
    <w:basedOn w:val="Normal"/>
    <w:semiHidden/>
    <w:rsid w:val="00CA3712"/>
    <w:pPr>
      <w:tabs>
        <w:tab w:val="num" w:pos="720"/>
      </w:tabs>
      <w:ind w:left="720" w:hanging="720"/>
    </w:pPr>
  </w:style>
  <w:style w:type="paragraph" w:styleId="ListNumber3">
    <w:name w:val="List Number 3"/>
    <w:basedOn w:val="Normal"/>
    <w:semiHidden/>
    <w:rsid w:val="00CA3712"/>
    <w:pPr>
      <w:tabs>
        <w:tab w:val="num" w:pos="720"/>
      </w:tabs>
      <w:ind w:left="720" w:hanging="720"/>
    </w:pPr>
  </w:style>
  <w:style w:type="paragraph" w:styleId="ListNumber4">
    <w:name w:val="List Number 4"/>
    <w:basedOn w:val="Normal"/>
    <w:semiHidden/>
    <w:rsid w:val="00CA3712"/>
    <w:pPr>
      <w:tabs>
        <w:tab w:val="num" w:pos="720"/>
      </w:tabs>
      <w:ind w:left="720" w:hanging="720"/>
    </w:pPr>
  </w:style>
  <w:style w:type="paragraph" w:styleId="ListNumber5">
    <w:name w:val="List Number 5"/>
    <w:basedOn w:val="Normal"/>
    <w:semiHidden/>
    <w:rsid w:val="00CA3712"/>
    <w:pPr>
      <w:tabs>
        <w:tab w:val="num" w:pos="720"/>
      </w:tabs>
      <w:ind w:left="720" w:hanging="720"/>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next w:val="Normal"/>
    <w:pPr>
      <w:spacing w:after="60"/>
      <w:jc w:val="center"/>
    </w:pPr>
    <w:rPr>
      <w:rFonts w:ascii="Arial" w:eastAsia="Arial" w:hAnsi="Arial" w:cs="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rsid w:val="00CA3712"/>
    <w:rPr>
      <w:color w:val="800080"/>
      <w:u w:val="single"/>
    </w:rPr>
  </w:style>
  <w:style w:type="paragraph" w:customStyle="1" w:styleId="ColumnBullet">
    <w:name w:val="Column Bullet"/>
    <w:basedOn w:val="Normal"/>
    <w:rsid w:val="00B810C7"/>
    <w:pPr>
      <w:tabs>
        <w:tab w:val="num" w:pos="720"/>
      </w:tabs>
      <w:spacing w:after="240"/>
      <w:ind w:left="720" w:right="346" w:hanging="720"/>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tabs>
        <w:tab w:val="left" w:pos="882"/>
      </w:tabs>
      <w:ind w:left="882" w:right="342" w:hanging="360"/>
    </w:pPr>
  </w:style>
  <w:style w:type="paragraph" w:customStyle="1" w:styleId="Standard3">
    <w:name w:val="Standard3"/>
    <w:basedOn w:val="Normal"/>
    <w:rsid w:val="00B14F79"/>
    <w:pPr>
      <w:ind w:left="537" w:hanging="360"/>
    </w:pPr>
    <w:rPr>
      <w:b/>
    </w:rPr>
  </w:style>
  <w:style w:type="character" w:customStyle="1" w:styleId="Bullet1Char">
    <w:name w:val="Bullet 1 Char"/>
    <w:link w:val="Bullet1"/>
    <w:rsid w:val="00766A30"/>
    <w:rPr>
      <w:rFonts w:ascii="Times New Roman" w:hAnsi="Times New Roman"/>
    </w:rPr>
  </w:style>
  <w:style w:type="paragraph" w:customStyle="1" w:styleId="NormalHSSCF">
    <w:name w:val="NormalHSSCF"/>
    <w:rsid w:val="00D6179D"/>
    <w:rPr>
      <w:szCs w:val="22"/>
    </w:rPr>
  </w:style>
  <w:style w:type="character" w:styleId="CommentReference">
    <w:name w:val="annotation reference"/>
    <w:basedOn w:val="DefaultParagraphFont"/>
    <w:rsid w:val="001D0473"/>
    <w:rPr>
      <w:sz w:val="16"/>
      <w:szCs w:val="16"/>
    </w:rPr>
  </w:style>
  <w:style w:type="paragraph" w:styleId="CommentSubject">
    <w:name w:val="annotation subject"/>
    <w:basedOn w:val="CommentText"/>
    <w:next w:val="CommentText"/>
    <w:link w:val="CommentSubjectChar"/>
    <w:rsid w:val="001D0473"/>
    <w:rPr>
      <w:b/>
      <w:bCs/>
    </w:rPr>
  </w:style>
  <w:style w:type="character" w:customStyle="1" w:styleId="CommentTextChar">
    <w:name w:val="Comment Text Char"/>
    <w:basedOn w:val="DefaultParagraphFont"/>
    <w:link w:val="CommentText"/>
    <w:semiHidden/>
    <w:rsid w:val="001D0473"/>
    <w:rPr>
      <w:rFonts w:ascii="Times New Roman" w:hAnsi="Times New Roman"/>
    </w:rPr>
  </w:style>
  <w:style w:type="character" w:customStyle="1" w:styleId="CommentSubjectChar">
    <w:name w:val="Comment Subject Char"/>
    <w:basedOn w:val="CommentTextChar"/>
    <w:link w:val="CommentSubject"/>
    <w:rsid w:val="001D0473"/>
    <w:rPr>
      <w:rFonts w:ascii="Times New Roman" w:hAnsi="Times New Roman"/>
      <w:b/>
      <w:bCs/>
    </w:rPr>
  </w:style>
  <w:style w:type="character" w:customStyle="1" w:styleId="FooterChar">
    <w:name w:val="Footer Char"/>
    <w:basedOn w:val="DefaultParagraphFont"/>
    <w:link w:val="Footer"/>
    <w:uiPriority w:val="99"/>
    <w:rsid w:val="009B7747"/>
    <w:rPr>
      <w:rFonts w:ascii="Times New Roman" w:hAnsi="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D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GG0t/hDdnaCmrOY6vbYvpRWzw==">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D3F89D-678E-4341-9466-5BDB034B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17</Pages>
  <Words>6076</Words>
  <Characters>34639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Merritt</dc:creator>
  <cp:lastModifiedBy>Mazzacane, Tina (DOE)</cp:lastModifiedBy>
  <cp:revision>5</cp:revision>
  <dcterms:created xsi:type="dcterms:W3CDTF">2022-05-11T17:21:00Z</dcterms:created>
  <dcterms:modified xsi:type="dcterms:W3CDTF">2022-05-11T21:51:00Z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