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07" w:rsidRDefault="005A2C07" w:rsidP="005A2C07">
      <w:pPr>
        <w:pStyle w:val="Heading1"/>
      </w:pPr>
      <w:r w:rsidRPr="007C3880">
        <w:t xml:space="preserve">2018 English Language Arts Textbook </w:t>
      </w:r>
      <w:r>
        <w:t>and Instructional Materials Committee Rating Sheet for the</w:t>
      </w:r>
    </w:p>
    <w:p w:rsidR="005A2C07" w:rsidRDefault="005A2C07" w:rsidP="005A2C07">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Writing: </w:t>
      </w:r>
      <w:r w:rsidR="0018570F">
        <w:rPr>
          <w:rFonts w:ascii="Times New Roman" w:hAnsi="Times New Roman" w:cs="Times New Roman"/>
          <w:sz w:val="24"/>
          <w:szCs w:val="24"/>
        </w:rPr>
        <w:t>Writing with Power</w:t>
      </w:r>
    </w:p>
    <w:p w:rsidR="005A2C07" w:rsidRPr="006F1A8C" w:rsidRDefault="005A2C07" w:rsidP="005A2C07">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A2C07" w:rsidRDefault="005A2C07" w:rsidP="005A2C07">
      <w:pPr>
        <w:pStyle w:val="Header"/>
        <w:rPr>
          <w:rFonts w:ascii="Times New Roman" w:hAnsi="Times New Roman" w:cs="Times New Roman"/>
          <w:b/>
          <w:sz w:val="24"/>
          <w:szCs w:val="24"/>
        </w:rPr>
      </w:pPr>
    </w:p>
    <w:p w:rsidR="005A2C07" w:rsidRPr="00105DAB" w:rsidRDefault="005A2C07" w:rsidP="005A2C07">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r w:rsidR="0018570F">
        <w:rPr>
          <w:rFonts w:ascii="Times New Roman" w:hAnsi="Times New Roman" w:cs="Times New Roman"/>
          <w:b/>
          <w:sz w:val="24"/>
          <w:szCs w:val="24"/>
        </w:rPr>
        <w:t>Writing</w:t>
      </w:r>
      <w:proofErr w:type="spellEnd"/>
      <w:r w:rsidR="0018570F">
        <w:rPr>
          <w:rFonts w:ascii="Times New Roman" w:hAnsi="Times New Roman" w:cs="Times New Roman"/>
          <w:b/>
          <w:sz w:val="24"/>
          <w:szCs w:val="24"/>
        </w:rPr>
        <w:t xml:space="preserve"> With Power</w:t>
      </w:r>
      <w:r>
        <w:rPr>
          <w:rFonts w:ascii="Times New Roman" w:hAnsi="Times New Roman" w:cs="Times New Roman"/>
          <w:b/>
          <w:sz w:val="24"/>
          <w:szCs w:val="24"/>
        </w:rPr>
        <w:t>___________________________</w:t>
      </w:r>
    </w:p>
    <w:p w:rsidR="005A2C07" w:rsidRPr="00105DAB" w:rsidRDefault="005A2C07" w:rsidP="005A2C07">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18570F">
        <w:rPr>
          <w:rFonts w:ascii="Times New Roman" w:hAnsi="Times New Roman" w:cs="Times New Roman"/>
          <w:b/>
          <w:sz w:val="24"/>
          <w:szCs w:val="24"/>
        </w:rPr>
        <w:t>Perfection Learning</w:t>
      </w:r>
      <w:r>
        <w:rPr>
          <w:rFonts w:ascii="Times New Roman" w:hAnsi="Times New Roman" w:cs="Times New Roman"/>
          <w:b/>
          <w:sz w:val="24"/>
          <w:szCs w:val="24"/>
        </w:rPr>
        <w:t>______________________________________</w:t>
      </w:r>
    </w:p>
    <w:p w:rsidR="005A2C07" w:rsidRPr="00105DAB" w:rsidRDefault="005A2C07" w:rsidP="005A2C07">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D27D0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5A2C07" w:rsidRPr="00105DAB" w:rsidRDefault="005A2C07" w:rsidP="005A2C07">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proofErr w:type="spellStart"/>
      <w:r w:rsidR="00D27D01">
        <w:rPr>
          <w:rFonts w:ascii="Times New Roman" w:hAnsi="Times New Roman" w:cs="Times New Roman"/>
          <w:b/>
          <w:sz w:val="24"/>
          <w:szCs w:val="24"/>
          <w:lang w:val="fr-FR"/>
        </w:rPr>
        <w:t>October</w:t>
      </w:r>
      <w:proofErr w:type="spellEnd"/>
      <w:r w:rsidR="00D27D01">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w:t>
      </w:r>
    </w:p>
    <w:p w:rsidR="005A2C07" w:rsidRPr="00FD73E4" w:rsidRDefault="005A2C07" w:rsidP="005A2C07">
      <w:pPr>
        <w:pStyle w:val="Header"/>
        <w:rPr>
          <w:rFonts w:ascii="Times New Roman" w:hAnsi="Times New Roman" w:cs="Times New Roman"/>
          <w:b/>
          <w:lang w:val="fr-FR"/>
        </w:rPr>
      </w:pPr>
    </w:p>
    <w:p w:rsidR="005A2C07" w:rsidRPr="00126DAD" w:rsidRDefault="005A2C07" w:rsidP="005A2C07">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5A2C07" w:rsidRDefault="005A2C07" w:rsidP="005A2C07">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5A2C07" w:rsidRPr="009A0A8C" w:rsidTr="005A2C07">
        <w:trPr>
          <w:trHeight w:val="288"/>
        </w:trPr>
        <w:tc>
          <w:tcPr>
            <w:tcW w:w="10615" w:type="dxa"/>
            <w:vAlign w:val="center"/>
          </w:tcPr>
          <w:p w:rsidR="005A2C07" w:rsidRDefault="005A2C07" w:rsidP="005A2C07">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5A2C07" w:rsidRPr="00D15340" w:rsidRDefault="005A2C07" w:rsidP="005A2C07">
            <w:pPr>
              <w:jc w:val="center"/>
              <w:rPr>
                <w:rFonts w:ascii="Times New Roman" w:hAnsi="Times New Roman" w:cs="Times New Roman"/>
                <w:b/>
              </w:rPr>
            </w:pPr>
            <w:r>
              <w:rPr>
                <w:rFonts w:ascii="Times New Roman" w:hAnsi="Times New Roman" w:cs="Times New Roman"/>
                <w:b/>
              </w:rPr>
              <w:t>Rating</w:t>
            </w:r>
          </w:p>
        </w:tc>
      </w:tr>
      <w:tr w:rsidR="005A2C07" w:rsidRPr="009A0A8C" w:rsidTr="005A2C07">
        <w:trPr>
          <w:trHeight w:val="288"/>
        </w:trPr>
        <w:tc>
          <w:tcPr>
            <w:tcW w:w="10615" w:type="dxa"/>
            <w:vAlign w:val="center"/>
          </w:tcPr>
          <w:p w:rsidR="005A2C07" w:rsidRPr="009A0A8C" w:rsidRDefault="005A2C07" w:rsidP="001C4306">
            <w:pPr>
              <w:rPr>
                <w:rFonts w:ascii="Times New Roman" w:hAnsi="Times New Roman"/>
                <w:b/>
              </w:rPr>
            </w:pPr>
            <w:r>
              <w:rPr>
                <w:rFonts w:ascii="Times New Roman" w:hAnsi="Times New Roman"/>
                <w:b/>
              </w:rPr>
              <w:t>12.6</w:t>
            </w:r>
          </w:p>
        </w:tc>
        <w:tc>
          <w:tcPr>
            <w:tcW w:w="1800" w:type="dxa"/>
          </w:tcPr>
          <w:p w:rsidR="005A2C07" w:rsidRDefault="005A2C07" w:rsidP="001C4306">
            <w:pPr>
              <w:rPr>
                <w:rFonts w:ascii="Times New Roman" w:hAnsi="Times New Roman"/>
                <w:b/>
              </w:rPr>
            </w:pP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a</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b</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c</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d</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e</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f</w:t>
            </w:r>
            <w:r w:rsidRPr="009A0A8C">
              <w:rPr>
                <w:rFonts w:ascii="Times New Roman" w:hAnsi="Times New Roman"/>
                <w:b/>
              </w:rPr>
              <w:t xml:space="preserve"> </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g</w:t>
            </w:r>
          </w:p>
        </w:tc>
        <w:tc>
          <w:tcPr>
            <w:tcW w:w="1800" w:type="dxa"/>
          </w:tcPr>
          <w:p w:rsidR="00D27D01" w:rsidRDefault="00D27D01" w:rsidP="00D27D01">
            <w:r w:rsidRPr="00623976">
              <w:rPr>
                <w:rFonts w:ascii="Times New Roman" w:hAnsi="Times New Roman" w:cs="Times New Roman"/>
              </w:rPr>
              <w:t>Adequate</w:t>
            </w:r>
          </w:p>
        </w:tc>
      </w:tr>
      <w:tr w:rsidR="00D27D01" w:rsidRPr="009A0A8C" w:rsidTr="005A2C07">
        <w:trPr>
          <w:trHeight w:val="288"/>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12.6 h</w:t>
            </w:r>
          </w:p>
        </w:tc>
        <w:tc>
          <w:tcPr>
            <w:tcW w:w="1800" w:type="dxa"/>
          </w:tcPr>
          <w:p w:rsidR="00D27D01" w:rsidRDefault="00D27D01" w:rsidP="00D27D01">
            <w:r w:rsidRPr="00623976">
              <w:rPr>
                <w:rFonts w:ascii="Times New Roman" w:hAnsi="Times New Roman" w:cs="Times New Roman"/>
              </w:rPr>
              <w:t>Adequate</w:t>
            </w:r>
          </w:p>
        </w:tc>
      </w:tr>
      <w:tr w:rsidR="005A2C07" w:rsidRPr="009A0A8C" w:rsidTr="005A2C07">
        <w:trPr>
          <w:trHeight w:val="288"/>
        </w:trPr>
        <w:tc>
          <w:tcPr>
            <w:tcW w:w="10615" w:type="dxa"/>
            <w:vAlign w:val="center"/>
          </w:tcPr>
          <w:p w:rsidR="005A2C07" w:rsidRDefault="005A2C07" w:rsidP="001C4306">
            <w:pPr>
              <w:rPr>
                <w:rFonts w:ascii="Times New Roman" w:hAnsi="Times New Roman"/>
                <w:b/>
              </w:rPr>
            </w:pPr>
            <w:r>
              <w:rPr>
                <w:rFonts w:ascii="Times New Roman" w:hAnsi="Times New Roman"/>
                <w:b/>
              </w:rPr>
              <w:lastRenderedPageBreak/>
              <w:t xml:space="preserve">12.6 </w:t>
            </w:r>
            <w:proofErr w:type="spellStart"/>
            <w:r>
              <w:rPr>
                <w:rFonts w:ascii="Times New Roman" w:hAnsi="Times New Roman"/>
                <w:b/>
              </w:rPr>
              <w:t>i</w:t>
            </w:r>
            <w:proofErr w:type="spellEnd"/>
          </w:p>
        </w:tc>
        <w:tc>
          <w:tcPr>
            <w:tcW w:w="1800" w:type="dxa"/>
          </w:tcPr>
          <w:p w:rsidR="005A2C07" w:rsidRDefault="00D27D01" w:rsidP="001C4306">
            <w:pPr>
              <w:rPr>
                <w:rFonts w:ascii="Times New Roman" w:hAnsi="Times New Roman"/>
                <w:b/>
              </w:rPr>
            </w:pPr>
            <w:r>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12.7</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a</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b</w:t>
            </w:r>
          </w:p>
        </w:tc>
        <w:tc>
          <w:tcPr>
            <w:tcW w:w="1800" w:type="dxa"/>
          </w:tcPr>
          <w:p w:rsidR="00D27D01" w:rsidRDefault="00D27D01" w:rsidP="00D27D01">
            <w:r w:rsidRPr="00632FE4">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Default="00D27D01" w:rsidP="00D27D01">
            <w:pPr>
              <w:rPr>
                <w:rFonts w:ascii="Times New Roman" w:hAnsi="Times New Roman"/>
                <w:b/>
              </w:rPr>
            </w:pPr>
            <w:r>
              <w:rPr>
                <w:rFonts w:ascii="Times New Roman" w:hAnsi="Times New Roman"/>
                <w:b/>
              </w:rPr>
              <w:t>12.7 c</w:t>
            </w:r>
          </w:p>
        </w:tc>
        <w:tc>
          <w:tcPr>
            <w:tcW w:w="1800" w:type="dxa"/>
          </w:tcPr>
          <w:p w:rsidR="00D27D01" w:rsidRDefault="00D27D01" w:rsidP="00D27D01">
            <w:r w:rsidRPr="00632FE4">
              <w:rPr>
                <w:rFonts w:ascii="Times New Roman" w:hAnsi="Times New Roman" w:cs="Times New Roman"/>
              </w:rPr>
              <w:t>Adequate</w:t>
            </w:r>
          </w:p>
        </w:tc>
      </w:tr>
      <w:tr w:rsidR="005A2C07" w:rsidRPr="009A0A8C" w:rsidTr="005A2C07">
        <w:trPr>
          <w:trHeight w:val="431"/>
        </w:trPr>
        <w:tc>
          <w:tcPr>
            <w:tcW w:w="10615" w:type="dxa"/>
            <w:shd w:val="clear" w:color="auto" w:fill="auto"/>
            <w:vAlign w:val="center"/>
          </w:tcPr>
          <w:p w:rsidR="005A2C07" w:rsidRDefault="005A2C07" w:rsidP="001C4306">
            <w:pPr>
              <w:rPr>
                <w:rFonts w:ascii="Times New Roman" w:hAnsi="Times New Roman"/>
                <w:b/>
              </w:rPr>
            </w:pPr>
            <w:r>
              <w:rPr>
                <w:rFonts w:ascii="Times New Roman" w:hAnsi="Times New Roman"/>
                <w:b/>
              </w:rPr>
              <w:t xml:space="preserve">12.8 </w:t>
            </w:r>
          </w:p>
        </w:tc>
        <w:tc>
          <w:tcPr>
            <w:tcW w:w="1800" w:type="dxa"/>
          </w:tcPr>
          <w:p w:rsidR="005A2C07" w:rsidRDefault="005A2C07" w:rsidP="001C4306">
            <w:pPr>
              <w:rPr>
                <w:rFonts w:ascii="Times New Roman" w:hAnsi="Times New Roman"/>
                <w:b/>
              </w:rPr>
            </w:pP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a</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31"/>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 xml:space="preserve">12.8 b </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67"/>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c</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512"/>
        </w:trPr>
        <w:tc>
          <w:tcPr>
            <w:tcW w:w="10615" w:type="dxa"/>
            <w:shd w:val="clear" w:color="auto" w:fill="auto"/>
            <w:vAlign w:val="center"/>
          </w:tcPr>
          <w:p w:rsidR="00D27D01" w:rsidRPr="009A0A8C" w:rsidRDefault="00D27D01" w:rsidP="00D27D01">
            <w:pPr>
              <w:rPr>
                <w:rFonts w:ascii="Times New Roman" w:hAnsi="Times New Roman"/>
                <w:b/>
              </w:rPr>
            </w:pPr>
            <w:r>
              <w:rPr>
                <w:rFonts w:ascii="Times New Roman" w:hAnsi="Times New Roman"/>
                <w:b/>
              </w:rPr>
              <w:t>12.8 d</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449"/>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e</w:t>
            </w:r>
          </w:p>
        </w:tc>
        <w:tc>
          <w:tcPr>
            <w:tcW w:w="1800" w:type="dxa"/>
          </w:tcPr>
          <w:p w:rsidR="00D27D01" w:rsidRDefault="00D27D01" w:rsidP="00D27D01">
            <w:r w:rsidRPr="003628E2">
              <w:rPr>
                <w:rFonts w:ascii="Times New Roman" w:hAnsi="Times New Roman" w:cs="Times New Roman"/>
              </w:rPr>
              <w:t>Adequate</w:t>
            </w:r>
          </w:p>
        </w:tc>
      </w:tr>
      <w:tr w:rsidR="00D27D01" w:rsidRPr="009A0A8C" w:rsidTr="005A2C07">
        <w:trPr>
          <w:trHeight w:val="144"/>
        </w:trPr>
        <w:tc>
          <w:tcPr>
            <w:tcW w:w="10615" w:type="dxa"/>
            <w:vAlign w:val="center"/>
          </w:tcPr>
          <w:p w:rsidR="00D27D01" w:rsidRPr="009A0A8C" w:rsidRDefault="00D27D01" w:rsidP="00D27D01">
            <w:pPr>
              <w:rPr>
                <w:rFonts w:ascii="Times New Roman" w:hAnsi="Times New Roman"/>
                <w:b/>
              </w:rPr>
            </w:pPr>
            <w:r>
              <w:rPr>
                <w:rFonts w:ascii="Times New Roman" w:hAnsi="Times New Roman"/>
                <w:b/>
              </w:rPr>
              <w:t>12.8 f</w:t>
            </w:r>
          </w:p>
        </w:tc>
        <w:tc>
          <w:tcPr>
            <w:tcW w:w="1800" w:type="dxa"/>
          </w:tcPr>
          <w:p w:rsidR="00D27D01" w:rsidRDefault="00D27D01" w:rsidP="00D27D01">
            <w:r w:rsidRPr="003628E2">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5A2C07">
      <w:pPr>
        <w:pStyle w:val="Heading2"/>
      </w:pPr>
      <w:r w:rsidRPr="001969DF">
        <w:t xml:space="preserve">Section II.  Additional Criteria: Instructional Planning and Support.  </w:t>
      </w:r>
    </w:p>
    <w:p w:rsidR="005A2C07" w:rsidRPr="00525394" w:rsidRDefault="005A2C07" w:rsidP="005A2C07">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A2C07" w:rsidRDefault="005A2C07" w:rsidP="005A2C07">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A2C07" w:rsidTr="001C4306">
        <w:trPr>
          <w:tblHeader/>
        </w:trPr>
        <w:tc>
          <w:tcPr>
            <w:tcW w:w="8478" w:type="dxa"/>
          </w:tcPr>
          <w:p w:rsidR="005A2C07" w:rsidRPr="00525394" w:rsidRDefault="005A2C07" w:rsidP="001C4306">
            <w:pPr>
              <w:pStyle w:val="BodyText"/>
              <w:rPr>
                <w:b/>
                <w:bCs/>
                <w:sz w:val="24"/>
                <w:szCs w:val="24"/>
              </w:rPr>
            </w:pPr>
            <w:r w:rsidRPr="00525394">
              <w:rPr>
                <w:b/>
                <w:sz w:val="24"/>
                <w:szCs w:val="24"/>
              </w:rPr>
              <w:t>Section II. Additional Criteria: Instructional Planning and Support</w:t>
            </w:r>
          </w:p>
        </w:tc>
        <w:tc>
          <w:tcPr>
            <w:tcW w:w="1620" w:type="dxa"/>
          </w:tcPr>
          <w:p w:rsidR="005A2C07" w:rsidRPr="00525394" w:rsidRDefault="005A2C07"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27D01" w:rsidTr="001C4306">
        <w:tc>
          <w:tcPr>
            <w:tcW w:w="8478" w:type="dxa"/>
          </w:tcPr>
          <w:p w:rsidR="00D27D01" w:rsidRPr="00525394" w:rsidRDefault="00D27D01" w:rsidP="00D27D01">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27D01" w:rsidRDefault="00D27D01" w:rsidP="00D27D01">
            <w:r w:rsidRPr="00C6607C">
              <w:rPr>
                <w:rFonts w:ascii="Times New Roman" w:hAnsi="Times New Roman" w:cs="Times New Roman"/>
              </w:rPr>
              <w:t>Adequate</w:t>
            </w:r>
          </w:p>
        </w:tc>
      </w:tr>
      <w:tr w:rsidR="00D27D01" w:rsidTr="001C4306">
        <w:tc>
          <w:tcPr>
            <w:tcW w:w="8478" w:type="dxa"/>
          </w:tcPr>
          <w:p w:rsidR="00D27D01" w:rsidRPr="00525394" w:rsidRDefault="00D27D01" w:rsidP="00D27D01">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27D01" w:rsidRDefault="00D27D01" w:rsidP="00D27D01">
            <w:r w:rsidRPr="00C6607C">
              <w:rPr>
                <w:rFonts w:ascii="Times New Roman" w:hAnsi="Times New Roman" w:cs="Times New Roman"/>
              </w:rPr>
              <w:t>Adequate</w:t>
            </w:r>
          </w:p>
        </w:tc>
      </w:tr>
    </w:tbl>
    <w:p w:rsidR="005A2C07" w:rsidRDefault="005A2C07" w:rsidP="005A2C07">
      <w:pPr>
        <w:rPr>
          <w:rFonts w:ascii="Times New Roman" w:hAnsi="Times New Roman" w:cs="Times New Roman"/>
          <w:sz w:val="24"/>
          <w:szCs w:val="24"/>
        </w:rPr>
      </w:pPr>
    </w:p>
    <w:p w:rsidR="005A2C07" w:rsidRDefault="005A2C07" w:rsidP="001C4306">
      <w:pPr>
        <w:pStyle w:val="Heading2"/>
      </w:pPr>
      <w:r>
        <w:t>English Standard</w:t>
      </w:r>
      <w:r w:rsidRPr="00AC23E2">
        <w:t xml:space="preserve"> </w:t>
      </w:r>
      <w:r>
        <w:t>12.6</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5A2C07">
        <w:trPr>
          <w:trHeight w:val="530"/>
          <w:tblHeader/>
        </w:trPr>
        <w:tc>
          <w:tcPr>
            <w:tcW w:w="10615" w:type="dxa"/>
          </w:tcPr>
          <w:p w:rsidR="0043663D" w:rsidRPr="005A2C07" w:rsidRDefault="005A2C07" w:rsidP="009B73C3">
            <w:pPr>
              <w:pStyle w:val="Subtitle"/>
              <w:jc w:val="left"/>
              <w:rPr>
                <w:b w:val="0"/>
                <w:u w:val="none"/>
              </w:rPr>
            </w:pPr>
            <w:r w:rsidRPr="005A2C07">
              <w:rPr>
                <w:b w:val="0"/>
                <w:u w:val="none"/>
              </w:rPr>
              <w:t>12.6 The student will write in a variety of forms to include persuasive/argumentative reflective, interpretive, and analytic with an emphasis on persuasion/argumentation.</w:t>
            </w:r>
          </w:p>
        </w:tc>
        <w:tc>
          <w:tcPr>
            <w:tcW w:w="2335" w:type="dxa"/>
          </w:tcPr>
          <w:p w:rsidR="0043663D" w:rsidRPr="00D42004" w:rsidRDefault="005A2C07" w:rsidP="005A2C07">
            <w:pPr>
              <w:pStyle w:val="Subtitle"/>
              <w:rPr>
                <w:u w:val="none"/>
              </w:rPr>
            </w:pPr>
            <w:r>
              <w:rPr>
                <w:u w:val="none"/>
              </w:rPr>
              <w:t>Rating</w:t>
            </w:r>
          </w:p>
        </w:tc>
      </w:tr>
      <w:tr w:rsidR="00D27D01" w:rsidRPr="00FD73E4" w:rsidTr="005A2C07">
        <w:trPr>
          <w:trHeight w:val="69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53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42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g)</w:t>
            </w:r>
            <w:r w:rsidRPr="00D42004">
              <w:rPr>
                <w:rFonts w:ascii="Times New Roman" w:hAnsi="Times New Roman"/>
                <w:sz w:val="24"/>
                <w:szCs w:val="24"/>
              </w:rPr>
              <w:tab/>
              <w:t>Revise writing for clarity of content, depth of information, and technique of presentation.</w:t>
            </w:r>
          </w:p>
        </w:tc>
        <w:tc>
          <w:tcPr>
            <w:tcW w:w="2335" w:type="dxa"/>
          </w:tcPr>
          <w:p w:rsidR="00D27D01" w:rsidRDefault="00D27D01" w:rsidP="00D27D01">
            <w:r w:rsidRPr="000A7E87">
              <w:rPr>
                <w:rFonts w:ascii="Times New Roman" w:hAnsi="Times New Roman" w:cs="Times New Roman"/>
              </w:rPr>
              <w:t>Adequate</w:t>
            </w:r>
          </w:p>
        </w:tc>
      </w:tr>
      <w:tr w:rsidR="00D27D01" w:rsidRPr="00FD73E4" w:rsidTr="005A2C07">
        <w:trPr>
          <w:trHeight w:val="782"/>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lastRenderedPageBreak/>
              <w:t>h)</w:t>
            </w:r>
            <w:r w:rsidRPr="00D42004">
              <w:rPr>
                <w:rFonts w:ascii="Times New Roman" w:hAnsi="Times New Roman"/>
                <w:sz w:val="24"/>
                <w:szCs w:val="24"/>
              </w:rPr>
              <w:tab/>
              <w:t>Write and revise to a standard acceptable both in the workplace and in postsecondary education.</w:t>
            </w:r>
          </w:p>
        </w:tc>
        <w:tc>
          <w:tcPr>
            <w:tcW w:w="2335" w:type="dxa"/>
          </w:tcPr>
          <w:p w:rsidR="00D27D01" w:rsidRDefault="00D27D01" w:rsidP="00D27D01">
            <w:r w:rsidRPr="00AB4443">
              <w:rPr>
                <w:rFonts w:ascii="Times New Roman" w:hAnsi="Times New Roman" w:cs="Times New Roman"/>
              </w:rPr>
              <w:t>Adequate</w:t>
            </w:r>
          </w:p>
        </w:tc>
      </w:tr>
      <w:tr w:rsidR="00D27D01" w:rsidRPr="00FD73E4" w:rsidTr="005A2C07">
        <w:trPr>
          <w:trHeight w:val="602"/>
        </w:trPr>
        <w:tc>
          <w:tcPr>
            <w:tcW w:w="10615" w:type="dxa"/>
          </w:tcPr>
          <w:p w:rsidR="00D27D01" w:rsidRPr="00D42004" w:rsidRDefault="00D27D01" w:rsidP="00D27D01">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D27D01" w:rsidRPr="00D42004" w:rsidRDefault="00D27D01" w:rsidP="00D27D01">
            <w:pPr>
              <w:ind w:left="720" w:hanging="360"/>
              <w:rPr>
                <w:rFonts w:ascii="Times New Roman" w:hAnsi="Times New Roman"/>
                <w:sz w:val="24"/>
                <w:szCs w:val="24"/>
              </w:rPr>
            </w:pPr>
          </w:p>
        </w:tc>
        <w:tc>
          <w:tcPr>
            <w:tcW w:w="2335" w:type="dxa"/>
          </w:tcPr>
          <w:p w:rsidR="00D27D01" w:rsidRDefault="00D27D01" w:rsidP="00D27D01">
            <w:r w:rsidRPr="00AB4443">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5A2C07" w:rsidRDefault="005A2C07" w:rsidP="001C4306">
      <w:pPr>
        <w:pStyle w:val="Heading2"/>
      </w:pPr>
      <w:r>
        <w:lastRenderedPageBreak/>
        <w:t>English Standard</w:t>
      </w:r>
      <w:r w:rsidRPr="00AC23E2">
        <w:t xml:space="preserve"> </w:t>
      </w:r>
      <w:r>
        <w:t>12.7</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5A2C07">
        <w:trPr>
          <w:trHeight w:val="530"/>
          <w:tblHeader/>
        </w:trPr>
        <w:tc>
          <w:tcPr>
            <w:tcW w:w="10615" w:type="dxa"/>
          </w:tcPr>
          <w:p w:rsidR="00042417" w:rsidRPr="005A2C07" w:rsidRDefault="005A2C07" w:rsidP="00C728E1">
            <w:pPr>
              <w:pStyle w:val="Subtitle"/>
              <w:jc w:val="left"/>
              <w:rPr>
                <w:b w:val="0"/>
                <w:u w:val="none"/>
              </w:rPr>
            </w:pPr>
            <w:r w:rsidRPr="005A2C07">
              <w:rPr>
                <w:b w:val="0"/>
                <w:u w:val="none"/>
              </w:rPr>
              <w:t>12.7 The student will self- and peer-edit writing for Standard English.</w:t>
            </w:r>
          </w:p>
        </w:tc>
        <w:tc>
          <w:tcPr>
            <w:tcW w:w="2335" w:type="dxa"/>
          </w:tcPr>
          <w:p w:rsidR="00042417" w:rsidRPr="00D42004" w:rsidRDefault="005A2C07" w:rsidP="005A2C07">
            <w:pPr>
              <w:pStyle w:val="Subtitle"/>
              <w:rPr>
                <w:u w:val="none"/>
              </w:rPr>
            </w:pPr>
            <w:r>
              <w:rPr>
                <w:u w:val="none"/>
              </w:rPr>
              <w:t>Rating</w:t>
            </w:r>
          </w:p>
        </w:tc>
      </w:tr>
      <w:tr w:rsidR="00D27D01" w:rsidRPr="00FD73E4" w:rsidTr="005A2C07">
        <w:trPr>
          <w:trHeight w:val="51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440"/>
        </w:trPr>
        <w:tc>
          <w:tcPr>
            <w:tcW w:w="10615" w:type="dxa"/>
          </w:tcPr>
          <w:p w:rsidR="00D27D01" w:rsidRPr="00D42004" w:rsidRDefault="00D27D01" w:rsidP="00D27D01">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2335" w:type="dxa"/>
          </w:tcPr>
          <w:p w:rsidR="00D27D01" w:rsidRDefault="00D27D01" w:rsidP="00D27D01">
            <w:r w:rsidRPr="003A5F54">
              <w:rPr>
                <w:rFonts w:ascii="Times New Roman" w:hAnsi="Times New Roman" w:cs="Times New Roman"/>
              </w:rPr>
              <w:t>Adequate</w:t>
            </w:r>
          </w:p>
        </w:tc>
      </w:tr>
      <w:tr w:rsidR="00D27D01" w:rsidRPr="00FD73E4" w:rsidTr="005A2C07">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2335" w:type="dxa"/>
          </w:tcPr>
          <w:p w:rsidR="00D27D01" w:rsidRDefault="00D27D01" w:rsidP="00D27D01">
            <w:r w:rsidRPr="003A5F54">
              <w:rPr>
                <w:rFonts w:ascii="Times New Roman" w:hAnsi="Times New Roman" w:cs="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5A2C07" w:rsidRDefault="005A2C07" w:rsidP="001C4306">
      <w:pPr>
        <w:pStyle w:val="Heading2"/>
      </w:pPr>
      <w:r>
        <w:t>English Standard</w:t>
      </w:r>
      <w:r w:rsidRPr="00AC23E2">
        <w:t xml:space="preserve"> </w:t>
      </w:r>
      <w:r>
        <w:t>12.8</w:t>
      </w:r>
    </w:p>
    <w:p w:rsidR="005A2C07" w:rsidRPr="00B9059C" w:rsidRDefault="005A2C07" w:rsidP="001C4306"/>
    <w:p w:rsidR="005A2C07" w:rsidRDefault="005A2C07" w:rsidP="005A2C07">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5A2C07">
        <w:trPr>
          <w:trHeight w:val="530"/>
          <w:tblHeader/>
        </w:trPr>
        <w:tc>
          <w:tcPr>
            <w:tcW w:w="10615" w:type="dxa"/>
          </w:tcPr>
          <w:p w:rsidR="00042417" w:rsidRPr="005A2C07" w:rsidRDefault="005A2C07" w:rsidP="00DA6223">
            <w:pPr>
              <w:pStyle w:val="Subtitle"/>
              <w:jc w:val="left"/>
              <w:rPr>
                <w:b w:val="0"/>
                <w:u w:val="none"/>
              </w:rPr>
            </w:pPr>
            <w:r w:rsidRPr="005A2C07">
              <w:rPr>
                <w:b w:val="0"/>
                <w:u w:val="none"/>
              </w:rPr>
              <w:t>12.8 The student will analyze, evaluate, synthesize, and organize information from a variety of credible resources to produce a research product.</w:t>
            </w:r>
          </w:p>
        </w:tc>
        <w:tc>
          <w:tcPr>
            <w:tcW w:w="2335" w:type="dxa"/>
          </w:tcPr>
          <w:p w:rsidR="00042417" w:rsidRPr="00D42004" w:rsidRDefault="005A2C07" w:rsidP="005A2C07">
            <w:pPr>
              <w:pStyle w:val="Subtitle"/>
              <w:rPr>
                <w:u w:val="none"/>
              </w:rPr>
            </w:pPr>
            <w:r>
              <w:rPr>
                <w:u w:val="none"/>
              </w:rPr>
              <w:t>Rating</w:t>
            </w:r>
          </w:p>
        </w:tc>
      </w:tr>
      <w:tr w:rsidR="00D27D01" w:rsidRPr="00FD73E4" w:rsidTr="00D94F5E">
        <w:trPr>
          <w:trHeight w:val="647"/>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2335" w:type="dxa"/>
          </w:tcPr>
          <w:p w:rsidR="00D27D01" w:rsidRDefault="00D27D01" w:rsidP="00D27D01">
            <w:r w:rsidRPr="00EA0280">
              <w:rPr>
                <w:rFonts w:ascii="Times New Roman" w:hAnsi="Times New Roman" w:cs="Times New Roman"/>
              </w:rPr>
              <w:t>Adequate</w:t>
            </w:r>
          </w:p>
        </w:tc>
      </w:tr>
      <w:tr w:rsidR="00D27D01" w:rsidRPr="00FD73E4" w:rsidTr="00D94F5E">
        <w:trPr>
          <w:trHeight w:val="71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27D01" w:rsidRDefault="00D27D01" w:rsidP="00D27D01">
            <w:r w:rsidRPr="00EA0280">
              <w:rPr>
                <w:rFonts w:ascii="Times New Roman" w:hAnsi="Times New Roman" w:cs="Times New Roman"/>
              </w:rPr>
              <w:t>Adequate</w:t>
            </w:r>
          </w:p>
        </w:tc>
      </w:tr>
      <w:tr w:rsidR="00D27D01" w:rsidRPr="00FD73E4" w:rsidTr="005D7AA2">
        <w:trPr>
          <w:trHeight w:val="69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 xml:space="preserve">Critically evaluate the accuracy, quality, </w:t>
            </w:r>
            <w:bookmarkStart w:id="0" w:name="_GoBack"/>
            <w:bookmarkEnd w:id="0"/>
            <w:r w:rsidRPr="00D42004">
              <w:rPr>
                <w:rFonts w:ascii="Times New Roman" w:hAnsi="Times New Roman"/>
                <w:sz w:val="24"/>
                <w:szCs w:val="24"/>
              </w:rPr>
              <w:t>and validity of the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962"/>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lastRenderedPageBreak/>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620"/>
        </w:trPr>
        <w:tc>
          <w:tcPr>
            <w:tcW w:w="10615" w:type="dxa"/>
          </w:tcPr>
          <w:p w:rsidR="00D27D01" w:rsidRPr="00D42004" w:rsidRDefault="00D27D01" w:rsidP="00D27D01">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D27D01" w:rsidRDefault="00D27D01" w:rsidP="00D27D01">
            <w:r w:rsidRPr="0035655E">
              <w:rPr>
                <w:rFonts w:ascii="Times New Roman" w:hAnsi="Times New Roman" w:cs="Times New Roman"/>
              </w:rPr>
              <w:t>Adequate</w:t>
            </w:r>
          </w:p>
        </w:tc>
      </w:tr>
      <w:tr w:rsidR="00D27D01" w:rsidRPr="00FD73E4" w:rsidTr="00D94F5E">
        <w:trPr>
          <w:trHeight w:val="440"/>
        </w:trPr>
        <w:tc>
          <w:tcPr>
            <w:tcW w:w="10615" w:type="dxa"/>
          </w:tcPr>
          <w:p w:rsidR="00D27D01" w:rsidRPr="00D42004" w:rsidRDefault="00D27D01" w:rsidP="00D27D01">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Demonstrate ethical use of the Internet.</w:t>
            </w:r>
          </w:p>
        </w:tc>
        <w:tc>
          <w:tcPr>
            <w:tcW w:w="2335" w:type="dxa"/>
          </w:tcPr>
          <w:p w:rsidR="00D27D01" w:rsidRDefault="00D27D01" w:rsidP="00D27D01">
            <w:r w:rsidRPr="0035655E">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94F5E" w:rsidRDefault="00D94F5E" w:rsidP="00D94F5E">
      <w:pPr>
        <w:pStyle w:val="Heading2"/>
      </w:pPr>
      <w:r w:rsidRPr="00AC23E2">
        <w:lastRenderedPageBreak/>
        <w:t xml:space="preserve">II. Additional Criteria: Instructional Planning and Support </w:t>
      </w:r>
    </w:p>
    <w:p w:rsidR="00D94F5E" w:rsidRPr="00AD7CF0" w:rsidRDefault="00D94F5E" w:rsidP="00D94F5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94F5E" w:rsidRPr="0053713C" w:rsidTr="001C4306">
        <w:trPr>
          <w:trHeight w:val="548"/>
          <w:tblHeader/>
        </w:trPr>
        <w:tc>
          <w:tcPr>
            <w:tcW w:w="10908" w:type="dxa"/>
          </w:tcPr>
          <w:p w:rsidR="00D94F5E" w:rsidRPr="0053713C" w:rsidRDefault="00D94F5E"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94F5E" w:rsidRPr="0053713C" w:rsidRDefault="00D94F5E"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27D01" w:rsidRPr="0053713C" w:rsidTr="001C4306">
        <w:trPr>
          <w:trHeight w:val="530"/>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27D01" w:rsidRPr="0053713C" w:rsidRDefault="00D27D01" w:rsidP="00D27D01">
            <w:pPr>
              <w:rPr>
                <w:rFonts w:ascii="Times New Roman" w:eastAsia="Times New Roman" w:hAnsi="Times New Roman" w:cs="Times New Roman"/>
                <w:sz w:val="24"/>
                <w:szCs w:val="24"/>
              </w:rPr>
            </w:pP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27D01" w:rsidRDefault="00D27D01" w:rsidP="00D27D01">
            <w:r w:rsidRPr="00AD3614">
              <w:rPr>
                <w:rFonts w:ascii="Times New Roman" w:hAnsi="Times New Roman" w:cs="Times New Roman"/>
              </w:rPr>
              <w:t>Adequate</w:t>
            </w:r>
          </w:p>
        </w:tc>
      </w:tr>
      <w:tr w:rsidR="00D27D01" w:rsidRPr="0053713C" w:rsidTr="001C4306">
        <w:trPr>
          <w:trHeight w:val="413"/>
        </w:trPr>
        <w:tc>
          <w:tcPr>
            <w:tcW w:w="10908" w:type="dxa"/>
          </w:tcPr>
          <w:p w:rsidR="00D27D01" w:rsidRPr="0053713C" w:rsidRDefault="00D27D01" w:rsidP="00D27D01">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27D01" w:rsidRDefault="00D27D01" w:rsidP="00D27D01">
            <w:r w:rsidRPr="00AD3614">
              <w:rPr>
                <w:rFonts w:ascii="Times New Roman" w:hAnsi="Times New Roman" w:cs="Times New Roman"/>
              </w:rPr>
              <w:t>Adequate</w:t>
            </w:r>
          </w:p>
        </w:tc>
      </w:tr>
    </w:tbl>
    <w:p w:rsidR="00D94F5E" w:rsidRPr="00FD73E4" w:rsidRDefault="00D94F5E" w:rsidP="00D94F5E">
      <w:pPr>
        <w:rPr>
          <w:rFonts w:ascii="Times New Roman" w:hAnsi="Times New Roman" w:cs="Times New Roman"/>
        </w:rPr>
      </w:pPr>
    </w:p>
    <w:p w:rsidR="00D94F5E" w:rsidRPr="00FD73E4" w:rsidRDefault="00D94F5E" w:rsidP="00D94F5E">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D7AA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8570F"/>
    <w:rsid w:val="001B3275"/>
    <w:rsid w:val="001E1794"/>
    <w:rsid w:val="001F09DE"/>
    <w:rsid w:val="00211B69"/>
    <w:rsid w:val="00216428"/>
    <w:rsid w:val="002352E0"/>
    <w:rsid w:val="00246AB8"/>
    <w:rsid w:val="00284B69"/>
    <w:rsid w:val="002B5969"/>
    <w:rsid w:val="002E0A9B"/>
    <w:rsid w:val="00305464"/>
    <w:rsid w:val="00310A6D"/>
    <w:rsid w:val="00356F15"/>
    <w:rsid w:val="00366105"/>
    <w:rsid w:val="00394925"/>
    <w:rsid w:val="00413134"/>
    <w:rsid w:val="0043663D"/>
    <w:rsid w:val="00480288"/>
    <w:rsid w:val="00481D07"/>
    <w:rsid w:val="004A02BB"/>
    <w:rsid w:val="004D1318"/>
    <w:rsid w:val="005338AA"/>
    <w:rsid w:val="00551762"/>
    <w:rsid w:val="005A2C07"/>
    <w:rsid w:val="005D6D83"/>
    <w:rsid w:val="005D7AA2"/>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27D01"/>
    <w:rsid w:val="00D42004"/>
    <w:rsid w:val="00D56386"/>
    <w:rsid w:val="00D90E72"/>
    <w:rsid w:val="00D94F5E"/>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83F65A-F300-4E32-97E7-6034ED9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01B266-E77C-44FC-A68E-E30A63F7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2018-10-29T03:16:00Z</dcterms:created>
  <dcterms:modified xsi:type="dcterms:W3CDTF">2018-12-11T18:53:00Z</dcterms:modified>
</cp:coreProperties>
</file>