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E9" w:rsidRPr="008859E9" w:rsidRDefault="00DE0782" w:rsidP="008859E9">
      <w:pPr>
        <w:pStyle w:val="Heading1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Attachment A, SNP Memo </w:t>
      </w:r>
      <w:r w:rsidR="00D23944">
        <w:rPr>
          <w:rFonts w:ascii="Times New Roman" w:hAnsi="Times New Roman" w:cs="Times New Roman"/>
          <w:color w:val="auto"/>
          <w:sz w:val="24"/>
          <w:szCs w:val="24"/>
        </w:rPr>
        <w:t>#</w:t>
      </w:r>
      <w:r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="008859E9" w:rsidRPr="008859E9">
        <w:rPr>
          <w:rFonts w:ascii="Times New Roman" w:hAnsi="Times New Roman" w:cs="Times New Roman"/>
          <w:color w:val="auto"/>
          <w:sz w:val="24"/>
          <w:szCs w:val="24"/>
        </w:rPr>
        <w:t>-202</w:t>
      </w:r>
      <w:r>
        <w:rPr>
          <w:rFonts w:ascii="Times New Roman" w:hAnsi="Times New Roman" w:cs="Times New Roman"/>
          <w:color w:val="auto"/>
          <w:sz w:val="24"/>
          <w:szCs w:val="24"/>
        </w:rPr>
        <w:t>1-</w:t>
      </w:r>
      <w:r w:rsidR="00907638">
        <w:rPr>
          <w:rFonts w:ascii="Times New Roman" w:hAnsi="Times New Roman" w:cs="Times New Roman"/>
          <w:color w:val="auto"/>
          <w:sz w:val="24"/>
          <w:szCs w:val="24"/>
        </w:rPr>
        <w:t>54</w:t>
      </w:r>
    </w:p>
    <w:p w:rsidR="008859E9" w:rsidRDefault="00DE0782" w:rsidP="001B28DF">
      <w:pPr>
        <w:pStyle w:val="Heading1"/>
        <w:spacing w:before="0" w:after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July</w:t>
      </w:r>
      <w:r w:rsidR="008859E9" w:rsidRPr="00885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7638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8859E9" w:rsidRPr="008859E9">
        <w:rPr>
          <w:rFonts w:ascii="Times New Roman" w:hAnsi="Times New Roman" w:cs="Times New Roman"/>
          <w:color w:val="auto"/>
          <w:sz w:val="24"/>
          <w:szCs w:val="24"/>
        </w:rPr>
        <w:t>, 2020</w:t>
      </w:r>
    </w:p>
    <w:p w:rsidR="001B28DF" w:rsidRPr="00FF4BBB" w:rsidRDefault="001B28DF" w:rsidP="00FF4BBB">
      <w:pPr>
        <w:jc w:val="center"/>
      </w:pPr>
      <w:r>
        <w:rPr>
          <w:noProof/>
        </w:rPr>
        <w:drawing>
          <wp:inline distT="0" distB="0" distL="0" distR="0">
            <wp:extent cx="1854200" cy="965729"/>
            <wp:effectExtent l="0" t="0" r="0" b="0"/>
            <wp:docPr id="1" name="Picture 1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snp-logo-blk-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E9" w:rsidRPr="00FF4BBB" w:rsidRDefault="00DE0782" w:rsidP="00FF4BBB">
      <w:pPr>
        <w:pStyle w:val="Heading2"/>
        <w:spacing w:before="120" w:after="48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4BBB">
        <w:rPr>
          <w:rFonts w:ascii="Times New Roman" w:hAnsi="Times New Roman" w:cs="Times New Roman"/>
          <w:color w:val="auto"/>
          <w:sz w:val="36"/>
          <w:szCs w:val="36"/>
        </w:rPr>
        <w:t>Fiscal Year 2019-2020 Summer Food Servic</w:t>
      </w:r>
      <w:r w:rsidR="0069613E" w:rsidRPr="00FF4BBB">
        <w:rPr>
          <w:rFonts w:ascii="Times New Roman" w:hAnsi="Times New Roman" w:cs="Times New Roman"/>
          <w:color w:val="auto"/>
          <w:sz w:val="36"/>
          <w:szCs w:val="36"/>
        </w:rPr>
        <w:t>e Program Administrative Review Schedule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Table 1. 2019-2020 SFSP Administrative Reviews"/>
        <w:tblDescription w:val="List of schools and non-school sponsors receiving a reveiw for SY 2019-2020"/>
      </w:tblPr>
      <w:tblGrid>
        <w:gridCol w:w="5935"/>
        <w:gridCol w:w="3415"/>
      </w:tblGrid>
      <w:tr w:rsidR="008859E9" w:rsidRPr="008859E9" w:rsidTr="00FF4BBB">
        <w:trPr>
          <w:trHeight w:val="288"/>
          <w:tblHeader/>
        </w:trPr>
        <w:tc>
          <w:tcPr>
            <w:tcW w:w="5935" w:type="dxa"/>
            <w:shd w:val="clear" w:color="auto" w:fill="F2F2F2" w:themeFill="background1" w:themeFillShade="F2"/>
            <w:vAlign w:val="center"/>
          </w:tcPr>
          <w:p w:rsidR="008859E9" w:rsidRPr="008859E9" w:rsidRDefault="008859E9" w:rsidP="00FF4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ColumnTitle_1"/>
            <w:r w:rsidRPr="008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Sponsor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8859E9" w:rsidRPr="008859E9" w:rsidRDefault="008859E9" w:rsidP="00FF4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Programs</w:t>
            </w:r>
          </w:p>
        </w:tc>
      </w:tr>
      <w:bookmarkEnd w:id="1"/>
      <w:tr w:rsidR="008859E9" w:rsidRPr="008859E9" w:rsidTr="00FF4BBB">
        <w:trPr>
          <w:trHeight w:val="288"/>
        </w:trPr>
        <w:tc>
          <w:tcPr>
            <w:tcW w:w="593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Henrico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288"/>
        </w:trPr>
        <w:tc>
          <w:tcPr>
            <w:tcW w:w="593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Powhatan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88"/>
        </w:trPr>
        <w:tc>
          <w:tcPr>
            <w:tcW w:w="593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George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88"/>
        </w:trPr>
        <w:tc>
          <w:tcPr>
            <w:tcW w:w="593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Kent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FeedMore</w:t>
            </w:r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478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Neighborhood Resource Center</w:t>
            </w:r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 Joseph’s Villa</w:t>
            </w:r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Victory Church of God in Christ</w:t>
            </w:r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YMCA of Greater Richmond</w:t>
            </w:r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Accomack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Hampton City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Isle of Wight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Newport News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Norfolk City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Poquoson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Williamsburg-James City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York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Boys &amp; Girls Club of the Virginia Peninsula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Portsmouth Parks &amp; Recreation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Suffolk Department of Parks &amp; Recreation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Gloucester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Mathews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Middlesex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Spotsylvania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Stafford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 Point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Westmoreland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Mathews Family YMCA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Clarke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Falls Church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Frederick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3C57D6" w:rsidRPr="008859E9" w:rsidTr="00FF4BBB">
        <w:trPr>
          <w:trHeight w:val="20"/>
        </w:trPr>
        <w:tc>
          <w:tcPr>
            <w:tcW w:w="593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 County Public Schools</w:t>
            </w:r>
          </w:p>
        </w:tc>
        <w:tc>
          <w:tcPr>
            <w:tcW w:w="341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3C57D6" w:rsidRPr="008859E9" w:rsidTr="00FF4BBB">
        <w:trPr>
          <w:trHeight w:val="20"/>
        </w:trPr>
        <w:tc>
          <w:tcPr>
            <w:tcW w:w="593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William County Public Schools</w:t>
            </w:r>
          </w:p>
        </w:tc>
        <w:tc>
          <w:tcPr>
            <w:tcW w:w="341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3C57D6" w:rsidRPr="008859E9" w:rsidTr="00FF4BBB">
        <w:trPr>
          <w:trHeight w:val="20"/>
        </w:trPr>
        <w:tc>
          <w:tcPr>
            <w:tcW w:w="593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Rappahannock County Public Schools</w:t>
            </w:r>
          </w:p>
        </w:tc>
        <w:tc>
          <w:tcPr>
            <w:tcW w:w="341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3C57D6" w:rsidRPr="008859E9" w:rsidTr="00FF4BBB">
        <w:trPr>
          <w:trHeight w:val="20"/>
        </w:trPr>
        <w:tc>
          <w:tcPr>
            <w:tcW w:w="593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Warren County Public Schools</w:t>
            </w:r>
          </w:p>
        </w:tc>
        <w:tc>
          <w:tcPr>
            <w:tcW w:w="341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Buena Vista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Charlottesville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Fluvanna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Greene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Harrisonburg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Highland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Lexington City County Public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Louisa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 Ridge Area Food Bank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Boys &amp; Girls Clubs of Harrisonburg &amp; Rockingham County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Monticello Area Community Action Agency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Craig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Danville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Floyd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Henry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Pittsylvania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Salem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Henry Fork Service Center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City Parks &amp; Recreation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Grayson County Public Schools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Lee County Public Schools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Radford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Appalachian Community Action &amp; Development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Brunswick County Public Schools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Mecklenburg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House of Restoration 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</w:tbl>
    <w:p w:rsidR="002C2095" w:rsidRPr="008859E9" w:rsidRDefault="002C2095">
      <w:pPr>
        <w:rPr>
          <w:rFonts w:ascii="Times New Roman" w:hAnsi="Times New Roman" w:cs="Times New Roman"/>
          <w:sz w:val="24"/>
          <w:szCs w:val="24"/>
        </w:rPr>
      </w:pPr>
    </w:p>
    <w:sectPr w:rsidR="002C2095" w:rsidRPr="008859E9" w:rsidSect="00676F28">
      <w:headerReference w:type="defaul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44" w:rsidRDefault="00834E44">
      <w:pPr>
        <w:spacing w:after="0" w:line="240" w:lineRule="auto"/>
      </w:pPr>
      <w:r>
        <w:separator/>
      </w:r>
    </w:p>
  </w:endnote>
  <w:endnote w:type="continuationSeparator" w:id="0">
    <w:p w:rsidR="00834E44" w:rsidRDefault="0083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44" w:rsidRDefault="00834E44">
      <w:pPr>
        <w:spacing w:after="0" w:line="240" w:lineRule="auto"/>
      </w:pPr>
      <w:r>
        <w:separator/>
      </w:r>
    </w:p>
  </w:footnote>
  <w:footnote w:type="continuationSeparator" w:id="0">
    <w:p w:rsidR="00834E44" w:rsidRDefault="0083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28" w:rsidRPr="007804E4" w:rsidRDefault="00B06D08" w:rsidP="001B28DF">
    <w:pPr>
      <w:pStyle w:val="Heading1"/>
      <w:jc w:val="right"/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7804E4">
      <w:rPr>
        <w:rFonts w:ascii="Times New Roman" w:hAnsi="Times New Roman" w:cs="Times New Roman"/>
        <w:color w:val="auto"/>
        <w:sz w:val="24"/>
        <w:szCs w:val="24"/>
      </w:rPr>
      <w:t xml:space="preserve">Attachment A, SNP Memo </w:t>
    </w:r>
    <w:r w:rsidR="00D23944">
      <w:rPr>
        <w:rFonts w:ascii="Times New Roman" w:hAnsi="Times New Roman" w:cs="Times New Roman"/>
        <w:color w:val="auto"/>
        <w:sz w:val="24"/>
        <w:szCs w:val="24"/>
      </w:rPr>
      <w:t>#</w:t>
    </w:r>
    <w:r w:rsidRPr="007804E4">
      <w:rPr>
        <w:rFonts w:ascii="Times New Roman" w:hAnsi="Times New Roman" w:cs="Times New Roman"/>
        <w:color w:val="auto"/>
        <w:sz w:val="24"/>
        <w:szCs w:val="24"/>
      </w:rPr>
      <w:t>2019-2020-</w:t>
    </w:r>
    <w:r w:rsidR="00D23944">
      <w:rPr>
        <w:rFonts w:ascii="Times New Roman" w:hAnsi="Times New Roman" w:cs="Times New Roman"/>
        <w:color w:val="auto"/>
        <w:sz w:val="24"/>
        <w:szCs w:val="24"/>
      </w:rPr>
      <w:t>5</w:t>
    </w:r>
    <w:r>
      <w:rPr>
        <w:rFonts w:ascii="Times New Roman" w:hAnsi="Times New Roman" w:cs="Times New Roman"/>
        <w:color w:val="auto"/>
        <w:sz w:val="24"/>
        <w:szCs w:val="24"/>
      </w:rPr>
      <w:t>4</w:t>
    </w:r>
  </w:p>
  <w:p w:rsidR="00676F28" w:rsidRPr="007804E4" w:rsidRDefault="00D23944" w:rsidP="007804E4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July 13</w:t>
    </w:r>
    <w:r w:rsidR="00B06D08" w:rsidRPr="007804E4">
      <w:rPr>
        <w:rFonts w:ascii="Times New Roman" w:hAnsi="Times New Roman" w:cs="Times New Roman"/>
        <w:color w:val="auto"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7E6"/>
    <w:multiLevelType w:val="hybridMultilevel"/>
    <w:tmpl w:val="268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5BE7"/>
    <w:multiLevelType w:val="hybridMultilevel"/>
    <w:tmpl w:val="C802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5D70"/>
    <w:multiLevelType w:val="hybridMultilevel"/>
    <w:tmpl w:val="C21A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2B99"/>
    <w:multiLevelType w:val="hybridMultilevel"/>
    <w:tmpl w:val="7EE0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E9"/>
    <w:rsid w:val="001B28DF"/>
    <w:rsid w:val="001D1C13"/>
    <w:rsid w:val="002C2095"/>
    <w:rsid w:val="003C57D6"/>
    <w:rsid w:val="004F3617"/>
    <w:rsid w:val="005238E1"/>
    <w:rsid w:val="0069613E"/>
    <w:rsid w:val="00750A00"/>
    <w:rsid w:val="00834E44"/>
    <w:rsid w:val="00836999"/>
    <w:rsid w:val="00874EDD"/>
    <w:rsid w:val="008859E9"/>
    <w:rsid w:val="008D475B"/>
    <w:rsid w:val="00907638"/>
    <w:rsid w:val="00B06D08"/>
    <w:rsid w:val="00B81039"/>
    <w:rsid w:val="00CC7003"/>
    <w:rsid w:val="00D23944"/>
    <w:rsid w:val="00DE0782"/>
    <w:rsid w:val="00E836C3"/>
    <w:rsid w:val="00F10AB3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24813-2978-4454-87F4-C54135C4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3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5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4F3617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9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9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859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8859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8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DF"/>
  </w:style>
  <w:style w:type="paragraph" w:styleId="Footer">
    <w:name w:val="footer"/>
    <w:basedOn w:val="Normal"/>
    <w:link w:val="FooterChar"/>
    <w:uiPriority w:val="99"/>
    <w:unhideWhenUsed/>
    <w:rsid w:val="001B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(Dir.) Memo #2019-2020-54, FY 19-20 SFSP Administrative Reviews</vt:lpstr>
    </vt:vector>
  </TitlesOfParts>
  <Company>Virginia IT Infrastructure Partnership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#2019-2020-54, FY 19-20 SFSP Administrative Reviews</dc:title>
  <dc:creator>VITA Program</dc:creator>
  <cp:lastModifiedBy>VITA Program</cp:lastModifiedBy>
  <cp:revision>2</cp:revision>
  <dcterms:created xsi:type="dcterms:W3CDTF">2020-07-13T15:51:00Z</dcterms:created>
  <dcterms:modified xsi:type="dcterms:W3CDTF">2020-07-13T15:51:00Z</dcterms:modified>
</cp:coreProperties>
</file>