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CCFFC" w14:textId="1EEB99F9" w:rsidR="008F711C" w:rsidRPr="00686425" w:rsidRDefault="005D6CCE" w:rsidP="007636A9">
      <w:pPr>
        <w:pStyle w:val="Heading1"/>
        <w:spacing w:before="0" w:line="276" w:lineRule="auto"/>
        <w:jc w:val="right"/>
        <w:rPr>
          <w:szCs w:val="24"/>
        </w:rPr>
      </w:pPr>
      <w:r w:rsidRPr="00686425">
        <w:rPr>
          <w:sz w:val="24"/>
          <w:szCs w:val="24"/>
        </w:rPr>
        <w:t>Attachment A</w:t>
      </w:r>
      <w:r>
        <w:rPr>
          <w:sz w:val="24"/>
          <w:szCs w:val="24"/>
        </w:rPr>
        <w:t>,</w:t>
      </w:r>
      <w:r w:rsidRPr="00686425">
        <w:rPr>
          <w:sz w:val="24"/>
          <w:szCs w:val="24"/>
        </w:rPr>
        <w:t xml:space="preserve"> </w:t>
      </w:r>
      <w:r w:rsidR="008F711C" w:rsidRPr="00686425">
        <w:rPr>
          <w:sz w:val="24"/>
          <w:szCs w:val="24"/>
        </w:rPr>
        <w:t xml:space="preserve">SNP Memo </w:t>
      </w:r>
      <w:r>
        <w:rPr>
          <w:sz w:val="24"/>
          <w:szCs w:val="24"/>
        </w:rPr>
        <w:t>#</w:t>
      </w:r>
      <w:r w:rsidR="008F711C" w:rsidRPr="00686425">
        <w:rPr>
          <w:sz w:val="24"/>
          <w:szCs w:val="24"/>
        </w:rPr>
        <w:t>202</w:t>
      </w:r>
      <w:r w:rsidR="00B369F3">
        <w:rPr>
          <w:sz w:val="24"/>
          <w:szCs w:val="24"/>
        </w:rPr>
        <w:t>1-2022</w:t>
      </w:r>
      <w:r w:rsidR="008F711C" w:rsidRPr="00686425">
        <w:rPr>
          <w:sz w:val="24"/>
          <w:szCs w:val="24"/>
        </w:rPr>
        <w:t>-</w:t>
      </w:r>
      <w:r w:rsidR="00E90CF5">
        <w:rPr>
          <w:sz w:val="24"/>
          <w:szCs w:val="24"/>
        </w:rPr>
        <w:t>06</w:t>
      </w:r>
    </w:p>
    <w:p w14:paraId="40C3C838" w14:textId="77777777" w:rsidR="008F711C" w:rsidRPr="00686425" w:rsidRDefault="00B369F3" w:rsidP="007636A9">
      <w:pPr>
        <w:pStyle w:val="Heading1"/>
        <w:spacing w:before="0" w:after="240" w:line="276" w:lineRule="auto"/>
        <w:jc w:val="right"/>
        <w:rPr>
          <w:szCs w:val="24"/>
        </w:rPr>
      </w:pPr>
      <w:r>
        <w:rPr>
          <w:sz w:val="24"/>
          <w:szCs w:val="24"/>
        </w:rPr>
        <w:t>September 3, 2021</w:t>
      </w:r>
    </w:p>
    <w:p w14:paraId="31E4E5BC" w14:textId="77777777" w:rsidR="009D7C4D" w:rsidRDefault="009D7C4D" w:rsidP="007636A9">
      <w:pPr>
        <w:pStyle w:val="Heading1"/>
        <w:spacing w:after="480" w:line="276" w:lineRule="auto"/>
        <w:rPr>
          <w:rStyle w:val="Heading2Char"/>
          <w:b/>
          <w:sz w:val="40"/>
          <w:szCs w:val="40"/>
        </w:rPr>
      </w:pPr>
      <w:r w:rsidRPr="00686425">
        <w:rPr>
          <w:rStyle w:val="Heading2Char"/>
          <w:b/>
          <w:sz w:val="40"/>
          <w:szCs w:val="40"/>
        </w:rPr>
        <w:t>S</w:t>
      </w:r>
      <w:r w:rsidR="00FB07D5">
        <w:rPr>
          <w:rStyle w:val="Heading2Char"/>
          <w:b/>
          <w:sz w:val="40"/>
          <w:szCs w:val="40"/>
        </w:rPr>
        <w:t>teps to</w:t>
      </w:r>
      <w:bookmarkStart w:id="0" w:name="_GoBack"/>
      <w:bookmarkEnd w:id="0"/>
      <w:r w:rsidR="00FB07D5">
        <w:rPr>
          <w:rStyle w:val="Heading2Char"/>
          <w:b/>
          <w:sz w:val="40"/>
          <w:szCs w:val="40"/>
        </w:rPr>
        <w:t xml:space="preserve"> Apply for the F</w:t>
      </w:r>
      <w:r w:rsidR="00BF50C6">
        <w:rPr>
          <w:rStyle w:val="Heading2Char"/>
          <w:b/>
          <w:sz w:val="40"/>
          <w:szCs w:val="40"/>
        </w:rPr>
        <w:t>resh Fruit and Vegetable Program</w:t>
      </w:r>
      <w:r w:rsidR="00FB07D5">
        <w:rPr>
          <w:rStyle w:val="Heading2Char"/>
          <w:b/>
          <w:sz w:val="40"/>
          <w:szCs w:val="40"/>
        </w:rPr>
        <w:t xml:space="preserve"> in 202</w:t>
      </w:r>
      <w:r w:rsidR="00B369F3">
        <w:rPr>
          <w:rStyle w:val="Heading2Char"/>
          <w:b/>
          <w:sz w:val="40"/>
          <w:szCs w:val="40"/>
        </w:rPr>
        <w:t>1-2022</w:t>
      </w:r>
    </w:p>
    <w:p w14:paraId="354E2B86" w14:textId="43B61844" w:rsidR="00FB07D5" w:rsidRPr="00FB07D5" w:rsidRDefault="00FB07D5" w:rsidP="007636A9">
      <w:pPr>
        <w:pStyle w:val="Heading3"/>
        <w:spacing w:line="276" w:lineRule="auto"/>
      </w:pPr>
      <w:r w:rsidRPr="00FB07D5">
        <w:t xml:space="preserve">SNPWeb </w:t>
      </w:r>
      <w:r w:rsidR="00BF50C6">
        <w:t>Fresh Fruit and Vegetable</w:t>
      </w:r>
      <w:r w:rsidR="007636A9">
        <w:t xml:space="preserve"> Program</w:t>
      </w:r>
      <w:r w:rsidR="00BF50C6">
        <w:t xml:space="preserve"> (</w:t>
      </w:r>
      <w:r w:rsidRPr="00FB07D5">
        <w:t>FFVP</w:t>
      </w:r>
      <w:r w:rsidR="00BF50C6">
        <w:t>)</w:t>
      </w:r>
      <w:r w:rsidRPr="00FB07D5">
        <w:t xml:space="preserve"> Application Packet</w:t>
      </w:r>
    </w:p>
    <w:p w14:paraId="12E87F6F" w14:textId="77777777" w:rsidR="00FB07D5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Login in to SNPWeb, go to the </w:t>
      </w:r>
      <w:r w:rsidRPr="00FB07D5">
        <w:rPr>
          <w:rFonts w:eastAsia="Times New Roman" w:cs="Times New Roman"/>
          <w:i/>
        </w:rPr>
        <w:t>Applications</w:t>
      </w:r>
      <w:r>
        <w:rPr>
          <w:rFonts w:eastAsia="Times New Roman" w:cs="Times New Roman"/>
        </w:rPr>
        <w:t xml:space="preserve"> tab</w:t>
      </w:r>
      <w:r w:rsidR="00BF50C6">
        <w:rPr>
          <w:rFonts w:eastAsia="Times New Roman" w:cs="Times New Roman"/>
        </w:rPr>
        <w:t>.</w:t>
      </w:r>
    </w:p>
    <w:p w14:paraId="7C6D914C" w14:textId="77777777" w:rsidR="00FB07D5" w:rsidRPr="00D463E4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S</w:t>
      </w:r>
      <w:r>
        <w:rPr>
          <w:rFonts w:eastAsia="Times New Roman" w:cs="Times New Roman"/>
        </w:rPr>
        <w:t>croll down and s</w:t>
      </w:r>
      <w:r w:rsidRPr="00D463E4">
        <w:rPr>
          <w:rFonts w:eastAsia="Times New Roman" w:cs="Times New Roman"/>
        </w:rPr>
        <w:t xml:space="preserve">elect </w:t>
      </w:r>
      <w:r w:rsidRPr="00D463E4">
        <w:rPr>
          <w:rFonts w:eastAsia="Times New Roman" w:cs="Times New Roman"/>
          <w:i/>
        </w:rPr>
        <w:t>FFVP Application Packet</w:t>
      </w:r>
      <w:r w:rsidRPr="00D463E4">
        <w:rPr>
          <w:rFonts w:eastAsia="Times New Roman" w:cs="Times New Roman"/>
        </w:rPr>
        <w:t xml:space="preserve"> - all school divisions have this tab</w:t>
      </w:r>
      <w:r>
        <w:rPr>
          <w:rFonts w:eastAsia="Times New Roman" w:cs="Times New Roman"/>
        </w:rPr>
        <w:t>.</w:t>
      </w:r>
    </w:p>
    <w:p w14:paraId="126C17DC" w14:textId="472835B6" w:rsidR="00FB07D5" w:rsidRPr="00D463E4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Click </w:t>
      </w:r>
      <w:r w:rsidRPr="00BE1E58">
        <w:rPr>
          <w:rFonts w:eastAsia="Times New Roman" w:cs="Times New Roman"/>
          <w:i/>
          <w:iCs/>
        </w:rPr>
        <w:t xml:space="preserve">Detail </w:t>
      </w:r>
      <w:r w:rsidRPr="00D463E4">
        <w:rPr>
          <w:rFonts w:eastAsia="Times New Roman" w:cs="Times New Roman"/>
        </w:rPr>
        <w:t>for SY 20</w:t>
      </w:r>
      <w:r>
        <w:rPr>
          <w:rFonts w:eastAsia="Times New Roman" w:cs="Times New Roman"/>
        </w:rPr>
        <w:t>2</w:t>
      </w:r>
      <w:r w:rsidR="00B369F3">
        <w:rPr>
          <w:rFonts w:eastAsia="Times New Roman" w:cs="Times New Roman"/>
        </w:rPr>
        <w:t>12022</w:t>
      </w:r>
      <w:r w:rsidR="00BF50C6">
        <w:rPr>
          <w:rFonts w:eastAsia="Times New Roman" w:cs="Times New Roman"/>
        </w:rPr>
        <w:t>.</w:t>
      </w:r>
    </w:p>
    <w:p w14:paraId="57DC0127" w14:textId="77777777" w:rsidR="00FB07D5" w:rsidRDefault="00FB07D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dashboard will display an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button for the </w:t>
      </w:r>
      <w:r w:rsidR="00BF50C6">
        <w:rPr>
          <w:rFonts w:eastAsia="Times New Roman" w:cs="Times New Roman"/>
        </w:rPr>
        <w:t>s</w:t>
      </w:r>
      <w:r w:rsidRPr="00D463E4">
        <w:rPr>
          <w:rFonts w:eastAsia="Times New Roman" w:cs="Times New Roman"/>
        </w:rPr>
        <w:t xml:space="preserve">chool </w:t>
      </w:r>
      <w:r w:rsidR="00BF50C6">
        <w:rPr>
          <w:rFonts w:eastAsia="Times New Roman" w:cs="Times New Roman"/>
        </w:rPr>
        <w:t>f</w:t>
      </w:r>
      <w:r w:rsidRPr="00D463E4">
        <w:rPr>
          <w:rFonts w:eastAsia="Times New Roman" w:cs="Times New Roman"/>
        </w:rPr>
        <w:t xml:space="preserve">ood </w:t>
      </w:r>
      <w:r w:rsidR="00BF50C6"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 xml:space="preserve">uthority (SFA) level application at the top and the list of eligible elementary schools invited to apply at the bottom. </w:t>
      </w:r>
    </w:p>
    <w:p w14:paraId="2E2511C8" w14:textId="77777777" w:rsidR="00FB07D5" w:rsidRPr="00D463E4" w:rsidRDefault="00FB07D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If there are no eligible elementary schools, the list will be blank.</w:t>
      </w:r>
    </w:p>
    <w:p w14:paraId="5F27EC9D" w14:textId="77777777" w:rsidR="00FB07D5" w:rsidRPr="00D463E4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Click </w:t>
      </w:r>
      <w:r w:rsidRPr="002E4205">
        <w:rPr>
          <w:rFonts w:eastAsia="Times New Roman" w:cs="Times New Roman"/>
          <w:i/>
          <w:iCs/>
        </w:rPr>
        <w:t>Add</w:t>
      </w:r>
      <w:r w:rsidRPr="00D463E4">
        <w:rPr>
          <w:rFonts w:eastAsia="Times New Roman" w:cs="Times New Roman"/>
        </w:rPr>
        <w:t xml:space="preserve"> for the SFA application – one </w:t>
      </w:r>
      <w:r>
        <w:rPr>
          <w:rFonts w:eastAsia="Times New Roman" w:cs="Times New Roman"/>
        </w:rPr>
        <w:t xml:space="preserve">SFA </w:t>
      </w:r>
      <w:r w:rsidR="00BF50C6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pplication </w:t>
      </w:r>
      <w:r w:rsidRPr="00BE1E58">
        <w:rPr>
          <w:rFonts w:eastAsia="Times New Roman" w:cs="Times New Roman"/>
          <w:b/>
          <w:i/>
        </w:rPr>
        <w:t>must</w:t>
      </w:r>
      <w:r>
        <w:rPr>
          <w:rFonts w:eastAsia="Times New Roman" w:cs="Times New Roman"/>
        </w:rPr>
        <w:t xml:space="preserve"> be completed for all SFAs f</w:t>
      </w:r>
      <w:r w:rsidRPr="00D463E4">
        <w:rPr>
          <w:rFonts w:eastAsia="Times New Roman" w:cs="Times New Roman"/>
        </w:rPr>
        <w:t xml:space="preserve">or </w:t>
      </w:r>
      <w:r>
        <w:rPr>
          <w:rFonts w:eastAsia="Times New Roman" w:cs="Times New Roman"/>
        </w:rPr>
        <w:t xml:space="preserve">the </w:t>
      </w:r>
      <w:r w:rsidRPr="00D463E4">
        <w:rPr>
          <w:rFonts w:eastAsia="Times New Roman" w:cs="Times New Roman"/>
        </w:rPr>
        <w:t xml:space="preserve">FFVP </w:t>
      </w:r>
      <w:r>
        <w:rPr>
          <w:rFonts w:eastAsia="Times New Roman" w:cs="Times New Roman"/>
        </w:rPr>
        <w:t>A</w:t>
      </w:r>
      <w:r w:rsidRPr="00D463E4">
        <w:rPr>
          <w:rFonts w:eastAsia="Times New Roman" w:cs="Times New Roman"/>
        </w:rPr>
        <w:t>pplication</w:t>
      </w:r>
      <w:r>
        <w:rPr>
          <w:rFonts w:eastAsia="Times New Roman" w:cs="Times New Roman"/>
        </w:rPr>
        <w:t xml:space="preserve"> Packet</w:t>
      </w:r>
      <w:r w:rsidR="00B369F3">
        <w:rPr>
          <w:rFonts w:eastAsia="Times New Roman" w:cs="Times New Roman"/>
        </w:rPr>
        <w:t xml:space="preserve"> to be complete</w:t>
      </w:r>
      <w:r w:rsidRPr="00D463E4">
        <w:rPr>
          <w:rFonts w:eastAsia="Times New Roman" w:cs="Times New Roman"/>
        </w:rPr>
        <w:t>.</w:t>
      </w:r>
    </w:p>
    <w:p w14:paraId="19AD1D67" w14:textId="77777777" w:rsidR="00FB07D5" w:rsidRPr="00D463E4" w:rsidRDefault="00FB07D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>Complete the required information, the certification statement, and save.</w:t>
      </w:r>
    </w:p>
    <w:p w14:paraId="214DAE25" w14:textId="77777777" w:rsidR="00FB07D5" w:rsidRPr="00D463E4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Scroll to the site list and click </w:t>
      </w:r>
      <w:r w:rsidRPr="002E4205">
        <w:rPr>
          <w:rFonts w:eastAsia="Times New Roman" w:cs="Times New Roman"/>
          <w:i/>
          <w:iCs/>
        </w:rPr>
        <w:t xml:space="preserve">Add </w:t>
      </w:r>
      <w:r w:rsidRPr="00D463E4">
        <w:rPr>
          <w:rFonts w:eastAsia="Times New Roman" w:cs="Times New Roman"/>
        </w:rPr>
        <w:t xml:space="preserve">to apply for each </w:t>
      </w:r>
      <w:r w:rsidR="00B369F3">
        <w:rPr>
          <w:rFonts w:eastAsia="Times New Roman" w:cs="Times New Roman"/>
        </w:rPr>
        <w:t xml:space="preserve">invited </w:t>
      </w:r>
      <w:r w:rsidRPr="00D463E4">
        <w:rPr>
          <w:rFonts w:eastAsia="Times New Roman" w:cs="Times New Roman"/>
        </w:rPr>
        <w:t>school.</w:t>
      </w:r>
    </w:p>
    <w:p w14:paraId="3C1E7DFC" w14:textId="77777777" w:rsidR="00FB07D5" w:rsidRDefault="00FB07D5">
      <w:pPr>
        <w:numPr>
          <w:ilvl w:val="0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Complete the required FFVP implementation plan and other information for each site/school and save. </w:t>
      </w:r>
    </w:p>
    <w:p w14:paraId="78D3FD64" w14:textId="77777777" w:rsidR="00FB07D5" w:rsidRPr="00D463E4" w:rsidRDefault="00FB07D5">
      <w:pPr>
        <w:numPr>
          <w:ilvl w:val="1"/>
          <w:numId w:val="1"/>
        </w:numPr>
        <w:spacing w:after="0"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Include the school’s </w:t>
      </w:r>
      <w:r w:rsidR="00BF50C6">
        <w:rPr>
          <w:rFonts w:eastAsia="Times New Roman" w:cs="Times New Roman"/>
        </w:rPr>
        <w:t>farm to school</w:t>
      </w:r>
      <w:r w:rsidRPr="00D463E4">
        <w:rPr>
          <w:rFonts w:eastAsia="Times New Roman" w:cs="Times New Roman"/>
        </w:rPr>
        <w:t xml:space="preserve"> plan in Item 12.</w:t>
      </w:r>
    </w:p>
    <w:p w14:paraId="77ACE527" w14:textId="77777777" w:rsidR="00FC2EAC" w:rsidRPr="00BF50C6" w:rsidRDefault="00FB07D5">
      <w:pPr>
        <w:numPr>
          <w:ilvl w:val="0"/>
          <w:numId w:val="1"/>
        </w:numPr>
        <w:spacing w:line="276" w:lineRule="auto"/>
        <w:rPr>
          <w:rFonts w:eastAsia="Times New Roman" w:cs="Times New Roman"/>
        </w:rPr>
      </w:pPr>
      <w:r w:rsidRPr="00D463E4">
        <w:rPr>
          <w:rFonts w:eastAsia="Times New Roman" w:cs="Times New Roman"/>
        </w:rPr>
        <w:t xml:space="preserve">The FFVP application is complete when </w:t>
      </w:r>
      <w:r w:rsidR="00B369F3" w:rsidRPr="00BE1E58">
        <w:rPr>
          <w:rFonts w:eastAsia="Times New Roman" w:cs="Times New Roman"/>
          <w:b/>
          <w:i/>
        </w:rPr>
        <w:t>both</w:t>
      </w:r>
      <w:r w:rsidR="00B369F3">
        <w:rPr>
          <w:rFonts w:eastAsia="Times New Roman" w:cs="Times New Roman"/>
        </w:rPr>
        <w:t xml:space="preserve"> </w:t>
      </w:r>
      <w:r w:rsidRPr="00B369F3">
        <w:rPr>
          <w:rFonts w:eastAsia="Times New Roman" w:cs="Times New Roman"/>
        </w:rPr>
        <w:t>the</w:t>
      </w:r>
      <w:r w:rsidRPr="00D463E4">
        <w:rPr>
          <w:rFonts w:eastAsia="Times New Roman" w:cs="Times New Roman"/>
        </w:rPr>
        <w:t xml:space="preserve"> SFA level application and the site/school application for each school are free from errors and saved.</w:t>
      </w:r>
    </w:p>
    <w:p w14:paraId="3EE004E0" w14:textId="77777777" w:rsidR="00FB07D5" w:rsidRDefault="00FB07D5">
      <w:pPr>
        <w:pStyle w:val="Heading3"/>
        <w:spacing w:line="276" w:lineRule="auto"/>
        <w:rPr>
          <w:rFonts w:eastAsia="Times New Roman"/>
        </w:rPr>
      </w:pPr>
      <w:r>
        <w:rPr>
          <w:rFonts w:eastAsia="Times New Roman"/>
        </w:rPr>
        <w:t>FFVP Addendum to the Agreement</w:t>
      </w:r>
    </w:p>
    <w:p w14:paraId="3327DB05" w14:textId="77777777" w:rsidR="00FB07D5" w:rsidRDefault="00FB07D5">
      <w:pPr>
        <w:pStyle w:val="ListParagraph"/>
        <w:spacing w:line="276" w:lineRule="auto"/>
      </w:pPr>
      <w:r>
        <w:t>Download the FFVP Addendum to the Agreement for 202</w:t>
      </w:r>
      <w:r w:rsidR="00B369F3">
        <w:t>1-2022</w:t>
      </w:r>
      <w:r>
        <w:t xml:space="preserve"> from SNPWeb </w:t>
      </w:r>
      <w:r w:rsidRPr="00FB07D5">
        <w:rPr>
          <w:i/>
        </w:rPr>
        <w:t>Download Forms</w:t>
      </w:r>
      <w:r w:rsidR="00FC2EAC">
        <w:rPr>
          <w:i/>
        </w:rPr>
        <w:t>&gt;Addendums to Agreements&gt;FFVP Addendum</w:t>
      </w:r>
      <w:r>
        <w:t>.</w:t>
      </w:r>
    </w:p>
    <w:p w14:paraId="1B0A19E6" w14:textId="77777777" w:rsidR="00FB07D5" w:rsidRDefault="00FB07D5">
      <w:pPr>
        <w:pStyle w:val="ListParagraph"/>
        <w:spacing w:line="276" w:lineRule="auto"/>
      </w:pPr>
      <w:r>
        <w:t>Obtain the required signatures.</w:t>
      </w:r>
    </w:p>
    <w:p w14:paraId="6D90402E" w14:textId="77777777" w:rsidR="009802E6" w:rsidRDefault="00FB07D5">
      <w:pPr>
        <w:pStyle w:val="ListParagraph"/>
        <w:spacing w:before="240" w:line="276" w:lineRule="auto"/>
      </w:pPr>
      <w:r>
        <w:t xml:space="preserve">Scan and upload the signed FFVP addendum </w:t>
      </w:r>
      <w:r w:rsidR="00FC2EAC">
        <w:t>in SNPWeb&gt;</w:t>
      </w:r>
      <w:r w:rsidR="00FC2EAC" w:rsidRPr="00FC2EAC">
        <w:rPr>
          <w:i/>
        </w:rPr>
        <w:t>202</w:t>
      </w:r>
      <w:r w:rsidR="00B369F3">
        <w:rPr>
          <w:i/>
        </w:rPr>
        <w:t>1-2022</w:t>
      </w:r>
      <w:r w:rsidR="00FC2EAC" w:rsidRPr="00FC2EAC">
        <w:rPr>
          <w:i/>
        </w:rPr>
        <w:t>&gt;Application Packet&gt;Attachments List.</w:t>
      </w:r>
    </w:p>
    <w:p w14:paraId="51FB0452" w14:textId="77777777" w:rsidR="00FC2EAC" w:rsidRDefault="00FC2EAC">
      <w:pPr>
        <w:pStyle w:val="ListParagraph"/>
        <w:spacing w:before="240" w:line="276" w:lineRule="auto"/>
      </w:pPr>
      <w:r>
        <w:t>The FFVP Addendum will only become effective if the SFA is funded for FFVP in the 202</w:t>
      </w:r>
      <w:r w:rsidR="00B369F3">
        <w:t>1-2022</w:t>
      </w:r>
      <w:r>
        <w:t xml:space="preserve"> school year.</w:t>
      </w:r>
    </w:p>
    <w:sectPr w:rsidR="00FC2EAC" w:rsidSect="0068642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AA1E8" w14:textId="77777777" w:rsidR="00E20B94" w:rsidRDefault="00E20B94" w:rsidP="00890376">
      <w:pPr>
        <w:spacing w:after="0" w:line="240" w:lineRule="auto"/>
      </w:pPr>
      <w:r>
        <w:separator/>
      </w:r>
    </w:p>
  </w:endnote>
  <w:endnote w:type="continuationSeparator" w:id="0">
    <w:p w14:paraId="0DF7928E" w14:textId="77777777" w:rsidR="00E20B94" w:rsidRDefault="00E20B94" w:rsidP="0089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A8C5" w14:textId="77777777" w:rsidR="00E20B94" w:rsidRDefault="00E20B94" w:rsidP="00890376">
      <w:pPr>
        <w:spacing w:after="0" w:line="240" w:lineRule="auto"/>
      </w:pPr>
      <w:r>
        <w:separator/>
      </w:r>
    </w:p>
  </w:footnote>
  <w:footnote w:type="continuationSeparator" w:id="0">
    <w:p w14:paraId="4BB05307" w14:textId="77777777" w:rsidR="00E20B94" w:rsidRDefault="00E20B94" w:rsidP="0089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D821" w14:textId="77777777" w:rsidR="005D6CCE" w:rsidRPr="00686425" w:rsidRDefault="005D6CCE" w:rsidP="005D6CCE">
    <w:pPr>
      <w:pStyle w:val="Heading1"/>
      <w:spacing w:before="0" w:line="276" w:lineRule="auto"/>
      <w:jc w:val="right"/>
      <w:rPr>
        <w:szCs w:val="24"/>
      </w:rPr>
    </w:pPr>
    <w:r w:rsidRPr="00686425">
      <w:rPr>
        <w:sz w:val="24"/>
        <w:szCs w:val="24"/>
      </w:rPr>
      <w:t>Attachment A</w:t>
    </w:r>
    <w:r>
      <w:rPr>
        <w:sz w:val="24"/>
        <w:szCs w:val="24"/>
      </w:rPr>
      <w:t>,</w:t>
    </w:r>
    <w:r w:rsidRPr="00686425">
      <w:rPr>
        <w:sz w:val="24"/>
        <w:szCs w:val="24"/>
      </w:rPr>
      <w:t xml:space="preserve"> SNP Memo </w:t>
    </w:r>
    <w:r>
      <w:rPr>
        <w:sz w:val="24"/>
        <w:szCs w:val="24"/>
      </w:rPr>
      <w:t>#</w:t>
    </w:r>
    <w:r w:rsidRPr="00686425">
      <w:rPr>
        <w:sz w:val="24"/>
        <w:szCs w:val="24"/>
      </w:rPr>
      <w:t>2020-2021-</w:t>
    </w:r>
    <w:r w:rsidR="00FB07D5">
      <w:rPr>
        <w:sz w:val="24"/>
        <w:szCs w:val="24"/>
      </w:rPr>
      <w:t>13</w:t>
    </w:r>
  </w:p>
  <w:p w14:paraId="755F4F23" w14:textId="77777777" w:rsidR="00890376" w:rsidRPr="00686425" w:rsidRDefault="00FB07D5" w:rsidP="00686425">
    <w:pPr>
      <w:pStyle w:val="Heading1"/>
      <w:spacing w:before="0" w:after="240" w:line="276" w:lineRule="auto"/>
      <w:jc w:val="right"/>
      <w:rPr>
        <w:szCs w:val="24"/>
      </w:rPr>
    </w:pPr>
    <w:r>
      <w:rPr>
        <w:sz w:val="24"/>
        <w:szCs w:val="24"/>
      </w:rPr>
      <w:t>August 14</w:t>
    </w:r>
    <w:r w:rsidR="005D6CCE">
      <w:rPr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72D0"/>
    <w:multiLevelType w:val="hybridMultilevel"/>
    <w:tmpl w:val="B0F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D55F1"/>
    <w:multiLevelType w:val="hybridMultilevel"/>
    <w:tmpl w:val="E81E7F2A"/>
    <w:lvl w:ilvl="0" w:tplc="15468F3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6"/>
    <w:rsid w:val="001900C5"/>
    <w:rsid w:val="002634E1"/>
    <w:rsid w:val="002E4205"/>
    <w:rsid w:val="00333C1F"/>
    <w:rsid w:val="00584809"/>
    <w:rsid w:val="005D6CCE"/>
    <w:rsid w:val="005F553B"/>
    <w:rsid w:val="0063191F"/>
    <w:rsid w:val="006638E8"/>
    <w:rsid w:val="00686425"/>
    <w:rsid w:val="00722973"/>
    <w:rsid w:val="007636A9"/>
    <w:rsid w:val="00890376"/>
    <w:rsid w:val="008F711C"/>
    <w:rsid w:val="009601C9"/>
    <w:rsid w:val="009802E6"/>
    <w:rsid w:val="00981235"/>
    <w:rsid w:val="009D7C4D"/>
    <w:rsid w:val="009F3264"/>
    <w:rsid w:val="00AB0B2E"/>
    <w:rsid w:val="00AD61A6"/>
    <w:rsid w:val="00B369F3"/>
    <w:rsid w:val="00BC3FAA"/>
    <w:rsid w:val="00BD1A8B"/>
    <w:rsid w:val="00BE1E58"/>
    <w:rsid w:val="00BF50C6"/>
    <w:rsid w:val="00C45A4F"/>
    <w:rsid w:val="00CF4046"/>
    <w:rsid w:val="00DE0C84"/>
    <w:rsid w:val="00E1518E"/>
    <w:rsid w:val="00E20B94"/>
    <w:rsid w:val="00E51439"/>
    <w:rsid w:val="00E90CF5"/>
    <w:rsid w:val="00E91294"/>
    <w:rsid w:val="00EE302E"/>
    <w:rsid w:val="00EF50DA"/>
    <w:rsid w:val="00F83F35"/>
    <w:rsid w:val="00FB07D5"/>
    <w:rsid w:val="00FB5DCB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6D62"/>
  <w15:docId w15:val="{52F38D53-6C8E-4C97-AF7F-A3F7CCB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1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91F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91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F50C6"/>
    <w:pPr>
      <w:keepNext/>
      <w:keepLines/>
      <w:spacing w:before="40" w:after="24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2H1">
    <w:name w:val="Times New Roman 12 H1"/>
    <w:basedOn w:val="Heading1"/>
    <w:qFormat/>
    <w:rsid w:val="00EE302E"/>
    <w:pPr>
      <w:keepLines w:val="0"/>
      <w:spacing w:before="0" w:after="240" w:line="480" w:lineRule="auto"/>
    </w:pPr>
    <w:rPr>
      <w:rFonts w:eastAsia="Times New Roman" w:cs="Arial"/>
      <w:b/>
      <w:bCs/>
      <w:kern w:val="3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91F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91F"/>
    <w:rPr>
      <w:rFonts w:ascii="Times New Roman" w:eastAsiaTheme="majorEastAsia" w:hAnsi="Times New Roman" w:cstheme="majorBidi"/>
      <w:sz w:val="24"/>
      <w:szCs w:val="26"/>
    </w:rPr>
  </w:style>
  <w:style w:type="paragraph" w:styleId="ListParagraph">
    <w:name w:val="List Paragraph"/>
    <w:basedOn w:val="Normal"/>
    <w:autoRedefine/>
    <w:uiPriority w:val="34"/>
    <w:qFormat/>
    <w:rsid w:val="00FB07D5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3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3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9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76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50C6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#2021-2022-06, Steps to Apply for the Fresh Fruit and Vegetable Program in 2021-2022</vt:lpstr>
    </vt:vector>
  </TitlesOfParts>
  <Manager/>
  <Company>VDOE</Company>
  <LinksUpToDate>false</LinksUpToDate>
  <CharactersWithSpaces>1578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#2021-2022-06, Steps to Apply for the Fresh Fruit and Vegetable Program in 2021-2022</dc:title>
  <dc:subject/>
  <dc:creator>VDOE Nutrition</dc:creator>
  <cp:keywords/>
  <dc:description/>
  <cp:lastModifiedBy>VITA Program</cp:lastModifiedBy>
  <cp:revision>2</cp:revision>
  <dcterms:created xsi:type="dcterms:W3CDTF">2021-09-03T14:38:00Z</dcterms:created>
  <dcterms:modified xsi:type="dcterms:W3CDTF">2021-09-03T14:38:00Z</dcterms:modified>
  <cp:category/>
</cp:coreProperties>
</file>