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766573" w14:textId="77777777" w:rsidR="00480530" w:rsidRPr="00673371" w:rsidRDefault="00673371" w:rsidP="00A710C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Department o</w:t>
      </w:r>
      <w:r w:rsidRPr="00673371">
        <w:rPr>
          <w:rFonts w:ascii="Times New Roman" w:hAnsi="Times New Roman"/>
        </w:rPr>
        <w:t>f Education</w:t>
      </w:r>
    </w:p>
    <w:p w14:paraId="431EF12D" w14:textId="77777777" w:rsidR="00480530" w:rsidRPr="00A710CF" w:rsidRDefault="00673371" w:rsidP="0048053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P. O. Box</w:t>
      </w:r>
      <w:r w:rsidR="00480530" w:rsidRPr="00A710CF">
        <w:rPr>
          <w:rFonts w:ascii="Times New Roman" w:hAnsi="Times New Roman"/>
        </w:rPr>
        <w:t xml:space="preserve"> 2120</w:t>
      </w:r>
    </w:p>
    <w:p w14:paraId="151723B1" w14:textId="77777777" w:rsidR="00480530" w:rsidRPr="00A710CF" w:rsidRDefault="00480530" w:rsidP="00480530">
      <w:pPr>
        <w:jc w:val="center"/>
        <w:rPr>
          <w:rFonts w:ascii="Times New Roman" w:hAnsi="Times New Roman"/>
        </w:rPr>
      </w:pPr>
      <w:r w:rsidRPr="00A710CF">
        <w:rPr>
          <w:rFonts w:ascii="Times New Roman" w:hAnsi="Times New Roman"/>
        </w:rPr>
        <w:t>Richmond, Virginia 23216-2120</w:t>
      </w:r>
    </w:p>
    <w:p w14:paraId="33C0F6B2" w14:textId="77777777" w:rsidR="00480530" w:rsidRPr="00A710CF" w:rsidRDefault="00480530" w:rsidP="00480530">
      <w:pPr>
        <w:jc w:val="center"/>
        <w:rPr>
          <w:rFonts w:ascii="Times New Roman" w:hAnsi="Times New Roman"/>
        </w:rPr>
      </w:pPr>
    </w:p>
    <w:p w14:paraId="0CC4E9C0" w14:textId="5BF5BECB" w:rsidR="00480530" w:rsidRPr="00B82FB6" w:rsidRDefault="00480530" w:rsidP="00D753E6">
      <w:pPr>
        <w:pStyle w:val="Heading1"/>
      </w:pPr>
      <w:r w:rsidRPr="00B82FB6">
        <w:t xml:space="preserve">CAREER AND TECHNCIAL EDUCATION MEMO NO. </w:t>
      </w:r>
      <w:r w:rsidR="0043528A">
        <w:t>179</w:t>
      </w:r>
      <w:bookmarkStart w:id="0" w:name="_GoBack"/>
      <w:bookmarkEnd w:id="0"/>
      <w:r w:rsidR="0075388F">
        <w:t>-21</w:t>
      </w:r>
    </w:p>
    <w:p w14:paraId="7948317B" w14:textId="77777777" w:rsidR="00480530" w:rsidRPr="00A710CF" w:rsidRDefault="00480530" w:rsidP="00480530">
      <w:pPr>
        <w:jc w:val="center"/>
        <w:rPr>
          <w:rFonts w:ascii="Times New Roman" w:hAnsi="Times New Roman"/>
          <w:u w:val="single"/>
        </w:rPr>
      </w:pPr>
    </w:p>
    <w:p w14:paraId="619F2781" w14:textId="08887185" w:rsidR="00480530" w:rsidRPr="00A710CF" w:rsidRDefault="00480530" w:rsidP="00480530">
      <w:pPr>
        <w:pStyle w:val="NormalWeb"/>
        <w:spacing w:before="0" w:beforeAutospacing="0" w:after="0" w:afterAutospacing="0"/>
        <w:rPr>
          <w:b/>
        </w:rPr>
      </w:pPr>
      <w:r w:rsidRPr="00A710CF">
        <w:rPr>
          <w:b/>
        </w:rPr>
        <w:t>DATE:</w:t>
      </w:r>
      <w:r w:rsidRPr="00A710CF">
        <w:tab/>
      </w:r>
      <w:r w:rsidR="0075388F">
        <w:t>May 7, 2021</w:t>
      </w:r>
    </w:p>
    <w:p w14:paraId="31BB6864" w14:textId="77777777" w:rsidR="00480530" w:rsidRPr="00A710CF" w:rsidRDefault="00480530" w:rsidP="00480530">
      <w:pPr>
        <w:pStyle w:val="NormalWeb"/>
        <w:spacing w:before="0" w:beforeAutospacing="0" w:after="0" w:afterAutospacing="0"/>
      </w:pPr>
    </w:p>
    <w:p w14:paraId="7DA086B6" w14:textId="77777777" w:rsidR="00480530" w:rsidRPr="00A710CF" w:rsidRDefault="00480530" w:rsidP="00480530">
      <w:pPr>
        <w:pStyle w:val="NormalWeb"/>
        <w:spacing w:before="0" w:beforeAutospacing="0" w:after="0" w:afterAutospacing="0"/>
      </w:pPr>
      <w:r w:rsidRPr="00A710CF">
        <w:rPr>
          <w:b/>
        </w:rPr>
        <w:t>TO:</w:t>
      </w:r>
      <w:r w:rsidRPr="00A710CF">
        <w:t xml:space="preserve"> </w:t>
      </w:r>
      <w:r w:rsidRPr="00A710CF">
        <w:tab/>
      </w:r>
      <w:r w:rsidRPr="00A710CF">
        <w:tab/>
        <w:t>CTE Administrators</w:t>
      </w:r>
    </w:p>
    <w:p w14:paraId="125CF1C6" w14:textId="77777777" w:rsidR="00480530" w:rsidRPr="00A710CF" w:rsidRDefault="00480530" w:rsidP="00480530">
      <w:pPr>
        <w:pStyle w:val="NormalWeb"/>
        <w:spacing w:before="0" w:beforeAutospacing="0" w:after="0" w:afterAutospacing="0"/>
      </w:pPr>
    </w:p>
    <w:p w14:paraId="12B403F0" w14:textId="5E80463C" w:rsidR="00480530" w:rsidRPr="00A710CF" w:rsidRDefault="00480530" w:rsidP="0047481B">
      <w:pPr>
        <w:pStyle w:val="NormalWeb"/>
        <w:spacing w:before="0" w:beforeAutospacing="0" w:after="0" w:afterAutospacing="0"/>
        <w:ind w:left="1440" w:hanging="1440"/>
      </w:pPr>
      <w:r w:rsidRPr="00A710CF">
        <w:rPr>
          <w:b/>
        </w:rPr>
        <w:t>FROM:</w:t>
      </w:r>
      <w:r w:rsidRPr="00A710CF">
        <w:t xml:space="preserve"> </w:t>
      </w:r>
      <w:r w:rsidRPr="00A710CF">
        <w:tab/>
      </w:r>
      <w:r w:rsidR="00095F67" w:rsidRPr="00A710CF">
        <w:t xml:space="preserve">George R. </w:t>
      </w:r>
      <w:proofErr w:type="spellStart"/>
      <w:r w:rsidR="00095F67" w:rsidRPr="00A710CF">
        <w:t>Willcox</w:t>
      </w:r>
      <w:proofErr w:type="spellEnd"/>
      <w:r w:rsidRPr="00A710CF">
        <w:t>, Director</w:t>
      </w:r>
      <w:r w:rsidR="0047481B">
        <w:br/>
      </w:r>
      <w:r w:rsidR="00710DFB">
        <w:t>Operations and Accountability</w:t>
      </w:r>
    </w:p>
    <w:p w14:paraId="1F07BAD9" w14:textId="77777777" w:rsidR="00480530" w:rsidRPr="00A710CF" w:rsidRDefault="00480530" w:rsidP="00480530">
      <w:pPr>
        <w:pStyle w:val="NormalWeb"/>
        <w:spacing w:before="0" w:beforeAutospacing="0" w:after="0" w:afterAutospacing="0"/>
      </w:pPr>
      <w:r w:rsidRPr="00A710CF">
        <w:tab/>
      </w:r>
      <w:r w:rsidRPr="00A710CF">
        <w:tab/>
        <w:t>Office of Career</w:t>
      </w:r>
      <w:r w:rsidR="00531AD5" w:rsidRPr="00A710CF">
        <w:t>, Technical, and Adult</w:t>
      </w:r>
      <w:r w:rsidRPr="00A710CF">
        <w:t xml:space="preserve"> Education </w:t>
      </w:r>
    </w:p>
    <w:p w14:paraId="0697D434" w14:textId="77777777" w:rsidR="00480530" w:rsidRPr="00A710CF" w:rsidRDefault="00480530" w:rsidP="00480530">
      <w:pPr>
        <w:pStyle w:val="NormalWeb"/>
        <w:spacing w:before="0" w:beforeAutospacing="0" w:after="0" w:afterAutospacing="0"/>
      </w:pPr>
    </w:p>
    <w:p w14:paraId="09B4794E" w14:textId="78A30905" w:rsidR="007D6A13" w:rsidRPr="00B82FB6" w:rsidRDefault="00480530" w:rsidP="00D753E6">
      <w:pPr>
        <w:pStyle w:val="Heading2"/>
      </w:pPr>
      <w:r w:rsidRPr="00D753E6">
        <w:t>SUBJECT:</w:t>
      </w:r>
      <w:r w:rsidRPr="00D753E6">
        <w:tab/>
      </w:r>
      <w:r w:rsidRPr="00B82FB6">
        <w:rPr>
          <w:rStyle w:val="Heading2Char"/>
          <w:b/>
        </w:rPr>
        <w:t xml:space="preserve">Career and Technical Education (CTE) Follow-up Survey </w:t>
      </w:r>
      <w:r w:rsidR="00531AD5" w:rsidRPr="00B82FB6">
        <w:rPr>
          <w:rStyle w:val="Heading2Char"/>
          <w:b/>
        </w:rPr>
        <w:t>Webs</w:t>
      </w:r>
      <w:r w:rsidR="0075388F">
        <w:rPr>
          <w:rStyle w:val="Heading2Char"/>
          <w:b/>
        </w:rPr>
        <w:t>ite for 2020</w:t>
      </w:r>
      <w:r w:rsidRPr="00B82FB6">
        <w:rPr>
          <w:rStyle w:val="Heading2Char"/>
          <w:b/>
        </w:rPr>
        <w:t xml:space="preserve"> Completers</w:t>
      </w:r>
    </w:p>
    <w:p w14:paraId="6B9E5177" w14:textId="77777777" w:rsidR="00D753E6" w:rsidRDefault="00D753E6" w:rsidP="00143A16">
      <w:pPr>
        <w:rPr>
          <w:rFonts w:ascii="Times New Roman" w:hAnsi="Times New Roman"/>
        </w:rPr>
      </w:pPr>
    </w:p>
    <w:p w14:paraId="32DE4683" w14:textId="76AF9076" w:rsidR="00966134" w:rsidRPr="00A710CF" w:rsidRDefault="007D6A13" w:rsidP="00966134">
      <w:pPr>
        <w:ind w:right="-180"/>
        <w:rPr>
          <w:rFonts w:ascii="Times New Roman" w:hAnsi="Times New Roman"/>
        </w:rPr>
      </w:pPr>
      <w:r w:rsidRPr="00A710CF">
        <w:rPr>
          <w:rFonts w:ascii="Times New Roman" w:hAnsi="Times New Roman"/>
        </w:rPr>
        <w:t>The</w:t>
      </w:r>
      <w:r w:rsidR="003D4D2C" w:rsidRPr="00A710CF">
        <w:rPr>
          <w:rFonts w:ascii="Times New Roman" w:hAnsi="Times New Roman"/>
        </w:rPr>
        <w:t xml:space="preserve"> </w:t>
      </w:r>
      <w:r w:rsidRPr="00A710CF">
        <w:rPr>
          <w:rFonts w:ascii="Times New Roman" w:hAnsi="Times New Roman"/>
        </w:rPr>
        <w:t>Career and Technical Education (CTE) Follow-up Survey</w:t>
      </w:r>
      <w:r w:rsidR="009F608B" w:rsidRPr="00A710CF">
        <w:rPr>
          <w:rFonts w:ascii="Times New Roman" w:hAnsi="Times New Roman"/>
        </w:rPr>
        <w:t xml:space="preserve"> </w:t>
      </w:r>
      <w:r w:rsidR="00531AD5" w:rsidRPr="00A710CF">
        <w:rPr>
          <w:rFonts w:ascii="Times New Roman" w:hAnsi="Times New Roman"/>
        </w:rPr>
        <w:t>Web</w:t>
      </w:r>
      <w:r w:rsidR="0056704D" w:rsidRPr="00A710CF">
        <w:rPr>
          <w:rFonts w:ascii="Times New Roman" w:hAnsi="Times New Roman"/>
        </w:rPr>
        <w:t xml:space="preserve">site </w:t>
      </w:r>
      <w:r w:rsidR="0075388F">
        <w:rPr>
          <w:rFonts w:ascii="Times New Roman" w:hAnsi="Times New Roman"/>
        </w:rPr>
        <w:t>for 2020</w:t>
      </w:r>
      <w:r w:rsidR="009F608B" w:rsidRPr="00A710CF">
        <w:rPr>
          <w:rFonts w:ascii="Times New Roman" w:hAnsi="Times New Roman"/>
        </w:rPr>
        <w:t xml:space="preserve"> Completers</w:t>
      </w:r>
      <w:r w:rsidR="00D63FA8" w:rsidRPr="00A710CF">
        <w:rPr>
          <w:rFonts w:ascii="Times New Roman" w:hAnsi="Times New Roman"/>
        </w:rPr>
        <w:t xml:space="preserve">, </w:t>
      </w:r>
      <w:r w:rsidR="00921C76" w:rsidRPr="00A710CF">
        <w:rPr>
          <w:rFonts w:ascii="Times New Roman" w:hAnsi="Times New Roman"/>
        </w:rPr>
        <w:t>managed by</w:t>
      </w:r>
      <w:r w:rsidR="00BA4B3F" w:rsidRPr="00A710CF">
        <w:rPr>
          <w:rFonts w:ascii="Times New Roman" w:hAnsi="Times New Roman"/>
        </w:rPr>
        <w:t xml:space="preserve"> </w:t>
      </w:r>
      <w:r w:rsidR="00921C76" w:rsidRPr="00A710CF">
        <w:rPr>
          <w:rFonts w:ascii="Times New Roman" w:hAnsi="Times New Roman"/>
        </w:rPr>
        <w:t>t</w:t>
      </w:r>
      <w:r w:rsidR="00D63FA8" w:rsidRPr="00A710CF">
        <w:rPr>
          <w:rFonts w:ascii="Times New Roman" w:hAnsi="Times New Roman"/>
        </w:rPr>
        <w:t xml:space="preserve">he </w:t>
      </w:r>
      <w:r w:rsidR="00BA4B3F" w:rsidRPr="00A710CF">
        <w:rPr>
          <w:rFonts w:ascii="Times New Roman" w:hAnsi="Times New Roman"/>
        </w:rPr>
        <w:t>Center for Survey</w:t>
      </w:r>
      <w:r w:rsidR="00D63FA8" w:rsidRPr="00A710CF">
        <w:rPr>
          <w:rFonts w:ascii="Times New Roman" w:hAnsi="Times New Roman"/>
        </w:rPr>
        <w:t xml:space="preserve"> Research</w:t>
      </w:r>
      <w:r w:rsidR="00E66FB7">
        <w:rPr>
          <w:rFonts w:ascii="Times New Roman" w:hAnsi="Times New Roman"/>
        </w:rPr>
        <w:t xml:space="preserve"> (CSR)</w:t>
      </w:r>
      <w:r w:rsidR="00D63FA8" w:rsidRPr="00A710CF">
        <w:rPr>
          <w:rFonts w:ascii="Times New Roman" w:hAnsi="Times New Roman"/>
        </w:rPr>
        <w:t xml:space="preserve"> </w:t>
      </w:r>
      <w:r w:rsidR="00BA4B3F" w:rsidRPr="00A710CF">
        <w:rPr>
          <w:rFonts w:ascii="Times New Roman" w:hAnsi="Times New Roman"/>
        </w:rPr>
        <w:t>of</w:t>
      </w:r>
      <w:r w:rsidR="00D63FA8" w:rsidRPr="00A710CF">
        <w:rPr>
          <w:rFonts w:ascii="Times New Roman" w:hAnsi="Times New Roman"/>
        </w:rPr>
        <w:t xml:space="preserve"> the University of Virginia’s Weldon Cooper Center</w:t>
      </w:r>
      <w:r w:rsidR="00BA4B3F" w:rsidRPr="00A710CF">
        <w:rPr>
          <w:rFonts w:ascii="Times New Roman" w:hAnsi="Times New Roman"/>
        </w:rPr>
        <w:t xml:space="preserve"> for Public Service</w:t>
      </w:r>
      <w:r w:rsidR="00D63FA8" w:rsidRPr="00A710CF">
        <w:rPr>
          <w:rFonts w:ascii="Times New Roman" w:hAnsi="Times New Roman"/>
        </w:rPr>
        <w:t>,</w:t>
      </w:r>
      <w:r w:rsidRPr="00A710CF">
        <w:rPr>
          <w:rFonts w:ascii="Times New Roman" w:hAnsi="Times New Roman"/>
        </w:rPr>
        <w:t xml:space="preserve"> </w:t>
      </w:r>
      <w:r w:rsidR="0056704D" w:rsidRPr="00A710CF">
        <w:rPr>
          <w:rFonts w:ascii="Times New Roman" w:hAnsi="Times New Roman"/>
        </w:rPr>
        <w:t xml:space="preserve">will open </w:t>
      </w:r>
      <w:r w:rsidR="0075388F">
        <w:rPr>
          <w:rFonts w:ascii="Times New Roman" w:hAnsi="Times New Roman"/>
          <w:color w:val="000000" w:themeColor="text1"/>
        </w:rPr>
        <w:t>on May 10</w:t>
      </w:r>
      <w:r w:rsidR="0056704D" w:rsidRPr="00A710CF">
        <w:rPr>
          <w:rFonts w:ascii="Times New Roman" w:hAnsi="Times New Roman"/>
          <w:color w:val="000000" w:themeColor="text1"/>
        </w:rPr>
        <w:t xml:space="preserve">, </w:t>
      </w:r>
      <w:r w:rsidR="0075388F">
        <w:rPr>
          <w:rFonts w:ascii="Times New Roman" w:hAnsi="Times New Roman"/>
          <w:color w:val="000000" w:themeColor="text1"/>
        </w:rPr>
        <w:t>2021</w:t>
      </w:r>
      <w:r w:rsidR="0056704D" w:rsidRPr="00A710CF">
        <w:rPr>
          <w:rFonts w:ascii="Times New Roman" w:hAnsi="Times New Roman"/>
          <w:color w:val="000000" w:themeColor="text1"/>
        </w:rPr>
        <w:t xml:space="preserve">. </w:t>
      </w:r>
      <w:r w:rsidR="00537E29" w:rsidRPr="00A710CF">
        <w:rPr>
          <w:rFonts w:ascii="Times New Roman" w:hAnsi="Times New Roman"/>
          <w:color w:val="000000" w:themeColor="text1"/>
        </w:rPr>
        <w:t xml:space="preserve"> </w:t>
      </w:r>
      <w:r w:rsidR="008E7511" w:rsidRPr="00A710CF">
        <w:rPr>
          <w:rFonts w:ascii="Times New Roman" w:hAnsi="Times New Roman"/>
          <w:color w:val="000000" w:themeColor="text1"/>
        </w:rPr>
        <w:t>School</w:t>
      </w:r>
      <w:r w:rsidR="008E7511" w:rsidRPr="00A710CF">
        <w:rPr>
          <w:rFonts w:ascii="Times New Roman" w:hAnsi="Times New Roman"/>
        </w:rPr>
        <w:t xml:space="preserve"> divisions </w:t>
      </w:r>
      <w:r w:rsidR="002F601E" w:rsidRPr="00A710CF">
        <w:rPr>
          <w:rFonts w:ascii="Times New Roman" w:hAnsi="Times New Roman"/>
        </w:rPr>
        <w:t xml:space="preserve">must contact </w:t>
      </w:r>
      <w:r w:rsidR="00143A16" w:rsidRPr="00A710CF">
        <w:rPr>
          <w:rFonts w:ascii="Times New Roman" w:hAnsi="Times New Roman"/>
        </w:rPr>
        <w:t>graduates</w:t>
      </w:r>
      <w:r w:rsidR="002F601E" w:rsidRPr="00A710CF">
        <w:rPr>
          <w:rFonts w:ascii="Times New Roman" w:hAnsi="Times New Roman"/>
        </w:rPr>
        <w:t xml:space="preserve"> who were identified as CTE completers and ask about their transition to </w:t>
      </w:r>
      <w:r w:rsidR="003960D6" w:rsidRPr="00A710CF">
        <w:rPr>
          <w:rFonts w:ascii="Times New Roman" w:hAnsi="Times New Roman"/>
        </w:rPr>
        <w:t xml:space="preserve">postsecondary </w:t>
      </w:r>
      <w:r w:rsidR="0098457A" w:rsidRPr="00A710CF">
        <w:rPr>
          <w:rFonts w:ascii="Times New Roman" w:hAnsi="Times New Roman"/>
        </w:rPr>
        <w:t xml:space="preserve">education, to military service, </w:t>
      </w:r>
      <w:r w:rsidR="003960D6" w:rsidRPr="00A710CF">
        <w:rPr>
          <w:rFonts w:ascii="Times New Roman" w:hAnsi="Times New Roman"/>
        </w:rPr>
        <w:t>and/or to work, and their satisfaction with the secondary CTE programs</w:t>
      </w:r>
      <w:r w:rsidR="000A2BB3" w:rsidRPr="00A710CF">
        <w:rPr>
          <w:rFonts w:ascii="Times New Roman" w:hAnsi="Times New Roman"/>
        </w:rPr>
        <w:t xml:space="preserve"> (see attached </w:t>
      </w:r>
      <w:r w:rsidR="000A2BB3" w:rsidRPr="00A710CF">
        <w:rPr>
          <w:rFonts w:ascii="Times New Roman" w:hAnsi="Times New Roman"/>
          <w:i/>
        </w:rPr>
        <w:t>Completer Follow-Up Survey Guide</w:t>
      </w:r>
      <w:r w:rsidR="000A2BB3" w:rsidRPr="00A710CF">
        <w:rPr>
          <w:rFonts w:ascii="Times New Roman" w:hAnsi="Times New Roman"/>
        </w:rPr>
        <w:t>)</w:t>
      </w:r>
      <w:r w:rsidR="003960D6" w:rsidRPr="00A710CF">
        <w:rPr>
          <w:rFonts w:ascii="Times New Roman" w:hAnsi="Times New Roman"/>
        </w:rPr>
        <w:t xml:space="preserve">. </w:t>
      </w:r>
      <w:r w:rsidR="00A7266B" w:rsidRPr="00A710CF">
        <w:rPr>
          <w:rFonts w:ascii="Times New Roman" w:hAnsi="Times New Roman"/>
        </w:rPr>
        <w:t xml:space="preserve"> </w:t>
      </w:r>
      <w:r w:rsidR="003960D6" w:rsidRPr="00A710CF">
        <w:rPr>
          <w:rFonts w:ascii="Times New Roman" w:hAnsi="Times New Roman"/>
        </w:rPr>
        <w:t>A</w:t>
      </w:r>
      <w:r w:rsidR="00A64965" w:rsidRPr="00A710CF">
        <w:rPr>
          <w:rFonts w:ascii="Times New Roman" w:hAnsi="Times New Roman"/>
        </w:rPr>
        <w:t xml:space="preserve"> </w:t>
      </w:r>
      <w:r w:rsidR="003960D6" w:rsidRPr="00A710CF">
        <w:rPr>
          <w:rFonts w:ascii="Times New Roman" w:hAnsi="Times New Roman"/>
        </w:rPr>
        <w:t xml:space="preserve">75 percent </w:t>
      </w:r>
      <w:r w:rsidR="00A64965" w:rsidRPr="00A710CF">
        <w:rPr>
          <w:rFonts w:ascii="Times New Roman" w:hAnsi="Times New Roman"/>
        </w:rPr>
        <w:t xml:space="preserve">or higher </w:t>
      </w:r>
      <w:r w:rsidR="003960D6" w:rsidRPr="00A710CF">
        <w:rPr>
          <w:rFonts w:ascii="Times New Roman" w:hAnsi="Times New Roman"/>
        </w:rPr>
        <w:t>survey response rate is required.  The survey r</w:t>
      </w:r>
      <w:r w:rsidR="001C1085">
        <w:rPr>
          <w:rFonts w:ascii="Times New Roman" w:hAnsi="Times New Roman"/>
        </w:rPr>
        <w:t>esults must be entered via the w</w:t>
      </w:r>
      <w:r w:rsidR="003960D6" w:rsidRPr="00A710CF">
        <w:rPr>
          <w:rFonts w:ascii="Times New Roman" w:hAnsi="Times New Roman"/>
        </w:rPr>
        <w:t xml:space="preserve">ebsite by </w:t>
      </w:r>
      <w:r w:rsidR="00966134">
        <w:rPr>
          <w:rFonts w:ascii="Times New Roman" w:hAnsi="Times New Roman"/>
          <w:b/>
        </w:rPr>
        <w:t>September 20</w:t>
      </w:r>
      <w:r w:rsidR="0075388F">
        <w:rPr>
          <w:rFonts w:ascii="Times New Roman" w:hAnsi="Times New Roman"/>
          <w:b/>
        </w:rPr>
        <w:t>, 2021</w:t>
      </w:r>
      <w:r w:rsidR="003960D6" w:rsidRPr="00A710CF">
        <w:rPr>
          <w:rFonts w:ascii="Times New Roman" w:hAnsi="Times New Roman"/>
        </w:rPr>
        <w:t>.</w:t>
      </w:r>
      <w:r w:rsidR="00966134">
        <w:rPr>
          <w:rFonts w:ascii="Times New Roman" w:hAnsi="Times New Roman"/>
        </w:rPr>
        <w:t xml:space="preserve">  The submission deadline has been extended this year because of service provider technical difficulties with the survey collection system.</w:t>
      </w:r>
    </w:p>
    <w:p w14:paraId="58F54EE6" w14:textId="77777777" w:rsidR="001F4EC9" w:rsidRPr="00A710CF" w:rsidRDefault="001F4EC9" w:rsidP="003960D6">
      <w:pPr>
        <w:ind w:left="720"/>
        <w:rPr>
          <w:rFonts w:ascii="Times New Roman" w:hAnsi="Times New Roman"/>
        </w:rPr>
      </w:pPr>
    </w:p>
    <w:p w14:paraId="55E0C3CA" w14:textId="77777777" w:rsidR="001F4EC9" w:rsidRPr="00B82FB6" w:rsidRDefault="001F4EC9" w:rsidP="00B82FB6">
      <w:pPr>
        <w:rPr>
          <w:rFonts w:ascii="Times New Roman" w:hAnsi="Times New Roman"/>
          <w:b/>
        </w:rPr>
      </w:pPr>
      <w:r w:rsidRPr="00B82FB6">
        <w:rPr>
          <w:rFonts w:ascii="Times New Roman" w:hAnsi="Times New Roman"/>
          <w:b/>
        </w:rPr>
        <w:t xml:space="preserve">Directions for Accessing the </w:t>
      </w:r>
      <w:r w:rsidR="0098457A" w:rsidRPr="00B82FB6">
        <w:rPr>
          <w:rFonts w:ascii="Times New Roman" w:hAnsi="Times New Roman"/>
          <w:b/>
        </w:rPr>
        <w:t xml:space="preserve">CTE </w:t>
      </w:r>
      <w:r w:rsidRPr="00B82FB6">
        <w:rPr>
          <w:rFonts w:ascii="Times New Roman" w:hAnsi="Times New Roman"/>
          <w:b/>
        </w:rPr>
        <w:t>Follow-up Survey Web Site</w:t>
      </w:r>
    </w:p>
    <w:p w14:paraId="2AC40E5A" w14:textId="1E84246F" w:rsidR="00D63FA8" w:rsidRPr="00A710CF" w:rsidRDefault="00601A1E" w:rsidP="002B7155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A710CF">
        <w:rPr>
          <w:rFonts w:ascii="Times New Roman" w:hAnsi="Times New Roman"/>
          <w:color w:val="000000" w:themeColor="text1"/>
        </w:rPr>
        <w:t>By</w:t>
      </w:r>
      <w:r w:rsidR="001F4EC9" w:rsidRPr="00A710CF">
        <w:rPr>
          <w:rFonts w:ascii="Times New Roman" w:hAnsi="Times New Roman"/>
          <w:color w:val="000000" w:themeColor="text1"/>
        </w:rPr>
        <w:t xml:space="preserve"> </w:t>
      </w:r>
      <w:r w:rsidR="0075388F">
        <w:rPr>
          <w:rFonts w:ascii="Times New Roman" w:hAnsi="Times New Roman"/>
          <w:color w:val="000000" w:themeColor="text1"/>
        </w:rPr>
        <w:t>May 10</w:t>
      </w:r>
      <w:r w:rsidR="00A003E3" w:rsidRPr="00A710CF">
        <w:rPr>
          <w:rFonts w:ascii="Times New Roman" w:hAnsi="Times New Roman"/>
          <w:color w:val="000000" w:themeColor="text1"/>
        </w:rPr>
        <w:t>,</w:t>
      </w:r>
      <w:r w:rsidR="00AE59AC" w:rsidRPr="00A710CF">
        <w:rPr>
          <w:rFonts w:ascii="Times New Roman" w:hAnsi="Times New Roman"/>
          <w:color w:val="000000" w:themeColor="text1"/>
        </w:rPr>
        <w:t xml:space="preserve"> </w:t>
      </w:r>
      <w:r w:rsidR="00537E29" w:rsidRPr="00A710CF">
        <w:rPr>
          <w:rFonts w:ascii="Times New Roman" w:hAnsi="Times New Roman"/>
          <w:color w:val="000000" w:themeColor="text1"/>
        </w:rPr>
        <w:t>the lead CTE</w:t>
      </w:r>
      <w:r w:rsidR="00537E29" w:rsidRPr="00A710CF">
        <w:rPr>
          <w:rFonts w:ascii="Times New Roman" w:hAnsi="Times New Roman"/>
        </w:rPr>
        <w:t xml:space="preserve"> Administrator for each school division </w:t>
      </w:r>
      <w:r w:rsidR="007D6A13" w:rsidRPr="00A710CF">
        <w:rPr>
          <w:rFonts w:ascii="Times New Roman" w:hAnsi="Times New Roman"/>
        </w:rPr>
        <w:t xml:space="preserve">will receive notification </w:t>
      </w:r>
      <w:r w:rsidR="00A003E3" w:rsidRPr="00A710CF">
        <w:rPr>
          <w:rFonts w:ascii="Times New Roman" w:hAnsi="Times New Roman"/>
        </w:rPr>
        <w:t xml:space="preserve">that </w:t>
      </w:r>
      <w:r w:rsidR="00143A16" w:rsidRPr="00A710CF">
        <w:rPr>
          <w:rFonts w:ascii="Times New Roman" w:hAnsi="Times New Roman"/>
        </w:rPr>
        <w:t xml:space="preserve">the </w:t>
      </w:r>
      <w:r w:rsidR="0055032D" w:rsidRPr="00A710CF">
        <w:rPr>
          <w:rFonts w:ascii="Times New Roman" w:hAnsi="Times New Roman"/>
        </w:rPr>
        <w:t xml:space="preserve">division </w:t>
      </w:r>
      <w:r w:rsidR="00A003E3" w:rsidRPr="00A710CF">
        <w:rPr>
          <w:rFonts w:ascii="Times New Roman" w:hAnsi="Times New Roman"/>
        </w:rPr>
        <w:t>password</w:t>
      </w:r>
      <w:r w:rsidR="0055032D" w:rsidRPr="00A710CF">
        <w:rPr>
          <w:rFonts w:ascii="Times New Roman" w:hAnsi="Times New Roman"/>
        </w:rPr>
        <w:t>s</w:t>
      </w:r>
      <w:r w:rsidR="00A003E3" w:rsidRPr="00A710CF">
        <w:rPr>
          <w:rFonts w:ascii="Times New Roman" w:hAnsi="Times New Roman"/>
        </w:rPr>
        <w:t xml:space="preserve"> </w:t>
      </w:r>
      <w:r w:rsidR="0055032D" w:rsidRPr="00A710CF">
        <w:rPr>
          <w:rFonts w:ascii="Times New Roman" w:hAnsi="Times New Roman"/>
        </w:rPr>
        <w:t>are</w:t>
      </w:r>
      <w:r w:rsidR="00A003E3" w:rsidRPr="00A710CF">
        <w:rPr>
          <w:rFonts w:ascii="Times New Roman" w:hAnsi="Times New Roman"/>
        </w:rPr>
        <w:t xml:space="preserve"> available</w:t>
      </w:r>
      <w:r w:rsidR="00AE59AC" w:rsidRPr="00A710CF">
        <w:rPr>
          <w:rFonts w:ascii="Times New Roman" w:hAnsi="Times New Roman"/>
        </w:rPr>
        <w:t xml:space="preserve"> in </w:t>
      </w:r>
      <w:r w:rsidR="007D6A13" w:rsidRPr="00A710CF">
        <w:rPr>
          <w:rFonts w:ascii="Times New Roman" w:hAnsi="Times New Roman"/>
        </w:rPr>
        <w:t>the Virginia Department of Education (VDOE) Single Sign-on for Web Systems (SSWS) drop box</w:t>
      </w:r>
      <w:r w:rsidR="00A003E3" w:rsidRPr="00A710CF">
        <w:rPr>
          <w:rFonts w:ascii="Times New Roman" w:hAnsi="Times New Roman"/>
        </w:rPr>
        <w:t>.</w:t>
      </w:r>
      <w:r w:rsidR="00D63FA8" w:rsidRPr="00A710CF">
        <w:rPr>
          <w:rFonts w:ascii="Times New Roman" w:hAnsi="Times New Roman"/>
        </w:rPr>
        <w:t xml:space="preserve">  </w:t>
      </w:r>
      <w:r w:rsidR="002B7155" w:rsidRPr="00A710CF">
        <w:rPr>
          <w:rFonts w:ascii="Times New Roman" w:hAnsi="Times New Roman"/>
        </w:rPr>
        <w:t>When notified that a file has been uploaded to SSWS, the school division administrator should retrieve their ID and Password.  In particular</w:t>
      </w:r>
      <w:r w:rsidR="00D63FA8" w:rsidRPr="00A710CF">
        <w:rPr>
          <w:rFonts w:ascii="Times New Roman" w:hAnsi="Times New Roman"/>
        </w:rPr>
        <w:t>:</w:t>
      </w:r>
    </w:p>
    <w:p w14:paraId="3E6750BD" w14:textId="28E53635" w:rsidR="00CB3AD0" w:rsidRPr="00A710CF" w:rsidRDefault="00A003E3" w:rsidP="002B7155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A710CF">
        <w:rPr>
          <w:rFonts w:ascii="Times New Roman" w:hAnsi="Times New Roman"/>
        </w:rPr>
        <w:t xml:space="preserve">Login and download the </w:t>
      </w:r>
      <w:r w:rsidRPr="00B03441">
        <w:rPr>
          <w:rFonts w:ascii="Times New Roman" w:hAnsi="Times New Roman"/>
        </w:rPr>
        <w:t xml:space="preserve">password </w:t>
      </w:r>
      <w:r w:rsidR="00451AE2" w:rsidRPr="00B03441">
        <w:rPr>
          <w:rFonts w:ascii="Times New Roman" w:hAnsi="Times New Roman"/>
        </w:rPr>
        <w:t>Text (.txt)</w:t>
      </w:r>
      <w:r w:rsidR="00CB3AD0" w:rsidRPr="00B03441">
        <w:rPr>
          <w:rFonts w:ascii="Times New Roman" w:hAnsi="Times New Roman"/>
        </w:rPr>
        <w:t xml:space="preserve"> </w:t>
      </w:r>
      <w:r w:rsidRPr="00B03441">
        <w:rPr>
          <w:rFonts w:ascii="Times New Roman" w:hAnsi="Times New Roman"/>
        </w:rPr>
        <w:t>file as soon</w:t>
      </w:r>
      <w:r w:rsidRPr="00A710CF">
        <w:rPr>
          <w:rFonts w:ascii="Times New Roman" w:hAnsi="Times New Roman"/>
        </w:rPr>
        <w:t xml:space="preserve"> as possible.</w:t>
      </w:r>
      <w:r w:rsidR="00A7266B" w:rsidRPr="00A710CF">
        <w:rPr>
          <w:rFonts w:ascii="Times New Roman" w:hAnsi="Times New Roman"/>
        </w:rPr>
        <w:t xml:space="preserve"> </w:t>
      </w:r>
      <w:r w:rsidRPr="00A710CF">
        <w:rPr>
          <w:rFonts w:ascii="Times New Roman" w:hAnsi="Times New Roman"/>
        </w:rPr>
        <w:t xml:space="preserve"> Remember that files only remain in the </w:t>
      </w:r>
      <w:r w:rsidR="00D63FA8" w:rsidRPr="00A710CF">
        <w:rPr>
          <w:rFonts w:ascii="Times New Roman" w:hAnsi="Times New Roman"/>
        </w:rPr>
        <w:t xml:space="preserve">SSWS </w:t>
      </w:r>
      <w:r w:rsidRPr="00A710CF">
        <w:rPr>
          <w:rFonts w:ascii="Times New Roman" w:hAnsi="Times New Roman"/>
        </w:rPr>
        <w:t xml:space="preserve">drop box for </w:t>
      </w:r>
      <w:r w:rsidR="007F0E5E" w:rsidRPr="00A710CF">
        <w:rPr>
          <w:rFonts w:ascii="Times New Roman" w:hAnsi="Times New Roman"/>
          <w:u w:val="single"/>
        </w:rPr>
        <w:t>six</w:t>
      </w:r>
      <w:r w:rsidR="00A7266B" w:rsidRPr="00A710CF">
        <w:rPr>
          <w:rFonts w:ascii="Times New Roman" w:hAnsi="Times New Roman"/>
        </w:rPr>
        <w:t xml:space="preserve"> calendar </w:t>
      </w:r>
      <w:r w:rsidRPr="00A710CF">
        <w:rPr>
          <w:rFonts w:ascii="Times New Roman" w:hAnsi="Times New Roman"/>
        </w:rPr>
        <w:t>days.</w:t>
      </w:r>
    </w:p>
    <w:p w14:paraId="1C91256C" w14:textId="77777777" w:rsidR="00CB3AD0" w:rsidRPr="00A710CF" w:rsidRDefault="00CB3AD0" w:rsidP="002B7155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A710CF">
        <w:rPr>
          <w:rFonts w:ascii="Times New Roman" w:hAnsi="Times New Roman"/>
        </w:rPr>
        <w:t xml:space="preserve">Select a division administrator’s password for yourself </w:t>
      </w:r>
      <w:r w:rsidR="0055032D" w:rsidRPr="00A710CF">
        <w:rPr>
          <w:rFonts w:ascii="Times New Roman" w:hAnsi="Times New Roman"/>
        </w:rPr>
        <w:t xml:space="preserve">(or designee) </w:t>
      </w:r>
      <w:r w:rsidRPr="00A710CF">
        <w:rPr>
          <w:rFonts w:ascii="Times New Roman" w:hAnsi="Times New Roman"/>
        </w:rPr>
        <w:t>and lo</w:t>
      </w:r>
      <w:r w:rsidR="000F26E5" w:rsidRPr="00A710CF">
        <w:rPr>
          <w:rFonts w:ascii="Times New Roman" w:hAnsi="Times New Roman"/>
        </w:rPr>
        <w:t xml:space="preserve">gin to the </w:t>
      </w:r>
      <w:r w:rsidR="000F26E5" w:rsidRPr="00B82FB6">
        <w:rPr>
          <w:rFonts w:ascii="Times New Roman" w:hAnsi="Times New Roman"/>
        </w:rPr>
        <w:t>follow-up survey web</w:t>
      </w:r>
      <w:r w:rsidRPr="00B82FB6">
        <w:rPr>
          <w:rFonts w:ascii="Times New Roman" w:hAnsi="Times New Roman"/>
        </w:rPr>
        <w:t>site</w:t>
      </w:r>
      <w:r w:rsidR="00B82FB6">
        <w:rPr>
          <w:rFonts w:ascii="Times New Roman" w:hAnsi="Times New Roman"/>
        </w:rPr>
        <w:t xml:space="preserve"> at</w:t>
      </w:r>
      <w:r w:rsidRPr="00A710CF">
        <w:rPr>
          <w:rFonts w:ascii="Times New Roman" w:hAnsi="Times New Roman"/>
        </w:rPr>
        <w:t xml:space="preserve"> </w:t>
      </w:r>
      <w:hyperlink r:id="rId6" w:tooltip="ctefollowup.cooper.virginia.edu/" w:history="1">
        <w:r w:rsidR="00B82FB6">
          <w:rPr>
            <w:rStyle w:val="Hyperlink"/>
            <w:rFonts w:ascii="Times New Roman" w:hAnsi="Times New Roman"/>
          </w:rPr>
          <w:t>Link: ctefollowup.cooper.virginia.edu/</w:t>
        </w:r>
      </w:hyperlink>
      <w:r w:rsidR="00A710CF">
        <w:rPr>
          <w:rFonts w:ascii="Times New Roman" w:hAnsi="Times New Roman"/>
        </w:rPr>
        <w:t xml:space="preserve"> </w:t>
      </w:r>
      <w:r w:rsidRPr="00A710CF">
        <w:rPr>
          <w:rFonts w:ascii="Times New Roman" w:hAnsi="Times New Roman"/>
        </w:rPr>
        <w:t xml:space="preserve">to </w:t>
      </w:r>
      <w:r w:rsidR="00A7266B" w:rsidRPr="00A710CF">
        <w:rPr>
          <w:rFonts w:ascii="Times New Roman" w:hAnsi="Times New Roman"/>
        </w:rPr>
        <w:t>review</w:t>
      </w:r>
      <w:r w:rsidRPr="00A710CF">
        <w:rPr>
          <w:rFonts w:ascii="Times New Roman" w:hAnsi="Times New Roman"/>
        </w:rPr>
        <w:t xml:space="preserve"> how the survey will be conducted.</w:t>
      </w:r>
    </w:p>
    <w:p w14:paraId="07557402" w14:textId="77777777" w:rsidR="00D63FA8" w:rsidRPr="00A710CF" w:rsidRDefault="00CB3AD0" w:rsidP="002B7155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A710CF">
        <w:rPr>
          <w:rFonts w:ascii="Times New Roman" w:hAnsi="Times New Roman"/>
        </w:rPr>
        <w:t xml:space="preserve">Once you </w:t>
      </w:r>
      <w:r w:rsidR="0055032D" w:rsidRPr="00A710CF">
        <w:rPr>
          <w:rFonts w:ascii="Times New Roman" w:hAnsi="Times New Roman"/>
        </w:rPr>
        <w:t xml:space="preserve">(or designee) </w:t>
      </w:r>
      <w:r w:rsidR="00143A16" w:rsidRPr="00A710CF">
        <w:rPr>
          <w:rFonts w:ascii="Times New Roman" w:hAnsi="Times New Roman"/>
        </w:rPr>
        <w:t xml:space="preserve">have logged in </w:t>
      </w:r>
      <w:r w:rsidRPr="00A710CF">
        <w:rPr>
          <w:rFonts w:ascii="Times New Roman" w:hAnsi="Times New Roman"/>
        </w:rPr>
        <w:t xml:space="preserve">to the </w:t>
      </w:r>
      <w:r w:rsidR="00531AD5" w:rsidRPr="00A710CF">
        <w:rPr>
          <w:rFonts w:ascii="Times New Roman" w:hAnsi="Times New Roman"/>
        </w:rPr>
        <w:t>web</w:t>
      </w:r>
      <w:r w:rsidRPr="00A710CF">
        <w:rPr>
          <w:rFonts w:ascii="Times New Roman" w:hAnsi="Times New Roman"/>
        </w:rPr>
        <w:t xml:space="preserve">site as an administrator, </w:t>
      </w:r>
      <w:r w:rsidR="00480530" w:rsidRPr="00A710CF">
        <w:rPr>
          <w:rFonts w:ascii="Times New Roman" w:hAnsi="Times New Roman"/>
        </w:rPr>
        <w:t xml:space="preserve">locate </w:t>
      </w:r>
      <w:r w:rsidRPr="00A710CF">
        <w:rPr>
          <w:rFonts w:ascii="Times New Roman" w:hAnsi="Times New Roman"/>
        </w:rPr>
        <w:t xml:space="preserve">instructions </w:t>
      </w:r>
      <w:r w:rsidR="00887EF6" w:rsidRPr="00A710CF">
        <w:rPr>
          <w:rFonts w:ascii="Times New Roman" w:hAnsi="Times New Roman"/>
        </w:rPr>
        <w:t xml:space="preserve">for conducting the survey and </w:t>
      </w:r>
      <w:r w:rsidRPr="00A710CF">
        <w:rPr>
          <w:rFonts w:ascii="Times New Roman" w:hAnsi="Times New Roman"/>
        </w:rPr>
        <w:t>distribut</w:t>
      </w:r>
      <w:r w:rsidR="0055032D" w:rsidRPr="00A710CF">
        <w:rPr>
          <w:rFonts w:ascii="Times New Roman" w:hAnsi="Times New Roman"/>
        </w:rPr>
        <w:t>e</w:t>
      </w:r>
      <w:r w:rsidRPr="00A710CF">
        <w:rPr>
          <w:rFonts w:ascii="Times New Roman" w:hAnsi="Times New Roman"/>
        </w:rPr>
        <w:t xml:space="preserve"> </w:t>
      </w:r>
      <w:r w:rsidR="00887EF6" w:rsidRPr="00A710CF">
        <w:rPr>
          <w:rFonts w:ascii="Times New Roman" w:hAnsi="Times New Roman"/>
        </w:rPr>
        <w:t>p</w:t>
      </w:r>
      <w:r w:rsidRPr="00A710CF">
        <w:rPr>
          <w:rFonts w:ascii="Times New Roman" w:hAnsi="Times New Roman"/>
        </w:rPr>
        <w:t>asswords</w:t>
      </w:r>
      <w:r w:rsidR="00887EF6" w:rsidRPr="00A710CF">
        <w:rPr>
          <w:rFonts w:ascii="Times New Roman" w:hAnsi="Times New Roman"/>
        </w:rPr>
        <w:t xml:space="preserve"> to division </w:t>
      </w:r>
      <w:r w:rsidR="0055032D" w:rsidRPr="00A710CF">
        <w:rPr>
          <w:rFonts w:ascii="Times New Roman" w:hAnsi="Times New Roman"/>
        </w:rPr>
        <w:t xml:space="preserve">and school </w:t>
      </w:r>
      <w:r w:rsidR="00887EF6" w:rsidRPr="00A710CF">
        <w:rPr>
          <w:rFonts w:ascii="Times New Roman" w:hAnsi="Times New Roman"/>
        </w:rPr>
        <w:t xml:space="preserve">personnel so they can login, </w:t>
      </w:r>
      <w:r w:rsidRPr="00A710CF">
        <w:rPr>
          <w:rFonts w:ascii="Times New Roman" w:hAnsi="Times New Roman"/>
        </w:rPr>
        <w:t>conduct intervie</w:t>
      </w:r>
      <w:r w:rsidR="00537E29" w:rsidRPr="00A710CF">
        <w:rPr>
          <w:rFonts w:ascii="Times New Roman" w:hAnsi="Times New Roman"/>
        </w:rPr>
        <w:t>ws, and enter survey responses.</w:t>
      </w:r>
      <w:r w:rsidR="00143A16" w:rsidRPr="00A710CF">
        <w:rPr>
          <w:rFonts w:ascii="Times New Roman" w:hAnsi="Times New Roman"/>
        </w:rPr>
        <w:t xml:space="preserve">  </w:t>
      </w:r>
    </w:p>
    <w:p w14:paraId="4659EF1F" w14:textId="77777777" w:rsidR="00F629F2" w:rsidRDefault="000F26E5" w:rsidP="00973F3C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104767">
        <w:rPr>
          <w:rFonts w:ascii="Times New Roman" w:hAnsi="Times New Roman"/>
        </w:rPr>
        <w:t>The web</w:t>
      </w:r>
      <w:r w:rsidR="00CB3AD0" w:rsidRPr="00104767">
        <w:rPr>
          <w:rFonts w:ascii="Times New Roman" w:hAnsi="Times New Roman"/>
        </w:rPr>
        <w:t xml:space="preserve">site contains all the information needed to conduct </w:t>
      </w:r>
      <w:r w:rsidR="00537E29" w:rsidRPr="00104767">
        <w:rPr>
          <w:rFonts w:ascii="Times New Roman" w:hAnsi="Times New Roman"/>
        </w:rPr>
        <w:t xml:space="preserve">the completer follow-up survey: </w:t>
      </w:r>
      <w:r w:rsidR="00CB3AD0" w:rsidRPr="00104767">
        <w:rPr>
          <w:rFonts w:ascii="Times New Roman" w:hAnsi="Times New Roman"/>
        </w:rPr>
        <w:t>student names, phone numbers (if they were submitted to VDOE with last year's Completer Demographic Re</w:t>
      </w:r>
      <w:r w:rsidR="00537E29" w:rsidRPr="00104767">
        <w:rPr>
          <w:rFonts w:ascii="Times New Roman" w:hAnsi="Times New Roman"/>
        </w:rPr>
        <w:t xml:space="preserve">port), and program information. </w:t>
      </w:r>
      <w:r w:rsidR="00CB3AD0" w:rsidRPr="00104767">
        <w:rPr>
          <w:rFonts w:ascii="Times New Roman" w:hAnsi="Times New Roman"/>
        </w:rPr>
        <w:t xml:space="preserve"> You can see who needs to be surveyed, note who could not be surveye</w:t>
      </w:r>
      <w:r w:rsidR="00537E29" w:rsidRPr="00104767">
        <w:rPr>
          <w:rFonts w:ascii="Times New Roman" w:hAnsi="Times New Roman"/>
        </w:rPr>
        <w:t xml:space="preserve">d, and enter survey responses.  </w:t>
      </w:r>
      <w:r w:rsidR="00CB3AD0" w:rsidRPr="00104767">
        <w:rPr>
          <w:rFonts w:ascii="Times New Roman" w:hAnsi="Times New Roman"/>
        </w:rPr>
        <w:t xml:space="preserve">The system tracks responses, so that you can </w:t>
      </w:r>
      <w:r w:rsidR="0098457A" w:rsidRPr="00104767">
        <w:rPr>
          <w:rFonts w:ascii="Times New Roman" w:hAnsi="Times New Roman"/>
        </w:rPr>
        <w:t xml:space="preserve">recognize </w:t>
      </w:r>
      <w:r w:rsidR="00CB3AD0" w:rsidRPr="00104767">
        <w:rPr>
          <w:rFonts w:ascii="Times New Roman" w:hAnsi="Times New Roman"/>
        </w:rPr>
        <w:t xml:space="preserve">at a glance who has been surveyed, who still needs to be contacted, </w:t>
      </w:r>
      <w:r w:rsidR="00CB3AD0" w:rsidRPr="00104767">
        <w:rPr>
          <w:rFonts w:ascii="Times New Roman" w:hAnsi="Times New Roman"/>
        </w:rPr>
        <w:lastRenderedPageBreak/>
        <w:t xml:space="preserve">and how you are progressing toward </w:t>
      </w:r>
      <w:r w:rsidR="00A7266B" w:rsidRPr="00104767">
        <w:rPr>
          <w:rFonts w:ascii="Times New Roman" w:hAnsi="Times New Roman"/>
        </w:rPr>
        <w:t xml:space="preserve">reaching the required response rate goal of </w:t>
      </w:r>
      <w:r w:rsidR="00CB3AD0" w:rsidRPr="00104767">
        <w:rPr>
          <w:rFonts w:ascii="Times New Roman" w:hAnsi="Times New Roman"/>
        </w:rPr>
        <w:t>75 percent or higher.</w:t>
      </w:r>
      <w:r w:rsidR="00C21BD6" w:rsidRPr="00104767">
        <w:rPr>
          <w:rFonts w:ascii="Times New Roman" w:hAnsi="Times New Roman"/>
        </w:rPr>
        <w:t xml:space="preserve">  </w:t>
      </w:r>
    </w:p>
    <w:p w14:paraId="7450270C" w14:textId="6EEE4856" w:rsidR="00CB3AD0" w:rsidRPr="00104767" w:rsidRDefault="00104767" w:rsidP="00973F3C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New this year: The system allows you to send survey invitations via email or text to individual students.</w:t>
      </w:r>
    </w:p>
    <w:p w14:paraId="04A9573F" w14:textId="77777777" w:rsidR="005143D7" w:rsidRDefault="005143D7" w:rsidP="007C74F4">
      <w:pPr>
        <w:rPr>
          <w:rFonts w:ascii="Times New Roman" w:hAnsi="Times New Roman"/>
        </w:rPr>
      </w:pPr>
    </w:p>
    <w:p w14:paraId="41F6EBA6" w14:textId="3EF3E05D" w:rsidR="00222663" w:rsidRPr="00A710CF" w:rsidRDefault="007D6A13" w:rsidP="007C74F4">
      <w:pPr>
        <w:rPr>
          <w:rFonts w:ascii="Times New Roman" w:hAnsi="Times New Roman"/>
        </w:rPr>
      </w:pPr>
      <w:r w:rsidRPr="00A710CF">
        <w:rPr>
          <w:rFonts w:ascii="Times New Roman" w:hAnsi="Times New Roman"/>
        </w:rPr>
        <w:t xml:space="preserve">The results of the survey will be made available in September to assist in </w:t>
      </w:r>
      <w:r w:rsidR="007C74F4" w:rsidRPr="00A710CF">
        <w:rPr>
          <w:rFonts w:ascii="Times New Roman" w:hAnsi="Times New Roman"/>
        </w:rPr>
        <w:t xml:space="preserve">CTE </w:t>
      </w:r>
      <w:r w:rsidRPr="00A710CF">
        <w:rPr>
          <w:rFonts w:ascii="Times New Roman" w:hAnsi="Times New Roman"/>
        </w:rPr>
        <w:t>program evaluation and planning</w:t>
      </w:r>
      <w:r w:rsidR="00921C76" w:rsidRPr="00A710CF">
        <w:rPr>
          <w:rFonts w:ascii="Times New Roman" w:hAnsi="Times New Roman"/>
        </w:rPr>
        <w:t xml:space="preserve"> for continuous improvement</w:t>
      </w:r>
      <w:r w:rsidRPr="00A710CF">
        <w:rPr>
          <w:rFonts w:ascii="Times New Roman" w:hAnsi="Times New Roman"/>
        </w:rPr>
        <w:t>.</w:t>
      </w:r>
      <w:r w:rsidR="00780A23" w:rsidRPr="00A710CF">
        <w:rPr>
          <w:rFonts w:ascii="Times New Roman" w:hAnsi="Times New Roman"/>
        </w:rPr>
        <w:t xml:space="preserve">  </w:t>
      </w:r>
      <w:r w:rsidR="00222663" w:rsidRPr="00A710CF">
        <w:rPr>
          <w:rFonts w:ascii="Times New Roman" w:hAnsi="Times New Roman"/>
        </w:rPr>
        <w:t>The “</w:t>
      </w:r>
      <w:r w:rsidR="00222663" w:rsidRPr="00A710CF">
        <w:rPr>
          <w:rFonts w:ascii="Times New Roman" w:hAnsi="Times New Roman"/>
          <w:i/>
        </w:rPr>
        <w:t>CTE Student Follow-Up Survey</w:t>
      </w:r>
      <w:r w:rsidR="00222663" w:rsidRPr="00A710CF">
        <w:rPr>
          <w:rFonts w:ascii="Times New Roman" w:hAnsi="Times New Roman"/>
        </w:rPr>
        <w:t xml:space="preserve">” </w:t>
      </w:r>
      <w:r w:rsidR="00996E32" w:rsidRPr="00A710CF">
        <w:rPr>
          <w:rFonts w:ascii="Times New Roman" w:hAnsi="Times New Roman"/>
        </w:rPr>
        <w:t>video-streamed</w:t>
      </w:r>
      <w:r w:rsidR="00095F67" w:rsidRPr="00A710CF">
        <w:rPr>
          <w:rFonts w:ascii="Times New Roman" w:hAnsi="Times New Roman"/>
        </w:rPr>
        <w:t xml:space="preserve"> training session was</w:t>
      </w:r>
      <w:r w:rsidR="00222663" w:rsidRPr="00A710CF">
        <w:rPr>
          <w:rFonts w:ascii="Times New Roman" w:hAnsi="Times New Roman"/>
        </w:rPr>
        <w:t xml:space="preserve"> broadcast on Thursday, </w:t>
      </w:r>
      <w:r w:rsidR="008D150F" w:rsidRPr="00A710CF">
        <w:rPr>
          <w:rFonts w:ascii="Times New Roman" w:hAnsi="Times New Roman"/>
        </w:rPr>
        <w:t xml:space="preserve">March </w:t>
      </w:r>
      <w:r w:rsidR="0075388F">
        <w:rPr>
          <w:rFonts w:ascii="Times New Roman" w:hAnsi="Times New Roman"/>
        </w:rPr>
        <w:t>25, 2021</w:t>
      </w:r>
      <w:r w:rsidR="005D4DB3">
        <w:rPr>
          <w:rFonts w:ascii="Times New Roman" w:hAnsi="Times New Roman"/>
        </w:rPr>
        <w:t>.</w:t>
      </w:r>
    </w:p>
    <w:p w14:paraId="38BB158C" w14:textId="77777777" w:rsidR="00222663" w:rsidRPr="00A710CF" w:rsidRDefault="00222663" w:rsidP="007C74F4">
      <w:pPr>
        <w:rPr>
          <w:rFonts w:ascii="Times New Roman" w:hAnsi="Times New Roman"/>
        </w:rPr>
      </w:pPr>
    </w:p>
    <w:p w14:paraId="7C367851" w14:textId="41DC06BA" w:rsidR="007C74F4" w:rsidRPr="00A710CF" w:rsidRDefault="007C74F4" w:rsidP="007C74F4">
      <w:pPr>
        <w:rPr>
          <w:rFonts w:ascii="Times New Roman" w:hAnsi="Times New Roman"/>
        </w:rPr>
      </w:pPr>
      <w:r w:rsidRPr="00A710CF">
        <w:rPr>
          <w:rFonts w:ascii="Times New Roman" w:hAnsi="Times New Roman"/>
        </w:rPr>
        <w:t xml:space="preserve">If you have questions or need </w:t>
      </w:r>
      <w:r w:rsidR="007D6A13" w:rsidRPr="00A710CF">
        <w:rPr>
          <w:rFonts w:ascii="Times New Roman" w:hAnsi="Times New Roman"/>
        </w:rPr>
        <w:t xml:space="preserve">technical </w:t>
      </w:r>
      <w:r w:rsidRPr="00A710CF">
        <w:rPr>
          <w:rFonts w:ascii="Times New Roman" w:hAnsi="Times New Roman"/>
        </w:rPr>
        <w:t xml:space="preserve">assistance with </w:t>
      </w:r>
      <w:r w:rsidR="007D6A13" w:rsidRPr="00A710CF">
        <w:rPr>
          <w:rFonts w:ascii="Times New Roman" w:hAnsi="Times New Roman"/>
        </w:rPr>
        <w:t xml:space="preserve">using the </w:t>
      </w:r>
      <w:r w:rsidR="00537E29" w:rsidRPr="00A710CF">
        <w:rPr>
          <w:rFonts w:ascii="Times New Roman" w:hAnsi="Times New Roman"/>
        </w:rPr>
        <w:t xml:space="preserve">CTE </w:t>
      </w:r>
      <w:r w:rsidR="0098457A" w:rsidRPr="00A710CF">
        <w:rPr>
          <w:rFonts w:ascii="Times New Roman" w:hAnsi="Times New Roman"/>
        </w:rPr>
        <w:t>Completer</w:t>
      </w:r>
      <w:r w:rsidR="00537E29" w:rsidRPr="00A710CF">
        <w:rPr>
          <w:rFonts w:ascii="Times New Roman" w:hAnsi="Times New Roman"/>
        </w:rPr>
        <w:t xml:space="preserve"> Follow-up Survey </w:t>
      </w:r>
      <w:r w:rsidR="00531AD5" w:rsidRPr="00A710CF">
        <w:rPr>
          <w:rFonts w:ascii="Times New Roman" w:hAnsi="Times New Roman"/>
        </w:rPr>
        <w:t>w</w:t>
      </w:r>
      <w:r w:rsidR="007D6A13" w:rsidRPr="00A710CF">
        <w:rPr>
          <w:rFonts w:ascii="Times New Roman" w:hAnsi="Times New Roman"/>
        </w:rPr>
        <w:t xml:space="preserve">ebsite and conducting the survey, please contact </w:t>
      </w:r>
      <w:r w:rsidR="00CA0D56">
        <w:rPr>
          <w:rFonts w:ascii="Times New Roman" w:hAnsi="Times New Roman"/>
        </w:rPr>
        <w:t xml:space="preserve">Sean Johnson Coordinator,, </w:t>
      </w:r>
      <w:r w:rsidR="00BA4B3F" w:rsidRPr="00A710CF">
        <w:rPr>
          <w:rFonts w:ascii="Times New Roman" w:hAnsi="Times New Roman"/>
        </w:rPr>
        <w:t xml:space="preserve">Center for Survey Research of </w:t>
      </w:r>
      <w:r w:rsidR="00537E29" w:rsidRPr="00A710CF">
        <w:rPr>
          <w:rFonts w:ascii="Times New Roman" w:hAnsi="Times New Roman"/>
        </w:rPr>
        <w:t xml:space="preserve">the </w:t>
      </w:r>
      <w:r w:rsidR="00BA4B3F" w:rsidRPr="00A710CF">
        <w:rPr>
          <w:rFonts w:ascii="Times New Roman" w:hAnsi="Times New Roman"/>
        </w:rPr>
        <w:t xml:space="preserve">University of Virginia’s </w:t>
      </w:r>
      <w:r w:rsidR="007D6A13" w:rsidRPr="00A710CF">
        <w:rPr>
          <w:rFonts w:ascii="Times New Roman" w:hAnsi="Times New Roman"/>
        </w:rPr>
        <w:t>Weldon Cooper Center</w:t>
      </w:r>
      <w:r w:rsidR="00BA4B3F" w:rsidRPr="00A710CF">
        <w:rPr>
          <w:rFonts w:ascii="Times New Roman" w:hAnsi="Times New Roman"/>
        </w:rPr>
        <w:t xml:space="preserve"> for Public Service</w:t>
      </w:r>
      <w:r w:rsidR="0098457A" w:rsidRPr="00A710CF">
        <w:rPr>
          <w:rFonts w:ascii="Times New Roman" w:hAnsi="Times New Roman"/>
        </w:rPr>
        <w:t>,</w:t>
      </w:r>
      <w:r w:rsidR="007D6A13" w:rsidRPr="00A710CF">
        <w:rPr>
          <w:rFonts w:ascii="Times New Roman" w:hAnsi="Times New Roman"/>
        </w:rPr>
        <w:t xml:space="preserve"> at </w:t>
      </w:r>
      <w:hyperlink r:id="rId7" w:history="1">
        <w:r w:rsidR="0055032D" w:rsidRPr="00A710CF">
          <w:rPr>
            <w:rStyle w:val="Hyperlink"/>
            <w:rFonts w:ascii="Times New Roman" w:hAnsi="Times New Roman"/>
          </w:rPr>
          <w:t>CTEcompleters@virginia.edu</w:t>
        </w:r>
      </w:hyperlink>
      <w:r w:rsidR="00A7266B" w:rsidRPr="00A710CF">
        <w:rPr>
          <w:rFonts w:ascii="Times New Roman" w:hAnsi="Times New Roman"/>
        </w:rPr>
        <w:t xml:space="preserve"> or </w:t>
      </w:r>
      <w:r w:rsidR="00B82FB6">
        <w:rPr>
          <w:rFonts w:ascii="Times New Roman" w:hAnsi="Times New Roman"/>
        </w:rPr>
        <w:t xml:space="preserve">by telephone at </w:t>
      </w:r>
      <w:r w:rsidR="001C1085">
        <w:rPr>
          <w:rFonts w:ascii="Times New Roman" w:hAnsi="Times New Roman"/>
        </w:rPr>
        <w:t>(</w:t>
      </w:r>
      <w:r w:rsidR="00A7266B" w:rsidRPr="00A710CF">
        <w:rPr>
          <w:rFonts w:ascii="Times New Roman" w:hAnsi="Times New Roman"/>
        </w:rPr>
        <w:t>434</w:t>
      </w:r>
      <w:r w:rsidR="001C1085">
        <w:rPr>
          <w:rFonts w:ascii="Times New Roman" w:hAnsi="Times New Roman"/>
        </w:rPr>
        <w:t xml:space="preserve">) </w:t>
      </w:r>
      <w:r w:rsidR="00BA4B3F" w:rsidRPr="00A710CF">
        <w:rPr>
          <w:rFonts w:ascii="Times New Roman" w:hAnsi="Times New Roman"/>
        </w:rPr>
        <w:t>243-5232</w:t>
      </w:r>
      <w:r w:rsidR="00A7266B" w:rsidRPr="00A710CF">
        <w:rPr>
          <w:rFonts w:ascii="Times New Roman" w:hAnsi="Times New Roman"/>
        </w:rPr>
        <w:t>.</w:t>
      </w:r>
      <w:r w:rsidR="00F629F2">
        <w:rPr>
          <w:rFonts w:ascii="Times New Roman" w:hAnsi="Times New Roman"/>
        </w:rPr>
        <w:t xml:space="preserve">  </w:t>
      </w:r>
    </w:p>
    <w:p w14:paraId="50B2C12C" w14:textId="77777777" w:rsidR="007C74F4" w:rsidRPr="00A710CF" w:rsidRDefault="007C74F4" w:rsidP="007C74F4">
      <w:pPr>
        <w:rPr>
          <w:rFonts w:ascii="Times New Roman" w:hAnsi="Times New Roman"/>
        </w:rPr>
      </w:pPr>
    </w:p>
    <w:p w14:paraId="74A997A9" w14:textId="1AD733A9" w:rsidR="007D6A13" w:rsidRPr="00A710CF" w:rsidRDefault="007C74F4" w:rsidP="007C74F4">
      <w:pPr>
        <w:rPr>
          <w:rFonts w:ascii="Times New Roman" w:hAnsi="Times New Roman"/>
        </w:rPr>
      </w:pPr>
      <w:r w:rsidRPr="00A710CF">
        <w:rPr>
          <w:rFonts w:ascii="Times New Roman" w:hAnsi="Times New Roman"/>
        </w:rPr>
        <w:t xml:space="preserve">If you have questions about the </w:t>
      </w:r>
      <w:r w:rsidR="007D6A13" w:rsidRPr="00A710CF">
        <w:rPr>
          <w:rFonts w:ascii="Times New Roman" w:hAnsi="Times New Roman"/>
        </w:rPr>
        <w:t>CTE Completer</w:t>
      </w:r>
      <w:r w:rsidRPr="00A710CF">
        <w:rPr>
          <w:rFonts w:ascii="Times New Roman" w:hAnsi="Times New Roman"/>
        </w:rPr>
        <w:t xml:space="preserve"> Follow-up </w:t>
      </w:r>
      <w:r w:rsidR="00921C76" w:rsidRPr="00A710CF">
        <w:rPr>
          <w:rFonts w:ascii="Times New Roman" w:hAnsi="Times New Roman"/>
        </w:rPr>
        <w:t xml:space="preserve">accountability </w:t>
      </w:r>
      <w:r w:rsidR="007D6A13" w:rsidRPr="00A710CF">
        <w:rPr>
          <w:rFonts w:ascii="Times New Roman" w:hAnsi="Times New Roman"/>
        </w:rPr>
        <w:t>polic</w:t>
      </w:r>
      <w:r w:rsidRPr="00A710CF">
        <w:rPr>
          <w:rFonts w:ascii="Times New Roman" w:hAnsi="Times New Roman"/>
        </w:rPr>
        <w:t>ies</w:t>
      </w:r>
      <w:r w:rsidR="00537E29" w:rsidRPr="00A710CF">
        <w:rPr>
          <w:rFonts w:ascii="Times New Roman" w:hAnsi="Times New Roman"/>
        </w:rPr>
        <w:t xml:space="preserve"> or specific reporting requirements</w:t>
      </w:r>
      <w:r w:rsidRPr="00A710CF">
        <w:rPr>
          <w:rFonts w:ascii="Times New Roman" w:hAnsi="Times New Roman"/>
        </w:rPr>
        <w:t>, please contact</w:t>
      </w:r>
      <w:r w:rsidR="00095F67" w:rsidRPr="00A710CF">
        <w:rPr>
          <w:rFonts w:ascii="Times New Roman" w:hAnsi="Times New Roman"/>
        </w:rPr>
        <w:t xml:space="preserve"> </w:t>
      </w:r>
      <w:r w:rsidR="00710DFB">
        <w:rPr>
          <w:rFonts w:ascii="Times New Roman" w:hAnsi="Times New Roman"/>
        </w:rPr>
        <w:t>Joseph Ryder</w:t>
      </w:r>
      <w:r w:rsidR="00E74CFD" w:rsidRPr="00A710CF">
        <w:rPr>
          <w:rFonts w:ascii="Times New Roman" w:hAnsi="Times New Roman"/>
        </w:rPr>
        <w:t>, CTE Data</w:t>
      </w:r>
      <w:r w:rsidR="009B21D1">
        <w:rPr>
          <w:rFonts w:ascii="Times New Roman" w:hAnsi="Times New Roman"/>
        </w:rPr>
        <w:t xml:space="preserve"> and Reporting</w:t>
      </w:r>
      <w:r w:rsidR="00E74CFD" w:rsidRPr="00A710CF">
        <w:rPr>
          <w:rFonts w:ascii="Times New Roman" w:hAnsi="Times New Roman"/>
        </w:rPr>
        <w:t xml:space="preserve"> Specialist,</w:t>
      </w:r>
      <w:r w:rsidR="007B33AD" w:rsidRPr="00A710CF">
        <w:rPr>
          <w:rFonts w:ascii="Times New Roman" w:hAnsi="Times New Roman"/>
        </w:rPr>
        <w:t xml:space="preserve"> Virginia Department of Education,</w:t>
      </w:r>
      <w:r w:rsidR="009C45AC" w:rsidRPr="00A710CF">
        <w:rPr>
          <w:rFonts w:ascii="Times New Roman" w:eastAsiaTheme="minorEastAsia" w:hAnsi="Times New Roman"/>
          <w:noProof/>
        </w:rPr>
        <w:t xml:space="preserve"> </w:t>
      </w:r>
      <w:r w:rsidR="007D6A13" w:rsidRPr="00A710CF">
        <w:rPr>
          <w:rFonts w:ascii="Times New Roman" w:hAnsi="Times New Roman"/>
        </w:rPr>
        <w:t>Office of</w:t>
      </w:r>
      <w:r w:rsidR="00BA4B3F" w:rsidRPr="00A710CF">
        <w:rPr>
          <w:rFonts w:ascii="Times New Roman" w:hAnsi="Times New Roman"/>
        </w:rPr>
        <w:t xml:space="preserve"> Career</w:t>
      </w:r>
      <w:r w:rsidR="00531AD5" w:rsidRPr="00A710CF">
        <w:rPr>
          <w:rFonts w:ascii="Times New Roman" w:hAnsi="Times New Roman"/>
        </w:rPr>
        <w:t>, Technical, and Adult</w:t>
      </w:r>
      <w:r w:rsidR="00BA4B3F" w:rsidRPr="00A710CF">
        <w:rPr>
          <w:rFonts w:ascii="Times New Roman" w:hAnsi="Times New Roman"/>
        </w:rPr>
        <w:t xml:space="preserve"> Education</w:t>
      </w:r>
      <w:r w:rsidRPr="00A710CF">
        <w:rPr>
          <w:rFonts w:ascii="Times New Roman" w:hAnsi="Times New Roman"/>
        </w:rPr>
        <w:t>,</w:t>
      </w:r>
      <w:r w:rsidR="007D6A13" w:rsidRPr="00A710CF">
        <w:rPr>
          <w:rFonts w:ascii="Times New Roman" w:hAnsi="Times New Roman"/>
        </w:rPr>
        <w:t xml:space="preserve"> at </w:t>
      </w:r>
      <w:hyperlink r:id="rId8" w:history="1">
        <w:r w:rsidR="00537E29" w:rsidRPr="00A710CF">
          <w:rPr>
            <w:rStyle w:val="Hyperlink"/>
            <w:rFonts w:ascii="Times New Roman" w:hAnsi="Times New Roman"/>
          </w:rPr>
          <w:t>CTE@doe.virgin</w:t>
        </w:r>
        <w:r w:rsidR="006F5818" w:rsidRPr="00A710CF">
          <w:rPr>
            <w:rStyle w:val="Hyperlink"/>
            <w:rFonts w:ascii="Times New Roman" w:hAnsi="Times New Roman"/>
          </w:rPr>
          <w:t>ia</w:t>
        </w:r>
        <w:r w:rsidR="00537E29" w:rsidRPr="00A710CF">
          <w:rPr>
            <w:rStyle w:val="Hyperlink"/>
            <w:rFonts w:ascii="Times New Roman" w:hAnsi="Times New Roman"/>
          </w:rPr>
          <w:t>.gov</w:t>
        </w:r>
      </w:hyperlink>
      <w:r w:rsidR="007D6A13" w:rsidRPr="00A710CF">
        <w:rPr>
          <w:rFonts w:ascii="Times New Roman" w:hAnsi="Times New Roman"/>
        </w:rPr>
        <w:t xml:space="preserve"> or </w:t>
      </w:r>
      <w:r w:rsidR="00B82FB6">
        <w:rPr>
          <w:rFonts w:ascii="Times New Roman" w:hAnsi="Times New Roman"/>
        </w:rPr>
        <w:t xml:space="preserve">by telephone at </w:t>
      </w:r>
      <w:r w:rsidR="001C1085">
        <w:rPr>
          <w:rFonts w:ascii="Times New Roman" w:hAnsi="Times New Roman"/>
        </w:rPr>
        <w:t xml:space="preserve">(804) </w:t>
      </w:r>
      <w:r w:rsidR="0075388F">
        <w:rPr>
          <w:rFonts w:ascii="Times New Roman" w:hAnsi="Times New Roman"/>
        </w:rPr>
        <w:t>371-2924</w:t>
      </w:r>
      <w:r w:rsidR="007D6A13" w:rsidRPr="00A710CF">
        <w:rPr>
          <w:rFonts w:ascii="Times New Roman" w:hAnsi="Times New Roman"/>
        </w:rPr>
        <w:t>.</w:t>
      </w:r>
    </w:p>
    <w:p w14:paraId="292C3711" w14:textId="77777777" w:rsidR="0046430F" w:rsidRPr="00A710CF" w:rsidRDefault="0046430F" w:rsidP="007D6A13">
      <w:pPr>
        <w:ind w:left="720"/>
        <w:rPr>
          <w:rFonts w:ascii="Times New Roman" w:hAnsi="Times New Roman"/>
        </w:rPr>
      </w:pPr>
    </w:p>
    <w:p w14:paraId="3627D5A6" w14:textId="1E711D53" w:rsidR="00AF2D3B" w:rsidRDefault="008D150F" w:rsidP="007C74F4">
      <w:pPr>
        <w:rPr>
          <w:rFonts w:ascii="Times New Roman" w:hAnsi="Times New Roman"/>
        </w:rPr>
      </w:pPr>
      <w:r w:rsidRPr="00A710CF">
        <w:rPr>
          <w:rFonts w:ascii="Times New Roman" w:hAnsi="Times New Roman"/>
        </w:rPr>
        <w:t>GRW</w:t>
      </w:r>
      <w:r w:rsidR="00E66FB7">
        <w:rPr>
          <w:rFonts w:ascii="Times New Roman" w:hAnsi="Times New Roman"/>
        </w:rPr>
        <w:t>/jts</w:t>
      </w:r>
    </w:p>
    <w:p w14:paraId="747EC43A" w14:textId="77777777" w:rsidR="00E66FB7" w:rsidRPr="00A710CF" w:rsidRDefault="00E66FB7" w:rsidP="007C74F4">
      <w:pPr>
        <w:rPr>
          <w:rFonts w:ascii="Times New Roman" w:hAnsi="Times New Roman"/>
        </w:rPr>
      </w:pPr>
    </w:p>
    <w:p w14:paraId="313C1381" w14:textId="23E0CE8F" w:rsidR="00AF2D3B" w:rsidRPr="00A710CF" w:rsidRDefault="00AF2D3B" w:rsidP="007C74F4">
      <w:pPr>
        <w:rPr>
          <w:rFonts w:ascii="Times New Roman" w:hAnsi="Times New Roman"/>
        </w:rPr>
      </w:pPr>
      <w:r w:rsidRPr="00A710CF">
        <w:rPr>
          <w:rFonts w:ascii="Times New Roman" w:hAnsi="Times New Roman"/>
        </w:rPr>
        <w:t>Attachment</w:t>
      </w:r>
    </w:p>
    <w:p w14:paraId="679CFD13" w14:textId="77777777" w:rsidR="007D6A13" w:rsidRPr="00A710CF" w:rsidRDefault="007D6A13" w:rsidP="00882B79">
      <w:pPr>
        <w:ind w:left="720"/>
        <w:rPr>
          <w:rFonts w:ascii="Times New Roman" w:hAnsi="Times New Roman"/>
          <w:i/>
          <w:iCs/>
        </w:rPr>
      </w:pPr>
    </w:p>
    <w:sectPr w:rsidR="007D6A13" w:rsidRPr="00A710CF" w:rsidSect="00750F47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91949"/>
    <w:multiLevelType w:val="hybridMultilevel"/>
    <w:tmpl w:val="615EC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7944E41"/>
    <w:multiLevelType w:val="hybridMultilevel"/>
    <w:tmpl w:val="9B78DA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78B332D"/>
    <w:multiLevelType w:val="hybridMultilevel"/>
    <w:tmpl w:val="F2FC6C5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66E23185"/>
    <w:multiLevelType w:val="hybridMultilevel"/>
    <w:tmpl w:val="EC0AC1C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A13"/>
    <w:rsid w:val="000031B3"/>
    <w:rsid w:val="00010797"/>
    <w:rsid w:val="0002302B"/>
    <w:rsid w:val="00047268"/>
    <w:rsid w:val="000540FD"/>
    <w:rsid w:val="000870B4"/>
    <w:rsid w:val="00095F67"/>
    <w:rsid w:val="00097A28"/>
    <w:rsid w:val="000A2BB3"/>
    <w:rsid w:val="000C08F9"/>
    <w:rsid w:val="000F26E5"/>
    <w:rsid w:val="00104767"/>
    <w:rsid w:val="00116997"/>
    <w:rsid w:val="00132B94"/>
    <w:rsid w:val="00143A16"/>
    <w:rsid w:val="001515E2"/>
    <w:rsid w:val="00167F9B"/>
    <w:rsid w:val="001845C8"/>
    <w:rsid w:val="001925C1"/>
    <w:rsid w:val="001B7B73"/>
    <w:rsid w:val="001C1085"/>
    <w:rsid w:val="001D4416"/>
    <w:rsid w:val="001E5290"/>
    <w:rsid w:val="001F4EC9"/>
    <w:rsid w:val="00213481"/>
    <w:rsid w:val="00222663"/>
    <w:rsid w:val="002776A3"/>
    <w:rsid w:val="0028659F"/>
    <w:rsid w:val="002B7155"/>
    <w:rsid w:val="002E42CB"/>
    <w:rsid w:val="002F601E"/>
    <w:rsid w:val="00320E75"/>
    <w:rsid w:val="00327F88"/>
    <w:rsid w:val="00337F8B"/>
    <w:rsid w:val="00342682"/>
    <w:rsid w:val="0038048C"/>
    <w:rsid w:val="00381CCB"/>
    <w:rsid w:val="00386CCA"/>
    <w:rsid w:val="003960D6"/>
    <w:rsid w:val="003C472B"/>
    <w:rsid w:val="003C4BD2"/>
    <w:rsid w:val="003D4841"/>
    <w:rsid w:val="003D4D2C"/>
    <w:rsid w:val="00416B0B"/>
    <w:rsid w:val="0043528A"/>
    <w:rsid w:val="00451AE2"/>
    <w:rsid w:val="004555F4"/>
    <w:rsid w:val="00461812"/>
    <w:rsid w:val="0046430F"/>
    <w:rsid w:val="0047481B"/>
    <w:rsid w:val="00480530"/>
    <w:rsid w:val="004877A0"/>
    <w:rsid w:val="00492A65"/>
    <w:rsid w:val="004D2F04"/>
    <w:rsid w:val="004E0C30"/>
    <w:rsid w:val="004F3CFA"/>
    <w:rsid w:val="004F5BAA"/>
    <w:rsid w:val="005143D7"/>
    <w:rsid w:val="005273B9"/>
    <w:rsid w:val="00531AD5"/>
    <w:rsid w:val="00537E29"/>
    <w:rsid w:val="0055032D"/>
    <w:rsid w:val="0056704D"/>
    <w:rsid w:val="00590B18"/>
    <w:rsid w:val="005C620D"/>
    <w:rsid w:val="005D4DB3"/>
    <w:rsid w:val="005D74E1"/>
    <w:rsid w:val="005E5B9A"/>
    <w:rsid w:val="00600759"/>
    <w:rsid w:val="00601A1E"/>
    <w:rsid w:val="00612B3B"/>
    <w:rsid w:val="0061775F"/>
    <w:rsid w:val="00625836"/>
    <w:rsid w:val="00631263"/>
    <w:rsid w:val="00673371"/>
    <w:rsid w:val="006A1966"/>
    <w:rsid w:val="006C7760"/>
    <w:rsid w:val="006E460B"/>
    <w:rsid w:val="006F0C5A"/>
    <w:rsid w:val="006F3529"/>
    <w:rsid w:val="006F5818"/>
    <w:rsid w:val="00710DFB"/>
    <w:rsid w:val="00736C47"/>
    <w:rsid w:val="00750F47"/>
    <w:rsid w:val="0075388F"/>
    <w:rsid w:val="00780A23"/>
    <w:rsid w:val="007902CC"/>
    <w:rsid w:val="007B33AD"/>
    <w:rsid w:val="007C74F4"/>
    <w:rsid w:val="007D6A13"/>
    <w:rsid w:val="007F0E5E"/>
    <w:rsid w:val="00882B79"/>
    <w:rsid w:val="00884E36"/>
    <w:rsid w:val="00887EF6"/>
    <w:rsid w:val="008D150F"/>
    <w:rsid w:val="008D189D"/>
    <w:rsid w:val="008D4451"/>
    <w:rsid w:val="008E7511"/>
    <w:rsid w:val="00901C21"/>
    <w:rsid w:val="00921C76"/>
    <w:rsid w:val="00927C36"/>
    <w:rsid w:val="0094103B"/>
    <w:rsid w:val="00951CBB"/>
    <w:rsid w:val="00966134"/>
    <w:rsid w:val="0098457A"/>
    <w:rsid w:val="00991ED0"/>
    <w:rsid w:val="00994490"/>
    <w:rsid w:val="00996E32"/>
    <w:rsid w:val="009B21D1"/>
    <w:rsid w:val="009C302F"/>
    <w:rsid w:val="009C45AC"/>
    <w:rsid w:val="009F608B"/>
    <w:rsid w:val="00A003E3"/>
    <w:rsid w:val="00A079EB"/>
    <w:rsid w:val="00A15DB7"/>
    <w:rsid w:val="00A307C4"/>
    <w:rsid w:val="00A50825"/>
    <w:rsid w:val="00A64965"/>
    <w:rsid w:val="00A710CF"/>
    <w:rsid w:val="00A7266B"/>
    <w:rsid w:val="00AE59AC"/>
    <w:rsid w:val="00AF2D3B"/>
    <w:rsid w:val="00B03441"/>
    <w:rsid w:val="00B05CE5"/>
    <w:rsid w:val="00B52E2C"/>
    <w:rsid w:val="00B82FB6"/>
    <w:rsid w:val="00BA4B3F"/>
    <w:rsid w:val="00BC2233"/>
    <w:rsid w:val="00BD0473"/>
    <w:rsid w:val="00C02A4F"/>
    <w:rsid w:val="00C21BD6"/>
    <w:rsid w:val="00C32C95"/>
    <w:rsid w:val="00C32ED6"/>
    <w:rsid w:val="00C41BDB"/>
    <w:rsid w:val="00CA0D56"/>
    <w:rsid w:val="00CB3AD0"/>
    <w:rsid w:val="00CB7EEF"/>
    <w:rsid w:val="00CD0B31"/>
    <w:rsid w:val="00D35AF9"/>
    <w:rsid w:val="00D63FA8"/>
    <w:rsid w:val="00D753E6"/>
    <w:rsid w:val="00D95C52"/>
    <w:rsid w:val="00DC407F"/>
    <w:rsid w:val="00DC7E1F"/>
    <w:rsid w:val="00DF5964"/>
    <w:rsid w:val="00E017CC"/>
    <w:rsid w:val="00E43AD1"/>
    <w:rsid w:val="00E5375D"/>
    <w:rsid w:val="00E6146C"/>
    <w:rsid w:val="00E66FB7"/>
    <w:rsid w:val="00E74CFD"/>
    <w:rsid w:val="00E86892"/>
    <w:rsid w:val="00E978FA"/>
    <w:rsid w:val="00EA1209"/>
    <w:rsid w:val="00EC1019"/>
    <w:rsid w:val="00EE680D"/>
    <w:rsid w:val="00F03E6E"/>
    <w:rsid w:val="00F24803"/>
    <w:rsid w:val="00F6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C8B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A13"/>
    <w:pPr>
      <w:spacing w:after="0" w:line="240" w:lineRule="auto"/>
    </w:pPr>
    <w:rPr>
      <w:rFonts w:ascii="Calibri" w:hAnsi="Calibri" w:cs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753E6"/>
    <w:pPr>
      <w:jc w:val="center"/>
      <w:outlineLvl w:val="0"/>
    </w:pPr>
    <w:rPr>
      <w:rFonts w:ascii="Times New Roman" w:hAnsi="Times New Roman"/>
    </w:rPr>
  </w:style>
  <w:style w:type="paragraph" w:styleId="Heading2">
    <w:name w:val="heading 2"/>
    <w:basedOn w:val="NormalWeb"/>
    <w:next w:val="Normal"/>
    <w:link w:val="Heading2Char"/>
    <w:uiPriority w:val="9"/>
    <w:unhideWhenUsed/>
    <w:qFormat/>
    <w:rsid w:val="00D753E6"/>
    <w:pPr>
      <w:spacing w:before="0" w:beforeAutospacing="0" w:after="0" w:afterAutospacing="0"/>
      <w:ind w:left="1440" w:hanging="144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10CF"/>
    <w:pPr>
      <w:outlineLvl w:val="2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6A13"/>
    <w:rPr>
      <w:color w:val="0066CC"/>
      <w:u w:val="single"/>
    </w:rPr>
  </w:style>
  <w:style w:type="paragraph" w:styleId="ListParagraph">
    <w:name w:val="List Paragraph"/>
    <w:basedOn w:val="Normal"/>
    <w:uiPriority w:val="34"/>
    <w:qFormat/>
    <w:rsid w:val="001F4EC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753E6"/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710CF"/>
    <w:rPr>
      <w:rFonts w:ascii="Times New Roman" w:hAnsi="Times New Roman" w:cs="Times New Roman"/>
      <w:b/>
      <w:color w:val="000000"/>
      <w:sz w:val="24"/>
      <w:szCs w:val="24"/>
    </w:rPr>
  </w:style>
  <w:style w:type="paragraph" w:styleId="NormalWeb">
    <w:name w:val="Normal (Web)"/>
    <w:basedOn w:val="Normal"/>
    <w:rsid w:val="00480530"/>
    <w:pPr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Heading2Char">
    <w:name w:val="Heading 2 Char"/>
    <w:basedOn w:val="DefaultParagraphFont"/>
    <w:link w:val="Heading2"/>
    <w:uiPriority w:val="9"/>
    <w:rsid w:val="00D753E6"/>
    <w:rPr>
      <w:rFonts w:ascii="Times New Roman" w:eastAsia="Times New Roman" w:hAnsi="Times New Roman" w:cs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0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08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A13"/>
    <w:pPr>
      <w:spacing w:after="0" w:line="240" w:lineRule="auto"/>
    </w:pPr>
    <w:rPr>
      <w:rFonts w:ascii="Calibri" w:hAnsi="Calibri" w:cs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753E6"/>
    <w:pPr>
      <w:jc w:val="center"/>
      <w:outlineLvl w:val="0"/>
    </w:pPr>
    <w:rPr>
      <w:rFonts w:ascii="Times New Roman" w:hAnsi="Times New Roman"/>
    </w:rPr>
  </w:style>
  <w:style w:type="paragraph" w:styleId="Heading2">
    <w:name w:val="heading 2"/>
    <w:basedOn w:val="NormalWeb"/>
    <w:next w:val="Normal"/>
    <w:link w:val="Heading2Char"/>
    <w:uiPriority w:val="9"/>
    <w:unhideWhenUsed/>
    <w:qFormat/>
    <w:rsid w:val="00D753E6"/>
    <w:pPr>
      <w:spacing w:before="0" w:beforeAutospacing="0" w:after="0" w:afterAutospacing="0"/>
      <w:ind w:left="1440" w:hanging="144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10CF"/>
    <w:pPr>
      <w:outlineLvl w:val="2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6A13"/>
    <w:rPr>
      <w:color w:val="0066CC"/>
      <w:u w:val="single"/>
    </w:rPr>
  </w:style>
  <w:style w:type="paragraph" w:styleId="ListParagraph">
    <w:name w:val="List Paragraph"/>
    <w:basedOn w:val="Normal"/>
    <w:uiPriority w:val="34"/>
    <w:qFormat/>
    <w:rsid w:val="001F4EC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753E6"/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710CF"/>
    <w:rPr>
      <w:rFonts w:ascii="Times New Roman" w:hAnsi="Times New Roman" w:cs="Times New Roman"/>
      <w:b/>
      <w:color w:val="000000"/>
      <w:sz w:val="24"/>
      <w:szCs w:val="24"/>
    </w:rPr>
  </w:style>
  <w:style w:type="paragraph" w:styleId="NormalWeb">
    <w:name w:val="Normal (Web)"/>
    <w:basedOn w:val="Normal"/>
    <w:rsid w:val="00480530"/>
    <w:pPr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Heading2Char">
    <w:name w:val="Heading 2 Char"/>
    <w:basedOn w:val="DefaultParagraphFont"/>
    <w:link w:val="Heading2"/>
    <w:uiPriority w:val="9"/>
    <w:rsid w:val="00D753E6"/>
    <w:rPr>
      <w:rFonts w:ascii="Times New Roman" w:eastAsia="Times New Roman" w:hAnsi="Times New Roman" w:cs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0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08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E@doe.virginai.gov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TEcompleters@virginia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tefollowup.cooper.virginia.ed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Career and Technical Education (CTE) Follow-up Survey Website for 2017 Completers</vt:lpstr>
    </vt:vector>
  </TitlesOfParts>
  <Company>Virginia IT Infrastructure Partnership</Company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and Technical Education (CTE) Follow-up Survey Website for 2017 Completers</dc:title>
  <dc:creator>George R. Willcox</dc:creator>
  <cp:lastModifiedBy>winuser</cp:lastModifiedBy>
  <cp:revision>2</cp:revision>
  <cp:lastPrinted>2021-05-07T12:32:00Z</cp:lastPrinted>
  <dcterms:created xsi:type="dcterms:W3CDTF">2021-05-07T12:32:00Z</dcterms:created>
  <dcterms:modified xsi:type="dcterms:W3CDTF">2021-05-07T12:32:00Z</dcterms:modified>
</cp:coreProperties>
</file>