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2A1BC" w14:textId="77777777" w:rsidR="003C6CAD" w:rsidRDefault="00E241F0">
      <w:pPr>
        <w:pStyle w:val="BodyText"/>
        <w:spacing w:before="60"/>
        <w:ind w:left="3566"/>
      </w:pPr>
      <w:r>
        <w:t>Department of Education</w:t>
      </w:r>
    </w:p>
    <w:p w14:paraId="233377F9" w14:textId="77777777" w:rsidR="003C6CAD" w:rsidRDefault="00E241F0">
      <w:pPr>
        <w:pStyle w:val="BodyText"/>
        <w:ind w:left="3211" w:right="3469" w:firstLine="825"/>
      </w:pPr>
      <w:r>
        <w:t>P. O. Box 2120 Richmond, Virginia 23216-2120</w:t>
      </w:r>
    </w:p>
    <w:p w14:paraId="088E5AA9" w14:textId="77777777" w:rsidR="003C6CAD" w:rsidRDefault="003C6CAD">
      <w:pPr>
        <w:pStyle w:val="BodyText"/>
        <w:spacing w:before="1"/>
      </w:pPr>
    </w:p>
    <w:p w14:paraId="5838B8A5" w14:textId="6C4BD7E6" w:rsidR="003C6CAD" w:rsidRPr="00786DA7" w:rsidRDefault="00E241F0">
      <w:pPr>
        <w:pStyle w:val="Title"/>
        <w:rPr>
          <w:sz w:val="24"/>
        </w:rPr>
      </w:pPr>
      <w:r w:rsidRPr="00786DA7">
        <w:rPr>
          <w:sz w:val="24"/>
        </w:rPr>
        <w:t>CAREER AND TECHNI</w:t>
      </w:r>
      <w:r w:rsidR="00491DD5">
        <w:rPr>
          <w:sz w:val="24"/>
        </w:rPr>
        <w:t>C</w:t>
      </w:r>
      <w:r w:rsidRPr="00786DA7">
        <w:rPr>
          <w:sz w:val="24"/>
        </w:rPr>
        <w:t xml:space="preserve">AL EDUCATION MEMO NO. </w:t>
      </w:r>
      <w:r w:rsidR="00633165">
        <w:rPr>
          <w:sz w:val="24"/>
        </w:rPr>
        <w:t>166</w:t>
      </w:r>
      <w:r w:rsidR="00EF74EA">
        <w:rPr>
          <w:sz w:val="24"/>
        </w:rPr>
        <w:t>-20</w:t>
      </w:r>
    </w:p>
    <w:p w14:paraId="13107513" w14:textId="77777777" w:rsidR="003C6CAD" w:rsidRDefault="003C6CAD">
      <w:pPr>
        <w:pStyle w:val="BodyText"/>
        <w:spacing w:before="4"/>
        <w:rPr>
          <w:sz w:val="25"/>
        </w:rPr>
      </w:pPr>
    </w:p>
    <w:p w14:paraId="7968194A" w14:textId="77FCC331" w:rsidR="003C6CAD" w:rsidRDefault="00E241F0">
      <w:pPr>
        <w:tabs>
          <w:tab w:val="left" w:pos="1540"/>
        </w:tabs>
        <w:ind w:left="100"/>
        <w:rPr>
          <w:sz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 w:rsidR="007153C7">
        <w:rPr>
          <w:sz w:val="24"/>
        </w:rPr>
        <w:t xml:space="preserve">September </w:t>
      </w:r>
      <w:r w:rsidR="003D3846">
        <w:rPr>
          <w:sz w:val="24"/>
        </w:rPr>
        <w:t>29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</w:p>
    <w:p w14:paraId="299F1F59" w14:textId="77777777" w:rsidR="003C6CAD" w:rsidRDefault="003C6CAD">
      <w:pPr>
        <w:pStyle w:val="BodyText"/>
      </w:pPr>
    </w:p>
    <w:p w14:paraId="58826FB9" w14:textId="77777777" w:rsidR="003C6CAD" w:rsidRDefault="00E241F0">
      <w:pPr>
        <w:pStyle w:val="BodyText"/>
        <w:tabs>
          <w:tab w:val="left" w:pos="1540"/>
        </w:tabs>
        <w:ind w:left="100"/>
      </w:pPr>
      <w:r>
        <w:rPr>
          <w:b/>
        </w:rPr>
        <w:t>TO:</w:t>
      </w:r>
      <w:r>
        <w:rPr>
          <w:b/>
        </w:rPr>
        <w:tab/>
      </w:r>
      <w:r>
        <w:t>CTE</w:t>
      </w:r>
      <w:r>
        <w:rPr>
          <w:spacing w:val="-1"/>
        </w:rPr>
        <w:t xml:space="preserve"> </w:t>
      </w:r>
      <w:r>
        <w:t>Administrators</w:t>
      </w:r>
    </w:p>
    <w:p w14:paraId="1F04F69C" w14:textId="77777777" w:rsidR="003C6CAD" w:rsidRDefault="003C6CAD">
      <w:pPr>
        <w:pStyle w:val="BodyText"/>
      </w:pPr>
    </w:p>
    <w:p w14:paraId="1C756F74" w14:textId="77777777" w:rsidR="003C6CAD" w:rsidRDefault="00E241F0">
      <w:pPr>
        <w:pStyle w:val="BodyText"/>
        <w:tabs>
          <w:tab w:val="left" w:pos="1540"/>
        </w:tabs>
        <w:ind w:left="1540" w:right="2488" w:hanging="1440"/>
      </w:pPr>
      <w:r>
        <w:rPr>
          <w:b/>
        </w:rPr>
        <w:t>FROM:</w:t>
      </w:r>
      <w:r>
        <w:rPr>
          <w:b/>
        </w:rPr>
        <w:tab/>
      </w:r>
      <w:r>
        <w:t xml:space="preserve">George R. </w:t>
      </w:r>
      <w:proofErr w:type="spellStart"/>
      <w:r>
        <w:t>Willcox</w:t>
      </w:r>
      <w:proofErr w:type="spellEnd"/>
      <w:r>
        <w:t>, Director, Operations and Accountability Office of Career, Technical, and Adult</w:t>
      </w:r>
      <w:r>
        <w:rPr>
          <w:spacing w:val="-3"/>
        </w:rPr>
        <w:t xml:space="preserve"> </w:t>
      </w:r>
      <w:r>
        <w:t>Education</w:t>
      </w:r>
    </w:p>
    <w:p w14:paraId="60417221" w14:textId="77777777" w:rsidR="003C6CAD" w:rsidRDefault="003C6CAD">
      <w:pPr>
        <w:pStyle w:val="BodyText"/>
        <w:spacing w:before="5"/>
      </w:pPr>
    </w:p>
    <w:p w14:paraId="49C456A5" w14:textId="5ED9F703" w:rsidR="003C6CAD" w:rsidRDefault="00E241F0">
      <w:pPr>
        <w:pStyle w:val="Heading1"/>
        <w:tabs>
          <w:tab w:val="left" w:pos="1540"/>
        </w:tabs>
        <w:ind w:left="1540"/>
      </w:pPr>
      <w:r>
        <w:t>SUBJECT:</w:t>
      </w:r>
      <w:r>
        <w:tab/>
      </w:r>
      <w:r w:rsidR="00083420" w:rsidRPr="009A4650">
        <w:t xml:space="preserve">Pharmacy Technician Instructor </w:t>
      </w:r>
      <w:r w:rsidR="00083420">
        <w:t>Clinical Training Symposium</w:t>
      </w:r>
    </w:p>
    <w:p w14:paraId="0C3CDF0C" w14:textId="77777777" w:rsidR="003C6CAD" w:rsidRDefault="003C6CAD">
      <w:pPr>
        <w:pStyle w:val="BodyText"/>
        <w:spacing w:before="1"/>
        <w:rPr>
          <w:b/>
          <w:sz w:val="25"/>
        </w:rPr>
      </w:pPr>
    </w:p>
    <w:p w14:paraId="6A7AF9AC" w14:textId="77777777" w:rsidR="004B38DB" w:rsidRDefault="004B38DB" w:rsidP="004B38DB">
      <w:pPr>
        <w:ind w:right="57"/>
        <w:rPr>
          <w:sz w:val="24"/>
          <w:szCs w:val="24"/>
        </w:rPr>
      </w:pPr>
      <w:r w:rsidRPr="00CB4F89">
        <w:rPr>
          <w:sz w:val="24"/>
          <w:szCs w:val="24"/>
        </w:rPr>
        <w:t xml:space="preserve">The Virginia Department of Education </w:t>
      </w:r>
      <w:r>
        <w:rPr>
          <w:sz w:val="24"/>
          <w:szCs w:val="24"/>
        </w:rPr>
        <w:t xml:space="preserve">(VDOE), </w:t>
      </w:r>
      <w:r w:rsidRPr="00CB4F89">
        <w:rPr>
          <w:sz w:val="24"/>
          <w:szCs w:val="24"/>
        </w:rPr>
        <w:t xml:space="preserve">in collaboration with Virginia Commonwealth University </w:t>
      </w:r>
      <w:r>
        <w:rPr>
          <w:sz w:val="24"/>
          <w:szCs w:val="24"/>
        </w:rPr>
        <w:t>(VCU), is</w:t>
      </w:r>
      <w:r w:rsidRPr="00CB4F89">
        <w:rPr>
          <w:sz w:val="24"/>
          <w:szCs w:val="24"/>
        </w:rPr>
        <w:t xml:space="preserve"> pleased to offer </w:t>
      </w:r>
      <w:r>
        <w:rPr>
          <w:sz w:val="24"/>
          <w:szCs w:val="24"/>
        </w:rPr>
        <w:t xml:space="preserve">the Michele Green-Wright Annual </w:t>
      </w:r>
      <w:r w:rsidRPr="009A4650">
        <w:rPr>
          <w:sz w:val="24"/>
          <w:szCs w:val="24"/>
        </w:rPr>
        <w:t xml:space="preserve">Pharmacy Technician Instructor </w:t>
      </w:r>
      <w:r>
        <w:rPr>
          <w:sz w:val="24"/>
          <w:szCs w:val="24"/>
        </w:rPr>
        <w:t>Clinical Training Symposium for pharmacy technician instructors and other clinical professions, October 14-15, 2020</w:t>
      </w:r>
      <w:r w:rsidRPr="00CB4F89">
        <w:rPr>
          <w:sz w:val="24"/>
          <w:szCs w:val="24"/>
        </w:rPr>
        <w:t>.</w:t>
      </w:r>
      <w:bookmarkStart w:id="0" w:name="_GoBack"/>
      <w:bookmarkEnd w:id="0"/>
    </w:p>
    <w:p w14:paraId="0AC92716" w14:textId="77777777" w:rsidR="004B38DB" w:rsidRDefault="004B38DB" w:rsidP="004B38DB">
      <w:pPr>
        <w:ind w:right="57"/>
        <w:rPr>
          <w:sz w:val="24"/>
          <w:szCs w:val="24"/>
        </w:rPr>
      </w:pPr>
    </w:p>
    <w:p w14:paraId="61ED242C" w14:textId="700902CD" w:rsidR="004B38DB" w:rsidRDefault="004B38DB" w:rsidP="004B38DB">
      <w:pPr>
        <w:ind w:right="57"/>
        <w:rPr>
          <w:sz w:val="24"/>
          <w:szCs w:val="24"/>
        </w:rPr>
      </w:pPr>
      <w:r w:rsidRPr="00CB4F89">
        <w:rPr>
          <w:color w:val="000000"/>
          <w:sz w:val="24"/>
          <w:szCs w:val="24"/>
        </w:rPr>
        <w:t xml:space="preserve">The </w:t>
      </w:r>
      <w:r>
        <w:rPr>
          <w:color w:val="000000"/>
          <w:sz w:val="24"/>
          <w:szCs w:val="24"/>
        </w:rPr>
        <w:t>virtual Symposium</w:t>
      </w:r>
      <w:r w:rsidRPr="00CB4F89">
        <w:rPr>
          <w:color w:val="000000"/>
          <w:sz w:val="24"/>
          <w:szCs w:val="24"/>
        </w:rPr>
        <w:t xml:space="preserve"> will provide </w:t>
      </w:r>
      <w:r>
        <w:rPr>
          <w:color w:val="000000"/>
          <w:sz w:val="24"/>
          <w:szCs w:val="24"/>
        </w:rPr>
        <w:t xml:space="preserve">home-study modules, instructional strategies, professional development strategies, PTCB curriculum guidelines, and laboratory activities. </w:t>
      </w:r>
      <w:r>
        <w:rPr>
          <w:sz w:val="24"/>
          <w:szCs w:val="24"/>
        </w:rPr>
        <w:t xml:space="preserve">Online </w:t>
      </w:r>
      <w:hyperlink r:id="rId5" w:history="1">
        <w:r w:rsidRPr="007C7242">
          <w:rPr>
            <w:rStyle w:val="Hyperlink"/>
            <w:sz w:val="24"/>
            <w:szCs w:val="24"/>
          </w:rPr>
          <w:t>registration</w:t>
        </w:r>
      </w:hyperlink>
      <w:r>
        <w:rPr>
          <w:sz w:val="24"/>
          <w:szCs w:val="24"/>
        </w:rPr>
        <w:t xml:space="preserve"> is required and must be completed by October 9, 2020.  There is no registration fee. The VDOE will provide the trainer and instructional resource materials. </w:t>
      </w:r>
    </w:p>
    <w:p w14:paraId="61919A21" w14:textId="77777777" w:rsidR="004B38DB" w:rsidRDefault="004B38DB" w:rsidP="004B38DB">
      <w:pPr>
        <w:rPr>
          <w:sz w:val="24"/>
          <w:szCs w:val="24"/>
        </w:rPr>
      </w:pPr>
    </w:p>
    <w:p w14:paraId="29D2BE47" w14:textId="77777777" w:rsidR="004B38DB" w:rsidRDefault="004B38DB" w:rsidP="004B38DB">
      <w:pPr>
        <w:rPr>
          <w:sz w:val="24"/>
          <w:szCs w:val="24"/>
        </w:rPr>
      </w:pPr>
      <w:r w:rsidRPr="00CB4F89">
        <w:rPr>
          <w:sz w:val="24"/>
          <w:szCs w:val="24"/>
        </w:rPr>
        <w:t>If you have any questions</w:t>
      </w:r>
      <w:r>
        <w:rPr>
          <w:sz w:val="24"/>
          <w:szCs w:val="24"/>
        </w:rPr>
        <w:t>, please</w:t>
      </w:r>
      <w:r w:rsidRPr="00CB4F89">
        <w:rPr>
          <w:sz w:val="24"/>
          <w:szCs w:val="24"/>
        </w:rPr>
        <w:t xml:space="preserve"> contact </w:t>
      </w:r>
      <w:r>
        <w:rPr>
          <w:sz w:val="24"/>
          <w:szCs w:val="24"/>
        </w:rPr>
        <w:t>J. Anthony Williams</w:t>
      </w:r>
      <w:r w:rsidRPr="00CB4F89">
        <w:rPr>
          <w:sz w:val="24"/>
          <w:szCs w:val="24"/>
        </w:rPr>
        <w:t xml:space="preserve">, </w:t>
      </w:r>
      <w:r>
        <w:rPr>
          <w:sz w:val="24"/>
          <w:szCs w:val="24"/>
        </w:rPr>
        <w:t>CTE Curriculum and Instruction Coordinator</w:t>
      </w:r>
      <w:r w:rsidRPr="00CB4F89">
        <w:rPr>
          <w:sz w:val="24"/>
          <w:szCs w:val="24"/>
        </w:rPr>
        <w:t>, Office of Career</w:t>
      </w:r>
      <w:r>
        <w:rPr>
          <w:sz w:val="24"/>
          <w:szCs w:val="24"/>
        </w:rPr>
        <w:t xml:space="preserve">, </w:t>
      </w:r>
      <w:r w:rsidRPr="00CB4F89">
        <w:rPr>
          <w:sz w:val="24"/>
          <w:szCs w:val="24"/>
        </w:rPr>
        <w:t>Technical</w:t>
      </w:r>
      <w:r>
        <w:rPr>
          <w:sz w:val="24"/>
          <w:szCs w:val="24"/>
        </w:rPr>
        <w:t>, and Adult Education,</w:t>
      </w:r>
      <w:r w:rsidRPr="00CB4F89">
        <w:rPr>
          <w:sz w:val="24"/>
          <w:szCs w:val="24"/>
        </w:rPr>
        <w:t xml:space="preserve"> at </w:t>
      </w:r>
      <w:hyperlink r:id="rId6" w:history="1">
        <w:r w:rsidRPr="00DA1AEF">
          <w:rPr>
            <w:rStyle w:val="Hyperlink"/>
            <w:sz w:val="24"/>
            <w:szCs w:val="24"/>
          </w:rPr>
          <w:t>cte@doe.virginia.gov</w:t>
        </w:r>
      </w:hyperlink>
      <w:r w:rsidRPr="00CB4F89">
        <w:rPr>
          <w:sz w:val="24"/>
          <w:szCs w:val="24"/>
        </w:rPr>
        <w:t xml:space="preserve"> or by </w:t>
      </w:r>
      <w:r>
        <w:rPr>
          <w:sz w:val="24"/>
          <w:szCs w:val="24"/>
        </w:rPr>
        <w:t>tele</w:t>
      </w:r>
      <w:r w:rsidRPr="00CB4F89">
        <w:rPr>
          <w:sz w:val="24"/>
          <w:szCs w:val="24"/>
        </w:rPr>
        <w:t>phone at (804)</w:t>
      </w:r>
      <w:r>
        <w:rPr>
          <w:sz w:val="24"/>
          <w:szCs w:val="24"/>
        </w:rPr>
        <w:t xml:space="preserve"> </w:t>
      </w:r>
      <w:r w:rsidRPr="00CB4F89">
        <w:rPr>
          <w:sz w:val="24"/>
          <w:szCs w:val="24"/>
        </w:rPr>
        <w:t>225-</w:t>
      </w:r>
      <w:r>
        <w:rPr>
          <w:sz w:val="24"/>
          <w:szCs w:val="24"/>
        </w:rPr>
        <w:t>3</w:t>
      </w:r>
      <w:r w:rsidRPr="00CB4F89">
        <w:rPr>
          <w:sz w:val="24"/>
          <w:szCs w:val="24"/>
        </w:rPr>
        <w:t>119.</w:t>
      </w:r>
    </w:p>
    <w:p w14:paraId="297E9EDA" w14:textId="77777777" w:rsidR="007153C7" w:rsidRPr="00CE7A3D" w:rsidRDefault="007153C7" w:rsidP="007153C7">
      <w:pPr>
        <w:pStyle w:val="BodyText"/>
        <w:ind w:right="8600"/>
      </w:pPr>
    </w:p>
    <w:p w14:paraId="6096AAA5" w14:textId="073E9E3C" w:rsidR="003C6CAD" w:rsidRDefault="007F6A54" w:rsidP="004B38DB">
      <w:pPr>
        <w:pStyle w:val="BodyText"/>
        <w:ind w:right="8220"/>
      </w:pPr>
      <w:r>
        <w:t>GRW/</w:t>
      </w:r>
      <w:proofErr w:type="spellStart"/>
      <w:r>
        <w:t>aar</w:t>
      </w:r>
      <w:proofErr w:type="spellEnd"/>
    </w:p>
    <w:p w14:paraId="169A51E1" w14:textId="3943F0A4" w:rsidR="00FA1220" w:rsidRDefault="00FA1220" w:rsidP="007153C7">
      <w:pPr>
        <w:pStyle w:val="BodyText"/>
        <w:ind w:right="8600"/>
      </w:pPr>
    </w:p>
    <w:p w14:paraId="7E739D7D" w14:textId="7944D461" w:rsidR="00FA1220" w:rsidRPr="006B7C07" w:rsidRDefault="00FA1220" w:rsidP="00FA1220">
      <w:pPr>
        <w:pStyle w:val="BodyText"/>
        <w:ind w:right="-1050"/>
      </w:pPr>
      <w:r>
        <w:t xml:space="preserve">c: David S. </w:t>
      </w:r>
      <w:proofErr w:type="spellStart"/>
      <w:r>
        <w:t>Eshelman</w:t>
      </w:r>
      <w:proofErr w:type="spellEnd"/>
    </w:p>
    <w:sectPr w:rsidR="00FA1220" w:rsidRPr="006B7C07">
      <w:type w:val="continuous"/>
      <w:pgSz w:w="12240" w:h="15840"/>
      <w:pgMar w:top="940" w:right="10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AD"/>
    <w:rsid w:val="000178DD"/>
    <w:rsid w:val="000252CD"/>
    <w:rsid w:val="00083420"/>
    <w:rsid w:val="000F143A"/>
    <w:rsid w:val="001A23FC"/>
    <w:rsid w:val="001C4493"/>
    <w:rsid w:val="001D06D8"/>
    <w:rsid w:val="00296840"/>
    <w:rsid w:val="00351C14"/>
    <w:rsid w:val="003674AA"/>
    <w:rsid w:val="003B444E"/>
    <w:rsid w:val="003C4389"/>
    <w:rsid w:val="003C6CAD"/>
    <w:rsid w:val="003D3846"/>
    <w:rsid w:val="00460F28"/>
    <w:rsid w:val="00491DD5"/>
    <w:rsid w:val="004933F6"/>
    <w:rsid w:val="004B38DB"/>
    <w:rsid w:val="005842B8"/>
    <w:rsid w:val="005B40F2"/>
    <w:rsid w:val="005E3B5E"/>
    <w:rsid w:val="00633165"/>
    <w:rsid w:val="00675099"/>
    <w:rsid w:val="006B7C07"/>
    <w:rsid w:val="007153C7"/>
    <w:rsid w:val="007225A8"/>
    <w:rsid w:val="00744C35"/>
    <w:rsid w:val="00786DA7"/>
    <w:rsid w:val="007F6A54"/>
    <w:rsid w:val="00842350"/>
    <w:rsid w:val="00875E46"/>
    <w:rsid w:val="00895519"/>
    <w:rsid w:val="0092609B"/>
    <w:rsid w:val="00942DEC"/>
    <w:rsid w:val="00AD6BEF"/>
    <w:rsid w:val="00AE0D1E"/>
    <w:rsid w:val="00AF022C"/>
    <w:rsid w:val="00BB4171"/>
    <w:rsid w:val="00C03829"/>
    <w:rsid w:val="00C372AE"/>
    <w:rsid w:val="00C61F8C"/>
    <w:rsid w:val="00CD74F8"/>
    <w:rsid w:val="00CE7A3D"/>
    <w:rsid w:val="00DA5837"/>
    <w:rsid w:val="00DF044A"/>
    <w:rsid w:val="00E241F0"/>
    <w:rsid w:val="00EF02A5"/>
    <w:rsid w:val="00EF74EA"/>
    <w:rsid w:val="00F4218F"/>
    <w:rsid w:val="00F6536D"/>
    <w:rsid w:val="00FA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2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12" w:right="102" w:hanging="14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18" w:right="1291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6"/>
      <w:jc w:val="center"/>
    </w:pPr>
  </w:style>
  <w:style w:type="character" w:styleId="Hyperlink">
    <w:name w:val="Hyperlink"/>
    <w:basedOn w:val="DefaultParagraphFont"/>
    <w:uiPriority w:val="99"/>
    <w:unhideWhenUsed/>
    <w:rsid w:val="0092609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44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38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12" w:right="102" w:hanging="14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18" w:right="1291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6"/>
      <w:jc w:val="center"/>
    </w:pPr>
  </w:style>
  <w:style w:type="character" w:styleId="Hyperlink">
    <w:name w:val="Hyperlink"/>
    <w:basedOn w:val="DefaultParagraphFont"/>
    <w:uiPriority w:val="99"/>
    <w:unhideWhenUsed/>
    <w:rsid w:val="0092609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44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38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te@doe.virginia.gov" TargetMode="External"/><Relationship Id="rId5" Type="http://schemas.openxmlformats.org/officeDocument/2006/relationships/hyperlink" Target="https://vcu.cloud-cme.com/PTInstructor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Director's Memo 161-20</vt:lpstr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Director's Memo 166-20</dc:title>
  <dc:creator>J Williams</dc:creator>
  <cp:lastModifiedBy>winuser</cp:lastModifiedBy>
  <cp:revision>3</cp:revision>
  <cp:lastPrinted>2020-09-29T15:24:00Z</cp:lastPrinted>
  <dcterms:created xsi:type="dcterms:W3CDTF">2020-09-30T12:08:00Z</dcterms:created>
  <dcterms:modified xsi:type="dcterms:W3CDTF">2020-09-30T12:10:00Z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2020-07-21T00:00:00Z</vt:filetime>
  </property>
</Properties>
</file>