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988D" w14:textId="77777777" w:rsidR="00380085" w:rsidRPr="005E33F5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Department o</w:t>
      </w:r>
      <w:r w:rsidRPr="005E33F5">
        <w:rPr>
          <w:rFonts w:cs="Times New Roman"/>
          <w:sz w:val="28"/>
          <w:szCs w:val="28"/>
        </w:rPr>
        <w:t>f Education</w:t>
      </w:r>
    </w:p>
    <w:p w14:paraId="0DEF3769" w14:textId="77777777"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P. O. BOX 2120</w:t>
      </w:r>
    </w:p>
    <w:p w14:paraId="2D2D76FC" w14:textId="77777777" w:rsidR="00380085" w:rsidRPr="000E48AE" w:rsidRDefault="00380085" w:rsidP="00380085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0E48AE">
        <w:rPr>
          <w:rFonts w:cs="Times New Roman"/>
          <w:sz w:val="28"/>
          <w:szCs w:val="28"/>
        </w:rPr>
        <w:t>Richmond, Virginia 23218-2120</w:t>
      </w:r>
    </w:p>
    <w:p w14:paraId="443A7218" w14:textId="77777777" w:rsidR="00A41041" w:rsidRDefault="00A41041" w:rsidP="00A41041">
      <w:pPr>
        <w:spacing w:line="240" w:lineRule="auto"/>
        <w:jc w:val="center"/>
        <w:rPr>
          <w:rFonts w:ascii="Calibri" w:hAnsi="Calibri" w:cs="Arial"/>
          <w:szCs w:val="24"/>
        </w:rPr>
      </w:pPr>
    </w:p>
    <w:p w14:paraId="1137E6AD" w14:textId="606F167E" w:rsidR="002F30FE" w:rsidRPr="00930927" w:rsidRDefault="00A41041" w:rsidP="00A41041">
      <w:pPr>
        <w:jc w:val="center"/>
        <w:rPr>
          <w:b/>
          <w:szCs w:val="24"/>
        </w:rPr>
      </w:pPr>
      <w:r w:rsidRPr="00930927">
        <w:rPr>
          <w:b/>
          <w:szCs w:val="24"/>
        </w:rPr>
        <w:t xml:space="preserve">CAREER AND TECHNICAL EDUCATION MEMO NO. </w:t>
      </w:r>
      <w:r w:rsidR="00D000C7">
        <w:rPr>
          <w:b/>
          <w:szCs w:val="24"/>
        </w:rPr>
        <w:t>205</w:t>
      </w:r>
      <w:r w:rsidR="00A65C16">
        <w:rPr>
          <w:b/>
          <w:szCs w:val="24"/>
        </w:rPr>
        <w:t>-22</w:t>
      </w:r>
    </w:p>
    <w:p w14:paraId="28993A2A" w14:textId="77777777"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DATE:</w:t>
      </w:r>
      <w:r>
        <w:rPr>
          <w:rFonts w:cs="Times New Roman"/>
          <w:szCs w:val="24"/>
        </w:rPr>
        <w:tab/>
      </w:r>
      <w:r w:rsidR="008E0455">
        <w:rPr>
          <w:szCs w:val="24"/>
        </w:rPr>
        <w:t>October 3</w:t>
      </w:r>
      <w:r w:rsidR="00A65C16">
        <w:rPr>
          <w:szCs w:val="24"/>
        </w:rPr>
        <w:t>, 2022</w:t>
      </w:r>
    </w:p>
    <w:p w14:paraId="19592365" w14:textId="77777777"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0BAF8DC5" w14:textId="77777777" w:rsidR="006053FE" w:rsidRDefault="00380085" w:rsidP="00A65C16">
      <w:pPr>
        <w:spacing w:after="0" w:line="240" w:lineRule="auto"/>
        <w:rPr>
          <w:rFonts w:cs="Times New Roman"/>
          <w:szCs w:val="24"/>
        </w:rPr>
      </w:pPr>
      <w:r w:rsidRPr="000E48AE">
        <w:rPr>
          <w:rFonts w:cs="Times New Roman"/>
          <w:b/>
          <w:szCs w:val="24"/>
        </w:rPr>
        <w:t>FROM:</w:t>
      </w:r>
      <w:r w:rsidRPr="000E48AE">
        <w:rPr>
          <w:rFonts w:cs="Times New Roman"/>
          <w:szCs w:val="24"/>
        </w:rPr>
        <w:tab/>
      </w:r>
      <w:r w:rsidR="00A65C16">
        <w:rPr>
          <w:rFonts w:cs="Times New Roman"/>
          <w:szCs w:val="24"/>
        </w:rPr>
        <w:t xml:space="preserve">Dr. </w:t>
      </w:r>
      <w:r w:rsidR="008E0455">
        <w:rPr>
          <w:rFonts w:cs="Times New Roman"/>
          <w:szCs w:val="24"/>
        </w:rPr>
        <w:t>J. Anthony Williams</w:t>
      </w:r>
      <w:r w:rsidR="00A65C16">
        <w:rPr>
          <w:rFonts w:cs="Times New Roman"/>
          <w:szCs w:val="24"/>
        </w:rPr>
        <w:t xml:space="preserve">, </w:t>
      </w:r>
      <w:r w:rsidR="008E0455">
        <w:rPr>
          <w:rFonts w:cs="Times New Roman"/>
          <w:szCs w:val="24"/>
        </w:rPr>
        <w:t xml:space="preserve">Interim </w:t>
      </w:r>
      <w:r w:rsidR="00A65C16">
        <w:rPr>
          <w:rFonts w:cs="Times New Roman"/>
          <w:szCs w:val="24"/>
        </w:rPr>
        <w:t>Director</w:t>
      </w:r>
    </w:p>
    <w:p w14:paraId="68DE7B42" w14:textId="77777777" w:rsidR="006053FE" w:rsidRPr="000E48AE" w:rsidRDefault="006053FE" w:rsidP="006053FE">
      <w:pPr>
        <w:spacing w:after="0" w:line="240" w:lineRule="auto"/>
        <w:ind w:left="720" w:firstLine="720"/>
        <w:rPr>
          <w:rFonts w:cs="Times New Roman"/>
          <w:szCs w:val="24"/>
        </w:rPr>
      </w:pPr>
      <w:r w:rsidRPr="000E48AE">
        <w:rPr>
          <w:rFonts w:cs="Times New Roman"/>
          <w:szCs w:val="24"/>
        </w:rPr>
        <w:t>Office of Career, Technical, and Adult Education</w:t>
      </w:r>
    </w:p>
    <w:p w14:paraId="3A2B71C3" w14:textId="77777777" w:rsidR="00380085" w:rsidRPr="000E48AE" w:rsidRDefault="00380085" w:rsidP="00380085">
      <w:pPr>
        <w:spacing w:after="0" w:line="240" w:lineRule="auto"/>
        <w:rPr>
          <w:rFonts w:cs="Times New Roman"/>
          <w:szCs w:val="24"/>
        </w:rPr>
      </w:pPr>
    </w:p>
    <w:p w14:paraId="2FB81710" w14:textId="0115C95C" w:rsidR="00E44438" w:rsidRPr="00BB72EE" w:rsidRDefault="00380085" w:rsidP="006D1B22">
      <w:pPr>
        <w:pStyle w:val="NormalWeb"/>
        <w:spacing w:before="0" w:beforeAutospacing="0" w:after="0" w:afterAutospacing="0"/>
        <w:ind w:left="1440" w:hanging="1440"/>
      </w:pPr>
      <w:r w:rsidRPr="008E0455">
        <w:rPr>
          <w:b/>
        </w:rPr>
        <w:t>SUBJECT:</w:t>
      </w:r>
      <w:r w:rsidRPr="00417C0C">
        <w:tab/>
      </w:r>
      <w:r w:rsidR="006D1B22" w:rsidRPr="006D1B22">
        <w:rPr>
          <w:b/>
        </w:rPr>
        <w:t>20</w:t>
      </w:r>
      <w:r w:rsidR="006D1B22">
        <w:rPr>
          <w:b/>
        </w:rPr>
        <w:t>22</w:t>
      </w:r>
      <w:r w:rsidR="006D1B22" w:rsidRPr="006D1B22">
        <w:rPr>
          <w:b/>
        </w:rPr>
        <w:t>-20</w:t>
      </w:r>
      <w:r w:rsidR="006D1B22">
        <w:rPr>
          <w:b/>
        </w:rPr>
        <w:t>23</w:t>
      </w:r>
      <w:r w:rsidR="006D1B22" w:rsidRPr="006D1B22">
        <w:rPr>
          <w:b/>
        </w:rPr>
        <w:t xml:space="preserve"> Career and Technical Education Reporting System (CTERS) User’s Manual</w:t>
      </w:r>
    </w:p>
    <w:p w14:paraId="445996C1" w14:textId="77777777" w:rsidR="009A3F47" w:rsidRPr="0067228C" w:rsidRDefault="009A3F47" w:rsidP="0067228C">
      <w:pPr>
        <w:spacing w:after="0" w:line="240" w:lineRule="auto"/>
        <w:rPr>
          <w:rFonts w:cs="Times New Roman"/>
          <w:color w:val="000000"/>
          <w:szCs w:val="24"/>
        </w:rPr>
      </w:pPr>
    </w:p>
    <w:p w14:paraId="0662B19B" w14:textId="31D6BE4B" w:rsidR="006D1B22" w:rsidRDefault="006D1B22" w:rsidP="006D1B22">
      <w:pPr>
        <w:spacing w:after="0" w:line="240" w:lineRule="auto"/>
        <w:contextualSpacing/>
        <w:rPr>
          <w:rFonts w:cs="Times New Roman"/>
          <w:szCs w:val="24"/>
        </w:rPr>
      </w:pPr>
      <w:r w:rsidRPr="00F75580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2022-2023 Career and Technical Education Reporting System (CTERS) User’s Manual has been updated and is now live on the </w:t>
      </w:r>
      <w:hyperlink r:id="rId4" w:history="1">
        <w:r w:rsidRPr="00F964DC">
          <w:rPr>
            <w:rStyle w:val="Hyperlink"/>
            <w:rFonts w:cs="Times New Roman"/>
            <w:szCs w:val="24"/>
          </w:rPr>
          <w:t>CTE Data Collection webpage</w:t>
        </w:r>
      </w:hyperlink>
      <w:bookmarkStart w:id="0" w:name="_GoBack"/>
      <w:bookmarkEnd w:id="0"/>
      <w:r>
        <w:rPr>
          <w:rFonts w:cs="Times New Roman"/>
          <w:szCs w:val="24"/>
        </w:rPr>
        <w:t>.  Please bookmark the link.</w:t>
      </w:r>
    </w:p>
    <w:p w14:paraId="13443338" w14:textId="77777777" w:rsidR="006D1B22" w:rsidRDefault="006D1B22" w:rsidP="006D1B22">
      <w:pPr>
        <w:spacing w:after="0" w:line="240" w:lineRule="auto"/>
        <w:contextualSpacing/>
        <w:rPr>
          <w:rFonts w:cs="Times New Roman"/>
          <w:szCs w:val="24"/>
        </w:rPr>
      </w:pPr>
    </w:p>
    <w:p w14:paraId="3A6DAFC1" w14:textId="5FE18C91" w:rsidR="006D1B22" w:rsidRDefault="006D1B22" w:rsidP="006D1B22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you have any questions, please contact the CTE staff at </w:t>
      </w:r>
      <w:hyperlink r:id="rId5" w:history="1">
        <w:r w:rsidRPr="008743EB">
          <w:rPr>
            <w:rStyle w:val="Hyperlink"/>
            <w:rFonts w:cs="Times New Roman"/>
            <w:color w:val="0000FF"/>
            <w:szCs w:val="24"/>
          </w:rPr>
          <w:t>cte@doe.virginia.gov</w:t>
        </w:r>
      </w:hyperlink>
      <w:r>
        <w:rPr>
          <w:rFonts w:cs="Times New Roman"/>
          <w:szCs w:val="24"/>
        </w:rPr>
        <w:t xml:space="preserve"> or by telephone at </w:t>
      </w:r>
      <w:r w:rsidR="00D000C7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804</w:t>
      </w:r>
      <w:r w:rsidR="00D000C7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>786-4206.</w:t>
      </w:r>
    </w:p>
    <w:p w14:paraId="57827217" w14:textId="77777777" w:rsidR="00A41041" w:rsidRPr="0067228C" w:rsidRDefault="00A41041" w:rsidP="0067228C">
      <w:pPr>
        <w:spacing w:after="0" w:line="240" w:lineRule="auto"/>
        <w:rPr>
          <w:rFonts w:cs="Times New Roman"/>
          <w:szCs w:val="24"/>
        </w:rPr>
      </w:pPr>
    </w:p>
    <w:p w14:paraId="425FBAB1" w14:textId="77777777" w:rsidR="002F0610" w:rsidRPr="0067228C" w:rsidRDefault="008E0455" w:rsidP="0067228C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JAW/</w:t>
      </w:r>
      <w:proofErr w:type="spellStart"/>
      <w:r>
        <w:rPr>
          <w:rFonts w:cs="Times New Roman"/>
          <w:color w:val="000000"/>
          <w:szCs w:val="24"/>
        </w:rPr>
        <w:t>aar</w:t>
      </w:r>
      <w:proofErr w:type="spellEnd"/>
    </w:p>
    <w:sectPr w:rsidR="002F0610" w:rsidRPr="0067228C" w:rsidSect="0063627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FE"/>
    <w:rsid w:val="00060BAE"/>
    <w:rsid w:val="00085397"/>
    <w:rsid w:val="000E2F6C"/>
    <w:rsid w:val="0010609F"/>
    <w:rsid w:val="001643F7"/>
    <w:rsid w:val="001915B3"/>
    <w:rsid w:val="001D6179"/>
    <w:rsid w:val="00211D98"/>
    <w:rsid w:val="00237D25"/>
    <w:rsid w:val="002826C7"/>
    <w:rsid w:val="00287A65"/>
    <w:rsid w:val="002F30FE"/>
    <w:rsid w:val="00343EB4"/>
    <w:rsid w:val="00380085"/>
    <w:rsid w:val="003F071E"/>
    <w:rsid w:val="00417C0C"/>
    <w:rsid w:val="004804E8"/>
    <w:rsid w:val="004B764F"/>
    <w:rsid w:val="00502CCB"/>
    <w:rsid w:val="005C52D9"/>
    <w:rsid w:val="005F67C1"/>
    <w:rsid w:val="006053FE"/>
    <w:rsid w:val="00636270"/>
    <w:rsid w:val="0067228C"/>
    <w:rsid w:val="00681FC4"/>
    <w:rsid w:val="006D1B22"/>
    <w:rsid w:val="006D6274"/>
    <w:rsid w:val="00762631"/>
    <w:rsid w:val="007678F8"/>
    <w:rsid w:val="007A4973"/>
    <w:rsid w:val="007C6103"/>
    <w:rsid w:val="008743EB"/>
    <w:rsid w:val="00874824"/>
    <w:rsid w:val="00884003"/>
    <w:rsid w:val="00890A7B"/>
    <w:rsid w:val="008E0455"/>
    <w:rsid w:val="00930927"/>
    <w:rsid w:val="00972844"/>
    <w:rsid w:val="009A3F47"/>
    <w:rsid w:val="00A41041"/>
    <w:rsid w:val="00A65C16"/>
    <w:rsid w:val="00B57FA5"/>
    <w:rsid w:val="00B60C87"/>
    <w:rsid w:val="00BA2AB9"/>
    <w:rsid w:val="00BB59A5"/>
    <w:rsid w:val="00C6161F"/>
    <w:rsid w:val="00C63E3D"/>
    <w:rsid w:val="00C92010"/>
    <w:rsid w:val="00C9427E"/>
    <w:rsid w:val="00CC7019"/>
    <w:rsid w:val="00D000C7"/>
    <w:rsid w:val="00D24496"/>
    <w:rsid w:val="00D92E8A"/>
    <w:rsid w:val="00DC53E4"/>
    <w:rsid w:val="00E21695"/>
    <w:rsid w:val="00E417AA"/>
    <w:rsid w:val="00E44438"/>
    <w:rsid w:val="00E7350D"/>
    <w:rsid w:val="00E80E53"/>
    <w:rsid w:val="00EC275C"/>
    <w:rsid w:val="00F31338"/>
    <w:rsid w:val="00F964DC"/>
    <w:rsid w:val="00F96FC5"/>
    <w:rsid w:val="00F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5592"/>
  <w15:docId w15:val="{545ABD80-6523-406A-86E2-107D394C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FE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C0C"/>
    <w:pPr>
      <w:tabs>
        <w:tab w:val="left" w:pos="1440"/>
        <w:tab w:val="left" w:pos="1800"/>
        <w:tab w:val="left" w:pos="2340"/>
      </w:tabs>
      <w:spacing w:after="0" w:line="240" w:lineRule="auto"/>
      <w:ind w:left="1440" w:hanging="14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0FE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C0C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0FE"/>
    <w:rPr>
      <w:rFonts w:ascii="Times New Roman" w:hAnsi="Times New Roman"/>
      <w:b/>
      <w:sz w:val="24"/>
    </w:rPr>
  </w:style>
  <w:style w:type="character" w:styleId="Strong">
    <w:name w:val="Strong"/>
    <w:basedOn w:val="DefaultParagraphFont"/>
    <w:uiPriority w:val="22"/>
    <w:rsid w:val="002F30F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F30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30FE"/>
    <w:rPr>
      <w:color w:val="0563C1" w:themeColor="hyperlink"/>
      <w:u w:val="single"/>
    </w:rPr>
  </w:style>
  <w:style w:type="paragraph" w:customStyle="1" w:styleId="Default">
    <w:name w:val="Default"/>
    <w:rsid w:val="002F3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7228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1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e@doe.virginia.gov" TargetMode="External"/><Relationship Id="rId4" Type="http://schemas.openxmlformats.org/officeDocument/2006/relationships/hyperlink" Target="https://www.doe.virginia.gov/home/showpublisheddocument/32196/63804717535180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Directors Memo 205-22</vt:lpstr>
    </vt:vector>
  </TitlesOfParts>
  <Company>Virginia IT Infrastructure Partnership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Directors Memo 205-22</dc:title>
  <dc:creator>Hatch, William (DOE)</dc:creator>
  <cp:lastModifiedBy>Hatch, William (DOE)</cp:lastModifiedBy>
  <cp:revision>2</cp:revision>
  <cp:lastPrinted>2022-10-03T19:05:00Z</cp:lastPrinted>
  <dcterms:created xsi:type="dcterms:W3CDTF">2023-07-26T15:39:00Z</dcterms:created>
  <dcterms:modified xsi:type="dcterms:W3CDTF">2023-07-26T15:39:00Z</dcterms:modified>
</cp:coreProperties>
</file>