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1066" w14:textId="77777777" w:rsidR="00471518" w:rsidRPr="00471518" w:rsidRDefault="00471518" w:rsidP="00152932">
      <w:pPr>
        <w:jc w:val="center"/>
        <w:rPr>
          <w:rFonts w:ascii="Trebuchet MS" w:hAnsi="Trebuchet MS"/>
          <w:b/>
          <w:sz w:val="22"/>
          <w:szCs w:val="22"/>
        </w:rPr>
      </w:pPr>
      <w:bookmarkStart w:id="0" w:name="_GoBack"/>
      <w:bookmarkEnd w:id="0"/>
      <w:r w:rsidRPr="00471518">
        <w:rPr>
          <w:rFonts w:ascii="Trebuchet MS" w:hAnsi="Trebuchet MS"/>
          <w:b/>
          <w:sz w:val="22"/>
          <w:szCs w:val="22"/>
        </w:rPr>
        <w:t>STATE SPECIAL EDUCATION ADVISORY COMMITTEE (SSEAC)</w:t>
      </w:r>
    </w:p>
    <w:p w14:paraId="2893CDBB" w14:textId="77777777" w:rsidR="00471518" w:rsidRPr="00471518" w:rsidRDefault="00471518" w:rsidP="00152932">
      <w:pPr>
        <w:jc w:val="center"/>
        <w:rPr>
          <w:rFonts w:ascii="Trebuchet MS" w:hAnsi="Trebuchet MS"/>
          <w:b/>
          <w:smallCaps/>
          <w:sz w:val="22"/>
          <w:szCs w:val="22"/>
        </w:rPr>
      </w:pPr>
      <w:r w:rsidRPr="00471518">
        <w:rPr>
          <w:rFonts w:ascii="Trebuchet MS" w:hAnsi="Trebuchet MS"/>
          <w:b/>
          <w:smallCaps/>
          <w:sz w:val="22"/>
          <w:szCs w:val="22"/>
        </w:rPr>
        <w:t>to the Virginia Board of Education (BOE)</w:t>
      </w:r>
    </w:p>
    <w:p w14:paraId="4737FA82" w14:textId="77777777" w:rsidR="00471518" w:rsidRPr="00471518" w:rsidRDefault="00471518" w:rsidP="00152932">
      <w:pPr>
        <w:pStyle w:val="Header"/>
        <w:jc w:val="center"/>
        <w:rPr>
          <w:rFonts w:ascii="Trebuchet MS" w:hAnsi="Trebuchet MS"/>
          <w:b/>
          <w:smallCaps/>
          <w:sz w:val="22"/>
          <w:szCs w:val="22"/>
        </w:rPr>
      </w:pPr>
      <w:r w:rsidRPr="00471518">
        <w:rPr>
          <w:rFonts w:ascii="Trebuchet MS" w:hAnsi="Trebuchet MS"/>
          <w:b/>
          <w:smallCaps/>
          <w:sz w:val="22"/>
          <w:szCs w:val="22"/>
        </w:rPr>
        <w:t>Virginia Department of Education (VDOE)</w:t>
      </w:r>
    </w:p>
    <w:p w14:paraId="0BE6E82C" w14:textId="77777777" w:rsidR="00471518" w:rsidRPr="00471518" w:rsidRDefault="00471518" w:rsidP="00152932">
      <w:pPr>
        <w:pStyle w:val="Header"/>
        <w:jc w:val="center"/>
        <w:rPr>
          <w:rFonts w:ascii="Trebuchet MS" w:hAnsi="Trebuchet MS"/>
          <w:b/>
          <w:smallCaps/>
          <w:sz w:val="22"/>
          <w:szCs w:val="22"/>
        </w:rPr>
      </w:pPr>
    </w:p>
    <w:p w14:paraId="6DC522FD" w14:textId="77777777" w:rsidR="00471518" w:rsidRPr="00471518" w:rsidRDefault="00471518" w:rsidP="00152932">
      <w:pPr>
        <w:pStyle w:val="Heading1"/>
        <w:rPr>
          <w:sz w:val="22"/>
          <w:szCs w:val="22"/>
        </w:rPr>
      </w:pPr>
      <w:r w:rsidRPr="00471518">
        <w:rPr>
          <w:sz w:val="22"/>
          <w:szCs w:val="22"/>
        </w:rPr>
        <w:t>SSEAC Meeting Minutes Draft</w:t>
      </w:r>
    </w:p>
    <w:p w14:paraId="3B6444DA" w14:textId="187CEEEE" w:rsidR="002D62DA" w:rsidRPr="00471518" w:rsidRDefault="00932BE5" w:rsidP="00152932">
      <w:pPr>
        <w:pStyle w:val="Header"/>
        <w:jc w:val="center"/>
        <w:rPr>
          <w:rFonts w:ascii="Trebuchet MS" w:hAnsi="Trebuchet MS"/>
          <w:sz w:val="22"/>
          <w:szCs w:val="22"/>
        </w:rPr>
      </w:pPr>
      <w:r w:rsidRPr="00471518">
        <w:rPr>
          <w:rFonts w:ascii="Trebuchet MS" w:hAnsi="Trebuchet MS"/>
          <w:sz w:val="22"/>
          <w:szCs w:val="22"/>
        </w:rPr>
        <w:t>March 10-11</w:t>
      </w:r>
      <w:r w:rsidR="00073F51" w:rsidRPr="00471518">
        <w:rPr>
          <w:rFonts w:ascii="Trebuchet MS" w:hAnsi="Trebuchet MS"/>
          <w:sz w:val="22"/>
          <w:szCs w:val="22"/>
        </w:rPr>
        <w:t>, 20</w:t>
      </w:r>
      <w:r w:rsidR="00E439A8" w:rsidRPr="00471518">
        <w:rPr>
          <w:rFonts w:ascii="Trebuchet MS" w:hAnsi="Trebuchet MS"/>
          <w:sz w:val="22"/>
          <w:szCs w:val="22"/>
        </w:rPr>
        <w:t>2</w:t>
      </w:r>
      <w:r w:rsidRPr="00471518">
        <w:rPr>
          <w:rFonts w:ascii="Trebuchet MS" w:hAnsi="Trebuchet MS"/>
          <w:sz w:val="22"/>
          <w:szCs w:val="22"/>
        </w:rPr>
        <w:t>2</w:t>
      </w:r>
    </w:p>
    <w:p w14:paraId="10B23391" w14:textId="77777777" w:rsidR="002D62DA" w:rsidRPr="00471518" w:rsidRDefault="002D62DA" w:rsidP="00152932">
      <w:pPr>
        <w:pStyle w:val="Header"/>
        <w:rPr>
          <w:rFonts w:ascii="Trebuchet MS" w:hAnsi="Trebuchet MS"/>
          <w:sz w:val="22"/>
          <w:szCs w:val="22"/>
        </w:rPr>
      </w:pPr>
    </w:p>
    <w:p w14:paraId="23DC64A6" w14:textId="05C2DAA5" w:rsidR="008E6A10" w:rsidRPr="00471518" w:rsidRDefault="008E6A10" w:rsidP="00152932">
      <w:pPr>
        <w:jc w:val="center"/>
        <w:rPr>
          <w:rFonts w:ascii="Trebuchet MS" w:hAnsi="Trebuchet MS"/>
          <w:sz w:val="22"/>
          <w:szCs w:val="22"/>
        </w:rPr>
      </w:pPr>
      <w:r w:rsidRPr="00471518">
        <w:rPr>
          <w:rFonts w:ascii="Trebuchet MS" w:hAnsi="Trebuchet MS"/>
          <w:sz w:val="22"/>
          <w:szCs w:val="22"/>
        </w:rPr>
        <w:t>SHERATON RICHMOND AIRPORT HOTEL</w:t>
      </w:r>
    </w:p>
    <w:p w14:paraId="398FA0D5" w14:textId="77777777" w:rsidR="008E6A10" w:rsidRPr="00471518" w:rsidRDefault="008E6A10" w:rsidP="00152932">
      <w:pPr>
        <w:jc w:val="center"/>
        <w:rPr>
          <w:rFonts w:ascii="Trebuchet MS" w:hAnsi="Trebuchet MS"/>
          <w:sz w:val="22"/>
          <w:szCs w:val="22"/>
        </w:rPr>
      </w:pPr>
      <w:r w:rsidRPr="00471518">
        <w:rPr>
          <w:rFonts w:ascii="Trebuchet MS" w:hAnsi="Trebuchet MS"/>
          <w:sz w:val="22"/>
          <w:szCs w:val="22"/>
        </w:rPr>
        <w:t>5501 Eubank Road</w:t>
      </w:r>
    </w:p>
    <w:p w14:paraId="66FB182D" w14:textId="08F62111" w:rsidR="00481CE9" w:rsidRPr="00471518" w:rsidRDefault="008E6A10" w:rsidP="00152932">
      <w:pPr>
        <w:jc w:val="center"/>
        <w:rPr>
          <w:rFonts w:ascii="Trebuchet MS" w:hAnsi="Trebuchet MS"/>
          <w:sz w:val="22"/>
          <w:szCs w:val="22"/>
        </w:rPr>
      </w:pPr>
      <w:r w:rsidRPr="00471518">
        <w:rPr>
          <w:rFonts w:ascii="Trebuchet MS" w:hAnsi="Trebuchet MS"/>
          <w:sz w:val="22"/>
          <w:szCs w:val="22"/>
        </w:rPr>
        <w:t>Sandston, Virginia 23150</w:t>
      </w:r>
    </w:p>
    <w:p w14:paraId="0451AD47" w14:textId="44939451" w:rsidR="008A2A2E" w:rsidRPr="00471518" w:rsidRDefault="008A2A2E" w:rsidP="00152932">
      <w:pPr>
        <w:rPr>
          <w:rFonts w:ascii="Trebuchet MS" w:hAnsi="Trebuchet MS"/>
          <w:sz w:val="22"/>
          <w:szCs w:val="22"/>
        </w:rPr>
      </w:pPr>
    </w:p>
    <w:p w14:paraId="6CADD365" w14:textId="77777777" w:rsidR="00961901" w:rsidRPr="00471518" w:rsidRDefault="00961901" w:rsidP="00152932">
      <w:pPr>
        <w:rPr>
          <w:rFonts w:ascii="Trebuchet MS" w:hAnsi="Trebuchet MS"/>
          <w:sz w:val="22"/>
          <w:szCs w:val="22"/>
        </w:rPr>
      </w:pPr>
    </w:p>
    <w:p w14:paraId="10062C83" w14:textId="148F7D29" w:rsidR="00CC2FBA" w:rsidRPr="00471518" w:rsidRDefault="00CC2FBA" w:rsidP="00152932">
      <w:pPr>
        <w:pStyle w:val="Heading2"/>
        <w:rPr>
          <w:szCs w:val="22"/>
        </w:rPr>
      </w:pPr>
      <w:r w:rsidRPr="00471518">
        <w:rPr>
          <w:szCs w:val="22"/>
        </w:rPr>
        <w:t>Wednesday, March 9, 2022</w:t>
      </w:r>
    </w:p>
    <w:p w14:paraId="57ACC22A" w14:textId="34631BBC" w:rsidR="00CC2FBA" w:rsidRPr="00471518" w:rsidRDefault="00CC2FBA" w:rsidP="00152932">
      <w:pPr>
        <w:rPr>
          <w:rFonts w:ascii="Trebuchet MS" w:hAnsi="Trebuchet MS"/>
          <w:b/>
          <w:sz w:val="22"/>
          <w:szCs w:val="22"/>
        </w:rPr>
      </w:pPr>
    </w:p>
    <w:p w14:paraId="4209A91F" w14:textId="77777777" w:rsidR="00F6571C" w:rsidRPr="00471518" w:rsidRDefault="00F6571C" w:rsidP="00152932">
      <w:pPr>
        <w:rPr>
          <w:rFonts w:ascii="Trebuchet MS" w:hAnsi="Trebuchet MS"/>
          <w:b/>
          <w:sz w:val="22"/>
          <w:szCs w:val="22"/>
        </w:rPr>
        <w:sectPr w:rsidR="00F6571C" w:rsidRPr="00471518" w:rsidSect="00F657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170" w:header="720" w:footer="720" w:gutter="0"/>
          <w:pgNumType w:start="1"/>
          <w:cols w:space="720"/>
          <w:titlePg/>
          <w:docGrid w:linePitch="326"/>
        </w:sectPr>
      </w:pPr>
    </w:p>
    <w:p w14:paraId="1FAB415C" w14:textId="2FBEB3EF" w:rsidR="00CC2FBA" w:rsidRPr="00471518" w:rsidRDefault="00CC2FBA" w:rsidP="00152932">
      <w:pPr>
        <w:rPr>
          <w:rFonts w:ascii="Trebuchet MS" w:hAnsi="Trebuchet MS"/>
          <w:b/>
          <w:sz w:val="22"/>
          <w:szCs w:val="22"/>
        </w:rPr>
      </w:pPr>
      <w:r w:rsidRPr="00471518">
        <w:rPr>
          <w:rFonts w:ascii="Trebuchet MS" w:hAnsi="Trebuchet MS"/>
          <w:b/>
          <w:sz w:val="22"/>
          <w:szCs w:val="22"/>
        </w:rPr>
        <w:t xml:space="preserve">Committee Members: </w:t>
      </w:r>
    </w:p>
    <w:p w14:paraId="07F7395F" w14:textId="77777777" w:rsidR="00CC2FBA" w:rsidRPr="00471518" w:rsidRDefault="00CC2FBA" w:rsidP="00152932">
      <w:pPr>
        <w:rPr>
          <w:rFonts w:ascii="Trebuchet MS" w:hAnsi="Trebuchet MS"/>
          <w:sz w:val="22"/>
          <w:szCs w:val="22"/>
        </w:rPr>
      </w:pPr>
    </w:p>
    <w:p w14:paraId="2C1D5473" w14:textId="77777777" w:rsidR="00CC2FBA" w:rsidRPr="00471518" w:rsidRDefault="00CC2FBA" w:rsidP="00152932">
      <w:pPr>
        <w:rPr>
          <w:rFonts w:ascii="Trebuchet MS" w:hAnsi="Trebuchet MS"/>
          <w:color w:val="000000"/>
          <w:sz w:val="22"/>
          <w:szCs w:val="22"/>
        </w:rPr>
      </w:pPr>
      <w:r w:rsidRPr="00471518">
        <w:rPr>
          <w:rFonts w:ascii="Trebuchet MS" w:hAnsi="Trebuchet MS"/>
          <w:color w:val="000000"/>
          <w:sz w:val="22"/>
          <w:szCs w:val="22"/>
        </w:rPr>
        <w:t xml:space="preserve">Dr. Jeffrey </w:t>
      </w:r>
      <w:proofErr w:type="spellStart"/>
      <w:r w:rsidRPr="00471518">
        <w:rPr>
          <w:rFonts w:ascii="Trebuchet MS" w:hAnsi="Trebuchet MS"/>
          <w:color w:val="000000"/>
          <w:sz w:val="22"/>
          <w:szCs w:val="22"/>
        </w:rPr>
        <w:t>Cassell</w:t>
      </w:r>
      <w:proofErr w:type="spellEnd"/>
      <w:r w:rsidRPr="00471518">
        <w:rPr>
          <w:rFonts w:ascii="Trebuchet MS" w:hAnsi="Trebuchet MS"/>
          <w:color w:val="000000"/>
          <w:sz w:val="22"/>
          <w:szCs w:val="22"/>
        </w:rPr>
        <w:t>, Member-at-Large (absent)</w:t>
      </w:r>
    </w:p>
    <w:p w14:paraId="41AE0108" w14:textId="76403924" w:rsidR="00CC2FBA" w:rsidRPr="00471518" w:rsidRDefault="00CC2FBA" w:rsidP="00152932">
      <w:pPr>
        <w:rPr>
          <w:rFonts w:ascii="Trebuchet MS" w:hAnsi="Trebuchet MS"/>
          <w:color w:val="000000"/>
          <w:sz w:val="22"/>
          <w:szCs w:val="22"/>
        </w:rPr>
      </w:pPr>
      <w:r w:rsidRPr="00471518">
        <w:rPr>
          <w:rFonts w:ascii="Trebuchet MS" w:hAnsi="Trebuchet MS"/>
          <w:color w:val="000000"/>
          <w:sz w:val="22"/>
          <w:szCs w:val="22"/>
        </w:rPr>
        <w:t xml:space="preserve">Mr. Michael Garrison, Member-at-Large           </w:t>
      </w:r>
    </w:p>
    <w:p w14:paraId="138E8438" w14:textId="77777777" w:rsidR="00CC2FBA" w:rsidRPr="00471518" w:rsidRDefault="00CC2FBA" w:rsidP="00152932">
      <w:pPr>
        <w:rPr>
          <w:rFonts w:ascii="Trebuchet MS" w:hAnsi="Trebuchet MS"/>
          <w:color w:val="000000"/>
          <w:sz w:val="22"/>
          <w:szCs w:val="22"/>
        </w:rPr>
      </w:pPr>
      <w:r w:rsidRPr="00471518">
        <w:rPr>
          <w:rFonts w:ascii="Trebuchet MS" w:hAnsi="Trebuchet MS"/>
          <w:color w:val="000000"/>
          <w:sz w:val="22"/>
          <w:szCs w:val="22"/>
        </w:rPr>
        <w:t xml:space="preserve">Mrs. Christine </w:t>
      </w:r>
      <w:proofErr w:type="spellStart"/>
      <w:r w:rsidRPr="00471518">
        <w:rPr>
          <w:rFonts w:ascii="Trebuchet MS" w:hAnsi="Trebuchet MS"/>
          <w:color w:val="000000"/>
          <w:sz w:val="22"/>
          <w:szCs w:val="22"/>
        </w:rPr>
        <w:t>Germeyer</w:t>
      </w:r>
      <w:proofErr w:type="spellEnd"/>
      <w:r w:rsidRPr="00471518">
        <w:rPr>
          <w:rFonts w:ascii="Trebuchet MS" w:hAnsi="Trebuchet MS"/>
          <w:color w:val="000000"/>
          <w:sz w:val="22"/>
          <w:szCs w:val="22"/>
        </w:rPr>
        <w:t>, Member-at-Large</w:t>
      </w:r>
      <w:r w:rsidRPr="00471518">
        <w:rPr>
          <w:rStyle w:val="apple-converted-space"/>
          <w:rFonts w:ascii="Trebuchet MS" w:hAnsi="Trebuchet MS"/>
          <w:color w:val="000000"/>
          <w:sz w:val="22"/>
          <w:szCs w:val="22"/>
        </w:rPr>
        <w:t> </w:t>
      </w:r>
    </w:p>
    <w:p w14:paraId="2134AD7D" w14:textId="77777777" w:rsidR="00CC2FBA" w:rsidRPr="00471518" w:rsidRDefault="00CC2FBA" w:rsidP="00152932">
      <w:pPr>
        <w:rPr>
          <w:rFonts w:ascii="Trebuchet MS" w:hAnsi="Trebuchet MS"/>
          <w:color w:val="000000"/>
          <w:sz w:val="22"/>
          <w:szCs w:val="22"/>
        </w:rPr>
      </w:pPr>
      <w:r w:rsidRPr="00471518">
        <w:rPr>
          <w:rFonts w:ascii="Trebuchet MS" w:hAnsi="Trebuchet MS"/>
          <w:color w:val="000000"/>
          <w:sz w:val="22"/>
          <w:szCs w:val="22"/>
        </w:rPr>
        <w:t xml:space="preserve">Ms. </w:t>
      </w:r>
      <w:proofErr w:type="spellStart"/>
      <w:r w:rsidRPr="00471518">
        <w:rPr>
          <w:rFonts w:ascii="Trebuchet MS" w:hAnsi="Trebuchet MS"/>
          <w:color w:val="000000"/>
          <w:sz w:val="22"/>
          <w:szCs w:val="22"/>
        </w:rPr>
        <w:t>Margarete</w:t>
      </w:r>
      <w:proofErr w:type="spellEnd"/>
      <w:r w:rsidRPr="00471518">
        <w:rPr>
          <w:rFonts w:ascii="Trebuchet MS" w:hAnsi="Trebuchet MS"/>
          <w:color w:val="000000"/>
          <w:sz w:val="22"/>
          <w:szCs w:val="22"/>
        </w:rPr>
        <w:t xml:space="preserve"> Hecker </w:t>
      </w:r>
      <w:proofErr w:type="spellStart"/>
      <w:r w:rsidRPr="00471518">
        <w:rPr>
          <w:rFonts w:ascii="Trebuchet MS" w:hAnsi="Trebuchet MS"/>
          <w:color w:val="000000"/>
          <w:sz w:val="22"/>
          <w:szCs w:val="22"/>
        </w:rPr>
        <w:t>Jeffer</w:t>
      </w:r>
      <w:proofErr w:type="spellEnd"/>
      <w:r w:rsidRPr="00471518">
        <w:rPr>
          <w:rFonts w:ascii="Trebuchet MS" w:hAnsi="Trebuchet MS"/>
          <w:color w:val="000000"/>
          <w:sz w:val="22"/>
          <w:szCs w:val="22"/>
        </w:rPr>
        <w:t>, Vice-Chair</w:t>
      </w:r>
    </w:p>
    <w:p w14:paraId="502D9F87" w14:textId="77777777" w:rsidR="00CC2FBA" w:rsidRPr="00471518" w:rsidRDefault="00CC2FBA" w:rsidP="00152932">
      <w:pPr>
        <w:rPr>
          <w:rFonts w:ascii="Trebuchet MS" w:hAnsi="Trebuchet MS"/>
          <w:color w:val="000000"/>
          <w:sz w:val="22"/>
          <w:szCs w:val="22"/>
        </w:rPr>
      </w:pPr>
      <w:r w:rsidRPr="00471518">
        <w:rPr>
          <w:rFonts w:ascii="Trebuchet MS" w:hAnsi="Trebuchet MS"/>
          <w:color w:val="000000"/>
          <w:sz w:val="22"/>
          <w:szCs w:val="22"/>
        </w:rPr>
        <w:t>Dr. Patricia Popp, Secretary</w:t>
      </w:r>
    </w:p>
    <w:p w14:paraId="212F187C" w14:textId="5C5C6F3E" w:rsidR="00CC2FBA" w:rsidRPr="00471518" w:rsidRDefault="00CC2FBA" w:rsidP="00152932">
      <w:pPr>
        <w:rPr>
          <w:rFonts w:ascii="Trebuchet MS" w:hAnsi="Trebuchet MS"/>
          <w:color w:val="000000"/>
          <w:sz w:val="22"/>
          <w:szCs w:val="22"/>
        </w:rPr>
      </w:pPr>
      <w:r w:rsidRPr="00471518">
        <w:rPr>
          <w:rFonts w:ascii="Trebuchet MS" w:hAnsi="Trebuchet MS"/>
          <w:color w:val="000000"/>
          <w:sz w:val="22"/>
          <w:szCs w:val="22"/>
        </w:rPr>
        <w:t xml:space="preserve">Mr. Brian </w:t>
      </w:r>
      <w:proofErr w:type="spellStart"/>
      <w:r w:rsidRPr="00471518">
        <w:rPr>
          <w:rFonts w:ascii="Trebuchet MS" w:hAnsi="Trebuchet MS"/>
          <w:color w:val="000000"/>
          <w:sz w:val="22"/>
          <w:szCs w:val="22"/>
        </w:rPr>
        <w:t>Summo</w:t>
      </w:r>
      <w:proofErr w:type="spellEnd"/>
      <w:r w:rsidRPr="00471518">
        <w:rPr>
          <w:rFonts w:ascii="Trebuchet MS" w:hAnsi="Trebuchet MS"/>
          <w:color w:val="000000"/>
          <w:sz w:val="22"/>
          <w:szCs w:val="22"/>
        </w:rPr>
        <w:t>, Chair</w:t>
      </w:r>
    </w:p>
    <w:p w14:paraId="7031D01F" w14:textId="2031D4FC" w:rsidR="00ED6FDC" w:rsidRPr="00471518" w:rsidRDefault="002C3B88" w:rsidP="00152932">
      <w:pPr>
        <w:rPr>
          <w:rFonts w:ascii="Trebuchet MS" w:hAnsi="Trebuchet MS"/>
          <w:color w:val="000000"/>
          <w:sz w:val="22"/>
          <w:szCs w:val="22"/>
        </w:rPr>
      </w:pPr>
      <w:r w:rsidRPr="00471518">
        <w:rPr>
          <w:rFonts w:ascii="Trebuchet MS" w:hAnsi="Trebuchet MS"/>
          <w:color w:val="000000"/>
          <w:sz w:val="22"/>
          <w:szCs w:val="22"/>
        </w:rPr>
        <w:t>Mr.</w:t>
      </w:r>
      <w:r w:rsidR="00ED6FDC" w:rsidRPr="00471518">
        <w:rPr>
          <w:rFonts w:ascii="Trebuchet MS" w:hAnsi="Trebuchet MS"/>
          <w:color w:val="000000"/>
          <w:sz w:val="22"/>
          <w:szCs w:val="22"/>
        </w:rPr>
        <w:t xml:space="preserve"> </w:t>
      </w:r>
      <w:proofErr w:type="spellStart"/>
      <w:r w:rsidR="00ED6FDC" w:rsidRPr="00471518">
        <w:rPr>
          <w:rFonts w:ascii="Trebuchet MS" w:hAnsi="Trebuchet MS"/>
          <w:color w:val="000000"/>
          <w:sz w:val="22"/>
          <w:szCs w:val="22"/>
        </w:rPr>
        <w:t>Mychael</w:t>
      </w:r>
      <w:proofErr w:type="spellEnd"/>
      <w:r w:rsidR="00ED6FDC" w:rsidRPr="00471518">
        <w:rPr>
          <w:rFonts w:ascii="Trebuchet MS" w:hAnsi="Trebuchet MS"/>
          <w:color w:val="000000"/>
          <w:sz w:val="22"/>
          <w:szCs w:val="22"/>
        </w:rPr>
        <w:t xml:space="preserve"> </w:t>
      </w:r>
      <w:proofErr w:type="spellStart"/>
      <w:r w:rsidR="00ED6FDC" w:rsidRPr="00471518">
        <w:rPr>
          <w:rFonts w:ascii="Trebuchet MS" w:hAnsi="Trebuchet MS"/>
          <w:color w:val="000000"/>
          <w:sz w:val="22"/>
          <w:szCs w:val="22"/>
        </w:rPr>
        <w:t>Willon</w:t>
      </w:r>
      <w:proofErr w:type="spellEnd"/>
      <w:r w:rsidR="00ED6FDC" w:rsidRPr="00471518">
        <w:rPr>
          <w:rFonts w:ascii="Trebuchet MS" w:hAnsi="Trebuchet MS"/>
          <w:color w:val="000000"/>
          <w:sz w:val="22"/>
          <w:szCs w:val="22"/>
        </w:rPr>
        <w:t>, Member-at-Large</w:t>
      </w:r>
    </w:p>
    <w:p w14:paraId="345310BC" w14:textId="529DA303" w:rsidR="0027170C" w:rsidRPr="00471518" w:rsidRDefault="00F6571C" w:rsidP="00152932">
      <w:pPr>
        <w:rPr>
          <w:rFonts w:ascii="Trebuchet MS" w:hAnsi="Trebuchet MS"/>
          <w:b/>
          <w:sz w:val="22"/>
          <w:szCs w:val="22"/>
        </w:rPr>
      </w:pPr>
      <w:r w:rsidRPr="00471518">
        <w:rPr>
          <w:rFonts w:ascii="Trebuchet MS" w:hAnsi="Trebuchet MS"/>
          <w:b/>
          <w:sz w:val="22"/>
          <w:szCs w:val="22"/>
        </w:rPr>
        <w:br w:type="column"/>
      </w:r>
      <w:r w:rsidR="0027170C" w:rsidRPr="00471518">
        <w:rPr>
          <w:rFonts w:ascii="Trebuchet MS" w:hAnsi="Trebuchet MS"/>
          <w:b/>
          <w:sz w:val="22"/>
          <w:szCs w:val="22"/>
        </w:rPr>
        <w:t>VDOE Representatives:</w:t>
      </w:r>
    </w:p>
    <w:p w14:paraId="71B5BBAF" w14:textId="77777777" w:rsidR="0027170C" w:rsidRPr="00471518" w:rsidRDefault="0027170C" w:rsidP="00152932">
      <w:pPr>
        <w:rPr>
          <w:rFonts w:ascii="Trebuchet MS" w:hAnsi="Trebuchet MS"/>
          <w:sz w:val="22"/>
          <w:szCs w:val="22"/>
        </w:rPr>
      </w:pPr>
    </w:p>
    <w:p w14:paraId="40B68207" w14:textId="5A6420AA" w:rsidR="0027170C" w:rsidRPr="00471518" w:rsidRDefault="0027170C" w:rsidP="00152932">
      <w:pPr>
        <w:ind w:left="180" w:hanging="180"/>
        <w:rPr>
          <w:rFonts w:ascii="Trebuchet MS" w:hAnsi="Trebuchet MS"/>
          <w:sz w:val="22"/>
          <w:szCs w:val="22"/>
        </w:rPr>
      </w:pPr>
      <w:r w:rsidRPr="00471518">
        <w:rPr>
          <w:rFonts w:ascii="Trebuchet MS" w:hAnsi="Trebuchet MS"/>
          <w:sz w:val="22"/>
          <w:szCs w:val="22"/>
        </w:rPr>
        <w:t>Mrs. Lisa Crafton (Recorder), SEFFE, SESS</w:t>
      </w:r>
    </w:p>
    <w:p w14:paraId="77C44282" w14:textId="278AA6A6" w:rsidR="0027170C" w:rsidRPr="00471518" w:rsidRDefault="0027170C" w:rsidP="00152932">
      <w:pPr>
        <w:ind w:left="180" w:hanging="180"/>
        <w:rPr>
          <w:rFonts w:ascii="Trebuchet MS" w:hAnsi="Trebuchet MS"/>
          <w:sz w:val="22"/>
          <w:szCs w:val="22"/>
        </w:rPr>
      </w:pPr>
      <w:r w:rsidRPr="00471518">
        <w:rPr>
          <w:rFonts w:ascii="Trebuchet MS" w:hAnsi="Trebuchet MS"/>
          <w:sz w:val="22"/>
          <w:szCs w:val="22"/>
        </w:rPr>
        <w:t xml:space="preserve">Mr. Hank </w:t>
      </w:r>
      <w:proofErr w:type="spellStart"/>
      <w:r w:rsidRPr="00471518">
        <w:rPr>
          <w:rFonts w:ascii="Trebuchet MS" w:hAnsi="Trebuchet MS"/>
          <w:sz w:val="22"/>
          <w:szCs w:val="22"/>
        </w:rPr>
        <w:t>Millward</w:t>
      </w:r>
      <w:proofErr w:type="spellEnd"/>
      <w:r w:rsidRPr="00471518">
        <w:rPr>
          <w:rFonts w:ascii="Trebuchet MS" w:hAnsi="Trebuchet MS"/>
          <w:sz w:val="22"/>
          <w:szCs w:val="22"/>
        </w:rPr>
        <w:t>, Jr., SEFFE, SESS</w:t>
      </w:r>
    </w:p>
    <w:p w14:paraId="1C1665D1" w14:textId="77777777" w:rsidR="00F6571C" w:rsidRPr="00471518" w:rsidRDefault="00F6571C" w:rsidP="00152932">
      <w:pPr>
        <w:ind w:left="180" w:hanging="180"/>
        <w:rPr>
          <w:rFonts w:ascii="Trebuchet MS" w:hAnsi="Trebuchet MS"/>
          <w:sz w:val="22"/>
          <w:szCs w:val="22"/>
        </w:rPr>
        <w:sectPr w:rsidR="00F6571C" w:rsidRPr="00471518" w:rsidSect="00F6571C">
          <w:type w:val="continuous"/>
          <w:pgSz w:w="12240" w:h="15840"/>
          <w:pgMar w:top="1440" w:right="1440" w:bottom="1440" w:left="1170" w:header="720" w:footer="720" w:gutter="0"/>
          <w:pgNumType w:start="1"/>
          <w:cols w:num="2" w:space="720"/>
          <w:titlePg/>
          <w:docGrid w:linePitch="326"/>
        </w:sectPr>
      </w:pPr>
    </w:p>
    <w:p w14:paraId="07D03DBF" w14:textId="64309172" w:rsidR="00CC2FBA" w:rsidRPr="00471518" w:rsidRDefault="00CC2FBA" w:rsidP="00152932">
      <w:pPr>
        <w:pStyle w:val="Heading3"/>
        <w:rPr>
          <w:szCs w:val="22"/>
        </w:rPr>
      </w:pPr>
      <w:r w:rsidRPr="00471518">
        <w:rPr>
          <w:szCs w:val="22"/>
        </w:rPr>
        <w:t>Executive Committee Meeting</w:t>
      </w:r>
    </w:p>
    <w:p w14:paraId="7A000A57" w14:textId="546B716A" w:rsidR="00CC2FBA" w:rsidRPr="00471518" w:rsidRDefault="00CC2FBA" w:rsidP="00152932">
      <w:pPr>
        <w:jc w:val="center"/>
        <w:rPr>
          <w:rFonts w:ascii="Trebuchet MS" w:hAnsi="Trebuchet MS"/>
          <w:b/>
          <w:bCs/>
          <w:sz w:val="22"/>
          <w:szCs w:val="22"/>
        </w:rPr>
      </w:pPr>
    </w:p>
    <w:p w14:paraId="3F71DBB0" w14:textId="5E4E108C" w:rsidR="00CC2FBA" w:rsidRPr="00471518" w:rsidRDefault="00CC2FBA" w:rsidP="00152932">
      <w:pPr>
        <w:autoSpaceDE w:val="0"/>
        <w:autoSpaceDN w:val="0"/>
        <w:adjustRightInd w:val="0"/>
        <w:rPr>
          <w:rFonts w:ascii="Trebuchet MS" w:hAnsi="Trebuchet MS"/>
          <w:sz w:val="22"/>
          <w:szCs w:val="22"/>
        </w:rPr>
      </w:pPr>
      <w:r w:rsidRPr="00471518">
        <w:rPr>
          <w:rFonts w:ascii="Trebuchet MS" w:hAnsi="Trebuchet MS"/>
          <w:b/>
          <w:iCs/>
          <w:sz w:val="22"/>
          <w:szCs w:val="22"/>
        </w:rPr>
        <w:t xml:space="preserve">Brian </w:t>
      </w:r>
      <w:proofErr w:type="spellStart"/>
      <w:r w:rsidRPr="00471518">
        <w:rPr>
          <w:rFonts w:ascii="Trebuchet MS" w:hAnsi="Trebuchet MS"/>
          <w:b/>
          <w:iCs/>
          <w:sz w:val="22"/>
          <w:szCs w:val="22"/>
        </w:rPr>
        <w:t>Summo</w:t>
      </w:r>
      <w:proofErr w:type="spellEnd"/>
      <w:r w:rsidRPr="00471518">
        <w:rPr>
          <w:rFonts w:ascii="Trebuchet MS" w:hAnsi="Trebuchet MS"/>
          <w:b/>
          <w:iCs/>
          <w:sz w:val="22"/>
          <w:szCs w:val="22"/>
        </w:rPr>
        <w:t xml:space="preserve">, </w:t>
      </w:r>
      <w:r w:rsidRPr="00471518">
        <w:rPr>
          <w:rFonts w:ascii="Trebuchet MS" w:hAnsi="Trebuchet MS"/>
          <w:iCs/>
          <w:sz w:val="22"/>
          <w:szCs w:val="22"/>
        </w:rPr>
        <w:t xml:space="preserve">SSEAC Committee Chair, called the meeting to order at </w:t>
      </w:r>
      <w:r w:rsidR="009857B3" w:rsidRPr="00471518">
        <w:rPr>
          <w:rFonts w:ascii="Trebuchet MS" w:hAnsi="Trebuchet MS"/>
          <w:iCs/>
          <w:sz w:val="22"/>
          <w:szCs w:val="22"/>
        </w:rPr>
        <w:t>5</w:t>
      </w:r>
      <w:r w:rsidRPr="00471518">
        <w:rPr>
          <w:rFonts w:ascii="Trebuchet MS" w:hAnsi="Trebuchet MS"/>
          <w:iCs/>
          <w:sz w:val="22"/>
          <w:szCs w:val="22"/>
        </w:rPr>
        <w:t>:</w:t>
      </w:r>
      <w:r w:rsidR="009857B3" w:rsidRPr="00471518">
        <w:rPr>
          <w:rFonts w:ascii="Trebuchet MS" w:hAnsi="Trebuchet MS"/>
          <w:iCs/>
          <w:sz w:val="22"/>
          <w:szCs w:val="22"/>
        </w:rPr>
        <w:t>46</w:t>
      </w:r>
      <w:r w:rsidRPr="00471518">
        <w:rPr>
          <w:rFonts w:ascii="Trebuchet MS" w:hAnsi="Trebuchet MS"/>
          <w:iCs/>
          <w:sz w:val="22"/>
          <w:szCs w:val="22"/>
        </w:rPr>
        <w:t xml:space="preserve"> </w:t>
      </w:r>
      <w:r w:rsidR="009857B3" w:rsidRPr="00471518">
        <w:rPr>
          <w:rFonts w:ascii="Trebuchet MS" w:hAnsi="Trebuchet MS"/>
          <w:iCs/>
          <w:sz w:val="22"/>
          <w:szCs w:val="22"/>
        </w:rPr>
        <w:t>p</w:t>
      </w:r>
      <w:r w:rsidR="00B650A8">
        <w:rPr>
          <w:rFonts w:ascii="Trebuchet MS" w:hAnsi="Trebuchet MS"/>
          <w:iCs/>
          <w:sz w:val="22"/>
          <w:szCs w:val="22"/>
        </w:rPr>
        <w:t>.</w:t>
      </w:r>
      <w:r w:rsidRPr="00471518">
        <w:rPr>
          <w:rFonts w:ascii="Trebuchet MS" w:hAnsi="Trebuchet MS"/>
          <w:iCs/>
          <w:sz w:val="22"/>
          <w:szCs w:val="22"/>
        </w:rPr>
        <w:t xml:space="preserve">m. </w:t>
      </w:r>
    </w:p>
    <w:p w14:paraId="0E05D1C5" w14:textId="77777777" w:rsidR="00CC2FBA" w:rsidRPr="00471518" w:rsidRDefault="00CC2FBA" w:rsidP="00152932">
      <w:pPr>
        <w:autoSpaceDE w:val="0"/>
        <w:autoSpaceDN w:val="0"/>
        <w:adjustRightInd w:val="0"/>
        <w:rPr>
          <w:rFonts w:ascii="Trebuchet MS" w:hAnsi="Trebuchet MS"/>
          <w:sz w:val="22"/>
          <w:szCs w:val="22"/>
        </w:rPr>
      </w:pPr>
    </w:p>
    <w:p w14:paraId="104D3C73" w14:textId="77777777" w:rsidR="00CC2FBA" w:rsidRPr="00471518" w:rsidRDefault="00CC2FBA" w:rsidP="00152932">
      <w:pPr>
        <w:pStyle w:val="Heading3"/>
        <w:rPr>
          <w:szCs w:val="22"/>
        </w:rPr>
      </w:pPr>
      <w:r w:rsidRPr="00471518">
        <w:rPr>
          <w:szCs w:val="22"/>
        </w:rPr>
        <w:t>Business Session</w:t>
      </w:r>
    </w:p>
    <w:p w14:paraId="7E14BEFF" w14:textId="77777777" w:rsidR="00CC2FBA" w:rsidRPr="00471518" w:rsidRDefault="00CC2FBA" w:rsidP="00152932">
      <w:pPr>
        <w:autoSpaceDE w:val="0"/>
        <w:autoSpaceDN w:val="0"/>
        <w:adjustRightInd w:val="0"/>
        <w:jc w:val="center"/>
        <w:rPr>
          <w:rFonts w:ascii="Trebuchet MS" w:hAnsi="Trebuchet MS"/>
          <w:sz w:val="22"/>
          <w:szCs w:val="22"/>
        </w:rPr>
      </w:pPr>
    </w:p>
    <w:p w14:paraId="7CF037D1" w14:textId="77777777" w:rsidR="00CC2FBA" w:rsidRPr="00471518" w:rsidRDefault="00CC2FBA" w:rsidP="00152932">
      <w:pPr>
        <w:autoSpaceDE w:val="0"/>
        <w:autoSpaceDN w:val="0"/>
        <w:adjustRightInd w:val="0"/>
        <w:rPr>
          <w:rFonts w:ascii="Trebuchet MS" w:hAnsi="Trebuchet MS"/>
          <w:b/>
          <w:bCs/>
          <w:sz w:val="22"/>
          <w:szCs w:val="22"/>
        </w:rPr>
      </w:pPr>
      <w:r w:rsidRPr="00471518">
        <w:rPr>
          <w:rFonts w:ascii="Trebuchet MS" w:hAnsi="Trebuchet MS"/>
          <w:b/>
          <w:bCs/>
          <w:sz w:val="22"/>
          <w:szCs w:val="22"/>
        </w:rPr>
        <w:t>Approval of Agenda</w:t>
      </w:r>
    </w:p>
    <w:p w14:paraId="269A3E72" w14:textId="77777777" w:rsidR="00CC2FBA" w:rsidRPr="00471518" w:rsidRDefault="00CC2FBA" w:rsidP="00152932">
      <w:pPr>
        <w:rPr>
          <w:rFonts w:ascii="Trebuchet MS" w:hAnsi="Trebuchet MS"/>
          <w:sz w:val="22"/>
          <w:szCs w:val="22"/>
        </w:rPr>
      </w:pPr>
    </w:p>
    <w:p w14:paraId="065A5616" w14:textId="402831BD" w:rsidR="00CC2FBA" w:rsidRPr="00471518" w:rsidRDefault="00CC2FBA" w:rsidP="00152932">
      <w:pPr>
        <w:rPr>
          <w:rFonts w:ascii="Trebuchet MS" w:hAnsi="Trebuchet MS"/>
          <w:sz w:val="22"/>
          <w:szCs w:val="22"/>
        </w:rPr>
      </w:pPr>
      <w:r w:rsidRPr="00471518">
        <w:rPr>
          <w:rFonts w:ascii="Trebuchet MS" w:hAnsi="Trebuchet MS"/>
          <w:sz w:val="22"/>
          <w:szCs w:val="22"/>
        </w:rPr>
        <w:t xml:space="preserve">The agenda was distributed prior to the meeting via email. </w:t>
      </w:r>
      <w:r w:rsidR="009857B3" w:rsidRPr="00471518">
        <w:rPr>
          <w:rFonts w:ascii="Trebuchet MS" w:hAnsi="Trebuchet MS"/>
          <w:sz w:val="22"/>
          <w:szCs w:val="22"/>
        </w:rPr>
        <w:t>Mr. Garrison</w:t>
      </w:r>
      <w:r w:rsidRPr="00471518">
        <w:rPr>
          <w:rFonts w:ascii="Trebuchet MS" w:hAnsi="Trebuchet MS"/>
          <w:sz w:val="22"/>
          <w:szCs w:val="22"/>
        </w:rPr>
        <w:t xml:space="preserve"> made a motion to approve the </w:t>
      </w:r>
      <w:r w:rsidR="00901F35" w:rsidRPr="00471518">
        <w:rPr>
          <w:rFonts w:ascii="Trebuchet MS" w:hAnsi="Trebuchet MS"/>
          <w:sz w:val="22"/>
          <w:szCs w:val="22"/>
        </w:rPr>
        <w:t>agenda</w:t>
      </w:r>
      <w:r w:rsidRPr="00471518">
        <w:rPr>
          <w:rFonts w:ascii="Trebuchet MS" w:hAnsi="Trebuchet MS"/>
          <w:sz w:val="22"/>
          <w:szCs w:val="22"/>
        </w:rPr>
        <w:t xml:space="preserve">, and </w:t>
      </w:r>
      <w:r w:rsidR="009857B3" w:rsidRPr="00471518">
        <w:rPr>
          <w:rFonts w:ascii="Trebuchet MS" w:hAnsi="Trebuchet MS"/>
          <w:sz w:val="22"/>
          <w:szCs w:val="22"/>
        </w:rPr>
        <w:t xml:space="preserve">Mrs. </w:t>
      </w:r>
      <w:proofErr w:type="spellStart"/>
      <w:r w:rsidR="009857B3" w:rsidRPr="00471518">
        <w:rPr>
          <w:rFonts w:ascii="Trebuchet MS" w:hAnsi="Trebuchet MS"/>
          <w:sz w:val="22"/>
          <w:szCs w:val="22"/>
        </w:rPr>
        <w:t>Germeyer</w:t>
      </w:r>
      <w:proofErr w:type="spellEnd"/>
      <w:r w:rsidRPr="00471518">
        <w:rPr>
          <w:rFonts w:ascii="Trebuchet MS" w:hAnsi="Trebuchet MS"/>
          <w:sz w:val="22"/>
          <w:szCs w:val="22"/>
        </w:rPr>
        <w:t xml:space="preserve"> seconded. The motion was approved unanimously. </w:t>
      </w:r>
    </w:p>
    <w:p w14:paraId="52A54615" w14:textId="77777777" w:rsidR="00CC2FBA" w:rsidRPr="00471518" w:rsidRDefault="00CC2FBA" w:rsidP="00152932">
      <w:pPr>
        <w:rPr>
          <w:rFonts w:ascii="Trebuchet MS" w:hAnsi="Trebuchet MS"/>
          <w:sz w:val="22"/>
          <w:szCs w:val="22"/>
        </w:rPr>
      </w:pPr>
    </w:p>
    <w:p w14:paraId="2FA12E0A" w14:textId="40E6A3E6" w:rsidR="00CC2FBA" w:rsidRPr="00471518" w:rsidRDefault="00CC2FBA" w:rsidP="00152932">
      <w:pPr>
        <w:autoSpaceDE w:val="0"/>
        <w:autoSpaceDN w:val="0"/>
        <w:adjustRightInd w:val="0"/>
        <w:rPr>
          <w:rFonts w:ascii="Trebuchet MS" w:hAnsi="Trebuchet MS"/>
          <w:b/>
          <w:bCs/>
          <w:sz w:val="22"/>
          <w:szCs w:val="22"/>
        </w:rPr>
      </w:pPr>
      <w:r w:rsidRPr="00471518">
        <w:rPr>
          <w:rFonts w:ascii="Trebuchet MS" w:hAnsi="Trebuchet MS"/>
          <w:b/>
          <w:bCs/>
          <w:sz w:val="22"/>
          <w:szCs w:val="22"/>
        </w:rPr>
        <w:t>Draft Annual Report to the</w:t>
      </w:r>
      <w:r w:rsidR="00B650A8">
        <w:rPr>
          <w:rFonts w:ascii="Trebuchet MS" w:hAnsi="Trebuchet MS"/>
          <w:b/>
          <w:bCs/>
          <w:sz w:val="22"/>
          <w:szCs w:val="22"/>
        </w:rPr>
        <w:t xml:space="preserve"> Virginia</w:t>
      </w:r>
      <w:r w:rsidRPr="00471518">
        <w:rPr>
          <w:rFonts w:ascii="Trebuchet MS" w:hAnsi="Trebuchet MS"/>
          <w:b/>
          <w:bCs/>
          <w:sz w:val="22"/>
          <w:szCs w:val="22"/>
        </w:rPr>
        <w:t xml:space="preserve"> Board of Education</w:t>
      </w:r>
      <w:r w:rsidR="00B650A8">
        <w:rPr>
          <w:rFonts w:ascii="Trebuchet MS" w:hAnsi="Trebuchet MS"/>
          <w:b/>
          <w:bCs/>
          <w:sz w:val="22"/>
          <w:szCs w:val="22"/>
        </w:rPr>
        <w:t xml:space="preserve"> (BOE)</w:t>
      </w:r>
    </w:p>
    <w:p w14:paraId="1F7E0162" w14:textId="4007BD9B" w:rsidR="005E6E3A" w:rsidRPr="00471518" w:rsidRDefault="005E6E3A" w:rsidP="00152932">
      <w:pPr>
        <w:autoSpaceDE w:val="0"/>
        <w:autoSpaceDN w:val="0"/>
        <w:adjustRightInd w:val="0"/>
        <w:rPr>
          <w:rFonts w:ascii="Trebuchet MS" w:hAnsi="Trebuchet MS"/>
          <w:b/>
          <w:bCs/>
          <w:sz w:val="22"/>
          <w:szCs w:val="22"/>
        </w:rPr>
      </w:pPr>
    </w:p>
    <w:p w14:paraId="55B0A081" w14:textId="458226A5" w:rsidR="00E34259" w:rsidRPr="00471518" w:rsidRDefault="00E34259" w:rsidP="00152932">
      <w:pPr>
        <w:autoSpaceDE w:val="0"/>
        <w:autoSpaceDN w:val="0"/>
        <w:adjustRightInd w:val="0"/>
        <w:rPr>
          <w:rFonts w:ascii="Trebuchet MS" w:hAnsi="Trebuchet MS"/>
          <w:bCs/>
          <w:sz w:val="22"/>
          <w:szCs w:val="22"/>
        </w:rPr>
      </w:pPr>
      <w:r w:rsidRPr="00471518">
        <w:rPr>
          <w:rFonts w:ascii="Trebuchet MS" w:hAnsi="Trebuchet MS"/>
          <w:bCs/>
          <w:sz w:val="22"/>
          <w:szCs w:val="22"/>
        </w:rPr>
        <w:t xml:space="preserve">The executive committee reviewed and edited the draft annual report provided by email from Mr. </w:t>
      </w:r>
      <w:proofErr w:type="spellStart"/>
      <w:r w:rsidRPr="00471518">
        <w:rPr>
          <w:rFonts w:ascii="Trebuchet MS" w:hAnsi="Trebuchet MS"/>
          <w:bCs/>
          <w:sz w:val="22"/>
          <w:szCs w:val="22"/>
        </w:rPr>
        <w:t>Summo</w:t>
      </w:r>
      <w:proofErr w:type="spellEnd"/>
      <w:r w:rsidRPr="00471518">
        <w:rPr>
          <w:rFonts w:ascii="Trebuchet MS" w:hAnsi="Trebuchet MS"/>
          <w:bCs/>
          <w:sz w:val="22"/>
          <w:szCs w:val="22"/>
        </w:rPr>
        <w:t>.</w:t>
      </w:r>
    </w:p>
    <w:p w14:paraId="69184B88" w14:textId="77777777" w:rsidR="00B650A8" w:rsidRDefault="00B650A8" w:rsidP="00152932">
      <w:pPr>
        <w:autoSpaceDE w:val="0"/>
        <w:autoSpaceDN w:val="0"/>
        <w:adjustRightInd w:val="0"/>
        <w:rPr>
          <w:rFonts w:ascii="Trebuchet MS" w:hAnsi="Trebuchet MS"/>
          <w:bCs/>
          <w:sz w:val="22"/>
          <w:szCs w:val="22"/>
        </w:rPr>
      </w:pPr>
    </w:p>
    <w:p w14:paraId="0401B536" w14:textId="4747F0A8" w:rsidR="005E6E3A" w:rsidRPr="00471518" w:rsidRDefault="005E6E3A" w:rsidP="00152932">
      <w:pPr>
        <w:autoSpaceDE w:val="0"/>
        <w:autoSpaceDN w:val="0"/>
        <w:adjustRightInd w:val="0"/>
        <w:rPr>
          <w:rFonts w:ascii="Trebuchet MS" w:hAnsi="Trebuchet MS"/>
          <w:bCs/>
          <w:sz w:val="22"/>
          <w:szCs w:val="22"/>
        </w:rPr>
      </w:pPr>
      <w:r w:rsidRPr="00471518">
        <w:rPr>
          <w:rFonts w:ascii="Trebuchet MS" w:hAnsi="Trebuchet MS"/>
          <w:bCs/>
          <w:sz w:val="22"/>
          <w:szCs w:val="22"/>
        </w:rPr>
        <w:t xml:space="preserve">Mr. </w:t>
      </w:r>
      <w:proofErr w:type="spellStart"/>
      <w:r w:rsidRPr="00471518">
        <w:rPr>
          <w:rFonts w:ascii="Trebuchet MS" w:hAnsi="Trebuchet MS"/>
          <w:bCs/>
          <w:sz w:val="22"/>
          <w:szCs w:val="22"/>
        </w:rPr>
        <w:t>Summo</w:t>
      </w:r>
      <w:proofErr w:type="spellEnd"/>
      <w:r w:rsidRPr="00471518">
        <w:rPr>
          <w:rFonts w:ascii="Trebuchet MS" w:hAnsi="Trebuchet MS"/>
          <w:bCs/>
          <w:sz w:val="22"/>
          <w:szCs w:val="22"/>
        </w:rPr>
        <w:t xml:space="preserve"> adjourned the meeting at 8:20 p</w:t>
      </w:r>
      <w:r w:rsidR="00B650A8">
        <w:rPr>
          <w:rFonts w:ascii="Trebuchet MS" w:hAnsi="Trebuchet MS"/>
          <w:bCs/>
          <w:sz w:val="22"/>
          <w:szCs w:val="22"/>
        </w:rPr>
        <w:t>.</w:t>
      </w:r>
      <w:r w:rsidRPr="00471518">
        <w:rPr>
          <w:rFonts w:ascii="Trebuchet MS" w:hAnsi="Trebuchet MS"/>
          <w:bCs/>
          <w:sz w:val="22"/>
          <w:szCs w:val="22"/>
        </w:rPr>
        <w:t>m.</w:t>
      </w:r>
    </w:p>
    <w:p w14:paraId="08AC5759" w14:textId="4BB85DFD" w:rsidR="00CC2FBA" w:rsidRPr="00471518" w:rsidRDefault="00CC2FBA" w:rsidP="00152932">
      <w:pPr>
        <w:rPr>
          <w:rFonts w:ascii="Trebuchet MS" w:hAnsi="Trebuchet MS"/>
          <w:sz w:val="22"/>
          <w:szCs w:val="22"/>
        </w:rPr>
      </w:pPr>
    </w:p>
    <w:p w14:paraId="56C72F02" w14:textId="77777777" w:rsidR="00290F8E" w:rsidRPr="00471518" w:rsidRDefault="00290F8E" w:rsidP="00152932">
      <w:pPr>
        <w:pStyle w:val="Heading2"/>
        <w:rPr>
          <w:szCs w:val="22"/>
        </w:rPr>
        <w:sectPr w:rsidR="00290F8E" w:rsidRPr="00471518" w:rsidSect="00F6571C">
          <w:type w:val="continuous"/>
          <w:pgSz w:w="12240" w:h="15840"/>
          <w:pgMar w:top="1440" w:right="1440" w:bottom="1440" w:left="1170" w:header="720" w:footer="720" w:gutter="0"/>
          <w:pgNumType w:start="1"/>
          <w:cols w:space="720"/>
          <w:titlePg/>
          <w:docGrid w:linePitch="326"/>
        </w:sectPr>
      </w:pPr>
    </w:p>
    <w:p w14:paraId="4137BB1F" w14:textId="658FCE60" w:rsidR="001F22F3" w:rsidRPr="00471518" w:rsidRDefault="001F22F3" w:rsidP="00152932">
      <w:pPr>
        <w:pStyle w:val="Heading2"/>
        <w:rPr>
          <w:szCs w:val="22"/>
        </w:rPr>
      </w:pPr>
      <w:r w:rsidRPr="00471518">
        <w:rPr>
          <w:szCs w:val="22"/>
        </w:rPr>
        <w:lastRenderedPageBreak/>
        <w:t xml:space="preserve">Thursday, </w:t>
      </w:r>
      <w:r w:rsidR="00932BE5" w:rsidRPr="00471518">
        <w:rPr>
          <w:szCs w:val="22"/>
        </w:rPr>
        <w:t>March 10</w:t>
      </w:r>
      <w:r w:rsidRPr="00471518">
        <w:rPr>
          <w:szCs w:val="22"/>
        </w:rPr>
        <w:t>, 202</w:t>
      </w:r>
      <w:r w:rsidR="00932BE5" w:rsidRPr="00471518">
        <w:rPr>
          <w:szCs w:val="22"/>
        </w:rPr>
        <w:t>2</w:t>
      </w:r>
    </w:p>
    <w:p w14:paraId="7CCF3781" w14:textId="77777777" w:rsidR="00290F8E" w:rsidRPr="00471518" w:rsidRDefault="00290F8E" w:rsidP="00152932">
      <w:pPr>
        <w:rPr>
          <w:rFonts w:ascii="Trebuchet MS" w:hAnsi="Trebuchet MS"/>
          <w:b/>
          <w:sz w:val="22"/>
          <w:szCs w:val="22"/>
        </w:rPr>
      </w:pPr>
    </w:p>
    <w:p w14:paraId="7FE87A20" w14:textId="77777777" w:rsidR="00290F8E" w:rsidRPr="00471518" w:rsidRDefault="00290F8E" w:rsidP="00152932">
      <w:pPr>
        <w:rPr>
          <w:rFonts w:ascii="Trebuchet MS" w:hAnsi="Trebuchet MS"/>
          <w:b/>
          <w:sz w:val="22"/>
          <w:szCs w:val="22"/>
        </w:rPr>
        <w:sectPr w:rsidR="00290F8E" w:rsidRPr="00471518" w:rsidSect="00290F8E">
          <w:headerReference w:type="default" r:id="rId14"/>
          <w:footerReference w:type="default" r:id="rId15"/>
          <w:footerReference w:type="first" r:id="rId16"/>
          <w:pgSz w:w="12240" w:h="15840" w:code="1"/>
          <w:pgMar w:top="1152" w:right="1152" w:bottom="1152" w:left="1152" w:header="720" w:footer="720" w:gutter="0"/>
          <w:cols w:space="720"/>
          <w:docGrid w:linePitch="360"/>
        </w:sectPr>
      </w:pPr>
    </w:p>
    <w:p w14:paraId="69E2986C" w14:textId="06EAFC94" w:rsidR="001F22F3" w:rsidRPr="00471518" w:rsidRDefault="001F22F3" w:rsidP="00152932">
      <w:pPr>
        <w:rPr>
          <w:rFonts w:ascii="Trebuchet MS" w:hAnsi="Trebuchet MS"/>
          <w:b/>
          <w:sz w:val="22"/>
          <w:szCs w:val="22"/>
        </w:rPr>
      </w:pPr>
      <w:r w:rsidRPr="00471518">
        <w:rPr>
          <w:rFonts w:ascii="Trebuchet MS" w:hAnsi="Trebuchet MS"/>
          <w:b/>
          <w:sz w:val="22"/>
          <w:szCs w:val="22"/>
        </w:rPr>
        <w:t xml:space="preserve">Committee Members: </w:t>
      </w:r>
    </w:p>
    <w:p w14:paraId="34FE5FCC" w14:textId="77777777" w:rsidR="001F22F3" w:rsidRPr="00471518" w:rsidRDefault="001F22F3" w:rsidP="00152932">
      <w:pPr>
        <w:rPr>
          <w:rFonts w:ascii="Trebuchet MS" w:hAnsi="Trebuchet MS"/>
          <w:sz w:val="22"/>
          <w:szCs w:val="22"/>
        </w:rPr>
      </w:pPr>
    </w:p>
    <w:p w14:paraId="1608242B" w14:textId="0D6FF123" w:rsidR="006B12A6" w:rsidRPr="00471518" w:rsidRDefault="006B12A6" w:rsidP="00152932">
      <w:pPr>
        <w:rPr>
          <w:rFonts w:ascii="Trebuchet MS" w:hAnsi="Trebuchet MS"/>
          <w:color w:val="000000"/>
          <w:sz w:val="22"/>
          <w:szCs w:val="22"/>
        </w:rPr>
      </w:pPr>
      <w:r w:rsidRPr="00471518">
        <w:rPr>
          <w:rFonts w:ascii="Trebuchet MS" w:hAnsi="Trebuchet MS"/>
          <w:color w:val="000000"/>
          <w:sz w:val="22"/>
          <w:szCs w:val="22"/>
        </w:rPr>
        <w:t>Ms. Candace Barnett</w:t>
      </w:r>
    </w:p>
    <w:p w14:paraId="1DADD28E" w14:textId="7321E959" w:rsidR="001F22F3" w:rsidRPr="00471518" w:rsidRDefault="001F22F3" w:rsidP="00152932">
      <w:pPr>
        <w:rPr>
          <w:rFonts w:ascii="Trebuchet MS" w:hAnsi="Trebuchet MS"/>
          <w:color w:val="000000"/>
          <w:sz w:val="22"/>
          <w:szCs w:val="22"/>
        </w:rPr>
      </w:pPr>
      <w:r w:rsidRPr="00471518">
        <w:rPr>
          <w:rFonts w:ascii="Trebuchet MS" w:hAnsi="Trebuchet MS"/>
          <w:color w:val="000000"/>
          <w:sz w:val="22"/>
          <w:szCs w:val="22"/>
        </w:rPr>
        <w:t>Ms. Suzanne Bowers, Ex-officio</w:t>
      </w:r>
      <w:r w:rsidRPr="00471518">
        <w:rPr>
          <w:rStyle w:val="apple-converted-space"/>
          <w:rFonts w:ascii="Trebuchet MS" w:hAnsi="Trebuchet MS"/>
          <w:color w:val="000000"/>
          <w:sz w:val="22"/>
          <w:szCs w:val="22"/>
        </w:rPr>
        <w:t> </w:t>
      </w:r>
      <w:r w:rsidR="00F6571C" w:rsidRPr="00471518">
        <w:rPr>
          <w:rStyle w:val="apple-converted-space"/>
          <w:rFonts w:ascii="Trebuchet MS" w:hAnsi="Trebuchet MS"/>
          <w:color w:val="000000"/>
          <w:sz w:val="22"/>
          <w:szCs w:val="22"/>
        </w:rPr>
        <w:tab/>
      </w:r>
    </w:p>
    <w:p w14:paraId="307342F7" w14:textId="7DD685B0" w:rsidR="001F22F3" w:rsidRPr="00471518" w:rsidRDefault="001F22F3" w:rsidP="00152932">
      <w:pPr>
        <w:rPr>
          <w:rFonts w:ascii="Trebuchet MS" w:hAnsi="Trebuchet MS"/>
          <w:color w:val="000000"/>
          <w:sz w:val="22"/>
          <w:szCs w:val="22"/>
        </w:rPr>
      </w:pPr>
      <w:r w:rsidRPr="00471518">
        <w:rPr>
          <w:rFonts w:ascii="Trebuchet MS" w:hAnsi="Trebuchet MS"/>
          <w:color w:val="000000"/>
          <w:sz w:val="22"/>
          <w:szCs w:val="22"/>
        </w:rPr>
        <w:t xml:space="preserve">Dr. Dani </w:t>
      </w:r>
      <w:proofErr w:type="spellStart"/>
      <w:r w:rsidRPr="00471518">
        <w:rPr>
          <w:rFonts w:ascii="Trebuchet MS" w:hAnsi="Trebuchet MS"/>
          <w:color w:val="000000"/>
          <w:sz w:val="22"/>
          <w:szCs w:val="22"/>
        </w:rPr>
        <w:t>Bronaugh</w:t>
      </w:r>
      <w:proofErr w:type="spellEnd"/>
      <w:r w:rsidRPr="00471518">
        <w:rPr>
          <w:rFonts w:ascii="Trebuchet MS" w:hAnsi="Trebuchet MS"/>
          <w:color w:val="000000"/>
          <w:sz w:val="22"/>
          <w:szCs w:val="22"/>
        </w:rPr>
        <w:t xml:space="preserve"> </w:t>
      </w:r>
    </w:p>
    <w:p w14:paraId="50DCCC1B" w14:textId="69F76E8B" w:rsidR="001F22F3" w:rsidRPr="00471518" w:rsidRDefault="001F22F3" w:rsidP="00152932">
      <w:pPr>
        <w:tabs>
          <w:tab w:val="left" w:pos="90"/>
        </w:tabs>
        <w:rPr>
          <w:rFonts w:ascii="Trebuchet MS" w:hAnsi="Trebuchet MS"/>
          <w:color w:val="000000"/>
          <w:sz w:val="22"/>
          <w:szCs w:val="22"/>
        </w:rPr>
      </w:pPr>
      <w:r w:rsidRPr="00471518">
        <w:rPr>
          <w:rFonts w:ascii="Trebuchet MS" w:hAnsi="Trebuchet MS"/>
          <w:color w:val="000000"/>
          <w:sz w:val="22"/>
          <w:szCs w:val="22"/>
        </w:rPr>
        <w:t xml:space="preserve">Dr. Jeffrey </w:t>
      </w:r>
      <w:proofErr w:type="spellStart"/>
      <w:r w:rsidRPr="00471518">
        <w:rPr>
          <w:rFonts w:ascii="Trebuchet MS" w:hAnsi="Trebuchet MS"/>
          <w:color w:val="000000"/>
          <w:sz w:val="22"/>
          <w:szCs w:val="22"/>
        </w:rPr>
        <w:t>Cassell</w:t>
      </w:r>
      <w:proofErr w:type="spellEnd"/>
      <w:r w:rsidRPr="00471518">
        <w:rPr>
          <w:rFonts w:ascii="Trebuchet MS" w:hAnsi="Trebuchet MS"/>
          <w:color w:val="000000"/>
          <w:sz w:val="22"/>
          <w:szCs w:val="22"/>
        </w:rPr>
        <w:t xml:space="preserve">, Member-at-Large </w:t>
      </w:r>
    </w:p>
    <w:p w14:paraId="418F017F" w14:textId="6AF3B2C4" w:rsidR="001F22F3" w:rsidRPr="00471518" w:rsidRDefault="00F6571C" w:rsidP="00152932">
      <w:pPr>
        <w:rPr>
          <w:rStyle w:val="apple-converted-space"/>
          <w:rFonts w:ascii="Trebuchet MS" w:hAnsi="Trebuchet MS"/>
          <w:color w:val="000000"/>
          <w:sz w:val="22"/>
          <w:szCs w:val="22"/>
        </w:rPr>
      </w:pPr>
      <w:r w:rsidRPr="00471518">
        <w:rPr>
          <w:rFonts w:ascii="Trebuchet MS" w:hAnsi="Trebuchet MS"/>
          <w:color w:val="000000"/>
          <w:sz w:val="22"/>
          <w:szCs w:val="22"/>
        </w:rPr>
        <w:t>Ms</w:t>
      </w:r>
      <w:r w:rsidR="001F22F3" w:rsidRPr="00471518">
        <w:rPr>
          <w:rFonts w:ascii="Trebuchet MS" w:hAnsi="Trebuchet MS"/>
          <w:color w:val="000000"/>
          <w:sz w:val="22"/>
          <w:szCs w:val="22"/>
        </w:rPr>
        <w:t xml:space="preserve">. </w:t>
      </w:r>
      <w:proofErr w:type="spellStart"/>
      <w:r w:rsidR="001F22F3" w:rsidRPr="00471518">
        <w:rPr>
          <w:rFonts w:ascii="Trebuchet MS" w:hAnsi="Trebuchet MS"/>
          <w:color w:val="000000"/>
          <w:sz w:val="22"/>
          <w:szCs w:val="22"/>
        </w:rPr>
        <w:t>DaleAnna</w:t>
      </w:r>
      <w:proofErr w:type="spellEnd"/>
      <w:r w:rsidR="001F22F3" w:rsidRPr="00471518">
        <w:rPr>
          <w:rFonts w:ascii="Trebuchet MS" w:hAnsi="Trebuchet MS"/>
          <w:color w:val="000000"/>
          <w:sz w:val="22"/>
          <w:szCs w:val="22"/>
        </w:rPr>
        <w:t xml:space="preserve"> Curry</w:t>
      </w:r>
      <w:r w:rsidR="001F22F3" w:rsidRPr="00471518">
        <w:rPr>
          <w:rStyle w:val="apple-converted-space"/>
          <w:rFonts w:ascii="Trebuchet MS" w:hAnsi="Trebuchet MS"/>
          <w:color w:val="000000"/>
          <w:sz w:val="22"/>
          <w:szCs w:val="22"/>
        </w:rPr>
        <w:t> </w:t>
      </w:r>
    </w:p>
    <w:p w14:paraId="26394F3D" w14:textId="7EA557BA" w:rsidR="001F22F3" w:rsidRPr="00471518" w:rsidRDefault="001F22F3" w:rsidP="00152932">
      <w:pPr>
        <w:rPr>
          <w:rFonts w:ascii="Trebuchet MS" w:hAnsi="Trebuchet MS"/>
          <w:color w:val="000000"/>
          <w:sz w:val="22"/>
          <w:szCs w:val="22"/>
        </w:rPr>
      </w:pPr>
      <w:r w:rsidRPr="00471518">
        <w:rPr>
          <w:rFonts w:ascii="Trebuchet MS" w:hAnsi="Trebuchet MS"/>
          <w:color w:val="000000"/>
          <w:sz w:val="22"/>
          <w:szCs w:val="22"/>
        </w:rPr>
        <w:t xml:space="preserve">Ms. Anne Downing </w:t>
      </w:r>
      <w:r w:rsidR="00ED6FDC" w:rsidRPr="00471518">
        <w:rPr>
          <w:rStyle w:val="apple-converted-space"/>
          <w:rFonts w:ascii="Trebuchet MS" w:hAnsi="Trebuchet MS"/>
          <w:color w:val="000000"/>
          <w:sz w:val="22"/>
          <w:szCs w:val="22"/>
        </w:rPr>
        <w:t>(absent)</w:t>
      </w:r>
      <w:r w:rsidR="00524F5A" w:rsidRPr="00471518">
        <w:rPr>
          <w:rStyle w:val="apple-converted-space"/>
          <w:rFonts w:ascii="Trebuchet MS" w:hAnsi="Trebuchet MS"/>
          <w:color w:val="000000"/>
          <w:sz w:val="22"/>
          <w:szCs w:val="22"/>
        </w:rPr>
        <w:t xml:space="preserve"> </w:t>
      </w:r>
    </w:p>
    <w:p w14:paraId="13A2D132" w14:textId="41B18C9E" w:rsidR="006B12A6" w:rsidRPr="00471518" w:rsidRDefault="006B12A6" w:rsidP="00152932">
      <w:pPr>
        <w:rPr>
          <w:rFonts w:ascii="Trebuchet MS" w:hAnsi="Trebuchet MS"/>
          <w:color w:val="000000"/>
          <w:sz w:val="22"/>
          <w:szCs w:val="22"/>
        </w:rPr>
      </w:pPr>
      <w:r w:rsidRPr="00471518">
        <w:rPr>
          <w:rFonts w:ascii="Trebuchet MS" w:hAnsi="Trebuchet MS"/>
          <w:color w:val="000000"/>
          <w:sz w:val="22"/>
          <w:szCs w:val="22"/>
        </w:rPr>
        <w:t>Mr. Russel</w:t>
      </w:r>
      <w:r w:rsidR="0089335F" w:rsidRPr="00471518">
        <w:rPr>
          <w:rFonts w:ascii="Trebuchet MS" w:hAnsi="Trebuchet MS"/>
          <w:color w:val="000000"/>
          <w:sz w:val="22"/>
          <w:szCs w:val="22"/>
        </w:rPr>
        <w:t xml:space="preserve"> “Rusty”</w:t>
      </w:r>
      <w:r w:rsidRPr="00471518">
        <w:rPr>
          <w:rFonts w:ascii="Trebuchet MS" w:hAnsi="Trebuchet MS"/>
          <w:color w:val="000000"/>
          <w:sz w:val="22"/>
          <w:szCs w:val="22"/>
        </w:rPr>
        <w:t xml:space="preserve"> </w:t>
      </w:r>
      <w:proofErr w:type="spellStart"/>
      <w:r w:rsidRPr="00471518">
        <w:rPr>
          <w:rFonts w:ascii="Trebuchet MS" w:hAnsi="Trebuchet MS"/>
          <w:color w:val="000000"/>
          <w:sz w:val="22"/>
          <w:szCs w:val="22"/>
        </w:rPr>
        <w:t>Eddens</w:t>
      </w:r>
      <w:proofErr w:type="spellEnd"/>
      <w:r w:rsidR="00ED6FDC" w:rsidRPr="00471518">
        <w:rPr>
          <w:rFonts w:ascii="Trebuchet MS" w:hAnsi="Trebuchet MS"/>
          <w:color w:val="000000"/>
          <w:sz w:val="22"/>
          <w:szCs w:val="22"/>
        </w:rPr>
        <w:t xml:space="preserve"> (absent)</w:t>
      </w:r>
    </w:p>
    <w:p w14:paraId="7FA1926D" w14:textId="34146189" w:rsidR="001F22F3" w:rsidRPr="00471518" w:rsidRDefault="001F22F3" w:rsidP="00152932">
      <w:pPr>
        <w:rPr>
          <w:rFonts w:ascii="Trebuchet MS" w:hAnsi="Trebuchet MS"/>
          <w:color w:val="000000"/>
          <w:sz w:val="22"/>
          <w:szCs w:val="22"/>
        </w:rPr>
      </w:pPr>
      <w:r w:rsidRPr="00471518">
        <w:rPr>
          <w:rFonts w:ascii="Trebuchet MS" w:hAnsi="Trebuchet MS"/>
          <w:color w:val="000000"/>
          <w:sz w:val="22"/>
          <w:szCs w:val="22"/>
        </w:rPr>
        <w:t>Mr. Michael Garrison, Member-at-</w:t>
      </w:r>
      <w:r w:rsidR="00824246" w:rsidRPr="00471518">
        <w:rPr>
          <w:rFonts w:ascii="Trebuchet MS" w:hAnsi="Trebuchet MS"/>
          <w:color w:val="000000"/>
          <w:sz w:val="22"/>
          <w:szCs w:val="22"/>
        </w:rPr>
        <w:t xml:space="preserve">Large </w:t>
      </w:r>
      <w:r w:rsidR="000F1ACD" w:rsidRPr="00471518">
        <w:rPr>
          <w:rFonts w:ascii="Trebuchet MS" w:hAnsi="Trebuchet MS"/>
          <w:color w:val="000000"/>
          <w:sz w:val="22"/>
          <w:szCs w:val="22"/>
        </w:rPr>
        <w:t xml:space="preserve">          </w:t>
      </w:r>
    </w:p>
    <w:p w14:paraId="747B536F" w14:textId="77777777" w:rsidR="001F22F3" w:rsidRPr="00471518" w:rsidRDefault="001F22F3" w:rsidP="00152932">
      <w:pPr>
        <w:rPr>
          <w:rFonts w:ascii="Trebuchet MS" w:hAnsi="Trebuchet MS"/>
          <w:color w:val="000000"/>
          <w:sz w:val="22"/>
          <w:szCs w:val="22"/>
        </w:rPr>
      </w:pPr>
      <w:r w:rsidRPr="00471518">
        <w:rPr>
          <w:rFonts w:ascii="Trebuchet MS" w:hAnsi="Trebuchet MS"/>
          <w:color w:val="000000"/>
          <w:sz w:val="22"/>
          <w:szCs w:val="22"/>
        </w:rPr>
        <w:t>Mr. Justin Gatling (absent)</w:t>
      </w:r>
      <w:r w:rsidRPr="00471518">
        <w:rPr>
          <w:rStyle w:val="apple-converted-space"/>
          <w:rFonts w:ascii="Trebuchet MS" w:hAnsi="Trebuchet MS"/>
          <w:color w:val="000000"/>
          <w:sz w:val="22"/>
          <w:szCs w:val="22"/>
        </w:rPr>
        <w:t> </w:t>
      </w:r>
    </w:p>
    <w:p w14:paraId="3A3CC2A2" w14:textId="39F61D89" w:rsidR="001F22F3" w:rsidRPr="00471518" w:rsidRDefault="001F22F3" w:rsidP="00152932">
      <w:pPr>
        <w:rPr>
          <w:rStyle w:val="apple-converted-space"/>
          <w:rFonts w:ascii="Trebuchet MS" w:hAnsi="Trebuchet MS"/>
          <w:color w:val="000000"/>
          <w:sz w:val="22"/>
          <w:szCs w:val="22"/>
        </w:rPr>
      </w:pPr>
      <w:r w:rsidRPr="00471518">
        <w:rPr>
          <w:rFonts w:ascii="Trebuchet MS" w:hAnsi="Trebuchet MS"/>
          <w:color w:val="000000"/>
          <w:sz w:val="22"/>
          <w:szCs w:val="22"/>
        </w:rPr>
        <w:t xml:space="preserve">Mrs. Christine </w:t>
      </w:r>
      <w:proofErr w:type="spellStart"/>
      <w:r w:rsidRPr="00471518">
        <w:rPr>
          <w:rFonts w:ascii="Trebuchet MS" w:hAnsi="Trebuchet MS"/>
          <w:color w:val="000000"/>
          <w:sz w:val="22"/>
          <w:szCs w:val="22"/>
        </w:rPr>
        <w:t>Germeyer</w:t>
      </w:r>
      <w:proofErr w:type="spellEnd"/>
      <w:r w:rsidRPr="00471518">
        <w:rPr>
          <w:rFonts w:ascii="Trebuchet MS" w:hAnsi="Trebuchet MS"/>
          <w:color w:val="000000"/>
          <w:sz w:val="22"/>
          <w:szCs w:val="22"/>
        </w:rPr>
        <w:t>, Member-at-Large</w:t>
      </w:r>
    </w:p>
    <w:p w14:paraId="60BD6E40" w14:textId="77777777" w:rsidR="005D5238" w:rsidRPr="00471518" w:rsidRDefault="005D5238" w:rsidP="00152932">
      <w:pPr>
        <w:rPr>
          <w:rFonts w:ascii="Trebuchet MS" w:hAnsi="Trebuchet MS"/>
          <w:color w:val="000000"/>
          <w:sz w:val="22"/>
          <w:szCs w:val="22"/>
        </w:rPr>
      </w:pPr>
      <w:r w:rsidRPr="00471518">
        <w:rPr>
          <w:rFonts w:ascii="Trebuchet MS" w:hAnsi="Trebuchet MS"/>
          <w:color w:val="000000"/>
          <w:sz w:val="22"/>
          <w:szCs w:val="22"/>
        </w:rPr>
        <w:t>Ms. Melina Hemp-</w:t>
      </w:r>
      <w:proofErr w:type="spellStart"/>
      <w:r w:rsidRPr="00471518">
        <w:rPr>
          <w:rFonts w:ascii="Trebuchet MS" w:hAnsi="Trebuchet MS"/>
          <w:color w:val="000000"/>
          <w:sz w:val="22"/>
          <w:szCs w:val="22"/>
        </w:rPr>
        <w:t>Gardzinski</w:t>
      </w:r>
      <w:proofErr w:type="spellEnd"/>
      <w:r w:rsidRPr="00471518">
        <w:rPr>
          <w:rFonts w:ascii="Trebuchet MS" w:hAnsi="Trebuchet MS"/>
          <w:color w:val="000000"/>
          <w:sz w:val="22"/>
          <w:szCs w:val="22"/>
        </w:rPr>
        <w:t xml:space="preserve"> (absent)</w:t>
      </w:r>
    </w:p>
    <w:p w14:paraId="641DF7D0"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Ms. Clare Huerta, Ex-officio</w:t>
      </w:r>
      <w:r w:rsidRPr="00471518">
        <w:rPr>
          <w:rStyle w:val="apple-converted-space"/>
          <w:rFonts w:ascii="Trebuchet MS" w:hAnsi="Trebuchet MS"/>
          <w:color w:val="000000"/>
          <w:sz w:val="22"/>
          <w:szCs w:val="22"/>
        </w:rPr>
        <w:t> </w:t>
      </w:r>
    </w:p>
    <w:p w14:paraId="6CB8DCA6"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 xml:space="preserve">Ms. </w:t>
      </w:r>
      <w:proofErr w:type="spellStart"/>
      <w:r w:rsidRPr="00471518">
        <w:rPr>
          <w:rFonts w:ascii="Trebuchet MS" w:hAnsi="Trebuchet MS"/>
          <w:color w:val="000000"/>
          <w:sz w:val="22"/>
          <w:szCs w:val="22"/>
        </w:rPr>
        <w:t>Margarete</w:t>
      </w:r>
      <w:proofErr w:type="spellEnd"/>
      <w:r w:rsidRPr="00471518">
        <w:rPr>
          <w:rFonts w:ascii="Trebuchet MS" w:hAnsi="Trebuchet MS"/>
          <w:color w:val="000000"/>
          <w:sz w:val="22"/>
          <w:szCs w:val="22"/>
        </w:rPr>
        <w:t xml:space="preserve"> Hecker </w:t>
      </w:r>
      <w:proofErr w:type="spellStart"/>
      <w:r w:rsidRPr="00471518">
        <w:rPr>
          <w:rFonts w:ascii="Trebuchet MS" w:hAnsi="Trebuchet MS"/>
          <w:color w:val="000000"/>
          <w:sz w:val="22"/>
          <w:szCs w:val="22"/>
        </w:rPr>
        <w:t>Jeffer</w:t>
      </w:r>
      <w:proofErr w:type="spellEnd"/>
      <w:r w:rsidRPr="00471518">
        <w:rPr>
          <w:rFonts w:ascii="Trebuchet MS" w:hAnsi="Trebuchet MS"/>
          <w:color w:val="000000"/>
          <w:sz w:val="22"/>
          <w:szCs w:val="22"/>
        </w:rPr>
        <w:t>, Vice-Chair</w:t>
      </w:r>
    </w:p>
    <w:p w14:paraId="0AF5B056" w14:textId="77777777" w:rsidR="00F6571C" w:rsidRPr="00471518" w:rsidRDefault="00F6571C" w:rsidP="00152932">
      <w:pPr>
        <w:rPr>
          <w:rFonts w:ascii="Trebuchet MS" w:hAnsi="Trebuchet MS"/>
          <w:color w:val="000000"/>
          <w:sz w:val="22"/>
          <w:szCs w:val="22"/>
        </w:rPr>
      </w:pPr>
      <w:proofErr w:type="spellStart"/>
      <w:r w:rsidRPr="00471518">
        <w:rPr>
          <w:rFonts w:ascii="Trebuchet MS" w:hAnsi="Trebuchet MS"/>
          <w:color w:val="000000"/>
          <w:sz w:val="22"/>
          <w:szCs w:val="22"/>
        </w:rPr>
        <w:t>Mx</w:t>
      </w:r>
      <w:proofErr w:type="spellEnd"/>
      <w:r w:rsidRPr="00471518">
        <w:rPr>
          <w:rFonts w:ascii="Trebuchet MS" w:hAnsi="Trebuchet MS"/>
          <w:color w:val="000000"/>
          <w:sz w:val="22"/>
          <w:szCs w:val="22"/>
        </w:rPr>
        <w:t xml:space="preserve">. </w:t>
      </w:r>
      <w:proofErr w:type="spellStart"/>
      <w:r w:rsidRPr="00471518">
        <w:rPr>
          <w:rFonts w:ascii="Trebuchet MS" w:hAnsi="Trebuchet MS"/>
          <w:color w:val="000000"/>
          <w:sz w:val="22"/>
          <w:szCs w:val="22"/>
        </w:rPr>
        <w:t>Aaran</w:t>
      </w:r>
      <w:proofErr w:type="spellEnd"/>
      <w:r w:rsidRPr="00471518">
        <w:rPr>
          <w:rFonts w:ascii="Trebuchet MS" w:hAnsi="Trebuchet MS"/>
          <w:color w:val="000000"/>
          <w:sz w:val="22"/>
          <w:szCs w:val="22"/>
        </w:rPr>
        <w:t xml:space="preserve"> Kelley </w:t>
      </w:r>
    </w:p>
    <w:p w14:paraId="0E7A999A"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Ms. Amanda Kelsey (absent)</w:t>
      </w:r>
    </w:p>
    <w:p w14:paraId="106371EE"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Ms. Kellie Lockerby (absent)</w:t>
      </w:r>
    </w:p>
    <w:p w14:paraId="521667CA"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Ms. Mary Frances Morse</w:t>
      </w:r>
    </w:p>
    <w:p w14:paraId="4098904B"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Ms. Caren Phipps</w:t>
      </w:r>
    </w:p>
    <w:p w14:paraId="37E453E7"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Dr. Patricia Popp, Secretary</w:t>
      </w:r>
    </w:p>
    <w:p w14:paraId="4D73A9C5"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Mr. Robert Schwartz (absent)</w:t>
      </w:r>
    </w:p>
    <w:p w14:paraId="6944D723"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 xml:space="preserve">Mr. Brian </w:t>
      </w:r>
      <w:proofErr w:type="spellStart"/>
      <w:r w:rsidRPr="00471518">
        <w:rPr>
          <w:rFonts w:ascii="Trebuchet MS" w:hAnsi="Trebuchet MS"/>
          <w:color w:val="000000"/>
          <w:sz w:val="22"/>
          <w:szCs w:val="22"/>
        </w:rPr>
        <w:t>Summo</w:t>
      </w:r>
      <w:proofErr w:type="spellEnd"/>
      <w:r w:rsidRPr="00471518">
        <w:rPr>
          <w:rFonts w:ascii="Trebuchet MS" w:hAnsi="Trebuchet MS"/>
          <w:color w:val="000000"/>
          <w:sz w:val="22"/>
          <w:szCs w:val="22"/>
        </w:rPr>
        <w:t>, Chair</w:t>
      </w:r>
    </w:p>
    <w:p w14:paraId="10FE3B20" w14:textId="77777777"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 xml:space="preserve">Ms. Sandi Thorpe </w:t>
      </w:r>
    </w:p>
    <w:p w14:paraId="7E8605DC" w14:textId="5426C4D4" w:rsidR="00F6571C" w:rsidRPr="00471518" w:rsidRDefault="00F6571C" w:rsidP="00152932">
      <w:pPr>
        <w:rPr>
          <w:rFonts w:ascii="Trebuchet MS" w:hAnsi="Trebuchet MS"/>
          <w:color w:val="000000"/>
          <w:sz w:val="22"/>
          <w:szCs w:val="22"/>
        </w:rPr>
      </w:pPr>
      <w:r w:rsidRPr="00471518">
        <w:rPr>
          <w:rFonts w:ascii="Trebuchet MS" w:hAnsi="Trebuchet MS"/>
          <w:color w:val="000000"/>
          <w:sz w:val="22"/>
          <w:szCs w:val="22"/>
        </w:rPr>
        <w:t xml:space="preserve">Mr. </w:t>
      </w:r>
      <w:proofErr w:type="spellStart"/>
      <w:r w:rsidRPr="00471518">
        <w:rPr>
          <w:rFonts w:ascii="Trebuchet MS" w:hAnsi="Trebuchet MS"/>
          <w:color w:val="000000"/>
          <w:sz w:val="22"/>
          <w:szCs w:val="22"/>
        </w:rPr>
        <w:t>Mychael</w:t>
      </w:r>
      <w:proofErr w:type="spellEnd"/>
      <w:r w:rsidRPr="00471518">
        <w:rPr>
          <w:rFonts w:ascii="Trebuchet MS" w:hAnsi="Trebuchet MS"/>
          <w:color w:val="000000"/>
          <w:sz w:val="22"/>
          <w:szCs w:val="22"/>
        </w:rPr>
        <w:t xml:space="preserve"> </w:t>
      </w:r>
      <w:proofErr w:type="spellStart"/>
      <w:r w:rsidRPr="00471518">
        <w:rPr>
          <w:rFonts w:ascii="Trebuchet MS" w:hAnsi="Trebuchet MS"/>
          <w:color w:val="000000"/>
          <w:sz w:val="22"/>
          <w:szCs w:val="22"/>
        </w:rPr>
        <w:t>Willon</w:t>
      </w:r>
      <w:proofErr w:type="spellEnd"/>
      <w:r w:rsidRPr="00471518">
        <w:rPr>
          <w:rFonts w:ascii="Trebuchet MS" w:hAnsi="Trebuchet MS"/>
          <w:color w:val="000000"/>
          <w:sz w:val="22"/>
          <w:szCs w:val="22"/>
        </w:rPr>
        <w:t>, Member-at-Large</w:t>
      </w:r>
    </w:p>
    <w:p w14:paraId="31347976" w14:textId="5FFC8B72" w:rsidR="00F6571C" w:rsidRPr="00471518" w:rsidRDefault="00290F8E" w:rsidP="00152932">
      <w:pPr>
        <w:rPr>
          <w:rFonts w:ascii="Trebuchet MS" w:hAnsi="Trebuchet MS"/>
          <w:b/>
          <w:sz w:val="22"/>
          <w:szCs w:val="22"/>
        </w:rPr>
      </w:pPr>
      <w:r w:rsidRPr="00471518">
        <w:rPr>
          <w:rFonts w:ascii="Trebuchet MS" w:hAnsi="Trebuchet MS"/>
          <w:color w:val="000000"/>
          <w:sz w:val="22"/>
          <w:szCs w:val="22"/>
        </w:rPr>
        <w:br w:type="column"/>
      </w:r>
      <w:r w:rsidR="00F6571C" w:rsidRPr="00471518">
        <w:rPr>
          <w:rFonts w:ascii="Trebuchet MS" w:hAnsi="Trebuchet MS"/>
          <w:b/>
          <w:sz w:val="22"/>
          <w:szCs w:val="22"/>
        </w:rPr>
        <w:t>VDOE Representatives:</w:t>
      </w:r>
    </w:p>
    <w:p w14:paraId="45246C53" w14:textId="77777777" w:rsidR="00F6571C" w:rsidRPr="00471518" w:rsidRDefault="00F6571C" w:rsidP="00152932">
      <w:pPr>
        <w:rPr>
          <w:rFonts w:ascii="Trebuchet MS" w:hAnsi="Trebuchet MS"/>
          <w:sz w:val="22"/>
          <w:szCs w:val="22"/>
        </w:rPr>
      </w:pPr>
    </w:p>
    <w:p w14:paraId="215C786E" w14:textId="6108E471" w:rsidR="00F6571C" w:rsidRPr="00471518" w:rsidRDefault="00F6571C" w:rsidP="00152932">
      <w:pPr>
        <w:rPr>
          <w:rFonts w:ascii="Trebuchet MS" w:hAnsi="Trebuchet MS" w:cs="Arial"/>
          <w:color w:val="000000"/>
          <w:sz w:val="22"/>
          <w:szCs w:val="22"/>
          <w:shd w:val="clear" w:color="auto" w:fill="FFFFFF"/>
        </w:rPr>
      </w:pPr>
      <w:r w:rsidRPr="00471518">
        <w:rPr>
          <w:rFonts w:ascii="Trebuchet MS" w:hAnsi="Trebuchet MS" w:cs="Arial"/>
          <w:color w:val="000000"/>
          <w:sz w:val="22"/>
          <w:szCs w:val="22"/>
          <w:shd w:val="clear" w:color="auto" w:fill="FFFFFF"/>
        </w:rPr>
        <w:t>Ms. Kendra Belcher, SEPI, SESS</w:t>
      </w:r>
    </w:p>
    <w:p w14:paraId="2D30B984" w14:textId="531E7C4E" w:rsidR="00901F35" w:rsidRPr="00B650A8" w:rsidRDefault="00901F35" w:rsidP="00152932">
      <w:pPr>
        <w:rPr>
          <w:rFonts w:ascii="Trebuchet MS" w:hAnsi="Trebuchet MS" w:cs="Arial"/>
          <w:color w:val="000000"/>
          <w:sz w:val="22"/>
          <w:szCs w:val="22"/>
          <w:shd w:val="clear" w:color="auto" w:fill="FFFFFF"/>
        </w:rPr>
      </w:pPr>
      <w:r w:rsidRPr="00471518">
        <w:rPr>
          <w:rFonts w:ascii="Trebuchet MS" w:hAnsi="Trebuchet MS" w:cs="Arial"/>
          <w:color w:val="000000"/>
          <w:sz w:val="22"/>
          <w:szCs w:val="22"/>
          <w:shd w:val="clear" w:color="auto" w:fill="FFFFFF"/>
        </w:rPr>
        <w:t xml:space="preserve">Dr. </w:t>
      </w:r>
      <w:proofErr w:type="spellStart"/>
      <w:r w:rsidRPr="00471518">
        <w:rPr>
          <w:rFonts w:ascii="Trebuchet MS" w:hAnsi="Trebuchet MS" w:cs="Arial"/>
          <w:color w:val="000000"/>
          <w:sz w:val="22"/>
          <w:szCs w:val="22"/>
          <w:shd w:val="clear" w:color="auto" w:fill="FFFFFF"/>
        </w:rPr>
        <w:t>Zenia</w:t>
      </w:r>
      <w:proofErr w:type="spellEnd"/>
      <w:r w:rsidRPr="00471518">
        <w:rPr>
          <w:rFonts w:ascii="Trebuchet MS" w:hAnsi="Trebuchet MS" w:cs="Arial"/>
          <w:color w:val="000000"/>
          <w:sz w:val="22"/>
          <w:szCs w:val="22"/>
          <w:shd w:val="clear" w:color="auto" w:fill="FFFFFF"/>
        </w:rPr>
        <w:t xml:space="preserve"> Burnett</w:t>
      </w:r>
      <w:r w:rsidRPr="00B650A8">
        <w:rPr>
          <w:rFonts w:ascii="Trebuchet MS" w:hAnsi="Trebuchet MS" w:cs="Arial"/>
          <w:color w:val="000000"/>
          <w:sz w:val="22"/>
          <w:szCs w:val="22"/>
          <w:shd w:val="clear" w:color="auto" w:fill="FFFFFF"/>
        </w:rPr>
        <w:t>,</w:t>
      </w:r>
      <w:r w:rsidR="00D75C06" w:rsidRPr="00B650A8">
        <w:rPr>
          <w:rFonts w:ascii="Trebuchet MS" w:hAnsi="Trebuchet MS" w:cs="Arial"/>
          <w:color w:val="000000"/>
          <w:sz w:val="22"/>
          <w:szCs w:val="22"/>
          <w:shd w:val="clear" w:color="auto" w:fill="FFFFFF"/>
        </w:rPr>
        <w:t xml:space="preserve"> SEIS</w:t>
      </w:r>
      <w:r w:rsidRPr="00B650A8">
        <w:rPr>
          <w:rFonts w:ascii="Trebuchet MS" w:hAnsi="Trebuchet MS" w:cs="Arial"/>
          <w:color w:val="000000"/>
          <w:sz w:val="22"/>
          <w:szCs w:val="22"/>
          <w:shd w:val="clear" w:color="auto" w:fill="FFFFFF"/>
        </w:rPr>
        <w:t>,</w:t>
      </w:r>
      <w:r w:rsidR="00B650A8" w:rsidRPr="00B650A8">
        <w:rPr>
          <w:rFonts w:ascii="Trebuchet MS" w:hAnsi="Trebuchet MS" w:cs="Arial"/>
          <w:color w:val="000000"/>
          <w:sz w:val="22"/>
          <w:szCs w:val="22"/>
          <w:shd w:val="clear" w:color="auto" w:fill="FFFFFF"/>
        </w:rPr>
        <w:t xml:space="preserve"> </w:t>
      </w:r>
      <w:r w:rsidRPr="00B650A8">
        <w:rPr>
          <w:rFonts w:ascii="Trebuchet MS" w:hAnsi="Trebuchet MS" w:cs="Arial"/>
          <w:color w:val="000000"/>
          <w:sz w:val="22"/>
          <w:szCs w:val="22"/>
          <w:shd w:val="clear" w:color="auto" w:fill="FFFFFF"/>
        </w:rPr>
        <w:t xml:space="preserve">SESS    </w:t>
      </w:r>
    </w:p>
    <w:p w14:paraId="7384EA5A" w14:textId="77777777" w:rsidR="00F6571C" w:rsidRPr="00B650A8" w:rsidRDefault="00F6571C" w:rsidP="00152932">
      <w:pPr>
        <w:ind w:left="180" w:hanging="180"/>
        <w:rPr>
          <w:rFonts w:ascii="Trebuchet MS" w:hAnsi="Trebuchet MS"/>
          <w:sz w:val="22"/>
          <w:szCs w:val="22"/>
        </w:rPr>
      </w:pPr>
      <w:r w:rsidRPr="00B650A8">
        <w:rPr>
          <w:rFonts w:ascii="Trebuchet MS" w:hAnsi="Trebuchet MS"/>
          <w:sz w:val="22"/>
          <w:szCs w:val="22"/>
        </w:rPr>
        <w:t>Mrs. Lisa Crafton (Recorder), SEFFE, SESS</w:t>
      </w:r>
    </w:p>
    <w:p w14:paraId="4D1F6918" w14:textId="4D862586" w:rsidR="00F6571C" w:rsidRPr="00B650A8" w:rsidRDefault="00F6571C" w:rsidP="00152932">
      <w:pPr>
        <w:ind w:left="180" w:hanging="180"/>
        <w:rPr>
          <w:rFonts w:ascii="Trebuchet MS" w:hAnsi="Trebuchet MS"/>
          <w:sz w:val="22"/>
          <w:szCs w:val="22"/>
        </w:rPr>
      </w:pPr>
      <w:r w:rsidRPr="00B650A8">
        <w:rPr>
          <w:rFonts w:ascii="Trebuchet MS" w:hAnsi="Trebuchet MS"/>
          <w:sz w:val="22"/>
          <w:szCs w:val="22"/>
        </w:rPr>
        <w:t xml:space="preserve">Mr. Hank </w:t>
      </w:r>
      <w:proofErr w:type="spellStart"/>
      <w:r w:rsidRPr="00B650A8">
        <w:rPr>
          <w:rFonts w:ascii="Trebuchet MS" w:hAnsi="Trebuchet MS"/>
          <w:sz w:val="22"/>
          <w:szCs w:val="22"/>
        </w:rPr>
        <w:t>Millward</w:t>
      </w:r>
      <w:proofErr w:type="spellEnd"/>
      <w:r w:rsidRPr="00B650A8">
        <w:rPr>
          <w:rFonts w:ascii="Trebuchet MS" w:hAnsi="Trebuchet MS"/>
          <w:sz w:val="22"/>
          <w:szCs w:val="22"/>
        </w:rPr>
        <w:t>, Jr., SEFFE, SESS</w:t>
      </w:r>
    </w:p>
    <w:p w14:paraId="2E5A6956" w14:textId="39DD64A0" w:rsidR="00901F35" w:rsidRPr="00471518" w:rsidRDefault="00901F35" w:rsidP="00152932">
      <w:pPr>
        <w:ind w:left="180" w:hanging="180"/>
        <w:rPr>
          <w:rFonts w:ascii="Trebuchet MS" w:hAnsi="Trebuchet MS"/>
          <w:sz w:val="22"/>
          <w:szCs w:val="22"/>
        </w:rPr>
      </w:pPr>
      <w:r w:rsidRPr="00B650A8">
        <w:rPr>
          <w:rFonts w:ascii="Trebuchet MS" w:hAnsi="Trebuchet MS"/>
          <w:sz w:val="22"/>
          <w:szCs w:val="22"/>
        </w:rPr>
        <w:t xml:space="preserve">Ms. Maribel </w:t>
      </w:r>
      <w:proofErr w:type="spellStart"/>
      <w:r w:rsidRPr="00B650A8">
        <w:rPr>
          <w:rFonts w:ascii="Trebuchet MS" w:hAnsi="Trebuchet MS"/>
          <w:sz w:val="22"/>
          <w:szCs w:val="22"/>
        </w:rPr>
        <w:t>Saimre</w:t>
      </w:r>
      <w:proofErr w:type="spellEnd"/>
      <w:r w:rsidRPr="00B650A8">
        <w:rPr>
          <w:rFonts w:ascii="Trebuchet MS" w:hAnsi="Trebuchet MS"/>
          <w:sz w:val="22"/>
          <w:szCs w:val="22"/>
        </w:rPr>
        <w:t xml:space="preserve">, </w:t>
      </w:r>
      <w:r w:rsidR="00D75C06" w:rsidRPr="00B650A8">
        <w:rPr>
          <w:rFonts w:ascii="Trebuchet MS" w:hAnsi="Trebuchet MS"/>
          <w:sz w:val="22"/>
          <w:szCs w:val="22"/>
        </w:rPr>
        <w:t>SS</w:t>
      </w:r>
      <w:r w:rsidRPr="00B650A8">
        <w:rPr>
          <w:rFonts w:ascii="Trebuchet MS" w:hAnsi="Trebuchet MS"/>
          <w:sz w:val="22"/>
          <w:szCs w:val="22"/>
        </w:rPr>
        <w:t>, SESS</w:t>
      </w:r>
      <w:r w:rsidRPr="00471518">
        <w:rPr>
          <w:rFonts w:ascii="Trebuchet MS" w:hAnsi="Trebuchet MS"/>
          <w:sz w:val="22"/>
          <w:szCs w:val="22"/>
        </w:rPr>
        <w:t xml:space="preserve">     </w:t>
      </w:r>
    </w:p>
    <w:p w14:paraId="490F94DC" w14:textId="77777777" w:rsidR="00F6571C" w:rsidRPr="00471518" w:rsidRDefault="00F6571C" w:rsidP="00152932">
      <w:pPr>
        <w:ind w:left="180" w:hanging="180"/>
        <w:rPr>
          <w:rFonts w:ascii="Trebuchet MS" w:hAnsi="Trebuchet MS"/>
          <w:color w:val="000000"/>
          <w:sz w:val="22"/>
          <w:szCs w:val="22"/>
          <w:shd w:val="clear" w:color="auto" w:fill="FFFFFF"/>
        </w:rPr>
      </w:pPr>
      <w:r w:rsidRPr="00471518">
        <w:rPr>
          <w:rFonts w:ascii="Trebuchet MS" w:hAnsi="Trebuchet MS"/>
          <w:sz w:val="22"/>
          <w:szCs w:val="22"/>
        </w:rPr>
        <w:t xml:space="preserve">Ms. Chiquita Seaborne, </w:t>
      </w:r>
      <w:r w:rsidRPr="00471518">
        <w:rPr>
          <w:rFonts w:ascii="Trebuchet MS" w:hAnsi="Trebuchet MS"/>
          <w:color w:val="000000"/>
          <w:sz w:val="22"/>
          <w:szCs w:val="22"/>
          <w:shd w:val="clear" w:color="auto" w:fill="FFFFFF"/>
        </w:rPr>
        <w:t>SEFFE, SESS</w:t>
      </w:r>
    </w:p>
    <w:p w14:paraId="2A8A3DE6" w14:textId="77777777" w:rsidR="00290F8E" w:rsidRPr="00471518" w:rsidRDefault="00290F8E" w:rsidP="00152932">
      <w:pPr>
        <w:rPr>
          <w:rFonts w:ascii="Trebuchet MS" w:hAnsi="Trebuchet MS"/>
          <w:color w:val="000000"/>
          <w:sz w:val="22"/>
          <w:szCs w:val="22"/>
        </w:rPr>
        <w:sectPr w:rsidR="00290F8E" w:rsidRPr="00471518" w:rsidSect="00290F8E">
          <w:type w:val="continuous"/>
          <w:pgSz w:w="12240" w:h="15840" w:code="1"/>
          <w:pgMar w:top="1152" w:right="1152" w:bottom="1152" w:left="1152" w:header="720" w:footer="720" w:gutter="0"/>
          <w:cols w:num="2" w:space="180"/>
          <w:docGrid w:linePitch="360"/>
        </w:sectPr>
      </w:pPr>
    </w:p>
    <w:p w14:paraId="6199C25F" w14:textId="14A21EF4" w:rsidR="00F6571C" w:rsidRPr="00471518" w:rsidRDefault="00F6571C" w:rsidP="00152932">
      <w:pPr>
        <w:rPr>
          <w:rFonts w:ascii="Trebuchet MS" w:hAnsi="Trebuchet MS"/>
          <w:color w:val="000000"/>
          <w:sz w:val="22"/>
          <w:szCs w:val="22"/>
        </w:rPr>
      </w:pPr>
    </w:p>
    <w:p w14:paraId="60E22656" w14:textId="3C7AD911" w:rsidR="00F6571C" w:rsidRPr="00471518" w:rsidRDefault="00F6571C" w:rsidP="00152932">
      <w:pPr>
        <w:rPr>
          <w:rFonts w:ascii="Trebuchet MS" w:hAnsi="Trebuchet MS"/>
          <w:color w:val="000000"/>
          <w:sz w:val="22"/>
          <w:szCs w:val="22"/>
        </w:rPr>
      </w:pPr>
    </w:p>
    <w:p w14:paraId="2B3156FB" w14:textId="77777777" w:rsidR="00290F8E" w:rsidRPr="00471518" w:rsidRDefault="00290F8E" w:rsidP="00152932">
      <w:pPr>
        <w:autoSpaceDE w:val="0"/>
        <w:autoSpaceDN w:val="0"/>
        <w:adjustRightInd w:val="0"/>
        <w:ind w:left="2160" w:hanging="2160"/>
        <w:jc w:val="center"/>
        <w:rPr>
          <w:rFonts w:ascii="Trebuchet MS" w:hAnsi="Trebuchet MS"/>
          <w:b/>
          <w:sz w:val="22"/>
          <w:szCs w:val="22"/>
        </w:rPr>
        <w:sectPr w:rsidR="00290F8E" w:rsidRPr="00471518" w:rsidSect="00290F8E">
          <w:type w:val="continuous"/>
          <w:pgSz w:w="12240" w:h="15840" w:code="1"/>
          <w:pgMar w:top="1152" w:right="1152" w:bottom="1152" w:left="1152" w:header="720" w:footer="720" w:gutter="0"/>
          <w:cols w:space="720"/>
          <w:docGrid w:linePitch="360"/>
        </w:sectPr>
      </w:pPr>
    </w:p>
    <w:p w14:paraId="14FE2BFF" w14:textId="00ED5061" w:rsidR="00F6571C" w:rsidRPr="00471518" w:rsidRDefault="00F6571C" w:rsidP="00152932">
      <w:pPr>
        <w:pStyle w:val="Heading3"/>
      </w:pPr>
      <w:r w:rsidRPr="00471518">
        <w:t>Call to Order, Welcome, and Introductions</w:t>
      </w:r>
    </w:p>
    <w:p w14:paraId="75EA95FF" w14:textId="77777777" w:rsidR="00F6571C" w:rsidRPr="00471518" w:rsidRDefault="00F6571C" w:rsidP="00152932">
      <w:pPr>
        <w:autoSpaceDE w:val="0"/>
        <w:autoSpaceDN w:val="0"/>
        <w:adjustRightInd w:val="0"/>
        <w:rPr>
          <w:rFonts w:ascii="Trebuchet MS" w:hAnsi="Trebuchet MS"/>
          <w:b/>
          <w:sz w:val="22"/>
          <w:szCs w:val="22"/>
        </w:rPr>
      </w:pPr>
    </w:p>
    <w:p w14:paraId="2C3F249E" w14:textId="2B54F82E" w:rsidR="00F6571C" w:rsidRPr="00471518" w:rsidRDefault="00F6571C" w:rsidP="00152932">
      <w:pPr>
        <w:autoSpaceDE w:val="0"/>
        <w:autoSpaceDN w:val="0"/>
        <w:adjustRightInd w:val="0"/>
        <w:rPr>
          <w:rFonts w:ascii="Trebuchet MS" w:hAnsi="Trebuchet MS"/>
          <w:iCs/>
          <w:sz w:val="22"/>
          <w:szCs w:val="22"/>
        </w:rPr>
      </w:pPr>
      <w:r w:rsidRPr="007C7B7B">
        <w:rPr>
          <w:rFonts w:ascii="Trebuchet MS" w:hAnsi="Trebuchet MS"/>
          <w:b/>
          <w:iCs/>
          <w:sz w:val="22"/>
          <w:szCs w:val="22"/>
        </w:rPr>
        <w:t xml:space="preserve">Brian </w:t>
      </w:r>
      <w:proofErr w:type="spellStart"/>
      <w:r w:rsidRPr="007C7B7B">
        <w:rPr>
          <w:rFonts w:ascii="Trebuchet MS" w:hAnsi="Trebuchet MS"/>
          <w:b/>
          <w:iCs/>
          <w:sz w:val="22"/>
          <w:szCs w:val="22"/>
        </w:rPr>
        <w:t>Summo</w:t>
      </w:r>
      <w:proofErr w:type="spellEnd"/>
      <w:r w:rsidRPr="007C7B7B">
        <w:rPr>
          <w:rFonts w:ascii="Trebuchet MS" w:hAnsi="Trebuchet MS"/>
          <w:b/>
          <w:iCs/>
          <w:sz w:val="22"/>
          <w:szCs w:val="22"/>
        </w:rPr>
        <w:t>,</w:t>
      </w:r>
      <w:r w:rsidRPr="00471518">
        <w:rPr>
          <w:rFonts w:ascii="Trebuchet MS" w:hAnsi="Trebuchet MS"/>
          <w:iCs/>
          <w:sz w:val="22"/>
          <w:szCs w:val="22"/>
        </w:rPr>
        <w:t xml:space="preserve"> SSEAC Committee Chair, called the meeting to order at 9 a</w:t>
      </w:r>
      <w:r w:rsidR="00CA78AD">
        <w:rPr>
          <w:rFonts w:ascii="Trebuchet MS" w:hAnsi="Trebuchet MS"/>
          <w:iCs/>
          <w:sz w:val="22"/>
          <w:szCs w:val="22"/>
        </w:rPr>
        <w:t>.</w:t>
      </w:r>
      <w:r w:rsidRPr="00471518">
        <w:rPr>
          <w:rFonts w:ascii="Trebuchet MS" w:hAnsi="Trebuchet MS"/>
          <w:iCs/>
          <w:sz w:val="22"/>
          <w:szCs w:val="22"/>
        </w:rPr>
        <w:t xml:space="preserve">m. He welcomed attendees and asked members and VDOE staff to introduce themselves. Mr. </w:t>
      </w:r>
      <w:proofErr w:type="spellStart"/>
      <w:r w:rsidRPr="00471518">
        <w:rPr>
          <w:rFonts w:ascii="Trebuchet MS" w:hAnsi="Trebuchet MS"/>
          <w:iCs/>
          <w:sz w:val="22"/>
          <w:szCs w:val="22"/>
        </w:rPr>
        <w:t>Summo</w:t>
      </w:r>
      <w:proofErr w:type="spellEnd"/>
      <w:r w:rsidRPr="00471518">
        <w:rPr>
          <w:rFonts w:ascii="Trebuchet MS" w:hAnsi="Trebuchet MS"/>
          <w:iCs/>
          <w:sz w:val="22"/>
          <w:szCs w:val="22"/>
        </w:rPr>
        <w:t xml:space="preserve"> also welcomed guests. He reminded everyone of the purpose of SSEAC. Mr. </w:t>
      </w:r>
      <w:proofErr w:type="spellStart"/>
      <w:r w:rsidRPr="00471518">
        <w:rPr>
          <w:rFonts w:ascii="Trebuchet MS" w:hAnsi="Trebuchet MS"/>
          <w:iCs/>
          <w:sz w:val="22"/>
          <w:szCs w:val="22"/>
        </w:rPr>
        <w:t>Summo</w:t>
      </w:r>
      <w:proofErr w:type="spellEnd"/>
      <w:r w:rsidRPr="00471518">
        <w:rPr>
          <w:rFonts w:ascii="Trebuchet MS" w:hAnsi="Trebuchet MS"/>
          <w:iCs/>
          <w:sz w:val="22"/>
          <w:szCs w:val="22"/>
        </w:rPr>
        <w:t xml:space="preserve"> noted several members who would be </w:t>
      </w:r>
      <w:r w:rsidR="00901F35" w:rsidRPr="00471518">
        <w:rPr>
          <w:rFonts w:ascii="Trebuchet MS" w:hAnsi="Trebuchet MS"/>
          <w:iCs/>
          <w:sz w:val="22"/>
          <w:szCs w:val="22"/>
        </w:rPr>
        <w:t>leaving</w:t>
      </w:r>
      <w:r w:rsidRPr="00471518">
        <w:rPr>
          <w:rFonts w:ascii="Trebuchet MS" w:hAnsi="Trebuchet MS"/>
          <w:iCs/>
          <w:sz w:val="22"/>
          <w:szCs w:val="22"/>
        </w:rPr>
        <w:t xml:space="preserve"> the board after this meeting: </w:t>
      </w:r>
      <w:proofErr w:type="spellStart"/>
      <w:r w:rsidRPr="00471518">
        <w:rPr>
          <w:rFonts w:ascii="Trebuchet MS" w:hAnsi="Trebuchet MS"/>
          <w:iCs/>
          <w:sz w:val="22"/>
          <w:szCs w:val="22"/>
        </w:rPr>
        <w:t>Mx</w:t>
      </w:r>
      <w:proofErr w:type="spellEnd"/>
      <w:r w:rsidRPr="00471518">
        <w:rPr>
          <w:rFonts w:ascii="Trebuchet MS" w:hAnsi="Trebuchet MS"/>
          <w:iCs/>
          <w:sz w:val="22"/>
          <w:szCs w:val="22"/>
        </w:rPr>
        <w:t>. Kell</w:t>
      </w:r>
      <w:r w:rsidR="008C7880">
        <w:rPr>
          <w:rFonts w:ascii="Trebuchet MS" w:hAnsi="Trebuchet MS"/>
          <w:iCs/>
          <w:sz w:val="22"/>
          <w:szCs w:val="22"/>
        </w:rPr>
        <w:t>e</w:t>
      </w:r>
      <w:r w:rsidRPr="00471518">
        <w:rPr>
          <w:rFonts w:ascii="Trebuchet MS" w:hAnsi="Trebuchet MS"/>
          <w:iCs/>
          <w:sz w:val="22"/>
          <w:szCs w:val="22"/>
        </w:rPr>
        <w:t>y, Mr. Gatling, and Mr. Schwartz.</w:t>
      </w:r>
    </w:p>
    <w:p w14:paraId="76D5C205" w14:textId="4BD31CD2" w:rsidR="004527DF" w:rsidRPr="00471518" w:rsidRDefault="004527DF" w:rsidP="00152932">
      <w:pPr>
        <w:autoSpaceDE w:val="0"/>
        <w:autoSpaceDN w:val="0"/>
        <w:adjustRightInd w:val="0"/>
        <w:rPr>
          <w:rFonts w:ascii="Trebuchet MS" w:hAnsi="Trebuchet MS"/>
          <w:iCs/>
          <w:sz w:val="22"/>
          <w:szCs w:val="22"/>
        </w:rPr>
      </w:pPr>
    </w:p>
    <w:p w14:paraId="5878A7A3" w14:textId="1FA7B06A" w:rsidR="009065C8" w:rsidRPr="00471518" w:rsidRDefault="00C87800" w:rsidP="00152932">
      <w:pPr>
        <w:pStyle w:val="Heading3"/>
      </w:pPr>
      <w:r w:rsidRPr="00471518">
        <w:t>Business Session</w:t>
      </w:r>
    </w:p>
    <w:p w14:paraId="7F27A5C0" w14:textId="2F0EAF63" w:rsidR="00C87800" w:rsidRPr="00471518" w:rsidRDefault="00C87800" w:rsidP="00152932">
      <w:pPr>
        <w:autoSpaceDE w:val="0"/>
        <w:autoSpaceDN w:val="0"/>
        <w:adjustRightInd w:val="0"/>
        <w:jc w:val="center"/>
        <w:rPr>
          <w:rFonts w:ascii="Trebuchet MS" w:hAnsi="Trebuchet MS"/>
          <w:sz w:val="22"/>
          <w:szCs w:val="22"/>
        </w:rPr>
      </w:pPr>
    </w:p>
    <w:p w14:paraId="616B2D86" w14:textId="51B27C54" w:rsidR="00C87800" w:rsidRPr="00471518" w:rsidRDefault="00C87800" w:rsidP="00152932">
      <w:pPr>
        <w:autoSpaceDE w:val="0"/>
        <w:autoSpaceDN w:val="0"/>
        <w:adjustRightInd w:val="0"/>
        <w:rPr>
          <w:rFonts w:ascii="Trebuchet MS" w:hAnsi="Trebuchet MS"/>
          <w:b/>
          <w:bCs/>
          <w:sz w:val="22"/>
          <w:szCs w:val="22"/>
        </w:rPr>
      </w:pPr>
      <w:r w:rsidRPr="00471518">
        <w:rPr>
          <w:rFonts w:ascii="Trebuchet MS" w:hAnsi="Trebuchet MS"/>
          <w:b/>
          <w:bCs/>
          <w:sz w:val="22"/>
          <w:szCs w:val="22"/>
        </w:rPr>
        <w:t>Approval of Agenda</w:t>
      </w:r>
    </w:p>
    <w:p w14:paraId="71A25683" w14:textId="77777777" w:rsidR="00C87800" w:rsidRPr="00471518" w:rsidRDefault="00C87800" w:rsidP="00152932">
      <w:pPr>
        <w:rPr>
          <w:rFonts w:ascii="Trebuchet MS" w:hAnsi="Trebuchet MS"/>
          <w:sz w:val="22"/>
          <w:szCs w:val="22"/>
        </w:rPr>
      </w:pPr>
    </w:p>
    <w:p w14:paraId="69D5A5E7" w14:textId="148C63EC" w:rsidR="00333115" w:rsidRPr="00471518" w:rsidRDefault="00C87800" w:rsidP="00152932">
      <w:pPr>
        <w:rPr>
          <w:rFonts w:ascii="Trebuchet MS" w:hAnsi="Trebuchet MS"/>
          <w:sz w:val="22"/>
          <w:szCs w:val="22"/>
        </w:rPr>
      </w:pPr>
      <w:r w:rsidRPr="00471518">
        <w:rPr>
          <w:rFonts w:ascii="Trebuchet MS" w:hAnsi="Trebuchet MS"/>
          <w:sz w:val="22"/>
          <w:szCs w:val="22"/>
        </w:rPr>
        <w:t xml:space="preserve">The agenda was distributed prior to the meeting via email. </w:t>
      </w:r>
      <w:r w:rsidR="00CD6159" w:rsidRPr="00471518">
        <w:rPr>
          <w:rFonts w:ascii="Trebuchet MS" w:hAnsi="Trebuchet MS"/>
          <w:sz w:val="22"/>
          <w:szCs w:val="22"/>
        </w:rPr>
        <w:t xml:space="preserve">Dr. </w:t>
      </w:r>
      <w:proofErr w:type="spellStart"/>
      <w:r w:rsidR="00CD6159" w:rsidRPr="00471518">
        <w:rPr>
          <w:rFonts w:ascii="Trebuchet MS" w:hAnsi="Trebuchet MS"/>
          <w:sz w:val="22"/>
          <w:szCs w:val="22"/>
        </w:rPr>
        <w:t>Bronaugh</w:t>
      </w:r>
      <w:proofErr w:type="spellEnd"/>
      <w:r w:rsidR="00FB2AD5" w:rsidRPr="00471518">
        <w:rPr>
          <w:rFonts w:ascii="Trebuchet MS" w:hAnsi="Trebuchet MS"/>
          <w:sz w:val="22"/>
          <w:szCs w:val="22"/>
        </w:rPr>
        <w:t xml:space="preserve"> made a motion to approve the </w:t>
      </w:r>
      <w:r w:rsidR="00901F35" w:rsidRPr="00471518">
        <w:rPr>
          <w:rFonts w:ascii="Trebuchet MS" w:hAnsi="Trebuchet MS"/>
          <w:sz w:val="22"/>
          <w:szCs w:val="22"/>
        </w:rPr>
        <w:t>agenda</w:t>
      </w:r>
      <w:r w:rsidR="000F1ACD" w:rsidRPr="00471518">
        <w:rPr>
          <w:rFonts w:ascii="Trebuchet MS" w:hAnsi="Trebuchet MS"/>
          <w:sz w:val="22"/>
          <w:szCs w:val="22"/>
        </w:rPr>
        <w:t>,</w:t>
      </w:r>
      <w:r w:rsidR="00FB2AD5" w:rsidRPr="00471518">
        <w:rPr>
          <w:rFonts w:ascii="Trebuchet MS" w:hAnsi="Trebuchet MS"/>
          <w:sz w:val="22"/>
          <w:szCs w:val="22"/>
        </w:rPr>
        <w:t xml:space="preserve"> and </w:t>
      </w:r>
      <w:r w:rsidR="00CD6159" w:rsidRPr="00471518">
        <w:rPr>
          <w:rFonts w:ascii="Trebuchet MS" w:hAnsi="Trebuchet MS"/>
          <w:sz w:val="22"/>
          <w:szCs w:val="22"/>
        </w:rPr>
        <w:t xml:space="preserve">Mr. </w:t>
      </w:r>
      <w:proofErr w:type="spellStart"/>
      <w:r w:rsidR="00CD6159" w:rsidRPr="00471518">
        <w:rPr>
          <w:rFonts w:ascii="Trebuchet MS" w:hAnsi="Trebuchet MS"/>
          <w:sz w:val="22"/>
          <w:szCs w:val="22"/>
        </w:rPr>
        <w:t>Willon</w:t>
      </w:r>
      <w:proofErr w:type="spellEnd"/>
      <w:r w:rsidR="00734C3B" w:rsidRPr="00471518">
        <w:rPr>
          <w:rFonts w:ascii="Trebuchet MS" w:hAnsi="Trebuchet MS"/>
          <w:sz w:val="22"/>
          <w:szCs w:val="22"/>
        </w:rPr>
        <w:t xml:space="preserve"> seconded</w:t>
      </w:r>
      <w:r w:rsidR="00FB2AD5" w:rsidRPr="00471518">
        <w:rPr>
          <w:rFonts w:ascii="Trebuchet MS" w:hAnsi="Trebuchet MS"/>
          <w:sz w:val="22"/>
          <w:szCs w:val="22"/>
        </w:rPr>
        <w:t>. The motion was approved unanimously.</w:t>
      </w:r>
      <w:r w:rsidR="00734C3B" w:rsidRPr="00471518">
        <w:rPr>
          <w:rFonts w:ascii="Trebuchet MS" w:hAnsi="Trebuchet MS"/>
          <w:sz w:val="22"/>
          <w:szCs w:val="22"/>
        </w:rPr>
        <w:t xml:space="preserve"> </w:t>
      </w:r>
    </w:p>
    <w:p w14:paraId="78E90662" w14:textId="77777777" w:rsidR="00333115" w:rsidRPr="00471518" w:rsidRDefault="00333115" w:rsidP="00152932">
      <w:pPr>
        <w:rPr>
          <w:rFonts w:ascii="Trebuchet MS" w:hAnsi="Trebuchet MS"/>
          <w:sz w:val="22"/>
          <w:szCs w:val="22"/>
        </w:rPr>
      </w:pPr>
    </w:p>
    <w:p w14:paraId="006A52AD" w14:textId="6F704D8F" w:rsidR="00333115" w:rsidRPr="00471518" w:rsidRDefault="001261BB" w:rsidP="00152932">
      <w:pPr>
        <w:rPr>
          <w:rFonts w:ascii="Trebuchet MS" w:hAnsi="Trebuchet MS"/>
          <w:b/>
          <w:bCs/>
          <w:sz w:val="22"/>
          <w:szCs w:val="22"/>
        </w:rPr>
      </w:pPr>
      <w:r w:rsidRPr="00471518">
        <w:rPr>
          <w:rFonts w:ascii="Trebuchet MS" w:hAnsi="Trebuchet MS"/>
          <w:b/>
          <w:bCs/>
          <w:sz w:val="22"/>
          <w:szCs w:val="22"/>
        </w:rPr>
        <w:t>Approval of Minutes</w:t>
      </w:r>
      <w:r w:rsidR="002B3C6D" w:rsidRPr="00471518">
        <w:rPr>
          <w:rFonts w:ascii="Trebuchet MS" w:hAnsi="Trebuchet MS"/>
          <w:b/>
          <w:bCs/>
          <w:sz w:val="22"/>
          <w:szCs w:val="22"/>
        </w:rPr>
        <w:t xml:space="preserve"> from previous SSEAC Meeting</w:t>
      </w:r>
    </w:p>
    <w:p w14:paraId="33F4232E" w14:textId="77777777" w:rsidR="00333115" w:rsidRPr="00471518" w:rsidRDefault="00333115" w:rsidP="00152932">
      <w:pPr>
        <w:rPr>
          <w:rFonts w:ascii="Trebuchet MS" w:hAnsi="Trebuchet MS"/>
          <w:sz w:val="22"/>
          <w:szCs w:val="22"/>
        </w:rPr>
      </w:pPr>
    </w:p>
    <w:p w14:paraId="43DF9567" w14:textId="0F5661C9" w:rsidR="001261BB" w:rsidRPr="00471518" w:rsidRDefault="00CD6159" w:rsidP="00152932">
      <w:pPr>
        <w:rPr>
          <w:rFonts w:ascii="Trebuchet MS" w:hAnsi="Trebuchet MS"/>
          <w:sz w:val="22"/>
          <w:szCs w:val="22"/>
        </w:rPr>
      </w:pPr>
      <w:r w:rsidRPr="00471518">
        <w:rPr>
          <w:rFonts w:ascii="Trebuchet MS" w:hAnsi="Trebuchet MS"/>
          <w:color w:val="000000"/>
          <w:sz w:val="22"/>
          <w:szCs w:val="22"/>
        </w:rPr>
        <w:t xml:space="preserve">Mr. </w:t>
      </w:r>
      <w:proofErr w:type="spellStart"/>
      <w:r w:rsidRPr="00471518">
        <w:rPr>
          <w:rFonts w:ascii="Trebuchet MS" w:hAnsi="Trebuchet MS"/>
          <w:color w:val="000000"/>
          <w:sz w:val="22"/>
          <w:szCs w:val="22"/>
        </w:rPr>
        <w:t>Willon</w:t>
      </w:r>
      <w:proofErr w:type="spellEnd"/>
      <w:r w:rsidRPr="00471518">
        <w:rPr>
          <w:rFonts w:ascii="Trebuchet MS" w:hAnsi="Trebuchet MS"/>
          <w:color w:val="000000"/>
          <w:sz w:val="22"/>
          <w:szCs w:val="22"/>
        </w:rPr>
        <w:t xml:space="preserve"> </w:t>
      </w:r>
      <w:r w:rsidR="00734C3B" w:rsidRPr="00471518">
        <w:rPr>
          <w:rFonts w:ascii="Trebuchet MS" w:hAnsi="Trebuchet MS"/>
          <w:color w:val="000000"/>
          <w:sz w:val="22"/>
          <w:szCs w:val="22"/>
        </w:rPr>
        <w:t xml:space="preserve">made a motion to approve the </w:t>
      </w:r>
      <w:r w:rsidRPr="00471518">
        <w:rPr>
          <w:rFonts w:ascii="Trebuchet MS" w:hAnsi="Trebuchet MS"/>
          <w:color w:val="000000"/>
          <w:sz w:val="22"/>
          <w:szCs w:val="22"/>
        </w:rPr>
        <w:t>minutes</w:t>
      </w:r>
      <w:r w:rsidR="00734C3B" w:rsidRPr="00471518">
        <w:rPr>
          <w:rFonts w:ascii="Trebuchet MS" w:hAnsi="Trebuchet MS"/>
          <w:color w:val="000000"/>
          <w:sz w:val="22"/>
          <w:szCs w:val="22"/>
        </w:rPr>
        <w:t xml:space="preserve"> and </w:t>
      </w:r>
      <w:r w:rsidRPr="00471518">
        <w:rPr>
          <w:rFonts w:ascii="Trebuchet MS" w:hAnsi="Trebuchet MS"/>
          <w:color w:val="000000"/>
          <w:sz w:val="22"/>
          <w:szCs w:val="22"/>
        </w:rPr>
        <w:t>Dr</w:t>
      </w:r>
      <w:r w:rsidR="00545DAD" w:rsidRPr="00471518">
        <w:rPr>
          <w:rFonts w:ascii="Trebuchet MS" w:hAnsi="Trebuchet MS"/>
          <w:color w:val="000000"/>
          <w:sz w:val="22"/>
          <w:szCs w:val="22"/>
        </w:rPr>
        <w:t xml:space="preserve">. </w:t>
      </w:r>
      <w:proofErr w:type="spellStart"/>
      <w:r w:rsidRPr="00471518">
        <w:rPr>
          <w:rFonts w:ascii="Trebuchet MS" w:hAnsi="Trebuchet MS"/>
          <w:color w:val="000000"/>
          <w:sz w:val="22"/>
          <w:szCs w:val="22"/>
        </w:rPr>
        <w:t>Bronaugh</w:t>
      </w:r>
      <w:proofErr w:type="spellEnd"/>
      <w:r w:rsidR="002B3C6D" w:rsidRPr="00471518">
        <w:rPr>
          <w:rFonts w:ascii="Trebuchet MS" w:hAnsi="Trebuchet MS"/>
          <w:color w:val="000000"/>
          <w:sz w:val="22"/>
          <w:szCs w:val="22"/>
        </w:rPr>
        <w:t xml:space="preserve"> </w:t>
      </w:r>
      <w:r w:rsidR="00734C3B" w:rsidRPr="00471518">
        <w:rPr>
          <w:rFonts w:ascii="Trebuchet MS" w:hAnsi="Trebuchet MS"/>
          <w:color w:val="000000"/>
          <w:sz w:val="22"/>
          <w:szCs w:val="22"/>
        </w:rPr>
        <w:t xml:space="preserve">seconded the motion. The motion was approved unanimously. </w:t>
      </w:r>
    </w:p>
    <w:p w14:paraId="46452384" w14:textId="77777777" w:rsidR="00B915AF" w:rsidRPr="00471518" w:rsidRDefault="00B915AF" w:rsidP="00152932">
      <w:pPr>
        <w:rPr>
          <w:rFonts w:ascii="Trebuchet MS" w:hAnsi="Trebuchet MS"/>
          <w:sz w:val="22"/>
          <w:szCs w:val="22"/>
        </w:rPr>
      </w:pPr>
    </w:p>
    <w:p w14:paraId="534872A3" w14:textId="6DE514DF" w:rsidR="002B3C6D" w:rsidRPr="00471518" w:rsidRDefault="002B3C6D" w:rsidP="00152932">
      <w:pPr>
        <w:autoSpaceDE w:val="0"/>
        <w:autoSpaceDN w:val="0"/>
        <w:adjustRightInd w:val="0"/>
        <w:rPr>
          <w:rFonts w:ascii="Trebuchet MS" w:hAnsi="Trebuchet MS"/>
          <w:b/>
          <w:iCs/>
          <w:sz w:val="22"/>
          <w:szCs w:val="22"/>
        </w:rPr>
      </w:pPr>
      <w:r w:rsidRPr="00471518">
        <w:rPr>
          <w:rFonts w:ascii="Trebuchet MS" w:hAnsi="Trebuchet MS"/>
          <w:b/>
          <w:iCs/>
          <w:sz w:val="22"/>
          <w:szCs w:val="22"/>
        </w:rPr>
        <w:lastRenderedPageBreak/>
        <w:t>Rev</w:t>
      </w:r>
      <w:r w:rsidR="007C7B7B">
        <w:rPr>
          <w:rFonts w:ascii="Trebuchet MS" w:hAnsi="Trebuchet MS"/>
          <w:b/>
          <w:iCs/>
          <w:sz w:val="22"/>
          <w:szCs w:val="22"/>
        </w:rPr>
        <w:t>iew/discussion/finalization of D</w:t>
      </w:r>
      <w:r w:rsidRPr="00471518">
        <w:rPr>
          <w:rFonts w:ascii="Trebuchet MS" w:hAnsi="Trebuchet MS"/>
          <w:b/>
          <w:iCs/>
          <w:sz w:val="22"/>
          <w:szCs w:val="22"/>
        </w:rPr>
        <w:t>raft</w:t>
      </w:r>
      <w:r w:rsidR="007C7B7B">
        <w:rPr>
          <w:rFonts w:ascii="Trebuchet MS" w:hAnsi="Trebuchet MS"/>
          <w:b/>
          <w:iCs/>
          <w:sz w:val="22"/>
          <w:szCs w:val="22"/>
        </w:rPr>
        <w:t xml:space="preserve"> </w:t>
      </w:r>
      <w:r w:rsidRPr="00471518">
        <w:rPr>
          <w:rFonts w:ascii="Trebuchet MS" w:hAnsi="Trebuchet MS"/>
          <w:b/>
          <w:iCs/>
          <w:sz w:val="22"/>
          <w:szCs w:val="22"/>
        </w:rPr>
        <w:t xml:space="preserve">Annual Report to the </w:t>
      </w:r>
      <w:r w:rsidR="007C7B7B">
        <w:rPr>
          <w:rFonts w:ascii="Trebuchet MS" w:hAnsi="Trebuchet MS"/>
          <w:b/>
          <w:iCs/>
          <w:sz w:val="22"/>
          <w:szCs w:val="22"/>
        </w:rPr>
        <w:t xml:space="preserve">Virginia </w:t>
      </w:r>
      <w:r w:rsidRPr="00471518">
        <w:rPr>
          <w:rFonts w:ascii="Trebuchet MS" w:hAnsi="Trebuchet MS"/>
          <w:b/>
          <w:iCs/>
          <w:sz w:val="22"/>
          <w:szCs w:val="22"/>
        </w:rPr>
        <w:t>Board of Education</w:t>
      </w:r>
      <w:r w:rsidR="007C7B7B">
        <w:rPr>
          <w:rFonts w:ascii="Trebuchet MS" w:hAnsi="Trebuchet MS"/>
          <w:b/>
          <w:iCs/>
          <w:sz w:val="22"/>
          <w:szCs w:val="22"/>
        </w:rPr>
        <w:t xml:space="preserve"> (BOE)</w:t>
      </w:r>
    </w:p>
    <w:p w14:paraId="1D62A84A" w14:textId="77777777" w:rsidR="002B3C6D" w:rsidRPr="00471518" w:rsidRDefault="002B3C6D" w:rsidP="00152932">
      <w:pPr>
        <w:autoSpaceDE w:val="0"/>
        <w:autoSpaceDN w:val="0"/>
        <w:adjustRightInd w:val="0"/>
        <w:rPr>
          <w:rFonts w:ascii="Trebuchet MS" w:hAnsi="Trebuchet MS"/>
          <w:sz w:val="22"/>
          <w:szCs w:val="22"/>
        </w:rPr>
      </w:pPr>
    </w:p>
    <w:p w14:paraId="6CDEE6E3" w14:textId="58736FA6" w:rsidR="002B3C6D" w:rsidRPr="00471518" w:rsidRDefault="002B3C6D" w:rsidP="00152932">
      <w:pPr>
        <w:pStyle w:val="NoSpacing"/>
        <w:rPr>
          <w:rFonts w:ascii="Trebuchet MS" w:hAnsi="Trebuchet MS"/>
          <w:bCs/>
          <w:iCs/>
          <w:sz w:val="22"/>
          <w:szCs w:val="22"/>
        </w:rPr>
      </w:pPr>
      <w:r w:rsidRPr="00471518">
        <w:rPr>
          <w:rFonts w:ascii="Trebuchet MS" w:hAnsi="Trebuchet MS"/>
          <w:bCs/>
          <w:iCs/>
          <w:sz w:val="22"/>
          <w:szCs w:val="22"/>
        </w:rPr>
        <w:t xml:space="preserve">Mr. </w:t>
      </w:r>
      <w:proofErr w:type="spellStart"/>
      <w:r w:rsidRPr="00471518">
        <w:rPr>
          <w:rFonts w:ascii="Trebuchet MS" w:hAnsi="Trebuchet MS"/>
          <w:bCs/>
          <w:iCs/>
          <w:sz w:val="22"/>
          <w:szCs w:val="22"/>
        </w:rPr>
        <w:t>S</w:t>
      </w:r>
      <w:r w:rsidR="001920BA" w:rsidRPr="00471518">
        <w:rPr>
          <w:rFonts w:ascii="Trebuchet MS" w:hAnsi="Trebuchet MS"/>
          <w:bCs/>
          <w:iCs/>
          <w:sz w:val="22"/>
          <w:szCs w:val="22"/>
        </w:rPr>
        <w:t>ummo</w:t>
      </w:r>
      <w:proofErr w:type="spellEnd"/>
      <w:r w:rsidR="001920BA" w:rsidRPr="00471518">
        <w:rPr>
          <w:rFonts w:ascii="Trebuchet MS" w:hAnsi="Trebuchet MS"/>
          <w:bCs/>
          <w:iCs/>
          <w:sz w:val="22"/>
          <w:szCs w:val="22"/>
        </w:rPr>
        <w:t xml:space="preserve"> shared the draft of the Annual Report edited by the Executive Committee the previous evening. The format of previous reports was followed. Mr. </w:t>
      </w:r>
      <w:proofErr w:type="spellStart"/>
      <w:r w:rsidR="001920BA" w:rsidRPr="00471518">
        <w:rPr>
          <w:rFonts w:ascii="Trebuchet MS" w:hAnsi="Trebuchet MS"/>
          <w:bCs/>
          <w:iCs/>
          <w:sz w:val="22"/>
          <w:szCs w:val="22"/>
        </w:rPr>
        <w:t>Summo</w:t>
      </w:r>
      <w:proofErr w:type="spellEnd"/>
      <w:r w:rsidR="001920BA" w:rsidRPr="00471518">
        <w:rPr>
          <w:rFonts w:ascii="Trebuchet MS" w:hAnsi="Trebuchet MS"/>
          <w:bCs/>
          <w:iCs/>
          <w:sz w:val="22"/>
          <w:szCs w:val="22"/>
        </w:rPr>
        <w:t xml:space="preserve"> </w:t>
      </w:r>
      <w:r w:rsidR="0070031C" w:rsidRPr="00471518">
        <w:rPr>
          <w:rFonts w:ascii="Trebuchet MS" w:hAnsi="Trebuchet MS"/>
          <w:bCs/>
          <w:iCs/>
          <w:sz w:val="22"/>
          <w:szCs w:val="22"/>
        </w:rPr>
        <w:t>led the committee in reviewing and making additional changes to the report.</w:t>
      </w:r>
    </w:p>
    <w:p w14:paraId="3E4C81A9" w14:textId="77777777" w:rsidR="002B3C6D" w:rsidRPr="00471518" w:rsidRDefault="002B3C6D" w:rsidP="00152932">
      <w:pPr>
        <w:pStyle w:val="NoSpacing"/>
        <w:rPr>
          <w:rFonts w:ascii="Trebuchet MS" w:hAnsi="Trebuchet MS"/>
          <w:b/>
          <w:sz w:val="22"/>
          <w:szCs w:val="22"/>
        </w:rPr>
      </w:pPr>
    </w:p>
    <w:p w14:paraId="1816F927" w14:textId="77777777" w:rsidR="002B3C6D" w:rsidRPr="00471518" w:rsidRDefault="002B3C6D" w:rsidP="00152932">
      <w:pPr>
        <w:pStyle w:val="NoSpacing"/>
        <w:rPr>
          <w:rFonts w:ascii="Trebuchet MS" w:hAnsi="Trebuchet MS"/>
          <w:b/>
          <w:sz w:val="22"/>
          <w:szCs w:val="22"/>
        </w:rPr>
      </w:pPr>
      <w:r w:rsidRPr="00471518">
        <w:rPr>
          <w:rFonts w:ascii="Trebuchet MS" w:hAnsi="Trebuchet MS"/>
          <w:b/>
          <w:sz w:val="22"/>
          <w:szCs w:val="22"/>
        </w:rPr>
        <w:t>Business as put forth by the Chair and Committee</w:t>
      </w:r>
    </w:p>
    <w:p w14:paraId="44610EF4" w14:textId="77777777" w:rsidR="002B3C6D" w:rsidRPr="00471518" w:rsidRDefault="002B3C6D" w:rsidP="00152932">
      <w:pPr>
        <w:pStyle w:val="NoSpacing"/>
        <w:rPr>
          <w:rFonts w:ascii="Trebuchet MS" w:hAnsi="Trebuchet MS"/>
          <w:b/>
          <w:bCs/>
          <w:sz w:val="22"/>
          <w:szCs w:val="22"/>
          <w:shd w:val="clear" w:color="auto" w:fill="FFFFFF"/>
        </w:rPr>
      </w:pPr>
    </w:p>
    <w:p w14:paraId="1B957BC9" w14:textId="27BBEC5C" w:rsidR="005E13CA" w:rsidRPr="00471518" w:rsidRDefault="002B3C6D" w:rsidP="00152932">
      <w:pPr>
        <w:pStyle w:val="NoSpacing"/>
        <w:rPr>
          <w:rFonts w:ascii="Trebuchet MS" w:hAnsi="Trebuchet MS"/>
          <w:bCs/>
          <w:iCs/>
          <w:sz w:val="22"/>
          <w:szCs w:val="22"/>
        </w:rPr>
      </w:pPr>
      <w:r w:rsidRPr="00471518">
        <w:rPr>
          <w:rFonts w:ascii="Trebuchet MS" w:hAnsi="Trebuchet MS"/>
          <w:bCs/>
          <w:iCs/>
          <w:sz w:val="22"/>
          <w:szCs w:val="22"/>
        </w:rPr>
        <w:t xml:space="preserve">Mr. </w:t>
      </w:r>
      <w:proofErr w:type="spellStart"/>
      <w:r w:rsidRPr="00471518">
        <w:rPr>
          <w:rFonts w:ascii="Trebuchet MS" w:hAnsi="Trebuchet MS"/>
          <w:bCs/>
          <w:iCs/>
          <w:sz w:val="22"/>
          <w:szCs w:val="22"/>
        </w:rPr>
        <w:t>S</w:t>
      </w:r>
      <w:r w:rsidR="005E13CA" w:rsidRPr="00471518">
        <w:rPr>
          <w:rFonts w:ascii="Trebuchet MS" w:hAnsi="Trebuchet MS"/>
          <w:bCs/>
          <w:iCs/>
          <w:sz w:val="22"/>
          <w:szCs w:val="22"/>
        </w:rPr>
        <w:t>ummo</w:t>
      </w:r>
      <w:proofErr w:type="spellEnd"/>
      <w:r w:rsidR="005E13CA" w:rsidRPr="00471518">
        <w:rPr>
          <w:rFonts w:ascii="Trebuchet MS" w:hAnsi="Trebuchet MS"/>
          <w:bCs/>
          <w:iCs/>
          <w:sz w:val="22"/>
          <w:szCs w:val="22"/>
        </w:rPr>
        <w:t xml:space="preserve"> requested nominations for the open positions. There are two open member-at-large positions. Member-at-large nominees are Candace Barnett, Dani </w:t>
      </w:r>
      <w:proofErr w:type="spellStart"/>
      <w:r w:rsidR="005E13CA" w:rsidRPr="00471518">
        <w:rPr>
          <w:rFonts w:ascii="Trebuchet MS" w:hAnsi="Trebuchet MS"/>
          <w:bCs/>
          <w:iCs/>
          <w:sz w:val="22"/>
          <w:szCs w:val="22"/>
        </w:rPr>
        <w:t>Bronaugh</w:t>
      </w:r>
      <w:proofErr w:type="spellEnd"/>
      <w:r w:rsidR="005E13CA" w:rsidRPr="00471518">
        <w:rPr>
          <w:rFonts w:ascii="Trebuchet MS" w:hAnsi="Trebuchet MS"/>
          <w:bCs/>
          <w:iCs/>
          <w:sz w:val="22"/>
          <w:szCs w:val="22"/>
        </w:rPr>
        <w:t>, and Dale Anna Curry.</w:t>
      </w:r>
      <w:r w:rsidR="00901F35" w:rsidRPr="00471518">
        <w:rPr>
          <w:rFonts w:ascii="Trebuchet MS" w:hAnsi="Trebuchet MS"/>
          <w:bCs/>
          <w:iCs/>
          <w:sz w:val="22"/>
          <w:szCs w:val="22"/>
        </w:rPr>
        <w:t xml:space="preserve"> </w:t>
      </w:r>
      <w:proofErr w:type="spellStart"/>
      <w:r w:rsidR="005E13CA" w:rsidRPr="00471518">
        <w:rPr>
          <w:rFonts w:ascii="Trebuchet MS" w:hAnsi="Trebuchet MS"/>
          <w:bCs/>
          <w:iCs/>
          <w:sz w:val="22"/>
          <w:szCs w:val="22"/>
        </w:rPr>
        <w:t>M</w:t>
      </w:r>
      <w:r w:rsidR="00901F35" w:rsidRPr="00471518">
        <w:rPr>
          <w:rFonts w:ascii="Trebuchet MS" w:hAnsi="Trebuchet MS"/>
          <w:bCs/>
          <w:iCs/>
          <w:sz w:val="22"/>
          <w:szCs w:val="22"/>
        </w:rPr>
        <w:t>y</w:t>
      </w:r>
      <w:r w:rsidR="005E13CA" w:rsidRPr="00471518">
        <w:rPr>
          <w:rFonts w:ascii="Trebuchet MS" w:hAnsi="Trebuchet MS"/>
          <w:bCs/>
          <w:iCs/>
          <w:sz w:val="22"/>
          <w:szCs w:val="22"/>
        </w:rPr>
        <w:t>chael</w:t>
      </w:r>
      <w:proofErr w:type="spellEnd"/>
      <w:r w:rsidR="005E13CA" w:rsidRPr="00471518">
        <w:rPr>
          <w:rFonts w:ascii="Trebuchet MS" w:hAnsi="Trebuchet MS"/>
          <w:bCs/>
          <w:iCs/>
          <w:sz w:val="22"/>
          <w:szCs w:val="22"/>
        </w:rPr>
        <w:t xml:space="preserve"> </w:t>
      </w:r>
      <w:proofErr w:type="spellStart"/>
      <w:r w:rsidR="005E13CA" w:rsidRPr="00471518">
        <w:rPr>
          <w:rFonts w:ascii="Trebuchet MS" w:hAnsi="Trebuchet MS"/>
          <w:bCs/>
          <w:iCs/>
          <w:sz w:val="22"/>
          <w:szCs w:val="22"/>
        </w:rPr>
        <w:t>Willon</w:t>
      </w:r>
      <w:proofErr w:type="spellEnd"/>
      <w:r w:rsidR="005E13CA" w:rsidRPr="00471518">
        <w:rPr>
          <w:rFonts w:ascii="Trebuchet MS" w:hAnsi="Trebuchet MS"/>
          <w:bCs/>
          <w:iCs/>
          <w:sz w:val="22"/>
          <w:szCs w:val="22"/>
        </w:rPr>
        <w:t xml:space="preserve"> was nominated for Vice Chair. Mrs. </w:t>
      </w:r>
      <w:proofErr w:type="spellStart"/>
      <w:r w:rsidR="005E13CA" w:rsidRPr="00471518">
        <w:rPr>
          <w:rFonts w:ascii="Trebuchet MS" w:hAnsi="Trebuchet MS"/>
          <w:bCs/>
          <w:iCs/>
          <w:sz w:val="22"/>
          <w:szCs w:val="22"/>
        </w:rPr>
        <w:t>Germeyer</w:t>
      </w:r>
      <w:proofErr w:type="spellEnd"/>
      <w:r w:rsidR="005E13CA" w:rsidRPr="00471518">
        <w:rPr>
          <w:rFonts w:ascii="Trebuchet MS" w:hAnsi="Trebuchet MS"/>
          <w:bCs/>
          <w:iCs/>
          <w:sz w:val="22"/>
          <w:szCs w:val="22"/>
        </w:rPr>
        <w:t xml:space="preserve"> nominated Michael Garrison as Vice Chair. Ms. </w:t>
      </w:r>
      <w:proofErr w:type="spellStart"/>
      <w:r w:rsidR="005E13CA" w:rsidRPr="00471518">
        <w:rPr>
          <w:rFonts w:ascii="Trebuchet MS" w:hAnsi="Trebuchet MS"/>
          <w:bCs/>
          <w:iCs/>
          <w:sz w:val="22"/>
          <w:szCs w:val="22"/>
        </w:rPr>
        <w:t>Jeffer</w:t>
      </w:r>
      <w:proofErr w:type="spellEnd"/>
      <w:r w:rsidR="005E13CA" w:rsidRPr="00471518">
        <w:rPr>
          <w:rFonts w:ascii="Trebuchet MS" w:hAnsi="Trebuchet MS"/>
          <w:bCs/>
          <w:iCs/>
          <w:sz w:val="22"/>
          <w:szCs w:val="22"/>
        </w:rPr>
        <w:t xml:space="preserve"> seconded the nomination and all approved.</w:t>
      </w:r>
    </w:p>
    <w:p w14:paraId="21755A0C" w14:textId="77777777" w:rsidR="002B3C6D" w:rsidRPr="00471518" w:rsidRDefault="002B3C6D" w:rsidP="00152932">
      <w:pPr>
        <w:rPr>
          <w:rFonts w:ascii="Trebuchet MS" w:hAnsi="Trebuchet MS"/>
          <w:b/>
          <w:bCs/>
          <w:sz w:val="22"/>
          <w:szCs w:val="22"/>
        </w:rPr>
      </w:pPr>
    </w:p>
    <w:p w14:paraId="283C6EF4" w14:textId="6F675272" w:rsidR="00C97296" w:rsidRPr="00471518" w:rsidRDefault="00C97296" w:rsidP="00152932">
      <w:pPr>
        <w:pStyle w:val="NoSpacing"/>
        <w:ind w:left="720" w:hanging="720"/>
        <w:rPr>
          <w:rFonts w:ascii="Trebuchet MS" w:hAnsi="Trebuchet MS"/>
          <w:b/>
          <w:color w:val="000000"/>
          <w:sz w:val="22"/>
          <w:szCs w:val="22"/>
          <w:shd w:val="clear" w:color="auto" w:fill="FFFFFF"/>
        </w:rPr>
      </w:pPr>
      <w:r w:rsidRPr="00471518">
        <w:rPr>
          <w:rFonts w:ascii="Trebuchet MS" w:hAnsi="Trebuchet MS"/>
          <w:b/>
          <w:color w:val="000000"/>
          <w:sz w:val="22"/>
          <w:szCs w:val="22"/>
          <w:shd w:val="clear" w:color="auto" w:fill="FFFFFF"/>
        </w:rPr>
        <w:t>The Annual Plan Applications</w:t>
      </w:r>
      <w:r w:rsidR="00961901" w:rsidRPr="00471518">
        <w:rPr>
          <w:rFonts w:ascii="Trebuchet MS" w:hAnsi="Trebuchet MS"/>
          <w:b/>
          <w:color w:val="000000"/>
          <w:sz w:val="22"/>
          <w:szCs w:val="22"/>
          <w:shd w:val="clear" w:color="auto" w:fill="FFFFFF"/>
        </w:rPr>
        <w:t xml:space="preserve"> </w:t>
      </w:r>
    </w:p>
    <w:p w14:paraId="4448BD1F" w14:textId="1237C7FD" w:rsidR="004341F9" w:rsidRPr="00471518" w:rsidRDefault="005118E5" w:rsidP="00152932">
      <w:pPr>
        <w:tabs>
          <w:tab w:val="left" w:pos="1440"/>
        </w:tabs>
        <w:rPr>
          <w:rFonts w:ascii="Trebuchet MS" w:hAnsi="Trebuchet MS"/>
          <w:bCs/>
          <w:i/>
          <w:iCs/>
          <w:sz w:val="22"/>
          <w:szCs w:val="22"/>
        </w:rPr>
      </w:pPr>
      <w:r w:rsidRPr="00471518">
        <w:rPr>
          <w:rFonts w:ascii="Trebuchet MS" w:hAnsi="Trebuchet MS"/>
          <w:b/>
          <w:i/>
          <w:sz w:val="22"/>
          <w:szCs w:val="22"/>
        </w:rPr>
        <w:t xml:space="preserve">Hank </w:t>
      </w:r>
      <w:proofErr w:type="spellStart"/>
      <w:r w:rsidRPr="00471518">
        <w:rPr>
          <w:rFonts w:ascii="Trebuchet MS" w:hAnsi="Trebuchet MS"/>
          <w:b/>
          <w:i/>
          <w:sz w:val="22"/>
          <w:szCs w:val="22"/>
        </w:rPr>
        <w:t>Millward</w:t>
      </w:r>
      <w:proofErr w:type="spellEnd"/>
      <w:r w:rsidRPr="00471518">
        <w:rPr>
          <w:rFonts w:ascii="Trebuchet MS" w:hAnsi="Trebuchet MS"/>
          <w:b/>
          <w:sz w:val="22"/>
          <w:szCs w:val="22"/>
        </w:rPr>
        <w:t xml:space="preserve">, </w:t>
      </w:r>
      <w:r w:rsidRPr="00471518">
        <w:rPr>
          <w:rFonts w:ascii="Trebuchet MS" w:hAnsi="Trebuchet MS"/>
          <w:i/>
          <w:sz w:val="22"/>
          <w:szCs w:val="22"/>
        </w:rPr>
        <w:t>Director,</w:t>
      </w:r>
      <w:r w:rsidRPr="00471518">
        <w:rPr>
          <w:rFonts w:ascii="Trebuchet MS" w:hAnsi="Trebuchet MS"/>
          <w:bCs/>
          <w:i/>
          <w:iCs/>
          <w:sz w:val="22"/>
          <w:szCs w:val="22"/>
        </w:rPr>
        <w:t xml:space="preserve"> Office of Specialized Education Facilities and Family</w:t>
      </w:r>
      <w:r w:rsidR="007C7B7B">
        <w:rPr>
          <w:rFonts w:ascii="Trebuchet MS" w:hAnsi="Trebuchet MS"/>
          <w:bCs/>
          <w:i/>
          <w:iCs/>
          <w:sz w:val="22"/>
          <w:szCs w:val="22"/>
        </w:rPr>
        <w:t xml:space="preserve"> </w:t>
      </w:r>
      <w:r w:rsidRPr="00471518">
        <w:rPr>
          <w:rFonts w:ascii="Trebuchet MS" w:hAnsi="Trebuchet MS"/>
          <w:bCs/>
          <w:i/>
          <w:iCs/>
          <w:sz w:val="22"/>
          <w:szCs w:val="22"/>
        </w:rPr>
        <w:t>Engagement (SEFFE), SESS, VDOE</w:t>
      </w:r>
    </w:p>
    <w:p w14:paraId="3DCFACD9" w14:textId="77777777" w:rsidR="00C97296" w:rsidRPr="00471518" w:rsidRDefault="00C97296" w:rsidP="00152932">
      <w:pPr>
        <w:pStyle w:val="NoSpacing"/>
        <w:ind w:left="720" w:hanging="720"/>
        <w:rPr>
          <w:rFonts w:ascii="Trebuchet MS" w:hAnsi="Trebuchet MS"/>
          <w:sz w:val="22"/>
          <w:szCs w:val="22"/>
        </w:rPr>
      </w:pPr>
    </w:p>
    <w:p w14:paraId="6ADF973F" w14:textId="1D92CA39" w:rsidR="00907281" w:rsidRPr="00471518" w:rsidRDefault="00EF3DD8" w:rsidP="00152932">
      <w:pPr>
        <w:rPr>
          <w:rFonts w:ascii="Trebuchet MS" w:hAnsi="Trebuchet MS"/>
          <w:sz w:val="22"/>
          <w:szCs w:val="22"/>
        </w:rPr>
      </w:pPr>
      <w:r w:rsidRPr="00471518">
        <w:rPr>
          <w:rFonts w:ascii="Trebuchet MS" w:hAnsi="Trebuchet MS"/>
          <w:sz w:val="22"/>
          <w:szCs w:val="22"/>
        </w:rPr>
        <w:t xml:space="preserve">Tracie Coleman was not available and Mr. </w:t>
      </w:r>
      <w:proofErr w:type="spellStart"/>
      <w:r w:rsidRPr="00471518">
        <w:rPr>
          <w:rFonts w:ascii="Trebuchet MS" w:hAnsi="Trebuchet MS"/>
          <w:sz w:val="22"/>
          <w:szCs w:val="22"/>
        </w:rPr>
        <w:t>Millward</w:t>
      </w:r>
      <w:proofErr w:type="spellEnd"/>
      <w:r w:rsidRPr="00471518">
        <w:rPr>
          <w:rFonts w:ascii="Trebuchet MS" w:hAnsi="Trebuchet MS"/>
          <w:sz w:val="22"/>
          <w:szCs w:val="22"/>
        </w:rPr>
        <w:t xml:space="preserve"> provided the presentation. Since state</w:t>
      </w:r>
      <w:r w:rsidR="0032634F">
        <w:rPr>
          <w:rFonts w:ascii="Trebuchet MS" w:hAnsi="Trebuchet MS"/>
          <w:sz w:val="22"/>
          <w:szCs w:val="22"/>
        </w:rPr>
        <w:t>-</w:t>
      </w:r>
      <w:r w:rsidRPr="00471518">
        <w:rPr>
          <w:rFonts w:ascii="Trebuchet MS" w:hAnsi="Trebuchet MS"/>
          <w:sz w:val="22"/>
          <w:szCs w:val="22"/>
        </w:rPr>
        <w:t xml:space="preserve">operated programs </w:t>
      </w:r>
      <w:r w:rsidR="007C7B7B">
        <w:rPr>
          <w:rFonts w:ascii="Trebuchet MS" w:hAnsi="Trebuchet MS"/>
          <w:sz w:val="22"/>
          <w:szCs w:val="22"/>
        </w:rPr>
        <w:t xml:space="preserve">(SOP) </w:t>
      </w:r>
      <w:r w:rsidRPr="00471518">
        <w:rPr>
          <w:rFonts w:ascii="Trebuchet MS" w:hAnsi="Trebuchet MS"/>
          <w:sz w:val="22"/>
          <w:szCs w:val="22"/>
        </w:rPr>
        <w:t>do not have a local SEAC</w:t>
      </w:r>
      <w:r w:rsidR="00CC0F3B">
        <w:rPr>
          <w:rFonts w:ascii="Trebuchet MS" w:hAnsi="Trebuchet MS"/>
          <w:sz w:val="22"/>
          <w:szCs w:val="22"/>
        </w:rPr>
        <w:t xml:space="preserve"> (LSEAC)</w:t>
      </w:r>
      <w:r w:rsidRPr="00471518">
        <w:rPr>
          <w:rFonts w:ascii="Trebuchet MS" w:hAnsi="Trebuchet MS"/>
          <w:sz w:val="22"/>
          <w:szCs w:val="22"/>
        </w:rPr>
        <w:t xml:space="preserve"> to which they can submit their plans, the SSEAC provides this review. Committee members were mailed the plans with a two-page summary. The allocations are formula</w:t>
      </w:r>
      <w:r w:rsidR="0032634F">
        <w:rPr>
          <w:rFonts w:ascii="Trebuchet MS" w:hAnsi="Trebuchet MS"/>
          <w:sz w:val="22"/>
          <w:szCs w:val="22"/>
        </w:rPr>
        <w:t>-</w:t>
      </w:r>
      <w:r w:rsidRPr="00471518">
        <w:rPr>
          <w:rFonts w:ascii="Trebuchet MS" w:hAnsi="Trebuchet MS"/>
          <w:sz w:val="22"/>
          <w:szCs w:val="22"/>
        </w:rPr>
        <w:t xml:space="preserve">based and Mr. </w:t>
      </w:r>
      <w:proofErr w:type="spellStart"/>
      <w:r w:rsidRPr="00471518">
        <w:rPr>
          <w:rFonts w:ascii="Trebuchet MS" w:hAnsi="Trebuchet MS"/>
          <w:sz w:val="22"/>
          <w:szCs w:val="22"/>
        </w:rPr>
        <w:t>Millward</w:t>
      </w:r>
      <w:proofErr w:type="spellEnd"/>
      <w:r w:rsidRPr="00471518">
        <w:rPr>
          <w:rFonts w:ascii="Trebuchet MS" w:hAnsi="Trebuchet MS"/>
          <w:sz w:val="22"/>
          <w:szCs w:val="22"/>
        </w:rPr>
        <w:t xml:space="preserve"> responded to clarifying questions regarding per capita amounts on several applications.</w:t>
      </w:r>
      <w:r w:rsidR="00D01A91" w:rsidRPr="00471518">
        <w:rPr>
          <w:rFonts w:ascii="Trebuchet MS" w:hAnsi="Trebuchet MS"/>
          <w:sz w:val="22"/>
          <w:szCs w:val="22"/>
        </w:rPr>
        <w:t xml:space="preserve"> </w:t>
      </w:r>
    </w:p>
    <w:p w14:paraId="1ED1D817" w14:textId="77777777" w:rsidR="00824246" w:rsidRPr="00471518" w:rsidRDefault="00824246" w:rsidP="00152932">
      <w:pPr>
        <w:pStyle w:val="NoSpacing"/>
        <w:ind w:left="2160" w:hanging="2160"/>
        <w:rPr>
          <w:rFonts w:ascii="Trebuchet MS" w:hAnsi="Trebuchet MS"/>
          <w:b/>
          <w:color w:val="000000"/>
          <w:sz w:val="22"/>
          <w:szCs w:val="22"/>
          <w:shd w:val="clear" w:color="auto" w:fill="FFFFFF"/>
        </w:rPr>
      </w:pPr>
    </w:p>
    <w:p w14:paraId="4E884AF7" w14:textId="4FE5300C" w:rsidR="00C97296" w:rsidRPr="00AA0C57" w:rsidRDefault="00C97296" w:rsidP="00AA0C57">
      <w:pPr>
        <w:rPr>
          <w:rFonts w:ascii="Trebuchet MS" w:hAnsi="Trebuchet MS"/>
          <w:sz w:val="22"/>
          <w:szCs w:val="22"/>
        </w:rPr>
      </w:pPr>
      <w:r w:rsidRPr="00AA0C57">
        <w:rPr>
          <w:rFonts w:ascii="Trebuchet MS" w:hAnsi="Trebuchet MS"/>
          <w:sz w:val="22"/>
          <w:szCs w:val="22"/>
        </w:rPr>
        <w:t xml:space="preserve">Cortical Visual Impairment Briefing - </w:t>
      </w:r>
    </w:p>
    <w:p w14:paraId="54DFDFD9" w14:textId="3D9AF51C" w:rsidR="00C97296" w:rsidRPr="00AA0C57" w:rsidRDefault="00C97296" w:rsidP="00AA0C57">
      <w:pPr>
        <w:rPr>
          <w:rFonts w:ascii="Trebuchet MS" w:hAnsi="Trebuchet MS"/>
          <w:sz w:val="22"/>
          <w:szCs w:val="22"/>
        </w:rPr>
      </w:pPr>
      <w:r w:rsidRPr="00AA0C57">
        <w:rPr>
          <w:rFonts w:ascii="Trebuchet MS" w:hAnsi="Trebuchet MS"/>
          <w:b/>
          <w:sz w:val="22"/>
          <w:szCs w:val="22"/>
        </w:rPr>
        <w:t xml:space="preserve">Val </w:t>
      </w:r>
      <w:proofErr w:type="spellStart"/>
      <w:r w:rsidRPr="00AA0C57">
        <w:rPr>
          <w:rFonts w:ascii="Trebuchet MS" w:hAnsi="Trebuchet MS"/>
          <w:b/>
          <w:sz w:val="22"/>
          <w:szCs w:val="22"/>
        </w:rPr>
        <w:t>Kircher</w:t>
      </w:r>
      <w:proofErr w:type="spellEnd"/>
      <w:r w:rsidRPr="00AA0C57">
        <w:rPr>
          <w:rFonts w:ascii="Trebuchet MS" w:hAnsi="Trebuchet MS"/>
          <w:b/>
          <w:sz w:val="22"/>
          <w:szCs w:val="22"/>
        </w:rPr>
        <w:t>,</w:t>
      </w:r>
      <w:r w:rsidRPr="00AA0C57">
        <w:rPr>
          <w:rFonts w:ascii="Trebuchet MS" w:hAnsi="Trebuchet MS"/>
          <w:sz w:val="22"/>
          <w:szCs w:val="22"/>
        </w:rPr>
        <w:t xml:space="preserve"> Education Coordinator in the Tidewater Area, Virginia Department for the Blind and Vision Impaired Department (DBVI)</w:t>
      </w:r>
      <w:r w:rsidR="00856CDA" w:rsidRPr="00AA0C57">
        <w:rPr>
          <w:rFonts w:ascii="Trebuchet MS" w:hAnsi="Trebuchet MS"/>
          <w:sz w:val="22"/>
          <w:szCs w:val="22"/>
        </w:rPr>
        <w:t xml:space="preserve"> and </w:t>
      </w:r>
      <w:r w:rsidR="00856CDA" w:rsidRPr="00AA0C57">
        <w:rPr>
          <w:rFonts w:ascii="Trebuchet MS" w:hAnsi="Trebuchet MS"/>
          <w:b/>
          <w:sz w:val="22"/>
          <w:szCs w:val="22"/>
        </w:rPr>
        <w:t>Caren Phipps,</w:t>
      </w:r>
      <w:r w:rsidR="00856CDA" w:rsidRPr="00AA0C57">
        <w:rPr>
          <w:rFonts w:ascii="Trebuchet MS" w:hAnsi="Trebuchet MS"/>
          <w:sz w:val="22"/>
          <w:szCs w:val="22"/>
        </w:rPr>
        <w:t xml:space="preserve"> Director of Services for Children and Youth</w:t>
      </w:r>
    </w:p>
    <w:p w14:paraId="47867748" w14:textId="77777777" w:rsidR="00FF2492" w:rsidRPr="00AA0C57" w:rsidRDefault="00FF2492" w:rsidP="00AA0C57">
      <w:pPr>
        <w:rPr>
          <w:rFonts w:ascii="Trebuchet MS" w:hAnsi="Trebuchet MS"/>
          <w:sz w:val="22"/>
          <w:szCs w:val="22"/>
          <w:highlight w:val="yellow"/>
        </w:rPr>
      </w:pPr>
    </w:p>
    <w:p w14:paraId="612BCBF7" w14:textId="77777777" w:rsidR="007C7B7B" w:rsidRPr="00AA0C57" w:rsidRDefault="007C7B7B" w:rsidP="00AA0C57">
      <w:pPr>
        <w:rPr>
          <w:rFonts w:ascii="Trebuchet MS" w:hAnsi="Trebuchet MS"/>
          <w:sz w:val="22"/>
          <w:szCs w:val="22"/>
        </w:rPr>
      </w:pPr>
      <w:r w:rsidRPr="00AA0C57">
        <w:rPr>
          <w:rFonts w:ascii="Trebuchet MS" w:hAnsi="Trebuchet MS"/>
          <w:sz w:val="22"/>
          <w:szCs w:val="22"/>
        </w:rPr>
        <w:t xml:space="preserve">Refer to </w:t>
      </w:r>
      <w:r w:rsidR="00856CDA" w:rsidRPr="00AA0C57">
        <w:rPr>
          <w:rFonts w:ascii="Trebuchet MS" w:hAnsi="Trebuchet MS"/>
          <w:sz w:val="22"/>
          <w:szCs w:val="22"/>
        </w:rPr>
        <w:t xml:space="preserve">PowerPoint </w:t>
      </w:r>
      <w:r w:rsidRPr="00AA0C57">
        <w:rPr>
          <w:rFonts w:ascii="Trebuchet MS" w:hAnsi="Trebuchet MS"/>
          <w:sz w:val="22"/>
          <w:szCs w:val="22"/>
        </w:rPr>
        <w:t xml:space="preserve">“What Is CVI? Why Do We Need to Know About It?” </w:t>
      </w:r>
      <w:r w:rsidR="00856CDA" w:rsidRPr="00AA0C57">
        <w:rPr>
          <w:rFonts w:ascii="Trebuchet MS" w:hAnsi="Trebuchet MS"/>
          <w:sz w:val="22"/>
          <w:szCs w:val="22"/>
        </w:rPr>
        <w:t xml:space="preserve"> </w:t>
      </w:r>
    </w:p>
    <w:p w14:paraId="22B8F0F8" w14:textId="77777777" w:rsidR="007C7B7B" w:rsidRDefault="007C7B7B" w:rsidP="00152932">
      <w:pPr>
        <w:tabs>
          <w:tab w:val="left" w:pos="1440"/>
        </w:tabs>
        <w:rPr>
          <w:rFonts w:ascii="Trebuchet MS" w:hAnsi="Trebuchet MS"/>
          <w:bCs/>
          <w:sz w:val="22"/>
          <w:szCs w:val="22"/>
        </w:rPr>
      </w:pPr>
    </w:p>
    <w:p w14:paraId="586C6BB0" w14:textId="23649B8A" w:rsidR="004E3469" w:rsidRPr="00471518" w:rsidRDefault="00856CDA" w:rsidP="00152932">
      <w:pPr>
        <w:tabs>
          <w:tab w:val="left" w:pos="1440"/>
        </w:tabs>
        <w:rPr>
          <w:rFonts w:ascii="Trebuchet MS" w:hAnsi="Trebuchet MS"/>
          <w:bCs/>
          <w:sz w:val="22"/>
          <w:szCs w:val="22"/>
        </w:rPr>
      </w:pPr>
      <w:r w:rsidRPr="00471518">
        <w:rPr>
          <w:rFonts w:ascii="Trebuchet MS" w:hAnsi="Trebuchet MS"/>
          <w:bCs/>
          <w:sz w:val="22"/>
          <w:szCs w:val="22"/>
        </w:rPr>
        <w:t xml:space="preserve">Mr. </w:t>
      </w:r>
      <w:proofErr w:type="spellStart"/>
      <w:r w:rsidRPr="00471518">
        <w:rPr>
          <w:rFonts w:ascii="Trebuchet MS" w:hAnsi="Trebuchet MS"/>
          <w:bCs/>
          <w:sz w:val="22"/>
          <w:szCs w:val="22"/>
        </w:rPr>
        <w:t>Summo</w:t>
      </w:r>
      <w:proofErr w:type="spellEnd"/>
      <w:r w:rsidRPr="00471518">
        <w:rPr>
          <w:rFonts w:ascii="Trebuchet MS" w:hAnsi="Trebuchet MS"/>
          <w:bCs/>
          <w:sz w:val="22"/>
          <w:szCs w:val="22"/>
        </w:rPr>
        <w:t xml:space="preserve"> welcomed Ms. </w:t>
      </w:r>
      <w:proofErr w:type="spellStart"/>
      <w:r w:rsidRPr="00471518">
        <w:rPr>
          <w:rFonts w:ascii="Trebuchet MS" w:hAnsi="Trebuchet MS"/>
          <w:bCs/>
          <w:sz w:val="22"/>
          <w:szCs w:val="22"/>
        </w:rPr>
        <w:t>Kircher</w:t>
      </w:r>
      <w:proofErr w:type="spellEnd"/>
      <w:r w:rsidRPr="00471518">
        <w:rPr>
          <w:rFonts w:ascii="Trebuchet MS" w:hAnsi="Trebuchet MS"/>
          <w:bCs/>
          <w:sz w:val="22"/>
          <w:szCs w:val="22"/>
        </w:rPr>
        <w:t xml:space="preserve">, and Ms. Phipps provided a formal introduction. </w:t>
      </w:r>
      <w:r w:rsidR="008B3BE4" w:rsidRPr="00471518">
        <w:rPr>
          <w:rFonts w:ascii="Trebuchet MS" w:hAnsi="Trebuchet MS"/>
          <w:bCs/>
          <w:sz w:val="22"/>
          <w:szCs w:val="22"/>
        </w:rPr>
        <w:t xml:space="preserve">Ms. </w:t>
      </w:r>
      <w:proofErr w:type="spellStart"/>
      <w:r w:rsidR="008B3BE4" w:rsidRPr="00471518">
        <w:rPr>
          <w:rFonts w:ascii="Trebuchet MS" w:hAnsi="Trebuchet MS"/>
          <w:bCs/>
          <w:sz w:val="22"/>
          <w:szCs w:val="22"/>
        </w:rPr>
        <w:t>Kircher</w:t>
      </w:r>
      <w:proofErr w:type="spellEnd"/>
      <w:r w:rsidR="008B3BE4" w:rsidRPr="00471518">
        <w:rPr>
          <w:rFonts w:ascii="Trebuchet MS" w:hAnsi="Trebuchet MS"/>
          <w:bCs/>
          <w:sz w:val="22"/>
          <w:szCs w:val="22"/>
        </w:rPr>
        <w:t xml:space="preserve"> explained c</w:t>
      </w:r>
      <w:r w:rsidRPr="00471518">
        <w:rPr>
          <w:rFonts w:ascii="Trebuchet MS" w:hAnsi="Trebuchet MS"/>
          <w:bCs/>
          <w:sz w:val="22"/>
          <w:szCs w:val="22"/>
        </w:rPr>
        <w:t>auses for ocular and cortical/cerebral visual impairment</w:t>
      </w:r>
      <w:r w:rsidR="008B3BE4" w:rsidRPr="00471518">
        <w:rPr>
          <w:rFonts w:ascii="Trebuchet MS" w:hAnsi="Trebuchet MS"/>
          <w:bCs/>
          <w:sz w:val="22"/>
          <w:szCs w:val="22"/>
        </w:rPr>
        <w:t xml:space="preserve"> (CVI)</w:t>
      </w:r>
      <w:r w:rsidRPr="00471518">
        <w:rPr>
          <w:rFonts w:ascii="Trebuchet MS" w:hAnsi="Trebuchet MS"/>
          <w:bCs/>
          <w:sz w:val="22"/>
          <w:szCs w:val="22"/>
        </w:rPr>
        <w:t>.</w:t>
      </w:r>
      <w:r w:rsidR="00606437" w:rsidRPr="00471518">
        <w:rPr>
          <w:rFonts w:ascii="Trebuchet MS" w:hAnsi="Trebuchet MS"/>
          <w:bCs/>
          <w:sz w:val="22"/>
          <w:szCs w:val="22"/>
        </w:rPr>
        <w:t xml:space="preserve"> Significant autism or cognitive disabilities make evaluation for visual impairment challenging</w:t>
      </w:r>
      <w:r w:rsidR="000560C0" w:rsidRPr="00471518">
        <w:rPr>
          <w:rFonts w:ascii="Trebuchet MS" w:hAnsi="Trebuchet MS"/>
          <w:bCs/>
          <w:sz w:val="22"/>
          <w:szCs w:val="22"/>
        </w:rPr>
        <w:t xml:space="preserve">; however, </w:t>
      </w:r>
      <w:r w:rsidR="00CA78AD" w:rsidRPr="00CA78AD">
        <w:rPr>
          <w:rFonts w:ascii="Trebuchet MS" w:hAnsi="Trebuchet MS"/>
          <w:bCs/>
          <w:sz w:val="22"/>
          <w:szCs w:val="22"/>
        </w:rPr>
        <w:t>comorbidity</w:t>
      </w:r>
      <w:r w:rsidR="000560C0" w:rsidRPr="00471518">
        <w:rPr>
          <w:rFonts w:ascii="Trebuchet MS" w:hAnsi="Trebuchet MS"/>
          <w:bCs/>
          <w:sz w:val="22"/>
          <w:szCs w:val="22"/>
        </w:rPr>
        <w:t xml:space="preserve"> exists. </w:t>
      </w:r>
      <w:r w:rsidR="00903E96" w:rsidRPr="00471518">
        <w:rPr>
          <w:rFonts w:ascii="Trebuchet MS" w:hAnsi="Trebuchet MS"/>
          <w:bCs/>
          <w:sz w:val="22"/>
          <w:szCs w:val="22"/>
        </w:rPr>
        <w:t>CVI</w:t>
      </w:r>
      <w:r w:rsidR="000560C0" w:rsidRPr="00471518">
        <w:rPr>
          <w:rFonts w:ascii="Trebuchet MS" w:hAnsi="Trebuchet MS"/>
          <w:bCs/>
          <w:sz w:val="22"/>
          <w:szCs w:val="22"/>
        </w:rPr>
        <w:t xml:space="preserve"> is the primary cause of visual impairment in children. </w:t>
      </w:r>
      <w:r w:rsidR="005B6B08" w:rsidRPr="00471518">
        <w:rPr>
          <w:rFonts w:ascii="Trebuchet MS" w:hAnsi="Trebuchet MS"/>
          <w:bCs/>
          <w:sz w:val="22"/>
          <w:szCs w:val="22"/>
        </w:rPr>
        <w:t xml:space="preserve">Visual clutter or crowding in text can be addressed with modifications such as the </w:t>
      </w:r>
      <w:r w:rsidR="008706AA">
        <w:rPr>
          <w:rFonts w:ascii="Trebuchet MS" w:hAnsi="Trebuchet MS"/>
          <w:bCs/>
          <w:sz w:val="22"/>
          <w:szCs w:val="22"/>
        </w:rPr>
        <w:t>a</w:t>
      </w:r>
      <w:r w:rsidR="00E5625A" w:rsidRPr="00471518">
        <w:rPr>
          <w:rFonts w:ascii="Trebuchet MS" w:hAnsi="Trebuchet MS"/>
          <w:bCs/>
          <w:sz w:val="22"/>
          <w:szCs w:val="22"/>
        </w:rPr>
        <w:t>pp</w:t>
      </w:r>
      <w:r w:rsidR="008706AA">
        <w:rPr>
          <w:rFonts w:ascii="Trebuchet MS" w:hAnsi="Trebuchet MS"/>
          <w:bCs/>
          <w:sz w:val="22"/>
          <w:szCs w:val="22"/>
        </w:rPr>
        <w:t>lication (app)</w:t>
      </w:r>
      <w:r w:rsidR="005B6B08" w:rsidRPr="00471518">
        <w:rPr>
          <w:rFonts w:ascii="Trebuchet MS" w:hAnsi="Trebuchet MS"/>
          <w:bCs/>
          <w:sz w:val="22"/>
          <w:szCs w:val="22"/>
        </w:rPr>
        <w:t>,</w:t>
      </w:r>
      <w:r w:rsidR="00E5625A" w:rsidRPr="00471518">
        <w:rPr>
          <w:rFonts w:ascii="Trebuchet MS" w:hAnsi="Trebuchet MS"/>
          <w:bCs/>
          <w:sz w:val="22"/>
          <w:szCs w:val="22"/>
        </w:rPr>
        <w:t xml:space="preserve"> </w:t>
      </w:r>
      <w:r w:rsidR="008B3BE4" w:rsidRPr="00471518">
        <w:rPr>
          <w:rFonts w:ascii="Trebuchet MS" w:hAnsi="Trebuchet MS"/>
          <w:bCs/>
          <w:sz w:val="22"/>
          <w:szCs w:val="22"/>
        </w:rPr>
        <w:t>“</w:t>
      </w:r>
      <w:r w:rsidR="00E5625A" w:rsidRPr="00471518">
        <w:rPr>
          <w:rFonts w:ascii="Trebuchet MS" w:hAnsi="Trebuchet MS"/>
          <w:bCs/>
          <w:sz w:val="22"/>
          <w:szCs w:val="22"/>
        </w:rPr>
        <w:t>Look,</w:t>
      </w:r>
      <w:r w:rsidR="008B3BE4" w:rsidRPr="00471518">
        <w:rPr>
          <w:rFonts w:ascii="Trebuchet MS" w:hAnsi="Trebuchet MS"/>
          <w:bCs/>
          <w:sz w:val="22"/>
          <w:szCs w:val="22"/>
        </w:rPr>
        <w:t>”</w:t>
      </w:r>
      <w:r w:rsidR="00E5625A" w:rsidRPr="00471518">
        <w:rPr>
          <w:rFonts w:ascii="Trebuchet MS" w:hAnsi="Trebuchet MS"/>
          <w:bCs/>
          <w:sz w:val="22"/>
          <w:szCs w:val="22"/>
        </w:rPr>
        <w:t xml:space="preserve"> </w:t>
      </w:r>
      <w:r w:rsidR="005B6B08" w:rsidRPr="00471518">
        <w:rPr>
          <w:rFonts w:ascii="Trebuchet MS" w:hAnsi="Trebuchet MS"/>
          <w:bCs/>
          <w:sz w:val="22"/>
          <w:szCs w:val="22"/>
        </w:rPr>
        <w:t xml:space="preserve">which </w:t>
      </w:r>
      <w:r w:rsidR="008B3BE4" w:rsidRPr="00471518">
        <w:rPr>
          <w:rFonts w:ascii="Trebuchet MS" w:hAnsi="Trebuchet MS"/>
          <w:bCs/>
          <w:sz w:val="22"/>
          <w:szCs w:val="22"/>
        </w:rPr>
        <w:t>modifies</w:t>
      </w:r>
      <w:r w:rsidR="00E5625A" w:rsidRPr="00471518">
        <w:rPr>
          <w:rFonts w:ascii="Trebuchet MS" w:hAnsi="Trebuchet MS"/>
          <w:bCs/>
          <w:sz w:val="22"/>
          <w:szCs w:val="22"/>
        </w:rPr>
        <w:t xml:space="preserve"> sentences to address crowding, specialized magnifiers that block out some text</w:t>
      </w:r>
      <w:r w:rsidR="005B6B08" w:rsidRPr="00471518">
        <w:rPr>
          <w:rFonts w:ascii="Trebuchet MS" w:hAnsi="Trebuchet MS"/>
          <w:bCs/>
          <w:sz w:val="22"/>
          <w:szCs w:val="22"/>
        </w:rPr>
        <w:t>,</w:t>
      </w:r>
      <w:r w:rsidR="00E5625A" w:rsidRPr="00471518">
        <w:rPr>
          <w:rFonts w:ascii="Trebuchet MS" w:hAnsi="Trebuchet MS"/>
          <w:bCs/>
          <w:sz w:val="22"/>
          <w:szCs w:val="22"/>
        </w:rPr>
        <w:t xml:space="preserve"> and use of low-tech ways to block text. </w:t>
      </w:r>
      <w:r w:rsidR="001C6B0B" w:rsidRPr="00471518">
        <w:rPr>
          <w:rFonts w:ascii="Trebuchet MS" w:hAnsi="Trebuchet MS"/>
          <w:bCs/>
          <w:sz w:val="22"/>
          <w:szCs w:val="22"/>
        </w:rPr>
        <w:t>Discussion addressed building awareness of CVI among special education staff, including teachers for the visually impaired and ophthalmologists. There is no regulatory mandate to have CVI training. Preservice programs are just beginning to include CVI in coursework.</w:t>
      </w:r>
      <w:r w:rsidR="00903E96" w:rsidRPr="00471518">
        <w:rPr>
          <w:rFonts w:ascii="Trebuchet MS" w:hAnsi="Trebuchet MS"/>
          <w:bCs/>
          <w:sz w:val="22"/>
          <w:szCs w:val="22"/>
        </w:rPr>
        <w:t xml:space="preserve"> Red flags that should lead to early screening </w:t>
      </w:r>
      <w:r w:rsidR="00903E96" w:rsidRPr="00CB28EE">
        <w:rPr>
          <w:rFonts w:ascii="Trebuchet MS" w:hAnsi="Trebuchet MS"/>
          <w:bCs/>
          <w:sz w:val="22"/>
          <w:szCs w:val="22"/>
        </w:rPr>
        <w:t>are</w:t>
      </w:r>
      <w:r w:rsidR="00903E96" w:rsidRPr="00471518">
        <w:rPr>
          <w:rFonts w:ascii="Trebuchet MS" w:hAnsi="Trebuchet MS"/>
          <w:bCs/>
          <w:sz w:val="22"/>
          <w:szCs w:val="22"/>
        </w:rPr>
        <w:t xml:space="preserve"> a stroke in utero, hydrocephalus with a shunt, </w:t>
      </w:r>
      <w:r w:rsidR="008B3BE4" w:rsidRPr="00471518">
        <w:rPr>
          <w:rFonts w:ascii="Trebuchet MS" w:hAnsi="Trebuchet MS"/>
          <w:bCs/>
          <w:sz w:val="22"/>
          <w:szCs w:val="22"/>
        </w:rPr>
        <w:t xml:space="preserve">and </w:t>
      </w:r>
      <w:r w:rsidR="00903E96" w:rsidRPr="00471518">
        <w:rPr>
          <w:rFonts w:ascii="Trebuchet MS" w:hAnsi="Trebuchet MS"/>
          <w:bCs/>
          <w:sz w:val="22"/>
          <w:szCs w:val="22"/>
        </w:rPr>
        <w:t>cerebral palsy. Currently</w:t>
      </w:r>
      <w:r w:rsidR="0032634F">
        <w:rPr>
          <w:rFonts w:ascii="Trebuchet MS" w:hAnsi="Trebuchet MS"/>
          <w:bCs/>
          <w:sz w:val="22"/>
          <w:szCs w:val="22"/>
        </w:rPr>
        <w:t>,</w:t>
      </w:r>
      <w:r w:rsidR="00903E96" w:rsidRPr="00471518">
        <w:rPr>
          <w:rFonts w:ascii="Trebuchet MS" w:hAnsi="Trebuchet MS"/>
          <w:bCs/>
          <w:sz w:val="22"/>
          <w:szCs w:val="22"/>
        </w:rPr>
        <w:t xml:space="preserve"> there is no standard for pediatricians to have this information and provide screening. Mr. </w:t>
      </w:r>
      <w:proofErr w:type="spellStart"/>
      <w:r w:rsidR="00903E96" w:rsidRPr="00471518">
        <w:rPr>
          <w:rFonts w:ascii="Trebuchet MS" w:hAnsi="Trebuchet MS"/>
          <w:bCs/>
          <w:sz w:val="22"/>
          <w:szCs w:val="22"/>
        </w:rPr>
        <w:t>Willon</w:t>
      </w:r>
      <w:proofErr w:type="spellEnd"/>
      <w:r w:rsidR="00903E96" w:rsidRPr="00471518">
        <w:rPr>
          <w:rFonts w:ascii="Trebuchet MS" w:hAnsi="Trebuchet MS"/>
          <w:bCs/>
          <w:sz w:val="22"/>
          <w:szCs w:val="22"/>
        </w:rPr>
        <w:t xml:space="preserve"> suggested CVI training is an area for the SSEAC to provide a recommendation. </w:t>
      </w:r>
      <w:r w:rsidR="004D0EED" w:rsidRPr="00471518">
        <w:rPr>
          <w:rFonts w:ascii="Trebuchet MS" w:hAnsi="Trebuchet MS"/>
          <w:bCs/>
          <w:sz w:val="22"/>
          <w:szCs w:val="22"/>
        </w:rPr>
        <w:t xml:space="preserve">Ms. </w:t>
      </w:r>
      <w:proofErr w:type="spellStart"/>
      <w:r w:rsidR="004D0EED" w:rsidRPr="00471518">
        <w:rPr>
          <w:rFonts w:ascii="Trebuchet MS" w:hAnsi="Trebuchet MS"/>
          <w:bCs/>
          <w:sz w:val="22"/>
          <w:szCs w:val="22"/>
        </w:rPr>
        <w:t>Kircher</w:t>
      </w:r>
      <w:proofErr w:type="spellEnd"/>
      <w:r w:rsidR="004D0EED" w:rsidRPr="00471518">
        <w:rPr>
          <w:rFonts w:ascii="Trebuchet MS" w:hAnsi="Trebuchet MS"/>
          <w:bCs/>
          <w:sz w:val="22"/>
          <w:szCs w:val="22"/>
        </w:rPr>
        <w:t xml:space="preserve"> suggested Massachusetts has been a state leader. Ms. Phipps and Ms. </w:t>
      </w:r>
      <w:proofErr w:type="spellStart"/>
      <w:r w:rsidR="004D0EED" w:rsidRPr="00471518">
        <w:rPr>
          <w:rFonts w:ascii="Trebuchet MS" w:hAnsi="Trebuchet MS"/>
          <w:bCs/>
          <w:sz w:val="22"/>
          <w:szCs w:val="22"/>
        </w:rPr>
        <w:t>Kircher</w:t>
      </w:r>
      <w:proofErr w:type="spellEnd"/>
      <w:r w:rsidR="004D0EED" w:rsidRPr="00471518">
        <w:rPr>
          <w:rFonts w:ascii="Trebuchet MS" w:hAnsi="Trebuchet MS"/>
          <w:bCs/>
          <w:sz w:val="22"/>
          <w:szCs w:val="22"/>
        </w:rPr>
        <w:t xml:space="preserve"> are willing to craft a short </w:t>
      </w:r>
      <w:r w:rsidR="008B3BE4" w:rsidRPr="00471518">
        <w:rPr>
          <w:rFonts w:ascii="Trebuchet MS" w:hAnsi="Trebuchet MS"/>
          <w:bCs/>
          <w:sz w:val="22"/>
          <w:szCs w:val="22"/>
        </w:rPr>
        <w:t xml:space="preserve">recommendation </w:t>
      </w:r>
      <w:r w:rsidR="004D0EED" w:rsidRPr="00471518">
        <w:rPr>
          <w:rFonts w:ascii="Trebuchet MS" w:hAnsi="Trebuchet MS"/>
          <w:bCs/>
          <w:sz w:val="22"/>
          <w:szCs w:val="22"/>
        </w:rPr>
        <w:t>statement for the SSEAC.</w:t>
      </w:r>
      <w:r w:rsidR="00A13729" w:rsidRPr="00471518">
        <w:rPr>
          <w:rFonts w:ascii="Trebuchet MS" w:hAnsi="Trebuchet MS"/>
          <w:bCs/>
          <w:sz w:val="22"/>
          <w:szCs w:val="22"/>
        </w:rPr>
        <w:t xml:space="preserve"> Ms. </w:t>
      </w:r>
      <w:proofErr w:type="spellStart"/>
      <w:r w:rsidR="00A13729" w:rsidRPr="00471518">
        <w:rPr>
          <w:rFonts w:ascii="Trebuchet MS" w:hAnsi="Trebuchet MS"/>
          <w:bCs/>
          <w:sz w:val="22"/>
          <w:szCs w:val="22"/>
        </w:rPr>
        <w:t>Jeffer</w:t>
      </w:r>
      <w:proofErr w:type="spellEnd"/>
      <w:r w:rsidR="00A13729" w:rsidRPr="00471518">
        <w:rPr>
          <w:rFonts w:ascii="Trebuchet MS" w:hAnsi="Trebuchet MS"/>
          <w:bCs/>
          <w:sz w:val="22"/>
          <w:szCs w:val="22"/>
        </w:rPr>
        <w:t xml:space="preserve"> noted that traditional assessments may be invalid if the format affects the child’s performance.</w:t>
      </w:r>
    </w:p>
    <w:p w14:paraId="7BFF2919" w14:textId="77777777" w:rsidR="00824246" w:rsidRPr="00471518" w:rsidRDefault="00824246" w:rsidP="00152932">
      <w:pPr>
        <w:rPr>
          <w:rFonts w:ascii="Trebuchet MS" w:hAnsi="Trebuchet MS"/>
          <w:b/>
          <w:sz w:val="22"/>
          <w:szCs w:val="22"/>
        </w:rPr>
      </w:pPr>
    </w:p>
    <w:p w14:paraId="3BF9241F" w14:textId="77777777" w:rsidR="00215473" w:rsidRPr="00471518" w:rsidRDefault="00C97296" w:rsidP="00152932">
      <w:pPr>
        <w:rPr>
          <w:rFonts w:ascii="Trebuchet MS" w:hAnsi="Trebuchet MS"/>
          <w:b/>
          <w:sz w:val="22"/>
          <w:szCs w:val="22"/>
        </w:rPr>
      </w:pPr>
      <w:r w:rsidRPr="00471518">
        <w:rPr>
          <w:rFonts w:ascii="Trebuchet MS" w:hAnsi="Trebuchet MS"/>
          <w:b/>
          <w:sz w:val="22"/>
          <w:szCs w:val="22"/>
        </w:rPr>
        <w:t>Report on Follow-up to Public Comment from Previous Meetings</w:t>
      </w:r>
    </w:p>
    <w:p w14:paraId="6590F15C" w14:textId="123C851F" w:rsidR="00215473" w:rsidRPr="00471518" w:rsidRDefault="00215473" w:rsidP="00152932">
      <w:pPr>
        <w:tabs>
          <w:tab w:val="left" w:pos="1440"/>
        </w:tabs>
        <w:rPr>
          <w:rFonts w:ascii="Trebuchet MS" w:hAnsi="Trebuchet MS"/>
          <w:sz w:val="22"/>
          <w:szCs w:val="22"/>
        </w:rPr>
      </w:pPr>
      <w:r w:rsidRPr="00471518">
        <w:rPr>
          <w:rFonts w:ascii="Trebuchet MS" w:hAnsi="Trebuchet MS"/>
          <w:b/>
          <w:i/>
          <w:sz w:val="22"/>
          <w:szCs w:val="22"/>
        </w:rPr>
        <w:t xml:space="preserve">Hank </w:t>
      </w:r>
      <w:proofErr w:type="spellStart"/>
      <w:r w:rsidRPr="00471518">
        <w:rPr>
          <w:rFonts w:ascii="Trebuchet MS" w:hAnsi="Trebuchet MS"/>
          <w:b/>
          <w:i/>
          <w:sz w:val="22"/>
          <w:szCs w:val="22"/>
        </w:rPr>
        <w:t>Millward</w:t>
      </w:r>
      <w:proofErr w:type="spellEnd"/>
      <w:r w:rsidRPr="00471518">
        <w:rPr>
          <w:rFonts w:ascii="Trebuchet MS" w:hAnsi="Trebuchet MS"/>
          <w:b/>
          <w:sz w:val="22"/>
          <w:szCs w:val="22"/>
        </w:rPr>
        <w:t xml:space="preserve">, </w:t>
      </w:r>
      <w:r w:rsidRPr="00471518">
        <w:rPr>
          <w:rFonts w:ascii="Trebuchet MS" w:hAnsi="Trebuchet MS"/>
          <w:i/>
          <w:sz w:val="22"/>
          <w:szCs w:val="22"/>
        </w:rPr>
        <w:t>Director,</w:t>
      </w:r>
      <w:r w:rsidRPr="00471518">
        <w:rPr>
          <w:rFonts w:ascii="Trebuchet MS" w:hAnsi="Trebuchet MS"/>
          <w:bCs/>
          <w:i/>
          <w:iCs/>
          <w:sz w:val="22"/>
          <w:szCs w:val="22"/>
        </w:rPr>
        <w:t xml:space="preserve"> Office of Specialized Education Facilities and Family Engagement (SEFFE), SESS, VDOE</w:t>
      </w:r>
    </w:p>
    <w:p w14:paraId="0E2BBF12" w14:textId="0488562E" w:rsidR="00A4269E" w:rsidRPr="00471518" w:rsidRDefault="00A4269E" w:rsidP="00152932">
      <w:pPr>
        <w:ind w:left="720"/>
        <w:rPr>
          <w:rFonts w:ascii="Trebuchet MS" w:hAnsi="Trebuchet MS"/>
          <w:i/>
          <w:sz w:val="22"/>
          <w:szCs w:val="22"/>
        </w:rPr>
      </w:pPr>
    </w:p>
    <w:p w14:paraId="182657E6" w14:textId="40315342" w:rsidR="00824246" w:rsidRPr="00471518" w:rsidRDefault="00DB2325" w:rsidP="00152932">
      <w:pPr>
        <w:tabs>
          <w:tab w:val="left" w:pos="1440"/>
        </w:tabs>
        <w:rPr>
          <w:rFonts w:ascii="Trebuchet MS" w:hAnsi="Trebuchet MS"/>
          <w:sz w:val="22"/>
          <w:szCs w:val="22"/>
        </w:rPr>
      </w:pPr>
      <w:r w:rsidRPr="00471518">
        <w:rPr>
          <w:rFonts w:ascii="Trebuchet MS" w:hAnsi="Trebuchet MS"/>
          <w:bCs/>
          <w:sz w:val="22"/>
          <w:szCs w:val="22"/>
        </w:rPr>
        <w:t xml:space="preserve">Mr. </w:t>
      </w:r>
      <w:proofErr w:type="spellStart"/>
      <w:r w:rsidRPr="00471518">
        <w:rPr>
          <w:rFonts w:ascii="Trebuchet MS" w:hAnsi="Trebuchet MS"/>
          <w:bCs/>
          <w:sz w:val="22"/>
          <w:szCs w:val="22"/>
        </w:rPr>
        <w:t>Millward</w:t>
      </w:r>
      <w:proofErr w:type="spellEnd"/>
      <w:r w:rsidRPr="00471518">
        <w:rPr>
          <w:rFonts w:ascii="Trebuchet MS" w:hAnsi="Trebuchet MS"/>
          <w:bCs/>
          <w:sz w:val="22"/>
          <w:szCs w:val="22"/>
        </w:rPr>
        <w:t xml:space="preserve"> responded to an advocate</w:t>
      </w:r>
      <w:r w:rsidR="0032634F">
        <w:rPr>
          <w:rFonts w:ascii="Trebuchet MS" w:hAnsi="Trebuchet MS"/>
          <w:bCs/>
          <w:sz w:val="22"/>
          <w:szCs w:val="22"/>
        </w:rPr>
        <w:t>’s</w:t>
      </w:r>
      <w:r w:rsidRPr="00471518">
        <w:rPr>
          <w:rFonts w:ascii="Trebuchet MS" w:hAnsi="Trebuchet MS"/>
          <w:bCs/>
          <w:sz w:val="22"/>
          <w:szCs w:val="22"/>
        </w:rPr>
        <w:t xml:space="preserve"> claim that special education in Virginia is broken and being outsourced to lawyers. There are ongoing conversations with the advocate explaining that school divisions may consult, by law, with </w:t>
      </w:r>
      <w:r w:rsidRPr="008706AA">
        <w:rPr>
          <w:rFonts w:ascii="Trebuchet MS" w:hAnsi="Trebuchet MS"/>
          <w:bCs/>
          <w:sz w:val="22"/>
          <w:szCs w:val="22"/>
        </w:rPr>
        <w:t xml:space="preserve">others as part of the </w:t>
      </w:r>
      <w:r w:rsidR="008706AA" w:rsidRPr="008706AA">
        <w:rPr>
          <w:rFonts w:ascii="Trebuchet MS" w:hAnsi="Trebuchet MS"/>
          <w:bCs/>
          <w:color w:val="333333"/>
          <w:sz w:val="22"/>
          <w:szCs w:val="22"/>
          <w:shd w:val="clear" w:color="auto" w:fill="FFFFFF"/>
        </w:rPr>
        <w:t xml:space="preserve">Individualized Education </w:t>
      </w:r>
      <w:r w:rsidR="008706AA" w:rsidRPr="008706AA">
        <w:rPr>
          <w:rFonts w:ascii="Trebuchet MS" w:hAnsi="Trebuchet MS"/>
          <w:bCs/>
          <w:color w:val="333333"/>
          <w:sz w:val="22"/>
          <w:szCs w:val="22"/>
          <w:shd w:val="clear" w:color="auto" w:fill="FFFFFF"/>
        </w:rPr>
        <w:lastRenderedPageBreak/>
        <w:t>Program</w:t>
      </w:r>
      <w:r w:rsidR="008706AA" w:rsidRPr="008706AA">
        <w:rPr>
          <w:rFonts w:ascii="Trebuchet MS" w:hAnsi="Trebuchet MS"/>
          <w:color w:val="333333"/>
          <w:sz w:val="22"/>
          <w:szCs w:val="22"/>
          <w:shd w:val="clear" w:color="auto" w:fill="FFFFFF"/>
        </w:rPr>
        <w:t> (</w:t>
      </w:r>
      <w:r w:rsidR="008706AA" w:rsidRPr="008706AA">
        <w:rPr>
          <w:rFonts w:ascii="Trebuchet MS" w:hAnsi="Trebuchet MS"/>
          <w:bCs/>
          <w:color w:val="333333"/>
          <w:sz w:val="22"/>
          <w:szCs w:val="22"/>
          <w:shd w:val="clear" w:color="auto" w:fill="FFFFFF"/>
        </w:rPr>
        <w:t>IEP</w:t>
      </w:r>
      <w:r w:rsidR="008706AA" w:rsidRPr="008706AA">
        <w:rPr>
          <w:rFonts w:ascii="Trebuchet MS" w:hAnsi="Trebuchet MS"/>
          <w:color w:val="333333"/>
          <w:sz w:val="22"/>
          <w:szCs w:val="22"/>
          <w:shd w:val="clear" w:color="auto" w:fill="FFFFFF"/>
        </w:rPr>
        <w:t>)</w:t>
      </w:r>
      <w:r w:rsidR="008706AA" w:rsidRPr="00471518">
        <w:rPr>
          <w:rFonts w:ascii="Trebuchet MS" w:hAnsi="Trebuchet MS"/>
          <w:bCs/>
          <w:sz w:val="22"/>
          <w:szCs w:val="22"/>
        </w:rPr>
        <w:t xml:space="preserve"> </w:t>
      </w:r>
      <w:r w:rsidRPr="00471518">
        <w:rPr>
          <w:rFonts w:ascii="Trebuchet MS" w:hAnsi="Trebuchet MS"/>
          <w:bCs/>
          <w:sz w:val="22"/>
          <w:szCs w:val="22"/>
        </w:rPr>
        <w:t xml:space="preserve">process. The concern that IEP </w:t>
      </w:r>
      <w:r w:rsidR="0032634F">
        <w:rPr>
          <w:rFonts w:ascii="Trebuchet MS" w:hAnsi="Trebuchet MS"/>
          <w:bCs/>
          <w:sz w:val="22"/>
          <w:szCs w:val="22"/>
        </w:rPr>
        <w:t>T</w:t>
      </w:r>
      <w:r w:rsidRPr="00471518">
        <w:rPr>
          <w:rFonts w:ascii="Trebuchet MS" w:hAnsi="Trebuchet MS"/>
          <w:bCs/>
          <w:sz w:val="22"/>
          <w:szCs w:val="22"/>
        </w:rPr>
        <w:t xml:space="preserve">eam members do not know their responsibilities is being addressed with the creation of modules to improve </w:t>
      </w:r>
      <w:r w:rsidR="008706AA">
        <w:rPr>
          <w:rFonts w:ascii="Trebuchet MS" w:hAnsi="Trebuchet MS"/>
          <w:bCs/>
          <w:sz w:val="22"/>
          <w:szCs w:val="22"/>
        </w:rPr>
        <w:t xml:space="preserve">the </w:t>
      </w:r>
      <w:r w:rsidRPr="00471518">
        <w:rPr>
          <w:rFonts w:ascii="Trebuchet MS" w:hAnsi="Trebuchet MS"/>
          <w:bCs/>
          <w:sz w:val="22"/>
          <w:szCs w:val="22"/>
        </w:rPr>
        <w:t xml:space="preserve">understanding </w:t>
      </w:r>
      <w:r w:rsidR="00ED56BF">
        <w:rPr>
          <w:rFonts w:ascii="Trebuchet MS" w:hAnsi="Trebuchet MS"/>
          <w:bCs/>
          <w:sz w:val="22"/>
          <w:szCs w:val="22"/>
        </w:rPr>
        <w:t xml:space="preserve">of </w:t>
      </w:r>
      <w:r w:rsidRPr="00471518">
        <w:rPr>
          <w:rFonts w:ascii="Trebuchet MS" w:hAnsi="Trebuchet MS"/>
          <w:bCs/>
          <w:sz w:val="22"/>
          <w:szCs w:val="22"/>
        </w:rPr>
        <w:t xml:space="preserve">IEP </w:t>
      </w:r>
      <w:r w:rsidR="0032634F">
        <w:rPr>
          <w:rFonts w:ascii="Trebuchet MS" w:hAnsi="Trebuchet MS"/>
          <w:bCs/>
          <w:sz w:val="22"/>
          <w:szCs w:val="22"/>
        </w:rPr>
        <w:t>T</w:t>
      </w:r>
      <w:r w:rsidRPr="00471518">
        <w:rPr>
          <w:rFonts w:ascii="Trebuchet MS" w:hAnsi="Trebuchet MS"/>
          <w:bCs/>
          <w:sz w:val="22"/>
          <w:szCs w:val="22"/>
        </w:rPr>
        <w:t>eam</w:t>
      </w:r>
      <w:r w:rsidR="008706AA">
        <w:rPr>
          <w:rFonts w:ascii="Trebuchet MS" w:hAnsi="Trebuchet MS"/>
          <w:bCs/>
          <w:sz w:val="22"/>
          <w:szCs w:val="22"/>
        </w:rPr>
        <w:t>s</w:t>
      </w:r>
      <w:r w:rsidRPr="00471518">
        <w:rPr>
          <w:rFonts w:ascii="Trebuchet MS" w:hAnsi="Trebuchet MS"/>
          <w:bCs/>
          <w:sz w:val="22"/>
          <w:szCs w:val="22"/>
        </w:rPr>
        <w:t xml:space="preserve">. Another comment related to an individual concern from a parent related to her child. SSEAC addresses systemic issues rather than individual issues. Dr. Hollins met with </w:t>
      </w:r>
      <w:r w:rsidR="008706AA">
        <w:rPr>
          <w:rFonts w:ascii="Trebuchet MS" w:hAnsi="Trebuchet MS"/>
          <w:bCs/>
          <w:sz w:val="22"/>
          <w:szCs w:val="22"/>
        </w:rPr>
        <w:t xml:space="preserve">the </w:t>
      </w:r>
      <w:r w:rsidRPr="00471518">
        <w:rPr>
          <w:rFonts w:ascii="Trebuchet MS" w:hAnsi="Trebuchet MS"/>
          <w:bCs/>
          <w:sz w:val="22"/>
          <w:szCs w:val="22"/>
        </w:rPr>
        <w:t>parent and provide</w:t>
      </w:r>
      <w:r w:rsidR="008B3BE4" w:rsidRPr="00471518">
        <w:rPr>
          <w:rFonts w:ascii="Trebuchet MS" w:hAnsi="Trebuchet MS"/>
          <w:bCs/>
          <w:sz w:val="22"/>
          <w:szCs w:val="22"/>
        </w:rPr>
        <w:t>d</w:t>
      </w:r>
      <w:r w:rsidRPr="00471518">
        <w:rPr>
          <w:rFonts w:ascii="Trebuchet MS" w:hAnsi="Trebuchet MS"/>
          <w:bCs/>
          <w:sz w:val="22"/>
          <w:szCs w:val="22"/>
        </w:rPr>
        <w:t xml:space="preserve"> a written follow</w:t>
      </w:r>
      <w:r w:rsidR="0032634F">
        <w:rPr>
          <w:rFonts w:ascii="Trebuchet MS" w:hAnsi="Trebuchet MS"/>
          <w:bCs/>
          <w:sz w:val="22"/>
          <w:szCs w:val="22"/>
        </w:rPr>
        <w:t>-</w:t>
      </w:r>
      <w:r w:rsidRPr="00471518">
        <w:rPr>
          <w:rFonts w:ascii="Trebuchet MS" w:hAnsi="Trebuchet MS"/>
          <w:bCs/>
          <w:sz w:val="22"/>
          <w:szCs w:val="22"/>
        </w:rPr>
        <w:t>up</w:t>
      </w:r>
      <w:r w:rsidR="008B3BE4" w:rsidRPr="00471518">
        <w:rPr>
          <w:rFonts w:ascii="Trebuchet MS" w:hAnsi="Trebuchet MS"/>
          <w:bCs/>
          <w:sz w:val="22"/>
          <w:szCs w:val="22"/>
        </w:rPr>
        <w:t xml:space="preserve"> to the parent</w:t>
      </w:r>
      <w:r w:rsidRPr="00471518">
        <w:rPr>
          <w:rFonts w:ascii="Trebuchet MS" w:hAnsi="Trebuchet MS"/>
          <w:bCs/>
          <w:sz w:val="22"/>
          <w:szCs w:val="22"/>
        </w:rPr>
        <w:t xml:space="preserve">. The comment that the SSEAC lacks diversity is being addressed by updates to the application for future recruitment. This will be addressed later in the meeting. Mr. </w:t>
      </w:r>
      <w:proofErr w:type="spellStart"/>
      <w:r w:rsidRPr="00471518">
        <w:rPr>
          <w:rFonts w:ascii="Trebuchet MS" w:hAnsi="Trebuchet MS"/>
          <w:bCs/>
          <w:sz w:val="22"/>
          <w:szCs w:val="22"/>
        </w:rPr>
        <w:t>Millward’s</w:t>
      </w:r>
      <w:proofErr w:type="spellEnd"/>
      <w:r w:rsidRPr="00471518">
        <w:rPr>
          <w:rFonts w:ascii="Trebuchet MS" w:hAnsi="Trebuchet MS"/>
          <w:bCs/>
          <w:sz w:val="22"/>
          <w:szCs w:val="22"/>
        </w:rPr>
        <w:t xml:space="preserve"> response for the grandparent who commented that Pennsylvania has stronger rights noted that states will vary in implementation and Virginia continues to strive to improve its program.</w:t>
      </w:r>
    </w:p>
    <w:p w14:paraId="26D2EADD" w14:textId="0AF6A396" w:rsidR="00EB333C" w:rsidRPr="00471518" w:rsidRDefault="00EB333C" w:rsidP="00152932">
      <w:pPr>
        <w:pStyle w:val="NoSpacing"/>
        <w:rPr>
          <w:rFonts w:ascii="Trebuchet MS" w:hAnsi="Trebuchet MS"/>
          <w:sz w:val="22"/>
          <w:szCs w:val="22"/>
        </w:rPr>
      </w:pPr>
    </w:p>
    <w:p w14:paraId="6EEB7C8A" w14:textId="2919523E" w:rsidR="004E3469" w:rsidRPr="00471518" w:rsidRDefault="009E68C6" w:rsidP="00152932">
      <w:pPr>
        <w:pStyle w:val="NoSpacing"/>
        <w:rPr>
          <w:rFonts w:ascii="Trebuchet MS" w:hAnsi="Trebuchet MS"/>
          <w:sz w:val="22"/>
          <w:szCs w:val="22"/>
        </w:rPr>
      </w:pPr>
      <w:r w:rsidRPr="00471518">
        <w:rPr>
          <w:rFonts w:ascii="Trebuchet MS" w:hAnsi="Trebuchet MS"/>
          <w:b/>
          <w:sz w:val="22"/>
          <w:szCs w:val="22"/>
        </w:rPr>
        <w:t>Working Lunch</w:t>
      </w:r>
      <w:r w:rsidR="004E3469" w:rsidRPr="00471518">
        <w:rPr>
          <w:rFonts w:ascii="Trebuchet MS" w:hAnsi="Trebuchet MS"/>
          <w:b/>
          <w:sz w:val="22"/>
          <w:szCs w:val="22"/>
        </w:rPr>
        <w:t xml:space="preserve"> -</w:t>
      </w:r>
      <w:r w:rsidR="004E3469" w:rsidRPr="00471518">
        <w:rPr>
          <w:rFonts w:ascii="Trebuchet MS" w:hAnsi="Trebuchet MS"/>
          <w:sz w:val="22"/>
          <w:szCs w:val="22"/>
        </w:rPr>
        <w:t xml:space="preserve"> Mr. </w:t>
      </w:r>
      <w:proofErr w:type="spellStart"/>
      <w:r w:rsidR="004E3469" w:rsidRPr="00471518">
        <w:rPr>
          <w:rFonts w:ascii="Trebuchet MS" w:hAnsi="Trebuchet MS"/>
          <w:sz w:val="22"/>
          <w:szCs w:val="22"/>
        </w:rPr>
        <w:t>Summo</w:t>
      </w:r>
      <w:proofErr w:type="spellEnd"/>
      <w:r w:rsidR="004E3469" w:rsidRPr="00471518">
        <w:rPr>
          <w:rFonts w:ascii="Trebuchet MS" w:hAnsi="Trebuchet MS"/>
          <w:sz w:val="22"/>
          <w:szCs w:val="22"/>
        </w:rPr>
        <w:t xml:space="preserve"> reminded members that lunch is a working lunch and members should discuss ideas for future presentation and committee goals/objectives.</w:t>
      </w:r>
    </w:p>
    <w:p w14:paraId="1F80BA60" w14:textId="5B15ABF3" w:rsidR="009E68C6" w:rsidRPr="00471518" w:rsidRDefault="009E68C6" w:rsidP="00152932">
      <w:pPr>
        <w:ind w:left="2160" w:hanging="2160"/>
        <w:rPr>
          <w:rFonts w:ascii="Trebuchet MS" w:hAnsi="Trebuchet MS"/>
          <w:b/>
          <w:sz w:val="22"/>
          <w:szCs w:val="22"/>
        </w:rPr>
      </w:pPr>
    </w:p>
    <w:p w14:paraId="0D65E3EC" w14:textId="4996BF91" w:rsidR="009E68C6" w:rsidRPr="00471518" w:rsidRDefault="009E68C6" w:rsidP="00152932">
      <w:pPr>
        <w:pStyle w:val="Heading3"/>
      </w:pPr>
      <w:r w:rsidRPr="00471518">
        <w:t>Call to Order</w:t>
      </w:r>
      <w:r w:rsidR="007C7B7B">
        <w:br/>
      </w:r>
      <w:r w:rsidRPr="00471518">
        <w:t xml:space="preserve"> </w:t>
      </w:r>
    </w:p>
    <w:p w14:paraId="18E597B9" w14:textId="076E8912" w:rsidR="009E68C6" w:rsidRPr="007C7B7B" w:rsidRDefault="009E68C6" w:rsidP="00152932">
      <w:pPr>
        <w:rPr>
          <w:rFonts w:ascii="Trebuchet MS" w:hAnsi="Trebuchet MS"/>
          <w:sz w:val="22"/>
          <w:szCs w:val="22"/>
        </w:rPr>
      </w:pPr>
      <w:r w:rsidRPr="007C7B7B">
        <w:rPr>
          <w:rFonts w:ascii="Trebuchet MS" w:hAnsi="Trebuchet MS"/>
          <w:b/>
          <w:sz w:val="22"/>
          <w:szCs w:val="22"/>
        </w:rPr>
        <w:t xml:space="preserve">Brian </w:t>
      </w:r>
      <w:proofErr w:type="spellStart"/>
      <w:r w:rsidRPr="007C7B7B">
        <w:rPr>
          <w:rFonts w:ascii="Trebuchet MS" w:hAnsi="Trebuchet MS"/>
          <w:b/>
          <w:sz w:val="22"/>
          <w:szCs w:val="22"/>
        </w:rPr>
        <w:t>Summo</w:t>
      </w:r>
      <w:proofErr w:type="spellEnd"/>
      <w:r w:rsidRPr="007C7B7B">
        <w:rPr>
          <w:rFonts w:ascii="Trebuchet MS" w:hAnsi="Trebuchet MS"/>
          <w:b/>
          <w:sz w:val="22"/>
          <w:szCs w:val="22"/>
        </w:rPr>
        <w:t xml:space="preserve">, </w:t>
      </w:r>
      <w:r w:rsidRPr="007C7B7B">
        <w:rPr>
          <w:rFonts w:ascii="Trebuchet MS" w:hAnsi="Trebuchet MS"/>
          <w:sz w:val="22"/>
          <w:szCs w:val="22"/>
        </w:rPr>
        <w:t>Committee Chair</w:t>
      </w:r>
      <w:r w:rsidR="007C7B7B">
        <w:rPr>
          <w:rFonts w:ascii="Trebuchet MS" w:hAnsi="Trebuchet MS"/>
          <w:sz w:val="22"/>
          <w:szCs w:val="22"/>
        </w:rPr>
        <w:t>,</w:t>
      </w:r>
      <w:r w:rsidRPr="007C7B7B">
        <w:rPr>
          <w:rFonts w:ascii="Trebuchet MS" w:hAnsi="Trebuchet MS"/>
          <w:sz w:val="22"/>
          <w:szCs w:val="22"/>
        </w:rPr>
        <w:t xml:space="preserve"> called the meeting to order at 1</w:t>
      </w:r>
      <w:r w:rsidR="007C7B7B" w:rsidRPr="007C7B7B">
        <w:rPr>
          <w:rFonts w:ascii="Trebuchet MS" w:hAnsi="Trebuchet MS"/>
          <w:sz w:val="22"/>
          <w:szCs w:val="22"/>
        </w:rPr>
        <w:t xml:space="preserve"> p</w:t>
      </w:r>
      <w:r w:rsidRPr="007C7B7B">
        <w:rPr>
          <w:rFonts w:ascii="Trebuchet MS" w:hAnsi="Trebuchet MS"/>
          <w:sz w:val="22"/>
          <w:szCs w:val="22"/>
        </w:rPr>
        <w:t>.</w:t>
      </w:r>
      <w:r w:rsidR="007C7B7B" w:rsidRPr="007C7B7B">
        <w:rPr>
          <w:rFonts w:ascii="Trebuchet MS" w:hAnsi="Trebuchet MS"/>
          <w:sz w:val="22"/>
          <w:szCs w:val="22"/>
        </w:rPr>
        <w:t>m.</w:t>
      </w:r>
    </w:p>
    <w:p w14:paraId="79BBA7CB" w14:textId="77777777" w:rsidR="00CC2F23" w:rsidRPr="00471518" w:rsidRDefault="00CC2F23" w:rsidP="00152932">
      <w:pPr>
        <w:ind w:left="2160" w:hanging="2160"/>
        <w:rPr>
          <w:rFonts w:ascii="Trebuchet MS" w:hAnsi="Trebuchet MS"/>
          <w:b/>
          <w:sz w:val="22"/>
          <w:szCs w:val="22"/>
        </w:rPr>
      </w:pPr>
    </w:p>
    <w:p w14:paraId="453D61CC" w14:textId="7648D757" w:rsidR="00886191" w:rsidRPr="00471518" w:rsidRDefault="000543D1" w:rsidP="00152932">
      <w:pPr>
        <w:ind w:left="2160" w:hanging="2160"/>
        <w:rPr>
          <w:rFonts w:ascii="Trebuchet MS" w:hAnsi="Trebuchet MS"/>
          <w:b/>
          <w:sz w:val="22"/>
          <w:szCs w:val="22"/>
        </w:rPr>
      </w:pPr>
      <w:r w:rsidRPr="00471518">
        <w:rPr>
          <w:rFonts w:ascii="Trebuchet MS" w:hAnsi="Trebuchet MS"/>
          <w:b/>
          <w:sz w:val="22"/>
          <w:szCs w:val="22"/>
        </w:rPr>
        <w:t>Public Comment</w:t>
      </w:r>
      <w:r w:rsidR="003C32F3" w:rsidRPr="00471518">
        <w:rPr>
          <w:rFonts w:ascii="Trebuchet MS" w:hAnsi="Trebuchet MS"/>
          <w:b/>
          <w:sz w:val="22"/>
          <w:szCs w:val="22"/>
        </w:rPr>
        <w:t xml:space="preserve"> </w:t>
      </w:r>
      <w:r w:rsidR="00D85F5A" w:rsidRPr="00471518">
        <w:rPr>
          <w:rFonts w:ascii="Trebuchet MS" w:hAnsi="Trebuchet MS"/>
          <w:b/>
          <w:sz w:val="22"/>
          <w:szCs w:val="22"/>
        </w:rPr>
        <w:t xml:space="preserve"> </w:t>
      </w:r>
    </w:p>
    <w:p w14:paraId="27695FE0" w14:textId="77777777" w:rsidR="00CC2F23" w:rsidRPr="00471518" w:rsidRDefault="00CC2F23" w:rsidP="00152932">
      <w:pPr>
        <w:ind w:left="2160" w:hanging="2160"/>
        <w:rPr>
          <w:rFonts w:ascii="Trebuchet MS" w:hAnsi="Trebuchet MS"/>
          <w:b/>
          <w:sz w:val="22"/>
          <w:szCs w:val="22"/>
        </w:rPr>
      </w:pPr>
    </w:p>
    <w:p w14:paraId="2F20D1D9" w14:textId="10ED1495" w:rsidR="00D85F5A" w:rsidRPr="00471518" w:rsidRDefault="009E68C6" w:rsidP="00152932">
      <w:pPr>
        <w:rPr>
          <w:rFonts w:ascii="Trebuchet MS" w:hAnsi="Trebuchet MS"/>
          <w:sz w:val="22"/>
          <w:szCs w:val="22"/>
        </w:rPr>
      </w:pPr>
      <w:r w:rsidRPr="00471518">
        <w:rPr>
          <w:rFonts w:ascii="Trebuchet MS" w:hAnsi="Trebuchet MS"/>
          <w:sz w:val="22"/>
          <w:szCs w:val="22"/>
        </w:rPr>
        <w:t xml:space="preserve">Mr. </w:t>
      </w:r>
      <w:proofErr w:type="spellStart"/>
      <w:r w:rsidRPr="00471518">
        <w:rPr>
          <w:rFonts w:ascii="Trebuchet MS" w:hAnsi="Trebuchet MS"/>
          <w:sz w:val="22"/>
          <w:szCs w:val="22"/>
        </w:rPr>
        <w:t>Summo</w:t>
      </w:r>
      <w:proofErr w:type="spellEnd"/>
      <w:r w:rsidRPr="00471518">
        <w:rPr>
          <w:rFonts w:ascii="Trebuchet MS" w:hAnsi="Trebuchet MS"/>
          <w:sz w:val="22"/>
          <w:szCs w:val="22"/>
        </w:rPr>
        <w:t xml:space="preserve"> </w:t>
      </w:r>
      <w:r w:rsidR="00BB4480" w:rsidRPr="00471518">
        <w:rPr>
          <w:rFonts w:ascii="Trebuchet MS" w:hAnsi="Trebuchet MS"/>
          <w:sz w:val="22"/>
          <w:szCs w:val="22"/>
        </w:rPr>
        <w:t>read two public comments provided by email</w:t>
      </w:r>
      <w:r w:rsidRPr="00471518">
        <w:rPr>
          <w:rFonts w:ascii="Trebuchet MS" w:hAnsi="Trebuchet MS"/>
          <w:sz w:val="22"/>
          <w:szCs w:val="22"/>
        </w:rPr>
        <w:t xml:space="preserve">. </w:t>
      </w:r>
      <w:r w:rsidR="003B0CF8" w:rsidRPr="00471518">
        <w:rPr>
          <w:rFonts w:ascii="Trebuchet MS" w:hAnsi="Trebuchet MS"/>
          <w:sz w:val="22"/>
          <w:szCs w:val="22"/>
        </w:rPr>
        <w:t>The first addressed being unable to engage in school fundraising without parent permission in</w:t>
      </w:r>
      <w:r w:rsidR="00BB4480" w:rsidRPr="00471518">
        <w:rPr>
          <w:rFonts w:ascii="Trebuchet MS" w:hAnsi="Trebuchet MS"/>
          <w:sz w:val="22"/>
          <w:szCs w:val="22"/>
        </w:rPr>
        <w:t xml:space="preserve"> private school </w:t>
      </w:r>
      <w:r w:rsidR="003B0CF8" w:rsidRPr="00471518">
        <w:rPr>
          <w:rFonts w:ascii="Trebuchet MS" w:hAnsi="Trebuchet MS"/>
          <w:sz w:val="22"/>
          <w:szCs w:val="22"/>
        </w:rPr>
        <w:t>settings.</w:t>
      </w:r>
      <w:r w:rsidR="00BB4480" w:rsidRPr="00471518">
        <w:rPr>
          <w:rFonts w:ascii="Trebuchet MS" w:hAnsi="Trebuchet MS"/>
          <w:sz w:val="22"/>
          <w:szCs w:val="22"/>
        </w:rPr>
        <w:t xml:space="preserve"> </w:t>
      </w:r>
      <w:r w:rsidR="003B0CF8" w:rsidRPr="00471518">
        <w:rPr>
          <w:rFonts w:ascii="Trebuchet MS" w:hAnsi="Trebuchet MS"/>
          <w:sz w:val="22"/>
          <w:szCs w:val="22"/>
        </w:rPr>
        <w:t xml:space="preserve">The second voiced concern that students being transported with buses modified for students with physical disabilities feel stigmatized. </w:t>
      </w:r>
      <w:r w:rsidR="00BB4480" w:rsidRPr="00471518">
        <w:rPr>
          <w:rFonts w:ascii="Trebuchet MS" w:hAnsi="Trebuchet MS"/>
          <w:sz w:val="22"/>
          <w:szCs w:val="22"/>
        </w:rPr>
        <w:t xml:space="preserve">Mr. </w:t>
      </w:r>
      <w:proofErr w:type="spellStart"/>
      <w:r w:rsidR="00BB4480" w:rsidRPr="00471518">
        <w:rPr>
          <w:rFonts w:ascii="Trebuchet MS" w:hAnsi="Trebuchet MS"/>
          <w:sz w:val="22"/>
          <w:szCs w:val="22"/>
        </w:rPr>
        <w:t>Millward</w:t>
      </w:r>
      <w:proofErr w:type="spellEnd"/>
      <w:r w:rsidR="00BB4480" w:rsidRPr="00471518">
        <w:rPr>
          <w:rFonts w:ascii="Trebuchet MS" w:hAnsi="Trebuchet MS"/>
          <w:sz w:val="22"/>
          <w:szCs w:val="22"/>
        </w:rPr>
        <w:t xml:space="preserve"> will provide a response on behalf of the SSEAC. </w:t>
      </w:r>
    </w:p>
    <w:p w14:paraId="1FBA2539" w14:textId="77777777" w:rsidR="00CC2F23" w:rsidRPr="00471518" w:rsidRDefault="00CC2F23" w:rsidP="00152932">
      <w:pPr>
        <w:pStyle w:val="Default"/>
        <w:ind w:left="180" w:hanging="180"/>
        <w:rPr>
          <w:rFonts w:ascii="Trebuchet MS" w:hAnsi="Trebuchet MS"/>
          <w:b/>
          <w:sz w:val="22"/>
          <w:szCs w:val="22"/>
        </w:rPr>
      </w:pPr>
    </w:p>
    <w:p w14:paraId="1630B7E1" w14:textId="77777777" w:rsidR="00215473" w:rsidRPr="00CB28EE" w:rsidRDefault="00215473" w:rsidP="00152932">
      <w:pPr>
        <w:pStyle w:val="Default"/>
        <w:rPr>
          <w:rFonts w:ascii="Trebuchet MS" w:hAnsi="Trebuchet MS"/>
          <w:b/>
          <w:sz w:val="22"/>
          <w:szCs w:val="22"/>
        </w:rPr>
      </w:pPr>
      <w:r w:rsidRPr="00CB28EE">
        <w:rPr>
          <w:rFonts w:ascii="Trebuchet MS" w:hAnsi="Trebuchet MS"/>
          <w:b/>
          <w:sz w:val="22"/>
          <w:szCs w:val="22"/>
        </w:rPr>
        <w:t>Supplemental Guidance on Evaluation and Eligibility Briefing</w:t>
      </w:r>
    </w:p>
    <w:p w14:paraId="64801C7B" w14:textId="2BB41785" w:rsidR="00215473" w:rsidRPr="00CB28EE" w:rsidRDefault="00215473" w:rsidP="00152932">
      <w:pPr>
        <w:rPr>
          <w:rFonts w:ascii="Trebuchet MS" w:hAnsi="Trebuchet MS"/>
          <w:sz w:val="22"/>
          <w:szCs w:val="22"/>
          <w:highlight w:val="yellow"/>
        </w:rPr>
      </w:pPr>
      <w:r w:rsidRPr="00CB28EE">
        <w:rPr>
          <w:rFonts w:ascii="Trebuchet MS" w:hAnsi="Trebuchet MS"/>
          <w:b/>
          <w:sz w:val="22"/>
          <w:szCs w:val="22"/>
        </w:rPr>
        <w:t xml:space="preserve">Dr. </w:t>
      </w:r>
      <w:proofErr w:type="spellStart"/>
      <w:r w:rsidRPr="00CB28EE">
        <w:rPr>
          <w:rFonts w:ascii="Trebuchet MS" w:hAnsi="Trebuchet MS"/>
          <w:b/>
          <w:sz w:val="22"/>
          <w:szCs w:val="22"/>
        </w:rPr>
        <w:t>Zenia</w:t>
      </w:r>
      <w:proofErr w:type="spellEnd"/>
      <w:r w:rsidRPr="00CB28EE">
        <w:rPr>
          <w:rFonts w:ascii="Trebuchet MS" w:hAnsi="Trebuchet MS"/>
          <w:b/>
          <w:sz w:val="22"/>
          <w:szCs w:val="22"/>
        </w:rPr>
        <w:t xml:space="preserve"> Burnett,</w:t>
      </w:r>
      <w:r w:rsidRPr="00CB28EE">
        <w:rPr>
          <w:rFonts w:ascii="Trebuchet MS" w:hAnsi="Trebuchet MS"/>
          <w:sz w:val="22"/>
          <w:szCs w:val="22"/>
        </w:rPr>
        <w:t xml:space="preserve"> Director, Office of Special Education Instructional</w:t>
      </w:r>
      <w:r w:rsidR="00BB4480" w:rsidRPr="00CB28EE">
        <w:rPr>
          <w:rFonts w:ascii="Trebuchet MS" w:hAnsi="Trebuchet MS"/>
          <w:sz w:val="22"/>
          <w:szCs w:val="22"/>
        </w:rPr>
        <w:t xml:space="preserve"> </w:t>
      </w:r>
      <w:r w:rsidRPr="00CB28EE">
        <w:rPr>
          <w:rFonts w:ascii="Trebuchet MS" w:hAnsi="Trebuchet MS"/>
          <w:sz w:val="22"/>
          <w:szCs w:val="22"/>
        </w:rPr>
        <w:t>Services (SEIS), SESS, VDOE</w:t>
      </w:r>
      <w:r w:rsidR="00BB4480" w:rsidRPr="00CB28EE">
        <w:rPr>
          <w:rFonts w:ascii="Trebuchet MS" w:hAnsi="Trebuchet MS"/>
          <w:sz w:val="22"/>
          <w:szCs w:val="22"/>
        </w:rPr>
        <w:t xml:space="preserve"> and </w:t>
      </w:r>
      <w:r w:rsidRPr="00CB28EE">
        <w:rPr>
          <w:rFonts w:ascii="Trebuchet MS" w:hAnsi="Trebuchet MS"/>
          <w:b/>
          <w:sz w:val="22"/>
          <w:szCs w:val="22"/>
        </w:rPr>
        <w:t xml:space="preserve">Maribel </w:t>
      </w:r>
      <w:proofErr w:type="spellStart"/>
      <w:r w:rsidRPr="00CB28EE">
        <w:rPr>
          <w:rFonts w:ascii="Trebuchet MS" w:hAnsi="Trebuchet MS"/>
          <w:b/>
          <w:sz w:val="22"/>
          <w:szCs w:val="22"/>
        </w:rPr>
        <w:t>Saimre</w:t>
      </w:r>
      <w:proofErr w:type="spellEnd"/>
      <w:r w:rsidRPr="00CB28EE">
        <w:rPr>
          <w:rFonts w:ascii="Trebuchet MS" w:hAnsi="Trebuchet MS"/>
          <w:b/>
          <w:sz w:val="22"/>
          <w:szCs w:val="22"/>
        </w:rPr>
        <w:t>,</w:t>
      </w:r>
      <w:r w:rsidRPr="00CB28EE">
        <w:rPr>
          <w:rFonts w:ascii="Trebuchet MS" w:hAnsi="Trebuchet MS"/>
          <w:sz w:val="22"/>
          <w:szCs w:val="22"/>
        </w:rPr>
        <w:t xml:space="preserve"> Director, Office of Student Services (SS), SESS, VDOE</w:t>
      </w:r>
    </w:p>
    <w:p w14:paraId="714777E8" w14:textId="5DD004A7" w:rsidR="00E87BD8" w:rsidRPr="00471518" w:rsidRDefault="00E87BD8" w:rsidP="00152932">
      <w:pPr>
        <w:pStyle w:val="Default"/>
        <w:rPr>
          <w:rFonts w:ascii="Trebuchet MS" w:hAnsi="Trebuchet MS"/>
          <w:bCs/>
          <w:i/>
          <w:sz w:val="22"/>
          <w:szCs w:val="22"/>
        </w:rPr>
      </w:pPr>
    </w:p>
    <w:p w14:paraId="1711685B" w14:textId="64501A69" w:rsidR="00B522D9" w:rsidRDefault="00B522D9" w:rsidP="00152932">
      <w:pPr>
        <w:pStyle w:val="Default"/>
        <w:rPr>
          <w:rFonts w:ascii="Trebuchet MS" w:hAnsi="Trebuchet MS"/>
          <w:bCs/>
          <w:sz w:val="22"/>
          <w:szCs w:val="22"/>
        </w:rPr>
      </w:pPr>
      <w:r>
        <w:rPr>
          <w:rFonts w:ascii="Trebuchet MS" w:hAnsi="Trebuchet MS"/>
          <w:bCs/>
          <w:sz w:val="22"/>
          <w:szCs w:val="22"/>
        </w:rPr>
        <w:t xml:space="preserve">Refer to </w:t>
      </w:r>
      <w:r w:rsidR="00287203" w:rsidRPr="00471518">
        <w:rPr>
          <w:rFonts w:ascii="Trebuchet MS" w:hAnsi="Trebuchet MS"/>
          <w:bCs/>
          <w:sz w:val="22"/>
          <w:szCs w:val="22"/>
        </w:rPr>
        <w:t xml:space="preserve">PowerPoint </w:t>
      </w:r>
      <w:r>
        <w:rPr>
          <w:rFonts w:ascii="Trebuchet MS" w:hAnsi="Trebuchet MS"/>
          <w:bCs/>
          <w:sz w:val="22"/>
          <w:szCs w:val="22"/>
        </w:rPr>
        <w:t>“</w:t>
      </w:r>
      <w:r w:rsidRPr="00B522D9">
        <w:rPr>
          <w:rFonts w:ascii="Trebuchet MS" w:hAnsi="Trebuchet MS"/>
          <w:bCs/>
          <w:sz w:val="22"/>
          <w:szCs w:val="22"/>
        </w:rPr>
        <w:t>Evaluation and Eligibility”</w:t>
      </w:r>
      <w:r w:rsidR="00BB4480" w:rsidRPr="00471518">
        <w:rPr>
          <w:rFonts w:ascii="Trebuchet MS" w:hAnsi="Trebuchet MS"/>
          <w:bCs/>
          <w:sz w:val="22"/>
          <w:szCs w:val="22"/>
        </w:rPr>
        <w:t xml:space="preserve"> </w:t>
      </w:r>
    </w:p>
    <w:p w14:paraId="4A2D759B" w14:textId="77777777" w:rsidR="00B522D9" w:rsidRDefault="00B522D9" w:rsidP="00152932">
      <w:pPr>
        <w:pStyle w:val="Default"/>
        <w:rPr>
          <w:rFonts w:ascii="Trebuchet MS" w:hAnsi="Trebuchet MS"/>
          <w:bCs/>
          <w:sz w:val="22"/>
          <w:szCs w:val="22"/>
        </w:rPr>
      </w:pPr>
    </w:p>
    <w:p w14:paraId="104F60CC" w14:textId="1A709A1C" w:rsidR="00E87BD8" w:rsidRPr="00471518" w:rsidRDefault="00BB4480" w:rsidP="00152932">
      <w:pPr>
        <w:pStyle w:val="Default"/>
        <w:rPr>
          <w:rFonts w:ascii="Trebuchet MS" w:hAnsi="Trebuchet MS"/>
          <w:bCs/>
          <w:sz w:val="22"/>
          <w:szCs w:val="22"/>
        </w:rPr>
      </w:pPr>
      <w:r w:rsidRPr="00471518">
        <w:rPr>
          <w:rFonts w:ascii="Trebuchet MS" w:hAnsi="Trebuchet MS"/>
          <w:bCs/>
          <w:sz w:val="22"/>
          <w:szCs w:val="22"/>
        </w:rPr>
        <w:t>Th</w:t>
      </w:r>
      <w:r w:rsidR="003B0CF8" w:rsidRPr="00471518">
        <w:rPr>
          <w:rFonts w:ascii="Trebuchet MS" w:hAnsi="Trebuchet MS"/>
          <w:bCs/>
          <w:sz w:val="22"/>
          <w:szCs w:val="22"/>
        </w:rPr>
        <w:t>e</w:t>
      </w:r>
      <w:r w:rsidRPr="00471518">
        <w:rPr>
          <w:rFonts w:ascii="Trebuchet MS" w:hAnsi="Trebuchet MS"/>
          <w:bCs/>
          <w:sz w:val="22"/>
          <w:szCs w:val="22"/>
        </w:rPr>
        <w:t xml:space="preserve"> supplemental guidance is the result of</w:t>
      </w:r>
      <w:r w:rsidR="00C4008E">
        <w:rPr>
          <w:rFonts w:ascii="Trebuchet MS" w:hAnsi="Trebuchet MS"/>
          <w:bCs/>
          <w:sz w:val="22"/>
          <w:szCs w:val="22"/>
        </w:rPr>
        <w:t xml:space="preserve"> the</w:t>
      </w:r>
      <w:r w:rsidRPr="00471518">
        <w:rPr>
          <w:rFonts w:ascii="Trebuchet MS" w:hAnsi="Trebuchet MS"/>
          <w:bCs/>
          <w:sz w:val="22"/>
          <w:szCs w:val="22"/>
        </w:rPr>
        <w:t xml:space="preserve"> 2020 JLARC recommendations. Committee members were provided a hard copy of the one-pager</w:t>
      </w:r>
      <w:r w:rsidR="003B0CF8" w:rsidRPr="00471518">
        <w:rPr>
          <w:rFonts w:ascii="Trebuchet MS" w:hAnsi="Trebuchet MS"/>
          <w:bCs/>
          <w:sz w:val="22"/>
          <w:szCs w:val="22"/>
        </w:rPr>
        <w:t xml:space="preserve"> summary</w:t>
      </w:r>
      <w:r w:rsidRPr="00471518">
        <w:rPr>
          <w:rFonts w:ascii="Trebuchet MS" w:hAnsi="Trebuchet MS"/>
          <w:bCs/>
          <w:sz w:val="22"/>
          <w:szCs w:val="22"/>
        </w:rPr>
        <w:t xml:space="preserve">. The electronic version has hyperlinks to additional resources. </w:t>
      </w:r>
      <w:r w:rsidR="008706AA">
        <w:rPr>
          <w:rFonts w:ascii="Trebuchet MS" w:hAnsi="Trebuchet MS"/>
          <w:bCs/>
          <w:sz w:val="22"/>
          <w:szCs w:val="22"/>
        </w:rPr>
        <w:t xml:space="preserve">The </w:t>
      </w:r>
      <w:r w:rsidR="00157B21" w:rsidRPr="00471518">
        <w:rPr>
          <w:rFonts w:ascii="Trebuchet MS" w:hAnsi="Trebuchet MS"/>
          <w:bCs/>
          <w:sz w:val="22"/>
          <w:szCs w:val="22"/>
        </w:rPr>
        <w:t xml:space="preserve">VDOE conducted a survey to identify practices across Virginia </w:t>
      </w:r>
      <w:r w:rsidR="003B0CF8" w:rsidRPr="00471518">
        <w:rPr>
          <w:rFonts w:ascii="Trebuchet MS" w:hAnsi="Trebuchet MS"/>
          <w:bCs/>
          <w:sz w:val="22"/>
          <w:szCs w:val="22"/>
        </w:rPr>
        <w:t>which identified</w:t>
      </w:r>
      <w:r w:rsidR="00157B21" w:rsidRPr="00471518">
        <w:rPr>
          <w:rFonts w:ascii="Trebuchet MS" w:hAnsi="Trebuchet MS"/>
          <w:bCs/>
          <w:sz w:val="22"/>
          <w:szCs w:val="22"/>
        </w:rPr>
        <w:t xml:space="preserve"> inconsistencies</w:t>
      </w:r>
      <w:r w:rsidR="003B0CF8" w:rsidRPr="00471518">
        <w:rPr>
          <w:rFonts w:ascii="Trebuchet MS" w:hAnsi="Trebuchet MS"/>
          <w:bCs/>
          <w:sz w:val="22"/>
          <w:szCs w:val="22"/>
        </w:rPr>
        <w:t xml:space="preserve"> in practice. Following</w:t>
      </w:r>
      <w:r w:rsidR="00157B21" w:rsidRPr="00471518">
        <w:rPr>
          <w:rFonts w:ascii="Trebuchet MS" w:hAnsi="Trebuchet MS"/>
          <w:bCs/>
          <w:sz w:val="22"/>
          <w:szCs w:val="22"/>
        </w:rPr>
        <w:t xml:space="preserve"> the survey</w:t>
      </w:r>
      <w:r w:rsidR="00F06D68" w:rsidRPr="00471518">
        <w:rPr>
          <w:rFonts w:ascii="Trebuchet MS" w:hAnsi="Trebuchet MS"/>
          <w:bCs/>
          <w:sz w:val="22"/>
          <w:szCs w:val="22"/>
        </w:rPr>
        <w:t xml:space="preserve">, meetings were held </w:t>
      </w:r>
      <w:r w:rsidR="00157B21" w:rsidRPr="00471518">
        <w:rPr>
          <w:rFonts w:ascii="Trebuchet MS" w:hAnsi="Trebuchet MS"/>
          <w:bCs/>
          <w:sz w:val="22"/>
          <w:szCs w:val="22"/>
        </w:rPr>
        <w:t>with stakeholder</w:t>
      </w:r>
      <w:r w:rsidR="00F06D68" w:rsidRPr="00471518">
        <w:rPr>
          <w:rFonts w:ascii="Trebuchet MS" w:hAnsi="Trebuchet MS"/>
          <w:bCs/>
          <w:sz w:val="22"/>
          <w:szCs w:val="22"/>
        </w:rPr>
        <w:t>s</w:t>
      </w:r>
      <w:r w:rsidR="00157B21" w:rsidRPr="00471518">
        <w:rPr>
          <w:rFonts w:ascii="Trebuchet MS" w:hAnsi="Trebuchet MS"/>
          <w:bCs/>
          <w:sz w:val="22"/>
          <w:szCs w:val="22"/>
        </w:rPr>
        <w:t xml:space="preserve"> </w:t>
      </w:r>
      <w:r w:rsidR="00F06D68" w:rsidRPr="00471518">
        <w:rPr>
          <w:rFonts w:ascii="Trebuchet MS" w:hAnsi="Trebuchet MS"/>
          <w:bCs/>
          <w:sz w:val="22"/>
          <w:szCs w:val="22"/>
        </w:rPr>
        <w:t>for additional</w:t>
      </w:r>
      <w:r w:rsidR="00157B21" w:rsidRPr="00471518">
        <w:rPr>
          <w:rFonts w:ascii="Trebuchet MS" w:hAnsi="Trebuchet MS"/>
          <w:bCs/>
          <w:sz w:val="22"/>
          <w:szCs w:val="22"/>
        </w:rPr>
        <w:t xml:space="preserve"> input. An early draft was revised further following 30 days of public comment and became official in October 2021. M</w:t>
      </w:r>
      <w:r w:rsidR="00C4008E">
        <w:rPr>
          <w:rFonts w:ascii="Trebuchet MS" w:hAnsi="Trebuchet MS"/>
          <w:bCs/>
          <w:sz w:val="22"/>
          <w:szCs w:val="22"/>
        </w:rPr>
        <w:t>r</w:t>
      </w:r>
      <w:r w:rsidR="00157B21" w:rsidRPr="00471518">
        <w:rPr>
          <w:rFonts w:ascii="Trebuchet MS" w:hAnsi="Trebuchet MS"/>
          <w:bCs/>
          <w:sz w:val="22"/>
          <w:szCs w:val="22"/>
        </w:rPr>
        <w:t xml:space="preserve">s. </w:t>
      </w:r>
      <w:proofErr w:type="spellStart"/>
      <w:r w:rsidR="00157B21" w:rsidRPr="00471518">
        <w:rPr>
          <w:rFonts w:ascii="Trebuchet MS" w:hAnsi="Trebuchet MS"/>
          <w:bCs/>
          <w:sz w:val="22"/>
          <w:szCs w:val="22"/>
        </w:rPr>
        <w:t>Saimre</w:t>
      </w:r>
      <w:proofErr w:type="spellEnd"/>
      <w:r w:rsidR="00157B21" w:rsidRPr="00471518">
        <w:rPr>
          <w:rFonts w:ascii="Trebuchet MS" w:hAnsi="Trebuchet MS"/>
          <w:bCs/>
          <w:sz w:val="22"/>
          <w:szCs w:val="22"/>
        </w:rPr>
        <w:t xml:space="preserve"> emphasized this guidance is supplemental and does not replace earlier guidance.</w:t>
      </w:r>
      <w:r w:rsidR="001526A2" w:rsidRPr="00471518">
        <w:rPr>
          <w:rFonts w:ascii="Trebuchet MS" w:hAnsi="Trebuchet MS"/>
          <w:bCs/>
          <w:sz w:val="22"/>
          <w:szCs w:val="22"/>
        </w:rPr>
        <w:t xml:space="preserve"> The first video developed for parents which is still under development was </w:t>
      </w:r>
      <w:r w:rsidR="00F06D68" w:rsidRPr="00471518">
        <w:rPr>
          <w:rFonts w:ascii="Trebuchet MS" w:hAnsi="Trebuchet MS"/>
          <w:bCs/>
          <w:sz w:val="22"/>
          <w:szCs w:val="22"/>
        </w:rPr>
        <w:t>pre</w:t>
      </w:r>
      <w:r w:rsidR="001526A2" w:rsidRPr="00471518">
        <w:rPr>
          <w:rFonts w:ascii="Trebuchet MS" w:hAnsi="Trebuchet MS"/>
          <w:bCs/>
          <w:sz w:val="22"/>
          <w:szCs w:val="22"/>
        </w:rPr>
        <w:t>viewed during the presentation.</w:t>
      </w:r>
      <w:r w:rsidR="00A50054" w:rsidRPr="00471518">
        <w:rPr>
          <w:rFonts w:ascii="Trebuchet MS" w:hAnsi="Trebuchet MS"/>
          <w:bCs/>
          <w:sz w:val="22"/>
          <w:szCs w:val="22"/>
        </w:rPr>
        <w:t xml:space="preserve"> Committee members suggested sharing videos with teacher preparation programs and foster care caseworkers in addition to parents and school divisions.</w:t>
      </w:r>
    </w:p>
    <w:p w14:paraId="1A228FD9" w14:textId="28B359BF" w:rsidR="00D85F5A" w:rsidRPr="00471518" w:rsidRDefault="00D85F5A" w:rsidP="00152932">
      <w:pPr>
        <w:pStyle w:val="Default"/>
        <w:rPr>
          <w:rFonts w:ascii="Trebuchet MS" w:hAnsi="Trebuchet MS"/>
          <w:bCs/>
          <w:sz w:val="22"/>
          <w:szCs w:val="22"/>
        </w:rPr>
      </w:pPr>
    </w:p>
    <w:p w14:paraId="414A9295" w14:textId="77777777" w:rsidR="00215473" w:rsidRPr="00471518" w:rsidRDefault="00215473" w:rsidP="00152932">
      <w:pPr>
        <w:rPr>
          <w:rFonts w:ascii="Trebuchet MS" w:hAnsi="Trebuchet MS"/>
          <w:b/>
          <w:sz w:val="22"/>
          <w:szCs w:val="22"/>
        </w:rPr>
      </w:pPr>
      <w:r w:rsidRPr="00471518">
        <w:rPr>
          <w:rFonts w:ascii="Trebuchet MS" w:hAnsi="Trebuchet MS"/>
          <w:b/>
          <w:sz w:val="22"/>
          <w:szCs w:val="22"/>
        </w:rPr>
        <w:t xml:space="preserve">Constituency Reports </w:t>
      </w:r>
    </w:p>
    <w:p w14:paraId="64E6406F" w14:textId="77777777" w:rsidR="00215473" w:rsidRPr="00471518" w:rsidRDefault="00215473" w:rsidP="00152932">
      <w:pPr>
        <w:rPr>
          <w:rFonts w:ascii="Trebuchet MS" w:hAnsi="Trebuchet MS"/>
          <w:b/>
          <w:sz w:val="22"/>
          <w:szCs w:val="22"/>
        </w:rPr>
      </w:pPr>
    </w:p>
    <w:p w14:paraId="7042C826" w14:textId="2F78AF89" w:rsidR="00215473" w:rsidRPr="00CC0F3B" w:rsidRDefault="00215473" w:rsidP="00152932">
      <w:pPr>
        <w:rPr>
          <w:rFonts w:ascii="Trebuchet MS" w:hAnsi="Trebuchet MS"/>
          <w:bCs/>
          <w:sz w:val="22"/>
          <w:szCs w:val="22"/>
        </w:rPr>
      </w:pPr>
      <w:r w:rsidRPr="00471518">
        <w:rPr>
          <w:rFonts w:ascii="Trebuchet MS" w:hAnsi="Trebuchet MS"/>
          <w:b/>
          <w:bCs/>
          <w:sz w:val="22"/>
          <w:szCs w:val="22"/>
        </w:rPr>
        <w:t>Region 1</w:t>
      </w:r>
      <w:r w:rsidR="00CC0F3B">
        <w:rPr>
          <w:rFonts w:ascii="Trebuchet MS" w:hAnsi="Trebuchet MS"/>
          <w:b/>
          <w:bCs/>
          <w:sz w:val="22"/>
          <w:szCs w:val="22"/>
        </w:rPr>
        <w:t xml:space="preserve"> </w:t>
      </w:r>
      <w:r w:rsidR="00CC0F3B" w:rsidRPr="00CC0F3B">
        <w:rPr>
          <w:rFonts w:ascii="Trebuchet MS" w:hAnsi="Trebuchet MS"/>
          <w:bCs/>
          <w:sz w:val="22"/>
          <w:szCs w:val="22"/>
        </w:rPr>
        <w:t>-</w:t>
      </w:r>
    </w:p>
    <w:p w14:paraId="4EEE4AD8" w14:textId="77777777" w:rsidR="00A27474" w:rsidRPr="00471518" w:rsidRDefault="00A27474" w:rsidP="00152932">
      <w:pPr>
        <w:pStyle w:val="ListParagraph"/>
        <w:numPr>
          <w:ilvl w:val="0"/>
          <w:numId w:val="16"/>
        </w:numPr>
        <w:rPr>
          <w:rFonts w:ascii="Trebuchet MS" w:hAnsi="Trebuchet MS"/>
          <w:sz w:val="22"/>
          <w:szCs w:val="22"/>
        </w:rPr>
      </w:pPr>
      <w:r w:rsidRPr="00471518">
        <w:rPr>
          <w:rFonts w:ascii="Trebuchet MS" w:hAnsi="Trebuchet MS"/>
          <w:sz w:val="22"/>
          <w:szCs w:val="22"/>
        </w:rPr>
        <w:t>Commendations:</w:t>
      </w:r>
    </w:p>
    <w:p w14:paraId="77092F35" w14:textId="77777777" w:rsidR="001C47F9" w:rsidRPr="00471518" w:rsidRDefault="00A27474" w:rsidP="00152932">
      <w:pPr>
        <w:pStyle w:val="ListParagraph"/>
        <w:numPr>
          <w:ilvl w:val="1"/>
          <w:numId w:val="16"/>
        </w:numPr>
        <w:rPr>
          <w:rFonts w:ascii="Trebuchet MS" w:hAnsi="Trebuchet MS"/>
          <w:sz w:val="22"/>
          <w:szCs w:val="22"/>
        </w:rPr>
      </w:pPr>
      <w:r w:rsidRPr="00471518">
        <w:rPr>
          <w:rFonts w:ascii="Trebuchet MS" w:hAnsi="Trebuchet MS"/>
          <w:sz w:val="22"/>
          <w:szCs w:val="22"/>
        </w:rPr>
        <w:t>Schools are back in person</w:t>
      </w:r>
    </w:p>
    <w:p w14:paraId="26BA0CD3" w14:textId="3E6B7FCF" w:rsidR="00A27474" w:rsidRDefault="001C47F9" w:rsidP="00152932">
      <w:pPr>
        <w:pStyle w:val="ListParagraph"/>
        <w:numPr>
          <w:ilvl w:val="1"/>
          <w:numId w:val="16"/>
        </w:numPr>
        <w:rPr>
          <w:rFonts w:ascii="Trebuchet MS" w:hAnsi="Trebuchet MS"/>
          <w:sz w:val="22"/>
          <w:szCs w:val="22"/>
        </w:rPr>
      </w:pPr>
      <w:r w:rsidRPr="00471518">
        <w:rPr>
          <w:rFonts w:ascii="Trebuchet MS" w:hAnsi="Trebuchet MS"/>
          <w:sz w:val="22"/>
          <w:szCs w:val="22"/>
        </w:rPr>
        <w:t>P</w:t>
      </w:r>
      <w:r w:rsidR="00A27474" w:rsidRPr="00471518">
        <w:rPr>
          <w:rFonts w:ascii="Trebuchet MS" w:hAnsi="Trebuchet MS"/>
          <w:sz w:val="22"/>
          <w:szCs w:val="22"/>
        </w:rPr>
        <w:t xml:space="preserve">rograms are </w:t>
      </w:r>
      <w:r w:rsidRPr="00471518">
        <w:rPr>
          <w:rFonts w:ascii="Trebuchet MS" w:hAnsi="Trebuchet MS"/>
          <w:sz w:val="22"/>
          <w:szCs w:val="22"/>
        </w:rPr>
        <w:t>being developed and implemented</w:t>
      </w:r>
    </w:p>
    <w:p w14:paraId="3D1308C8" w14:textId="77777777" w:rsidR="00C4008E" w:rsidRPr="00471518" w:rsidRDefault="00C4008E" w:rsidP="00152932">
      <w:pPr>
        <w:pStyle w:val="ListParagraph"/>
        <w:ind w:left="1080"/>
        <w:rPr>
          <w:rFonts w:ascii="Trebuchet MS" w:hAnsi="Trebuchet MS"/>
          <w:sz w:val="22"/>
          <w:szCs w:val="22"/>
        </w:rPr>
      </w:pPr>
    </w:p>
    <w:p w14:paraId="4A8AB1A6" w14:textId="77777777" w:rsidR="00A27474" w:rsidRPr="00471518" w:rsidRDefault="00A27474" w:rsidP="00152932">
      <w:pPr>
        <w:pStyle w:val="ListParagraph"/>
        <w:numPr>
          <w:ilvl w:val="0"/>
          <w:numId w:val="16"/>
        </w:numPr>
        <w:rPr>
          <w:rFonts w:ascii="Trebuchet MS" w:hAnsi="Trebuchet MS"/>
          <w:sz w:val="22"/>
          <w:szCs w:val="22"/>
        </w:rPr>
      </w:pPr>
      <w:r w:rsidRPr="00471518">
        <w:rPr>
          <w:rFonts w:ascii="Trebuchet MS" w:hAnsi="Trebuchet MS"/>
          <w:sz w:val="22"/>
          <w:szCs w:val="22"/>
        </w:rPr>
        <w:t>Recommendations:</w:t>
      </w:r>
    </w:p>
    <w:p w14:paraId="45CE1395" w14:textId="410B3C73" w:rsidR="00A27474" w:rsidRPr="00471518" w:rsidRDefault="00A27474" w:rsidP="00152932">
      <w:pPr>
        <w:pStyle w:val="ListParagraph"/>
        <w:numPr>
          <w:ilvl w:val="1"/>
          <w:numId w:val="16"/>
        </w:numPr>
        <w:rPr>
          <w:rFonts w:ascii="Trebuchet MS" w:hAnsi="Trebuchet MS"/>
          <w:sz w:val="22"/>
          <w:szCs w:val="22"/>
        </w:rPr>
      </w:pPr>
      <w:r w:rsidRPr="00471518">
        <w:rPr>
          <w:rFonts w:ascii="Trebuchet MS" w:hAnsi="Trebuchet MS"/>
          <w:sz w:val="22"/>
          <w:szCs w:val="22"/>
        </w:rPr>
        <w:t xml:space="preserve">Widening gaps between general education students and </w:t>
      </w:r>
      <w:r w:rsidR="00B6607B" w:rsidRPr="00471518">
        <w:rPr>
          <w:rFonts w:ascii="Trebuchet MS" w:hAnsi="Trebuchet MS"/>
          <w:sz w:val="22"/>
          <w:szCs w:val="22"/>
        </w:rPr>
        <w:t>s</w:t>
      </w:r>
      <w:r w:rsidRPr="00471518">
        <w:rPr>
          <w:rFonts w:ascii="Trebuchet MS" w:hAnsi="Trebuchet MS"/>
          <w:sz w:val="22"/>
          <w:szCs w:val="22"/>
        </w:rPr>
        <w:t>pecial education students</w:t>
      </w:r>
      <w:r w:rsidR="00BD71E7">
        <w:rPr>
          <w:rFonts w:ascii="Trebuchet MS" w:hAnsi="Trebuchet MS"/>
          <w:sz w:val="22"/>
          <w:szCs w:val="22"/>
        </w:rPr>
        <w:t>.</w:t>
      </w:r>
    </w:p>
    <w:p w14:paraId="0DD212A6" w14:textId="4D7A3304" w:rsidR="00A27474" w:rsidRPr="00471518" w:rsidRDefault="00A27474" w:rsidP="00152932">
      <w:pPr>
        <w:pStyle w:val="ListParagraph"/>
        <w:numPr>
          <w:ilvl w:val="1"/>
          <w:numId w:val="16"/>
        </w:numPr>
        <w:rPr>
          <w:rFonts w:ascii="Trebuchet MS" w:hAnsi="Trebuchet MS"/>
          <w:sz w:val="22"/>
          <w:szCs w:val="22"/>
        </w:rPr>
      </w:pPr>
      <w:r w:rsidRPr="00471518">
        <w:rPr>
          <w:rFonts w:ascii="Trebuchet MS" w:hAnsi="Trebuchet MS"/>
          <w:sz w:val="22"/>
          <w:szCs w:val="22"/>
        </w:rPr>
        <w:t xml:space="preserve">Some students did not receive differentiated instruction during the </w:t>
      </w:r>
      <w:r w:rsidR="00B6607B" w:rsidRPr="00471518">
        <w:rPr>
          <w:rFonts w:ascii="Trebuchet MS" w:hAnsi="Trebuchet MS"/>
          <w:sz w:val="22"/>
          <w:szCs w:val="22"/>
        </w:rPr>
        <w:t>p</w:t>
      </w:r>
      <w:r w:rsidRPr="00471518">
        <w:rPr>
          <w:rFonts w:ascii="Trebuchet MS" w:hAnsi="Trebuchet MS"/>
          <w:sz w:val="22"/>
          <w:szCs w:val="22"/>
        </w:rPr>
        <w:t xml:space="preserve">andemic or </w:t>
      </w:r>
      <w:r w:rsidR="00B6607B" w:rsidRPr="00471518">
        <w:rPr>
          <w:rFonts w:ascii="Trebuchet MS" w:hAnsi="Trebuchet MS"/>
          <w:sz w:val="22"/>
          <w:szCs w:val="22"/>
        </w:rPr>
        <w:t xml:space="preserve">did not </w:t>
      </w:r>
      <w:r w:rsidRPr="00471518">
        <w:rPr>
          <w:rFonts w:ascii="Trebuchet MS" w:hAnsi="Trebuchet MS"/>
          <w:sz w:val="22"/>
          <w:szCs w:val="22"/>
        </w:rPr>
        <w:t xml:space="preserve">actively attend virtual classes. Most students did not receive special education services </w:t>
      </w:r>
      <w:r w:rsidRPr="00471518">
        <w:rPr>
          <w:rFonts w:ascii="Trebuchet MS" w:hAnsi="Trebuchet MS"/>
          <w:sz w:val="22"/>
          <w:szCs w:val="22"/>
        </w:rPr>
        <w:lastRenderedPageBreak/>
        <w:t xml:space="preserve">during the </w:t>
      </w:r>
      <w:r w:rsidR="00B6607B" w:rsidRPr="00471518">
        <w:rPr>
          <w:rFonts w:ascii="Trebuchet MS" w:hAnsi="Trebuchet MS"/>
          <w:sz w:val="22"/>
          <w:szCs w:val="22"/>
        </w:rPr>
        <w:t>p</w:t>
      </w:r>
      <w:r w:rsidRPr="00471518">
        <w:rPr>
          <w:rFonts w:ascii="Trebuchet MS" w:hAnsi="Trebuchet MS"/>
          <w:sz w:val="22"/>
          <w:szCs w:val="22"/>
        </w:rPr>
        <w:t>andemic, and compensatory and recovery services will not eliminate the setback. The gap is not repairable for some students and has been detrimental moving forward. </w:t>
      </w:r>
    </w:p>
    <w:p w14:paraId="4F2223C6" w14:textId="42CAF80A" w:rsidR="00A27474" w:rsidRPr="00471518" w:rsidRDefault="00A27474" w:rsidP="00152932">
      <w:pPr>
        <w:pStyle w:val="ListParagraph"/>
        <w:numPr>
          <w:ilvl w:val="1"/>
          <w:numId w:val="16"/>
        </w:numPr>
        <w:rPr>
          <w:rFonts w:ascii="Trebuchet MS" w:hAnsi="Trebuchet MS"/>
          <w:sz w:val="22"/>
          <w:szCs w:val="22"/>
        </w:rPr>
      </w:pPr>
      <w:r w:rsidRPr="00471518">
        <w:rPr>
          <w:rFonts w:ascii="Trebuchet MS" w:hAnsi="Trebuchet MS"/>
          <w:sz w:val="22"/>
          <w:szCs w:val="22"/>
        </w:rPr>
        <w:t>Increase behavior and mental health issues within the school system</w:t>
      </w:r>
      <w:r w:rsidR="00BD71E7">
        <w:rPr>
          <w:rFonts w:ascii="Trebuchet MS" w:hAnsi="Trebuchet MS"/>
          <w:sz w:val="22"/>
          <w:szCs w:val="22"/>
        </w:rPr>
        <w:t>.</w:t>
      </w:r>
    </w:p>
    <w:p w14:paraId="6BC348FB" w14:textId="6457B5F5" w:rsidR="00A27474" w:rsidRPr="00471518" w:rsidRDefault="00A27474" w:rsidP="00152932">
      <w:pPr>
        <w:pStyle w:val="ListParagraph"/>
        <w:numPr>
          <w:ilvl w:val="1"/>
          <w:numId w:val="16"/>
        </w:numPr>
        <w:rPr>
          <w:rFonts w:ascii="Trebuchet MS" w:hAnsi="Trebuchet MS"/>
          <w:sz w:val="22"/>
          <w:szCs w:val="22"/>
        </w:rPr>
      </w:pPr>
      <w:r w:rsidRPr="00471518">
        <w:rPr>
          <w:rFonts w:ascii="Trebuchet MS" w:hAnsi="Trebuchet MS"/>
          <w:sz w:val="22"/>
          <w:szCs w:val="22"/>
        </w:rPr>
        <w:t>Developmental delays being noted across the boar</w:t>
      </w:r>
      <w:r w:rsidR="00B6607B" w:rsidRPr="00471518">
        <w:rPr>
          <w:rFonts w:ascii="Trebuchet MS" w:hAnsi="Trebuchet MS"/>
          <w:sz w:val="22"/>
          <w:szCs w:val="22"/>
        </w:rPr>
        <w:t>d</w:t>
      </w:r>
      <w:r w:rsidR="00BD71E7">
        <w:rPr>
          <w:rFonts w:ascii="Trebuchet MS" w:hAnsi="Trebuchet MS"/>
          <w:sz w:val="22"/>
          <w:szCs w:val="22"/>
        </w:rPr>
        <w:t>.</w:t>
      </w:r>
    </w:p>
    <w:p w14:paraId="3DD3AE29" w14:textId="1BC4A242" w:rsidR="00A27474" w:rsidRPr="00471518" w:rsidRDefault="00A27474" w:rsidP="00152932">
      <w:pPr>
        <w:pStyle w:val="ListParagraph"/>
        <w:numPr>
          <w:ilvl w:val="1"/>
          <w:numId w:val="16"/>
        </w:numPr>
        <w:rPr>
          <w:rFonts w:ascii="Trebuchet MS" w:hAnsi="Trebuchet MS"/>
          <w:sz w:val="22"/>
          <w:szCs w:val="22"/>
        </w:rPr>
      </w:pPr>
      <w:r w:rsidRPr="00471518">
        <w:rPr>
          <w:rFonts w:ascii="Trebuchet MS" w:hAnsi="Trebuchet MS"/>
          <w:sz w:val="22"/>
          <w:szCs w:val="22"/>
        </w:rPr>
        <w:t xml:space="preserve">Teacher retention is an issue even </w:t>
      </w:r>
      <w:r w:rsidR="00B6607B" w:rsidRPr="00471518">
        <w:rPr>
          <w:rFonts w:ascii="Trebuchet MS" w:hAnsi="Trebuchet MS"/>
          <w:sz w:val="22"/>
          <w:szCs w:val="22"/>
        </w:rPr>
        <w:t>during</w:t>
      </w:r>
      <w:r w:rsidRPr="00471518">
        <w:rPr>
          <w:rFonts w:ascii="Trebuchet MS" w:hAnsi="Trebuchet MS"/>
          <w:sz w:val="22"/>
          <w:szCs w:val="22"/>
        </w:rPr>
        <w:t xml:space="preserve"> the school year. Some highly qualified teachers are leaving for better pay and are career switchers. On the other hand, some teachers leave for school division</w:t>
      </w:r>
      <w:r w:rsidR="00B6607B" w:rsidRPr="00471518">
        <w:rPr>
          <w:rFonts w:ascii="Trebuchet MS" w:hAnsi="Trebuchet MS"/>
          <w:sz w:val="22"/>
          <w:szCs w:val="22"/>
        </w:rPr>
        <w:t>s</w:t>
      </w:r>
      <w:r w:rsidRPr="00471518">
        <w:rPr>
          <w:rFonts w:ascii="Trebuchet MS" w:hAnsi="Trebuchet MS"/>
          <w:sz w:val="22"/>
          <w:szCs w:val="22"/>
        </w:rPr>
        <w:t xml:space="preserve"> with better support and pay, and some leave the profession. </w:t>
      </w:r>
    </w:p>
    <w:p w14:paraId="24D0312F" w14:textId="77777777" w:rsidR="00A27474" w:rsidRPr="00471518" w:rsidRDefault="00A27474" w:rsidP="00152932">
      <w:pPr>
        <w:rPr>
          <w:rFonts w:ascii="Trebuchet MS" w:hAnsi="Trebuchet MS"/>
          <w:sz w:val="22"/>
          <w:szCs w:val="22"/>
        </w:rPr>
      </w:pPr>
    </w:p>
    <w:p w14:paraId="71132C5C" w14:textId="1A4539FE" w:rsidR="00215473" w:rsidRPr="00471518" w:rsidRDefault="00215473" w:rsidP="00152932">
      <w:pPr>
        <w:rPr>
          <w:rFonts w:ascii="Trebuchet MS" w:hAnsi="Trebuchet MS"/>
          <w:b/>
          <w:bCs/>
          <w:sz w:val="22"/>
          <w:szCs w:val="22"/>
        </w:rPr>
      </w:pPr>
      <w:r w:rsidRPr="00471518">
        <w:rPr>
          <w:rFonts w:ascii="Trebuchet MS" w:hAnsi="Trebuchet MS"/>
          <w:b/>
          <w:bCs/>
          <w:sz w:val="22"/>
          <w:szCs w:val="22"/>
        </w:rPr>
        <w:t xml:space="preserve">Region 2 – </w:t>
      </w:r>
    </w:p>
    <w:p w14:paraId="0FF39363" w14:textId="6158CEA2" w:rsidR="00D7559D" w:rsidRPr="00471518" w:rsidRDefault="00D7559D" w:rsidP="00152932">
      <w:pPr>
        <w:pStyle w:val="ListParagraph"/>
        <w:numPr>
          <w:ilvl w:val="0"/>
          <w:numId w:val="22"/>
        </w:numPr>
        <w:ind w:left="360"/>
        <w:rPr>
          <w:rFonts w:ascii="Trebuchet MS" w:hAnsi="Trebuchet MS"/>
          <w:bCs/>
          <w:sz w:val="22"/>
          <w:szCs w:val="22"/>
        </w:rPr>
      </w:pPr>
      <w:r w:rsidRPr="00471518">
        <w:rPr>
          <w:rFonts w:ascii="Trebuchet MS" w:hAnsi="Trebuchet MS"/>
          <w:sz w:val="22"/>
          <w:szCs w:val="22"/>
        </w:rPr>
        <w:t>Need for student special services support in extracurricular activities and electives</w:t>
      </w:r>
    </w:p>
    <w:p w14:paraId="07067426" w14:textId="3F53F107" w:rsidR="00D7559D" w:rsidRPr="00471518" w:rsidRDefault="00D7559D" w:rsidP="00152932">
      <w:pPr>
        <w:pStyle w:val="ListParagraph"/>
        <w:numPr>
          <w:ilvl w:val="0"/>
          <w:numId w:val="23"/>
        </w:numPr>
        <w:ind w:left="360"/>
        <w:rPr>
          <w:rFonts w:ascii="Trebuchet MS" w:hAnsi="Trebuchet MS"/>
          <w:bCs/>
          <w:sz w:val="22"/>
          <w:szCs w:val="22"/>
        </w:rPr>
      </w:pPr>
      <w:r w:rsidRPr="00471518">
        <w:rPr>
          <w:rFonts w:ascii="Trebuchet MS" w:hAnsi="Trebuchet MS"/>
          <w:sz w:val="22"/>
          <w:szCs w:val="22"/>
        </w:rPr>
        <w:t xml:space="preserve">Engagement of </w:t>
      </w:r>
      <w:r w:rsidR="00CC0F3B">
        <w:rPr>
          <w:rFonts w:ascii="Trebuchet MS" w:hAnsi="Trebuchet MS"/>
          <w:sz w:val="22"/>
          <w:szCs w:val="22"/>
        </w:rPr>
        <w:t>L</w:t>
      </w:r>
      <w:r w:rsidRPr="00471518">
        <w:rPr>
          <w:rFonts w:ascii="Trebuchet MS" w:hAnsi="Trebuchet MS"/>
          <w:sz w:val="22"/>
          <w:szCs w:val="22"/>
        </w:rPr>
        <w:t>SEAC members and recruitment of new members</w:t>
      </w:r>
    </w:p>
    <w:p w14:paraId="2937C972" w14:textId="77777777" w:rsidR="00D7559D" w:rsidRPr="00471518" w:rsidRDefault="00D7559D" w:rsidP="00152932">
      <w:pPr>
        <w:pStyle w:val="ListParagraph"/>
        <w:numPr>
          <w:ilvl w:val="0"/>
          <w:numId w:val="23"/>
        </w:numPr>
        <w:ind w:left="360"/>
        <w:rPr>
          <w:rFonts w:ascii="Trebuchet MS" w:hAnsi="Trebuchet MS"/>
          <w:bCs/>
          <w:sz w:val="22"/>
          <w:szCs w:val="22"/>
        </w:rPr>
      </w:pPr>
      <w:r w:rsidRPr="00471518">
        <w:rPr>
          <w:rFonts w:ascii="Trebuchet MS" w:hAnsi="Trebuchet MS"/>
          <w:sz w:val="22"/>
          <w:szCs w:val="22"/>
        </w:rPr>
        <w:t>Continuation of issues resulting from the loss of instructional time during the pandemic</w:t>
      </w:r>
    </w:p>
    <w:p w14:paraId="79D42A2A" w14:textId="168442D6" w:rsidR="00BA053A" w:rsidRPr="00471518" w:rsidRDefault="00D7559D" w:rsidP="00152932">
      <w:pPr>
        <w:pStyle w:val="ListParagraph"/>
        <w:numPr>
          <w:ilvl w:val="0"/>
          <w:numId w:val="23"/>
        </w:numPr>
        <w:ind w:left="360"/>
        <w:rPr>
          <w:rFonts w:ascii="Trebuchet MS" w:hAnsi="Trebuchet MS"/>
          <w:b/>
          <w:bCs/>
          <w:sz w:val="22"/>
          <w:szCs w:val="22"/>
        </w:rPr>
      </w:pPr>
      <w:r w:rsidRPr="00471518">
        <w:rPr>
          <w:rFonts w:ascii="Trebuchet MS" w:hAnsi="Trebuchet MS"/>
          <w:sz w:val="22"/>
          <w:szCs w:val="22"/>
        </w:rPr>
        <w:t>Support local budgets to increase salaries for teachers and recruit more qualified special education teachers</w:t>
      </w:r>
      <w:r w:rsidRPr="00471518">
        <w:rPr>
          <w:rFonts w:ascii="Trebuchet MS" w:hAnsi="Trebuchet MS"/>
          <w:sz w:val="22"/>
          <w:szCs w:val="22"/>
        </w:rPr>
        <w:br/>
      </w:r>
    </w:p>
    <w:p w14:paraId="0799AACE" w14:textId="12528285" w:rsidR="00215473" w:rsidRPr="00471518" w:rsidRDefault="00215473" w:rsidP="00152932">
      <w:pPr>
        <w:rPr>
          <w:rFonts w:ascii="Trebuchet MS" w:hAnsi="Trebuchet MS"/>
          <w:sz w:val="22"/>
          <w:szCs w:val="22"/>
        </w:rPr>
      </w:pPr>
      <w:r w:rsidRPr="00471518">
        <w:rPr>
          <w:rFonts w:ascii="Trebuchet MS" w:hAnsi="Trebuchet MS"/>
          <w:b/>
          <w:bCs/>
          <w:sz w:val="22"/>
          <w:szCs w:val="22"/>
        </w:rPr>
        <w:t xml:space="preserve">Region 3 </w:t>
      </w:r>
      <w:r w:rsidRPr="00471518">
        <w:rPr>
          <w:rFonts w:ascii="Trebuchet MS" w:hAnsi="Trebuchet MS"/>
          <w:sz w:val="22"/>
          <w:szCs w:val="22"/>
        </w:rPr>
        <w:t xml:space="preserve">– </w:t>
      </w:r>
      <w:r w:rsidR="00C4008E">
        <w:rPr>
          <w:rFonts w:ascii="Trebuchet MS" w:hAnsi="Trebuchet MS"/>
          <w:sz w:val="22"/>
          <w:szCs w:val="22"/>
        </w:rPr>
        <w:t>N</w:t>
      </w:r>
      <w:r w:rsidR="001C47F9" w:rsidRPr="00471518">
        <w:rPr>
          <w:rFonts w:ascii="Trebuchet MS" w:hAnsi="Trebuchet MS"/>
          <w:sz w:val="22"/>
          <w:szCs w:val="22"/>
        </w:rPr>
        <w:t>o report</w:t>
      </w:r>
    </w:p>
    <w:p w14:paraId="2D3A4B2C" w14:textId="77777777" w:rsidR="00215473" w:rsidRPr="00471518" w:rsidRDefault="00215473" w:rsidP="00152932">
      <w:pPr>
        <w:rPr>
          <w:rFonts w:ascii="Trebuchet MS" w:hAnsi="Trebuchet MS"/>
          <w:sz w:val="22"/>
          <w:szCs w:val="22"/>
        </w:rPr>
      </w:pPr>
    </w:p>
    <w:p w14:paraId="1067A15A" w14:textId="6E47D422" w:rsidR="001C47F9" w:rsidRPr="00CB28EE" w:rsidRDefault="00215473" w:rsidP="00152932">
      <w:pPr>
        <w:textAlignment w:val="baseline"/>
        <w:rPr>
          <w:rFonts w:ascii="Trebuchet MS" w:hAnsi="Trebuchet MS"/>
          <w:bCs/>
          <w:sz w:val="22"/>
          <w:szCs w:val="22"/>
        </w:rPr>
      </w:pPr>
      <w:r w:rsidRPr="00CB28EE">
        <w:rPr>
          <w:rFonts w:ascii="Trebuchet MS" w:hAnsi="Trebuchet MS"/>
          <w:b/>
          <w:bCs/>
          <w:sz w:val="22"/>
          <w:szCs w:val="22"/>
        </w:rPr>
        <w:t>Region 4</w:t>
      </w:r>
      <w:r w:rsidR="00CC0F3B" w:rsidRPr="00CB28EE">
        <w:rPr>
          <w:rFonts w:ascii="Trebuchet MS" w:hAnsi="Trebuchet MS"/>
          <w:b/>
          <w:bCs/>
          <w:sz w:val="22"/>
          <w:szCs w:val="22"/>
        </w:rPr>
        <w:t xml:space="preserve"> </w:t>
      </w:r>
      <w:r w:rsidR="00CC0F3B" w:rsidRPr="00CB28EE">
        <w:rPr>
          <w:rFonts w:ascii="Trebuchet MS" w:hAnsi="Trebuchet MS"/>
          <w:bCs/>
          <w:sz w:val="22"/>
          <w:szCs w:val="22"/>
        </w:rPr>
        <w:t>-</w:t>
      </w:r>
    </w:p>
    <w:p w14:paraId="6FE093CD" w14:textId="58AA1800" w:rsidR="00D7353F" w:rsidRPr="00CB28EE" w:rsidRDefault="00D7353F" w:rsidP="00152932">
      <w:pPr>
        <w:pStyle w:val="ListParagraph"/>
        <w:numPr>
          <w:ilvl w:val="0"/>
          <w:numId w:val="17"/>
        </w:numPr>
        <w:textAlignment w:val="baseline"/>
        <w:rPr>
          <w:rFonts w:ascii="Trebuchet MS" w:hAnsi="Trebuchet MS"/>
          <w:sz w:val="22"/>
          <w:szCs w:val="22"/>
        </w:rPr>
      </w:pPr>
      <w:r w:rsidRPr="00CB28EE">
        <w:rPr>
          <w:rFonts w:ascii="Trebuchet MS" w:hAnsi="Trebuchet MS"/>
          <w:sz w:val="22"/>
          <w:szCs w:val="22"/>
        </w:rPr>
        <w:t>Concerns:</w:t>
      </w:r>
    </w:p>
    <w:p w14:paraId="15930E85" w14:textId="7AE924C7" w:rsidR="00D7353F" w:rsidRPr="00CB28EE" w:rsidRDefault="00D7353F" w:rsidP="00152932">
      <w:pPr>
        <w:pStyle w:val="xgmail-msolistparagraph"/>
        <w:numPr>
          <w:ilvl w:val="1"/>
          <w:numId w:val="18"/>
        </w:numPr>
        <w:spacing w:before="0" w:beforeAutospacing="0" w:after="0" w:afterAutospacing="0"/>
        <w:ind w:left="1080"/>
        <w:rPr>
          <w:rFonts w:ascii="Trebuchet MS" w:hAnsi="Trebuchet MS"/>
          <w:sz w:val="22"/>
          <w:szCs w:val="22"/>
        </w:rPr>
      </w:pPr>
      <w:r w:rsidRPr="00CB28EE">
        <w:rPr>
          <w:rFonts w:ascii="Trebuchet MS" w:hAnsi="Trebuchet MS"/>
          <w:sz w:val="22"/>
          <w:szCs w:val="22"/>
        </w:rPr>
        <w:t>Teacher retention, recruitment and staffing shortages</w:t>
      </w:r>
    </w:p>
    <w:p w14:paraId="45A0CAAD" w14:textId="3C025644" w:rsidR="00D7353F" w:rsidRPr="00CB28EE" w:rsidRDefault="00D7353F" w:rsidP="00152932">
      <w:pPr>
        <w:pStyle w:val="xgmail-msolistparagraph"/>
        <w:numPr>
          <w:ilvl w:val="1"/>
          <w:numId w:val="18"/>
        </w:numPr>
        <w:spacing w:before="0" w:beforeAutospacing="0" w:after="0" w:afterAutospacing="0"/>
        <w:ind w:left="1080"/>
        <w:rPr>
          <w:rFonts w:ascii="Trebuchet MS" w:hAnsi="Trebuchet MS"/>
          <w:sz w:val="22"/>
          <w:szCs w:val="22"/>
        </w:rPr>
      </w:pPr>
      <w:r w:rsidRPr="00CB28EE">
        <w:rPr>
          <w:rFonts w:ascii="Trebuchet MS" w:hAnsi="Trebuchet MS"/>
          <w:sz w:val="22"/>
          <w:szCs w:val="22"/>
        </w:rPr>
        <w:t>Mental wellness of students, parents, teachers, and staff</w:t>
      </w:r>
    </w:p>
    <w:p w14:paraId="448C17D4" w14:textId="40B44625" w:rsidR="00D7353F" w:rsidRPr="00CB28EE" w:rsidRDefault="00D7353F" w:rsidP="00152932">
      <w:pPr>
        <w:pStyle w:val="xgmail-msolistparagraph"/>
        <w:numPr>
          <w:ilvl w:val="1"/>
          <w:numId w:val="18"/>
        </w:numPr>
        <w:spacing w:before="0" w:beforeAutospacing="0" w:after="0" w:afterAutospacing="0"/>
        <w:ind w:left="1080"/>
        <w:rPr>
          <w:rFonts w:ascii="Trebuchet MS" w:hAnsi="Trebuchet MS"/>
          <w:sz w:val="22"/>
          <w:szCs w:val="22"/>
        </w:rPr>
      </w:pPr>
      <w:r w:rsidRPr="00CB28EE">
        <w:rPr>
          <w:rFonts w:ascii="Trebuchet MS" w:hAnsi="Trebuchet MS"/>
          <w:sz w:val="22"/>
          <w:szCs w:val="22"/>
        </w:rPr>
        <w:t>Transition services</w:t>
      </w:r>
    </w:p>
    <w:p w14:paraId="4D7AF6B5" w14:textId="5EF3D24E" w:rsidR="00D7353F" w:rsidRPr="00CB28EE" w:rsidRDefault="00D7353F" w:rsidP="00152932">
      <w:pPr>
        <w:pStyle w:val="xgmail-msolistparagraph"/>
        <w:numPr>
          <w:ilvl w:val="0"/>
          <w:numId w:val="18"/>
        </w:numPr>
        <w:spacing w:before="0" w:beforeAutospacing="0" w:after="0" w:afterAutospacing="0"/>
        <w:ind w:left="1080"/>
        <w:rPr>
          <w:rFonts w:ascii="Trebuchet MS" w:hAnsi="Trebuchet MS"/>
          <w:sz w:val="22"/>
          <w:szCs w:val="22"/>
        </w:rPr>
      </w:pPr>
      <w:r w:rsidRPr="00CB28EE">
        <w:rPr>
          <w:rFonts w:ascii="Trebuchet MS" w:hAnsi="Trebuchet MS"/>
          <w:sz w:val="22"/>
          <w:szCs w:val="22"/>
        </w:rPr>
        <w:t>Delivery of IEP services</w:t>
      </w:r>
    </w:p>
    <w:p w14:paraId="01575DAB" w14:textId="0265EE27" w:rsidR="00D7353F" w:rsidRPr="00CB28EE" w:rsidRDefault="00D7353F" w:rsidP="00152932">
      <w:pPr>
        <w:pStyle w:val="xgmail-msolistparagraph"/>
        <w:numPr>
          <w:ilvl w:val="0"/>
          <w:numId w:val="18"/>
        </w:numPr>
        <w:spacing w:before="0" w:beforeAutospacing="0" w:after="0" w:afterAutospacing="0"/>
        <w:ind w:left="1080"/>
        <w:rPr>
          <w:rFonts w:ascii="Trebuchet MS" w:hAnsi="Trebuchet MS"/>
          <w:sz w:val="22"/>
          <w:szCs w:val="22"/>
        </w:rPr>
      </w:pPr>
      <w:r w:rsidRPr="00CB28EE">
        <w:rPr>
          <w:rFonts w:ascii="Trebuchet MS" w:hAnsi="Trebuchet MS"/>
          <w:sz w:val="22"/>
          <w:szCs w:val="22"/>
        </w:rPr>
        <w:t>Level of intense divisiveness and lack of civility at public meetings that include SEAC, school board, and local level assemblies</w:t>
      </w:r>
    </w:p>
    <w:p w14:paraId="3878D7B8" w14:textId="1B1ECE4D" w:rsidR="00B6607B" w:rsidRPr="00CB28EE" w:rsidRDefault="00B6607B" w:rsidP="00152932">
      <w:pPr>
        <w:rPr>
          <w:rFonts w:ascii="Trebuchet MS" w:hAnsi="Trebuchet MS"/>
          <w:sz w:val="22"/>
          <w:szCs w:val="22"/>
        </w:rPr>
      </w:pPr>
    </w:p>
    <w:p w14:paraId="23DB64C5" w14:textId="782EDA47" w:rsidR="00D7353F" w:rsidRPr="00CB28EE" w:rsidRDefault="00D7353F" w:rsidP="00152932">
      <w:pPr>
        <w:pStyle w:val="xmsonormal"/>
        <w:numPr>
          <w:ilvl w:val="0"/>
          <w:numId w:val="13"/>
        </w:numPr>
        <w:spacing w:before="0" w:beforeAutospacing="0" w:after="0" w:afterAutospacing="0"/>
        <w:ind w:left="360" w:hanging="360"/>
        <w:rPr>
          <w:rFonts w:ascii="Trebuchet MS" w:hAnsi="Trebuchet MS"/>
          <w:sz w:val="22"/>
          <w:szCs w:val="22"/>
        </w:rPr>
      </w:pPr>
      <w:r w:rsidRPr="00CB28EE">
        <w:rPr>
          <w:rFonts w:ascii="Trebuchet MS" w:hAnsi="Trebuchet MS"/>
          <w:sz w:val="22"/>
          <w:szCs w:val="22"/>
        </w:rPr>
        <w:t xml:space="preserve">Resource: </w:t>
      </w:r>
    </w:p>
    <w:p w14:paraId="15C30C5E" w14:textId="73F3A78D" w:rsidR="00D7353F" w:rsidRPr="00471518" w:rsidRDefault="00D7353F" w:rsidP="00152932">
      <w:pPr>
        <w:pStyle w:val="xmsonormal"/>
        <w:numPr>
          <w:ilvl w:val="0"/>
          <w:numId w:val="19"/>
        </w:numPr>
        <w:spacing w:before="0" w:beforeAutospacing="0" w:after="0" w:afterAutospacing="0"/>
        <w:ind w:left="1080" w:hanging="360"/>
        <w:rPr>
          <w:rFonts w:ascii="Trebuchet MS" w:hAnsi="Trebuchet MS"/>
          <w:sz w:val="22"/>
          <w:szCs w:val="22"/>
        </w:rPr>
      </w:pPr>
      <w:r w:rsidRPr="00CB28EE">
        <w:rPr>
          <w:rFonts w:ascii="Trebuchet MS" w:hAnsi="Trebuchet MS"/>
          <w:sz w:val="22"/>
          <w:szCs w:val="22"/>
        </w:rPr>
        <w:t xml:space="preserve">Upcoming webinar on </w:t>
      </w:r>
      <w:r w:rsidR="00CC0F3B" w:rsidRPr="00CB28EE">
        <w:rPr>
          <w:rFonts w:ascii="Trebuchet MS" w:hAnsi="Trebuchet MS"/>
          <w:sz w:val="22"/>
          <w:szCs w:val="22"/>
        </w:rPr>
        <w:t>“</w:t>
      </w:r>
      <w:r w:rsidRPr="00CB28EE">
        <w:rPr>
          <w:rFonts w:ascii="Trebuchet MS" w:hAnsi="Trebuchet MS"/>
          <w:sz w:val="22"/>
          <w:szCs w:val="22"/>
        </w:rPr>
        <w:t>What the ICC and Panel Members should know about a System of Special Education General Supervision SAP-SICC Members</w:t>
      </w:r>
      <w:r w:rsidR="00CC0F3B" w:rsidRPr="00CB28EE">
        <w:rPr>
          <w:rFonts w:ascii="Trebuchet MS" w:hAnsi="Trebuchet MS"/>
          <w:sz w:val="22"/>
          <w:szCs w:val="22"/>
        </w:rPr>
        <w:t>”</w:t>
      </w:r>
      <w:r w:rsidRPr="00CB28EE">
        <w:rPr>
          <w:rFonts w:ascii="Trebuchet MS" w:hAnsi="Trebuchet MS"/>
          <w:sz w:val="22"/>
          <w:szCs w:val="22"/>
        </w:rPr>
        <w:t>:</w:t>
      </w:r>
      <w:r w:rsidRPr="00471518">
        <w:rPr>
          <w:rFonts w:ascii="Trebuchet MS" w:hAnsi="Trebuchet MS"/>
          <w:sz w:val="22"/>
          <w:szCs w:val="22"/>
        </w:rPr>
        <w:t xml:space="preserve"> </w:t>
      </w:r>
      <w:hyperlink r:id="rId17" w:tgtFrame="_blank" w:history="1">
        <w:r w:rsidRPr="00471518">
          <w:rPr>
            <w:rStyle w:val="Hyperlink"/>
            <w:rFonts w:ascii="Trebuchet MS" w:hAnsi="Trebuchet MS"/>
            <w:sz w:val="22"/>
            <w:szCs w:val="22"/>
          </w:rPr>
          <w:t>OSEP Collaboration Spaces</w:t>
        </w:r>
      </w:hyperlink>
    </w:p>
    <w:p w14:paraId="1A8D9191" w14:textId="77777777" w:rsidR="00215473" w:rsidRPr="00471518" w:rsidRDefault="00215473" w:rsidP="00152932">
      <w:pPr>
        <w:textAlignment w:val="baseline"/>
        <w:rPr>
          <w:rFonts w:ascii="Trebuchet MS" w:hAnsi="Trebuchet MS"/>
          <w:color w:val="444444"/>
          <w:sz w:val="22"/>
          <w:szCs w:val="22"/>
        </w:rPr>
      </w:pPr>
    </w:p>
    <w:p w14:paraId="441627BD" w14:textId="1B6E0CBC" w:rsidR="00215473" w:rsidRPr="00CB28EE" w:rsidRDefault="00215473" w:rsidP="00152932">
      <w:pPr>
        <w:textAlignment w:val="baseline"/>
        <w:rPr>
          <w:rFonts w:ascii="Trebuchet MS" w:hAnsi="Trebuchet MS"/>
          <w:sz w:val="22"/>
          <w:szCs w:val="22"/>
        </w:rPr>
      </w:pPr>
      <w:r w:rsidRPr="00CB28EE">
        <w:rPr>
          <w:rFonts w:ascii="Trebuchet MS" w:hAnsi="Trebuchet MS"/>
          <w:b/>
          <w:bCs/>
          <w:sz w:val="22"/>
          <w:szCs w:val="22"/>
        </w:rPr>
        <w:t xml:space="preserve">Region 5 </w:t>
      </w:r>
      <w:r w:rsidRPr="00CB28EE">
        <w:rPr>
          <w:rFonts w:ascii="Trebuchet MS" w:hAnsi="Trebuchet MS"/>
          <w:sz w:val="22"/>
          <w:szCs w:val="22"/>
        </w:rPr>
        <w:t xml:space="preserve">– </w:t>
      </w:r>
      <w:r w:rsidR="00C4008E" w:rsidRPr="00CB28EE">
        <w:rPr>
          <w:rFonts w:ascii="Trebuchet MS" w:hAnsi="Trebuchet MS"/>
          <w:sz w:val="22"/>
          <w:szCs w:val="22"/>
        </w:rPr>
        <w:t>N</w:t>
      </w:r>
      <w:r w:rsidRPr="00CB28EE">
        <w:rPr>
          <w:rFonts w:ascii="Trebuchet MS" w:hAnsi="Trebuchet MS"/>
          <w:sz w:val="22"/>
          <w:szCs w:val="22"/>
        </w:rPr>
        <w:t>o report</w:t>
      </w:r>
    </w:p>
    <w:p w14:paraId="20FF631E" w14:textId="77777777" w:rsidR="00215473" w:rsidRPr="00CB28EE" w:rsidRDefault="00215473" w:rsidP="00152932">
      <w:pPr>
        <w:rPr>
          <w:rFonts w:ascii="Trebuchet MS" w:hAnsi="Trebuchet MS"/>
          <w:sz w:val="22"/>
          <w:szCs w:val="22"/>
        </w:rPr>
      </w:pPr>
    </w:p>
    <w:p w14:paraId="008A2721" w14:textId="7BFE5736" w:rsidR="00215473" w:rsidRPr="00CB28EE" w:rsidRDefault="00215473" w:rsidP="00152932">
      <w:pPr>
        <w:textAlignment w:val="baseline"/>
        <w:rPr>
          <w:rFonts w:ascii="Trebuchet MS" w:hAnsi="Trebuchet MS"/>
          <w:sz w:val="22"/>
          <w:szCs w:val="22"/>
        </w:rPr>
      </w:pPr>
      <w:r w:rsidRPr="00CB28EE">
        <w:rPr>
          <w:rFonts w:ascii="Trebuchet MS" w:hAnsi="Trebuchet MS"/>
          <w:b/>
          <w:bCs/>
          <w:sz w:val="22"/>
          <w:szCs w:val="22"/>
        </w:rPr>
        <w:t xml:space="preserve">Region 6 </w:t>
      </w:r>
      <w:r w:rsidRPr="00CB28EE">
        <w:rPr>
          <w:rFonts w:ascii="Trebuchet MS" w:hAnsi="Trebuchet MS"/>
          <w:sz w:val="22"/>
          <w:szCs w:val="22"/>
        </w:rPr>
        <w:t xml:space="preserve">– </w:t>
      </w:r>
    </w:p>
    <w:p w14:paraId="04931B01" w14:textId="4C37D4B4" w:rsidR="00D7353F" w:rsidRPr="00CB28EE" w:rsidRDefault="00D7353F" w:rsidP="00152932">
      <w:pPr>
        <w:pStyle w:val="NormalWeb"/>
        <w:numPr>
          <w:ilvl w:val="0"/>
          <w:numId w:val="12"/>
        </w:numPr>
        <w:spacing w:before="0" w:beforeAutospacing="0" w:after="0" w:afterAutospacing="0"/>
        <w:ind w:left="360"/>
        <w:rPr>
          <w:rFonts w:ascii="Trebuchet MS" w:hAnsi="Trebuchet MS"/>
          <w:sz w:val="22"/>
          <w:szCs w:val="22"/>
        </w:rPr>
      </w:pPr>
      <w:r w:rsidRPr="00CB28EE">
        <w:rPr>
          <w:rFonts w:ascii="Trebuchet MS" w:hAnsi="Trebuchet MS" w:cs="Arial"/>
          <w:sz w:val="22"/>
          <w:szCs w:val="22"/>
        </w:rPr>
        <w:t>Continued concern over recovery from COVID</w:t>
      </w:r>
      <w:r w:rsidR="00CC0F3B" w:rsidRPr="00CB28EE">
        <w:rPr>
          <w:rFonts w:ascii="Trebuchet MS" w:hAnsi="Trebuchet MS" w:cs="Arial"/>
          <w:sz w:val="22"/>
          <w:szCs w:val="22"/>
        </w:rPr>
        <w:t>-19</w:t>
      </w:r>
    </w:p>
    <w:p w14:paraId="2D971C20" w14:textId="77777777" w:rsidR="00D7353F" w:rsidRPr="00CB28EE" w:rsidRDefault="00D7353F" w:rsidP="00152932">
      <w:pPr>
        <w:pStyle w:val="NormalWeb"/>
        <w:numPr>
          <w:ilvl w:val="0"/>
          <w:numId w:val="12"/>
        </w:numPr>
        <w:spacing w:before="0" w:beforeAutospacing="0" w:after="0" w:afterAutospacing="0"/>
        <w:ind w:left="360"/>
        <w:rPr>
          <w:rFonts w:ascii="Trebuchet MS" w:hAnsi="Trebuchet MS"/>
          <w:sz w:val="22"/>
          <w:szCs w:val="22"/>
        </w:rPr>
      </w:pPr>
      <w:r w:rsidRPr="00CB28EE">
        <w:rPr>
          <w:rFonts w:ascii="Trebuchet MS" w:hAnsi="Trebuchet MS" w:cs="Arial"/>
          <w:sz w:val="22"/>
          <w:szCs w:val="22"/>
        </w:rPr>
        <w:t>Lunches provided for qualifying students at private day schools</w:t>
      </w:r>
    </w:p>
    <w:p w14:paraId="4BEF6F94" w14:textId="130853F7" w:rsidR="00D7353F" w:rsidRPr="00CB28EE" w:rsidRDefault="00D7353F" w:rsidP="00152932">
      <w:pPr>
        <w:pStyle w:val="NormalWeb"/>
        <w:numPr>
          <w:ilvl w:val="0"/>
          <w:numId w:val="12"/>
        </w:numPr>
        <w:spacing w:before="0" w:beforeAutospacing="0" w:after="0" w:afterAutospacing="0"/>
        <w:ind w:left="360"/>
        <w:rPr>
          <w:rFonts w:ascii="Trebuchet MS" w:hAnsi="Trebuchet MS"/>
          <w:sz w:val="22"/>
          <w:szCs w:val="22"/>
        </w:rPr>
      </w:pPr>
      <w:r w:rsidRPr="00CB28EE">
        <w:rPr>
          <w:rFonts w:ascii="Trebuchet MS" w:hAnsi="Trebuchet MS" w:cs="Arial"/>
          <w:sz w:val="22"/>
          <w:szCs w:val="22"/>
        </w:rPr>
        <w:t>LSEAC electronic notebook at RCPS to make access to information easier</w:t>
      </w:r>
    </w:p>
    <w:p w14:paraId="5EB63F88" w14:textId="134D73AC" w:rsidR="00D7353F" w:rsidRPr="00CB28EE" w:rsidRDefault="00D7353F" w:rsidP="00152932">
      <w:pPr>
        <w:pStyle w:val="NormalWeb"/>
        <w:numPr>
          <w:ilvl w:val="0"/>
          <w:numId w:val="12"/>
        </w:numPr>
        <w:spacing w:before="0" w:beforeAutospacing="0" w:after="0" w:afterAutospacing="0"/>
        <w:ind w:left="360"/>
        <w:rPr>
          <w:rFonts w:ascii="Trebuchet MS" w:hAnsi="Trebuchet MS"/>
          <w:sz w:val="22"/>
          <w:szCs w:val="22"/>
        </w:rPr>
      </w:pPr>
      <w:r w:rsidRPr="00CB28EE">
        <w:rPr>
          <w:rFonts w:ascii="Trebuchet MS" w:hAnsi="Trebuchet MS" w:cs="Arial"/>
          <w:sz w:val="22"/>
          <w:szCs w:val="22"/>
        </w:rPr>
        <w:t xml:space="preserve">Region 6 is hosting a </w:t>
      </w:r>
      <w:r w:rsidR="00CC0F3B" w:rsidRPr="00CB28EE">
        <w:rPr>
          <w:rFonts w:ascii="Trebuchet MS" w:hAnsi="Trebuchet MS" w:cs="Arial"/>
          <w:sz w:val="22"/>
          <w:szCs w:val="22"/>
        </w:rPr>
        <w:t xml:space="preserve">virtual </w:t>
      </w:r>
      <w:r w:rsidRPr="00CB28EE">
        <w:rPr>
          <w:rFonts w:ascii="Trebuchet MS" w:hAnsi="Trebuchet MS" w:cs="Arial"/>
          <w:sz w:val="22"/>
          <w:szCs w:val="22"/>
        </w:rPr>
        <w:t>Lunch &amp; Learn next week</w:t>
      </w:r>
    </w:p>
    <w:p w14:paraId="4F0BDD6D" w14:textId="77777777" w:rsidR="00215473" w:rsidRPr="00CB28EE" w:rsidRDefault="00215473" w:rsidP="00152932">
      <w:pPr>
        <w:textAlignment w:val="baseline"/>
        <w:rPr>
          <w:rFonts w:ascii="Trebuchet MS" w:hAnsi="Trebuchet MS"/>
          <w:b/>
          <w:bCs/>
          <w:sz w:val="22"/>
          <w:szCs w:val="22"/>
        </w:rPr>
      </w:pPr>
    </w:p>
    <w:p w14:paraId="153A8088" w14:textId="34BE39BB" w:rsidR="00215473" w:rsidRPr="00CB28EE" w:rsidRDefault="00215473" w:rsidP="00152932">
      <w:pPr>
        <w:textAlignment w:val="baseline"/>
        <w:rPr>
          <w:rFonts w:ascii="Trebuchet MS" w:hAnsi="Trebuchet MS"/>
          <w:sz w:val="22"/>
          <w:szCs w:val="22"/>
        </w:rPr>
      </w:pPr>
      <w:r w:rsidRPr="00CB28EE">
        <w:rPr>
          <w:rFonts w:ascii="Trebuchet MS" w:hAnsi="Trebuchet MS"/>
          <w:b/>
          <w:bCs/>
          <w:sz w:val="22"/>
          <w:szCs w:val="22"/>
        </w:rPr>
        <w:t xml:space="preserve">Region 7 </w:t>
      </w:r>
      <w:r w:rsidRPr="00CB28EE">
        <w:rPr>
          <w:rFonts w:ascii="Trebuchet MS" w:hAnsi="Trebuchet MS"/>
          <w:sz w:val="22"/>
          <w:szCs w:val="22"/>
        </w:rPr>
        <w:t xml:space="preserve">– </w:t>
      </w:r>
      <w:r w:rsidR="001C47F9" w:rsidRPr="00CB28EE">
        <w:rPr>
          <w:rFonts w:ascii="Trebuchet MS" w:hAnsi="Trebuchet MS"/>
          <w:sz w:val="22"/>
          <w:szCs w:val="22"/>
        </w:rPr>
        <w:t>no report</w:t>
      </w:r>
    </w:p>
    <w:p w14:paraId="0061AFDC" w14:textId="77777777" w:rsidR="00215473" w:rsidRPr="00CB28EE" w:rsidRDefault="00215473" w:rsidP="00152932">
      <w:pPr>
        <w:rPr>
          <w:rFonts w:ascii="Trebuchet MS" w:hAnsi="Trebuchet MS"/>
          <w:sz w:val="22"/>
          <w:szCs w:val="22"/>
        </w:rPr>
      </w:pPr>
    </w:p>
    <w:p w14:paraId="3EA44537" w14:textId="07AE013D" w:rsidR="00215473" w:rsidRPr="00CB28EE" w:rsidRDefault="00215473" w:rsidP="00152932">
      <w:pPr>
        <w:rPr>
          <w:rFonts w:ascii="Trebuchet MS" w:hAnsi="Trebuchet MS"/>
          <w:b/>
          <w:bCs/>
          <w:sz w:val="22"/>
          <w:szCs w:val="22"/>
        </w:rPr>
      </w:pPr>
      <w:r w:rsidRPr="00CB28EE">
        <w:rPr>
          <w:rFonts w:ascii="Trebuchet MS" w:hAnsi="Trebuchet MS"/>
          <w:b/>
          <w:bCs/>
          <w:sz w:val="22"/>
          <w:szCs w:val="22"/>
        </w:rPr>
        <w:t>Region 8</w:t>
      </w:r>
      <w:r w:rsidR="00CC0F3B" w:rsidRPr="00CB28EE">
        <w:rPr>
          <w:rFonts w:ascii="Trebuchet MS" w:hAnsi="Trebuchet MS"/>
          <w:b/>
          <w:bCs/>
          <w:sz w:val="22"/>
          <w:szCs w:val="22"/>
        </w:rPr>
        <w:t xml:space="preserve"> </w:t>
      </w:r>
      <w:r w:rsidR="00CC0F3B" w:rsidRPr="00CB28EE">
        <w:rPr>
          <w:rFonts w:ascii="Trebuchet MS" w:hAnsi="Trebuchet MS"/>
          <w:bCs/>
          <w:sz w:val="22"/>
          <w:szCs w:val="22"/>
        </w:rPr>
        <w:t>-</w:t>
      </w:r>
    </w:p>
    <w:p w14:paraId="14202EE5" w14:textId="0EF8867D" w:rsidR="00C84328" w:rsidRPr="00CB28EE" w:rsidRDefault="00C84328" w:rsidP="00152932">
      <w:pPr>
        <w:pStyle w:val="ListParagraph"/>
        <w:numPr>
          <w:ilvl w:val="0"/>
          <w:numId w:val="20"/>
        </w:numPr>
        <w:rPr>
          <w:rFonts w:ascii="Trebuchet MS" w:hAnsi="Trebuchet MS"/>
          <w:sz w:val="22"/>
          <w:szCs w:val="22"/>
        </w:rPr>
      </w:pPr>
      <w:r w:rsidRPr="00CB28EE">
        <w:rPr>
          <w:rFonts w:ascii="Trebuchet MS" w:hAnsi="Trebuchet MS" w:cs="Arial"/>
          <w:sz w:val="22"/>
          <w:szCs w:val="22"/>
        </w:rPr>
        <w:t>After the last meeting</w:t>
      </w:r>
      <w:r w:rsidR="00B6607B" w:rsidRPr="00CB28EE">
        <w:rPr>
          <w:rFonts w:ascii="Trebuchet MS" w:hAnsi="Trebuchet MS" w:cs="Arial"/>
          <w:sz w:val="22"/>
          <w:szCs w:val="22"/>
        </w:rPr>
        <w:t>,</w:t>
      </w:r>
      <w:r w:rsidRPr="00CB28EE">
        <w:rPr>
          <w:rFonts w:ascii="Trebuchet MS" w:hAnsi="Trebuchet MS" w:cs="Arial"/>
          <w:sz w:val="22"/>
          <w:szCs w:val="22"/>
        </w:rPr>
        <w:t xml:space="preserve"> I sent out requests to be invited to all region 8 meetings.</w:t>
      </w:r>
    </w:p>
    <w:p w14:paraId="2A42A7A0" w14:textId="77777777" w:rsidR="00E95441" w:rsidRPr="00CB28EE" w:rsidRDefault="00C84328" w:rsidP="00152932">
      <w:pPr>
        <w:pStyle w:val="ListParagraph"/>
        <w:numPr>
          <w:ilvl w:val="0"/>
          <w:numId w:val="20"/>
        </w:numPr>
        <w:rPr>
          <w:rFonts w:ascii="Trebuchet MS" w:hAnsi="Trebuchet MS"/>
          <w:sz w:val="22"/>
          <w:szCs w:val="22"/>
        </w:rPr>
      </w:pPr>
      <w:r w:rsidRPr="00CB28EE">
        <w:rPr>
          <w:rFonts w:ascii="Trebuchet MS" w:hAnsi="Trebuchet MS" w:cs="Arial"/>
          <w:sz w:val="22"/>
          <w:szCs w:val="22"/>
        </w:rPr>
        <w:t xml:space="preserve">I attended Mecklenburg County, they reviewed their Annual Plan, no complaints or concerns. Very few members. </w:t>
      </w:r>
    </w:p>
    <w:p w14:paraId="31B3CF93" w14:textId="7A58585B" w:rsidR="00C84328" w:rsidRPr="00CB28EE" w:rsidRDefault="00C84328" w:rsidP="00152932">
      <w:pPr>
        <w:pStyle w:val="ListParagraph"/>
        <w:numPr>
          <w:ilvl w:val="0"/>
          <w:numId w:val="20"/>
        </w:numPr>
        <w:rPr>
          <w:rFonts w:ascii="Trebuchet MS" w:hAnsi="Trebuchet MS"/>
          <w:sz w:val="22"/>
          <w:szCs w:val="22"/>
        </w:rPr>
      </w:pPr>
      <w:r w:rsidRPr="00CB28EE">
        <w:rPr>
          <w:rFonts w:ascii="Trebuchet MS" w:hAnsi="Trebuchet MS" w:cs="Arial"/>
          <w:sz w:val="22"/>
          <w:szCs w:val="22"/>
        </w:rPr>
        <w:t>Virtual meetings continuing to lead to better attendance. </w:t>
      </w:r>
    </w:p>
    <w:p w14:paraId="5A2EFFB6" w14:textId="43D606CC" w:rsidR="00C84328" w:rsidRPr="00CB28EE" w:rsidRDefault="00C84328" w:rsidP="00152932">
      <w:pPr>
        <w:pStyle w:val="ListParagraph"/>
        <w:numPr>
          <w:ilvl w:val="0"/>
          <w:numId w:val="20"/>
        </w:numPr>
        <w:rPr>
          <w:rFonts w:ascii="Trebuchet MS" w:hAnsi="Trebuchet MS"/>
          <w:sz w:val="22"/>
          <w:szCs w:val="22"/>
        </w:rPr>
      </w:pPr>
      <w:r w:rsidRPr="00CB28EE">
        <w:rPr>
          <w:rFonts w:ascii="Trebuchet MS" w:hAnsi="Trebuchet MS" w:cs="Arial"/>
          <w:sz w:val="22"/>
          <w:szCs w:val="22"/>
        </w:rPr>
        <w:t xml:space="preserve">Buckingham County shared minutes, informative, Annual Plan. Virtual </w:t>
      </w:r>
      <w:r w:rsidR="00CC0F3B" w:rsidRPr="00CB28EE">
        <w:rPr>
          <w:rFonts w:ascii="Trebuchet MS" w:hAnsi="Trebuchet MS" w:cs="Arial"/>
          <w:sz w:val="22"/>
          <w:szCs w:val="22"/>
        </w:rPr>
        <w:t>m</w:t>
      </w:r>
      <w:r w:rsidRPr="00CB28EE">
        <w:rPr>
          <w:rFonts w:ascii="Trebuchet MS" w:hAnsi="Trebuchet MS" w:cs="Arial"/>
          <w:sz w:val="22"/>
          <w:szCs w:val="22"/>
        </w:rPr>
        <w:t>eeting</w:t>
      </w:r>
    </w:p>
    <w:p w14:paraId="5814C3A1" w14:textId="77777777" w:rsidR="00C84328" w:rsidRPr="00CB28EE" w:rsidRDefault="00C84328" w:rsidP="00152932">
      <w:pPr>
        <w:pStyle w:val="ListParagraph"/>
        <w:numPr>
          <w:ilvl w:val="0"/>
          <w:numId w:val="20"/>
        </w:numPr>
        <w:rPr>
          <w:rFonts w:ascii="Trebuchet MS" w:hAnsi="Trebuchet MS"/>
          <w:sz w:val="22"/>
          <w:szCs w:val="22"/>
        </w:rPr>
      </w:pPr>
      <w:r w:rsidRPr="00CB28EE">
        <w:rPr>
          <w:rFonts w:ascii="Trebuchet MS" w:hAnsi="Trebuchet MS" w:cs="Arial"/>
          <w:sz w:val="22"/>
          <w:szCs w:val="22"/>
        </w:rPr>
        <w:t>Nottoway: we had 7 people total in attendance, this is growth for us. We also reviewed the Annual Plan. No concerns. Virtual meetings continuing have led to better attendance. </w:t>
      </w:r>
    </w:p>
    <w:p w14:paraId="7942438E" w14:textId="77777777" w:rsidR="00215473" w:rsidRPr="00CB28EE" w:rsidRDefault="00215473" w:rsidP="00152932">
      <w:pPr>
        <w:rPr>
          <w:rFonts w:ascii="Trebuchet MS" w:hAnsi="Trebuchet MS"/>
          <w:sz w:val="22"/>
          <w:szCs w:val="22"/>
        </w:rPr>
      </w:pPr>
    </w:p>
    <w:p w14:paraId="2A7812E5" w14:textId="77777777" w:rsidR="00C30D83" w:rsidRDefault="00C30D83" w:rsidP="00152932">
      <w:pPr>
        <w:rPr>
          <w:rFonts w:ascii="Trebuchet MS" w:hAnsi="Trebuchet MS"/>
          <w:b/>
          <w:bCs/>
          <w:sz w:val="22"/>
          <w:szCs w:val="22"/>
        </w:rPr>
      </w:pPr>
      <w:r>
        <w:rPr>
          <w:rFonts w:ascii="Trebuchet MS" w:hAnsi="Trebuchet MS"/>
          <w:b/>
          <w:bCs/>
          <w:sz w:val="22"/>
          <w:szCs w:val="22"/>
        </w:rPr>
        <w:br w:type="page"/>
      </w:r>
    </w:p>
    <w:p w14:paraId="7E2690D9" w14:textId="2B9266A2" w:rsidR="00215473" w:rsidRPr="00471518" w:rsidRDefault="00215473" w:rsidP="00152932">
      <w:pPr>
        <w:rPr>
          <w:rFonts w:ascii="Trebuchet MS" w:hAnsi="Trebuchet MS"/>
          <w:sz w:val="22"/>
          <w:szCs w:val="22"/>
        </w:rPr>
      </w:pPr>
      <w:r w:rsidRPr="00471518">
        <w:rPr>
          <w:rFonts w:ascii="Trebuchet MS" w:hAnsi="Trebuchet MS"/>
          <w:b/>
          <w:bCs/>
          <w:sz w:val="22"/>
          <w:szCs w:val="22"/>
        </w:rPr>
        <w:lastRenderedPageBreak/>
        <w:t xml:space="preserve">The Virginia Association of School </w:t>
      </w:r>
      <w:r w:rsidRPr="00CC0F3B">
        <w:rPr>
          <w:rFonts w:ascii="Trebuchet MS" w:hAnsi="Trebuchet MS"/>
          <w:b/>
          <w:bCs/>
          <w:sz w:val="22"/>
          <w:szCs w:val="22"/>
        </w:rPr>
        <w:t>Superintendents</w:t>
      </w:r>
      <w:r w:rsidRPr="00CC0F3B">
        <w:rPr>
          <w:rFonts w:ascii="Trebuchet MS" w:hAnsi="Trebuchet MS"/>
          <w:b/>
          <w:sz w:val="22"/>
          <w:szCs w:val="22"/>
        </w:rPr>
        <w:t xml:space="preserve"> </w:t>
      </w:r>
      <w:r w:rsidR="00CC0F3B" w:rsidRPr="00CC0F3B">
        <w:rPr>
          <w:rFonts w:ascii="Trebuchet MS" w:hAnsi="Trebuchet MS"/>
          <w:b/>
          <w:sz w:val="22"/>
          <w:szCs w:val="22"/>
        </w:rPr>
        <w:t>(VASS)</w:t>
      </w:r>
      <w:r w:rsidR="00F10C5F">
        <w:rPr>
          <w:rFonts w:ascii="Trebuchet MS" w:hAnsi="Trebuchet MS"/>
          <w:b/>
          <w:sz w:val="22"/>
          <w:szCs w:val="22"/>
        </w:rPr>
        <w:t xml:space="preserve"> </w:t>
      </w:r>
      <w:r w:rsidR="00F10C5F" w:rsidRPr="00F10C5F">
        <w:rPr>
          <w:rFonts w:ascii="Trebuchet MS" w:hAnsi="Trebuchet MS"/>
          <w:sz w:val="22"/>
          <w:szCs w:val="22"/>
        </w:rPr>
        <w:t>-</w:t>
      </w:r>
    </w:p>
    <w:p w14:paraId="6CB10B0D" w14:textId="7B47B4CA" w:rsidR="00C84328" w:rsidRPr="00471518" w:rsidRDefault="00C84328" w:rsidP="00152932">
      <w:pPr>
        <w:pStyle w:val="paragraph"/>
        <w:spacing w:before="0" w:beforeAutospacing="0" w:after="0" w:afterAutospacing="0"/>
        <w:textAlignment w:val="baseline"/>
        <w:rPr>
          <w:rFonts w:ascii="Trebuchet MS" w:hAnsi="Trebuchet MS" w:cs="Segoe UI"/>
          <w:sz w:val="22"/>
          <w:szCs w:val="22"/>
        </w:rPr>
      </w:pPr>
      <w:r w:rsidRPr="00471518">
        <w:rPr>
          <w:rStyle w:val="normaltextrun"/>
          <w:rFonts w:ascii="Trebuchet MS" w:hAnsi="Trebuchet MS"/>
          <w:sz w:val="22"/>
          <w:szCs w:val="22"/>
        </w:rPr>
        <w:t>VASS has the following areas of focus for the 2021-2022 school year:</w:t>
      </w:r>
      <w:r w:rsidRPr="00471518">
        <w:rPr>
          <w:rStyle w:val="eop"/>
          <w:rFonts w:ascii="Trebuchet MS" w:hAnsi="Trebuchet MS"/>
          <w:sz w:val="22"/>
          <w:szCs w:val="22"/>
        </w:rPr>
        <w:t> </w:t>
      </w:r>
    </w:p>
    <w:p w14:paraId="5F01E410" w14:textId="77777777" w:rsidR="00C84328" w:rsidRPr="00471518" w:rsidRDefault="00C84328" w:rsidP="00152932">
      <w:pPr>
        <w:pStyle w:val="paragraph"/>
        <w:numPr>
          <w:ilvl w:val="0"/>
          <w:numId w:val="21"/>
        </w:numPr>
        <w:spacing w:before="0" w:beforeAutospacing="0" w:after="0" w:afterAutospacing="0"/>
        <w:textAlignment w:val="baseline"/>
        <w:rPr>
          <w:rFonts w:ascii="Trebuchet MS" w:hAnsi="Trebuchet MS"/>
          <w:sz w:val="22"/>
          <w:szCs w:val="22"/>
        </w:rPr>
      </w:pPr>
      <w:r w:rsidRPr="00471518">
        <w:rPr>
          <w:rStyle w:val="normaltextrun"/>
          <w:rFonts w:ascii="Trebuchet MS" w:hAnsi="Trebuchet MS"/>
          <w:color w:val="262626"/>
          <w:sz w:val="22"/>
          <w:szCs w:val="22"/>
        </w:rPr>
        <w:t>Equity for all Virginia Learners</w:t>
      </w:r>
      <w:r w:rsidRPr="00471518">
        <w:rPr>
          <w:rStyle w:val="eop"/>
          <w:rFonts w:ascii="Trebuchet MS" w:hAnsi="Trebuchet MS"/>
          <w:color w:val="262626"/>
          <w:sz w:val="22"/>
          <w:szCs w:val="22"/>
        </w:rPr>
        <w:t> </w:t>
      </w:r>
    </w:p>
    <w:p w14:paraId="66971AD8" w14:textId="77777777" w:rsidR="00C84328" w:rsidRPr="00471518" w:rsidRDefault="00C84328" w:rsidP="00152932">
      <w:pPr>
        <w:pStyle w:val="paragraph"/>
        <w:numPr>
          <w:ilvl w:val="0"/>
          <w:numId w:val="21"/>
        </w:numPr>
        <w:spacing w:before="0" w:beforeAutospacing="0" w:after="0" w:afterAutospacing="0"/>
        <w:textAlignment w:val="baseline"/>
        <w:rPr>
          <w:rFonts w:ascii="Trebuchet MS" w:hAnsi="Trebuchet MS"/>
          <w:sz w:val="22"/>
          <w:szCs w:val="22"/>
        </w:rPr>
      </w:pPr>
      <w:r w:rsidRPr="00471518">
        <w:rPr>
          <w:rStyle w:val="normaltextrun"/>
          <w:rFonts w:ascii="Trebuchet MS" w:hAnsi="Trebuchet MS"/>
          <w:color w:val="262626"/>
          <w:sz w:val="22"/>
          <w:szCs w:val="22"/>
        </w:rPr>
        <w:t>Shortage of Qualified Teachers and Support Staff</w:t>
      </w:r>
      <w:r w:rsidRPr="00471518">
        <w:rPr>
          <w:rStyle w:val="eop"/>
          <w:rFonts w:ascii="Trebuchet MS" w:hAnsi="Trebuchet MS"/>
          <w:color w:val="262626"/>
          <w:sz w:val="22"/>
          <w:szCs w:val="22"/>
        </w:rPr>
        <w:t> </w:t>
      </w:r>
    </w:p>
    <w:p w14:paraId="4DEDB2ED" w14:textId="77777777" w:rsidR="00C84328" w:rsidRPr="00471518" w:rsidRDefault="00C84328" w:rsidP="00152932">
      <w:pPr>
        <w:pStyle w:val="paragraph"/>
        <w:numPr>
          <w:ilvl w:val="0"/>
          <w:numId w:val="21"/>
        </w:numPr>
        <w:spacing w:before="0" w:beforeAutospacing="0" w:after="0" w:afterAutospacing="0"/>
        <w:textAlignment w:val="baseline"/>
        <w:rPr>
          <w:rFonts w:ascii="Trebuchet MS" w:hAnsi="Trebuchet MS"/>
          <w:sz w:val="22"/>
          <w:szCs w:val="22"/>
        </w:rPr>
      </w:pPr>
      <w:r w:rsidRPr="00471518">
        <w:rPr>
          <w:rStyle w:val="normaltextrun"/>
          <w:rFonts w:ascii="Trebuchet MS" w:hAnsi="Trebuchet MS"/>
          <w:color w:val="262626"/>
          <w:sz w:val="22"/>
          <w:szCs w:val="22"/>
        </w:rPr>
        <w:t>Student/Staff Social and Emotional Needs</w:t>
      </w:r>
      <w:r w:rsidRPr="00471518">
        <w:rPr>
          <w:rStyle w:val="eop"/>
          <w:rFonts w:ascii="Trebuchet MS" w:hAnsi="Trebuchet MS"/>
          <w:color w:val="262626"/>
          <w:sz w:val="22"/>
          <w:szCs w:val="22"/>
        </w:rPr>
        <w:t> </w:t>
      </w:r>
    </w:p>
    <w:p w14:paraId="21BE2954" w14:textId="309DDFFB" w:rsidR="00C84328" w:rsidRPr="00CC0F3B" w:rsidRDefault="00C84328" w:rsidP="00152932">
      <w:pPr>
        <w:pStyle w:val="paragraph"/>
        <w:numPr>
          <w:ilvl w:val="0"/>
          <w:numId w:val="21"/>
        </w:numPr>
        <w:spacing w:before="0" w:beforeAutospacing="0" w:after="0" w:afterAutospacing="0"/>
        <w:textAlignment w:val="baseline"/>
        <w:rPr>
          <w:rStyle w:val="eop"/>
          <w:rFonts w:ascii="Trebuchet MS" w:hAnsi="Trebuchet MS"/>
          <w:sz w:val="22"/>
          <w:szCs w:val="22"/>
        </w:rPr>
      </w:pPr>
      <w:r w:rsidRPr="00471518">
        <w:rPr>
          <w:rStyle w:val="normaltextrun"/>
          <w:rFonts w:ascii="Trebuchet MS" w:hAnsi="Trebuchet MS"/>
          <w:color w:val="262626"/>
          <w:sz w:val="22"/>
          <w:szCs w:val="22"/>
        </w:rPr>
        <w:t>Learning Recovery</w:t>
      </w:r>
      <w:r w:rsidRPr="00471518">
        <w:rPr>
          <w:rStyle w:val="eop"/>
          <w:rFonts w:ascii="Trebuchet MS" w:hAnsi="Trebuchet MS"/>
          <w:color w:val="262626"/>
          <w:sz w:val="22"/>
          <w:szCs w:val="22"/>
        </w:rPr>
        <w:t> </w:t>
      </w:r>
      <w:r w:rsidRPr="00471518">
        <w:rPr>
          <w:rStyle w:val="normaltextrun"/>
          <w:rFonts w:ascii="Trebuchet MS" w:hAnsi="Trebuchet MS"/>
          <w:color w:val="262626"/>
          <w:sz w:val="22"/>
          <w:szCs w:val="22"/>
        </w:rPr>
        <w:t>Assessment and Accountability Requirements of the Standards of Accreditation</w:t>
      </w:r>
      <w:r w:rsidRPr="00471518">
        <w:rPr>
          <w:rStyle w:val="eop"/>
          <w:rFonts w:ascii="Trebuchet MS" w:hAnsi="Trebuchet MS"/>
          <w:color w:val="262626"/>
          <w:sz w:val="22"/>
          <w:szCs w:val="22"/>
        </w:rPr>
        <w:t> </w:t>
      </w:r>
    </w:p>
    <w:p w14:paraId="33A6742E" w14:textId="77777777" w:rsidR="00CC0F3B" w:rsidRPr="00471518" w:rsidRDefault="00CC0F3B" w:rsidP="00152932">
      <w:pPr>
        <w:pStyle w:val="paragraph"/>
        <w:spacing w:before="0" w:beforeAutospacing="0" w:after="0" w:afterAutospacing="0"/>
        <w:ind w:left="360"/>
        <w:textAlignment w:val="baseline"/>
        <w:rPr>
          <w:rStyle w:val="eop"/>
          <w:rFonts w:ascii="Trebuchet MS" w:hAnsi="Trebuchet MS"/>
          <w:sz w:val="22"/>
          <w:szCs w:val="22"/>
        </w:rPr>
      </w:pPr>
    </w:p>
    <w:p w14:paraId="5AB0AA53" w14:textId="13BBE984" w:rsidR="00C31F6E" w:rsidRPr="00471518" w:rsidRDefault="00C31F6E" w:rsidP="00152932">
      <w:pPr>
        <w:pStyle w:val="NoSpacing"/>
        <w:rPr>
          <w:rFonts w:ascii="Trebuchet MS" w:hAnsi="Trebuchet MS"/>
          <w:sz w:val="22"/>
          <w:szCs w:val="22"/>
        </w:rPr>
      </w:pPr>
      <w:r w:rsidRPr="00471518">
        <w:rPr>
          <w:rStyle w:val="eop"/>
          <w:rFonts w:ascii="Trebuchet MS" w:hAnsi="Trebuchet MS"/>
          <w:color w:val="262626"/>
          <w:sz w:val="22"/>
          <w:szCs w:val="22"/>
        </w:rPr>
        <w:t>The representative read the</w:t>
      </w:r>
      <w:r w:rsidRPr="00471518">
        <w:rPr>
          <w:rFonts w:ascii="Trebuchet MS" w:hAnsi="Trebuchet MS"/>
          <w:sz w:val="22"/>
          <w:szCs w:val="22"/>
        </w:rPr>
        <w:t xml:space="preserve"> VASS letter to </w:t>
      </w:r>
      <w:r w:rsidR="00A355B2" w:rsidRPr="00471518">
        <w:rPr>
          <w:rFonts w:ascii="Trebuchet MS" w:hAnsi="Trebuchet MS"/>
          <w:sz w:val="22"/>
          <w:szCs w:val="22"/>
        </w:rPr>
        <w:t xml:space="preserve">Superintendent </w:t>
      </w:r>
      <w:proofErr w:type="spellStart"/>
      <w:r w:rsidR="00A355B2" w:rsidRPr="00471518">
        <w:rPr>
          <w:rFonts w:ascii="Trebuchet MS" w:hAnsi="Trebuchet MS"/>
          <w:sz w:val="22"/>
          <w:szCs w:val="22"/>
        </w:rPr>
        <w:t>Balow</w:t>
      </w:r>
      <w:proofErr w:type="spellEnd"/>
      <w:r w:rsidRPr="00471518">
        <w:rPr>
          <w:rFonts w:ascii="Trebuchet MS" w:hAnsi="Trebuchet MS"/>
          <w:sz w:val="22"/>
          <w:szCs w:val="22"/>
        </w:rPr>
        <w:t xml:space="preserve"> regarding Executive Order 1 and the 30-day report.</w:t>
      </w:r>
      <w:r w:rsidR="00A355B2" w:rsidRPr="00471518">
        <w:rPr>
          <w:rFonts w:ascii="Trebuchet MS" w:hAnsi="Trebuchet MS"/>
          <w:sz w:val="22"/>
          <w:szCs w:val="22"/>
        </w:rPr>
        <w:t xml:space="preserve"> The VASS letter was emailed to committee members.</w:t>
      </w:r>
    </w:p>
    <w:p w14:paraId="1738A916" w14:textId="77777777" w:rsidR="00215473" w:rsidRPr="00471518" w:rsidRDefault="00215473" w:rsidP="00152932">
      <w:pPr>
        <w:rPr>
          <w:rFonts w:ascii="Trebuchet MS" w:hAnsi="Trebuchet MS"/>
          <w:sz w:val="22"/>
          <w:szCs w:val="22"/>
        </w:rPr>
      </w:pPr>
    </w:p>
    <w:p w14:paraId="73BB5BEC" w14:textId="5D3648B7" w:rsidR="00215473" w:rsidRPr="00F10C5F" w:rsidRDefault="00215473" w:rsidP="00152932">
      <w:pPr>
        <w:rPr>
          <w:rFonts w:ascii="Trebuchet MS" w:hAnsi="Trebuchet MS"/>
          <w:bCs/>
          <w:sz w:val="22"/>
          <w:szCs w:val="22"/>
        </w:rPr>
      </w:pPr>
      <w:r w:rsidRPr="00471518">
        <w:rPr>
          <w:rFonts w:ascii="Trebuchet MS" w:hAnsi="Trebuchet MS"/>
          <w:b/>
          <w:bCs/>
          <w:sz w:val="22"/>
          <w:szCs w:val="22"/>
        </w:rPr>
        <w:t xml:space="preserve">Teacher Representative </w:t>
      </w:r>
      <w:r w:rsidR="00F10C5F" w:rsidRPr="00F10C5F">
        <w:rPr>
          <w:rFonts w:ascii="Trebuchet MS" w:hAnsi="Trebuchet MS"/>
          <w:bCs/>
          <w:sz w:val="22"/>
          <w:szCs w:val="22"/>
        </w:rPr>
        <w:t>-</w:t>
      </w:r>
    </w:p>
    <w:p w14:paraId="75C27001" w14:textId="2DB970E5" w:rsidR="00215473" w:rsidRPr="00471518" w:rsidRDefault="00E95441" w:rsidP="00152932">
      <w:pPr>
        <w:pStyle w:val="ListParagraph"/>
        <w:numPr>
          <w:ilvl w:val="0"/>
          <w:numId w:val="9"/>
        </w:numPr>
        <w:spacing w:after="200" w:line="276" w:lineRule="auto"/>
        <w:rPr>
          <w:rFonts w:ascii="Trebuchet MS" w:hAnsi="Trebuchet MS" w:cs="Arial"/>
          <w:sz w:val="22"/>
          <w:szCs w:val="22"/>
        </w:rPr>
      </w:pPr>
      <w:r w:rsidRPr="00471518">
        <w:rPr>
          <w:rFonts w:ascii="Trebuchet MS" w:hAnsi="Trebuchet MS" w:cs="Arial"/>
          <w:sz w:val="22"/>
          <w:szCs w:val="22"/>
        </w:rPr>
        <w:t>The representative did not receive much input from the field</w:t>
      </w:r>
      <w:r w:rsidR="00597C8D" w:rsidRPr="00471518">
        <w:rPr>
          <w:rFonts w:ascii="Trebuchet MS" w:hAnsi="Trebuchet MS" w:cs="Arial"/>
          <w:sz w:val="22"/>
          <w:szCs w:val="22"/>
        </w:rPr>
        <w:t>. Teachers reported the comments from October and December capture ongoing issues</w:t>
      </w:r>
      <w:r w:rsidRPr="00471518">
        <w:rPr>
          <w:rFonts w:ascii="Trebuchet MS" w:hAnsi="Trebuchet MS" w:cs="Arial"/>
          <w:sz w:val="22"/>
          <w:szCs w:val="22"/>
        </w:rPr>
        <w:t>. One concern was voiced by a retired teacher who stated the Governor’s tip line was inappropriate.</w:t>
      </w:r>
    </w:p>
    <w:p w14:paraId="1E1316A3" w14:textId="77777777" w:rsidR="00F10C5F" w:rsidRPr="00F10C5F" w:rsidRDefault="00215473" w:rsidP="00152932">
      <w:pPr>
        <w:rPr>
          <w:rFonts w:ascii="Trebuchet MS" w:hAnsi="Trebuchet MS"/>
          <w:bCs/>
          <w:sz w:val="22"/>
          <w:szCs w:val="22"/>
        </w:rPr>
      </w:pPr>
      <w:r w:rsidRPr="00471518">
        <w:rPr>
          <w:rFonts w:ascii="Trebuchet MS" w:hAnsi="Trebuchet MS"/>
          <w:b/>
          <w:bCs/>
          <w:sz w:val="22"/>
          <w:szCs w:val="22"/>
        </w:rPr>
        <w:t>Private Schools</w:t>
      </w:r>
      <w:r w:rsidR="00F10C5F">
        <w:rPr>
          <w:rFonts w:ascii="Trebuchet MS" w:hAnsi="Trebuchet MS"/>
          <w:b/>
          <w:bCs/>
          <w:sz w:val="22"/>
          <w:szCs w:val="22"/>
        </w:rPr>
        <w:t xml:space="preserve"> </w:t>
      </w:r>
      <w:r w:rsidR="00F10C5F" w:rsidRPr="00F10C5F">
        <w:rPr>
          <w:rFonts w:ascii="Trebuchet MS" w:hAnsi="Trebuchet MS"/>
          <w:bCs/>
          <w:sz w:val="22"/>
          <w:szCs w:val="22"/>
        </w:rPr>
        <w:t>-</w:t>
      </w:r>
    </w:p>
    <w:p w14:paraId="14AA5227" w14:textId="39414F94" w:rsidR="00A27474" w:rsidRPr="00CC0F3B" w:rsidRDefault="00CC0F3B" w:rsidP="00152932">
      <w:pPr>
        <w:pStyle w:val="xmsonormal"/>
        <w:numPr>
          <w:ilvl w:val="0"/>
          <w:numId w:val="7"/>
        </w:numPr>
        <w:spacing w:before="0" w:beforeAutospacing="0" w:after="0" w:afterAutospacing="0"/>
        <w:rPr>
          <w:rFonts w:ascii="Trebuchet MS" w:hAnsi="Trebuchet MS"/>
          <w:sz w:val="22"/>
          <w:szCs w:val="22"/>
        </w:rPr>
      </w:pPr>
      <w:r w:rsidRPr="00CC0F3B">
        <w:rPr>
          <w:rFonts w:ascii="Trebuchet MS" w:hAnsi="Trebuchet MS"/>
          <w:color w:val="333333"/>
          <w:sz w:val="22"/>
          <w:szCs w:val="22"/>
          <w:shd w:val="clear" w:color="auto" w:fill="FFFFFF"/>
        </w:rPr>
        <w:t>Comprehensive Services Act (</w:t>
      </w:r>
      <w:r w:rsidR="00A27474" w:rsidRPr="00CC0F3B">
        <w:rPr>
          <w:rFonts w:ascii="Trebuchet MS" w:hAnsi="Trebuchet MS"/>
          <w:sz w:val="22"/>
          <w:szCs w:val="22"/>
        </w:rPr>
        <w:t>CSA</w:t>
      </w:r>
      <w:r w:rsidRPr="00CC0F3B">
        <w:rPr>
          <w:rFonts w:ascii="Trebuchet MS" w:hAnsi="Trebuchet MS"/>
          <w:sz w:val="22"/>
          <w:szCs w:val="22"/>
        </w:rPr>
        <w:t>)</w:t>
      </w:r>
      <w:r w:rsidR="00A27474" w:rsidRPr="00CC0F3B">
        <w:rPr>
          <w:rFonts w:ascii="Trebuchet MS" w:hAnsi="Trebuchet MS"/>
          <w:sz w:val="22"/>
          <w:szCs w:val="22"/>
        </w:rPr>
        <w:t xml:space="preserve"> private day rate-setting </w:t>
      </w:r>
    </w:p>
    <w:p w14:paraId="651E61A1" w14:textId="67EB5579" w:rsidR="00A27474" w:rsidRPr="00471518" w:rsidRDefault="00A27474" w:rsidP="00152932">
      <w:pPr>
        <w:pStyle w:val="xmsonormal"/>
        <w:numPr>
          <w:ilvl w:val="0"/>
          <w:numId w:val="7"/>
        </w:numPr>
        <w:rPr>
          <w:rFonts w:ascii="Trebuchet MS" w:hAnsi="Trebuchet MS"/>
          <w:sz w:val="22"/>
          <w:szCs w:val="22"/>
        </w:rPr>
      </w:pPr>
      <w:r w:rsidRPr="00471518">
        <w:rPr>
          <w:rFonts w:ascii="Trebuchet MS" w:hAnsi="Trebuchet MS"/>
          <w:sz w:val="22"/>
          <w:szCs w:val="22"/>
        </w:rPr>
        <w:t xml:space="preserve">Continuing CSA-DOE workgroup looking at the transfer of private special education funding to DOE </w:t>
      </w:r>
    </w:p>
    <w:p w14:paraId="599457EB" w14:textId="54825D30" w:rsidR="00A27474" w:rsidRPr="00471518" w:rsidRDefault="00A27474" w:rsidP="00152932">
      <w:pPr>
        <w:pStyle w:val="xmsonormal"/>
        <w:numPr>
          <w:ilvl w:val="0"/>
          <w:numId w:val="7"/>
        </w:numPr>
        <w:rPr>
          <w:rFonts w:ascii="Trebuchet MS" w:hAnsi="Trebuchet MS"/>
          <w:sz w:val="22"/>
          <w:szCs w:val="22"/>
        </w:rPr>
      </w:pPr>
      <w:r w:rsidRPr="00471518">
        <w:rPr>
          <w:rFonts w:ascii="Trebuchet MS" w:hAnsi="Trebuchet MS"/>
          <w:sz w:val="22"/>
          <w:szCs w:val="22"/>
        </w:rPr>
        <w:t xml:space="preserve">Outcomes implementation </w:t>
      </w:r>
    </w:p>
    <w:p w14:paraId="2AFDCAEF" w14:textId="242D35C9" w:rsidR="00A27474" w:rsidRPr="00471518" w:rsidRDefault="00A27474" w:rsidP="00152932">
      <w:pPr>
        <w:pStyle w:val="xmsonormal"/>
        <w:numPr>
          <w:ilvl w:val="0"/>
          <w:numId w:val="7"/>
        </w:numPr>
        <w:rPr>
          <w:rFonts w:ascii="Trebuchet MS" w:hAnsi="Trebuchet MS"/>
          <w:sz w:val="22"/>
          <w:szCs w:val="22"/>
        </w:rPr>
      </w:pPr>
      <w:r w:rsidRPr="00471518">
        <w:rPr>
          <w:rFonts w:ascii="Trebuchet MS" w:hAnsi="Trebuchet MS"/>
          <w:sz w:val="22"/>
          <w:szCs w:val="22"/>
        </w:rPr>
        <w:t>Implementation of VDOE restraint and seclusion regulations</w:t>
      </w:r>
    </w:p>
    <w:p w14:paraId="655EF043" w14:textId="344CFBD7" w:rsidR="00A27474" w:rsidRDefault="00A27474" w:rsidP="00152932">
      <w:pPr>
        <w:pStyle w:val="xmsonormal"/>
        <w:numPr>
          <w:ilvl w:val="0"/>
          <w:numId w:val="7"/>
        </w:numPr>
        <w:rPr>
          <w:rFonts w:ascii="Trebuchet MS" w:hAnsi="Trebuchet MS"/>
          <w:sz w:val="22"/>
          <w:szCs w:val="22"/>
        </w:rPr>
      </w:pPr>
      <w:r w:rsidRPr="00471518">
        <w:rPr>
          <w:rFonts w:ascii="Trebuchet MS" w:hAnsi="Trebuchet MS"/>
          <w:sz w:val="22"/>
          <w:szCs w:val="22"/>
        </w:rPr>
        <w:t>Implementation of CSA coverage of transition services to public schools</w:t>
      </w:r>
    </w:p>
    <w:p w14:paraId="2E438D93" w14:textId="77777777" w:rsidR="00F10C5F" w:rsidRPr="00AA0C57" w:rsidRDefault="003F738F" w:rsidP="00AA0C57">
      <w:pPr>
        <w:rPr>
          <w:rFonts w:ascii="Trebuchet MS" w:hAnsi="Trebuchet MS"/>
          <w:sz w:val="22"/>
          <w:szCs w:val="22"/>
        </w:rPr>
      </w:pPr>
      <w:r w:rsidRPr="00AA0C57">
        <w:rPr>
          <w:rFonts w:ascii="Trebuchet MS" w:hAnsi="Trebuchet MS"/>
          <w:b/>
          <w:sz w:val="22"/>
          <w:szCs w:val="22"/>
        </w:rPr>
        <w:t>Virginia Department of Juvenile Justice</w:t>
      </w:r>
      <w:r w:rsidR="007C7B7B" w:rsidRPr="00AA0C57">
        <w:rPr>
          <w:rFonts w:ascii="Trebuchet MS" w:hAnsi="Trebuchet MS"/>
          <w:b/>
          <w:sz w:val="22"/>
          <w:szCs w:val="22"/>
        </w:rPr>
        <w:t xml:space="preserve"> (DJJ)</w:t>
      </w:r>
      <w:r w:rsidR="00F10C5F" w:rsidRPr="00AA0C57">
        <w:rPr>
          <w:rFonts w:ascii="Trebuchet MS" w:hAnsi="Trebuchet MS"/>
          <w:sz w:val="22"/>
          <w:szCs w:val="22"/>
        </w:rPr>
        <w:t xml:space="preserve"> -</w:t>
      </w:r>
    </w:p>
    <w:p w14:paraId="2D9AEA75" w14:textId="71E5BC1E" w:rsidR="003F738F" w:rsidRPr="00AA0C57" w:rsidRDefault="003F738F" w:rsidP="00AA0C57">
      <w:pPr>
        <w:pStyle w:val="ListParagraph"/>
        <w:numPr>
          <w:ilvl w:val="0"/>
          <w:numId w:val="35"/>
        </w:numPr>
        <w:ind w:left="360"/>
        <w:rPr>
          <w:rFonts w:ascii="Trebuchet MS" w:hAnsi="Trebuchet MS"/>
          <w:sz w:val="22"/>
          <w:szCs w:val="22"/>
        </w:rPr>
      </w:pPr>
      <w:r w:rsidRPr="00AA0C57">
        <w:rPr>
          <w:rFonts w:ascii="Trebuchet MS" w:hAnsi="Trebuchet MS"/>
          <w:sz w:val="22"/>
          <w:szCs w:val="22"/>
        </w:rPr>
        <w:t>We continue to balance in-person instruction with virtual instruction should students need to quarantine. We are seeing a decline in our need for virtual instruction but are also concerned about how the effects of “Long COVID</w:t>
      </w:r>
      <w:r w:rsidR="00CC0F3B" w:rsidRPr="00AA0C57">
        <w:rPr>
          <w:rFonts w:ascii="Trebuchet MS" w:hAnsi="Trebuchet MS"/>
          <w:sz w:val="22"/>
          <w:szCs w:val="22"/>
        </w:rPr>
        <w:t>-19</w:t>
      </w:r>
      <w:r w:rsidRPr="00AA0C57">
        <w:rPr>
          <w:rFonts w:ascii="Trebuchet MS" w:hAnsi="Trebuchet MS"/>
          <w:sz w:val="22"/>
          <w:szCs w:val="22"/>
        </w:rPr>
        <w:t xml:space="preserve">” may impact us in the future. We continue to monitor the information as it becomes available and </w:t>
      </w:r>
      <w:r w:rsidR="00897793" w:rsidRPr="00AA0C57">
        <w:rPr>
          <w:rFonts w:ascii="Trebuchet MS" w:hAnsi="Trebuchet MS"/>
          <w:sz w:val="22"/>
          <w:szCs w:val="22"/>
        </w:rPr>
        <w:t xml:space="preserve">we </w:t>
      </w:r>
      <w:r w:rsidRPr="00AA0C57">
        <w:rPr>
          <w:rFonts w:ascii="Trebuchet MS" w:hAnsi="Trebuchet MS"/>
          <w:sz w:val="22"/>
          <w:szCs w:val="22"/>
        </w:rPr>
        <w:t>are working to create an information session for the school staff to raise awareness about how students may be impacted.  </w:t>
      </w:r>
    </w:p>
    <w:p w14:paraId="10AAB522" w14:textId="53F3B1B7" w:rsidR="003F738F" w:rsidRPr="00AA0C57" w:rsidRDefault="003F738F" w:rsidP="00AA0C57">
      <w:pPr>
        <w:pStyle w:val="ListParagraph"/>
        <w:numPr>
          <w:ilvl w:val="0"/>
          <w:numId w:val="35"/>
        </w:numPr>
        <w:ind w:left="360"/>
        <w:rPr>
          <w:rFonts w:ascii="Trebuchet MS" w:hAnsi="Trebuchet MS"/>
          <w:sz w:val="22"/>
          <w:szCs w:val="22"/>
        </w:rPr>
      </w:pPr>
      <w:r w:rsidRPr="00AA0C57">
        <w:rPr>
          <w:rFonts w:ascii="Trebuchet MS" w:hAnsi="Trebuchet MS"/>
          <w:sz w:val="22"/>
          <w:szCs w:val="22"/>
        </w:rPr>
        <w:t>This school</w:t>
      </w:r>
      <w:r w:rsidR="00F10C5F" w:rsidRPr="00AA0C57">
        <w:rPr>
          <w:rFonts w:ascii="Trebuchet MS" w:hAnsi="Trebuchet MS"/>
          <w:sz w:val="22"/>
          <w:szCs w:val="22"/>
        </w:rPr>
        <w:t xml:space="preserve"> </w:t>
      </w:r>
      <w:r w:rsidRPr="00AA0C57">
        <w:rPr>
          <w:rFonts w:ascii="Trebuchet MS" w:hAnsi="Trebuchet MS"/>
          <w:sz w:val="22"/>
          <w:szCs w:val="22"/>
        </w:rPr>
        <w:t>year we have moved to a year-</w:t>
      </w:r>
      <w:r w:rsidR="00CA78AD" w:rsidRPr="00AA0C57">
        <w:rPr>
          <w:rFonts w:ascii="Trebuchet MS" w:hAnsi="Trebuchet MS"/>
          <w:sz w:val="22"/>
          <w:szCs w:val="22"/>
        </w:rPr>
        <w:t>round school</w:t>
      </w:r>
      <w:r w:rsidRPr="00AA0C57">
        <w:rPr>
          <w:rFonts w:ascii="Trebuchet MS" w:hAnsi="Trebuchet MS"/>
          <w:sz w:val="22"/>
          <w:szCs w:val="22"/>
        </w:rPr>
        <w:t xml:space="preserve"> calendar and are about to enter our second intercession session. Using information from our previous session. We have taken advantage of these sessions to provide additional time for students who need assistance. Our special education department remains involved in this process to make sure our students receiving special education can take advantage of these sessions as needed.</w:t>
      </w:r>
    </w:p>
    <w:p w14:paraId="5144A4BC" w14:textId="77777777" w:rsidR="002A0D14" w:rsidRPr="00471518" w:rsidRDefault="002A0D14" w:rsidP="00152932">
      <w:pPr>
        <w:rPr>
          <w:rFonts w:ascii="Trebuchet MS" w:hAnsi="Trebuchet MS"/>
          <w:b/>
          <w:bCs/>
          <w:sz w:val="22"/>
          <w:szCs w:val="22"/>
        </w:rPr>
      </w:pPr>
    </w:p>
    <w:p w14:paraId="114F4632" w14:textId="5A5A8873" w:rsidR="002A0D14" w:rsidRPr="007C7B7B" w:rsidRDefault="002A0D14" w:rsidP="00152932">
      <w:pPr>
        <w:rPr>
          <w:rFonts w:ascii="Trebuchet MS" w:hAnsi="Trebuchet MS"/>
          <w:bCs/>
          <w:sz w:val="22"/>
          <w:szCs w:val="22"/>
        </w:rPr>
      </w:pPr>
      <w:r w:rsidRPr="00471518">
        <w:rPr>
          <w:rFonts w:ascii="Trebuchet MS" w:hAnsi="Trebuchet MS"/>
          <w:b/>
          <w:bCs/>
          <w:color w:val="000000" w:themeColor="text1"/>
          <w:sz w:val="22"/>
          <w:szCs w:val="22"/>
        </w:rPr>
        <w:t xml:space="preserve">Virginia Board for People with Disabilities </w:t>
      </w:r>
      <w:r w:rsidR="00CC0F3B">
        <w:rPr>
          <w:rFonts w:ascii="Trebuchet MS" w:hAnsi="Trebuchet MS"/>
          <w:b/>
          <w:bCs/>
          <w:color w:val="000000" w:themeColor="text1"/>
          <w:sz w:val="22"/>
          <w:szCs w:val="22"/>
        </w:rPr>
        <w:t xml:space="preserve">(VBPD) </w:t>
      </w:r>
      <w:r w:rsidR="007C7B7B">
        <w:rPr>
          <w:rFonts w:ascii="Trebuchet MS" w:hAnsi="Trebuchet MS"/>
          <w:bCs/>
          <w:color w:val="000000" w:themeColor="text1"/>
          <w:sz w:val="22"/>
          <w:szCs w:val="22"/>
        </w:rPr>
        <w:t xml:space="preserve">- </w:t>
      </w:r>
    </w:p>
    <w:p w14:paraId="07026528" w14:textId="546AF937" w:rsidR="002A0D14" w:rsidRPr="00471518" w:rsidRDefault="00936CCF" w:rsidP="00152932">
      <w:pPr>
        <w:pStyle w:val="ListParagraph"/>
        <w:numPr>
          <w:ilvl w:val="0"/>
          <w:numId w:val="24"/>
        </w:numPr>
        <w:rPr>
          <w:rFonts w:ascii="Trebuchet MS" w:hAnsi="Trebuchet MS"/>
          <w:b/>
          <w:bCs/>
          <w:sz w:val="22"/>
          <w:szCs w:val="22"/>
        </w:rPr>
      </w:pPr>
      <w:r w:rsidRPr="00471518">
        <w:rPr>
          <w:rFonts w:ascii="Trebuchet MS" w:hAnsi="Trebuchet MS"/>
          <w:sz w:val="22"/>
          <w:szCs w:val="22"/>
        </w:rPr>
        <w:t xml:space="preserve">General Assembly: The Board educated legislator about school discipline bills that have a disproportionate impact on students with disabilities, including mandatory referrals of school incidents to law enforcement and disorderly conduct as a misdemeanor offense. Students with disabilities are disproportionately referred to law enforcement in Virginia at one of the highest rates in the country. Advocates were pleased to see exceptions for students with disabilities in the mandatory referral legislation. We also expressed concern that any requirement for schools to employ School Resource Officers </w:t>
      </w:r>
      <w:r w:rsidR="00F10C5F">
        <w:rPr>
          <w:rFonts w:ascii="Trebuchet MS" w:hAnsi="Trebuchet MS"/>
          <w:sz w:val="22"/>
          <w:szCs w:val="22"/>
        </w:rPr>
        <w:t xml:space="preserve">(SRO) </w:t>
      </w:r>
      <w:r w:rsidRPr="00471518">
        <w:rPr>
          <w:rFonts w:ascii="Trebuchet MS" w:hAnsi="Trebuchet MS"/>
          <w:sz w:val="22"/>
          <w:szCs w:val="22"/>
        </w:rPr>
        <w:t>needs to also address the lack of training SROs have in interacting with students with disabilities.</w:t>
      </w:r>
      <w:r w:rsidRPr="00471518">
        <w:rPr>
          <w:rStyle w:val="gmail-apple-converted-space"/>
          <w:rFonts w:ascii="Trebuchet MS" w:hAnsi="Trebuchet MS"/>
          <w:sz w:val="22"/>
          <w:szCs w:val="22"/>
        </w:rPr>
        <w:t> </w:t>
      </w:r>
      <w:r w:rsidRPr="00471518">
        <w:rPr>
          <w:rFonts w:ascii="Trebuchet MS" w:hAnsi="Trebuchet MS"/>
          <w:sz w:val="22"/>
          <w:szCs w:val="22"/>
        </w:rPr>
        <w:t> </w:t>
      </w:r>
    </w:p>
    <w:p w14:paraId="2BCC79A9" w14:textId="5AED9EEE" w:rsidR="00936CCF" w:rsidRPr="00471518" w:rsidRDefault="00936CCF" w:rsidP="00152932">
      <w:pPr>
        <w:pStyle w:val="ListParagraph"/>
        <w:numPr>
          <w:ilvl w:val="0"/>
          <w:numId w:val="24"/>
        </w:numPr>
        <w:rPr>
          <w:rFonts w:ascii="Trebuchet MS" w:hAnsi="Trebuchet MS"/>
          <w:sz w:val="22"/>
          <w:szCs w:val="22"/>
        </w:rPr>
      </w:pPr>
      <w:r w:rsidRPr="00471518">
        <w:rPr>
          <w:rFonts w:ascii="Trebuchet MS" w:hAnsi="Trebuchet MS"/>
          <w:sz w:val="22"/>
          <w:szCs w:val="22"/>
        </w:rPr>
        <w:t>Concerns about masking as it relates to students with disabilities. Families are concerned about changing mask guidance and if it will be safe for students with high-risk conditions to attend school when masks are not required</w:t>
      </w:r>
      <w:r w:rsidR="00F10C5F">
        <w:rPr>
          <w:rFonts w:ascii="Trebuchet MS" w:hAnsi="Trebuchet MS"/>
          <w:sz w:val="22"/>
          <w:szCs w:val="22"/>
        </w:rPr>
        <w:t>.</w:t>
      </w:r>
    </w:p>
    <w:p w14:paraId="7EF066B6" w14:textId="473B5000" w:rsidR="00936CCF" w:rsidRPr="00CC0F3B" w:rsidRDefault="00936CCF" w:rsidP="00152932">
      <w:pPr>
        <w:pStyle w:val="ListParagraph"/>
        <w:numPr>
          <w:ilvl w:val="0"/>
          <w:numId w:val="24"/>
        </w:numPr>
        <w:rPr>
          <w:rFonts w:ascii="Trebuchet MS" w:hAnsi="Trebuchet MS"/>
          <w:b/>
          <w:bCs/>
          <w:sz w:val="22"/>
          <w:szCs w:val="22"/>
        </w:rPr>
      </w:pPr>
      <w:r w:rsidRPr="00471518">
        <w:rPr>
          <w:rFonts w:ascii="Trebuchet MS" w:hAnsi="Trebuchet MS"/>
          <w:color w:val="000000"/>
          <w:sz w:val="22"/>
          <w:szCs w:val="22"/>
        </w:rPr>
        <w:t xml:space="preserve">Concerns around VDOE’s </w:t>
      </w:r>
      <w:r w:rsidRPr="00471518">
        <w:rPr>
          <w:rFonts w:ascii="Trebuchet MS" w:hAnsi="Trebuchet MS"/>
          <w:sz w:val="22"/>
          <w:szCs w:val="22"/>
        </w:rPr>
        <w:t>Rescission</w:t>
      </w:r>
      <w:r w:rsidRPr="00471518">
        <w:rPr>
          <w:rFonts w:ascii="Trebuchet MS" w:hAnsi="Trebuchet MS"/>
          <w:color w:val="000000"/>
          <w:sz w:val="22"/>
          <w:szCs w:val="22"/>
        </w:rPr>
        <w:t xml:space="preserve"> of </w:t>
      </w:r>
      <w:proofErr w:type="spellStart"/>
      <w:r w:rsidRPr="00471518">
        <w:rPr>
          <w:rFonts w:ascii="Trebuchet MS" w:hAnsi="Trebuchet MS"/>
          <w:color w:val="000000"/>
          <w:sz w:val="22"/>
          <w:szCs w:val="22"/>
        </w:rPr>
        <w:t>EdEquity</w:t>
      </w:r>
      <w:proofErr w:type="spellEnd"/>
      <w:r w:rsidRPr="00471518">
        <w:rPr>
          <w:rFonts w:ascii="Trebuchet MS" w:hAnsi="Trebuchet MS"/>
          <w:color w:val="000000"/>
          <w:sz w:val="22"/>
          <w:szCs w:val="22"/>
        </w:rPr>
        <w:t xml:space="preserve"> Guidelines. The guidelines addressed important disparities for all students and contained a special section for students with disabilities. With the re</w:t>
      </w:r>
      <w:r w:rsidR="00174344">
        <w:rPr>
          <w:rFonts w:ascii="Trebuchet MS" w:hAnsi="Trebuchet MS"/>
          <w:color w:val="000000"/>
          <w:sz w:val="22"/>
          <w:szCs w:val="22"/>
        </w:rPr>
        <w:t>s</w:t>
      </w:r>
      <w:r w:rsidRPr="00471518">
        <w:rPr>
          <w:rFonts w:ascii="Trebuchet MS" w:hAnsi="Trebuchet MS"/>
          <w:color w:val="000000"/>
          <w:sz w:val="22"/>
          <w:szCs w:val="22"/>
        </w:rPr>
        <w:t xml:space="preserve">cission of the guidelines, the Board is concerned that the unique needs of students with </w:t>
      </w:r>
      <w:r w:rsidRPr="00471518">
        <w:rPr>
          <w:rFonts w:ascii="Trebuchet MS" w:hAnsi="Trebuchet MS"/>
          <w:color w:val="000000"/>
          <w:sz w:val="22"/>
          <w:szCs w:val="22"/>
        </w:rPr>
        <w:lastRenderedPageBreak/>
        <w:t xml:space="preserve">disabilities, particularly in a discipline context, may not be addressed. We are interested to see what guidance replaces the </w:t>
      </w:r>
      <w:proofErr w:type="spellStart"/>
      <w:r w:rsidRPr="00471518">
        <w:rPr>
          <w:rFonts w:ascii="Trebuchet MS" w:hAnsi="Trebuchet MS"/>
          <w:color w:val="000000"/>
          <w:sz w:val="22"/>
          <w:szCs w:val="22"/>
        </w:rPr>
        <w:t>EdEquity</w:t>
      </w:r>
      <w:proofErr w:type="spellEnd"/>
      <w:r w:rsidRPr="00471518">
        <w:rPr>
          <w:rFonts w:ascii="Trebuchet MS" w:hAnsi="Trebuchet MS"/>
          <w:color w:val="000000"/>
          <w:sz w:val="22"/>
          <w:szCs w:val="22"/>
        </w:rPr>
        <w:t xml:space="preserve"> guidelines</w:t>
      </w:r>
      <w:r w:rsidR="00F10C5F">
        <w:rPr>
          <w:rFonts w:ascii="Trebuchet MS" w:hAnsi="Trebuchet MS"/>
          <w:color w:val="000000"/>
          <w:sz w:val="22"/>
          <w:szCs w:val="22"/>
        </w:rPr>
        <w:t>.</w:t>
      </w:r>
    </w:p>
    <w:p w14:paraId="1593F8DD" w14:textId="77777777" w:rsidR="00CC0F3B" w:rsidRPr="00471518" w:rsidRDefault="00CC0F3B" w:rsidP="00152932">
      <w:pPr>
        <w:pStyle w:val="ListParagraph"/>
        <w:ind w:left="360"/>
        <w:rPr>
          <w:rFonts w:ascii="Trebuchet MS" w:hAnsi="Trebuchet MS"/>
          <w:b/>
          <w:bCs/>
          <w:sz w:val="22"/>
          <w:szCs w:val="22"/>
        </w:rPr>
      </w:pPr>
    </w:p>
    <w:p w14:paraId="0985B72D" w14:textId="77777777" w:rsidR="00F10C5F" w:rsidRPr="00F10C5F" w:rsidRDefault="00C31F6E" w:rsidP="00152932">
      <w:pPr>
        <w:rPr>
          <w:rFonts w:ascii="Trebuchet MS" w:hAnsi="Trebuchet MS"/>
          <w:bCs/>
          <w:sz w:val="22"/>
          <w:szCs w:val="22"/>
        </w:rPr>
      </w:pPr>
      <w:r w:rsidRPr="00471518">
        <w:rPr>
          <w:rFonts w:ascii="Trebuchet MS" w:hAnsi="Trebuchet MS"/>
          <w:b/>
          <w:bCs/>
          <w:sz w:val="22"/>
          <w:szCs w:val="22"/>
        </w:rPr>
        <w:t xml:space="preserve">Higher Education </w:t>
      </w:r>
      <w:r w:rsidR="00F10C5F" w:rsidRPr="00F10C5F">
        <w:rPr>
          <w:rFonts w:ascii="Trebuchet MS" w:hAnsi="Trebuchet MS"/>
          <w:bCs/>
          <w:sz w:val="22"/>
          <w:szCs w:val="22"/>
        </w:rPr>
        <w:t>-</w:t>
      </w:r>
    </w:p>
    <w:p w14:paraId="12C3A1F5" w14:textId="77777777" w:rsidR="00C31F6E" w:rsidRPr="00471518" w:rsidRDefault="00C31F6E" w:rsidP="00152932">
      <w:pPr>
        <w:pStyle w:val="xmsonormal"/>
        <w:numPr>
          <w:ilvl w:val="0"/>
          <w:numId w:val="10"/>
        </w:numPr>
        <w:spacing w:before="0" w:beforeAutospacing="0" w:after="0" w:afterAutospacing="0"/>
        <w:rPr>
          <w:rFonts w:ascii="Trebuchet MS" w:hAnsi="Trebuchet MS" w:cs="Calibri"/>
          <w:color w:val="201F1E"/>
          <w:sz w:val="22"/>
          <w:szCs w:val="22"/>
        </w:rPr>
      </w:pPr>
      <w:r w:rsidRPr="00471518">
        <w:rPr>
          <w:rFonts w:ascii="Trebuchet MS" w:hAnsi="Trebuchet MS" w:cs="Calibri"/>
          <w:color w:val="201F1E"/>
          <w:sz w:val="22"/>
          <w:szCs w:val="22"/>
          <w:bdr w:val="none" w:sz="0" w:space="0" w:color="auto" w:frame="1"/>
        </w:rPr>
        <w:t>No concerns</w:t>
      </w:r>
    </w:p>
    <w:p w14:paraId="7628F470" w14:textId="08BAF724" w:rsidR="00C31F6E" w:rsidRPr="00471518" w:rsidRDefault="00F10C5F" w:rsidP="00152932">
      <w:pPr>
        <w:pStyle w:val="xmsonormal"/>
        <w:numPr>
          <w:ilvl w:val="0"/>
          <w:numId w:val="10"/>
        </w:numPr>
        <w:spacing w:before="0" w:beforeAutospacing="0" w:after="0" w:afterAutospacing="0"/>
        <w:rPr>
          <w:rFonts w:ascii="Trebuchet MS" w:hAnsi="Trebuchet MS" w:cs="Calibri"/>
          <w:color w:val="201F1E"/>
          <w:sz w:val="22"/>
          <w:szCs w:val="22"/>
        </w:rPr>
      </w:pPr>
      <w:r>
        <w:rPr>
          <w:rFonts w:ascii="Trebuchet MS" w:hAnsi="Trebuchet MS"/>
          <w:color w:val="201F1E"/>
          <w:sz w:val="22"/>
          <w:szCs w:val="22"/>
          <w:shd w:val="clear" w:color="auto" w:fill="FFFFFF"/>
        </w:rPr>
        <w:t>James Madison University (</w:t>
      </w:r>
      <w:r w:rsidR="00C31F6E" w:rsidRPr="00471518">
        <w:rPr>
          <w:rFonts w:ascii="Trebuchet MS" w:hAnsi="Trebuchet MS"/>
          <w:color w:val="201F1E"/>
          <w:sz w:val="22"/>
          <w:szCs w:val="22"/>
          <w:shd w:val="clear" w:color="auto" w:fill="FFFFFF"/>
        </w:rPr>
        <w:t>JMU</w:t>
      </w:r>
      <w:r>
        <w:rPr>
          <w:rFonts w:ascii="Trebuchet MS" w:hAnsi="Trebuchet MS"/>
          <w:color w:val="201F1E"/>
          <w:sz w:val="22"/>
          <w:szCs w:val="22"/>
          <w:shd w:val="clear" w:color="auto" w:fill="FFFFFF"/>
        </w:rPr>
        <w:t>)</w:t>
      </w:r>
      <w:r w:rsidR="00C31F6E" w:rsidRPr="00471518">
        <w:rPr>
          <w:rFonts w:ascii="Trebuchet MS" w:hAnsi="Trebuchet MS"/>
          <w:color w:val="201F1E"/>
          <w:sz w:val="22"/>
          <w:szCs w:val="22"/>
          <w:shd w:val="clear" w:color="auto" w:fill="FFFFFF"/>
        </w:rPr>
        <w:t xml:space="preserve"> has developed a Special Education High Leverage Practices model classroom in </w:t>
      </w:r>
      <w:r w:rsidR="00C31F6E" w:rsidRPr="00F10C5F">
        <w:rPr>
          <w:rFonts w:ascii="Trebuchet MS" w:hAnsi="Trebuchet MS"/>
          <w:color w:val="201F1E"/>
          <w:sz w:val="22"/>
          <w:szCs w:val="22"/>
          <w:shd w:val="clear" w:color="auto" w:fill="FFFFFF"/>
        </w:rPr>
        <w:t xml:space="preserve">conjunction with </w:t>
      </w:r>
      <w:r w:rsidRPr="00F10C5F">
        <w:rPr>
          <w:rFonts w:ascii="Trebuchet MS" w:hAnsi="Trebuchet MS"/>
          <w:color w:val="333333"/>
          <w:sz w:val="22"/>
          <w:szCs w:val="22"/>
          <w:shd w:val="clear" w:color="auto" w:fill="FFFFFF"/>
        </w:rPr>
        <w:t>Training and Technical Assistance Centers (</w:t>
      </w:r>
      <w:r w:rsidRPr="00F10C5F">
        <w:rPr>
          <w:rFonts w:ascii="Trebuchet MS" w:hAnsi="Trebuchet MS"/>
          <w:bCs/>
          <w:color w:val="333333"/>
          <w:sz w:val="22"/>
          <w:szCs w:val="22"/>
          <w:shd w:val="clear" w:color="auto" w:fill="FFFFFF"/>
        </w:rPr>
        <w:t>TTAC</w:t>
      </w:r>
      <w:r w:rsidRPr="00F10C5F">
        <w:rPr>
          <w:rFonts w:ascii="Trebuchet MS" w:hAnsi="Trebuchet MS"/>
          <w:color w:val="333333"/>
          <w:sz w:val="22"/>
          <w:szCs w:val="22"/>
          <w:shd w:val="clear" w:color="auto" w:fill="FFFFFF"/>
        </w:rPr>
        <w:t>)</w:t>
      </w:r>
      <w:r w:rsidR="00C31F6E" w:rsidRPr="00F10C5F">
        <w:rPr>
          <w:rFonts w:ascii="Trebuchet MS" w:hAnsi="Trebuchet MS"/>
          <w:color w:val="201F1E"/>
          <w:sz w:val="22"/>
          <w:szCs w:val="22"/>
          <w:shd w:val="clear" w:color="auto" w:fill="FFFFFF"/>
        </w:rPr>
        <w:t>. The</w:t>
      </w:r>
      <w:r w:rsidR="00C31F6E" w:rsidRPr="00471518">
        <w:rPr>
          <w:rFonts w:ascii="Trebuchet MS" w:hAnsi="Trebuchet MS"/>
          <w:color w:val="201F1E"/>
          <w:sz w:val="22"/>
          <w:szCs w:val="22"/>
          <w:shd w:val="clear" w:color="auto" w:fill="FFFFFF"/>
        </w:rPr>
        <w:t xml:space="preserve"> classroom has flexible seating, tables that easily allow changes in configuration as well as having a dry erase surface, glass</w:t>
      </w:r>
      <w:r>
        <w:rPr>
          <w:rFonts w:ascii="Trebuchet MS" w:hAnsi="Trebuchet MS"/>
          <w:color w:val="201F1E"/>
          <w:sz w:val="22"/>
          <w:szCs w:val="22"/>
          <w:shd w:val="clear" w:color="auto" w:fill="FFFFFF"/>
        </w:rPr>
        <w:t>,</w:t>
      </w:r>
      <w:r w:rsidR="00C31F6E" w:rsidRPr="00471518">
        <w:rPr>
          <w:rFonts w:ascii="Trebuchet MS" w:hAnsi="Trebuchet MS"/>
          <w:color w:val="201F1E"/>
          <w:sz w:val="22"/>
          <w:szCs w:val="22"/>
          <w:shd w:val="clear" w:color="auto" w:fill="FFFFFF"/>
        </w:rPr>
        <w:t xml:space="preserve"> and white boards on two walls. The classroom contains assistive technology</w:t>
      </w:r>
      <w:r>
        <w:rPr>
          <w:rFonts w:ascii="Trebuchet MS" w:hAnsi="Trebuchet MS"/>
          <w:color w:val="201F1E"/>
          <w:sz w:val="22"/>
          <w:szCs w:val="22"/>
          <w:shd w:val="clear" w:color="auto" w:fill="FFFFFF"/>
        </w:rPr>
        <w:t xml:space="preserve"> (AT)</w:t>
      </w:r>
      <w:r w:rsidR="00C31F6E" w:rsidRPr="00471518">
        <w:rPr>
          <w:rFonts w:ascii="Trebuchet MS" w:hAnsi="Trebuchet MS"/>
          <w:color w:val="201F1E"/>
          <w:sz w:val="22"/>
          <w:szCs w:val="22"/>
          <w:shd w:val="clear" w:color="auto" w:fill="FFFFFF"/>
        </w:rPr>
        <w:t xml:space="preserve"> devices and materials to demonstrate to teacher candidates. In addition, the room will be available to educators in local division to bring students to try out various </w:t>
      </w:r>
      <w:r>
        <w:rPr>
          <w:rFonts w:ascii="Trebuchet MS" w:hAnsi="Trebuchet MS"/>
          <w:color w:val="201F1E"/>
          <w:sz w:val="22"/>
          <w:szCs w:val="22"/>
          <w:shd w:val="clear" w:color="auto" w:fill="FFFFFF"/>
        </w:rPr>
        <w:t>AT</w:t>
      </w:r>
      <w:r w:rsidR="00C31F6E" w:rsidRPr="00471518">
        <w:rPr>
          <w:rFonts w:ascii="Trebuchet MS" w:hAnsi="Trebuchet MS"/>
          <w:color w:val="201F1E"/>
          <w:sz w:val="22"/>
          <w:szCs w:val="22"/>
          <w:shd w:val="clear" w:color="auto" w:fill="FFFFFF"/>
        </w:rPr>
        <w:t xml:space="preserve"> devices to see what would work for them prior to purchasing.</w:t>
      </w:r>
    </w:p>
    <w:p w14:paraId="7032AA9B" w14:textId="77777777" w:rsidR="00C31F6E" w:rsidRPr="00471518" w:rsidRDefault="00C31F6E" w:rsidP="00152932">
      <w:pPr>
        <w:rPr>
          <w:rFonts w:ascii="Trebuchet MS" w:hAnsi="Trebuchet MS"/>
          <w:b/>
          <w:bCs/>
          <w:sz w:val="22"/>
          <w:szCs w:val="22"/>
        </w:rPr>
      </w:pPr>
    </w:p>
    <w:p w14:paraId="2AB3BBFF" w14:textId="2E27D4BE" w:rsidR="00C31F6E" w:rsidRPr="007C7B7B" w:rsidRDefault="00C31F6E" w:rsidP="00152932">
      <w:pPr>
        <w:pStyle w:val="NoSpacing"/>
        <w:rPr>
          <w:rFonts w:ascii="Trebuchet MS" w:hAnsi="Trebuchet MS"/>
          <w:sz w:val="22"/>
          <w:szCs w:val="22"/>
        </w:rPr>
      </w:pPr>
      <w:r w:rsidRPr="00471518">
        <w:rPr>
          <w:rFonts w:ascii="Trebuchet MS" w:hAnsi="Trebuchet MS"/>
          <w:b/>
          <w:sz w:val="22"/>
          <w:szCs w:val="22"/>
        </w:rPr>
        <w:t>Special Ed</w:t>
      </w:r>
      <w:r w:rsidR="00F10C5F">
        <w:rPr>
          <w:rFonts w:ascii="Trebuchet MS" w:hAnsi="Trebuchet MS"/>
          <w:b/>
          <w:sz w:val="22"/>
          <w:szCs w:val="22"/>
        </w:rPr>
        <w:t>ucation</w:t>
      </w:r>
      <w:r w:rsidRPr="00471518">
        <w:rPr>
          <w:rFonts w:ascii="Trebuchet MS" w:hAnsi="Trebuchet MS"/>
          <w:b/>
          <w:sz w:val="22"/>
          <w:szCs w:val="22"/>
        </w:rPr>
        <w:t xml:space="preserve"> Rep</w:t>
      </w:r>
      <w:r w:rsidR="00F10C5F">
        <w:rPr>
          <w:rFonts w:ascii="Trebuchet MS" w:hAnsi="Trebuchet MS"/>
          <w:b/>
          <w:sz w:val="22"/>
          <w:szCs w:val="22"/>
        </w:rPr>
        <w:t>resentative</w:t>
      </w:r>
      <w:r w:rsidRPr="00471518">
        <w:rPr>
          <w:rFonts w:ascii="Trebuchet MS" w:hAnsi="Trebuchet MS"/>
          <w:b/>
          <w:sz w:val="22"/>
          <w:szCs w:val="22"/>
        </w:rPr>
        <w:t xml:space="preserve"> – </w:t>
      </w:r>
      <w:r w:rsidRPr="007C7B7B">
        <w:rPr>
          <w:rFonts w:ascii="Trebuchet MS" w:hAnsi="Trebuchet MS"/>
          <w:sz w:val="22"/>
          <w:szCs w:val="22"/>
        </w:rPr>
        <w:t>no report</w:t>
      </w:r>
    </w:p>
    <w:p w14:paraId="49001921" w14:textId="77777777" w:rsidR="00C31F6E" w:rsidRPr="00471518" w:rsidRDefault="00C31F6E" w:rsidP="00152932">
      <w:pPr>
        <w:rPr>
          <w:rFonts w:ascii="Trebuchet MS" w:hAnsi="Trebuchet MS"/>
          <w:b/>
          <w:bCs/>
          <w:sz w:val="22"/>
          <w:szCs w:val="22"/>
        </w:rPr>
      </w:pPr>
    </w:p>
    <w:p w14:paraId="22D4FBAF" w14:textId="3698C864" w:rsidR="00F10C5F" w:rsidRPr="00AA0C57" w:rsidRDefault="00850FE1" w:rsidP="00AA0C57">
      <w:pPr>
        <w:rPr>
          <w:rFonts w:ascii="Trebuchet MS" w:hAnsi="Trebuchet MS"/>
          <w:b/>
          <w:sz w:val="22"/>
          <w:szCs w:val="22"/>
        </w:rPr>
      </w:pPr>
      <w:r w:rsidRPr="00AA0C57">
        <w:rPr>
          <w:rFonts w:ascii="Trebuchet MS" w:hAnsi="Trebuchet MS"/>
          <w:b/>
          <w:sz w:val="22"/>
          <w:szCs w:val="22"/>
        </w:rPr>
        <w:t>Parent Educational Advocacy Training Center (PEATC) </w:t>
      </w:r>
      <w:r w:rsidR="00F10C5F" w:rsidRPr="00AA0C57">
        <w:rPr>
          <w:rFonts w:ascii="Trebuchet MS" w:hAnsi="Trebuchet MS"/>
          <w:b/>
          <w:sz w:val="22"/>
          <w:szCs w:val="22"/>
        </w:rPr>
        <w:t>-</w:t>
      </w:r>
    </w:p>
    <w:p w14:paraId="46B11CB6" w14:textId="3D74291D" w:rsidR="00136EF8" w:rsidRPr="00AA0C57" w:rsidRDefault="00136EF8" w:rsidP="00AA0C57">
      <w:pPr>
        <w:rPr>
          <w:rFonts w:ascii="Trebuchet MS" w:hAnsi="Trebuchet MS"/>
          <w:b/>
          <w:sz w:val="22"/>
          <w:szCs w:val="22"/>
        </w:rPr>
      </w:pPr>
      <w:r w:rsidRPr="00AA0C57">
        <w:rPr>
          <w:rFonts w:ascii="Trebuchet MS" w:hAnsi="Trebuchet MS"/>
          <w:b/>
          <w:sz w:val="22"/>
          <w:szCs w:val="22"/>
        </w:rPr>
        <w:t>Our top current STATEWIDE trends from intakes this quarter include (in order of call volume):</w:t>
      </w:r>
    </w:p>
    <w:p w14:paraId="13A7558D" w14:textId="77777777" w:rsidR="00136EF8" w:rsidRPr="00AA0C57" w:rsidRDefault="00136EF8" w:rsidP="00AA0C57">
      <w:pPr>
        <w:pStyle w:val="ListParagraph"/>
        <w:numPr>
          <w:ilvl w:val="0"/>
          <w:numId w:val="36"/>
        </w:numPr>
        <w:rPr>
          <w:rFonts w:ascii="Trebuchet MS" w:hAnsi="Trebuchet MS"/>
          <w:sz w:val="22"/>
          <w:szCs w:val="22"/>
        </w:rPr>
      </w:pPr>
      <w:r w:rsidRPr="00AA0C57">
        <w:rPr>
          <w:rFonts w:ascii="Trebuchet MS" w:hAnsi="Trebuchet MS"/>
          <w:sz w:val="22"/>
          <w:szCs w:val="22"/>
        </w:rPr>
        <w:t>Transition to Adulthood</w:t>
      </w:r>
    </w:p>
    <w:p w14:paraId="5F43033E" w14:textId="77777777" w:rsidR="00136EF8" w:rsidRPr="00AA0C57" w:rsidRDefault="00136EF8" w:rsidP="00AA0C57">
      <w:pPr>
        <w:pStyle w:val="ListParagraph"/>
        <w:numPr>
          <w:ilvl w:val="0"/>
          <w:numId w:val="36"/>
        </w:numPr>
        <w:rPr>
          <w:rFonts w:ascii="Trebuchet MS" w:hAnsi="Trebuchet MS"/>
          <w:sz w:val="22"/>
          <w:szCs w:val="22"/>
        </w:rPr>
      </w:pPr>
      <w:r w:rsidRPr="00AA0C57">
        <w:rPr>
          <w:rFonts w:ascii="Trebuchet MS" w:hAnsi="Trebuchet MS"/>
          <w:sz w:val="22"/>
          <w:szCs w:val="22"/>
        </w:rPr>
        <w:t>Basic IEP questions (Level 1)</w:t>
      </w:r>
    </w:p>
    <w:p w14:paraId="3D0493F3" w14:textId="77777777" w:rsidR="00136EF8" w:rsidRPr="00AA0C57" w:rsidRDefault="00136EF8" w:rsidP="00AA0C57">
      <w:pPr>
        <w:pStyle w:val="ListParagraph"/>
        <w:numPr>
          <w:ilvl w:val="0"/>
          <w:numId w:val="36"/>
        </w:numPr>
        <w:rPr>
          <w:rFonts w:ascii="Trebuchet MS" w:hAnsi="Trebuchet MS"/>
          <w:sz w:val="22"/>
          <w:szCs w:val="22"/>
        </w:rPr>
      </w:pPr>
      <w:r w:rsidRPr="00AA0C57">
        <w:rPr>
          <w:rFonts w:ascii="Trebuchet MS" w:hAnsi="Trebuchet MS"/>
          <w:sz w:val="22"/>
          <w:szCs w:val="22"/>
        </w:rPr>
        <w:t>Dispute Resolution</w:t>
      </w:r>
    </w:p>
    <w:p w14:paraId="73ACA6D8" w14:textId="77777777" w:rsidR="00136EF8" w:rsidRPr="00AA0C57" w:rsidRDefault="00136EF8" w:rsidP="00AA0C57">
      <w:pPr>
        <w:rPr>
          <w:rFonts w:ascii="Trebuchet MS" w:hAnsi="Trebuchet MS"/>
          <w:sz w:val="22"/>
          <w:szCs w:val="22"/>
        </w:rPr>
      </w:pPr>
    </w:p>
    <w:p w14:paraId="418996F1" w14:textId="27322AFA" w:rsidR="00136EF8" w:rsidRPr="00AA0C57" w:rsidRDefault="00136EF8" w:rsidP="00AA0C57">
      <w:pPr>
        <w:rPr>
          <w:rFonts w:ascii="Trebuchet MS" w:hAnsi="Trebuchet MS"/>
          <w:sz w:val="22"/>
          <w:szCs w:val="22"/>
        </w:rPr>
      </w:pPr>
      <w:r w:rsidRPr="00AA0C57">
        <w:rPr>
          <w:rFonts w:ascii="Trebuchet MS" w:hAnsi="Trebuchet MS"/>
          <w:sz w:val="22"/>
          <w:szCs w:val="22"/>
        </w:rPr>
        <w:t>PEATC uses a triage system to capture the level of severity of intake calls.</w:t>
      </w:r>
      <w:r w:rsidR="003F738F" w:rsidRPr="00AA0C57">
        <w:rPr>
          <w:rFonts w:ascii="Trebuchet MS" w:hAnsi="Trebuchet MS"/>
          <w:sz w:val="22"/>
          <w:szCs w:val="22"/>
        </w:rPr>
        <w:t xml:space="preserve"> (</w:t>
      </w:r>
      <w:r w:rsidR="00F10C5F" w:rsidRPr="00AA0C57">
        <w:rPr>
          <w:rFonts w:ascii="Trebuchet MS" w:hAnsi="Trebuchet MS"/>
          <w:sz w:val="22"/>
          <w:szCs w:val="22"/>
        </w:rPr>
        <w:t xml:space="preserve">Refer to </w:t>
      </w:r>
      <w:r w:rsidR="003F738F" w:rsidRPr="00AA0C57">
        <w:rPr>
          <w:rFonts w:ascii="Trebuchet MS" w:hAnsi="Trebuchet MS"/>
          <w:sz w:val="22"/>
          <w:szCs w:val="22"/>
        </w:rPr>
        <w:t xml:space="preserve">chart </w:t>
      </w:r>
      <w:r w:rsidR="00F10C5F" w:rsidRPr="00AA0C57">
        <w:rPr>
          <w:rFonts w:ascii="Trebuchet MS" w:hAnsi="Trebuchet MS"/>
          <w:sz w:val="22"/>
          <w:szCs w:val="22"/>
        </w:rPr>
        <w:t>below</w:t>
      </w:r>
      <w:r w:rsidR="003F738F" w:rsidRPr="00AA0C57">
        <w:rPr>
          <w:rFonts w:ascii="Trebuchet MS" w:hAnsi="Trebuchet MS"/>
          <w:sz w:val="22"/>
          <w:szCs w:val="22"/>
        </w:rPr>
        <w:t>)</w:t>
      </w:r>
    </w:p>
    <w:p w14:paraId="567079BC" w14:textId="77777777" w:rsidR="00136EF8" w:rsidRPr="00AA0C57" w:rsidRDefault="00136EF8" w:rsidP="00AA0C57">
      <w:pPr>
        <w:rPr>
          <w:rFonts w:ascii="Trebuchet MS" w:hAnsi="Trebuchet MS"/>
          <w:sz w:val="22"/>
          <w:szCs w:val="22"/>
        </w:rPr>
      </w:pPr>
    </w:p>
    <w:p w14:paraId="7D50D9F8" w14:textId="64916B46" w:rsidR="004F6F4E" w:rsidRPr="00AA0C57" w:rsidRDefault="00136EF8" w:rsidP="00AA0C57">
      <w:pPr>
        <w:rPr>
          <w:rFonts w:ascii="Trebuchet MS" w:hAnsi="Trebuchet MS"/>
          <w:sz w:val="22"/>
          <w:szCs w:val="22"/>
        </w:rPr>
      </w:pPr>
      <w:r w:rsidRPr="00AA0C57">
        <w:rPr>
          <w:rFonts w:ascii="Trebuchet MS" w:hAnsi="Trebuchet MS"/>
          <w:noProof/>
          <w:sz w:val="22"/>
          <w:szCs w:val="22"/>
        </w:rPr>
        <w:drawing>
          <wp:inline distT="0" distB="0" distL="0" distR="0" wp14:anchorId="405B8A0C" wp14:editId="305EAF18">
            <wp:extent cx="5881709" cy="4624418"/>
            <wp:effectExtent l="0" t="0" r="5080" b="5080"/>
            <wp:docPr id="63" name="Picture 63" descr="PEATC uses a triage system to capture the level of severity of intake calls.&#10;&#10;Special Educaion Support Specialist Triage Categories&#10;Level One: &#10;Eligibility, IEE, Initial Denial of Services&#10;Initial doucment review, assistance in wrting goals&#10;Changing services&#10;Preg for upcoming meetings&#10;&#10;Level Two:&#10;Multiple IEP meetings&#10;Bullying&#10;Behavior issues, FBA/BIP&#10;&#10;Level Three:&#10;Complaints process&#10;Due process&#10;Local media involvement&#10;Exhausted options with division leadership&#10;Chronic behavior issues, MDR, suspension" title="Special Education Support Specialist Triag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1709" cy="4624418"/>
                    </a:xfrm>
                    <a:prstGeom prst="rect">
                      <a:avLst/>
                    </a:prstGeom>
                    <a:noFill/>
                    <a:ln>
                      <a:noFill/>
                    </a:ln>
                  </pic:spPr>
                </pic:pic>
              </a:graphicData>
            </a:graphic>
          </wp:inline>
        </w:drawing>
      </w:r>
    </w:p>
    <w:p w14:paraId="39CD5537" w14:textId="77777777" w:rsidR="00F10C5F" w:rsidRPr="00471518" w:rsidRDefault="00F10C5F" w:rsidP="00152932">
      <w:pPr>
        <w:rPr>
          <w:rFonts w:ascii="Trebuchet MS" w:hAnsi="Trebuchet MS"/>
          <w:sz w:val="22"/>
          <w:szCs w:val="22"/>
        </w:rPr>
      </w:pPr>
    </w:p>
    <w:p w14:paraId="1BFDDE23" w14:textId="120F985D" w:rsidR="00F10C5F" w:rsidRPr="00F10C5F" w:rsidRDefault="00215473" w:rsidP="00152932">
      <w:pPr>
        <w:rPr>
          <w:rFonts w:ascii="Trebuchet MS" w:hAnsi="Trebuchet MS"/>
          <w:bCs/>
          <w:sz w:val="22"/>
          <w:szCs w:val="22"/>
        </w:rPr>
      </w:pPr>
      <w:r w:rsidRPr="00471518">
        <w:rPr>
          <w:rFonts w:ascii="Trebuchet MS" w:hAnsi="Trebuchet MS" w:cs="Arial"/>
          <w:b/>
          <w:sz w:val="22"/>
          <w:szCs w:val="22"/>
        </w:rPr>
        <w:lastRenderedPageBreak/>
        <w:t>Virginia Department for the Blind and Vision Impaired</w:t>
      </w:r>
      <w:r w:rsidR="00F10C5F">
        <w:rPr>
          <w:rFonts w:ascii="Trebuchet MS" w:hAnsi="Trebuchet MS" w:cs="Arial"/>
          <w:b/>
          <w:sz w:val="22"/>
          <w:szCs w:val="22"/>
        </w:rPr>
        <w:t xml:space="preserve"> (VDBVI) </w:t>
      </w:r>
      <w:r w:rsidR="00F10C5F" w:rsidRPr="00F10C5F">
        <w:rPr>
          <w:rFonts w:ascii="Trebuchet MS" w:hAnsi="Trebuchet MS"/>
          <w:bCs/>
          <w:sz w:val="22"/>
          <w:szCs w:val="22"/>
        </w:rPr>
        <w:t>-</w:t>
      </w:r>
    </w:p>
    <w:p w14:paraId="38E08560" w14:textId="5E318329" w:rsidR="002A0D14" w:rsidRPr="00471518" w:rsidRDefault="002A0D14" w:rsidP="00152932">
      <w:pPr>
        <w:pStyle w:val="ListParagraph"/>
        <w:numPr>
          <w:ilvl w:val="0"/>
          <w:numId w:val="8"/>
        </w:numPr>
        <w:rPr>
          <w:rFonts w:ascii="Trebuchet MS" w:hAnsi="Trebuchet MS" w:cs="Arial"/>
          <w:color w:val="222222"/>
          <w:sz w:val="22"/>
          <w:szCs w:val="22"/>
        </w:rPr>
      </w:pPr>
      <w:r w:rsidRPr="00471518">
        <w:rPr>
          <w:rFonts w:ascii="Trebuchet MS" w:hAnsi="Trebuchet MS" w:cs="Arial"/>
          <w:color w:val="222222"/>
          <w:sz w:val="22"/>
          <w:szCs w:val="22"/>
        </w:rPr>
        <w:t>Teachers of the Visually Impaired (TVIs) and parents continue to voice concern</w:t>
      </w:r>
      <w:r w:rsidR="00567781">
        <w:rPr>
          <w:rFonts w:ascii="Trebuchet MS" w:hAnsi="Trebuchet MS" w:cs="Arial"/>
          <w:color w:val="222222"/>
          <w:sz w:val="22"/>
          <w:szCs w:val="22"/>
        </w:rPr>
        <w:t>s</w:t>
      </w:r>
      <w:r w:rsidRPr="00471518">
        <w:rPr>
          <w:rFonts w:ascii="Trebuchet MS" w:hAnsi="Trebuchet MS" w:cs="Arial"/>
          <w:color w:val="222222"/>
          <w:sz w:val="22"/>
          <w:szCs w:val="22"/>
        </w:rPr>
        <w:t xml:space="preserve"> about the </w:t>
      </w:r>
      <w:r w:rsidR="00F10C5F" w:rsidRPr="00471518">
        <w:rPr>
          <w:rFonts w:ascii="Trebuchet MS" w:hAnsi="Trebuchet MS" w:cs="Arial"/>
          <w:color w:val="000000"/>
          <w:sz w:val="22"/>
          <w:szCs w:val="22"/>
          <w:shd w:val="clear" w:color="auto" w:fill="FFFFFF"/>
        </w:rPr>
        <w:t>Virginia Alternate Assessment Program (VAAP)</w:t>
      </w:r>
      <w:r w:rsidRPr="00471518">
        <w:rPr>
          <w:rFonts w:ascii="Trebuchet MS" w:hAnsi="Trebuchet MS" w:cs="Arial"/>
          <w:color w:val="222222"/>
          <w:sz w:val="22"/>
          <w:szCs w:val="22"/>
        </w:rPr>
        <w:t xml:space="preserve">. The </w:t>
      </w:r>
      <w:r w:rsidRPr="00471518">
        <w:rPr>
          <w:rFonts w:ascii="Trebuchet MS" w:hAnsi="Trebuchet MS" w:cs="Arial"/>
          <w:color w:val="000000"/>
          <w:sz w:val="22"/>
          <w:szCs w:val="22"/>
          <w:shd w:val="clear" w:color="auto" w:fill="FFFFFF"/>
        </w:rPr>
        <w:t>V</w:t>
      </w:r>
      <w:r w:rsidR="00F10C5F">
        <w:rPr>
          <w:rFonts w:ascii="Trebuchet MS" w:hAnsi="Trebuchet MS" w:cs="Arial"/>
          <w:color w:val="000000"/>
          <w:sz w:val="22"/>
          <w:szCs w:val="22"/>
          <w:shd w:val="clear" w:color="auto" w:fill="FFFFFF"/>
        </w:rPr>
        <w:t>AAP</w:t>
      </w:r>
      <w:r w:rsidRPr="00471518">
        <w:rPr>
          <w:rFonts w:ascii="Trebuchet MS" w:hAnsi="Trebuchet MS" w:cs="Arial"/>
          <w:color w:val="000000"/>
          <w:sz w:val="22"/>
          <w:szCs w:val="22"/>
          <w:shd w:val="clear" w:color="auto" w:fill="FFFFFF"/>
        </w:rPr>
        <w:t xml:space="preserve"> is designed to evaluate the performance of students </w:t>
      </w:r>
      <w:r w:rsidRPr="00471518">
        <w:rPr>
          <w:rFonts w:ascii="Trebuchet MS" w:hAnsi="Trebuchet MS" w:cs="Arial"/>
          <w:color w:val="222222"/>
          <w:sz w:val="22"/>
          <w:szCs w:val="22"/>
        </w:rPr>
        <w:t xml:space="preserve">in grades 3 through 8 </w:t>
      </w:r>
      <w:r w:rsidRPr="00471518">
        <w:rPr>
          <w:rFonts w:ascii="Trebuchet MS" w:hAnsi="Trebuchet MS" w:cs="Arial"/>
          <w:color w:val="000000"/>
          <w:sz w:val="22"/>
          <w:szCs w:val="22"/>
          <w:shd w:val="clear" w:color="auto" w:fill="FFFFFF"/>
        </w:rPr>
        <w:t xml:space="preserve">and students in high school who have significant cognitive disabilities. The VAAP is based on academic content standards from the Standards of Learning (SOL) in the areas of reading, math, and science. These content standards are referred to as the Virginia </w:t>
      </w:r>
      <w:proofErr w:type="spellStart"/>
      <w:r w:rsidRPr="00471518">
        <w:rPr>
          <w:rFonts w:ascii="Trebuchet MS" w:hAnsi="Trebuchet MS" w:cs="Arial"/>
          <w:color w:val="000000"/>
          <w:sz w:val="22"/>
          <w:szCs w:val="22"/>
          <w:shd w:val="clear" w:color="auto" w:fill="FFFFFF"/>
        </w:rPr>
        <w:t>Essentialized</w:t>
      </w:r>
      <w:proofErr w:type="spellEnd"/>
      <w:r w:rsidRPr="00471518">
        <w:rPr>
          <w:rFonts w:ascii="Trebuchet MS" w:hAnsi="Trebuchet MS" w:cs="Arial"/>
          <w:color w:val="000000"/>
          <w:sz w:val="22"/>
          <w:szCs w:val="22"/>
          <w:shd w:val="clear" w:color="auto" w:fill="FFFFFF"/>
        </w:rPr>
        <w:t xml:space="preserve"> Standards of Learning (VESOL). The testing </w:t>
      </w:r>
      <w:r w:rsidRPr="00471518">
        <w:rPr>
          <w:rFonts w:ascii="Trebuchet MS" w:hAnsi="Trebuchet MS" w:cs="Arial"/>
          <w:color w:val="222222"/>
          <w:sz w:val="22"/>
          <w:szCs w:val="22"/>
        </w:rPr>
        <w:t xml:space="preserve">will take place in the spring. The VAAP is an online assessment, but </w:t>
      </w:r>
      <w:r w:rsidR="00ED2082">
        <w:rPr>
          <w:rFonts w:ascii="Trebuchet MS" w:hAnsi="Trebuchet MS" w:cs="Arial"/>
          <w:color w:val="222222"/>
          <w:sz w:val="22"/>
          <w:szCs w:val="22"/>
        </w:rPr>
        <w:t>V</w:t>
      </w:r>
      <w:r w:rsidRPr="00471518">
        <w:rPr>
          <w:rFonts w:ascii="Trebuchet MS" w:hAnsi="Trebuchet MS" w:cs="Arial"/>
          <w:color w:val="222222"/>
          <w:sz w:val="22"/>
          <w:szCs w:val="22"/>
        </w:rPr>
        <w:t>DOE has indicated that they did not have sufficient time to implement accommodations (large print, Braille, introduction of tactile objects</w:t>
      </w:r>
      <w:r w:rsidR="00ED2082">
        <w:rPr>
          <w:rFonts w:ascii="Trebuchet MS" w:hAnsi="Trebuchet MS" w:cs="Arial"/>
          <w:color w:val="222222"/>
          <w:sz w:val="22"/>
          <w:szCs w:val="22"/>
        </w:rPr>
        <w:t>,</w:t>
      </w:r>
      <w:r w:rsidRPr="00471518">
        <w:rPr>
          <w:rFonts w:ascii="Trebuchet MS" w:hAnsi="Trebuchet MS" w:cs="Arial"/>
          <w:color w:val="222222"/>
          <w:sz w:val="22"/>
          <w:szCs w:val="22"/>
        </w:rPr>
        <w:t xml:space="preserve"> and manipulatives) for the online testing so TVIs are giving these assessments to students who are visually impaired, blind</w:t>
      </w:r>
      <w:r w:rsidR="00ED2082">
        <w:rPr>
          <w:rFonts w:ascii="Trebuchet MS" w:hAnsi="Trebuchet MS" w:cs="Arial"/>
          <w:color w:val="222222"/>
          <w:sz w:val="22"/>
          <w:szCs w:val="22"/>
        </w:rPr>
        <w:t>,</w:t>
      </w:r>
      <w:r w:rsidRPr="00471518">
        <w:rPr>
          <w:rFonts w:ascii="Trebuchet MS" w:hAnsi="Trebuchet MS" w:cs="Arial"/>
          <w:color w:val="222222"/>
          <w:sz w:val="22"/>
          <w:szCs w:val="22"/>
        </w:rPr>
        <w:t xml:space="preserve"> and deafblind via paper and pencil, therefore taking VI students significantly longer than their classmates who do not have visual impairments to complete the assessments. Note</w:t>
      </w:r>
      <w:r w:rsidR="00ED2082">
        <w:rPr>
          <w:rFonts w:ascii="Trebuchet MS" w:hAnsi="Trebuchet MS" w:cs="Arial"/>
          <w:color w:val="222222"/>
          <w:sz w:val="22"/>
          <w:szCs w:val="22"/>
        </w:rPr>
        <w:t>:</w:t>
      </w:r>
      <w:r w:rsidRPr="00471518">
        <w:rPr>
          <w:rFonts w:ascii="Trebuchet MS" w:hAnsi="Trebuchet MS" w:cs="Arial"/>
          <w:color w:val="222222"/>
          <w:sz w:val="22"/>
          <w:szCs w:val="22"/>
        </w:rPr>
        <w:t xml:space="preserve"> TVIs and parents are concerned about the results, as they do not feel it is equitable and do not think it will be an accurate reflection of the student’s abilities. I have been able to recommend a DBVI Education Coordinator and a TVI for the </w:t>
      </w:r>
      <w:r w:rsidR="00ED2082">
        <w:rPr>
          <w:rFonts w:ascii="Trebuchet MS" w:hAnsi="Trebuchet MS" w:cs="Arial"/>
          <w:color w:val="222222"/>
          <w:sz w:val="22"/>
          <w:szCs w:val="22"/>
        </w:rPr>
        <w:t>V</w:t>
      </w:r>
      <w:r w:rsidRPr="00471518">
        <w:rPr>
          <w:rFonts w:ascii="Trebuchet MS" w:hAnsi="Trebuchet MS" w:cs="Arial"/>
          <w:color w:val="222222"/>
          <w:sz w:val="22"/>
          <w:szCs w:val="22"/>
        </w:rPr>
        <w:t>DOE VA</w:t>
      </w:r>
      <w:r w:rsidR="00A355B2" w:rsidRPr="00471518">
        <w:rPr>
          <w:rFonts w:ascii="Trebuchet MS" w:hAnsi="Trebuchet MS" w:cs="Arial"/>
          <w:color w:val="222222"/>
          <w:sz w:val="22"/>
          <w:szCs w:val="22"/>
        </w:rPr>
        <w:t>A</w:t>
      </w:r>
      <w:r w:rsidRPr="00471518">
        <w:rPr>
          <w:rFonts w:ascii="Trebuchet MS" w:hAnsi="Trebuchet MS" w:cs="Arial"/>
          <w:color w:val="222222"/>
          <w:sz w:val="22"/>
          <w:szCs w:val="22"/>
        </w:rPr>
        <w:t>P Cut-Scores Committee to assist in determining the cut</w:t>
      </w:r>
      <w:r w:rsidR="00452C81">
        <w:rPr>
          <w:rFonts w:ascii="Trebuchet MS" w:hAnsi="Trebuchet MS" w:cs="Arial"/>
          <w:color w:val="222222"/>
          <w:sz w:val="22"/>
          <w:szCs w:val="22"/>
        </w:rPr>
        <w:t>-</w:t>
      </w:r>
      <w:r w:rsidRPr="00471518">
        <w:rPr>
          <w:rFonts w:ascii="Trebuchet MS" w:hAnsi="Trebuchet MS" w:cs="Arial"/>
          <w:color w:val="222222"/>
          <w:sz w:val="22"/>
          <w:szCs w:val="22"/>
        </w:rPr>
        <w:t>off scores for the VAAP so hopefully they will be able to provide a reality check for the VAAP Committee.</w:t>
      </w:r>
    </w:p>
    <w:p w14:paraId="22776DC9" w14:textId="2C819E80" w:rsidR="002A0D14" w:rsidRPr="00471518" w:rsidRDefault="002A0D14" w:rsidP="00152932">
      <w:pPr>
        <w:pStyle w:val="ListParagraph"/>
        <w:numPr>
          <w:ilvl w:val="0"/>
          <w:numId w:val="8"/>
        </w:numPr>
        <w:rPr>
          <w:rFonts w:ascii="Trebuchet MS" w:hAnsi="Trebuchet MS" w:cs="Arial"/>
          <w:color w:val="222222"/>
          <w:sz w:val="22"/>
          <w:szCs w:val="22"/>
        </w:rPr>
      </w:pPr>
      <w:r w:rsidRPr="00471518">
        <w:rPr>
          <w:rFonts w:ascii="Trebuchet MS" w:hAnsi="Trebuchet MS" w:cs="Arial"/>
          <w:color w:val="222222"/>
          <w:sz w:val="22"/>
          <w:szCs w:val="22"/>
        </w:rPr>
        <w:t>There continues to be a critical need across the state for Teachers of the Visually Impaired (TVIs) and Orientation and Mobility Specialists (O&amp;M) at the Infant and Toddler level as well as at the school level to teach children/students who are visually impair</w:t>
      </w:r>
      <w:r w:rsidR="00452C81">
        <w:rPr>
          <w:rFonts w:ascii="Trebuchet MS" w:hAnsi="Trebuchet MS" w:cs="Arial"/>
          <w:color w:val="222222"/>
          <w:sz w:val="22"/>
          <w:szCs w:val="22"/>
        </w:rPr>
        <w:t>ed</w:t>
      </w:r>
      <w:r w:rsidRPr="00471518">
        <w:rPr>
          <w:rFonts w:ascii="Trebuchet MS" w:hAnsi="Trebuchet MS" w:cs="Arial"/>
          <w:color w:val="222222"/>
          <w:sz w:val="22"/>
          <w:szCs w:val="22"/>
        </w:rPr>
        <w:t>, blind</w:t>
      </w:r>
      <w:r w:rsidR="00ED2082">
        <w:rPr>
          <w:rFonts w:ascii="Trebuchet MS" w:hAnsi="Trebuchet MS" w:cs="Arial"/>
          <w:color w:val="222222"/>
          <w:sz w:val="22"/>
          <w:szCs w:val="22"/>
        </w:rPr>
        <w:t>,</w:t>
      </w:r>
      <w:r w:rsidRPr="00471518">
        <w:rPr>
          <w:rFonts w:ascii="Trebuchet MS" w:hAnsi="Trebuchet MS" w:cs="Arial"/>
          <w:color w:val="222222"/>
          <w:sz w:val="22"/>
          <w:szCs w:val="22"/>
        </w:rPr>
        <w:t xml:space="preserve"> or deafblind. These are specialized areas and S</w:t>
      </w:r>
      <w:r w:rsidR="00ED2082">
        <w:rPr>
          <w:rFonts w:ascii="Trebuchet MS" w:hAnsi="Trebuchet MS" w:cs="Arial"/>
          <w:color w:val="222222"/>
          <w:sz w:val="22"/>
          <w:szCs w:val="22"/>
        </w:rPr>
        <w:t>pecial Education (S</w:t>
      </w:r>
      <w:r w:rsidRPr="00471518">
        <w:rPr>
          <w:rFonts w:ascii="Trebuchet MS" w:hAnsi="Trebuchet MS" w:cs="Arial"/>
          <w:color w:val="222222"/>
          <w:sz w:val="22"/>
          <w:szCs w:val="22"/>
        </w:rPr>
        <w:t>PED</w:t>
      </w:r>
      <w:r w:rsidR="00ED2082">
        <w:rPr>
          <w:rFonts w:ascii="Trebuchet MS" w:hAnsi="Trebuchet MS" w:cs="Arial"/>
          <w:color w:val="222222"/>
          <w:sz w:val="22"/>
          <w:szCs w:val="22"/>
        </w:rPr>
        <w:t>)</w:t>
      </w:r>
      <w:r w:rsidRPr="00471518">
        <w:rPr>
          <w:rFonts w:ascii="Trebuchet MS" w:hAnsi="Trebuchet MS" w:cs="Arial"/>
          <w:color w:val="222222"/>
          <w:sz w:val="22"/>
          <w:szCs w:val="22"/>
        </w:rPr>
        <w:t xml:space="preserve"> Teachers do not typically have the specific skills necessary to teach this population. The lack of TVIs in the Infant and Toddler programs results in more direct service time from the DBVI Education Coordinators, which is not their primary role and impacts the provision of other services. DBVI’s </w:t>
      </w:r>
      <w:r w:rsidR="00ED2082">
        <w:rPr>
          <w:rFonts w:ascii="Trebuchet MS" w:hAnsi="Trebuchet MS" w:cs="Arial"/>
          <w:color w:val="222222"/>
          <w:sz w:val="22"/>
          <w:szCs w:val="22"/>
        </w:rPr>
        <w:t>four</w:t>
      </w:r>
      <w:r w:rsidRPr="00471518">
        <w:rPr>
          <w:rFonts w:ascii="Trebuchet MS" w:hAnsi="Trebuchet MS" w:cs="Arial"/>
          <w:color w:val="222222"/>
          <w:sz w:val="22"/>
          <w:szCs w:val="22"/>
        </w:rPr>
        <w:t xml:space="preserve"> full-time and </w:t>
      </w:r>
      <w:r w:rsidR="00ED2082">
        <w:rPr>
          <w:rFonts w:ascii="Trebuchet MS" w:hAnsi="Trebuchet MS" w:cs="Arial"/>
          <w:color w:val="222222"/>
          <w:sz w:val="22"/>
          <w:szCs w:val="22"/>
        </w:rPr>
        <w:t>two</w:t>
      </w:r>
      <w:r w:rsidRPr="00471518">
        <w:rPr>
          <w:rFonts w:ascii="Trebuchet MS" w:hAnsi="Trebuchet MS" w:cs="Arial"/>
          <w:color w:val="222222"/>
          <w:sz w:val="22"/>
          <w:szCs w:val="22"/>
        </w:rPr>
        <w:t xml:space="preserve"> part-time Education Coordinators cover vast territories and provide services to 187 children aged </w:t>
      </w:r>
      <w:r w:rsidR="00362CA3">
        <w:rPr>
          <w:rFonts w:ascii="Trebuchet MS" w:hAnsi="Trebuchet MS" w:cs="Arial"/>
          <w:color w:val="222222"/>
          <w:sz w:val="22"/>
          <w:szCs w:val="22"/>
        </w:rPr>
        <w:t>0-3</w:t>
      </w:r>
      <w:r w:rsidRPr="00471518">
        <w:rPr>
          <w:rFonts w:ascii="Trebuchet MS" w:hAnsi="Trebuchet MS" w:cs="Arial"/>
          <w:color w:val="222222"/>
          <w:sz w:val="22"/>
          <w:szCs w:val="22"/>
        </w:rPr>
        <w:t xml:space="preserve">, as well as the active cases among the remaining 2,267 children/students </w:t>
      </w:r>
      <w:r w:rsidR="00A355B2" w:rsidRPr="00471518">
        <w:rPr>
          <w:rFonts w:ascii="Trebuchet MS" w:hAnsi="Trebuchet MS" w:cs="Arial"/>
          <w:color w:val="222222"/>
          <w:sz w:val="22"/>
          <w:szCs w:val="22"/>
        </w:rPr>
        <w:t>aged</w:t>
      </w:r>
      <w:r w:rsidRPr="00471518">
        <w:rPr>
          <w:rFonts w:ascii="Trebuchet MS" w:hAnsi="Trebuchet MS" w:cs="Arial"/>
          <w:color w:val="222222"/>
          <w:sz w:val="22"/>
          <w:szCs w:val="22"/>
        </w:rPr>
        <w:t xml:space="preserve"> 4 to 22. </w:t>
      </w:r>
    </w:p>
    <w:p w14:paraId="679E24B0" w14:textId="03AA6FD7" w:rsidR="002A0D14" w:rsidRPr="00471518" w:rsidRDefault="002A0D14" w:rsidP="00152932">
      <w:pPr>
        <w:pStyle w:val="ListParagraph"/>
        <w:numPr>
          <w:ilvl w:val="0"/>
          <w:numId w:val="8"/>
        </w:numPr>
        <w:rPr>
          <w:rFonts w:ascii="Trebuchet MS" w:hAnsi="Trebuchet MS" w:cs="Arial"/>
          <w:color w:val="222222"/>
          <w:sz w:val="22"/>
          <w:szCs w:val="22"/>
        </w:rPr>
      </w:pPr>
      <w:r w:rsidRPr="00471518">
        <w:rPr>
          <w:rFonts w:ascii="Trebuchet MS" w:hAnsi="Trebuchet MS" w:cs="Arial"/>
          <w:color w:val="222222"/>
          <w:sz w:val="22"/>
          <w:szCs w:val="22"/>
        </w:rPr>
        <w:t>Due to the deficit of Teachers of the Visually Impaired (TVIs)</w:t>
      </w:r>
      <w:r w:rsidR="00452C81">
        <w:rPr>
          <w:rFonts w:ascii="Trebuchet MS" w:hAnsi="Trebuchet MS" w:cs="Arial"/>
          <w:color w:val="222222"/>
          <w:sz w:val="22"/>
          <w:szCs w:val="22"/>
        </w:rPr>
        <w:t>,</w:t>
      </w:r>
      <w:r w:rsidRPr="00471518">
        <w:rPr>
          <w:rFonts w:ascii="Trebuchet MS" w:hAnsi="Trebuchet MS" w:cs="Arial"/>
          <w:color w:val="222222"/>
          <w:sz w:val="22"/>
          <w:szCs w:val="22"/>
        </w:rPr>
        <w:t xml:space="preserve"> school divisions are hiring TVIs who have </w:t>
      </w:r>
      <w:r w:rsidR="00CA78AD" w:rsidRPr="00471518">
        <w:rPr>
          <w:rFonts w:ascii="Trebuchet MS" w:hAnsi="Trebuchet MS" w:cs="Arial"/>
          <w:color w:val="222222"/>
          <w:sz w:val="22"/>
          <w:szCs w:val="22"/>
        </w:rPr>
        <w:t>either just completed the VI Consortium program at GMU are in the process of completing it, or</w:t>
      </w:r>
      <w:r w:rsidRPr="00471518">
        <w:rPr>
          <w:rFonts w:ascii="Trebuchet MS" w:hAnsi="Trebuchet MS" w:cs="Arial"/>
          <w:color w:val="222222"/>
          <w:sz w:val="22"/>
          <w:szCs w:val="22"/>
        </w:rPr>
        <w:t xml:space="preserve"> they may not have the Braille skills needed to adequately teach students. Couple this with TVIs who are already in the field but may not have had a Braille student for years and need training as </w:t>
      </w:r>
      <w:r w:rsidR="00ED2082">
        <w:rPr>
          <w:rFonts w:ascii="Trebuchet MS" w:hAnsi="Trebuchet MS" w:cs="Arial"/>
          <w:color w:val="222222"/>
          <w:sz w:val="22"/>
          <w:szCs w:val="22"/>
        </w:rPr>
        <w:t>V</w:t>
      </w:r>
      <w:r w:rsidRPr="00471518">
        <w:rPr>
          <w:rFonts w:ascii="Trebuchet MS" w:hAnsi="Trebuchet MS" w:cs="Arial"/>
          <w:color w:val="222222"/>
          <w:sz w:val="22"/>
          <w:szCs w:val="22"/>
        </w:rPr>
        <w:t xml:space="preserve">DOE has now adopted Unified English Braille (UEB). Because of these issues, DBVI, </w:t>
      </w:r>
      <w:r w:rsidR="00ED2082">
        <w:rPr>
          <w:rFonts w:ascii="Trebuchet MS" w:hAnsi="Trebuchet MS" w:cs="Arial"/>
          <w:color w:val="222222"/>
          <w:sz w:val="22"/>
          <w:szCs w:val="22"/>
        </w:rPr>
        <w:t>V</w:t>
      </w:r>
      <w:r w:rsidRPr="00ED2082">
        <w:rPr>
          <w:rFonts w:ascii="Trebuchet MS" w:hAnsi="Trebuchet MS" w:cs="Arial"/>
          <w:sz w:val="22"/>
          <w:szCs w:val="22"/>
        </w:rPr>
        <w:t>DOE Vision Services</w:t>
      </w:r>
      <w:r w:rsidRPr="00471518">
        <w:rPr>
          <w:rFonts w:ascii="Trebuchet MS" w:hAnsi="Trebuchet MS" w:cs="Arial"/>
          <w:color w:val="222222"/>
          <w:sz w:val="22"/>
          <w:szCs w:val="22"/>
        </w:rPr>
        <w:t xml:space="preserve">, the VI Consortium Program at </w:t>
      </w:r>
      <w:r w:rsidR="00ED2082">
        <w:rPr>
          <w:rFonts w:ascii="Trebuchet MS" w:hAnsi="Trebuchet MS" w:cs="Arial"/>
          <w:color w:val="222222"/>
          <w:sz w:val="22"/>
          <w:szCs w:val="22"/>
        </w:rPr>
        <w:t>George Madison University (</w:t>
      </w:r>
      <w:r w:rsidRPr="00471518">
        <w:rPr>
          <w:rFonts w:ascii="Trebuchet MS" w:hAnsi="Trebuchet MS" w:cs="Arial"/>
          <w:color w:val="222222"/>
          <w:sz w:val="22"/>
          <w:szCs w:val="22"/>
        </w:rPr>
        <w:t>GMU</w:t>
      </w:r>
      <w:r w:rsidR="00ED2082">
        <w:rPr>
          <w:rFonts w:ascii="Trebuchet MS" w:hAnsi="Trebuchet MS" w:cs="Arial"/>
          <w:color w:val="222222"/>
          <w:sz w:val="22"/>
          <w:szCs w:val="22"/>
        </w:rPr>
        <w:t>)</w:t>
      </w:r>
      <w:r w:rsidR="00452C81">
        <w:rPr>
          <w:rFonts w:ascii="Trebuchet MS" w:hAnsi="Trebuchet MS" w:cs="Arial"/>
          <w:color w:val="222222"/>
          <w:sz w:val="22"/>
          <w:szCs w:val="22"/>
        </w:rPr>
        <w:t>,</w:t>
      </w:r>
      <w:r w:rsidRPr="00471518">
        <w:rPr>
          <w:rFonts w:ascii="Trebuchet MS" w:hAnsi="Trebuchet MS" w:cs="Arial"/>
          <w:color w:val="222222"/>
          <w:sz w:val="22"/>
          <w:szCs w:val="22"/>
        </w:rPr>
        <w:t xml:space="preserve"> and the Outreach program at the Virginia School for the Deaf and Blind </w:t>
      </w:r>
      <w:r w:rsidR="00ED2082">
        <w:rPr>
          <w:rFonts w:ascii="Trebuchet MS" w:hAnsi="Trebuchet MS" w:cs="Arial"/>
          <w:color w:val="222222"/>
          <w:sz w:val="22"/>
          <w:szCs w:val="22"/>
        </w:rPr>
        <w:t xml:space="preserve">(VSDB) </w:t>
      </w:r>
      <w:r w:rsidRPr="00471518">
        <w:rPr>
          <w:rFonts w:ascii="Trebuchet MS" w:hAnsi="Trebuchet MS" w:cs="Arial"/>
          <w:color w:val="222222"/>
          <w:sz w:val="22"/>
          <w:szCs w:val="22"/>
        </w:rPr>
        <w:t>has hosted two UEB Stakeholders Group meetings to identify training needs. Based on the group’s recommendations, there will be training this summer on Braille Curriculums for students who are starting to learn Braille.</w:t>
      </w:r>
    </w:p>
    <w:p w14:paraId="222A3417" w14:textId="45FC270C" w:rsidR="002A0D14" w:rsidRPr="00471518" w:rsidRDefault="002A0D14" w:rsidP="00152932">
      <w:pPr>
        <w:pStyle w:val="ListParagraph"/>
        <w:numPr>
          <w:ilvl w:val="0"/>
          <w:numId w:val="8"/>
        </w:numPr>
        <w:rPr>
          <w:rFonts w:ascii="Trebuchet MS" w:hAnsi="Trebuchet MS" w:cs="Arial"/>
          <w:color w:val="222222"/>
          <w:sz w:val="22"/>
          <w:szCs w:val="22"/>
        </w:rPr>
      </w:pPr>
      <w:r w:rsidRPr="00471518">
        <w:rPr>
          <w:rFonts w:ascii="Trebuchet MS" w:hAnsi="Trebuchet MS" w:cs="Arial"/>
          <w:color w:val="222222"/>
          <w:sz w:val="22"/>
          <w:szCs w:val="22"/>
        </w:rPr>
        <w:t>Addressing the significant need for assessment of Cerebral/Cortical Visual Impairment</w:t>
      </w:r>
      <w:r w:rsidR="00452C81">
        <w:rPr>
          <w:rFonts w:ascii="Trebuchet MS" w:hAnsi="Trebuchet MS" w:cs="Arial"/>
          <w:color w:val="222222"/>
          <w:sz w:val="22"/>
          <w:szCs w:val="22"/>
        </w:rPr>
        <w:t xml:space="preserve"> (CVI)</w:t>
      </w:r>
      <w:r w:rsidRPr="00471518">
        <w:rPr>
          <w:rFonts w:ascii="Trebuchet MS" w:hAnsi="Trebuchet MS" w:cs="Arial"/>
          <w:color w:val="222222"/>
          <w:sz w:val="22"/>
          <w:szCs w:val="22"/>
        </w:rPr>
        <w:t xml:space="preserve"> in children. CVI i</w:t>
      </w:r>
      <w:r w:rsidRPr="00471518">
        <w:rPr>
          <w:rFonts w:ascii="Trebuchet MS" w:hAnsi="Trebuchet MS" w:cs="Arial"/>
          <w:sz w:val="22"/>
          <w:szCs w:val="22"/>
        </w:rPr>
        <w:t xml:space="preserve">s currently the leading cause of childhood visual impairment in the United States. The SSEAC felt that there was a need to assess for CVI when a child transitions into school if the medical and eye exam reports are suggestive of issues and a Functional Vision Exam substantiates the need, and this recommendation will be submitted to </w:t>
      </w:r>
      <w:r w:rsidR="00ED2082">
        <w:rPr>
          <w:rFonts w:ascii="Trebuchet MS" w:hAnsi="Trebuchet MS" w:cs="Arial"/>
          <w:sz w:val="22"/>
          <w:szCs w:val="22"/>
        </w:rPr>
        <w:t>V</w:t>
      </w:r>
      <w:r w:rsidRPr="00471518">
        <w:rPr>
          <w:rFonts w:ascii="Trebuchet MS" w:hAnsi="Trebuchet MS" w:cs="Arial"/>
          <w:sz w:val="22"/>
          <w:szCs w:val="22"/>
        </w:rPr>
        <w:t>DOE for consideration. There is also a critical need for a strong base of knowledge and skills in the area of CVI within educational teams.</w:t>
      </w:r>
      <w:r w:rsidRPr="00471518">
        <w:rPr>
          <w:rFonts w:ascii="Trebuchet MS" w:hAnsi="Trebuchet MS" w:cs="Arial"/>
          <w:color w:val="222222"/>
          <w:sz w:val="22"/>
          <w:szCs w:val="22"/>
        </w:rPr>
        <w:t xml:space="preserve"> DBVI is addressing this need and has presented two in-house trainings, and three CVI trainings in collaboration with DOE, Outreach Services through the Virginia School for the Deaf and Blind, and the Vision Consortium at GMU. Two of the trainings were with Chris Russell from the New York Deaf Blind Project to include one for families. We also hosted a ten-hour training with Dr. Sandra Newcomb for TVIs, O&amp;M Specialists and associated professional staff (i.e., Early Childhood Educators, OTs, PTs, Speech and Language Pathologists (SLPs)</w:t>
      </w:r>
      <w:r w:rsidR="00ED2082">
        <w:rPr>
          <w:rFonts w:ascii="Trebuchet MS" w:hAnsi="Trebuchet MS" w:cs="Arial"/>
          <w:color w:val="222222"/>
          <w:sz w:val="22"/>
          <w:szCs w:val="22"/>
        </w:rPr>
        <w:t>,</w:t>
      </w:r>
      <w:r w:rsidRPr="00471518">
        <w:rPr>
          <w:rFonts w:ascii="Trebuchet MS" w:hAnsi="Trebuchet MS" w:cs="Arial"/>
          <w:color w:val="222222"/>
          <w:sz w:val="22"/>
          <w:szCs w:val="22"/>
        </w:rPr>
        <w:t xml:space="preserve"> and we had 129 participants, which is an indication of the need for this type of training.</w:t>
      </w:r>
    </w:p>
    <w:p w14:paraId="1E1D35E6" w14:textId="595F9AF3" w:rsidR="002A0D14" w:rsidRDefault="002A0D14" w:rsidP="00152932">
      <w:pPr>
        <w:pStyle w:val="ListParagraph"/>
        <w:numPr>
          <w:ilvl w:val="0"/>
          <w:numId w:val="8"/>
        </w:numPr>
        <w:rPr>
          <w:rFonts w:ascii="Trebuchet MS" w:hAnsi="Trebuchet MS" w:cs="Arial"/>
          <w:color w:val="222222"/>
          <w:sz w:val="22"/>
          <w:szCs w:val="22"/>
        </w:rPr>
      </w:pPr>
      <w:r w:rsidRPr="00471518">
        <w:rPr>
          <w:rFonts w:ascii="Trebuchet MS" w:hAnsi="Trebuchet MS" w:cs="Arial"/>
          <w:color w:val="222222"/>
          <w:sz w:val="22"/>
          <w:szCs w:val="22"/>
        </w:rPr>
        <w:t>Families and TVIs have requested an in-person option for DBVI’s Super Summer Camp and since COVID</w:t>
      </w:r>
      <w:r w:rsidR="00CC0F3B">
        <w:rPr>
          <w:rFonts w:ascii="Trebuchet MS" w:hAnsi="Trebuchet MS" w:cs="Arial"/>
          <w:color w:val="222222"/>
          <w:sz w:val="22"/>
          <w:szCs w:val="22"/>
        </w:rPr>
        <w:t>-19</w:t>
      </w:r>
      <w:r w:rsidRPr="00471518">
        <w:rPr>
          <w:rFonts w:ascii="Trebuchet MS" w:hAnsi="Trebuchet MS" w:cs="Arial"/>
          <w:color w:val="222222"/>
          <w:sz w:val="22"/>
          <w:szCs w:val="22"/>
        </w:rPr>
        <w:t xml:space="preserve"> rates are decreasing, DBVI is addressing this request by partnering with Camp </w:t>
      </w:r>
      <w:proofErr w:type="spellStart"/>
      <w:r w:rsidRPr="00471518">
        <w:rPr>
          <w:rFonts w:ascii="Trebuchet MS" w:hAnsi="Trebuchet MS" w:cs="Arial"/>
          <w:color w:val="222222"/>
          <w:sz w:val="22"/>
          <w:szCs w:val="22"/>
        </w:rPr>
        <w:lastRenderedPageBreak/>
        <w:t>Easterseals</w:t>
      </w:r>
      <w:proofErr w:type="spellEnd"/>
      <w:r w:rsidRPr="00471518">
        <w:rPr>
          <w:rFonts w:ascii="Trebuchet MS" w:hAnsi="Trebuchet MS" w:cs="Arial"/>
          <w:color w:val="222222"/>
          <w:sz w:val="22"/>
          <w:szCs w:val="22"/>
        </w:rPr>
        <w:t xml:space="preserve"> outside of Roanoke to provide a free residential week</w:t>
      </w:r>
      <w:r w:rsidR="0010161C" w:rsidRPr="00471518">
        <w:rPr>
          <w:rFonts w:ascii="Trebuchet MS" w:hAnsi="Trebuchet MS" w:cs="Arial"/>
          <w:color w:val="222222"/>
          <w:sz w:val="22"/>
          <w:szCs w:val="22"/>
        </w:rPr>
        <w:t>-</w:t>
      </w:r>
      <w:r w:rsidRPr="00471518">
        <w:rPr>
          <w:rFonts w:ascii="Trebuchet MS" w:hAnsi="Trebuchet MS" w:cs="Arial"/>
          <w:color w:val="222222"/>
          <w:sz w:val="22"/>
          <w:szCs w:val="22"/>
        </w:rPr>
        <w:t>long camp experience for students who are blind, vision impaired</w:t>
      </w:r>
      <w:r w:rsidR="00ED2082">
        <w:rPr>
          <w:rFonts w:ascii="Trebuchet MS" w:hAnsi="Trebuchet MS" w:cs="Arial"/>
          <w:color w:val="222222"/>
          <w:sz w:val="22"/>
          <w:szCs w:val="22"/>
        </w:rPr>
        <w:t>,</w:t>
      </w:r>
      <w:r w:rsidRPr="00471518">
        <w:rPr>
          <w:rFonts w:ascii="Trebuchet MS" w:hAnsi="Trebuchet MS" w:cs="Arial"/>
          <w:color w:val="222222"/>
          <w:sz w:val="22"/>
          <w:szCs w:val="22"/>
        </w:rPr>
        <w:t xml:space="preserve"> and deafblind.</w:t>
      </w:r>
    </w:p>
    <w:p w14:paraId="43C842DB" w14:textId="77777777" w:rsidR="00ED2082" w:rsidRPr="00471518" w:rsidRDefault="00ED2082" w:rsidP="00152932">
      <w:pPr>
        <w:pStyle w:val="ListParagraph"/>
        <w:ind w:left="360"/>
        <w:rPr>
          <w:rFonts w:ascii="Trebuchet MS" w:hAnsi="Trebuchet MS" w:cs="Arial"/>
          <w:color w:val="222222"/>
          <w:sz w:val="22"/>
          <w:szCs w:val="22"/>
        </w:rPr>
      </w:pPr>
    </w:p>
    <w:p w14:paraId="1198DD4B" w14:textId="77777777" w:rsidR="00F10C5F" w:rsidRPr="00C060A4" w:rsidRDefault="00215473" w:rsidP="00C060A4">
      <w:pPr>
        <w:rPr>
          <w:rFonts w:ascii="Trebuchet MS" w:hAnsi="Trebuchet MS"/>
          <w:sz w:val="22"/>
          <w:szCs w:val="22"/>
        </w:rPr>
      </w:pPr>
      <w:r w:rsidRPr="00C060A4">
        <w:rPr>
          <w:rFonts w:ascii="Trebuchet MS" w:hAnsi="Trebuchet MS"/>
          <w:b/>
          <w:sz w:val="22"/>
          <w:szCs w:val="22"/>
        </w:rPr>
        <w:t>Project HOPE-Virginia</w:t>
      </w:r>
      <w:r w:rsidR="00F10C5F" w:rsidRPr="00C060A4">
        <w:rPr>
          <w:rFonts w:ascii="Trebuchet MS" w:hAnsi="Trebuchet MS"/>
          <w:sz w:val="22"/>
          <w:szCs w:val="22"/>
        </w:rPr>
        <w:t xml:space="preserve"> -</w:t>
      </w:r>
    </w:p>
    <w:p w14:paraId="49F0CBFD" w14:textId="08247B01" w:rsidR="00A65795" w:rsidRPr="00C060A4" w:rsidRDefault="00A65795" w:rsidP="00C060A4">
      <w:pPr>
        <w:pStyle w:val="ListParagraph"/>
        <w:numPr>
          <w:ilvl w:val="0"/>
          <w:numId w:val="37"/>
        </w:numPr>
        <w:ind w:left="360"/>
        <w:rPr>
          <w:rFonts w:ascii="Trebuchet MS" w:hAnsi="Trebuchet MS"/>
          <w:sz w:val="22"/>
          <w:szCs w:val="22"/>
        </w:rPr>
      </w:pPr>
      <w:r w:rsidRPr="00C060A4">
        <w:rPr>
          <w:rFonts w:ascii="Trebuchet MS" w:hAnsi="Trebuchet MS"/>
          <w:sz w:val="22"/>
          <w:szCs w:val="22"/>
        </w:rPr>
        <w:t>Project HOPE just hosted its first in-person training in Staunton</w:t>
      </w:r>
      <w:r w:rsidR="00452C81" w:rsidRPr="00C060A4">
        <w:rPr>
          <w:rFonts w:ascii="Trebuchet MS" w:hAnsi="Trebuchet MS"/>
          <w:sz w:val="22"/>
          <w:szCs w:val="22"/>
        </w:rPr>
        <w:t>,</w:t>
      </w:r>
      <w:r w:rsidRPr="00C060A4">
        <w:rPr>
          <w:rFonts w:ascii="Trebuchet MS" w:hAnsi="Trebuchet MS"/>
          <w:sz w:val="22"/>
          <w:szCs w:val="22"/>
        </w:rPr>
        <w:t xml:space="preserve"> which we titled, "Reconnecting to Support Each Other and the Students We Serve." Over 100 individuals spent time learning about new initiatives and getting the opportunity to network with colleagues. </w:t>
      </w:r>
    </w:p>
    <w:p w14:paraId="4E77F18D" w14:textId="2D84AFFF" w:rsidR="00A65795" w:rsidRPr="00C060A4" w:rsidRDefault="00A65795" w:rsidP="00C060A4">
      <w:pPr>
        <w:pStyle w:val="ListParagraph"/>
        <w:numPr>
          <w:ilvl w:val="0"/>
          <w:numId w:val="37"/>
        </w:numPr>
        <w:ind w:left="360"/>
        <w:rPr>
          <w:rFonts w:ascii="Trebuchet MS" w:hAnsi="Trebuchet MS"/>
          <w:sz w:val="22"/>
          <w:szCs w:val="22"/>
        </w:rPr>
      </w:pPr>
      <w:r w:rsidRPr="00C060A4">
        <w:rPr>
          <w:rFonts w:ascii="Trebuchet MS" w:hAnsi="Trebuchet MS"/>
          <w:sz w:val="22"/>
          <w:szCs w:val="22"/>
        </w:rPr>
        <w:t xml:space="preserve">The number </w:t>
      </w:r>
      <w:r w:rsidR="00452C81" w:rsidRPr="00C060A4">
        <w:rPr>
          <w:rFonts w:ascii="Trebuchet MS" w:hAnsi="Trebuchet MS"/>
          <w:sz w:val="22"/>
          <w:szCs w:val="22"/>
        </w:rPr>
        <w:t>of</w:t>
      </w:r>
      <w:r w:rsidRPr="00C060A4">
        <w:rPr>
          <w:rFonts w:ascii="Trebuchet MS" w:hAnsi="Trebuchet MS"/>
          <w:sz w:val="22"/>
          <w:szCs w:val="22"/>
        </w:rPr>
        <w:t xml:space="preserve"> students identified as experiencing homelessness during the </w:t>
      </w:r>
      <w:r w:rsidR="00ED2082" w:rsidRPr="00C060A4">
        <w:rPr>
          <w:rFonts w:ascii="Trebuchet MS" w:hAnsi="Trebuchet MS"/>
          <w:sz w:val="22"/>
          <w:szCs w:val="22"/>
        </w:rPr>
        <w:t>20</w:t>
      </w:r>
      <w:r w:rsidRPr="00C060A4">
        <w:rPr>
          <w:rFonts w:ascii="Trebuchet MS" w:hAnsi="Trebuchet MS"/>
          <w:sz w:val="22"/>
          <w:szCs w:val="22"/>
        </w:rPr>
        <w:t>20-21 academic year continued to drop from pre-pandemic counts. Less than 14,000 students were identified last year (compared to greater than 20,000 per year pre-pandemic)</w:t>
      </w:r>
      <w:r w:rsidR="00452C81" w:rsidRPr="00C060A4">
        <w:rPr>
          <w:rFonts w:ascii="Trebuchet MS" w:hAnsi="Trebuchet MS"/>
          <w:sz w:val="22"/>
          <w:szCs w:val="22"/>
        </w:rPr>
        <w:t>.</w:t>
      </w:r>
      <w:r w:rsidRPr="00C060A4">
        <w:rPr>
          <w:rFonts w:ascii="Trebuchet MS" w:hAnsi="Trebuchet MS"/>
          <w:sz w:val="22"/>
          <w:szCs w:val="22"/>
        </w:rPr>
        <w:t xml:space="preserve"> </w:t>
      </w:r>
    </w:p>
    <w:p w14:paraId="6D3251FF" w14:textId="7DBFB3CC" w:rsidR="00A65795" w:rsidRPr="00C060A4" w:rsidRDefault="00A65795" w:rsidP="00C060A4">
      <w:pPr>
        <w:pStyle w:val="ListParagraph"/>
        <w:numPr>
          <w:ilvl w:val="0"/>
          <w:numId w:val="37"/>
        </w:numPr>
        <w:ind w:left="360"/>
        <w:rPr>
          <w:rFonts w:ascii="Trebuchet MS" w:hAnsi="Trebuchet MS"/>
          <w:sz w:val="22"/>
          <w:szCs w:val="22"/>
        </w:rPr>
      </w:pPr>
      <w:r w:rsidRPr="00C060A4">
        <w:rPr>
          <w:rFonts w:ascii="Trebuchet MS" w:hAnsi="Trebuchet MS"/>
          <w:sz w:val="22"/>
          <w:szCs w:val="22"/>
        </w:rPr>
        <w:t>Virginia received over $13 million in American Rescue Plan homeless education (ARP-HCY) funds. ARP-Homeless II funds are being award</w:t>
      </w:r>
      <w:r w:rsidR="00452C81" w:rsidRPr="00C060A4">
        <w:rPr>
          <w:rFonts w:ascii="Trebuchet MS" w:hAnsi="Trebuchet MS"/>
          <w:sz w:val="22"/>
          <w:szCs w:val="22"/>
        </w:rPr>
        <w:t>ed</w:t>
      </w:r>
      <w:r w:rsidRPr="00C060A4">
        <w:rPr>
          <w:rFonts w:ascii="Trebuchet MS" w:hAnsi="Trebuchet MS"/>
          <w:sz w:val="22"/>
          <w:szCs w:val="22"/>
        </w:rPr>
        <w:t xml:space="preserve"> to 100 of the 132 school divisions, many of whom have never received direct funding for these students. Regular </w:t>
      </w:r>
      <w:proofErr w:type="spellStart"/>
      <w:r w:rsidRPr="00C060A4">
        <w:rPr>
          <w:rFonts w:ascii="Trebuchet MS" w:hAnsi="Trebuchet MS"/>
          <w:sz w:val="22"/>
          <w:szCs w:val="22"/>
        </w:rPr>
        <w:t>subgrants</w:t>
      </w:r>
      <w:proofErr w:type="spellEnd"/>
      <w:r w:rsidRPr="00C060A4">
        <w:rPr>
          <w:rFonts w:ascii="Trebuchet MS" w:hAnsi="Trebuchet MS"/>
          <w:sz w:val="22"/>
          <w:szCs w:val="22"/>
        </w:rPr>
        <w:t xml:space="preserve"> reached about 25</w:t>
      </w:r>
      <w:r w:rsidR="00ED2082" w:rsidRPr="00C060A4">
        <w:rPr>
          <w:rFonts w:ascii="Trebuchet MS" w:hAnsi="Trebuchet MS"/>
          <w:sz w:val="22"/>
          <w:szCs w:val="22"/>
        </w:rPr>
        <w:t xml:space="preserve"> percent</w:t>
      </w:r>
      <w:r w:rsidRPr="00C060A4">
        <w:rPr>
          <w:rFonts w:ascii="Trebuchet MS" w:hAnsi="Trebuchet MS"/>
          <w:sz w:val="22"/>
          <w:szCs w:val="22"/>
        </w:rPr>
        <w:t xml:space="preserve"> while these funds will reach 75</w:t>
      </w:r>
      <w:r w:rsidR="00ED2082" w:rsidRPr="00C060A4">
        <w:rPr>
          <w:rFonts w:ascii="Trebuchet MS" w:hAnsi="Trebuchet MS"/>
          <w:sz w:val="22"/>
          <w:szCs w:val="22"/>
        </w:rPr>
        <w:t xml:space="preserve"> percent</w:t>
      </w:r>
      <w:r w:rsidRPr="00C060A4">
        <w:rPr>
          <w:rFonts w:ascii="Trebuchet MS" w:hAnsi="Trebuchet MS"/>
          <w:sz w:val="22"/>
          <w:szCs w:val="22"/>
        </w:rPr>
        <w:t xml:space="preserve"> of school divisions. One of the priority population</w:t>
      </w:r>
      <w:r w:rsidR="00CB7CC1" w:rsidRPr="00C060A4">
        <w:rPr>
          <w:rFonts w:ascii="Trebuchet MS" w:hAnsi="Trebuchet MS"/>
          <w:sz w:val="22"/>
          <w:szCs w:val="22"/>
        </w:rPr>
        <w:t>s</w:t>
      </w:r>
      <w:r w:rsidRPr="00C060A4">
        <w:rPr>
          <w:rFonts w:ascii="Trebuchet MS" w:hAnsi="Trebuchet MS"/>
          <w:sz w:val="22"/>
          <w:szCs w:val="22"/>
        </w:rPr>
        <w:t xml:space="preserve"> in the law is students with disabilities. Members were encouraged to ask about these funds and </w:t>
      </w:r>
      <w:r w:rsidR="00211447" w:rsidRPr="00C060A4">
        <w:rPr>
          <w:rFonts w:ascii="Trebuchet MS" w:hAnsi="Trebuchet MS"/>
          <w:sz w:val="22"/>
          <w:szCs w:val="22"/>
        </w:rPr>
        <w:t xml:space="preserve">its </w:t>
      </w:r>
      <w:r w:rsidRPr="00C060A4">
        <w:rPr>
          <w:rFonts w:ascii="Trebuchet MS" w:hAnsi="Trebuchet MS"/>
          <w:sz w:val="22"/>
          <w:szCs w:val="22"/>
        </w:rPr>
        <w:t xml:space="preserve">use at </w:t>
      </w:r>
      <w:r w:rsidR="00CC0F3B" w:rsidRPr="00C060A4">
        <w:rPr>
          <w:rFonts w:ascii="Trebuchet MS" w:hAnsi="Trebuchet MS"/>
          <w:sz w:val="22"/>
          <w:szCs w:val="22"/>
        </w:rPr>
        <w:t>L</w:t>
      </w:r>
      <w:r w:rsidRPr="00C060A4">
        <w:rPr>
          <w:rFonts w:ascii="Trebuchet MS" w:hAnsi="Trebuchet MS"/>
          <w:sz w:val="22"/>
          <w:szCs w:val="22"/>
        </w:rPr>
        <w:t>SEAC meetings.</w:t>
      </w:r>
    </w:p>
    <w:p w14:paraId="74B1D8A3" w14:textId="141CCA53" w:rsidR="00A65795" w:rsidRPr="00471518" w:rsidRDefault="003A002C" w:rsidP="00C060A4">
      <w:pPr>
        <w:pStyle w:val="ListParagraph"/>
        <w:numPr>
          <w:ilvl w:val="0"/>
          <w:numId w:val="37"/>
        </w:numPr>
        <w:ind w:left="360"/>
      </w:pPr>
      <w:r w:rsidRPr="00C060A4">
        <w:rPr>
          <w:rFonts w:ascii="Trebuchet MS" w:hAnsi="Trebuchet MS"/>
          <w:sz w:val="22"/>
          <w:szCs w:val="22"/>
        </w:rPr>
        <w:t>Dr. Popp has been developing state guidance regarding the intersection of IDEA and McKinney-Vento for responsibilities and processes. Sabrina Gross is working on this project with her. If you are interested in reviewing a draft, please contact Dr. Popp at</w:t>
      </w:r>
      <w:r w:rsidRPr="00C060A4">
        <w:rPr>
          <w:rFonts w:ascii="Trebuchet MS" w:hAnsi="Trebuchet MS"/>
          <w:color w:val="000000"/>
          <w:sz w:val="22"/>
          <w:szCs w:val="22"/>
        </w:rPr>
        <w:t xml:space="preserve"> </w:t>
      </w:r>
      <w:hyperlink r:id="rId19" w:history="1">
        <w:r w:rsidR="00ED2082" w:rsidRPr="00C060A4">
          <w:rPr>
            <w:rStyle w:val="Hyperlink"/>
            <w:rFonts w:ascii="Trebuchet MS" w:hAnsi="Trebuchet MS"/>
            <w:sz w:val="22"/>
            <w:szCs w:val="22"/>
          </w:rPr>
          <w:t>pxpopp@wm.edu</w:t>
        </w:r>
      </w:hyperlink>
      <w:r w:rsidRPr="00C060A4">
        <w:rPr>
          <w:color w:val="000000"/>
        </w:rPr>
        <w:t>.</w:t>
      </w:r>
    </w:p>
    <w:p w14:paraId="2210A811" w14:textId="77777777" w:rsidR="00215473" w:rsidRPr="00471518" w:rsidRDefault="00215473" w:rsidP="00152932">
      <w:pPr>
        <w:rPr>
          <w:rFonts w:ascii="Trebuchet MS" w:hAnsi="Trebuchet MS"/>
          <w:b/>
          <w:bCs/>
          <w:color w:val="000000" w:themeColor="text1"/>
          <w:sz w:val="22"/>
          <w:szCs w:val="22"/>
        </w:rPr>
      </w:pPr>
    </w:p>
    <w:p w14:paraId="2C9F1BD9" w14:textId="77777777" w:rsidR="00F10C5F" w:rsidRPr="00C060A4" w:rsidRDefault="00687C30" w:rsidP="00C060A4">
      <w:pPr>
        <w:rPr>
          <w:rFonts w:ascii="Trebuchet MS" w:hAnsi="Trebuchet MS"/>
          <w:b/>
          <w:sz w:val="22"/>
          <w:szCs w:val="22"/>
        </w:rPr>
      </w:pPr>
      <w:r w:rsidRPr="00C060A4">
        <w:rPr>
          <w:rFonts w:ascii="Trebuchet MS" w:hAnsi="Trebuchet MS"/>
          <w:b/>
          <w:sz w:val="22"/>
          <w:szCs w:val="22"/>
        </w:rPr>
        <w:t>Foster Care</w:t>
      </w:r>
      <w:r w:rsidR="00F10C5F" w:rsidRPr="00C060A4">
        <w:rPr>
          <w:rFonts w:ascii="Trebuchet MS" w:hAnsi="Trebuchet MS"/>
          <w:b/>
          <w:sz w:val="22"/>
          <w:szCs w:val="22"/>
        </w:rPr>
        <w:t xml:space="preserve"> -</w:t>
      </w:r>
    </w:p>
    <w:p w14:paraId="4A5EC8D2" w14:textId="53CE381B" w:rsidR="00136EF8" w:rsidRPr="00C060A4" w:rsidRDefault="00A650C1" w:rsidP="00C060A4">
      <w:pPr>
        <w:pStyle w:val="ListParagraph"/>
        <w:numPr>
          <w:ilvl w:val="0"/>
          <w:numId w:val="38"/>
        </w:numPr>
        <w:ind w:left="360"/>
        <w:rPr>
          <w:rFonts w:ascii="Trebuchet MS" w:hAnsi="Trebuchet MS"/>
          <w:sz w:val="22"/>
          <w:szCs w:val="22"/>
        </w:rPr>
      </w:pPr>
      <w:r w:rsidRPr="00C060A4">
        <w:rPr>
          <w:rFonts w:ascii="Trebuchet MS" w:hAnsi="Trebuchet MS"/>
          <w:sz w:val="22"/>
          <w:szCs w:val="22"/>
        </w:rPr>
        <w:t xml:space="preserve">Virginia Department of Social Services (VDSS) </w:t>
      </w:r>
      <w:r w:rsidR="00136EF8" w:rsidRPr="00C060A4">
        <w:rPr>
          <w:rFonts w:ascii="Trebuchet MS" w:hAnsi="Trebuchet MS"/>
          <w:sz w:val="22"/>
          <w:szCs w:val="22"/>
        </w:rPr>
        <w:t>continues to work closely with Dr. Pat</w:t>
      </w:r>
      <w:r w:rsidR="00B57A3D" w:rsidRPr="00C060A4">
        <w:rPr>
          <w:rFonts w:ascii="Trebuchet MS" w:hAnsi="Trebuchet MS"/>
          <w:sz w:val="22"/>
          <w:szCs w:val="22"/>
        </w:rPr>
        <w:t>ricia</w:t>
      </w:r>
      <w:r w:rsidR="00136EF8" w:rsidRPr="00C060A4">
        <w:rPr>
          <w:rFonts w:ascii="Trebuchet MS" w:hAnsi="Trebuchet MS"/>
          <w:sz w:val="22"/>
          <w:szCs w:val="22"/>
        </w:rPr>
        <w:t xml:space="preserve"> Popp around educational stability for children and youth in foster care. We continue to see difficulties in implementing both </w:t>
      </w:r>
      <w:r w:rsidRPr="00C060A4">
        <w:rPr>
          <w:rFonts w:ascii="Trebuchet MS" w:hAnsi="Trebuchet MS"/>
          <w:sz w:val="22"/>
          <w:szCs w:val="22"/>
        </w:rPr>
        <w:t>Individuals with Disabilities Education Act (IDEA) </w:t>
      </w:r>
      <w:r w:rsidR="00136EF8" w:rsidRPr="00C060A4">
        <w:rPr>
          <w:rFonts w:ascii="Trebuchet MS" w:hAnsi="Trebuchet MS"/>
          <w:sz w:val="22"/>
          <w:szCs w:val="22"/>
        </w:rPr>
        <w:t>and</w:t>
      </w:r>
      <w:r w:rsidR="0023615F" w:rsidRPr="00C060A4">
        <w:rPr>
          <w:rFonts w:ascii="Trebuchet MS" w:hAnsi="Trebuchet MS"/>
          <w:sz w:val="22"/>
          <w:szCs w:val="22"/>
        </w:rPr>
        <w:t xml:space="preserve"> the</w:t>
      </w:r>
      <w:r w:rsidR="00136EF8" w:rsidRPr="00C060A4">
        <w:rPr>
          <w:rFonts w:ascii="Trebuchet MS" w:hAnsi="Trebuchet MS"/>
          <w:sz w:val="22"/>
          <w:szCs w:val="22"/>
        </w:rPr>
        <w:t xml:space="preserve"> </w:t>
      </w:r>
      <w:r w:rsidRPr="00C060A4">
        <w:rPr>
          <w:rFonts w:ascii="Trebuchet MS" w:hAnsi="Trebuchet MS"/>
          <w:sz w:val="22"/>
          <w:szCs w:val="22"/>
        </w:rPr>
        <w:t xml:space="preserve">Every Student Succeeds Act (ESSA), </w:t>
      </w:r>
      <w:r w:rsidR="00136EF8" w:rsidRPr="00C060A4">
        <w:rPr>
          <w:rFonts w:ascii="Trebuchet MS" w:hAnsi="Trebuchet MS"/>
          <w:sz w:val="22"/>
          <w:szCs w:val="22"/>
        </w:rPr>
        <w:t xml:space="preserve">where educational children and youth in foster care </w:t>
      </w:r>
      <w:r w:rsidR="0023615F" w:rsidRPr="00C060A4">
        <w:rPr>
          <w:rFonts w:ascii="Trebuchet MS" w:hAnsi="Trebuchet MS"/>
          <w:sz w:val="22"/>
          <w:szCs w:val="22"/>
        </w:rPr>
        <w:t>are</w:t>
      </w:r>
      <w:r w:rsidR="00136EF8" w:rsidRPr="00C060A4">
        <w:rPr>
          <w:rFonts w:ascii="Trebuchet MS" w:hAnsi="Trebuchet MS"/>
          <w:sz w:val="22"/>
          <w:szCs w:val="22"/>
        </w:rPr>
        <w:t xml:space="preserve"> addressed</w:t>
      </w:r>
      <w:r w:rsidRPr="00C060A4">
        <w:rPr>
          <w:rFonts w:ascii="Trebuchet MS" w:hAnsi="Trebuchet MS"/>
          <w:sz w:val="22"/>
          <w:szCs w:val="22"/>
        </w:rPr>
        <w:t xml:space="preserve">, </w:t>
      </w:r>
      <w:r w:rsidR="00136EF8" w:rsidRPr="00C060A4">
        <w:rPr>
          <w:rFonts w:ascii="Trebuchet MS" w:hAnsi="Trebuchet MS"/>
          <w:sz w:val="22"/>
          <w:szCs w:val="22"/>
        </w:rPr>
        <w:t xml:space="preserve">due to the way Virginia's special education regulations are written. We do our best but some cases become very difficult to meet all of the requirements. This same VDSS/VDOE team also recently met with the Human Trafficking Coordinator at </w:t>
      </w:r>
      <w:r w:rsidRPr="00C060A4">
        <w:rPr>
          <w:rFonts w:ascii="Trebuchet MS" w:hAnsi="Trebuchet MS"/>
          <w:sz w:val="22"/>
          <w:szCs w:val="22"/>
        </w:rPr>
        <w:t>VDJJ</w:t>
      </w:r>
      <w:r w:rsidR="00136EF8" w:rsidRPr="00C060A4">
        <w:rPr>
          <w:rFonts w:ascii="Trebuchet MS" w:hAnsi="Trebuchet MS"/>
          <w:sz w:val="22"/>
          <w:szCs w:val="22"/>
        </w:rPr>
        <w:t xml:space="preserve"> to discuss services for children and youth who are identified as victims of human trafficking and may need residential placement. Some of these children/youth are in foster care and will be subject to the rights and protections of ESSA but some may still be in the custody of </w:t>
      </w:r>
      <w:r w:rsidR="00CB7CC1" w:rsidRPr="00C060A4">
        <w:rPr>
          <w:rFonts w:ascii="Trebuchet MS" w:hAnsi="Trebuchet MS"/>
          <w:sz w:val="22"/>
          <w:szCs w:val="22"/>
        </w:rPr>
        <w:t xml:space="preserve">their </w:t>
      </w:r>
      <w:r w:rsidR="00136EF8" w:rsidRPr="00C060A4">
        <w:rPr>
          <w:rFonts w:ascii="Trebuchet MS" w:hAnsi="Trebuchet MS"/>
          <w:sz w:val="22"/>
          <w:szCs w:val="22"/>
        </w:rPr>
        <w:t>parent(s). Either way, we do expect that there will be an overrepresentation of children/youth with IEPs, as children/youth who are more vulnerable are at greater risk of human trafficking. This work is still developing but we are excited to be partnering with the right people to ensure that all children and youth are receiving the services and education that they deserve.</w:t>
      </w:r>
    </w:p>
    <w:p w14:paraId="26FFC362" w14:textId="5502D6AA" w:rsidR="00136EF8" w:rsidRPr="00C060A4" w:rsidRDefault="00211447" w:rsidP="00C060A4">
      <w:pPr>
        <w:pStyle w:val="ListParagraph"/>
        <w:numPr>
          <w:ilvl w:val="0"/>
          <w:numId w:val="38"/>
        </w:numPr>
        <w:ind w:left="360"/>
        <w:rPr>
          <w:rFonts w:ascii="Trebuchet MS" w:hAnsi="Trebuchet MS"/>
          <w:sz w:val="22"/>
          <w:szCs w:val="22"/>
        </w:rPr>
      </w:pPr>
      <w:proofErr w:type="spellStart"/>
      <w:r w:rsidRPr="00C060A4">
        <w:rPr>
          <w:rFonts w:ascii="Trebuchet MS" w:hAnsi="Trebuchet MS"/>
          <w:sz w:val="22"/>
          <w:szCs w:val="22"/>
        </w:rPr>
        <w:t>Aaran</w:t>
      </w:r>
      <w:proofErr w:type="spellEnd"/>
      <w:r w:rsidRPr="00C060A4">
        <w:rPr>
          <w:rFonts w:ascii="Trebuchet MS" w:hAnsi="Trebuchet MS"/>
          <w:sz w:val="22"/>
          <w:szCs w:val="22"/>
        </w:rPr>
        <w:t xml:space="preserve"> Kelley has </w:t>
      </w:r>
      <w:r w:rsidR="00136EF8" w:rsidRPr="00C060A4">
        <w:rPr>
          <w:rFonts w:ascii="Trebuchet MS" w:hAnsi="Trebuchet MS"/>
          <w:sz w:val="22"/>
          <w:szCs w:val="22"/>
        </w:rPr>
        <w:t xml:space="preserve">submitted </w:t>
      </w:r>
      <w:r w:rsidRPr="00C060A4">
        <w:rPr>
          <w:rFonts w:ascii="Trebuchet MS" w:hAnsi="Trebuchet MS"/>
          <w:sz w:val="22"/>
          <w:szCs w:val="22"/>
        </w:rPr>
        <w:t xml:space="preserve">her </w:t>
      </w:r>
      <w:r w:rsidR="00136EF8" w:rsidRPr="00C060A4">
        <w:rPr>
          <w:rFonts w:ascii="Trebuchet MS" w:hAnsi="Trebuchet MS"/>
          <w:sz w:val="22"/>
          <w:szCs w:val="22"/>
        </w:rPr>
        <w:t>resignation from SSEAC due to a change in positions. </w:t>
      </w:r>
      <w:r w:rsidRPr="00C060A4">
        <w:rPr>
          <w:rFonts w:ascii="Trebuchet MS" w:hAnsi="Trebuchet MS"/>
          <w:sz w:val="22"/>
          <w:szCs w:val="22"/>
        </w:rPr>
        <w:t>She has</w:t>
      </w:r>
      <w:r w:rsidR="00136EF8" w:rsidRPr="00C060A4">
        <w:rPr>
          <w:rFonts w:ascii="Trebuchet MS" w:hAnsi="Trebuchet MS"/>
          <w:sz w:val="22"/>
          <w:szCs w:val="22"/>
        </w:rPr>
        <w:t xml:space="preserve"> taken a promotion within VDSS, shifting from services for youth in foster care to prevention services. My former position has been filled by Monica Cabell (she/her). Monica has been in the foster care profession for several years and has a wealth of knowledge </w:t>
      </w:r>
      <w:r w:rsidR="00C823F8" w:rsidRPr="00C060A4">
        <w:rPr>
          <w:rFonts w:ascii="Trebuchet MS" w:hAnsi="Trebuchet MS"/>
          <w:sz w:val="22"/>
          <w:szCs w:val="22"/>
        </w:rPr>
        <w:t>regarding</w:t>
      </w:r>
      <w:r w:rsidR="00136EF8" w:rsidRPr="00C060A4">
        <w:rPr>
          <w:rFonts w:ascii="Trebuchet MS" w:hAnsi="Trebuchet MS"/>
          <w:sz w:val="22"/>
          <w:szCs w:val="22"/>
        </w:rPr>
        <w:t xml:space="preserve"> youth in foster care. She is taking over the educational stability liaison role from me. A</w:t>
      </w:r>
      <w:r w:rsidR="00A650C1" w:rsidRPr="00C060A4">
        <w:rPr>
          <w:rFonts w:ascii="Trebuchet MS" w:hAnsi="Trebuchet MS"/>
          <w:sz w:val="22"/>
          <w:szCs w:val="22"/>
        </w:rPr>
        <w:t>s</w:t>
      </w:r>
      <w:r w:rsidR="00136EF8" w:rsidRPr="00C060A4">
        <w:rPr>
          <w:rFonts w:ascii="Trebuchet MS" w:hAnsi="Trebuchet MS"/>
          <w:sz w:val="22"/>
          <w:szCs w:val="22"/>
        </w:rPr>
        <w:t xml:space="preserve"> such, it makes more sense from the VDSS perspective for me to resign and to nominate Monica to sit on the board and bring her expertise to the group and the knowledge she will learn from this group back to the foster care team.</w:t>
      </w:r>
    </w:p>
    <w:p w14:paraId="64A21AE9" w14:textId="03D41916" w:rsidR="001073B2" w:rsidRPr="00C060A4" w:rsidRDefault="001073B2" w:rsidP="00C060A4">
      <w:pPr>
        <w:rPr>
          <w:rFonts w:ascii="Trebuchet MS" w:hAnsi="Trebuchet MS"/>
          <w:sz w:val="22"/>
          <w:szCs w:val="22"/>
        </w:rPr>
      </w:pPr>
    </w:p>
    <w:p w14:paraId="7AD3130B" w14:textId="23CE3432" w:rsidR="004E5484" w:rsidRPr="00C060A4" w:rsidRDefault="004E5484" w:rsidP="00C060A4">
      <w:pPr>
        <w:rPr>
          <w:rFonts w:ascii="Trebuchet MS" w:hAnsi="Trebuchet MS"/>
          <w:b/>
          <w:sz w:val="22"/>
          <w:szCs w:val="22"/>
        </w:rPr>
      </w:pPr>
      <w:r w:rsidRPr="00C060A4">
        <w:rPr>
          <w:rFonts w:ascii="Trebuchet MS" w:hAnsi="Trebuchet MS"/>
          <w:b/>
          <w:sz w:val="22"/>
          <w:szCs w:val="22"/>
        </w:rPr>
        <w:t xml:space="preserve">Subcommittees </w:t>
      </w:r>
      <w:r w:rsidR="008801E4" w:rsidRPr="00C060A4">
        <w:rPr>
          <w:rFonts w:ascii="Trebuchet MS" w:hAnsi="Trebuchet MS"/>
          <w:b/>
          <w:sz w:val="22"/>
          <w:szCs w:val="22"/>
        </w:rPr>
        <w:t>Meetings</w:t>
      </w:r>
    </w:p>
    <w:p w14:paraId="1BD4043A" w14:textId="77777777" w:rsidR="004E5484" w:rsidRPr="00C060A4" w:rsidRDefault="004E5484" w:rsidP="00C060A4">
      <w:pPr>
        <w:rPr>
          <w:rFonts w:ascii="Trebuchet MS" w:hAnsi="Trebuchet MS"/>
          <w:sz w:val="22"/>
          <w:szCs w:val="22"/>
        </w:rPr>
      </w:pPr>
    </w:p>
    <w:p w14:paraId="4641BF05" w14:textId="68969E1C" w:rsidR="002D0B6B" w:rsidRPr="00C060A4" w:rsidRDefault="001073B2" w:rsidP="00C060A4">
      <w:pPr>
        <w:rPr>
          <w:rFonts w:ascii="Trebuchet MS" w:hAnsi="Trebuchet MS"/>
          <w:sz w:val="22"/>
          <w:szCs w:val="22"/>
        </w:rPr>
      </w:pPr>
      <w:r w:rsidRPr="00C060A4">
        <w:rPr>
          <w:rFonts w:ascii="Trebuchet MS" w:hAnsi="Trebuchet MS"/>
          <w:sz w:val="22"/>
          <w:szCs w:val="22"/>
        </w:rPr>
        <w:t xml:space="preserve">Mr. </w:t>
      </w:r>
      <w:proofErr w:type="spellStart"/>
      <w:r w:rsidRPr="00C060A4">
        <w:rPr>
          <w:rFonts w:ascii="Trebuchet MS" w:hAnsi="Trebuchet MS"/>
          <w:sz w:val="22"/>
          <w:szCs w:val="22"/>
        </w:rPr>
        <w:t>Summo</w:t>
      </w:r>
      <w:proofErr w:type="spellEnd"/>
      <w:r w:rsidRPr="00C060A4">
        <w:rPr>
          <w:rFonts w:ascii="Trebuchet MS" w:hAnsi="Trebuchet MS"/>
          <w:sz w:val="22"/>
          <w:szCs w:val="22"/>
        </w:rPr>
        <w:t xml:space="preserve"> </w:t>
      </w:r>
      <w:r w:rsidR="004E5484" w:rsidRPr="00C060A4">
        <w:rPr>
          <w:rFonts w:ascii="Trebuchet MS" w:hAnsi="Trebuchet MS"/>
          <w:sz w:val="22"/>
          <w:szCs w:val="22"/>
        </w:rPr>
        <w:t>directed</w:t>
      </w:r>
      <w:r w:rsidRPr="00C060A4">
        <w:rPr>
          <w:rFonts w:ascii="Trebuchet MS" w:hAnsi="Trebuchet MS"/>
          <w:sz w:val="22"/>
          <w:szCs w:val="22"/>
        </w:rPr>
        <w:t xml:space="preserve"> member</w:t>
      </w:r>
      <w:r w:rsidR="004E5484" w:rsidRPr="00C060A4">
        <w:rPr>
          <w:rFonts w:ascii="Trebuchet MS" w:hAnsi="Trebuchet MS"/>
          <w:sz w:val="22"/>
          <w:szCs w:val="22"/>
        </w:rPr>
        <w:t>s</w:t>
      </w:r>
      <w:r w:rsidRPr="00C060A4">
        <w:rPr>
          <w:rFonts w:ascii="Trebuchet MS" w:hAnsi="Trebuchet MS"/>
          <w:sz w:val="22"/>
          <w:szCs w:val="22"/>
        </w:rPr>
        <w:t xml:space="preserve"> </w:t>
      </w:r>
      <w:r w:rsidR="004E5484" w:rsidRPr="00C060A4">
        <w:rPr>
          <w:rFonts w:ascii="Trebuchet MS" w:hAnsi="Trebuchet MS"/>
          <w:sz w:val="22"/>
          <w:szCs w:val="22"/>
        </w:rPr>
        <w:t xml:space="preserve">to </w:t>
      </w:r>
      <w:r w:rsidRPr="00C060A4">
        <w:rPr>
          <w:rFonts w:ascii="Trebuchet MS" w:hAnsi="Trebuchet MS"/>
          <w:sz w:val="22"/>
          <w:szCs w:val="22"/>
        </w:rPr>
        <w:t xml:space="preserve">break into their </w:t>
      </w:r>
      <w:r w:rsidR="004E5484" w:rsidRPr="00C060A4">
        <w:rPr>
          <w:rFonts w:ascii="Trebuchet MS" w:hAnsi="Trebuchet MS"/>
          <w:sz w:val="22"/>
          <w:szCs w:val="22"/>
        </w:rPr>
        <w:t>s</w:t>
      </w:r>
      <w:r w:rsidR="00C43AF1" w:rsidRPr="00C060A4">
        <w:rPr>
          <w:rFonts w:ascii="Trebuchet MS" w:hAnsi="Trebuchet MS"/>
          <w:sz w:val="22"/>
          <w:szCs w:val="22"/>
        </w:rPr>
        <w:t>ubcommittee</w:t>
      </w:r>
      <w:r w:rsidRPr="00C060A4">
        <w:rPr>
          <w:rFonts w:ascii="Trebuchet MS" w:hAnsi="Trebuchet MS"/>
          <w:sz w:val="22"/>
          <w:szCs w:val="22"/>
        </w:rPr>
        <w:t xml:space="preserve">s to </w:t>
      </w:r>
      <w:r w:rsidR="004E5484" w:rsidRPr="00C060A4">
        <w:rPr>
          <w:rFonts w:ascii="Trebuchet MS" w:hAnsi="Trebuchet MS"/>
          <w:sz w:val="22"/>
          <w:szCs w:val="22"/>
        </w:rPr>
        <w:t>review previous public comment and identify issues the subcommittee might need to address and discuss progress on goals.</w:t>
      </w:r>
      <w:r w:rsidR="00772FC5" w:rsidRPr="00C060A4">
        <w:rPr>
          <w:rFonts w:ascii="Trebuchet MS" w:hAnsi="Trebuchet MS"/>
          <w:sz w:val="22"/>
          <w:szCs w:val="22"/>
        </w:rPr>
        <w:t xml:space="preserve"> Mr. </w:t>
      </w:r>
      <w:proofErr w:type="spellStart"/>
      <w:r w:rsidR="00772FC5" w:rsidRPr="00C060A4">
        <w:rPr>
          <w:rFonts w:ascii="Trebuchet MS" w:hAnsi="Trebuchet MS"/>
          <w:sz w:val="22"/>
          <w:szCs w:val="22"/>
        </w:rPr>
        <w:t>Summo</w:t>
      </w:r>
      <w:proofErr w:type="spellEnd"/>
      <w:r w:rsidR="00772FC5" w:rsidRPr="00C060A4">
        <w:rPr>
          <w:rFonts w:ascii="Trebuchet MS" w:hAnsi="Trebuchet MS"/>
          <w:sz w:val="22"/>
          <w:szCs w:val="22"/>
        </w:rPr>
        <w:t xml:space="preserve"> requested subcommittees consider possible speakers for future meetings.</w:t>
      </w:r>
    </w:p>
    <w:p w14:paraId="753C84AA" w14:textId="77777777" w:rsidR="00A650C1" w:rsidRPr="00471518" w:rsidRDefault="00A650C1" w:rsidP="00152932">
      <w:pPr>
        <w:spacing w:line="720" w:lineRule="auto"/>
        <w:rPr>
          <w:rFonts w:ascii="Trebuchet MS" w:hAnsi="Trebuchet MS"/>
          <w:sz w:val="22"/>
          <w:szCs w:val="22"/>
        </w:rPr>
      </w:pPr>
    </w:p>
    <w:p w14:paraId="46BB9920" w14:textId="688F41C7" w:rsidR="004E5484" w:rsidRPr="00471518" w:rsidRDefault="004E5484" w:rsidP="00152932">
      <w:pPr>
        <w:ind w:left="720" w:hanging="2160"/>
        <w:rPr>
          <w:rFonts w:ascii="Trebuchet MS" w:hAnsi="Trebuchet MS"/>
          <w:b/>
          <w:bCs/>
          <w:sz w:val="22"/>
          <w:szCs w:val="22"/>
        </w:rPr>
      </w:pPr>
    </w:p>
    <w:p w14:paraId="0BED4212" w14:textId="46F363EA" w:rsidR="004E5484" w:rsidRPr="00471518" w:rsidRDefault="004E5484" w:rsidP="00152932">
      <w:pPr>
        <w:spacing w:line="480" w:lineRule="auto"/>
        <w:rPr>
          <w:rFonts w:ascii="Trebuchet MS" w:hAnsi="Trebuchet MS"/>
          <w:b/>
          <w:bCs/>
          <w:i/>
          <w:sz w:val="22"/>
          <w:szCs w:val="22"/>
        </w:rPr>
      </w:pPr>
      <w:r w:rsidRPr="00471518">
        <w:rPr>
          <w:rFonts w:ascii="Trebuchet MS" w:hAnsi="Trebuchet MS"/>
          <w:b/>
          <w:bCs/>
          <w:sz w:val="22"/>
          <w:szCs w:val="22"/>
        </w:rPr>
        <w:t>Full Committee Discussion</w:t>
      </w:r>
      <w:r w:rsidRPr="00471518">
        <w:rPr>
          <w:rFonts w:ascii="Trebuchet MS" w:hAnsi="Trebuchet MS"/>
          <w:b/>
          <w:bCs/>
          <w:i/>
          <w:sz w:val="22"/>
          <w:szCs w:val="22"/>
        </w:rPr>
        <w:t xml:space="preserve"> </w:t>
      </w:r>
    </w:p>
    <w:p w14:paraId="61312191" w14:textId="467A981A" w:rsidR="004E5484" w:rsidRPr="00471518" w:rsidRDefault="004E5484" w:rsidP="00152932">
      <w:pPr>
        <w:rPr>
          <w:rFonts w:ascii="Trebuchet MS" w:hAnsi="Trebuchet MS"/>
          <w:sz w:val="22"/>
          <w:szCs w:val="22"/>
        </w:rPr>
      </w:pPr>
      <w:r w:rsidRPr="00471518">
        <w:rPr>
          <w:rFonts w:ascii="Trebuchet MS" w:hAnsi="Trebuchet MS"/>
          <w:sz w:val="22"/>
          <w:szCs w:val="22"/>
        </w:rPr>
        <w:t>The subcommittees reconvened as a full committee and reported</w:t>
      </w:r>
      <w:r w:rsidR="004417D7" w:rsidRPr="00471518">
        <w:rPr>
          <w:rFonts w:ascii="Trebuchet MS" w:hAnsi="Trebuchet MS"/>
          <w:sz w:val="22"/>
          <w:szCs w:val="22"/>
        </w:rPr>
        <w:t xml:space="preserve"> out</w:t>
      </w:r>
      <w:r w:rsidRPr="00471518">
        <w:rPr>
          <w:rFonts w:ascii="Trebuchet MS" w:hAnsi="Trebuchet MS"/>
          <w:sz w:val="22"/>
          <w:szCs w:val="22"/>
        </w:rPr>
        <w:t>.</w:t>
      </w:r>
    </w:p>
    <w:p w14:paraId="7BB2F209" w14:textId="77777777" w:rsidR="00C63561" w:rsidRPr="00471518" w:rsidRDefault="00C63561" w:rsidP="00152932">
      <w:pPr>
        <w:ind w:left="2160" w:hanging="2160"/>
        <w:rPr>
          <w:rFonts w:ascii="Trebuchet MS" w:hAnsi="Trebuchet MS"/>
          <w:sz w:val="22"/>
          <w:szCs w:val="22"/>
        </w:rPr>
      </w:pPr>
    </w:p>
    <w:p w14:paraId="0EA763A0" w14:textId="77777777" w:rsidR="004E5484" w:rsidRPr="00471518" w:rsidRDefault="004E5484" w:rsidP="00152932">
      <w:pPr>
        <w:rPr>
          <w:rFonts w:ascii="Trebuchet MS" w:hAnsi="Trebuchet MS"/>
          <w:sz w:val="22"/>
          <w:szCs w:val="22"/>
        </w:rPr>
      </w:pPr>
      <w:r w:rsidRPr="00471518">
        <w:rPr>
          <w:rFonts w:ascii="Trebuchet MS" w:hAnsi="Trebuchet MS"/>
          <w:b/>
          <w:bCs/>
          <w:sz w:val="22"/>
          <w:szCs w:val="22"/>
        </w:rPr>
        <w:t>Policy and Regulation.</w:t>
      </w:r>
      <w:r w:rsidRPr="00471518">
        <w:rPr>
          <w:rFonts w:ascii="Trebuchet MS" w:hAnsi="Trebuchet MS"/>
          <w:sz w:val="22"/>
          <w:szCs w:val="22"/>
        </w:rPr>
        <w:t xml:space="preserve"> This subcommittee focuses on initiatives at the state level that either result in policy and regulations or have an impact on policy and regulations as they pertain to students with disabilities.</w:t>
      </w:r>
    </w:p>
    <w:p w14:paraId="46A5AB92" w14:textId="029D5E5D" w:rsidR="004E5484" w:rsidRPr="00471518" w:rsidRDefault="004E5484" w:rsidP="00152932">
      <w:pPr>
        <w:pStyle w:val="ListParagraph"/>
        <w:numPr>
          <w:ilvl w:val="1"/>
          <w:numId w:val="3"/>
        </w:numPr>
        <w:rPr>
          <w:rFonts w:ascii="Trebuchet MS" w:hAnsi="Trebuchet MS"/>
          <w:sz w:val="22"/>
          <w:szCs w:val="22"/>
        </w:rPr>
      </w:pPr>
      <w:r w:rsidRPr="00471518">
        <w:rPr>
          <w:rFonts w:ascii="Trebuchet MS" w:hAnsi="Trebuchet MS"/>
          <w:sz w:val="22"/>
          <w:szCs w:val="22"/>
        </w:rPr>
        <w:t>Chair:  Candace Barnette</w:t>
      </w:r>
    </w:p>
    <w:p w14:paraId="6A39D40C" w14:textId="77777777" w:rsidR="00C84328" w:rsidRPr="00471518" w:rsidRDefault="00C84328" w:rsidP="00152932">
      <w:pPr>
        <w:ind w:left="1080"/>
        <w:rPr>
          <w:rFonts w:ascii="Trebuchet MS" w:hAnsi="Trebuchet MS"/>
          <w:sz w:val="22"/>
          <w:szCs w:val="22"/>
        </w:rPr>
      </w:pPr>
    </w:p>
    <w:p w14:paraId="4134F1B8" w14:textId="68F215A4" w:rsidR="00C84328"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 xml:space="preserve">Five-year plan, teacher signs contract for </w:t>
      </w:r>
      <w:r w:rsidR="0023615F">
        <w:rPr>
          <w:rFonts w:ascii="Trebuchet MS" w:hAnsi="Trebuchet MS" w:cs="Arial"/>
          <w:color w:val="000000"/>
          <w:sz w:val="22"/>
          <w:szCs w:val="22"/>
        </w:rPr>
        <w:t>$</w:t>
      </w:r>
      <w:r w:rsidRPr="00471518">
        <w:rPr>
          <w:rFonts w:ascii="Trebuchet MS" w:hAnsi="Trebuchet MS" w:cs="Arial"/>
          <w:color w:val="000000"/>
          <w:sz w:val="22"/>
          <w:szCs w:val="22"/>
        </w:rPr>
        <w:t>8</w:t>
      </w:r>
      <w:r w:rsidR="00A650C1">
        <w:rPr>
          <w:rFonts w:ascii="Trebuchet MS" w:hAnsi="Trebuchet MS" w:cs="Arial"/>
          <w:color w:val="000000"/>
          <w:sz w:val="22"/>
          <w:szCs w:val="22"/>
        </w:rPr>
        <w:t>,000</w:t>
      </w:r>
      <w:r w:rsidRPr="00471518">
        <w:rPr>
          <w:rFonts w:ascii="Trebuchet MS" w:hAnsi="Trebuchet MS" w:cs="Arial"/>
          <w:color w:val="000000"/>
          <w:sz w:val="22"/>
          <w:szCs w:val="22"/>
        </w:rPr>
        <w:t>-10</w:t>
      </w:r>
      <w:r w:rsidR="00A650C1">
        <w:rPr>
          <w:rFonts w:ascii="Trebuchet MS" w:hAnsi="Trebuchet MS" w:cs="Arial"/>
          <w:color w:val="000000"/>
          <w:sz w:val="22"/>
          <w:szCs w:val="22"/>
        </w:rPr>
        <w:t>,000</w:t>
      </w:r>
      <w:r w:rsidRPr="00471518">
        <w:rPr>
          <w:rFonts w:ascii="Trebuchet MS" w:hAnsi="Trebuchet MS" w:cs="Arial"/>
          <w:color w:val="000000"/>
          <w:sz w:val="22"/>
          <w:szCs w:val="22"/>
        </w:rPr>
        <w:t xml:space="preserve"> cancellation of student loan debt for up to five years </w:t>
      </w:r>
    </w:p>
    <w:p w14:paraId="2729F364" w14:textId="2A352546" w:rsidR="00C84328"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Teacher recruitment and retention workgroup has started </w:t>
      </w:r>
    </w:p>
    <w:p w14:paraId="0F6B0B1D" w14:textId="55027FDB" w:rsidR="00C84328"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 xml:space="preserve">Administrators’ recertification </w:t>
      </w:r>
      <w:r w:rsidR="0023615F">
        <w:rPr>
          <w:rFonts w:ascii="Trebuchet MS" w:hAnsi="Trebuchet MS" w:cs="Arial"/>
          <w:color w:val="000000"/>
          <w:sz w:val="22"/>
          <w:szCs w:val="22"/>
        </w:rPr>
        <w:t xml:space="preserve">is </w:t>
      </w:r>
      <w:r w:rsidRPr="00471518">
        <w:rPr>
          <w:rFonts w:ascii="Trebuchet MS" w:hAnsi="Trebuchet MS" w:cs="Arial"/>
          <w:color w:val="000000"/>
          <w:sz w:val="22"/>
          <w:szCs w:val="22"/>
        </w:rPr>
        <w:t>different than teachers, even if it was an expectation of internship hours spent with various directors. Or specifically targeted to certain areas</w:t>
      </w:r>
    </w:p>
    <w:p w14:paraId="18960B77" w14:textId="77777777" w:rsidR="00C84328"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Unfunded mandates</w:t>
      </w:r>
    </w:p>
    <w:p w14:paraId="4F4282FC" w14:textId="77777777" w:rsidR="00C84328"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Special Permissions Locally Awarded Credits </w:t>
      </w:r>
    </w:p>
    <w:p w14:paraId="45A7E493" w14:textId="4F6F16D0" w:rsidR="00C84328"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More built</w:t>
      </w:r>
      <w:r w:rsidR="00A650C1">
        <w:rPr>
          <w:rFonts w:ascii="Trebuchet MS" w:hAnsi="Trebuchet MS" w:cs="Arial"/>
          <w:color w:val="000000"/>
          <w:sz w:val="22"/>
          <w:szCs w:val="22"/>
        </w:rPr>
        <w:t>-</w:t>
      </w:r>
      <w:r w:rsidRPr="00471518">
        <w:rPr>
          <w:rFonts w:ascii="Trebuchet MS" w:hAnsi="Trebuchet MS" w:cs="Arial"/>
          <w:color w:val="000000"/>
          <w:sz w:val="22"/>
          <w:szCs w:val="22"/>
        </w:rPr>
        <w:t>in time for teachers due to work loads</w:t>
      </w:r>
    </w:p>
    <w:p w14:paraId="54F8ABE0" w14:textId="77777777" w:rsidR="00C84328"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Intercession, program not required but offered</w:t>
      </w:r>
    </w:p>
    <w:p w14:paraId="62E68D5C" w14:textId="2E71D6BE" w:rsidR="00C84328"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Teacher Licensure Speaker, teacher prep program enrollment</w:t>
      </w:r>
    </w:p>
    <w:p w14:paraId="2831241E" w14:textId="41C9EC39" w:rsidR="002922FB" w:rsidRPr="00471518" w:rsidRDefault="00C84328" w:rsidP="00152932">
      <w:pPr>
        <w:pStyle w:val="ListParagraph"/>
        <w:numPr>
          <w:ilvl w:val="0"/>
          <w:numId w:val="3"/>
        </w:numPr>
        <w:ind w:left="360"/>
        <w:rPr>
          <w:rFonts w:ascii="Trebuchet MS" w:hAnsi="Trebuchet MS"/>
          <w:sz w:val="22"/>
          <w:szCs w:val="22"/>
        </w:rPr>
      </w:pPr>
      <w:r w:rsidRPr="00471518">
        <w:rPr>
          <w:rFonts w:ascii="Trebuchet MS" w:hAnsi="Trebuchet MS" w:cs="Arial"/>
          <w:color w:val="000000"/>
          <w:sz w:val="22"/>
          <w:szCs w:val="22"/>
        </w:rPr>
        <w:t>Transition services and how COVID-19 has impacted</w:t>
      </w:r>
    </w:p>
    <w:p w14:paraId="157BBE39" w14:textId="77777777" w:rsidR="002922FB" w:rsidRPr="00471518" w:rsidRDefault="002922FB" w:rsidP="00152932">
      <w:pPr>
        <w:ind w:left="720" w:hanging="360"/>
        <w:rPr>
          <w:rFonts w:ascii="Trebuchet MS" w:hAnsi="Trebuchet MS"/>
          <w:sz w:val="22"/>
          <w:szCs w:val="22"/>
        </w:rPr>
      </w:pPr>
    </w:p>
    <w:p w14:paraId="5B15EB54" w14:textId="56B867DD" w:rsidR="00A341D0" w:rsidRPr="00471518" w:rsidRDefault="00A341D0" w:rsidP="00152932">
      <w:pPr>
        <w:rPr>
          <w:rFonts w:ascii="Trebuchet MS" w:hAnsi="Trebuchet MS"/>
          <w:sz w:val="22"/>
          <w:szCs w:val="22"/>
        </w:rPr>
      </w:pPr>
      <w:r w:rsidRPr="00471518">
        <w:rPr>
          <w:rFonts w:ascii="Trebuchet MS" w:hAnsi="Trebuchet MS"/>
          <w:b/>
          <w:bCs/>
          <w:sz w:val="22"/>
          <w:szCs w:val="22"/>
        </w:rPr>
        <w:t>Family Engagement and Community Outreach</w:t>
      </w:r>
      <w:r w:rsidR="00ED0A88" w:rsidRPr="00471518">
        <w:rPr>
          <w:rFonts w:ascii="Trebuchet MS" w:hAnsi="Trebuchet MS"/>
          <w:b/>
          <w:bCs/>
          <w:sz w:val="22"/>
          <w:szCs w:val="22"/>
        </w:rPr>
        <w:t xml:space="preserve">. </w:t>
      </w:r>
      <w:r w:rsidRPr="00471518">
        <w:rPr>
          <w:rFonts w:ascii="Trebuchet MS" w:hAnsi="Trebuchet MS"/>
          <w:sz w:val="22"/>
          <w:szCs w:val="22"/>
        </w:rPr>
        <w:t xml:space="preserve">This subcommittee provides recommendations to the VDOE on family engagement and community outreach best practices. To educate families, students, and school/community partners on how to strengthen relationships and support one another in the education of students with disabilities. </w:t>
      </w:r>
    </w:p>
    <w:p w14:paraId="72F1CC94" w14:textId="30018181" w:rsidR="00A341D0" w:rsidRPr="00471518" w:rsidRDefault="00A341D0" w:rsidP="00152932">
      <w:pPr>
        <w:pStyle w:val="ListParagraph"/>
        <w:numPr>
          <w:ilvl w:val="1"/>
          <w:numId w:val="4"/>
        </w:numPr>
        <w:rPr>
          <w:rFonts w:ascii="Trebuchet MS" w:hAnsi="Trebuchet MS"/>
          <w:sz w:val="22"/>
          <w:szCs w:val="22"/>
        </w:rPr>
      </w:pPr>
      <w:r w:rsidRPr="00471518">
        <w:rPr>
          <w:rFonts w:ascii="Trebuchet MS" w:hAnsi="Trebuchet MS"/>
          <w:sz w:val="22"/>
          <w:szCs w:val="22"/>
        </w:rPr>
        <w:t xml:space="preserve">Chair:  Christine </w:t>
      </w:r>
      <w:proofErr w:type="spellStart"/>
      <w:r w:rsidRPr="00471518">
        <w:rPr>
          <w:rFonts w:ascii="Trebuchet MS" w:hAnsi="Trebuchet MS"/>
          <w:sz w:val="22"/>
          <w:szCs w:val="22"/>
        </w:rPr>
        <w:t>Germeyer</w:t>
      </w:r>
      <w:proofErr w:type="spellEnd"/>
    </w:p>
    <w:p w14:paraId="44D21166" w14:textId="35E0BE9C" w:rsidR="00093A1D" w:rsidRPr="00471518" w:rsidRDefault="00093A1D" w:rsidP="00152932">
      <w:pPr>
        <w:rPr>
          <w:rFonts w:ascii="Trebuchet MS" w:hAnsi="Trebuchet MS"/>
          <w:sz w:val="22"/>
          <w:szCs w:val="22"/>
        </w:rPr>
      </w:pPr>
    </w:p>
    <w:p w14:paraId="38111B93" w14:textId="2BE69CB9" w:rsidR="002C4D16" w:rsidRPr="00471518" w:rsidRDefault="00772FC5" w:rsidP="00152932">
      <w:pPr>
        <w:pStyle w:val="ListParagraph"/>
        <w:numPr>
          <w:ilvl w:val="0"/>
          <w:numId w:val="6"/>
        </w:numPr>
        <w:rPr>
          <w:rFonts w:ascii="Trebuchet MS" w:hAnsi="Trebuchet MS"/>
          <w:sz w:val="22"/>
          <w:szCs w:val="22"/>
        </w:rPr>
      </w:pPr>
      <w:r w:rsidRPr="00471518">
        <w:rPr>
          <w:rFonts w:ascii="Trebuchet MS" w:hAnsi="Trebuchet MS"/>
          <w:sz w:val="22"/>
          <w:szCs w:val="22"/>
        </w:rPr>
        <w:t>Parent Resource Center in Prince William has a welcome packet of important resources, including binders with prepared tabs to keep resources organized</w:t>
      </w:r>
      <w:r w:rsidR="0010161C" w:rsidRPr="00471518">
        <w:rPr>
          <w:rFonts w:ascii="Trebuchet MS" w:hAnsi="Trebuchet MS"/>
          <w:sz w:val="22"/>
          <w:szCs w:val="22"/>
        </w:rPr>
        <w:t xml:space="preserve"> and i</w:t>
      </w:r>
      <w:r w:rsidR="00AE52E4" w:rsidRPr="00471518">
        <w:rPr>
          <w:rFonts w:ascii="Trebuchet MS" w:hAnsi="Trebuchet MS"/>
          <w:sz w:val="22"/>
          <w:szCs w:val="22"/>
        </w:rPr>
        <w:t xml:space="preserve">ncludes who to contact and in what order if you need further assistance. </w:t>
      </w:r>
      <w:r w:rsidRPr="00471518">
        <w:rPr>
          <w:rFonts w:ascii="Trebuchet MS" w:hAnsi="Trebuchet MS"/>
          <w:sz w:val="22"/>
          <w:szCs w:val="22"/>
        </w:rPr>
        <w:t>Can we identify additional localities doing creative work to engage parents</w:t>
      </w:r>
      <w:r w:rsidR="00AE52E4" w:rsidRPr="00471518">
        <w:rPr>
          <w:rFonts w:ascii="Trebuchet MS" w:hAnsi="Trebuchet MS"/>
          <w:sz w:val="22"/>
          <w:szCs w:val="22"/>
        </w:rPr>
        <w:t>?</w:t>
      </w:r>
      <w:r w:rsidRPr="00471518">
        <w:rPr>
          <w:rFonts w:ascii="Trebuchet MS" w:hAnsi="Trebuchet MS"/>
          <w:sz w:val="22"/>
          <w:szCs w:val="22"/>
        </w:rPr>
        <w:t xml:space="preserve"> </w:t>
      </w:r>
    </w:p>
    <w:p w14:paraId="430E0E2F" w14:textId="5D5F7377" w:rsidR="00AE52E4" w:rsidRPr="00A650C1" w:rsidRDefault="00AE52E4" w:rsidP="00152932">
      <w:pPr>
        <w:pStyle w:val="ListParagraph"/>
        <w:numPr>
          <w:ilvl w:val="1"/>
          <w:numId w:val="6"/>
        </w:numPr>
        <w:rPr>
          <w:rFonts w:ascii="Trebuchet MS" w:hAnsi="Trebuchet MS"/>
          <w:sz w:val="22"/>
          <w:szCs w:val="22"/>
        </w:rPr>
      </w:pPr>
      <w:r w:rsidRPr="00A650C1">
        <w:rPr>
          <w:rFonts w:ascii="Trebuchet MS" w:hAnsi="Trebuchet MS"/>
          <w:sz w:val="22"/>
          <w:szCs w:val="22"/>
        </w:rPr>
        <w:t>Frederick</w:t>
      </w:r>
      <w:r w:rsidR="00A650C1" w:rsidRPr="00A650C1">
        <w:rPr>
          <w:rFonts w:ascii="Trebuchet MS" w:hAnsi="Trebuchet MS"/>
          <w:sz w:val="22"/>
          <w:szCs w:val="22"/>
        </w:rPr>
        <w:t>:</w:t>
      </w:r>
      <w:r w:rsidRPr="00A650C1">
        <w:rPr>
          <w:rFonts w:ascii="Trebuchet MS" w:hAnsi="Trebuchet MS"/>
          <w:sz w:val="22"/>
          <w:szCs w:val="22"/>
        </w:rPr>
        <w:t xml:space="preserve"> I’m Determined Mini-Summit</w:t>
      </w:r>
    </w:p>
    <w:p w14:paraId="66D314EA" w14:textId="64A08313" w:rsidR="00AE52E4" w:rsidRPr="00471518" w:rsidRDefault="00A650C1" w:rsidP="00152932">
      <w:pPr>
        <w:pStyle w:val="ListParagraph"/>
        <w:numPr>
          <w:ilvl w:val="1"/>
          <w:numId w:val="6"/>
        </w:numPr>
        <w:rPr>
          <w:rFonts w:ascii="Trebuchet MS" w:hAnsi="Trebuchet MS"/>
          <w:sz w:val="22"/>
          <w:szCs w:val="22"/>
        </w:rPr>
      </w:pPr>
      <w:r w:rsidRPr="00A650C1">
        <w:rPr>
          <w:rFonts w:ascii="Trebuchet MS" w:hAnsi="Trebuchet MS"/>
          <w:sz w:val="22"/>
          <w:szCs w:val="22"/>
          <w:shd w:val="clear" w:color="auto" w:fill="FFFFFF"/>
        </w:rPr>
        <w:t>Parent Resource Center (</w:t>
      </w:r>
      <w:r w:rsidRPr="00A650C1">
        <w:rPr>
          <w:rFonts w:ascii="Trebuchet MS" w:hAnsi="Trebuchet MS"/>
          <w:bCs/>
          <w:sz w:val="22"/>
          <w:szCs w:val="22"/>
          <w:shd w:val="clear" w:color="auto" w:fill="FFFFFF"/>
        </w:rPr>
        <w:t>PRC</w:t>
      </w:r>
      <w:r w:rsidRPr="00A650C1">
        <w:rPr>
          <w:rFonts w:ascii="Trebuchet MS" w:hAnsi="Trebuchet MS"/>
          <w:sz w:val="22"/>
          <w:szCs w:val="22"/>
          <w:shd w:val="clear" w:color="auto" w:fill="FFFFFF"/>
        </w:rPr>
        <w:t>)</w:t>
      </w:r>
      <w:r w:rsidR="0010161C" w:rsidRPr="00A650C1">
        <w:rPr>
          <w:rFonts w:ascii="Trebuchet MS" w:hAnsi="Trebuchet MS"/>
          <w:sz w:val="22"/>
          <w:szCs w:val="22"/>
        </w:rPr>
        <w:t xml:space="preserve"> </w:t>
      </w:r>
      <w:r w:rsidR="0010161C" w:rsidRPr="00471518">
        <w:rPr>
          <w:rFonts w:ascii="Trebuchet MS" w:hAnsi="Trebuchet MS"/>
          <w:sz w:val="22"/>
          <w:szCs w:val="22"/>
        </w:rPr>
        <w:t>funds can be used for such activities.</w:t>
      </w:r>
      <w:r w:rsidR="00AE52E4" w:rsidRPr="00471518">
        <w:rPr>
          <w:rFonts w:ascii="Trebuchet MS" w:hAnsi="Trebuchet MS"/>
          <w:sz w:val="22"/>
          <w:szCs w:val="22"/>
        </w:rPr>
        <w:t xml:space="preserve"> </w:t>
      </w:r>
      <w:r w:rsidR="00850FE1">
        <w:rPr>
          <w:rFonts w:ascii="Trebuchet MS" w:hAnsi="Trebuchet MS"/>
          <w:sz w:val="22"/>
          <w:szCs w:val="22"/>
        </w:rPr>
        <w:t xml:space="preserve">The </w:t>
      </w:r>
      <w:r w:rsidR="00AE52E4" w:rsidRPr="00471518">
        <w:rPr>
          <w:rFonts w:ascii="Trebuchet MS" w:hAnsi="Trebuchet MS"/>
          <w:sz w:val="22"/>
          <w:szCs w:val="22"/>
        </w:rPr>
        <w:t xml:space="preserve">VDOE is still </w:t>
      </w:r>
      <w:r w:rsidR="0010161C" w:rsidRPr="00471518">
        <w:rPr>
          <w:rFonts w:ascii="Trebuchet MS" w:hAnsi="Trebuchet MS"/>
          <w:sz w:val="22"/>
          <w:szCs w:val="22"/>
        </w:rPr>
        <w:t>award</w:t>
      </w:r>
      <w:r w:rsidR="00AE52E4" w:rsidRPr="00471518">
        <w:rPr>
          <w:rFonts w:ascii="Trebuchet MS" w:hAnsi="Trebuchet MS"/>
          <w:sz w:val="22"/>
          <w:szCs w:val="22"/>
        </w:rPr>
        <w:t>ing these funds</w:t>
      </w:r>
      <w:r w:rsidR="0010161C" w:rsidRPr="00471518">
        <w:rPr>
          <w:rFonts w:ascii="Trebuchet MS" w:hAnsi="Trebuchet MS"/>
          <w:sz w:val="22"/>
          <w:szCs w:val="22"/>
        </w:rPr>
        <w:t xml:space="preserve">: </w:t>
      </w:r>
      <w:r w:rsidR="00AE52E4" w:rsidRPr="00471518">
        <w:rPr>
          <w:rFonts w:ascii="Trebuchet MS" w:hAnsi="Trebuchet MS"/>
          <w:sz w:val="22"/>
          <w:szCs w:val="22"/>
        </w:rPr>
        <w:t xml:space="preserve">personnel </w:t>
      </w:r>
      <w:r w:rsidR="0010161C" w:rsidRPr="00471518">
        <w:rPr>
          <w:rFonts w:ascii="Trebuchet MS" w:hAnsi="Trebuchet MS"/>
          <w:sz w:val="22"/>
          <w:szCs w:val="22"/>
        </w:rPr>
        <w:t xml:space="preserve">grants ranging between </w:t>
      </w:r>
      <w:r w:rsidR="00850FE1">
        <w:rPr>
          <w:rFonts w:ascii="Trebuchet MS" w:hAnsi="Trebuchet MS"/>
          <w:sz w:val="22"/>
          <w:szCs w:val="22"/>
        </w:rPr>
        <w:t>$1</w:t>
      </w:r>
      <w:r w:rsidR="00DB2E58" w:rsidRPr="00471518">
        <w:rPr>
          <w:rFonts w:ascii="Trebuchet MS" w:hAnsi="Trebuchet MS"/>
          <w:sz w:val="22"/>
          <w:szCs w:val="22"/>
        </w:rPr>
        <w:t>5,000 - $</w:t>
      </w:r>
      <w:r w:rsidR="003A70D9" w:rsidRPr="00471518">
        <w:rPr>
          <w:rFonts w:ascii="Trebuchet MS" w:hAnsi="Trebuchet MS"/>
          <w:sz w:val="22"/>
          <w:szCs w:val="22"/>
        </w:rPr>
        <w:t>20,000</w:t>
      </w:r>
      <w:r w:rsidR="00DB2E58" w:rsidRPr="00471518">
        <w:rPr>
          <w:rFonts w:ascii="Trebuchet MS" w:hAnsi="Trebuchet MS"/>
          <w:sz w:val="22"/>
          <w:szCs w:val="22"/>
        </w:rPr>
        <w:t xml:space="preserve"> </w:t>
      </w:r>
      <w:r w:rsidR="00AE52E4" w:rsidRPr="00471518">
        <w:rPr>
          <w:rFonts w:ascii="Trebuchet MS" w:hAnsi="Trebuchet MS"/>
          <w:sz w:val="22"/>
          <w:szCs w:val="22"/>
        </w:rPr>
        <w:t>and activity</w:t>
      </w:r>
      <w:r w:rsidR="0010161C" w:rsidRPr="00471518">
        <w:rPr>
          <w:rFonts w:ascii="Trebuchet MS" w:hAnsi="Trebuchet MS"/>
          <w:sz w:val="22"/>
          <w:szCs w:val="22"/>
        </w:rPr>
        <w:t xml:space="preserve"> grants from </w:t>
      </w:r>
      <w:r w:rsidR="00DB2E58" w:rsidRPr="00471518">
        <w:rPr>
          <w:rFonts w:ascii="Trebuchet MS" w:hAnsi="Trebuchet MS"/>
          <w:sz w:val="22"/>
          <w:szCs w:val="22"/>
        </w:rPr>
        <w:t>$4,000 - $8,000</w:t>
      </w:r>
      <w:r w:rsidR="0010161C" w:rsidRPr="00471518">
        <w:rPr>
          <w:rFonts w:ascii="Trebuchet MS" w:hAnsi="Trebuchet MS"/>
          <w:sz w:val="22"/>
          <w:szCs w:val="22"/>
        </w:rPr>
        <w:t>. Note these</w:t>
      </w:r>
      <w:r w:rsidR="00AE52E4" w:rsidRPr="00471518">
        <w:rPr>
          <w:rFonts w:ascii="Trebuchet MS" w:hAnsi="Trebuchet MS"/>
          <w:sz w:val="22"/>
          <w:szCs w:val="22"/>
        </w:rPr>
        <w:t xml:space="preserve"> funds cannot be used for food </w:t>
      </w:r>
      <w:r w:rsidR="0010161C" w:rsidRPr="00471518">
        <w:rPr>
          <w:rFonts w:ascii="Trebuchet MS" w:hAnsi="Trebuchet MS"/>
          <w:sz w:val="22"/>
          <w:szCs w:val="22"/>
        </w:rPr>
        <w:t>at events.</w:t>
      </w:r>
    </w:p>
    <w:p w14:paraId="007A61A4" w14:textId="2C24E05A" w:rsidR="00AE52E4" w:rsidRPr="00471518" w:rsidRDefault="0010161C" w:rsidP="00152932">
      <w:pPr>
        <w:pStyle w:val="ListParagraph"/>
        <w:numPr>
          <w:ilvl w:val="1"/>
          <w:numId w:val="6"/>
        </w:numPr>
        <w:rPr>
          <w:rFonts w:ascii="Trebuchet MS" w:hAnsi="Trebuchet MS"/>
          <w:sz w:val="22"/>
          <w:szCs w:val="22"/>
        </w:rPr>
      </w:pPr>
      <w:r w:rsidRPr="00471518">
        <w:rPr>
          <w:rFonts w:ascii="Trebuchet MS" w:hAnsi="Trebuchet MS"/>
          <w:sz w:val="22"/>
          <w:szCs w:val="22"/>
        </w:rPr>
        <w:t>How c</w:t>
      </w:r>
      <w:r w:rsidR="00AE52E4" w:rsidRPr="00471518">
        <w:rPr>
          <w:rFonts w:ascii="Trebuchet MS" w:hAnsi="Trebuchet MS"/>
          <w:sz w:val="22"/>
          <w:szCs w:val="22"/>
        </w:rPr>
        <w:t>an we encourage LSEAC and PRC coordination</w:t>
      </w:r>
      <w:r w:rsidR="00F26DE9" w:rsidRPr="00471518">
        <w:rPr>
          <w:rFonts w:ascii="Trebuchet MS" w:hAnsi="Trebuchet MS"/>
          <w:sz w:val="22"/>
          <w:szCs w:val="22"/>
        </w:rPr>
        <w:t>?</w:t>
      </w:r>
    </w:p>
    <w:p w14:paraId="7D680B6F" w14:textId="4F9B6C91" w:rsidR="00DB2E58" w:rsidRPr="00471518" w:rsidRDefault="00DB2E58" w:rsidP="00152932">
      <w:pPr>
        <w:pStyle w:val="ListParagraph"/>
        <w:numPr>
          <w:ilvl w:val="2"/>
          <w:numId w:val="6"/>
        </w:numPr>
        <w:ind w:left="1530"/>
        <w:rPr>
          <w:rFonts w:ascii="Trebuchet MS" w:hAnsi="Trebuchet MS"/>
          <w:sz w:val="22"/>
          <w:szCs w:val="22"/>
        </w:rPr>
      </w:pPr>
      <w:r w:rsidRPr="00471518">
        <w:rPr>
          <w:rFonts w:ascii="Trebuchet MS" w:hAnsi="Trebuchet MS"/>
          <w:sz w:val="22"/>
          <w:szCs w:val="22"/>
        </w:rPr>
        <w:t xml:space="preserve">PEATC is developing an electronic portfolio for families that can be tailored for school divisions. </w:t>
      </w:r>
      <w:r w:rsidRPr="00850FE1">
        <w:rPr>
          <w:rFonts w:ascii="Trebuchet MS" w:hAnsi="Trebuchet MS"/>
          <w:sz w:val="22"/>
          <w:szCs w:val="22"/>
        </w:rPr>
        <w:t xml:space="preserve">The electronic could be online with a </w:t>
      </w:r>
      <w:r w:rsidR="00850FE1" w:rsidRPr="00850FE1">
        <w:rPr>
          <w:rFonts w:ascii="Trebuchet MS" w:hAnsi="Trebuchet MS"/>
          <w:sz w:val="22"/>
          <w:szCs w:val="22"/>
        </w:rPr>
        <w:t>q</w:t>
      </w:r>
      <w:r w:rsidR="00850FE1" w:rsidRPr="00850FE1">
        <w:rPr>
          <w:rFonts w:ascii="Trebuchet MS" w:hAnsi="Trebuchet MS" w:cs="Arial"/>
          <w:color w:val="4D5156"/>
          <w:sz w:val="22"/>
          <w:szCs w:val="22"/>
          <w:shd w:val="clear" w:color="auto" w:fill="FFFFFF"/>
        </w:rPr>
        <w:t>uick response (</w:t>
      </w:r>
      <w:r w:rsidRPr="00850FE1">
        <w:rPr>
          <w:rFonts w:ascii="Trebuchet MS" w:hAnsi="Trebuchet MS"/>
          <w:sz w:val="22"/>
          <w:szCs w:val="22"/>
        </w:rPr>
        <w:t>QR</w:t>
      </w:r>
      <w:r w:rsidR="00850FE1" w:rsidRPr="00850FE1">
        <w:rPr>
          <w:rFonts w:ascii="Trebuchet MS" w:hAnsi="Trebuchet MS"/>
          <w:sz w:val="22"/>
          <w:szCs w:val="22"/>
        </w:rPr>
        <w:t>)</w:t>
      </w:r>
      <w:r w:rsidRPr="00850FE1">
        <w:rPr>
          <w:rFonts w:ascii="Trebuchet MS" w:hAnsi="Trebuchet MS"/>
          <w:sz w:val="22"/>
          <w:szCs w:val="22"/>
        </w:rPr>
        <w:t xml:space="preserve"> code.</w:t>
      </w:r>
    </w:p>
    <w:p w14:paraId="3EC256C5" w14:textId="77229C8C" w:rsidR="003A70D9" w:rsidRPr="00471518" w:rsidRDefault="003A70D9" w:rsidP="00152932">
      <w:pPr>
        <w:pStyle w:val="ListParagraph"/>
        <w:numPr>
          <w:ilvl w:val="1"/>
          <w:numId w:val="6"/>
        </w:numPr>
        <w:rPr>
          <w:rFonts w:ascii="Trebuchet MS" w:hAnsi="Trebuchet MS"/>
          <w:sz w:val="22"/>
          <w:szCs w:val="22"/>
        </w:rPr>
      </w:pPr>
      <w:r w:rsidRPr="00471518">
        <w:rPr>
          <w:rFonts w:ascii="Trebuchet MS" w:hAnsi="Trebuchet MS"/>
          <w:sz w:val="22"/>
          <w:szCs w:val="22"/>
        </w:rPr>
        <w:t>Reaching teachers –</w:t>
      </w:r>
      <w:r w:rsidR="0010161C" w:rsidRPr="00471518">
        <w:rPr>
          <w:rFonts w:ascii="Trebuchet MS" w:hAnsi="Trebuchet MS"/>
          <w:sz w:val="22"/>
          <w:szCs w:val="22"/>
        </w:rPr>
        <w:t xml:space="preserve"> One strategy could be a</w:t>
      </w:r>
      <w:r w:rsidRPr="00471518">
        <w:rPr>
          <w:rFonts w:ascii="Trebuchet MS" w:hAnsi="Trebuchet MS"/>
          <w:sz w:val="22"/>
          <w:szCs w:val="22"/>
        </w:rPr>
        <w:t xml:space="preserve"> candy bar with a thank you note </w:t>
      </w:r>
      <w:r w:rsidR="0010161C" w:rsidRPr="00471518">
        <w:rPr>
          <w:rFonts w:ascii="Trebuchet MS" w:hAnsi="Trebuchet MS"/>
          <w:sz w:val="22"/>
          <w:szCs w:val="22"/>
        </w:rPr>
        <w:t xml:space="preserve">that </w:t>
      </w:r>
      <w:r w:rsidR="002F453F" w:rsidRPr="00471518">
        <w:rPr>
          <w:rFonts w:ascii="Trebuchet MS" w:hAnsi="Trebuchet MS"/>
          <w:sz w:val="22"/>
          <w:szCs w:val="22"/>
        </w:rPr>
        <w:t xml:space="preserve">encourages teachers to let families know about the </w:t>
      </w:r>
      <w:r w:rsidRPr="00471518">
        <w:rPr>
          <w:rFonts w:ascii="Trebuchet MS" w:hAnsi="Trebuchet MS"/>
          <w:sz w:val="22"/>
          <w:szCs w:val="22"/>
        </w:rPr>
        <w:t xml:space="preserve">LSEAC </w:t>
      </w:r>
      <w:r w:rsidR="002F453F" w:rsidRPr="00471518">
        <w:rPr>
          <w:rFonts w:ascii="Trebuchet MS" w:hAnsi="Trebuchet MS"/>
          <w:sz w:val="22"/>
          <w:szCs w:val="22"/>
        </w:rPr>
        <w:t xml:space="preserve">with a </w:t>
      </w:r>
      <w:r w:rsidRPr="00471518">
        <w:rPr>
          <w:rFonts w:ascii="Trebuchet MS" w:hAnsi="Trebuchet MS"/>
          <w:sz w:val="22"/>
          <w:szCs w:val="22"/>
        </w:rPr>
        <w:t>QR code</w:t>
      </w:r>
      <w:r w:rsidR="002F453F" w:rsidRPr="00471518">
        <w:rPr>
          <w:rFonts w:ascii="Trebuchet MS" w:hAnsi="Trebuchet MS"/>
          <w:sz w:val="22"/>
          <w:szCs w:val="22"/>
        </w:rPr>
        <w:t xml:space="preserve"> to the website.</w:t>
      </w:r>
    </w:p>
    <w:p w14:paraId="5EB29401" w14:textId="53E3A919" w:rsidR="003A70D9" w:rsidRPr="00471518" w:rsidRDefault="003A70D9" w:rsidP="00152932">
      <w:pPr>
        <w:pStyle w:val="ListParagraph"/>
        <w:numPr>
          <w:ilvl w:val="1"/>
          <w:numId w:val="6"/>
        </w:numPr>
        <w:rPr>
          <w:rFonts w:ascii="Trebuchet MS" w:hAnsi="Trebuchet MS"/>
          <w:sz w:val="22"/>
          <w:szCs w:val="22"/>
        </w:rPr>
      </w:pPr>
      <w:r w:rsidRPr="00471518">
        <w:rPr>
          <w:rFonts w:ascii="Trebuchet MS" w:hAnsi="Trebuchet MS"/>
          <w:sz w:val="22"/>
          <w:szCs w:val="22"/>
        </w:rPr>
        <w:t xml:space="preserve">Speakers/topics – teacher licensure and merging special education into general education programming; </w:t>
      </w:r>
      <w:r w:rsidR="001930E5" w:rsidRPr="00471518">
        <w:rPr>
          <w:rFonts w:ascii="Trebuchet MS" w:hAnsi="Trebuchet MS"/>
          <w:sz w:val="22"/>
          <w:szCs w:val="22"/>
        </w:rPr>
        <w:t>self-care/mental health (</w:t>
      </w:r>
      <w:r w:rsidR="00141241" w:rsidRPr="00471518">
        <w:rPr>
          <w:rFonts w:ascii="Trebuchet MS" w:hAnsi="Trebuchet MS"/>
          <w:sz w:val="22"/>
          <w:szCs w:val="22"/>
        </w:rPr>
        <w:t xml:space="preserve">a possible speaker would be </w:t>
      </w:r>
      <w:r w:rsidR="001930E5" w:rsidRPr="00471518">
        <w:rPr>
          <w:rFonts w:ascii="Trebuchet MS" w:hAnsi="Trebuchet MS"/>
          <w:sz w:val="22"/>
          <w:szCs w:val="22"/>
        </w:rPr>
        <w:t>Shawn Ricks</w:t>
      </w:r>
      <w:r w:rsidR="00141241" w:rsidRPr="00471518">
        <w:rPr>
          <w:rFonts w:ascii="Trebuchet MS" w:hAnsi="Trebuchet MS"/>
          <w:sz w:val="22"/>
          <w:szCs w:val="22"/>
        </w:rPr>
        <w:t>. O</w:t>
      </w:r>
      <w:r w:rsidR="001930E5" w:rsidRPr="00471518">
        <w:rPr>
          <w:rFonts w:ascii="Trebuchet MS" w:hAnsi="Trebuchet MS"/>
          <w:sz w:val="22"/>
          <w:szCs w:val="22"/>
        </w:rPr>
        <w:t>pen t</w:t>
      </w:r>
      <w:r w:rsidR="00141241" w:rsidRPr="00471518">
        <w:rPr>
          <w:rFonts w:ascii="Trebuchet MS" w:hAnsi="Trebuchet MS"/>
          <w:sz w:val="22"/>
          <w:szCs w:val="22"/>
        </w:rPr>
        <w:t>he session to</w:t>
      </w:r>
      <w:r w:rsidR="001930E5" w:rsidRPr="00471518">
        <w:rPr>
          <w:rFonts w:ascii="Trebuchet MS" w:hAnsi="Trebuchet MS"/>
          <w:sz w:val="22"/>
          <w:szCs w:val="22"/>
        </w:rPr>
        <w:t xml:space="preserve"> LSEAC chairs and special </w:t>
      </w:r>
      <w:r w:rsidR="00850FE1">
        <w:rPr>
          <w:rFonts w:ascii="Trebuchet MS" w:hAnsi="Trebuchet MS"/>
          <w:sz w:val="22"/>
          <w:szCs w:val="22"/>
        </w:rPr>
        <w:t>e</w:t>
      </w:r>
      <w:r w:rsidR="00CA78AD">
        <w:rPr>
          <w:rFonts w:ascii="Trebuchet MS" w:hAnsi="Trebuchet MS"/>
          <w:sz w:val="22"/>
          <w:szCs w:val="22"/>
        </w:rPr>
        <w:t>ducation</w:t>
      </w:r>
      <w:r w:rsidR="001930E5" w:rsidRPr="00471518">
        <w:rPr>
          <w:rFonts w:ascii="Trebuchet MS" w:hAnsi="Trebuchet MS"/>
          <w:sz w:val="22"/>
          <w:szCs w:val="22"/>
        </w:rPr>
        <w:t xml:space="preserve"> directors</w:t>
      </w:r>
      <w:r w:rsidR="00141241" w:rsidRPr="00471518">
        <w:rPr>
          <w:rFonts w:ascii="Trebuchet MS" w:hAnsi="Trebuchet MS"/>
          <w:sz w:val="22"/>
          <w:szCs w:val="22"/>
        </w:rPr>
        <w:t xml:space="preserve"> and</w:t>
      </w:r>
      <w:r w:rsidR="001930E5" w:rsidRPr="00471518">
        <w:rPr>
          <w:rFonts w:ascii="Trebuchet MS" w:hAnsi="Trebuchet MS"/>
          <w:sz w:val="22"/>
          <w:szCs w:val="22"/>
        </w:rPr>
        <w:t xml:space="preserve"> record or live</w:t>
      </w:r>
      <w:r w:rsidR="00267372">
        <w:rPr>
          <w:rFonts w:ascii="Trebuchet MS" w:hAnsi="Trebuchet MS"/>
          <w:sz w:val="22"/>
          <w:szCs w:val="22"/>
        </w:rPr>
        <w:t xml:space="preserve"> </w:t>
      </w:r>
      <w:r w:rsidR="001930E5" w:rsidRPr="00471518">
        <w:rPr>
          <w:rFonts w:ascii="Trebuchet MS" w:hAnsi="Trebuchet MS"/>
          <w:sz w:val="22"/>
          <w:szCs w:val="22"/>
        </w:rPr>
        <w:t>stream</w:t>
      </w:r>
      <w:r w:rsidR="00BD71E7">
        <w:rPr>
          <w:rFonts w:ascii="Trebuchet MS" w:hAnsi="Trebuchet MS"/>
          <w:sz w:val="22"/>
          <w:szCs w:val="22"/>
        </w:rPr>
        <w:t>)</w:t>
      </w:r>
      <w:r w:rsidR="00141241" w:rsidRPr="00471518">
        <w:rPr>
          <w:rFonts w:ascii="Trebuchet MS" w:hAnsi="Trebuchet MS"/>
          <w:sz w:val="22"/>
          <w:szCs w:val="22"/>
        </w:rPr>
        <w:t>.</w:t>
      </w:r>
      <w:r w:rsidR="001930E5" w:rsidRPr="00471518">
        <w:rPr>
          <w:rFonts w:ascii="Trebuchet MS" w:hAnsi="Trebuchet MS"/>
          <w:sz w:val="22"/>
          <w:szCs w:val="22"/>
        </w:rPr>
        <w:t xml:space="preserve"> </w:t>
      </w:r>
    </w:p>
    <w:p w14:paraId="60128B21" w14:textId="77777777" w:rsidR="00093A1D" w:rsidRPr="00471518" w:rsidRDefault="00093A1D" w:rsidP="00152932">
      <w:pPr>
        <w:ind w:left="720"/>
        <w:rPr>
          <w:rFonts w:ascii="Trebuchet MS" w:hAnsi="Trebuchet MS"/>
          <w:sz w:val="22"/>
          <w:szCs w:val="22"/>
        </w:rPr>
      </w:pPr>
    </w:p>
    <w:p w14:paraId="75AF1F3A" w14:textId="3046B4D6" w:rsidR="00C376AA" w:rsidRPr="00471518" w:rsidRDefault="00C376AA" w:rsidP="00152932">
      <w:pPr>
        <w:textAlignment w:val="baseline"/>
        <w:rPr>
          <w:rFonts w:ascii="Trebuchet MS" w:hAnsi="Trebuchet MS" w:cs="Segoe UI"/>
          <w:color w:val="000000"/>
          <w:sz w:val="22"/>
          <w:szCs w:val="22"/>
        </w:rPr>
      </w:pPr>
      <w:r w:rsidRPr="00471518">
        <w:rPr>
          <w:rFonts w:ascii="Trebuchet MS" w:hAnsi="Trebuchet MS"/>
          <w:b/>
          <w:bCs/>
          <w:sz w:val="22"/>
          <w:szCs w:val="22"/>
        </w:rPr>
        <w:t>Stude</w:t>
      </w:r>
      <w:r w:rsidR="00093A1D" w:rsidRPr="00471518">
        <w:rPr>
          <w:rFonts w:ascii="Trebuchet MS" w:hAnsi="Trebuchet MS"/>
          <w:b/>
          <w:bCs/>
          <w:sz w:val="22"/>
          <w:szCs w:val="22"/>
        </w:rPr>
        <w:t>nt Achievement and Student Outco</w:t>
      </w:r>
      <w:r w:rsidRPr="00471518">
        <w:rPr>
          <w:rFonts w:ascii="Trebuchet MS" w:hAnsi="Trebuchet MS"/>
          <w:b/>
          <w:bCs/>
          <w:sz w:val="22"/>
          <w:szCs w:val="22"/>
        </w:rPr>
        <w:t xml:space="preserve">mes. </w:t>
      </w:r>
      <w:r w:rsidRPr="00471518">
        <w:rPr>
          <w:rFonts w:ascii="Trebuchet MS" w:hAnsi="Trebuchet MS"/>
          <w:sz w:val="22"/>
          <w:szCs w:val="22"/>
        </w:rPr>
        <w:t xml:space="preserve">This subcommittee focuses on achievement data and the goals under the state plan for students with disabilities. This subcommittee focuses not only on the federal expectations, but also on the growth in achievement for students with disabilities and strategies that are being promoted at the state level to meet expectations. </w:t>
      </w:r>
    </w:p>
    <w:p w14:paraId="707D0F18" w14:textId="7BE10D97" w:rsidR="00C376AA" w:rsidRPr="00471518" w:rsidRDefault="00C376AA" w:rsidP="00152932">
      <w:pPr>
        <w:pStyle w:val="ListParagraph"/>
        <w:numPr>
          <w:ilvl w:val="1"/>
          <w:numId w:val="2"/>
        </w:numPr>
        <w:rPr>
          <w:rFonts w:ascii="Trebuchet MS" w:hAnsi="Trebuchet MS"/>
          <w:sz w:val="22"/>
          <w:szCs w:val="22"/>
        </w:rPr>
      </w:pPr>
      <w:r w:rsidRPr="00471518">
        <w:rPr>
          <w:rFonts w:ascii="Trebuchet MS" w:hAnsi="Trebuchet MS"/>
          <w:sz w:val="22"/>
          <w:szCs w:val="22"/>
        </w:rPr>
        <w:t xml:space="preserve">Chair: </w:t>
      </w:r>
      <w:proofErr w:type="spellStart"/>
      <w:r w:rsidR="001C75B3" w:rsidRPr="00471518">
        <w:rPr>
          <w:rFonts w:ascii="Trebuchet MS" w:hAnsi="Trebuchet MS"/>
          <w:sz w:val="22"/>
          <w:szCs w:val="22"/>
        </w:rPr>
        <w:t>Mychael</w:t>
      </w:r>
      <w:proofErr w:type="spellEnd"/>
      <w:r w:rsidR="001C75B3" w:rsidRPr="00471518">
        <w:rPr>
          <w:rFonts w:ascii="Trebuchet MS" w:hAnsi="Trebuchet MS"/>
          <w:sz w:val="22"/>
          <w:szCs w:val="22"/>
        </w:rPr>
        <w:t xml:space="preserve"> </w:t>
      </w:r>
      <w:proofErr w:type="spellStart"/>
      <w:r w:rsidR="001C75B3" w:rsidRPr="00471518">
        <w:rPr>
          <w:rFonts w:ascii="Trebuchet MS" w:hAnsi="Trebuchet MS"/>
          <w:sz w:val="22"/>
          <w:szCs w:val="22"/>
        </w:rPr>
        <w:t>Willon</w:t>
      </w:r>
      <w:proofErr w:type="spellEnd"/>
    </w:p>
    <w:p w14:paraId="66C58DE1" w14:textId="77777777" w:rsidR="002B60D2" w:rsidRPr="00471518" w:rsidRDefault="002B60D2" w:rsidP="00152932">
      <w:pPr>
        <w:ind w:left="1080"/>
        <w:rPr>
          <w:rFonts w:ascii="Trebuchet MS" w:hAnsi="Trebuchet MS"/>
          <w:sz w:val="22"/>
          <w:szCs w:val="22"/>
        </w:rPr>
      </w:pPr>
    </w:p>
    <w:p w14:paraId="2B7E3DC9" w14:textId="147E9C07" w:rsidR="002C4D16" w:rsidRPr="00471518" w:rsidRDefault="00850FE1" w:rsidP="00152932">
      <w:pPr>
        <w:pStyle w:val="ListParagraph"/>
        <w:numPr>
          <w:ilvl w:val="0"/>
          <w:numId w:val="2"/>
        </w:numPr>
        <w:tabs>
          <w:tab w:val="clear" w:pos="720"/>
        </w:tabs>
        <w:ind w:left="360"/>
        <w:rPr>
          <w:rFonts w:ascii="Trebuchet MS" w:hAnsi="Trebuchet MS"/>
          <w:sz w:val="22"/>
          <w:szCs w:val="22"/>
        </w:rPr>
      </w:pPr>
      <w:r>
        <w:rPr>
          <w:rFonts w:ascii="Trebuchet MS" w:hAnsi="Trebuchet MS"/>
          <w:sz w:val="22"/>
          <w:szCs w:val="22"/>
        </w:rPr>
        <w:t xml:space="preserve">The </w:t>
      </w:r>
      <w:r w:rsidR="001C75B3" w:rsidRPr="00471518">
        <w:rPr>
          <w:rFonts w:ascii="Trebuchet MS" w:hAnsi="Trebuchet MS"/>
          <w:sz w:val="22"/>
          <w:szCs w:val="22"/>
        </w:rPr>
        <w:t>VDOE should shift to two diplomas – S</w:t>
      </w:r>
      <w:r>
        <w:rPr>
          <w:rFonts w:ascii="Trebuchet MS" w:hAnsi="Trebuchet MS"/>
          <w:sz w:val="22"/>
          <w:szCs w:val="22"/>
        </w:rPr>
        <w:t>tudent of Learning</w:t>
      </w:r>
      <w:r w:rsidR="001C75B3" w:rsidRPr="00471518">
        <w:rPr>
          <w:rFonts w:ascii="Trebuchet MS" w:hAnsi="Trebuchet MS"/>
          <w:sz w:val="22"/>
          <w:szCs w:val="22"/>
        </w:rPr>
        <w:t xml:space="preserve"> diploma and Essential Skills diploma</w:t>
      </w:r>
    </w:p>
    <w:p w14:paraId="1303BDC6" w14:textId="33EB74C7" w:rsidR="000B6193" w:rsidRPr="00471518" w:rsidRDefault="000B6193" w:rsidP="00152932">
      <w:pPr>
        <w:rPr>
          <w:rFonts w:ascii="Trebuchet MS" w:hAnsi="Trebuchet MS"/>
          <w:sz w:val="22"/>
          <w:szCs w:val="22"/>
        </w:rPr>
      </w:pPr>
    </w:p>
    <w:p w14:paraId="6AEBBEE5" w14:textId="1FE964D4" w:rsidR="000B6193" w:rsidRPr="00471518" w:rsidRDefault="00BC6B47" w:rsidP="00152932">
      <w:pPr>
        <w:rPr>
          <w:rFonts w:ascii="Trebuchet MS" w:hAnsi="Trebuchet MS"/>
          <w:b/>
          <w:sz w:val="22"/>
          <w:szCs w:val="22"/>
        </w:rPr>
      </w:pPr>
      <w:r w:rsidRPr="00471518">
        <w:rPr>
          <w:rFonts w:ascii="Trebuchet MS" w:hAnsi="Trebuchet MS"/>
          <w:b/>
          <w:sz w:val="22"/>
          <w:szCs w:val="22"/>
        </w:rPr>
        <w:t>Review of Annual Report following edits from this morning</w:t>
      </w:r>
    </w:p>
    <w:p w14:paraId="70A4BCC2" w14:textId="44F4FBF1" w:rsidR="001C75B3" w:rsidRPr="00471518" w:rsidRDefault="001C75B3" w:rsidP="00152932">
      <w:pPr>
        <w:rPr>
          <w:rFonts w:ascii="Trebuchet MS" w:hAnsi="Trebuchet MS"/>
          <w:sz w:val="22"/>
          <w:szCs w:val="22"/>
        </w:rPr>
      </w:pPr>
    </w:p>
    <w:p w14:paraId="057219BB" w14:textId="505B456C" w:rsidR="001C75B3" w:rsidRPr="00471518" w:rsidRDefault="00BC6B47" w:rsidP="00152932">
      <w:pPr>
        <w:rPr>
          <w:rFonts w:ascii="Trebuchet MS" w:hAnsi="Trebuchet MS"/>
          <w:sz w:val="22"/>
          <w:szCs w:val="22"/>
        </w:rPr>
      </w:pPr>
      <w:r w:rsidRPr="00471518">
        <w:rPr>
          <w:rFonts w:ascii="Trebuchet MS" w:hAnsi="Trebuchet MS"/>
          <w:sz w:val="22"/>
          <w:szCs w:val="22"/>
        </w:rPr>
        <w:t xml:space="preserve">Mrs. </w:t>
      </w:r>
      <w:proofErr w:type="spellStart"/>
      <w:r w:rsidRPr="00471518">
        <w:rPr>
          <w:rFonts w:ascii="Trebuchet MS" w:hAnsi="Trebuchet MS"/>
          <w:sz w:val="22"/>
          <w:szCs w:val="22"/>
        </w:rPr>
        <w:t>Germeyer</w:t>
      </w:r>
      <w:proofErr w:type="spellEnd"/>
      <w:r w:rsidRPr="00471518">
        <w:rPr>
          <w:rFonts w:ascii="Trebuchet MS" w:hAnsi="Trebuchet MS"/>
          <w:sz w:val="22"/>
          <w:szCs w:val="22"/>
        </w:rPr>
        <w:t xml:space="preserve"> made the motion</w:t>
      </w:r>
      <w:r w:rsidR="009A612E" w:rsidRPr="00471518">
        <w:rPr>
          <w:rFonts w:ascii="Trebuchet MS" w:hAnsi="Trebuchet MS"/>
          <w:sz w:val="22"/>
          <w:szCs w:val="22"/>
        </w:rPr>
        <w:t xml:space="preserve"> to allow the e</w:t>
      </w:r>
      <w:r w:rsidRPr="00471518">
        <w:rPr>
          <w:rFonts w:ascii="Trebuchet MS" w:hAnsi="Trebuchet MS"/>
          <w:sz w:val="22"/>
          <w:szCs w:val="22"/>
        </w:rPr>
        <w:t xml:space="preserve">xecutive committee flexibility to edit </w:t>
      </w:r>
      <w:r w:rsidR="009A612E" w:rsidRPr="00471518">
        <w:rPr>
          <w:rFonts w:ascii="Trebuchet MS" w:hAnsi="Trebuchet MS"/>
          <w:sz w:val="22"/>
          <w:szCs w:val="22"/>
        </w:rPr>
        <w:t xml:space="preserve">the report. </w:t>
      </w:r>
      <w:r w:rsidR="00267372">
        <w:rPr>
          <w:rFonts w:ascii="Trebuchet MS" w:hAnsi="Trebuchet MS"/>
          <w:sz w:val="22"/>
          <w:szCs w:val="22"/>
        </w:rPr>
        <w:br/>
      </w:r>
      <w:r w:rsidR="009A612E" w:rsidRPr="00471518">
        <w:rPr>
          <w:rFonts w:ascii="Trebuchet MS" w:hAnsi="Trebuchet MS"/>
          <w:sz w:val="22"/>
          <w:szCs w:val="22"/>
        </w:rPr>
        <w:t>Ms.</w:t>
      </w:r>
      <w:r w:rsidRPr="00471518">
        <w:rPr>
          <w:rFonts w:ascii="Trebuchet MS" w:hAnsi="Trebuchet MS"/>
          <w:sz w:val="22"/>
          <w:szCs w:val="22"/>
        </w:rPr>
        <w:t xml:space="preserve"> </w:t>
      </w:r>
      <w:proofErr w:type="spellStart"/>
      <w:r w:rsidRPr="00471518">
        <w:rPr>
          <w:rFonts w:ascii="Trebuchet MS" w:hAnsi="Trebuchet MS"/>
          <w:sz w:val="22"/>
          <w:szCs w:val="22"/>
        </w:rPr>
        <w:t>Jeffer</w:t>
      </w:r>
      <w:proofErr w:type="spellEnd"/>
      <w:r w:rsidRPr="00471518">
        <w:rPr>
          <w:rFonts w:ascii="Trebuchet MS" w:hAnsi="Trebuchet MS"/>
          <w:sz w:val="22"/>
          <w:szCs w:val="22"/>
        </w:rPr>
        <w:t xml:space="preserve"> moved to table the motion for a vote on Friday following</w:t>
      </w:r>
      <w:r w:rsidR="009A612E" w:rsidRPr="00471518">
        <w:rPr>
          <w:rFonts w:ascii="Trebuchet MS" w:hAnsi="Trebuchet MS"/>
          <w:sz w:val="22"/>
          <w:szCs w:val="22"/>
        </w:rPr>
        <w:t xml:space="preserve"> the presentation </w:t>
      </w:r>
      <w:r w:rsidR="00CA78AD" w:rsidRPr="00471518">
        <w:rPr>
          <w:rFonts w:ascii="Trebuchet MS" w:hAnsi="Trebuchet MS"/>
          <w:sz w:val="22"/>
          <w:szCs w:val="22"/>
        </w:rPr>
        <w:t>by Dr</w:t>
      </w:r>
      <w:r w:rsidRPr="00471518">
        <w:rPr>
          <w:rFonts w:ascii="Trebuchet MS" w:hAnsi="Trebuchet MS"/>
          <w:sz w:val="22"/>
          <w:szCs w:val="22"/>
        </w:rPr>
        <w:t xml:space="preserve">. Hollins. </w:t>
      </w:r>
    </w:p>
    <w:p w14:paraId="4B6F75C5" w14:textId="61D0C050" w:rsidR="00BC6B47" w:rsidRPr="00471518" w:rsidRDefault="00BC6B47" w:rsidP="00152932">
      <w:pPr>
        <w:rPr>
          <w:rFonts w:ascii="Trebuchet MS" w:hAnsi="Trebuchet MS"/>
          <w:sz w:val="22"/>
          <w:szCs w:val="22"/>
        </w:rPr>
      </w:pPr>
    </w:p>
    <w:p w14:paraId="24388093" w14:textId="1C5EDABB" w:rsidR="00BC6B47" w:rsidRPr="00471518" w:rsidRDefault="00BC6B47" w:rsidP="00152932">
      <w:pPr>
        <w:rPr>
          <w:rFonts w:ascii="Trebuchet MS" w:hAnsi="Trebuchet MS"/>
          <w:b/>
          <w:sz w:val="22"/>
          <w:szCs w:val="22"/>
        </w:rPr>
      </w:pPr>
      <w:r w:rsidRPr="00471518">
        <w:rPr>
          <w:rFonts w:ascii="Trebuchet MS" w:hAnsi="Trebuchet MS"/>
          <w:b/>
          <w:sz w:val="22"/>
          <w:szCs w:val="22"/>
        </w:rPr>
        <w:t>Election</w:t>
      </w:r>
    </w:p>
    <w:p w14:paraId="7DF9EEA1" w14:textId="36A5A75F" w:rsidR="00BC6B47" w:rsidRPr="00471518" w:rsidRDefault="00BC6B47" w:rsidP="00152932">
      <w:pPr>
        <w:rPr>
          <w:rFonts w:ascii="Trebuchet MS" w:hAnsi="Trebuchet MS"/>
          <w:b/>
          <w:sz w:val="22"/>
          <w:szCs w:val="22"/>
        </w:rPr>
      </w:pPr>
    </w:p>
    <w:p w14:paraId="5B01AE33" w14:textId="77777777" w:rsidR="00ED6FDC" w:rsidRPr="00471518" w:rsidRDefault="00BC6B47" w:rsidP="00152932">
      <w:pPr>
        <w:rPr>
          <w:rFonts w:ascii="Trebuchet MS" w:hAnsi="Trebuchet MS"/>
          <w:sz w:val="22"/>
          <w:szCs w:val="22"/>
        </w:rPr>
      </w:pPr>
      <w:r w:rsidRPr="00471518">
        <w:rPr>
          <w:rFonts w:ascii="Trebuchet MS" w:hAnsi="Trebuchet MS"/>
          <w:sz w:val="22"/>
          <w:szCs w:val="22"/>
        </w:rPr>
        <w:t xml:space="preserve">Mrs. </w:t>
      </w:r>
      <w:proofErr w:type="spellStart"/>
      <w:r w:rsidRPr="00471518">
        <w:rPr>
          <w:rFonts w:ascii="Trebuchet MS" w:hAnsi="Trebuchet MS"/>
          <w:sz w:val="22"/>
          <w:szCs w:val="22"/>
        </w:rPr>
        <w:t>Germeyer</w:t>
      </w:r>
      <w:proofErr w:type="spellEnd"/>
      <w:r w:rsidRPr="00471518">
        <w:rPr>
          <w:rFonts w:ascii="Trebuchet MS" w:hAnsi="Trebuchet MS"/>
          <w:sz w:val="22"/>
          <w:szCs w:val="22"/>
        </w:rPr>
        <w:t xml:space="preserve"> made a motion to open nominations. Ms. </w:t>
      </w:r>
      <w:proofErr w:type="spellStart"/>
      <w:r w:rsidRPr="00471518">
        <w:rPr>
          <w:rFonts w:ascii="Trebuchet MS" w:hAnsi="Trebuchet MS"/>
          <w:sz w:val="22"/>
          <w:szCs w:val="22"/>
        </w:rPr>
        <w:t>Jeffer</w:t>
      </w:r>
      <w:proofErr w:type="spellEnd"/>
      <w:r w:rsidRPr="00471518">
        <w:rPr>
          <w:rFonts w:ascii="Trebuchet MS" w:hAnsi="Trebuchet MS"/>
          <w:sz w:val="22"/>
          <w:szCs w:val="22"/>
        </w:rPr>
        <w:t xml:space="preserve"> seconded. </w:t>
      </w:r>
    </w:p>
    <w:p w14:paraId="0C12CA0C" w14:textId="7310BF2B" w:rsidR="00BC6B47" w:rsidRPr="00471518" w:rsidRDefault="00ED6FDC" w:rsidP="00152932">
      <w:pPr>
        <w:rPr>
          <w:rFonts w:ascii="Trebuchet MS" w:hAnsi="Trebuchet MS"/>
          <w:sz w:val="22"/>
          <w:szCs w:val="22"/>
        </w:rPr>
      </w:pPr>
      <w:r w:rsidRPr="00471518">
        <w:rPr>
          <w:rFonts w:ascii="Trebuchet MS" w:hAnsi="Trebuchet MS"/>
          <w:sz w:val="22"/>
          <w:szCs w:val="22"/>
        </w:rPr>
        <w:t>The t</w:t>
      </w:r>
      <w:r w:rsidR="00BC6B47" w:rsidRPr="00471518">
        <w:rPr>
          <w:rFonts w:ascii="Trebuchet MS" w:hAnsi="Trebuchet MS"/>
          <w:sz w:val="22"/>
          <w:szCs w:val="22"/>
        </w:rPr>
        <w:t xml:space="preserve">wo </w:t>
      </w:r>
      <w:r w:rsidRPr="00471518">
        <w:rPr>
          <w:rFonts w:ascii="Trebuchet MS" w:hAnsi="Trebuchet MS"/>
          <w:sz w:val="22"/>
          <w:szCs w:val="22"/>
        </w:rPr>
        <w:t xml:space="preserve">nominations </w:t>
      </w:r>
      <w:r w:rsidR="00BC6B47" w:rsidRPr="00471518">
        <w:rPr>
          <w:rFonts w:ascii="Trebuchet MS" w:hAnsi="Trebuchet MS"/>
          <w:sz w:val="22"/>
          <w:szCs w:val="22"/>
        </w:rPr>
        <w:t xml:space="preserve">on the floor </w:t>
      </w:r>
      <w:r w:rsidR="009A612E" w:rsidRPr="00471518">
        <w:rPr>
          <w:rFonts w:ascii="Trebuchet MS" w:hAnsi="Trebuchet MS"/>
          <w:sz w:val="22"/>
          <w:szCs w:val="22"/>
        </w:rPr>
        <w:t xml:space="preserve">for co-chair </w:t>
      </w:r>
      <w:r w:rsidR="00BC6B47" w:rsidRPr="00471518">
        <w:rPr>
          <w:rFonts w:ascii="Trebuchet MS" w:hAnsi="Trebuchet MS"/>
          <w:sz w:val="22"/>
          <w:szCs w:val="22"/>
        </w:rPr>
        <w:t xml:space="preserve">are Michael </w:t>
      </w:r>
      <w:r w:rsidR="00565955" w:rsidRPr="00471518">
        <w:rPr>
          <w:rFonts w:ascii="Trebuchet MS" w:hAnsi="Trebuchet MS"/>
          <w:sz w:val="22"/>
          <w:szCs w:val="22"/>
        </w:rPr>
        <w:t xml:space="preserve">Garrison </w:t>
      </w:r>
      <w:r w:rsidR="00BC6B47" w:rsidRPr="00471518">
        <w:rPr>
          <w:rFonts w:ascii="Trebuchet MS" w:hAnsi="Trebuchet MS"/>
          <w:sz w:val="22"/>
          <w:szCs w:val="22"/>
        </w:rPr>
        <w:t xml:space="preserve">and </w:t>
      </w:r>
      <w:proofErr w:type="spellStart"/>
      <w:r w:rsidR="00BC6B47" w:rsidRPr="00471518">
        <w:rPr>
          <w:rFonts w:ascii="Trebuchet MS" w:hAnsi="Trebuchet MS"/>
          <w:sz w:val="22"/>
          <w:szCs w:val="22"/>
        </w:rPr>
        <w:t>Mychael</w:t>
      </w:r>
      <w:proofErr w:type="spellEnd"/>
      <w:r w:rsidR="00565955" w:rsidRPr="00471518">
        <w:rPr>
          <w:rFonts w:ascii="Trebuchet MS" w:hAnsi="Trebuchet MS"/>
          <w:sz w:val="22"/>
          <w:szCs w:val="22"/>
        </w:rPr>
        <w:t xml:space="preserve"> </w:t>
      </w:r>
      <w:proofErr w:type="spellStart"/>
      <w:r w:rsidR="00565955" w:rsidRPr="00471518">
        <w:rPr>
          <w:rFonts w:ascii="Trebuchet MS" w:hAnsi="Trebuchet MS"/>
          <w:sz w:val="22"/>
          <w:szCs w:val="22"/>
        </w:rPr>
        <w:t>Willon</w:t>
      </w:r>
      <w:proofErr w:type="spellEnd"/>
      <w:r w:rsidR="00BC6B47" w:rsidRPr="00471518">
        <w:rPr>
          <w:rFonts w:ascii="Trebuchet MS" w:hAnsi="Trebuchet MS"/>
          <w:sz w:val="22"/>
          <w:szCs w:val="22"/>
        </w:rPr>
        <w:t>. Each nominee was given an opportunity to share</w:t>
      </w:r>
      <w:r w:rsidRPr="00471518">
        <w:rPr>
          <w:rFonts w:ascii="Trebuchet MS" w:hAnsi="Trebuchet MS"/>
          <w:sz w:val="22"/>
          <w:szCs w:val="22"/>
        </w:rPr>
        <w:t xml:space="preserve"> their reasons for pursuing the position. Paper ballots were counted</w:t>
      </w:r>
      <w:r w:rsidR="009A612E" w:rsidRPr="00471518">
        <w:rPr>
          <w:rFonts w:ascii="Trebuchet MS" w:hAnsi="Trebuchet MS"/>
          <w:sz w:val="22"/>
          <w:szCs w:val="22"/>
        </w:rPr>
        <w:t>,</w:t>
      </w:r>
      <w:r w:rsidRPr="00471518">
        <w:rPr>
          <w:rFonts w:ascii="Trebuchet MS" w:hAnsi="Trebuchet MS"/>
          <w:sz w:val="22"/>
          <w:szCs w:val="22"/>
        </w:rPr>
        <w:t xml:space="preserve"> and </w:t>
      </w:r>
      <w:proofErr w:type="spellStart"/>
      <w:r w:rsidRPr="00471518">
        <w:rPr>
          <w:rFonts w:ascii="Trebuchet MS" w:hAnsi="Trebuchet MS"/>
          <w:sz w:val="22"/>
          <w:szCs w:val="22"/>
        </w:rPr>
        <w:t>Mychael</w:t>
      </w:r>
      <w:proofErr w:type="spellEnd"/>
      <w:r w:rsidRPr="00471518">
        <w:rPr>
          <w:rFonts w:ascii="Trebuchet MS" w:hAnsi="Trebuchet MS"/>
          <w:sz w:val="22"/>
          <w:szCs w:val="22"/>
        </w:rPr>
        <w:t xml:space="preserve"> </w:t>
      </w:r>
      <w:proofErr w:type="spellStart"/>
      <w:r w:rsidRPr="00471518">
        <w:rPr>
          <w:rFonts w:ascii="Trebuchet MS" w:hAnsi="Trebuchet MS"/>
          <w:sz w:val="22"/>
          <w:szCs w:val="22"/>
        </w:rPr>
        <w:t>Willon</w:t>
      </w:r>
      <w:proofErr w:type="spellEnd"/>
      <w:r w:rsidRPr="00471518">
        <w:rPr>
          <w:rFonts w:ascii="Trebuchet MS" w:hAnsi="Trebuchet MS"/>
          <w:sz w:val="22"/>
          <w:szCs w:val="22"/>
        </w:rPr>
        <w:t xml:space="preserve"> was elected co-chair</w:t>
      </w:r>
      <w:r w:rsidR="00267372">
        <w:rPr>
          <w:rFonts w:ascii="Trebuchet MS" w:hAnsi="Trebuchet MS"/>
          <w:sz w:val="22"/>
          <w:szCs w:val="22"/>
        </w:rPr>
        <w:t>.</w:t>
      </w:r>
    </w:p>
    <w:p w14:paraId="413D29C2" w14:textId="2125E060" w:rsidR="00ED6FDC" w:rsidRPr="00471518" w:rsidRDefault="00ED6FDC" w:rsidP="00152932">
      <w:pPr>
        <w:rPr>
          <w:rFonts w:ascii="Trebuchet MS" w:hAnsi="Trebuchet MS"/>
          <w:sz w:val="22"/>
          <w:szCs w:val="22"/>
        </w:rPr>
      </w:pPr>
    </w:p>
    <w:p w14:paraId="451D8CFB" w14:textId="3A52EFDB" w:rsidR="00ED6FDC" w:rsidRPr="00471518" w:rsidRDefault="00ED6FDC" w:rsidP="00152932">
      <w:pPr>
        <w:rPr>
          <w:rFonts w:ascii="Trebuchet MS" w:hAnsi="Trebuchet MS"/>
          <w:sz w:val="22"/>
          <w:szCs w:val="22"/>
        </w:rPr>
      </w:pPr>
      <w:r w:rsidRPr="00471518">
        <w:rPr>
          <w:rFonts w:ascii="Trebuchet MS" w:hAnsi="Trebuchet MS"/>
          <w:sz w:val="22"/>
          <w:szCs w:val="22"/>
        </w:rPr>
        <w:t>Two member-at-large positions</w:t>
      </w:r>
      <w:r w:rsidR="00565955" w:rsidRPr="00471518">
        <w:rPr>
          <w:rFonts w:ascii="Trebuchet MS" w:hAnsi="Trebuchet MS"/>
          <w:sz w:val="22"/>
          <w:szCs w:val="22"/>
        </w:rPr>
        <w:t xml:space="preserve"> need to be fill</w:t>
      </w:r>
      <w:r w:rsidR="009B226B">
        <w:rPr>
          <w:rFonts w:ascii="Trebuchet MS" w:hAnsi="Trebuchet MS"/>
          <w:sz w:val="22"/>
          <w:szCs w:val="22"/>
        </w:rPr>
        <w:t>ed</w:t>
      </w:r>
      <w:r w:rsidRPr="00471518">
        <w:rPr>
          <w:rFonts w:ascii="Trebuchet MS" w:hAnsi="Trebuchet MS"/>
          <w:sz w:val="22"/>
          <w:szCs w:val="22"/>
        </w:rPr>
        <w:t xml:space="preserve">. </w:t>
      </w:r>
      <w:r w:rsidR="009A612E" w:rsidRPr="00471518">
        <w:rPr>
          <w:rFonts w:ascii="Trebuchet MS" w:hAnsi="Trebuchet MS"/>
          <w:sz w:val="22"/>
          <w:szCs w:val="22"/>
        </w:rPr>
        <w:t xml:space="preserve">The nominees are </w:t>
      </w:r>
      <w:r w:rsidRPr="00471518">
        <w:rPr>
          <w:rFonts w:ascii="Trebuchet MS" w:hAnsi="Trebuchet MS"/>
          <w:sz w:val="22"/>
          <w:szCs w:val="22"/>
        </w:rPr>
        <w:t xml:space="preserve">Dani </w:t>
      </w:r>
      <w:proofErr w:type="spellStart"/>
      <w:r w:rsidRPr="00471518">
        <w:rPr>
          <w:rFonts w:ascii="Trebuchet MS" w:hAnsi="Trebuchet MS"/>
          <w:sz w:val="22"/>
          <w:szCs w:val="22"/>
        </w:rPr>
        <w:t>Bronaugh</w:t>
      </w:r>
      <w:proofErr w:type="spellEnd"/>
      <w:r w:rsidRPr="00471518">
        <w:rPr>
          <w:rFonts w:ascii="Trebuchet MS" w:hAnsi="Trebuchet MS"/>
          <w:sz w:val="22"/>
          <w:szCs w:val="22"/>
        </w:rPr>
        <w:t>, Candace Barnett</w:t>
      </w:r>
      <w:r w:rsidR="00287203" w:rsidRPr="00471518">
        <w:rPr>
          <w:rFonts w:ascii="Trebuchet MS" w:hAnsi="Trebuchet MS"/>
          <w:sz w:val="22"/>
          <w:szCs w:val="22"/>
        </w:rPr>
        <w:t>,</w:t>
      </w:r>
      <w:r w:rsidRPr="00471518">
        <w:rPr>
          <w:rFonts w:ascii="Trebuchet MS" w:hAnsi="Trebuchet MS"/>
          <w:sz w:val="22"/>
          <w:szCs w:val="22"/>
        </w:rPr>
        <w:t xml:space="preserve"> and Dale Anna Curry. The vote was tabled for Friday to allow Ms. Curry an opportunity to share her reasons for pursuing the position.</w:t>
      </w:r>
    </w:p>
    <w:p w14:paraId="206EAD15" w14:textId="77777777" w:rsidR="00BC6B47" w:rsidRPr="00471518" w:rsidRDefault="00BC6B47" w:rsidP="00152932">
      <w:pPr>
        <w:rPr>
          <w:rFonts w:ascii="Trebuchet MS" w:hAnsi="Trebuchet MS"/>
          <w:sz w:val="22"/>
          <w:szCs w:val="22"/>
        </w:rPr>
      </w:pPr>
    </w:p>
    <w:p w14:paraId="0E9EBFBF" w14:textId="10FDBABE" w:rsidR="000B6193" w:rsidRPr="00471518" w:rsidRDefault="000B6193" w:rsidP="00152932">
      <w:pPr>
        <w:rPr>
          <w:rFonts w:ascii="Trebuchet MS" w:hAnsi="Trebuchet MS"/>
          <w:sz w:val="22"/>
          <w:szCs w:val="22"/>
        </w:rPr>
      </w:pPr>
      <w:r w:rsidRPr="00471518">
        <w:rPr>
          <w:rFonts w:ascii="Trebuchet MS" w:hAnsi="Trebuchet MS"/>
          <w:sz w:val="22"/>
          <w:szCs w:val="22"/>
        </w:rPr>
        <w:t xml:space="preserve">Mr. </w:t>
      </w:r>
      <w:proofErr w:type="spellStart"/>
      <w:r w:rsidRPr="00471518">
        <w:rPr>
          <w:rFonts w:ascii="Trebuchet MS" w:hAnsi="Trebuchet MS"/>
          <w:sz w:val="22"/>
          <w:szCs w:val="22"/>
        </w:rPr>
        <w:t>Summo</w:t>
      </w:r>
      <w:proofErr w:type="spellEnd"/>
      <w:r w:rsidRPr="00471518">
        <w:rPr>
          <w:rFonts w:ascii="Trebuchet MS" w:hAnsi="Trebuchet MS"/>
          <w:sz w:val="22"/>
          <w:szCs w:val="22"/>
        </w:rPr>
        <w:t xml:space="preserve"> reviewed </w:t>
      </w:r>
      <w:r w:rsidR="002B60D2" w:rsidRPr="00471518">
        <w:rPr>
          <w:rFonts w:ascii="Trebuchet MS" w:hAnsi="Trebuchet MS"/>
          <w:sz w:val="22"/>
          <w:szCs w:val="22"/>
        </w:rPr>
        <w:t xml:space="preserve">the </w:t>
      </w:r>
      <w:r w:rsidRPr="00471518">
        <w:rPr>
          <w:rFonts w:ascii="Trebuchet MS" w:hAnsi="Trebuchet MS"/>
          <w:sz w:val="22"/>
          <w:szCs w:val="22"/>
        </w:rPr>
        <w:t xml:space="preserve">agenda for Friday and adjourned the meeting at </w:t>
      </w:r>
      <w:r w:rsidR="00565955" w:rsidRPr="00471518">
        <w:rPr>
          <w:rFonts w:ascii="Trebuchet MS" w:hAnsi="Trebuchet MS"/>
          <w:sz w:val="22"/>
          <w:szCs w:val="22"/>
        </w:rPr>
        <w:t>3</w:t>
      </w:r>
      <w:r w:rsidRPr="00471518">
        <w:rPr>
          <w:rFonts w:ascii="Trebuchet MS" w:hAnsi="Trebuchet MS"/>
          <w:sz w:val="22"/>
          <w:szCs w:val="22"/>
        </w:rPr>
        <w:t>:</w:t>
      </w:r>
      <w:r w:rsidR="00565955" w:rsidRPr="00471518">
        <w:rPr>
          <w:rFonts w:ascii="Trebuchet MS" w:hAnsi="Trebuchet MS"/>
          <w:sz w:val="22"/>
          <w:szCs w:val="22"/>
        </w:rPr>
        <w:t>53</w:t>
      </w:r>
      <w:r w:rsidRPr="00471518">
        <w:rPr>
          <w:rFonts w:ascii="Trebuchet MS" w:hAnsi="Trebuchet MS"/>
          <w:sz w:val="22"/>
          <w:szCs w:val="22"/>
        </w:rPr>
        <w:t xml:space="preserve"> p.m.</w:t>
      </w:r>
    </w:p>
    <w:p w14:paraId="155FE2A6" w14:textId="30033033" w:rsidR="00A341D0" w:rsidRPr="00471518" w:rsidRDefault="00A341D0" w:rsidP="00152932">
      <w:pPr>
        <w:rPr>
          <w:rFonts w:ascii="Trebuchet MS" w:hAnsi="Trebuchet MS"/>
          <w:b/>
          <w:sz w:val="22"/>
          <w:szCs w:val="22"/>
        </w:rPr>
      </w:pPr>
    </w:p>
    <w:p w14:paraId="574EEC5A" w14:textId="2928AABA" w:rsidR="00C654B8" w:rsidRPr="00471518" w:rsidRDefault="00C654B8" w:rsidP="00152932">
      <w:pPr>
        <w:rPr>
          <w:rFonts w:ascii="Trebuchet MS" w:hAnsi="Trebuchet MS"/>
          <w:b/>
          <w:i/>
          <w:color w:val="548DD4" w:themeColor="text2" w:themeTint="99"/>
          <w:sz w:val="22"/>
          <w:szCs w:val="22"/>
          <w:u w:val="single"/>
        </w:rPr>
      </w:pPr>
    </w:p>
    <w:p w14:paraId="182A6562" w14:textId="77777777" w:rsidR="00EA0C88" w:rsidRPr="00471518" w:rsidRDefault="00EA0C88" w:rsidP="00152932">
      <w:pPr>
        <w:rPr>
          <w:rFonts w:ascii="Trebuchet MS" w:hAnsi="Trebuchet MS"/>
          <w:b/>
          <w:i/>
          <w:color w:val="548DD4" w:themeColor="text2" w:themeTint="99"/>
          <w:sz w:val="22"/>
          <w:szCs w:val="22"/>
          <w:u w:val="single"/>
        </w:rPr>
      </w:pPr>
    </w:p>
    <w:p w14:paraId="08025E8B" w14:textId="77777777" w:rsidR="007C3045" w:rsidRPr="00471518" w:rsidRDefault="007C3045" w:rsidP="00152932">
      <w:pPr>
        <w:rPr>
          <w:rFonts w:ascii="Trebuchet MS" w:hAnsi="Trebuchet MS"/>
          <w:b/>
          <w:i/>
          <w:sz w:val="22"/>
          <w:szCs w:val="22"/>
        </w:rPr>
      </w:pPr>
      <w:r w:rsidRPr="00471518">
        <w:rPr>
          <w:rFonts w:ascii="Trebuchet MS" w:hAnsi="Trebuchet MS"/>
          <w:b/>
          <w:i/>
          <w:sz w:val="22"/>
          <w:szCs w:val="22"/>
        </w:rPr>
        <w:br w:type="page"/>
      </w:r>
    </w:p>
    <w:p w14:paraId="0B02E21E" w14:textId="5F0DC040" w:rsidR="004F743A" w:rsidRPr="00471518" w:rsidRDefault="00E521E2" w:rsidP="00152932">
      <w:pPr>
        <w:pStyle w:val="Heading2"/>
      </w:pPr>
      <w:r w:rsidRPr="00471518">
        <w:lastRenderedPageBreak/>
        <w:t>Friday</w:t>
      </w:r>
      <w:r w:rsidR="00B708EC" w:rsidRPr="00471518">
        <w:t xml:space="preserve">, </w:t>
      </w:r>
      <w:r w:rsidR="00932BE5" w:rsidRPr="00471518">
        <w:t>March 11</w:t>
      </w:r>
      <w:r w:rsidR="00C00DD4" w:rsidRPr="00471518">
        <w:t>, 20</w:t>
      </w:r>
      <w:r w:rsidR="00E439A8" w:rsidRPr="00471518">
        <w:t>2</w:t>
      </w:r>
      <w:r w:rsidR="00932BE5" w:rsidRPr="00471518">
        <w:t>2</w:t>
      </w:r>
    </w:p>
    <w:p w14:paraId="189B4DC6" w14:textId="131AC0F1" w:rsidR="000D022A" w:rsidRPr="00471518" w:rsidRDefault="000D022A" w:rsidP="00704666">
      <w:pPr>
        <w:rPr>
          <w:rFonts w:ascii="Trebuchet MS" w:hAnsi="Trebuchet MS"/>
          <w:b/>
          <w:i/>
          <w:color w:val="548DD4" w:themeColor="text2" w:themeTint="99"/>
          <w:sz w:val="22"/>
          <w:szCs w:val="22"/>
          <w:u w:val="single"/>
        </w:rPr>
      </w:pPr>
    </w:p>
    <w:p w14:paraId="1A76364B" w14:textId="77777777" w:rsidR="000D022A" w:rsidRPr="00471518" w:rsidRDefault="000D022A" w:rsidP="000D022A">
      <w:pPr>
        <w:rPr>
          <w:rFonts w:ascii="Trebuchet MS" w:hAnsi="Trebuchet MS"/>
          <w:b/>
          <w:sz w:val="22"/>
          <w:szCs w:val="22"/>
        </w:rPr>
        <w:sectPr w:rsidR="000D022A" w:rsidRPr="00471518" w:rsidSect="00F6571C">
          <w:type w:val="continuous"/>
          <w:pgSz w:w="12240" w:h="15840" w:code="1"/>
          <w:pgMar w:top="1152" w:right="1152" w:bottom="1152" w:left="1152" w:header="720" w:footer="720" w:gutter="0"/>
          <w:cols w:space="720"/>
          <w:docGrid w:linePitch="360"/>
        </w:sectPr>
      </w:pPr>
    </w:p>
    <w:p w14:paraId="3B9B20C4" w14:textId="4184B08F" w:rsidR="000D022A" w:rsidRPr="00471518" w:rsidRDefault="000D022A" w:rsidP="000D022A">
      <w:pPr>
        <w:rPr>
          <w:rFonts w:ascii="Trebuchet MS" w:hAnsi="Trebuchet MS"/>
          <w:b/>
          <w:sz w:val="22"/>
          <w:szCs w:val="22"/>
        </w:rPr>
      </w:pPr>
      <w:r w:rsidRPr="00471518">
        <w:rPr>
          <w:rFonts w:ascii="Trebuchet MS" w:hAnsi="Trebuchet MS"/>
          <w:b/>
          <w:sz w:val="22"/>
          <w:szCs w:val="22"/>
        </w:rPr>
        <w:t xml:space="preserve">Committee Members: </w:t>
      </w:r>
    </w:p>
    <w:p w14:paraId="4944D6F2" w14:textId="77777777" w:rsidR="000D022A" w:rsidRPr="00471518" w:rsidRDefault="000D022A" w:rsidP="000D022A">
      <w:pPr>
        <w:rPr>
          <w:rFonts w:ascii="Trebuchet MS" w:hAnsi="Trebuchet MS"/>
          <w:sz w:val="22"/>
          <w:szCs w:val="22"/>
        </w:rPr>
      </w:pPr>
    </w:p>
    <w:p w14:paraId="42E70459" w14:textId="68AA5C15" w:rsidR="007C3045"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Ms. Suzanne Bowers, Ex-officio</w:t>
      </w:r>
    </w:p>
    <w:p w14:paraId="339EA9F1" w14:textId="7680A7B1" w:rsidR="007C3045" w:rsidRPr="00471518" w:rsidRDefault="007C3045" w:rsidP="007C3045">
      <w:pPr>
        <w:rPr>
          <w:rFonts w:ascii="Trebuchet MS" w:hAnsi="Trebuchet MS"/>
          <w:color w:val="000000"/>
          <w:sz w:val="22"/>
          <w:szCs w:val="22"/>
        </w:rPr>
      </w:pPr>
      <w:r w:rsidRPr="00471518">
        <w:rPr>
          <w:rFonts w:ascii="Trebuchet MS" w:hAnsi="Trebuchet MS"/>
          <w:color w:val="000000"/>
          <w:sz w:val="22"/>
          <w:szCs w:val="22"/>
        </w:rPr>
        <w:t>Ms. Candace Barnett</w:t>
      </w:r>
    </w:p>
    <w:p w14:paraId="47A18092" w14:textId="24F80B4F"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Dr. Dani </w:t>
      </w:r>
      <w:proofErr w:type="spellStart"/>
      <w:r w:rsidRPr="00471518">
        <w:rPr>
          <w:rFonts w:ascii="Trebuchet MS" w:hAnsi="Trebuchet MS"/>
          <w:color w:val="000000"/>
          <w:sz w:val="22"/>
          <w:szCs w:val="22"/>
        </w:rPr>
        <w:t>Bronaugh</w:t>
      </w:r>
      <w:proofErr w:type="spellEnd"/>
      <w:r w:rsidRPr="00471518">
        <w:rPr>
          <w:rFonts w:ascii="Trebuchet MS" w:hAnsi="Trebuchet MS"/>
          <w:color w:val="000000"/>
          <w:sz w:val="22"/>
          <w:szCs w:val="22"/>
        </w:rPr>
        <w:t xml:space="preserve"> </w:t>
      </w:r>
    </w:p>
    <w:p w14:paraId="19CE4B37" w14:textId="15E67AF2"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Dr. Jeffrey </w:t>
      </w:r>
      <w:proofErr w:type="spellStart"/>
      <w:r w:rsidRPr="00471518">
        <w:rPr>
          <w:rFonts w:ascii="Trebuchet MS" w:hAnsi="Trebuchet MS"/>
          <w:color w:val="000000"/>
          <w:sz w:val="22"/>
          <w:szCs w:val="22"/>
        </w:rPr>
        <w:t>Cassell</w:t>
      </w:r>
      <w:proofErr w:type="spellEnd"/>
      <w:r w:rsidRPr="00471518">
        <w:rPr>
          <w:rFonts w:ascii="Trebuchet MS" w:hAnsi="Trebuchet MS"/>
          <w:color w:val="000000"/>
          <w:sz w:val="22"/>
          <w:szCs w:val="22"/>
        </w:rPr>
        <w:t xml:space="preserve">, Member-at-Large </w:t>
      </w:r>
      <w:r w:rsidR="00447FB4" w:rsidRPr="00471518">
        <w:rPr>
          <w:rFonts w:ascii="Trebuchet MS" w:hAnsi="Trebuchet MS"/>
          <w:color w:val="000000"/>
          <w:sz w:val="22"/>
          <w:szCs w:val="22"/>
        </w:rPr>
        <w:t>(absent)</w:t>
      </w:r>
    </w:p>
    <w:p w14:paraId="1A283F38" w14:textId="070939ED" w:rsidR="000D022A" w:rsidRPr="00471518" w:rsidRDefault="000D022A" w:rsidP="000D022A">
      <w:pPr>
        <w:rPr>
          <w:rStyle w:val="apple-converted-space"/>
          <w:rFonts w:ascii="Trebuchet MS" w:hAnsi="Trebuchet MS"/>
          <w:color w:val="000000"/>
          <w:sz w:val="22"/>
          <w:szCs w:val="22"/>
        </w:rPr>
      </w:pPr>
      <w:r w:rsidRPr="00471518">
        <w:rPr>
          <w:rFonts w:ascii="Trebuchet MS" w:hAnsi="Trebuchet MS"/>
          <w:color w:val="000000"/>
          <w:sz w:val="22"/>
          <w:szCs w:val="22"/>
        </w:rPr>
        <w:t xml:space="preserve">Ms. </w:t>
      </w:r>
      <w:proofErr w:type="spellStart"/>
      <w:r w:rsidRPr="00471518">
        <w:rPr>
          <w:rFonts w:ascii="Trebuchet MS" w:hAnsi="Trebuchet MS"/>
          <w:color w:val="000000"/>
          <w:sz w:val="22"/>
          <w:szCs w:val="22"/>
        </w:rPr>
        <w:t>DaleAnna</w:t>
      </w:r>
      <w:proofErr w:type="spellEnd"/>
      <w:r w:rsidRPr="00471518">
        <w:rPr>
          <w:rFonts w:ascii="Trebuchet MS" w:hAnsi="Trebuchet MS"/>
          <w:color w:val="000000"/>
          <w:sz w:val="22"/>
          <w:szCs w:val="22"/>
        </w:rPr>
        <w:t xml:space="preserve"> Curry</w:t>
      </w:r>
      <w:r w:rsidRPr="00471518">
        <w:rPr>
          <w:rStyle w:val="apple-converted-space"/>
          <w:rFonts w:ascii="Trebuchet MS" w:hAnsi="Trebuchet MS"/>
          <w:color w:val="000000"/>
          <w:sz w:val="22"/>
          <w:szCs w:val="22"/>
        </w:rPr>
        <w:t> </w:t>
      </w:r>
    </w:p>
    <w:p w14:paraId="150E10B4" w14:textId="5CDF0294"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Ms. Anne Downing </w:t>
      </w:r>
      <w:r w:rsidR="00447FB4" w:rsidRPr="00471518">
        <w:rPr>
          <w:rStyle w:val="apple-converted-space"/>
          <w:rFonts w:ascii="Trebuchet MS" w:hAnsi="Trebuchet MS"/>
          <w:color w:val="000000"/>
          <w:sz w:val="22"/>
          <w:szCs w:val="22"/>
        </w:rPr>
        <w:t>(absent)</w:t>
      </w:r>
    </w:p>
    <w:p w14:paraId="6BF78EAC" w14:textId="41BC6F2F" w:rsidR="007C3045" w:rsidRPr="00471518" w:rsidRDefault="007C3045" w:rsidP="000D022A">
      <w:pPr>
        <w:rPr>
          <w:rFonts w:ascii="Trebuchet MS" w:hAnsi="Trebuchet MS"/>
          <w:color w:val="000000"/>
          <w:sz w:val="22"/>
          <w:szCs w:val="22"/>
        </w:rPr>
      </w:pPr>
      <w:r w:rsidRPr="00471518">
        <w:rPr>
          <w:rFonts w:ascii="Trebuchet MS" w:hAnsi="Trebuchet MS"/>
          <w:color w:val="000000"/>
          <w:sz w:val="22"/>
          <w:szCs w:val="22"/>
        </w:rPr>
        <w:t xml:space="preserve">Russel “Rusty” </w:t>
      </w:r>
      <w:proofErr w:type="spellStart"/>
      <w:r w:rsidRPr="00471518">
        <w:rPr>
          <w:rFonts w:ascii="Trebuchet MS" w:hAnsi="Trebuchet MS"/>
          <w:color w:val="000000"/>
          <w:sz w:val="22"/>
          <w:szCs w:val="22"/>
        </w:rPr>
        <w:t>Eddens</w:t>
      </w:r>
      <w:proofErr w:type="spellEnd"/>
      <w:r w:rsidR="00447FB4" w:rsidRPr="00471518">
        <w:rPr>
          <w:rFonts w:ascii="Trebuchet MS" w:hAnsi="Trebuchet MS"/>
          <w:color w:val="000000"/>
          <w:sz w:val="22"/>
          <w:szCs w:val="22"/>
        </w:rPr>
        <w:t xml:space="preserve"> (absent)</w:t>
      </w:r>
    </w:p>
    <w:p w14:paraId="57A37632" w14:textId="425AC98E"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Mr. Michael Garrison, Member-at-Large</w:t>
      </w:r>
      <w:r w:rsidR="00F24DB5" w:rsidRPr="00471518">
        <w:rPr>
          <w:rFonts w:ascii="Trebuchet MS" w:hAnsi="Trebuchet MS"/>
          <w:color w:val="000000"/>
          <w:sz w:val="22"/>
          <w:szCs w:val="22"/>
        </w:rPr>
        <w:t xml:space="preserve"> </w:t>
      </w:r>
    </w:p>
    <w:p w14:paraId="34FA4DD5" w14:textId="5E9DD40B"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Mr. Justin Gatling </w:t>
      </w:r>
      <w:r w:rsidR="00447FB4" w:rsidRPr="00471518">
        <w:rPr>
          <w:rFonts w:ascii="Trebuchet MS" w:hAnsi="Trebuchet MS"/>
          <w:color w:val="000000"/>
          <w:sz w:val="22"/>
          <w:szCs w:val="22"/>
        </w:rPr>
        <w:t>(absent)</w:t>
      </w:r>
    </w:p>
    <w:p w14:paraId="0188ACEA" w14:textId="54C9740A"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Mrs. Christine </w:t>
      </w:r>
      <w:proofErr w:type="spellStart"/>
      <w:r w:rsidRPr="00471518">
        <w:rPr>
          <w:rFonts w:ascii="Trebuchet MS" w:hAnsi="Trebuchet MS"/>
          <w:color w:val="000000"/>
          <w:sz w:val="22"/>
          <w:szCs w:val="22"/>
        </w:rPr>
        <w:t>Germeyer</w:t>
      </w:r>
      <w:proofErr w:type="spellEnd"/>
      <w:r w:rsidRPr="00471518">
        <w:rPr>
          <w:rFonts w:ascii="Trebuchet MS" w:hAnsi="Trebuchet MS"/>
          <w:color w:val="000000"/>
          <w:sz w:val="22"/>
          <w:szCs w:val="22"/>
        </w:rPr>
        <w:t>, Member-at-Large</w:t>
      </w:r>
      <w:r w:rsidRPr="00471518">
        <w:rPr>
          <w:rStyle w:val="apple-converted-space"/>
          <w:rFonts w:ascii="Trebuchet MS" w:hAnsi="Trebuchet MS"/>
          <w:color w:val="000000"/>
          <w:sz w:val="22"/>
          <w:szCs w:val="22"/>
        </w:rPr>
        <w:t> </w:t>
      </w:r>
    </w:p>
    <w:p w14:paraId="735E39E3" w14:textId="0338C228"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Ms. Clare Huerta, Ex-officio</w:t>
      </w:r>
      <w:r w:rsidRPr="00471518">
        <w:rPr>
          <w:rStyle w:val="apple-converted-space"/>
          <w:rFonts w:ascii="Trebuchet MS" w:hAnsi="Trebuchet MS"/>
          <w:color w:val="000000"/>
          <w:sz w:val="22"/>
          <w:szCs w:val="22"/>
        </w:rPr>
        <w:t> </w:t>
      </w:r>
    </w:p>
    <w:p w14:paraId="00DFB21B" w14:textId="2C0AB0B7"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Ms. </w:t>
      </w:r>
      <w:proofErr w:type="spellStart"/>
      <w:r w:rsidRPr="00471518">
        <w:rPr>
          <w:rFonts w:ascii="Trebuchet MS" w:hAnsi="Trebuchet MS"/>
          <w:color w:val="000000"/>
          <w:sz w:val="22"/>
          <w:szCs w:val="22"/>
        </w:rPr>
        <w:t>Margarete</w:t>
      </w:r>
      <w:proofErr w:type="spellEnd"/>
      <w:r w:rsidRPr="00471518">
        <w:rPr>
          <w:rFonts w:ascii="Trebuchet MS" w:hAnsi="Trebuchet MS"/>
          <w:color w:val="000000"/>
          <w:sz w:val="22"/>
          <w:szCs w:val="22"/>
        </w:rPr>
        <w:t xml:space="preserve"> Hecker </w:t>
      </w:r>
      <w:proofErr w:type="spellStart"/>
      <w:r w:rsidRPr="00471518">
        <w:rPr>
          <w:rFonts w:ascii="Trebuchet MS" w:hAnsi="Trebuchet MS"/>
          <w:color w:val="000000"/>
          <w:sz w:val="22"/>
          <w:szCs w:val="22"/>
        </w:rPr>
        <w:t>Jeffer</w:t>
      </w:r>
      <w:proofErr w:type="spellEnd"/>
      <w:r w:rsidRPr="00471518">
        <w:rPr>
          <w:rFonts w:ascii="Trebuchet MS" w:hAnsi="Trebuchet MS"/>
          <w:color w:val="000000"/>
          <w:sz w:val="22"/>
          <w:szCs w:val="22"/>
        </w:rPr>
        <w:t>, Vice-Chair</w:t>
      </w:r>
    </w:p>
    <w:p w14:paraId="652F59A5" w14:textId="0A714A69" w:rsidR="00F24DB5" w:rsidRPr="00471518" w:rsidRDefault="00F24DB5" w:rsidP="00F24DB5">
      <w:pPr>
        <w:rPr>
          <w:rFonts w:ascii="Trebuchet MS" w:hAnsi="Trebuchet MS"/>
          <w:color w:val="000000"/>
          <w:sz w:val="22"/>
          <w:szCs w:val="22"/>
        </w:rPr>
      </w:pPr>
      <w:r w:rsidRPr="00471518">
        <w:rPr>
          <w:rFonts w:ascii="Trebuchet MS" w:hAnsi="Trebuchet MS"/>
          <w:color w:val="000000"/>
          <w:sz w:val="22"/>
          <w:szCs w:val="22"/>
        </w:rPr>
        <w:t>Ms. Melina Hemp-</w:t>
      </w:r>
      <w:proofErr w:type="spellStart"/>
      <w:r w:rsidRPr="00471518">
        <w:rPr>
          <w:rFonts w:ascii="Trebuchet MS" w:hAnsi="Trebuchet MS"/>
          <w:color w:val="000000"/>
          <w:sz w:val="22"/>
          <w:szCs w:val="22"/>
        </w:rPr>
        <w:t>Gardzinski</w:t>
      </w:r>
      <w:proofErr w:type="spellEnd"/>
      <w:r w:rsidR="00447FB4" w:rsidRPr="00471518">
        <w:rPr>
          <w:rFonts w:ascii="Trebuchet MS" w:hAnsi="Trebuchet MS"/>
          <w:color w:val="000000"/>
          <w:sz w:val="22"/>
          <w:szCs w:val="22"/>
        </w:rPr>
        <w:t xml:space="preserve"> (absent)</w:t>
      </w:r>
    </w:p>
    <w:p w14:paraId="20C05F65" w14:textId="0B2BC1E4" w:rsidR="000D022A" w:rsidRPr="00471518" w:rsidRDefault="000D022A" w:rsidP="000D022A">
      <w:pPr>
        <w:rPr>
          <w:rFonts w:ascii="Trebuchet MS" w:hAnsi="Trebuchet MS"/>
          <w:color w:val="000000"/>
          <w:sz w:val="22"/>
          <w:szCs w:val="22"/>
        </w:rPr>
      </w:pPr>
      <w:proofErr w:type="spellStart"/>
      <w:r w:rsidRPr="00471518">
        <w:rPr>
          <w:rFonts w:ascii="Trebuchet MS" w:hAnsi="Trebuchet MS"/>
          <w:color w:val="000000"/>
          <w:sz w:val="22"/>
          <w:szCs w:val="22"/>
        </w:rPr>
        <w:t>Mx</w:t>
      </w:r>
      <w:proofErr w:type="spellEnd"/>
      <w:r w:rsidRPr="00471518">
        <w:rPr>
          <w:rFonts w:ascii="Trebuchet MS" w:hAnsi="Trebuchet MS"/>
          <w:color w:val="000000"/>
          <w:sz w:val="22"/>
          <w:szCs w:val="22"/>
        </w:rPr>
        <w:t xml:space="preserve">. </w:t>
      </w:r>
      <w:proofErr w:type="spellStart"/>
      <w:r w:rsidRPr="00471518">
        <w:rPr>
          <w:rFonts w:ascii="Trebuchet MS" w:hAnsi="Trebuchet MS"/>
          <w:color w:val="000000"/>
          <w:sz w:val="22"/>
          <w:szCs w:val="22"/>
        </w:rPr>
        <w:t>Aaran</w:t>
      </w:r>
      <w:proofErr w:type="spellEnd"/>
      <w:r w:rsidRPr="00471518">
        <w:rPr>
          <w:rFonts w:ascii="Trebuchet MS" w:hAnsi="Trebuchet MS"/>
          <w:color w:val="000000"/>
          <w:sz w:val="22"/>
          <w:szCs w:val="22"/>
        </w:rPr>
        <w:t xml:space="preserve"> Kelley </w:t>
      </w:r>
    </w:p>
    <w:p w14:paraId="0F187844" w14:textId="2253AABD"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Ms. Amanda Kelsey </w:t>
      </w:r>
      <w:r w:rsidR="00787AA1" w:rsidRPr="00471518">
        <w:rPr>
          <w:rFonts w:ascii="Trebuchet MS" w:hAnsi="Trebuchet MS"/>
          <w:color w:val="000000"/>
          <w:sz w:val="22"/>
          <w:szCs w:val="22"/>
        </w:rPr>
        <w:t>(absent)</w:t>
      </w:r>
    </w:p>
    <w:p w14:paraId="38CA8E20" w14:textId="1EF2AA3E"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Ms. Kellie Lockerby</w:t>
      </w:r>
      <w:r w:rsidR="00447FB4" w:rsidRPr="00471518">
        <w:rPr>
          <w:rFonts w:ascii="Trebuchet MS" w:hAnsi="Trebuchet MS"/>
          <w:color w:val="000000"/>
          <w:sz w:val="22"/>
          <w:szCs w:val="22"/>
        </w:rPr>
        <w:t xml:space="preserve"> (absent)</w:t>
      </w:r>
    </w:p>
    <w:p w14:paraId="4DBB3369" w14:textId="4A774101"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Ms. Mary Frances Morse</w:t>
      </w:r>
    </w:p>
    <w:p w14:paraId="21B013C5" w14:textId="2169E726"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Ms. Caren Phipps</w:t>
      </w:r>
    </w:p>
    <w:p w14:paraId="7AF3311F" w14:textId="64CCC576"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Dr. Patricia Popp, Secretary</w:t>
      </w:r>
    </w:p>
    <w:p w14:paraId="5EB07A2E" w14:textId="13098755"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Mr. Robert Schwartz </w:t>
      </w:r>
      <w:r w:rsidR="00F24DB5" w:rsidRPr="00471518">
        <w:rPr>
          <w:rFonts w:ascii="Trebuchet MS" w:hAnsi="Trebuchet MS"/>
          <w:color w:val="000000"/>
          <w:sz w:val="22"/>
          <w:szCs w:val="22"/>
        </w:rPr>
        <w:t>(absent)</w:t>
      </w:r>
    </w:p>
    <w:p w14:paraId="334C23BC" w14:textId="2E8094EC"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Mr. Brian </w:t>
      </w:r>
      <w:proofErr w:type="spellStart"/>
      <w:r w:rsidRPr="00471518">
        <w:rPr>
          <w:rFonts w:ascii="Trebuchet MS" w:hAnsi="Trebuchet MS"/>
          <w:color w:val="000000"/>
          <w:sz w:val="22"/>
          <w:szCs w:val="22"/>
        </w:rPr>
        <w:t>Summo</w:t>
      </w:r>
      <w:proofErr w:type="spellEnd"/>
      <w:r w:rsidRPr="00471518">
        <w:rPr>
          <w:rFonts w:ascii="Trebuchet MS" w:hAnsi="Trebuchet MS"/>
          <w:color w:val="000000"/>
          <w:sz w:val="22"/>
          <w:szCs w:val="22"/>
        </w:rPr>
        <w:t>, Chair</w:t>
      </w:r>
    </w:p>
    <w:p w14:paraId="0B03A1CA" w14:textId="596607DA" w:rsidR="000D022A" w:rsidRPr="00471518" w:rsidRDefault="000D022A" w:rsidP="000D022A">
      <w:pPr>
        <w:rPr>
          <w:rFonts w:ascii="Trebuchet MS" w:hAnsi="Trebuchet MS"/>
          <w:color w:val="000000"/>
          <w:sz w:val="22"/>
          <w:szCs w:val="22"/>
        </w:rPr>
      </w:pPr>
      <w:r w:rsidRPr="00471518">
        <w:rPr>
          <w:rFonts w:ascii="Trebuchet MS" w:hAnsi="Trebuchet MS"/>
          <w:color w:val="000000"/>
          <w:sz w:val="22"/>
          <w:szCs w:val="22"/>
        </w:rPr>
        <w:t xml:space="preserve">Ms. Sandi Thorpe </w:t>
      </w:r>
    </w:p>
    <w:p w14:paraId="0E5FFAA9" w14:textId="1E753A38" w:rsidR="000D022A" w:rsidRPr="00471518" w:rsidRDefault="000D022A" w:rsidP="000D022A">
      <w:pPr>
        <w:rPr>
          <w:rFonts w:ascii="Trebuchet MS" w:hAnsi="Trebuchet MS"/>
          <w:b/>
          <w:sz w:val="22"/>
          <w:szCs w:val="22"/>
        </w:rPr>
      </w:pPr>
      <w:r w:rsidRPr="00471518">
        <w:rPr>
          <w:rFonts w:ascii="Trebuchet MS" w:hAnsi="Trebuchet MS"/>
          <w:color w:val="000000"/>
          <w:sz w:val="22"/>
          <w:szCs w:val="22"/>
        </w:rPr>
        <w:t xml:space="preserve">Mr. </w:t>
      </w:r>
      <w:proofErr w:type="spellStart"/>
      <w:r w:rsidRPr="00471518">
        <w:rPr>
          <w:rFonts w:ascii="Trebuchet MS" w:hAnsi="Trebuchet MS"/>
          <w:color w:val="000000"/>
          <w:sz w:val="22"/>
          <w:szCs w:val="22"/>
        </w:rPr>
        <w:t>Mychael</w:t>
      </w:r>
      <w:proofErr w:type="spellEnd"/>
      <w:r w:rsidRPr="00471518">
        <w:rPr>
          <w:rFonts w:ascii="Trebuchet MS" w:hAnsi="Trebuchet MS"/>
          <w:color w:val="000000"/>
          <w:sz w:val="22"/>
          <w:szCs w:val="22"/>
        </w:rPr>
        <w:t xml:space="preserve"> </w:t>
      </w:r>
      <w:proofErr w:type="spellStart"/>
      <w:r w:rsidRPr="00471518">
        <w:rPr>
          <w:rFonts w:ascii="Trebuchet MS" w:hAnsi="Trebuchet MS"/>
          <w:color w:val="000000"/>
          <w:sz w:val="22"/>
          <w:szCs w:val="22"/>
        </w:rPr>
        <w:t>Willon</w:t>
      </w:r>
      <w:proofErr w:type="spellEnd"/>
      <w:r w:rsidRPr="00471518">
        <w:rPr>
          <w:rFonts w:ascii="Trebuchet MS" w:hAnsi="Trebuchet MS"/>
          <w:color w:val="000000"/>
          <w:sz w:val="22"/>
          <w:szCs w:val="22"/>
        </w:rPr>
        <w:t>, Member-at-Large</w:t>
      </w:r>
      <w:r w:rsidR="007C3045" w:rsidRPr="00471518">
        <w:rPr>
          <w:rFonts w:ascii="Trebuchet MS" w:hAnsi="Trebuchet MS"/>
          <w:color w:val="000000"/>
          <w:sz w:val="22"/>
          <w:szCs w:val="22"/>
        </w:rPr>
        <w:br w:type="column"/>
      </w:r>
      <w:r w:rsidRPr="00471518">
        <w:rPr>
          <w:rFonts w:ascii="Trebuchet MS" w:hAnsi="Trebuchet MS"/>
          <w:b/>
          <w:sz w:val="22"/>
          <w:szCs w:val="22"/>
        </w:rPr>
        <w:t>VDOE Representatives:</w:t>
      </w:r>
    </w:p>
    <w:p w14:paraId="131FE6E3" w14:textId="77777777" w:rsidR="000D022A" w:rsidRPr="00471518" w:rsidRDefault="000D022A" w:rsidP="000D022A">
      <w:pPr>
        <w:rPr>
          <w:rFonts w:ascii="Trebuchet MS" w:hAnsi="Trebuchet MS"/>
          <w:sz w:val="22"/>
          <w:szCs w:val="22"/>
        </w:rPr>
      </w:pPr>
    </w:p>
    <w:p w14:paraId="49E93C80" w14:textId="681C06C6" w:rsidR="000D022A" w:rsidRPr="00471518" w:rsidRDefault="000D022A" w:rsidP="000D022A">
      <w:pPr>
        <w:ind w:left="180" w:hanging="180"/>
        <w:rPr>
          <w:rFonts w:ascii="Trebuchet MS" w:hAnsi="Trebuchet MS"/>
          <w:sz w:val="22"/>
          <w:szCs w:val="22"/>
        </w:rPr>
      </w:pPr>
      <w:r w:rsidRPr="00471518">
        <w:rPr>
          <w:rFonts w:ascii="Trebuchet MS" w:hAnsi="Trebuchet MS"/>
          <w:sz w:val="22"/>
          <w:szCs w:val="22"/>
        </w:rPr>
        <w:t>Mrs. Lisa Crafton (Recorder), SEFFE, SESS</w:t>
      </w:r>
    </w:p>
    <w:p w14:paraId="587367C2" w14:textId="6480880E" w:rsidR="000D022A" w:rsidRPr="00471518" w:rsidRDefault="000D022A" w:rsidP="000D022A">
      <w:pPr>
        <w:ind w:left="180" w:hanging="180"/>
        <w:rPr>
          <w:rFonts w:ascii="Trebuchet MS" w:hAnsi="Trebuchet MS"/>
          <w:sz w:val="22"/>
          <w:szCs w:val="22"/>
        </w:rPr>
      </w:pPr>
      <w:r w:rsidRPr="00471518">
        <w:rPr>
          <w:rFonts w:ascii="Trebuchet MS" w:hAnsi="Trebuchet MS"/>
          <w:sz w:val="22"/>
          <w:szCs w:val="22"/>
        </w:rPr>
        <w:t xml:space="preserve">Mrs. Tracy Lee, </w:t>
      </w:r>
      <w:r w:rsidRPr="00471518">
        <w:rPr>
          <w:rFonts w:ascii="Trebuchet MS" w:hAnsi="Trebuchet MS"/>
          <w:color w:val="000000"/>
          <w:sz w:val="22"/>
          <w:szCs w:val="22"/>
          <w:shd w:val="clear" w:color="auto" w:fill="FFFFFF"/>
        </w:rPr>
        <w:t>SEFFE, SESS</w:t>
      </w:r>
    </w:p>
    <w:p w14:paraId="5E605EF5" w14:textId="72A28F2D" w:rsidR="000D022A" w:rsidRPr="00471518" w:rsidRDefault="000D022A" w:rsidP="000D022A">
      <w:pPr>
        <w:ind w:left="180" w:hanging="180"/>
        <w:rPr>
          <w:rFonts w:ascii="Trebuchet MS" w:hAnsi="Trebuchet MS"/>
          <w:sz w:val="22"/>
          <w:szCs w:val="22"/>
        </w:rPr>
      </w:pPr>
      <w:r w:rsidRPr="00471518">
        <w:rPr>
          <w:rFonts w:ascii="Trebuchet MS" w:hAnsi="Trebuchet MS"/>
          <w:sz w:val="22"/>
          <w:szCs w:val="22"/>
        </w:rPr>
        <w:t xml:space="preserve">Mr. Hank </w:t>
      </w:r>
      <w:proofErr w:type="spellStart"/>
      <w:r w:rsidRPr="00471518">
        <w:rPr>
          <w:rFonts w:ascii="Trebuchet MS" w:hAnsi="Trebuchet MS"/>
          <w:sz w:val="22"/>
          <w:szCs w:val="22"/>
        </w:rPr>
        <w:t>Millward</w:t>
      </w:r>
      <w:proofErr w:type="spellEnd"/>
      <w:r w:rsidRPr="00471518">
        <w:rPr>
          <w:rFonts w:ascii="Trebuchet MS" w:hAnsi="Trebuchet MS"/>
          <w:sz w:val="22"/>
          <w:szCs w:val="22"/>
        </w:rPr>
        <w:t>, Jr., SEFFE, SESS</w:t>
      </w:r>
    </w:p>
    <w:p w14:paraId="22FE5126" w14:textId="3610A9C5" w:rsidR="00482F44" w:rsidRPr="00471518" w:rsidRDefault="00482F44" w:rsidP="000D022A">
      <w:pPr>
        <w:ind w:left="180" w:hanging="180"/>
        <w:rPr>
          <w:rFonts w:ascii="Trebuchet MS" w:hAnsi="Trebuchet MS"/>
          <w:sz w:val="22"/>
          <w:szCs w:val="22"/>
        </w:rPr>
      </w:pPr>
      <w:r w:rsidRPr="00471518">
        <w:rPr>
          <w:rFonts w:ascii="Trebuchet MS" w:hAnsi="Trebuchet MS"/>
          <w:sz w:val="22"/>
          <w:szCs w:val="22"/>
        </w:rPr>
        <w:t xml:space="preserve">Ms. Chiquita Seaborne, </w:t>
      </w:r>
      <w:r w:rsidR="009373BC" w:rsidRPr="00471518">
        <w:rPr>
          <w:rFonts w:ascii="Trebuchet MS" w:hAnsi="Trebuchet MS"/>
          <w:color w:val="000000"/>
          <w:sz w:val="22"/>
          <w:szCs w:val="22"/>
          <w:shd w:val="clear" w:color="auto" w:fill="FFFFFF"/>
        </w:rPr>
        <w:t>SEFFE, SESS</w:t>
      </w:r>
    </w:p>
    <w:p w14:paraId="580C36A9" w14:textId="2D57034F" w:rsidR="000D022A" w:rsidRPr="00471518" w:rsidRDefault="000D022A" w:rsidP="00704666">
      <w:pPr>
        <w:rPr>
          <w:rFonts w:ascii="Trebuchet MS" w:hAnsi="Trebuchet MS"/>
          <w:b/>
          <w:i/>
          <w:color w:val="0000FF"/>
          <w:sz w:val="22"/>
          <w:szCs w:val="22"/>
          <w:u w:val="single"/>
        </w:rPr>
      </w:pPr>
    </w:p>
    <w:p w14:paraId="7E26BC85" w14:textId="77777777" w:rsidR="000D022A" w:rsidRPr="00471518" w:rsidRDefault="000D022A" w:rsidP="00704666">
      <w:pPr>
        <w:rPr>
          <w:rFonts w:ascii="Trebuchet MS" w:hAnsi="Trebuchet MS"/>
          <w:b/>
          <w:i/>
          <w:color w:val="0000FF"/>
          <w:sz w:val="22"/>
          <w:szCs w:val="22"/>
          <w:u w:val="single"/>
        </w:rPr>
        <w:sectPr w:rsidR="000D022A" w:rsidRPr="00471518" w:rsidSect="00447FB4">
          <w:type w:val="continuous"/>
          <w:pgSz w:w="12240" w:h="15840" w:code="1"/>
          <w:pgMar w:top="1152" w:right="1152" w:bottom="1152" w:left="1152" w:header="720" w:footer="720" w:gutter="0"/>
          <w:cols w:num="2" w:space="540"/>
          <w:docGrid w:linePitch="360"/>
        </w:sectPr>
      </w:pPr>
    </w:p>
    <w:p w14:paraId="0468A6E9" w14:textId="440D94A4" w:rsidR="000D022A" w:rsidRPr="00471518" w:rsidRDefault="000D022A" w:rsidP="00704666">
      <w:pPr>
        <w:rPr>
          <w:rFonts w:ascii="Trebuchet MS" w:hAnsi="Trebuchet MS"/>
          <w:b/>
          <w:i/>
          <w:color w:val="0000FF"/>
          <w:sz w:val="22"/>
          <w:szCs w:val="22"/>
          <w:u w:val="single"/>
        </w:rPr>
      </w:pPr>
    </w:p>
    <w:p w14:paraId="1F679B4A" w14:textId="451269D2" w:rsidR="007C3045" w:rsidRPr="00471518" w:rsidRDefault="00227DCC" w:rsidP="00B650A8">
      <w:pPr>
        <w:pStyle w:val="Heading3"/>
      </w:pPr>
      <w:r w:rsidRPr="00471518">
        <w:t>Call to Order</w:t>
      </w:r>
      <w:r w:rsidR="00A958F3" w:rsidRPr="00471518">
        <w:t>, Welcome</w:t>
      </w:r>
      <w:r w:rsidR="009B226B">
        <w:t>,</w:t>
      </w:r>
      <w:r w:rsidR="00A958F3" w:rsidRPr="00471518">
        <w:t xml:space="preserve"> and Introductions</w:t>
      </w:r>
    </w:p>
    <w:p w14:paraId="45ADCE27" w14:textId="77777777" w:rsidR="007C3045" w:rsidRPr="00471518" w:rsidRDefault="007C3045" w:rsidP="0034666C">
      <w:pPr>
        <w:autoSpaceDE w:val="0"/>
        <w:autoSpaceDN w:val="0"/>
        <w:adjustRightInd w:val="0"/>
        <w:ind w:left="2160"/>
        <w:rPr>
          <w:rFonts w:ascii="Trebuchet MS" w:hAnsi="Trebuchet MS"/>
          <w:b/>
          <w:i/>
          <w:sz w:val="22"/>
          <w:szCs w:val="22"/>
        </w:rPr>
      </w:pPr>
    </w:p>
    <w:p w14:paraId="4334AA66" w14:textId="1A8C1045" w:rsidR="00850FE1" w:rsidRPr="00471518" w:rsidRDefault="00850FE1" w:rsidP="00850FE1">
      <w:pPr>
        <w:autoSpaceDE w:val="0"/>
        <w:autoSpaceDN w:val="0"/>
        <w:adjustRightInd w:val="0"/>
        <w:rPr>
          <w:rFonts w:ascii="Trebuchet MS" w:hAnsi="Trebuchet MS"/>
          <w:b/>
          <w:iCs/>
          <w:sz w:val="22"/>
          <w:szCs w:val="22"/>
        </w:rPr>
      </w:pPr>
      <w:r w:rsidRPr="00471518">
        <w:rPr>
          <w:rFonts w:ascii="Trebuchet MS" w:hAnsi="Trebuchet MS"/>
          <w:iCs/>
          <w:sz w:val="22"/>
          <w:szCs w:val="22"/>
        </w:rPr>
        <w:t xml:space="preserve">Brian </w:t>
      </w:r>
      <w:proofErr w:type="spellStart"/>
      <w:r w:rsidRPr="00471518">
        <w:rPr>
          <w:rFonts w:ascii="Trebuchet MS" w:hAnsi="Trebuchet MS"/>
          <w:iCs/>
          <w:sz w:val="22"/>
          <w:szCs w:val="22"/>
        </w:rPr>
        <w:t>Summo</w:t>
      </w:r>
      <w:proofErr w:type="spellEnd"/>
      <w:r w:rsidRPr="00471518">
        <w:rPr>
          <w:rFonts w:ascii="Trebuchet MS" w:hAnsi="Trebuchet MS"/>
          <w:iCs/>
          <w:sz w:val="22"/>
          <w:szCs w:val="22"/>
        </w:rPr>
        <w:t>, SSEAC Committee Chair, called the meeting to order at 9 a</w:t>
      </w:r>
      <w:r>
        <w:rPr>
          <w:rFonts w:ascii="Trebuchet MS" w:hAnsi="Trebuchet MS"/>
          <w:iCs/>
          <w:sz w:val="22"/>
          <w:szCs w:val="22"/>
        </w:rPr>
        <w:t>.</w:t>
      </w:r>
      <w:r w:rsidRPr="00471518">
        <w:rPr>
          <w:rFonts w:ascii="Trebuchet MS" w:hAnsi="Trebuchet MS"/>
          <w:iCs/>
          <w:sz w:val="22"/>
          <w:szCs w:val="22"/>
        </w:rPr>
        <w:t>m.</w:t>
      </w:r>
    </w:p>
    <w:p w14:paraId="439EF0B6" w14:textId="77777777" w:rsidR="007C3045" w:rsidRPr="00471518" w:rsidRDefault="007C3045" w:rsidP="007C3045">
      <w:pPr>
        <w:autoSpaceDE w:val="0"/>
        <w:autoSpaceDN w:val="0"/>
        <w:adjustRightInd w:val="0"/>
        <w:rPr>
          <w:rFonts w:ascii="Trebuchet MS" w:hAnsi="Trebuchet MS"/>
          <w:bCs/>
          <w:iCs/>
          <w:sz w:val="22"/>
          <w:szCs w:val="22"/>
        </w:rPr>
      </w:pPr>
    </w:p>
    <w:p w14:paraId="6B67C689" w14:textId="046CE2FE" w:rsidR="007C3045" w:rsidRPr="00471518" w:rsidRDefault="007C3045" w:rsidP="00B650A8">
      <w:pPr>
        <w:pStyle w:val="Heading3"/>
      </w:pPr>
      <w:r w:rsidRPr="00471518">
        <w:t>Business Session</w:t>
      </w:r>
    </w:p>
    <w:p w14:paraId="3F2D2989" w14:textId="77777777" w:rsidR="00A13F2D" w:rsidRPr="00471518" w:rsidRDefault="00A13F2D" w:rsidP="007E64E0">
      <w:pPr>
        <w:autoSpaceDE w:val="0"/>
        <w:autoSpaceDN w:val="0"/>
        <w:adjustRightInd w:val="0"/>
        <w:rPr>
          <w:rFonts w:ascii="Trebuchet MS" w:hAnsi="Trebuchet MS"/>
          <w:b/>
          <w:iCs/>
          <w:sz w:val="22"/>
          <w:szCs w:val="22"/>
        </w:rPr>
      </w:pPr>
    </w:p>
    <w:p w14:paraId="67F9E4D5" w14:textId="2C547585" w:rsidR="007E64E0" w:rsidRPr="00471518" w:rsidRDefault="007E64E0" w:rsidP="007E64E0">
      <w:pPr>
        <w:autoSpaceDE w:val="0"/>
        <w:autoSpaceDN w:val="0"/>
        <w:adjustRightInd w:val="0"/>
        <w:rPr>
          <w:rFonts w:ascii="Trebuchet MS" w:hAnsi="Trebuchet MS"/>
          <w:b/>
          <w:iCs/>
          <w:sz w:val="22"/>
          <w:szCs w:val="22"/>
        </w:rPr>
      </w:pPr>
      <w:r w:rsidRPr="00471518">
        <w:rPr>
          <w:rFonts w:ascii="Trebuchet MS" w:hAnsi="Trebuchet MS"/>
          <w:b/>
          <w:iCs/>
          <w:sz w:val="22"/>
          <w:szCs w:val="22"/>
        </w:rPr>
        <w:t>Review/Approval of the Agenda</w:t>
      </w:r>
    </w:p>
    <w:p w14:paraId="78CCB9F5" w14:textId="77777777" w:rsidR="007E64E0" w:rsidRPr="00471518" w:rsidRDefault="007E64E0" w:rsidP="007E64E0">
      <w:pPr>
        <w:autoSpaceDE w:val="0"/>
        <w:autoSpaceDN w:val="0"/>
        <w:adjustRightInd w:val="0"/>
        <w:rPr>
          <w:rFonts w:ascii="Trebuchet MS" w:hAnsi="Trebuchet MS"/>
          <w:b/>
          <w:iCs/>
          <w:sz w:val="22"/>
          <w:szCs w:val="22"/>
        </w:rPr>
      </w:pPr>
    </w:p>
    <w:p w14:paraId="22ECD139" w14:textId="7514F9A0" w:rsidR="00CB60BD" w:rsidRPr="00471518" w:rsidRDefault="00CB60BD" w:rsidP="00CB60BD">
      <w:pPr>
        <w:rPr>
          <w:rFonts w:ascii="Trebuchet MS" w:hAnsi="Trebuchet MS"/>
          <w:sz w:val="22"/>
          <w:szCs w:val="22"/>
        </w:rPr>
      </w:pPr>
      <w:r w:rsidRPr="00471518">
        <w:rPr>
          <w:rFonts w:ascii="Trebuchet MS" w:hAnsi="Trebuchet MS"/>
          <w:sz w:val="22"/>
          <w:szCs w:val="22"/>
        </w:rPr>
        <w:t xml:space="preserve">The agenda was distributed prior to the meeting via email. </w:t>
      </w:r>
      <w:r w:rsidR="00A13F2D" w:rsidRPr="00471518">
        <w:rPr>
          <w:rFonts w:ascii="Trebuchet MS" w:hAnsi="Trebuchet MS"/>
          <w:sz w:val="22"/>
          <w:szCs w:val="22"/>
        </w:rPr>
        <w:t xml:space="preserve">Mr. </w:t>
      </w:r>
      <w:proofErr w:type="spellStart"/>
      <w:r w:rsidR="00A13F2D" w:rsidRPr="00471518">
        <w:rPr>
          <w:rFonts w:ascii="Trebuchet MS" w:hAnsi="Trebuchet MS"/>
          <w:sz w:val="22"/>
          <w:szCs w:val="22"/>
        </w:rPr>
        <w:t>Summo</w:t>
      </w:r>
      <w:proofErr w:type="spellEnd"/>
      <w:r w:rsidR="00A13F2D" w:rsidRPr="00471518">
        <w:rPr>
          <w:rFonts w:ascii="Trebuchet MS" w:hAnsi="Trebuchet MS"/>
          <w:sz w:val="22"/>
          <w:szCs w:val="22"/>
        </w:rPr>
        <w:t xml:space="preserve"> requested several </w:t>
      </w:r>
      <w:r w:rsidR="006F174A" w:rsidRPr="00471518">
        <w:rPr>
          <w:rFonts w:ascii="Trebuchet MS" w:hAnsi="Trebuchet MS"/>
          <w:sz w:val="22"/>
          <w:szCs w:val="22"/>
        </w:rPr>
        <w:t>additions to the agenda</w:t>
      </w:r>
      <w:r w:rsidR="00A13F2D" w:rsidRPr="00471518">
        <w:rPr>
          <w:rFonts w:ascii="Trebuchet MS" w:hAnsi="Trebuchet MS"/>
          <w:sz w:val="22"/>
          <w:szCs w:val="22"/>
        </w:rPr>
        <w:t>: f</w:t>
      </w:r>
      <w:r w:rsidR="00EA74D2" w:rsidRPr="00471518">
        <w:rPr>
          <w:rFonts w:ascii="Trebuchet MS" w:hAnsi="Trebuchet MS"/>
          <w:sz w:val="22"/>
          <w:szCs w:val="22"/>
        </w:rPr>
        <w:t>inish elections, finish annual report</w:t>
      </w:r>
      <w:r w:rsidR="006F174A" w:rsidRPr="00471518">
        <w:rPr>
          <w:rFonts w:ascii="Trebuchet MS" w:hAnsi="Trebuchet MS"/>
          <w:sz w:val="22"/>
          <w:szCs w:val="22"/>
        </w:rPr>
        <w:t xml:space="preserve"> review,</w:t>
      </w:r>
      <w:r w:rsidR="00A13F2D" w:rsidRPr="00471518">
        <w:rPr>
          <w:rFonts w:ascii="Trebuchet MS" w:hAnsi="Trebuchet MS"/>
          <w:sz w:val="22"/>
          <w:szCs w:val="22"/>
        </w:rPr>
        <w:t xml:space="preserve"> and allow Ms. </w:t>
      </w:r>
      <w:proofErr w:type="spellStart"/>
      <w:r w:rsidR="00A13F2D" w:rsidRPr="00471518">
        <w:rPr>
          <w:rFonts w:ascii="Trebuchet MS" w:hAnsi="Trebuchet MS"/>
          <w:sz w:val="22"/>
          <w:szCs w:val="22"/>
        </w:rPr>
        <w:t>Jeffer</w:t>
      </w:r>
      <w:proofErr w:type="spellEnd"/>
      <w:r w:rsidR="00A13F2D" w:rsidRPr="00471518">
        <w:rPr>
          <w:rFonts w:ascii="Trebuchet MS" w:hAnsi="Trebuchet MS"/>
          <w:sz w:val="22"/>
          <w:szCs w:val="22"/>
        </w:rPr>
        <w:t xml:space="preserve"> time</w:t>
      </w:r>
      <w:r w:rsidR="006F174A" w:rsidRPr="00471518">
        <w:rPr>
          <w:rFonts w:ascii="Trebuchet MS" w:hAnsi="Trebuchet MS"/>
          <w:sz w:val="22"/>
          <w:szCs w:val="22"/>
        </w:rPr>
        <w:t xml:space="preserve"> for an activity</w:t>
      </w:r>
      <w:r w:rsidR="00A13F2D" w:rsidRPr="00471518">
        <w:rPr>
          <w:rFonts w:ascii="Trebuchet MS" w:hAnsi="Trebuchet MS"/>
          <w:sz w:val="22"/>
          <w:szCs w:val="22"/>
        </w:rPr>
        <w:t xml:space="preserve"> a</w:t>
      </w:r>
      <w:r w:rsidR="00EA74D2" w:rsidRPr="00471518">
        <w:rPr>
          <w:rFonts w:ascii="Trebuchet MS" w:hAnsi="Trebuchet MS"/>
          <w:sz w:val="22"/>
          <w:szCs w:val="22"/>
        </w:rPr>
        <w:t xml:space="preserve">fter </w:t>
      </w:r>
      <w:r w:rsidR="006F174A" w:rsidRPr="00471518">
        <w:rPr>
          <w:rFonts w:ascii="Trebuchet MS" w:hAnsi="Trebuchet MS"/>
          <w:sz w:val="22"/>
          <w:szCs w:val="22"/>
        </w:rPr>
        <w:t xml:space="preserve">the </w:t>
      </w:r>
      <w:r w:rsidR="00EA74D2" w:rsidRPr="00471518">
        <w:rPr>
          <w:rFonts w:ascii="Trebuchet MS" w:hAnsi="Trebuchet MS"/>
          <w:sz w:val="22"/>
          <w:szCs w:val="22"/>
        </w:rPr>
        <w:t>service awards</w:t>
      </w:r>
      <w:r w:rsidR="00A13F2D" w:rsidRPr="00471518">
        <w:rPr>
          <w:rFonts w:ascii="Trebuchet MS" w:hAnsi="Trebuchet MS"/>
          <w:sz w:val="22"/>
          <w:szCs w:val="22"/>
        </w:rPr>
        <w:t>.</w:t>
      </w:r>
      <w:r w:rsidR="00EA74D2" w:rsidRPr="00471518">
        <w:rPr>
          <w:rFonts w:ascii="Trebuchet MS" w:hAnsi="Trebuchet MS"/>
          <w:sz w:val="22"/>
          <w:szCs w:val="22"/>
        </w:rPr>
        <w:t xml:space="preserve"> </w:t>
      </w:r>
      <w:r w:rsidR="00A13F2D" w:rsidRPr="00471518">
        <w:rPr>
          <w:rFonts w:ascii="Trebuchet MS" w:hAnsi="Trebuchet MS"/>
          <w:sz w:val="22"/>
          <w:szCs w:val="22"/>
        </w:rPr>
        <w:t xml:space="preserve">Mrs. </w:t>
      </w:r>
      <w:proofErr w:type="spellStart"/>
      <w:r w:rsidR="00EA74D2" w:rsidRPr="00471518">
        <w:rPr>
          <w:rFonts w:ascii="Trebuchet MS" w:hAnsi="Trebuchet MS"/>
          <w:sz w:val="22"/>
          <w:szCs w:val="22"/>
        </w:rPr>
        <w:t>G</w:t>
      </w:r>
      <w:r w:rsidR="00A13F2D" w:rsidRPr="00471518">
        <w:rPr>
          <w:rFonts w:ascii="Trebuchet MS" w:hAnsi="Trebuchet MS"/>
          <w:sz w:val="22"/>
          <w:szCs w:val="22"/>
        </w:rPr>
        <w:t>ermeyer</w:t>
      </w:r>
      <w:proofErr w:type="spellEnd"/>
      <w:r w:rsidR="00EA74D2" w:rsidRPr="00471518">
        <w:rPr>
          <w:rFonts w:ascii="Trebuchet MS" w:hAnsi="Trebuchet MS"/>
          <w:sz w:val="22"/>
          <w:szCs w:val="22"/>
        </w:rPr>
        <w:t xml:space="preserve"> </w:t>
      </w:r>
      <w:r w:rsidR="00A13F2D" w:rsidRPr="00471518">
        <w:rPr>
          <w:rFonts w:ascii="Trebuchet MS" w:hAnsi="Trebuchet MS"/>
          <w:sz w:val="22"/>
          <w:szCs w:val="22"/>
        </w:rPr>
        <w:t>made a motion to approve the</w:t>
      </w:r>
      <w:r w:rsidR="00EA74D2" w:rsidRPr="00471518">
        <w:rPr>
          <w:rFonts w:ascii="Trebuchet MS" w:hAnsi="Trebuchet MS"/>
          <w:sz w:val="22"/>
          <w:szCs w:val="22"/>
        </w:rPr>
        <w:t xml:space="preserve"> amended</w:t>
      </w:r>
      <w:r w:rsidR="00A13F2D" w:rsidRPr="00471518">
        <w:rPr>
          <w:rFonts w:ascii="Trebuchet MS" w:hAnsi="Trebuchet MS"/>
          <w:sz w:val="22"/>
          <w:szCs w:val="22"/>
        </w:rPr>
        <w:t xml:space="preserve"> agenda</w:t>
      </w:r>
      <w:r w:rsidR="00EA74D2" w:rsidRPr="00471518">
        <w:rPr>
          <w:rFonts w:ascii="Trebuchet MS" w:hAnsi="Trebuchet MS"/>
          <w:sz w:val="22"/>
          <w:szCs w:val="22"/>
        </w:rPr>
        <w:t xml:space="preserve">. </w:t>
      </w:r>
      <w:r w:rsidR="00A13F2D" w:rsidRPr="00471518">
        <w:rPr>
          <w:rFonts w:ascii="Trebuchet MS" w:hAnsi="Trebuchet MS"/>
          <w:sz w:val="22"/>
          <w:szCs w:val="22"/>
        </w:rPr>
        <w:t xml:space="preserve">Mr. </w:t>
      </w:r>
      <w:r w:rsidR="00EA74D2" w:rsidRPr="00471518">
        <w:rPr>
          <w:rFonts w:ascii="Trebuchet MS" w:hAnsi="Trebuchet MS"/>
          <w:sz w:val="22"/>
          <w:szCs w:val="22"/>
        </w:rPr>
        <w:t xml:space="preserve">Garrison seconded. </w:t>
      </w:r>
      <w:r w:rsidRPr="00471518">
        <w:rPr>
          <w:rFonts w:ascii="Trebuchet MS" w:hAnsi="Trebuchet MS"/>
          <w:sz w:val="22"/>
          <w:szCs w:val="22"/>
        </w:rPr>
        <w:t xml:space="preserve">The motion was approved unanimously. </w:t>
      </w:r>
    </w:p>
    <w:p w14:paraId="6291F423" w14:textId="77777777" w:rsidR="007E64E0" w:rsidRPr="00471518" w:rsidRDefault="007E64E0" w:rsidP="007E64E0">
      <w:pPr>
        <w:autoSpaceDE w:val="0"/>
        <w:autoSpaceDN w:val="0"/>
        <w:adjustRightInd w:val="0"/>
        <w:rPr>
          <w:rFonts w:ascii="Trebuchet MS" w:hAnsi="Trebuchet MS"/>
          <w:b/>
          <w:iCs/>
          <w:sz w:val="22"/>
          <w:szCs w:val="22"/>
        </w:rPr>
      </w:pPr>
    </w:p>
    <w:p w14:paraId="293496FC" w14:textId="6222753F" w:rsidR="00A958F3" w:rsidRPr="00471518" w:rsidRDefault="00EA74D2" w:rsidP="00A958F3">
      <w:pPr>
        <w:autoSpaceDE w:val="0"/>
        <w:autoSpaceDN w:val="0"/>
        <w:adjustRightInd w:val="0"/>
        <w:rPr>
          <w:rFonts w:ascii="Trebuchet MS" w:hAnsi="Trebuchet MS"/>
          <w:iCs/>
          <w:sz w:val="22"/>
          <w:szCs w:val="22"/>
        </w:rPr>
      </w:pPr>
      <w:r w:rsidRPr="00471518">
        <w:rPr>
          <w:rFonts w:ascii="Trebuchet MS" w:hAnsi="Trebuchet MS"/>
          <w:iCs/>
          <w:sz w:val="22"/>
          <w:szCs w:val="22"/>
        </w:rPr>
        <w:t xml:space="preserve">Mr. </w:t>
      </w:r>
      <w:proofErr w:type="spellStart"/>
      <w:r w:rsidRPr="00471518">
        <w:rPr>
          <w:rFonts w:ascii="Trebuchet MS" w:hAnsi="Trebuchet MS"/>
          <w:iCs/>
          <w:sz w:val="22"/>
          <w:szCs w:val="22"/>
        </w:rPr>
        <w:t>Summo</w:t>
      </w:r>
      <w:proofErr w:type="spellEnd"/>
      <w:r w:rsidRPr="00471518">
        <w:rPr>
          <w:rFonts w:ascii="Trebuchet MS" w:hAnsi="Trebuchet MS"/>
          <w:iCs/>
          <w:sz w:val="22"/>
          <w:szCs w:val="22"/>
        </w:rPr>
        <w:t xml:space="preserve"> requested a moment of silen</w:t>
      </w:r>
      <w:r w:rsidR="00A13F2D" w:rsidRPr="00471518">
        <w:rPr>
          <w:rFonts w:ascii="Trebuchet MS" w:hAnsi="Trebuchet MS"/>
          <w:iCs/>
          <w:sz w:val="22"/>
          <w:szCs w:val="22"/>
        </w:rPr>
        <w:t>c</w:t>
      </w:r>
      <w:r w:rsidRPr="00471518">
        <w:rPr>
          <w:rFonts w:ascii="Trebuchet MS" w:hAnsi="Trebuchet MS"/>
          <w:iCs/>
          <w:sz w:val="22"/>
          <w:szCs w:val="22"/>
        </w:rPr>
        <w:t>e for the people of Ukrain</w:t>
      </w:r>
      <w:r w:rsidR="00A13F2D" w:rsidRPr="00471518">
        <w:rPr>
          <w:rFonts w:ascii="Trebuchet MS" w:hAnsi="Trebuchet MS"/>
          <w:iCs/>
          <w:sz w:val="22"/>
          <w:szCs w:val="22"/>
        </w:rPr>
        <w:t>e</w:t>
      </w:r>
      <w:r w:rsidRPr="00471518">
        <w:rPr>
          <w:rFonts w:ascii="Trebuchet MS" w:hAnsi="Trebuchet MS"/>
          <w:iCs/>
          <w:sz w:val="22"/>
          <w:szCs w:val="22"/>
        </w:rPr>
        <w:t>.</w:t>
      </w:r>
    </w:p>
    <w:p w14:paraId="127ABF19" w14:textId="45EA6FC9" w:rsidR="00373789" w:rsidRPr="00471518" w:rsidRDefault="00373789" w:rsidP="00C43AF1">
      <w:pPr>
        <w:rPr>
          <w:rFonts w:ascii="Trebuchet MS" w:hAnsi="Trebuchet MS"/>
          <w:sz w:val="22"/>
          <w:szCs w:val="22"/>
        </w:rPr>
      </w:pPr>
    </w:p>
    <w:p w14:paraId="4DCF3FDF" w14:textId="7C617BBC" w:rsidR="00A13F2D" w:rsidRPr="00471518" w:rsidRDefault="00A13F2D" w:rsidP="00C43AF1">
      <w:pPr>
        <w:rPr>
          <w:rFonts w:ascii="Trebuchet MS" w:hAnsi="Trebuchet MS"/>
          <w:b/>
          <w:sz w:val="22"/>
          <w:szCs w:val="22"/>
        </w:rPr>
      </w:pPr>
      <w:r w:rsidRPr="00471518">
        <w:rPr>
          <w:rFonts w:ascii="Trebuchet MS" w:hAnsi="Trebuchet MS"/>
          <w:b/>
          <w:sz w:val="22"/>
          <w:szCs w:val="22"/>
        </w:rPr>
        <w:t>Complete elections for Members-at-Large</w:t>
      </w:r>
    </w:p>
    <w:p w14:paraId="42D4D62E" w14:textId="394ACC5C" w:rsidR="00A13F2D" w:rsidRPr="00471518" w:rsidRDefault="00A13F2D" w:rsidP="00C43AF1">
      <w:pPr>
        <w:rPr>
          <w:rFonts w:ascii="Trebuchet MS" w:hAnsi="Trebuchet MS"/>
          <w:sz w:val="22"/>
          <w:szCs w:val="22"/>
        </w:rPr>
      </w:pPr>
      <w:r w:rsidRPr="00471518">
        <w:rPr>
          <w:rFonts w:ascii="Trebuchet MS" w:hAnsi="Trebuchet MS"/>
          <w:sz w:val="22"/>
          <w:szCs w:val="22"/>
        </w:rPr>
        <w:t>Nominees were given the opportunity to describe their reasons for running.</w:t>
      </w:r>
    </w:p>
    <w:p w14:paraId="058EBEAA" w14:textId="2E4190E4" w:rsidR="00A13F2D" w:rsidRPr="00471518" w:rsidRDefault="00A13F2D" w:rsidP="00C43AF1">
      <w:pPr>
        <w:rPr>
          <w:rFonts w:ascii="Trebuchet MS" w:hAnsi="Trebuchet MS"/>
          <w:sz w:val="22"/>
          <w:szCs w:val="22"/>
        </w:rPr>
      </w:pPr>
      <w:r w:rsidRPr="00471518">
        <w:rPr>
          <w:rFonts w:ascii="Trebuchet MS" w:hAnsi="Trebuchet MS"/>
          <w:sz w:val="22"/>
          <w:szCs w:val="22"/>
        </w:rPr>
        <w:t xml:space="preserve">Members voted using a secret ballot for the two positions. Dani </w:t>
      </w:r>
      <w:proofErr w:type="spellStart"/>
      <w:r w:rsidRPr="00471518">
        <w:rPr>
          <w:rFonts w:ascii="Trebuchet MS" w:hAnsi="Trebuchet MS"/>
          <w:sz w:val="22"/>
          <w:szCs w:val="22"/>
        </w:rPr>
        <w:t>Bronaugh</w:t>
      </w:r>
      <w:proofErr w:type="spellEnd"/>
      <w:r w:rsidRPr="00471518">
        <w:rPr>
          <w:rFonts w:ascii="Trebuchet MS" w:hAnsi="Trebuchet MS"/>
          <w:sz w:val="22"/>
          <w:szCs w:val="22"/>
        </w:rPr>
        <w:t xml:space="preserve"> and Candace Barnett were elected.</w:t>
      </w:r>
    </w:p>
    <w:p w14:paraId="2E3E5289" w14:textId="15291998" w:rsidR="00554CF5" w:rsidRPr="00471518" w:rsidRDefault="00554CF5" w:rsidP="00850FE1">
      <w:pPr>
        <w:spacing w:line="720" w:lineRule="auto"/>
        <w:rPr>
          <w:rFonts w:ascii="Trebuchet MS" w:hAnsi="Trebuchet MS"/>
          <w:sz w:val="22"/>
          <w:szCs w:val="22"/>
        </w:rPr>
      </w:pPr>
    </w:p>
    <w:p w14:paraId="490E09E6" w14:textId="1BD36C32" w:rsidR="00A13F2D" w:rsidRPr="00471518" w:rsidRDefault="00A13F2D" w:rsidP="009B4F02">
      <w:pPr>
        <w:rPr>
          <w:rFonts w:ascii="Trebuchet MS" w:hAnsi="Trebuchet MS"/>
          <w:b/>
          <w:bCs/>
          <w:sz w:val="22"/>
          <w:szCs w:val="22"/>
        </w:rPr>
      </w:pPr>
      <w:r w:rsidRPr="00471518">
        <w:rPr>
          <w:rFonts w:ascii="Trebuchet MS" w:hAnsi="Trebuchet MS"/>
          <w:b/>
          <w:bCs/>
          <w:sz w:val="22"/>
          <w:szCs w:val="22"/>
        </w:rPr>
        <w:lastRenderedPageBreak/>
        <w:t>Approval of Annual Report</w:t>
      </w:r>
    </w:p>
    <w:p w14:paraId="18EA7865" w14:textId="5B419963" w:rsidR="00A13F2D" w:rsidRPr="00471518" w:rsidRDefault="006B624C" w:rsidP="009B4F02">
      <w:pPr>
        <w:rPr>
          <w:rFonts w:ascii="Trebuchet MS" w:hAnsi="Trebuchet MS"/>
          <w:bCs/>
          <w:sz w:val="22"/>
          <w:szCs w:val="22"/>
        </w:rPr>
      </w:pPr>
      <w:r w:rsidRPr="00471518">
        <w:rPr>
          <w:rFonts w:ascii="Trebuchet MS" w:hAnsi="Trebuchet MS"/>
          <w:bCs/>
          <w:sz w:val="22"/>
          <w:szCs w:val="22"/>
        </w:rPr>
        <w:t xml:space="preserve">The committee reviewed a draft recommendation on CVI provided by Ms. Phipps and made edits which the committee approved. </w:t>
      </w:r>
      <w:r w:rsidR="00886E0A" w:rsidRPr="00471518">
        <w:rPr>
          <w:rFonts w:ascii="Trebuchet MS" w:hAnsi="Trebuchet MS"/>
          <w:bCs/>
          <w:sz w:val="22"/>
          <w:szCs w:val="22"/>
        </w:rPr>
        <w:t xml:space="preserve">Mrs. </w:t>
      </w:r>
      <w:proofErr w:type="spellStart"/>
      <w:r w:rsidR="00886E0A" w:rsidRPr="00471518">
        <w:rPr>
          <w:rFonts w:ascii="Trebuchet MS" w:hAnsi="Trebuchet MS"/>
          <w:bCs/>
          <w:sz w:val="22"/>
          <w:szCs w:val="22"/>
        </w:rPr>
        <w:t>Germeyer</w:t>
      </w:r>
      <w:proofErr w:type="spellEnd"/>
      <w:r w:rsidR="00886E0A" w:rsidRPr="00471518">
        <w:rPr>
          <w:rFonts w:ascii="Trebuchet MS" w:hAnsi="Trebuchet MS"/>
          <w:bCs/>
          <w:sz w:val="22"/>
          <w:szCs w:val="22"/>
        </w:rPr>
        <w:t xml:space="preserve"> made a motion to allow the exec</w:t>
      </w:r>
      <w:r w:rsidR="006F174A" w:rsidRPr="00471518">
        <w:rPr>
          <w:rFonts w:ascii="Trebuchet MS" w:hAnsi="Trebuchet MS"/>
          <w:bCs/>
          <w:sz w:val="22"/>
          <w:szCs w:val="22"/>
        </w:rPr>
        <w:t>utive</w:t>
      </w:r>
      <w:r w:rsidR="00886E0A" w:rsidRPr="00471518">
        <w:rPr>
          <w:rFonts w:ascii="Trebuchet MS" w:hAnsi="Trebuchet MS"/>
          <w:bCs/>
          <w:sz w:val="22"/>
          <w:szCs w:val="22"/>
        </w:rPr>
        <w:t xml:space="preserve"> committe</w:t>
      </w:r>
      <w:r w:rsidRPr="00471518">
        <w:rPr>
          <w:rFonts w:ascii="Trebuchet MS" w:hAnsi="Trebuchet MS"/>
          <w:bCs/>
          <w:sz w:val="22"/>
          <w:szCs w:val="22"/>
        </w:rPr>
        <w:t>e</w:t>
      </w:r>
      <w:r w:rsidR="00886E0A" w:rsidRPr="00471518">
        <w:rPr>
          <w:rFonts w:ascii="Trebuchet MS" w:hAnsi="Trebuchet MS"/>
          <w:bCs/>
          <w:sz w:val="22"/>
          <w:szCs w:val="22"/>
        </w:rPr>
        <w:t xml:space="preserve"> </w:t>
      </w:r>
      <w:r w:rsidR="006F174A" w:rsidRPr="00471518">
        <w:rPr>
          <w:rFonts w:ascii="Trebuchet MS" w:hAnsi="Trebuchet MS"/>
          <w:color w:val="000000"/>
          <w:sz w:val="22"/>
          <w:szCs w:val="22"/>
          <w:shd w:val="clear" w:color="auto" w:fill="FFFFFF"/>
        </w:rPr>
        <w:t xml:space="preserve">flexibility to edit wording and language and prioritize recommendations to the annual report as it was presented. Motion was seconded by </w:t>
      </w:r>
      <w:proofErr w:type="spellStart"/>
      <w:r w:rsidR="006F174A" w:rsidRPr="00471518">
        <w:rPr>
          <w:rFonts w:ascii="Trebuchet MS" w:hAnsi="Trebuchet MS"/>
          <w:color w:val="000000"/>
          <w:sz w:val="22"/>
          <w:szCs w:val="22"/>
          <w:shd w:val="clear" w:color="auto" w:fill="FFFFFF"/>
        </w:rPr>
        <w:t>Aaran</w:t>
      </w:r>
      <w:proofErr w:type="spellEnd"/>
      <w:r w:rsidR="006F174A" w:rsidRPr="00471518">
        <w:rPr>
          <w:rFonts w:ascii="Trebuchet MS" w:hAnsi="Trebuchet MS"/>
          <w:color w:val="000000"/>
          <w:sz w:val="22"/>
          <w:szCs w:val="22"/>
          <w:shd w:val="clear" w:color="auto" w:fill="FFFFFF"/>
        </w:rPr>
        <w:t xml:space="preserve"> Kelley. Motion passed.</w:t>
      </w:r>
    </w:p>
    <w:p w14:paraId="52A70EB0" w14:textId="77777777" w:rsidR="00A13F2D" w:rsidRPr="00471518" w:rsidRDefault="00A13F2D" w:rsidP="009B4F02">
      <w:pPr>
        <w:rPr>
          <w:rFonts w:ascii="Trebuchet MS" w:hAnsi="Trebuchet MS"/>
          <w:b/>
          <w:bCs/>
          <w:sz w:val="22"/>
          <w:szCs w:val="22"/>
        </w:rPr>
      </w:pPr>
    </w:p>
    <w:p w14:paraId="64C7A473" w14:textId="6B9BCA26" w:rsidR="00554CF5" w:rsidRPr="00471518" w:rsidRDefault="00CB60BD" w:rsidP="009B4F02">
      <w:pPr>
        <w:rPr>
          <w:rFonts w:ascii="Trebuchet MS" w:hAnsi="Trebuchet MS"/>
          <w:b/>
          <w:bCs/>
          <w:sz w:val="22"/>
          <w:szCs w:val="22"/>
        </w:rPr>
      </w:pPr>
      <w:r w:rsidRPr="00471518">
        <w:rPr>
          <w:rFonts w:ascii="Trebuchet MS" w:hAnsi="Trebuchet MS"/>
          <w:b/>
          <w:bCs/>
          <w:sz w:val="22"/>
          <w:szCs w:val="22"/>
        </w:rPr>
        <w:t>Department of Special Education and Student Services (SESS), Virginia Department of Education (VDOE) Updates</w:t>
      </w:r>
    </w:p>
    <w:p w14:paraId="76E633E3" w14:textId="630FDC1B" w:rsidR="00886E0A" w:rsidRPr="00471518" w:rsidRDefault="00886E0A" w:rsidP="00850FE1">
      <w:pPr>
        <w:tabs>
          <w:tab w:val="left" w:pos="1440"/>
        </w:tabs>
        <w:rPr>
          <w:rFonts w:ascii="Trebuchet MS" w:hAnsi="Trebuchet MS"/>
          <w:sz w:val="22"/>
          <w:szCs w:val="22"/>
        </w:rPr>
      </w:pPr>
      <w:r w:rsidRPr="00471518">
        <w:rPr>
          <w:rFonts w:ascii="Trebuchet MS" w:hAnsi="Trebuchet MS"/>
          <w:b/>
          <w:i/>
          <w:sz w:val="22"/>
          <w:szCs w:val="22"/>
        </w:rPr>
        <w:t xml:space="preserve">Hank </w:t>
      </w:r>
      <w:proofErr w:type="spellStart"/>
      <w:r w:rsidRPr="00471518">
        <w:rPr>
          <w:rFonts w:ascii="Trebuchet MS" w:hAnsi="Trebuchet MS"/>
          <w:b/>
          <w:i/>
          <w:sz w:val="22"/>
          <w:szCs w:val="22"/>
        </w:rPr>
        <w:t>Millward</w:t>
      </w:r>
      <w:proofErr w:type="spellEnd"/>
      <w:r w:rsidRPr="00471518">
        <w:rPr>
          <w:rFonts w:ascii="Trebuchet MS" w:hAnsi="Trebuchet MS"/>
          <w:b/>
          <w:sz w:val="22"/>
          <w:szCs w:val="22"/>
        </w:rPr>
        <w:t xml:space="preserve">, </w:t>
      </w:r>
      <w:r w:rsidRPr="00471518">
        <w:rPr>
          <w:rFonts w:ascii="Trebuchet MS" w:hAnsi="Trebuchet MS"/>
          <w:i/>
          <w:sz w:val="22"/>
          <w:szCs w:val="22"/>
        </w:rPr>
        <w:t>Director,</w:t>
      </w:r>
      <w:r w:rsidRPr="00471518">
        <w:rPr>
          <w:rFonts w:ascii="Trebuchet MS" w:hAnsi="Trebuchet MS"/>
          <w:bCs/>
          <w:i/>
          <w:iCs/>
          <w:sz w:val="22"/>
          <w:szCs w:val="22"/>
        </w:rPr>
        <w:t xml:space="preserve"> Office of Specialized Education Facilities and Family</w:t>
      </w:r>
      <w:r w:rsidR="00850FE1">
        <w:rPr>
          <w:rFonts w:ascii="Trebuchet MS" w:hAnsi="Trebuchet MS"/>
          <w:bCs/>
          <w:i/>
          <w:iCs/>
          <w:sz w:val="22"/>
          <w:szCs w:val="22"/>
        </w:rPr>
        <w:t xml:space="preserve"> </w:t>
      </w:r>
      <w:r w:rsidRPr="00471518">
        <w:rPr>
          <w:rFonts w:ascii="Trebuchet MS" w:hAnsi="Trebuchet MS"/>
          <w:bCs/>
          <w:i/>
          <w:iCs/>
          <w:sz w:val="22"/>
          <w:szCs w:val="22"/>
        </w:rPr>
        <w:t>Engagement (SEFFE), SESS, VDOE</w:t>
      </w:r>
    </w:p>
    <w:p w14:paraId="7976B89E" w14:textId="1C52888A" w:rsidR="00CB60BD" w:rsidRPr="00471518" w:rsidRDefault="00CB60BD" w:rsidP="00CB60BD">
      <w:pPr>
        <w:ind w:left="720"/>
        <w:rPr>
          <w:rFonts w:ascii="Trebuchet MS" w:hAnsi="Trebuchet MS"/>
          <w:bCs/>
          <w:iCs/>
          <w:sz w:val="22"/>
          <w:szCs w:val="22"/>
        </w:rPr>
      </w:pPr>
    </w:p>
    <w:p w14:paraId="254CE436" w14:textId="4E5CD9E2" w:rsidR="00CB60BD" w:rsidRPr="00471518" w:rsidRDefault="00886E0A" w:rsidP="00CB60BD">
      <w:pPr>
        <w:rPr>
          <w:rFonts w:ascii="Trebuchet MS" w:hAnsi="Trebuchet MS"/>
          <w:bCs/>
          <w:iCs/>
          <w:sz w:val="22"/>
          <w:szCs w:val="22"/>
        </w:rPr>
      </w:pPr>
      <w:r w:rsidRPr="00471518">
        <w:rPr>
          <w:rFonts w:ascii="Trebuchet MS" w:hAnsi="Trebuchet MS"/>
          <w:bCs/>
          <w:iCs/>
          <w:sz w:val="22"/>
          <w:szCs w:val="22"/>
        </w:rPr>
        <w:t xml:space="preserve">Dr. Hollins was not available; Mr. </w:t>
      </w:r>
      <w:proofErr w:type="spellStart"/>
      <w:r w:rsidRPr="00471518">
        <w:rPr>
          <w:rFonts w:ascii="Trebuchet MS" w:hAnsi="Trebuchet MS"/>
          <w:bCs/>
          <w:iCs/>
          <w:sz w:val="22"/>
          <w:szCs w:val="22"/>
        </w:rPr>
        <w:t>Millward</w:t>
      </w:r>
      <w:proofErr w:type="spellEnd"/>
      <w:r w:rsidRPr="00471518">
        <w:rPr>
          <w:rFonts w:ascii="Trebuchet MS" w:hAnsi="Trebuchet MS"/>
          <w:bCs/>
          <w:iCs/>
          <w:sz w:val="22"/>
          <w:szCs w:val="22"/>
        </w:rPr>
        <w:t xml:space="preserve"> provide</w:t>
      </w:r>
      <w:r w:rsidR="004D59E9">
        <w:rPr>
          <w:rFonts w:ascii="Trebuchet MS" w:hAnsi="Trebuchet MS"/>
          <w:bCs/>
          <w:iCs/>
          <w:sz w:val="22"/>
          <w:szCs w:val="22"/>
        </w:rPr>
        <w:t>d</w:t>
      </w:r>
      <w:r w:rsidRPr="00471518">
        <w:rPr>
          <w:rFonts w:ascii="Trebuchet MS" w:hAnsi="Trebuchet MS"/>
          <w:bCs/>
          <w:iCs/>
          <w:sz w:val="22"/>
          <w:szCs w:val="22"/>
        </w:rPr>
        <w:t xml:space="preserve"> her report. </w:t>
      </w:r>
      <w:r w:rsidR="00850FE1">
        <w:rPr>
          <w:rFonts w:ascii="Trebuchet MS" w:hAnsi="Trebuchet MS"/>
          <w:bCs/>
          <w:iCs/>
          <w:sz w:val="22"/>
          <w:szCs w:val="22"/>
        </w:rPr>
        <w:t xml:space="preserve">The </w:t>
      </w:r>
      <w:r w:rsidRPr="00471518">
        <w:rPr>
          <w:rFonts w:ascii="Trebuchet MS" w:hAnsi="Trebuchet MS"/>
          <w:bCs/>
          <w:iCs/>
          <w:sz w:val="22"/>
          <w:szCs w:val="22"/>
        </w:rPr>
        <w:t xml:space="preserve">VDOE provided a report to CSA regarding moving funding to VDOE. </w:t>
      </w:r>
      <w:r w:rsidR="00AE5D5D" w:rsidRPr="00471518">
        <w:rPr>
          <w:rFonts w:ascii="Trebuchet MS" w:hAnsi="Trebuchet MS"/>
          <w:bCs/>
          <w:iCs/>
          <w:sz w:val="22"/>
          <w:szCs w:val="22"/>
        </w:rPr>
        <w:t>Committee members can a</w:t>
      </w:r>
      <w:r w:rsidRPr="00471518">
        <w:rPr>
          <w:rFonts w:ascii="Trebuchet MS" w:hAnsi="Trebuchet MS"/>
          <w:bCs/>
          <w:iCs/>
          <w:sz w:val="22"/>
          <w:szCs w:val="22"/>
        </w:rPr>
        <w:t xml:space="preserve">nticipate an update at the next meeting. Executive Order </w:t>
      </w:r>
      <w:r w:rsidR="00AE5D5D" w:rsidRPr="00471518">
        <w:rPr>
          <w:rFonts w:ascii="Trebuchet MS" w:hAnsi="Trebuchet MS"/>
          <w:bCs/>
          <w:iCs/>
          <w:sz w:val="22"/>
          <w:szCs w:val="22"/>
        </w:rPr>
        <w:t xml:space="preserve">1 </w:t>
      </w:r>
      <w:r w:rsidRPr="00471518">
        <w:rPr>
          <w:rFonts w:ascii="Trebuchet MS" w:hAnsi="Trebuchet MS"/>
          <w:bCs/>
          <w:iCs/>
          <w:sz w:val="22"/>
          <w:szCs w:val="22"/>
        </w:rPr>
        <w:t>and 30</w:t>
      </w:r>
      <w:r w:rsidR="00AE5D5D" w:rsidRPr="00471518">
        <w:rPr>
          <w:rFonts w:ascii="Trebuchet MS" w:hAnsi="Trebuchet MS"/>
          <w:bCs/>
          <w:iCs/>
          <w:sz w:val="22"/>
          <w:szCs w:val="22"/>
        </w:rPr>
        <w:t>-</w:t>
      </w:r>
      <w:r w:rsidRPr="00471518">
        <w:rPr>
          <w:rFonts w:ascii="Trebuchet MS" w:hAnsi="Trebuchet MS"/>
          <w:bCs/>
          <w:iCs/>
          <w:sz w:val="22"/>
          <w:szCs w:val="22"/>
        </w:rPr>
        <w:t>day report</w:t>
      </w:r>
      <w:r w:rsidR="00AE5D5D" w:rsidRPr="00471518">
        <w:rPr>
          <w:rFonts w:ascii="Trebuchet MS" w:hAnsi="Trebuchet MS"/>
          <w:bCs/>
          <w:iCs/>
          <w:sz w:val="22"/>
          <w:szCs w:val="22"/>
        </w:rPr>
        <w:t xml:space="preserve"> was discussed the previous day</w:t>
      </w:r>
      <w:r w:rsidRPr="00471518">
        <w:rPr>
          <w:rFonts w:ascii="Trebuchet MS" w:hAnsi="Trebuchet MS"/>
          <w:bCs/>
          <w:iCs/>
          <w:sz w:val="22"/>
          <w:szCs w:val="22"/>
        </w:rPr>
        <w:t>.</w:t>
      </w:r>
      <w:r w:rsidR="00AE5D5D" w:rsidRPr="00471518">
        <w:rPr>
          <w:rFonts w:ascii="Trebuchet MS" w:hAnsi="Trebuchet MS"/>
          <w:bCs/>
          <w:iCs/>
          <w:sz w:val="22"/>
          <w:szCs w:val="22"/>
        </w:rPr>
        <w:t xml:space="preserve"> </w:t>
      </w:r>
      <w:r w:rsidR="00865975" w:rsidRPr="00471518">
        <w:rPr>
          <w:rFonts w:ascii="Trebuchet MS" w:hAnsi="Trebuchet MS"/>
          <w:bCs/>
          <w:iCs/>
          <w:sz w:val="22"/>
          <w:szCs w:val="22"/>
        </w:rPr>
        <w:t>A b</w:t>
      </w:r>
      <w:r w:rsidRPr="00471518">
        <w:rPr>
          <w:rFonts w:ascii="Trebuchet MS" w:hAnsi="Trebuchet MS"/>
          <w:bCs/>
          <w:iCs/>
          <w:sz w:val="22"/>
          <w:szCs w:val="22"/>
        </w:rPr>
        <w:t>riefing on 90</w:t>
      </w:r>
      <w:r w:rsidR="00AE5D5D" w:rsidRPr="00471518">
        <w:rPr>
          <w:rFonts w:ascii="Trebuchet MS" w:hAnsi="Trebuchet MS"/>
          <w:bCs/>
          <w:iCs/>
          <w:sz w:val="22"/>
          <w:szCs w:val="22"/>
        </w:rPr>
        <w:t>-</w:t>
      </w:r>
      <w:r w:rsidRPr="00471518">
        <w:rPr>
          <w:rFonts w:ascii="Trebuchet MS" w:hAnsi="Trebuchet MS"/>
          <w:bCs/>
          <w:iCs/>
          <w:sz w:val="22"/>
          <w:szCs w:val="22"/>
        </w:rPr>
        <w:t xml:space="preserve">day report </w:t>
      </w:r>
      <w:r w:rsidR="00865975" w:rsidRPr="00471518">
        <w:rPr>
          <w:rFonts w:ascii="Trebuchet MS" w:hAnsi="Trebuchet MS"/>
          <w:bCs/>
          <w:iCs/>
          <w:sz w:val="22"/>
          <w:szCs w:val="22"/>
        </w:rPr>
        <w:t xml:space="preserve">will be presented </w:t>
      </w:r>
      <w:r w:rsidRPr="00471518">
        <w:rPr>
          <w:rFonts w:ascii="Trebuchet MS" w:hAnsi="Trebuchet MS"/>
          <w:bCs/>
          <w:iCs/>
          <w:sz w:val="22"/>
          <w:szCs w:val="22"/>
        </w:rPr>
        <w:t xml:space="preserve">at next meeting. With the General Assembly still in session, </w:t>
      </w:r>
      <w:r w:rsidR="00865975" w:rsidRPr="00471518">
        <w:rPr>
          <w:rFonts w:ascii="Trebuchet MS" w:hAnsi="Trebuchet MS"/>
          <w:bCs/>
          <w:iCs/>
          <w:sz w:val="22"/>
          <w:szCs w:val="22"/>
        </w:rPr>
        <w:t>a legislative</w:t>
      </w:r>
      <w:r w:rsidRPr="00471518">
        <w:rPr>
          <w:rFonts w:ascii="Trebuchet MS" w:hAnsi="Trebuchet MS"/>
          <w:bCs/>
          <w:iCs/>
          <w:sz w:val="22"/>
          <w:szCs w:val="22"/>
        </w:rPr>
        <w:t xml:space="preserve"> update will occur at the July meeting. </w:t>
      </w:r>
      <w:r w:rsidR="008B6D36" w:rsidRPr="00471518">
        <w:rPr>
          <w:rFonts w:ascii="Trebuchet MS" w:hAnsi="Trebuchet MS"/>
          <w:sz w:val="22"/>
          <w:szCs w:val="22"/>
        </w:rPr>
        <w:t xml:space="preserve">Mr. </w:t>
      </w:r>
      <w:proofErr w:type="spellStart"/>
      <w:r w:rsidR="008B6D36" w:rsidRPr="00471518">
        <w:rPr>
          <w:rFonts w:ascii="Trebuchet MS" w:hAnsi="Trebuchet MS"/>
          <w:sz w:val="22"/>
          <w:szCs w:val="22"/>
        </w:rPr>
        <w:t>Millward</w:t>
      </w:r>
      <w:proofErr w:type="spellEnd"/>
      <w:r w:rsidR="008B6D36" w:rsidRPr="00471518">
        <w:rPr>
          <w:rFonts w:ascii="Trebuchet MS" w:hAnsi="Trebuchet MS"/>
          <w:sz w:val="22"/>
          <w:szCs w:val="22"/>
        </w:rPr>
        <w:t xml:space="preserve"> discussed new teacher licensure standards and that </w:t>
      </w:r>
      <w:r w:rsidR="00850FE1">
        <w:rPr>
          <w:rFonts w:ascii="Trebuchet MS" w:hAnsi="Trebuchet MS"/>
          <w:sz w:val="22"/>
          <w:szCs w:val="22"/>
        </w:rPr>
        <w:t xml:space="preserve">the </w:t>
      </w:r>
      <w:r w:rsidR="008B6D36" w:rsidRPr="00471518">
        <w:rPr>
          <w:rFonts w:ascii="Trebuchet MS" w:hAnsi="Trebuchet MS"/>
          <w:sz w:val="22"/>
          <w:szCs w:val="22"/>
        </w:rPr>
        <w:t xml:space="preserve">VDOE would be offering training to meet those requirements. </w:t>
      </w:r>
      <w:r w:rsidRPr="00471518">
        <w:rPr>
          <w:rFonts w:ascii="Trebuchet MS" w:hAnsi="Trebuchet MS"/>
          <w:bCs/>
          <w:iCs/>
          <w:sz w:val="22"/>
          <w:szCs w:val="22"/>
        </w:rPr>
        <w:t xml:space="preserve">Mr. </w:t>
      </w:r>
      <w:proofErr w:type="spellStart"/>
      <w:r w:rsidRPr="00471518">
        <w:rPr>
          <w:rFonts w:ascii="Trebuchet MS" w:hAnsi="Trebuchet MS"/>
          <w:bCs/>
          <w:iCs/>
          <w:sz w:val="22"/>
          <w:szCs w:val="22"/>
        </w:rPr>
        <w:t>Millward</w:t>
      </w:r>
      <w:proofErr w:type="spellEnd"/>
      <w:r w:rsidRPr="00471518">
        <w:rPr>
          <w:rFonts w:ascii="Trebuchet MS" w:hAnsi="Trebuchet MS"/>
          <w:bCs/>
          <w:iCs/>
          <w:sz w:val="22"/>
          <w:szCs w:val="22"/>
        </w:rPr>
        <w:t xml:space="preserve"> consulted with Board Relations and reported that members cannot be reappointed without a break</w:t>
      </w:r>
      <w:r w:rsidR="00865975" w:rsidRPr="00471518">
        <w:rPr>
          <w:rFonts w:ascii="Trebuchet MS" w:hAnsi="Trebuchet MS"/>
          <w:bCs/>
          <w:iCs/>
          <w:sz w:val="22"/>
          <w:szCs w:val="22"/>
        </w:rPr>
        <w:t xml:space="preserve"> in service</w:t>
      </w:r>
      <w:r w:rsidRPr="00471518">
        <w:rPr>
          <w:rFonts w:ascii="Trebuchet MS" w:hAnsi="Trebuchet MS"/>
          <w:bCs/>
          <w:iCs/>
          <w:sz w:val="22"/>
          <w:szCs w:val="22"/>
        </w:rPr>
        <w:t xml:space="preserve">. A new appointment the following year is possible. </w:t>
      </w:r>
      <w:r w:rsidR="009B226B">
        <w:rPr>
          <w:rFonts w:ascii="Trebuchet MS" w:hAnsi="Trebuchet MS"/>
          <w:bCs/>
          <w:iCs/>
          <w:sz w:val="22"/>
          <w:szCs w:val="22"/>
        </w:rPr>
        <w:t>The l</w:t>
      </w:r>
      <w:r w:rsidRPr="00471518">
        <w:rPr>
          <w:rFonts w:ascii="Trebuchet MS" w:hAnsi="Trebuchet MS"/>
          <w:bCs/>
          <w:iCs/>
          <w:sz w:val="22"/>
          <w:szCs w:val="22"/>
        </w:rPr>
        <w:t>ive</w:t>
      </w:r>
      <w:r w:rsidR="009B226B">
        <w:rPr>
          <w:rFonts w:ascii="Trebuchet MS" w:hAnsi="Trebuchet MS"/>
          <w:bCs/>
          <w:iCs/>
          <w:sz w:val="22"/>
          <w:szCs w:val="22"/>
        </w:rPr>
        <w:t xml:space="preserve"> </w:t>
      </w:r>
      <w:r w:rsidRPr="00471518">
        <w:rPr>
          <w:rFonts w:ascii="Trebuchet MS" w:hAnsi="Trebuchet MS"/>
          <w:bCs/>
          <w:iCs/>
          <w:sz w:val="22"/>
          <w:szCs w:val="22"/>
        </w:rPr>
        <w:t xml:space="preserve">streaming of the July meeting </w:t>
      </w:r>
      <w:r w:rsidR="00865975" w:rsidRPr="00471518">
        <w:rPr>
          <w:rFonts w:ascii="Trebuchet MS" w:hAnsi="Trebuchet MS"/>
          <w:bCs/>
          <w:iCs/>
          <w:sz w:val="22"/>
          <w:szCs w:val="22"/>
        </w:rPr>
        <w:t xml:space="preserve">is </w:t>
      </w:r>
      <w:r w:rsidRPr="00471518">
        <w:rPr>
          <w:rFonts w:ascii="Trebuchet MS" w:hAnsi="Trebuchet MS"/>
          <w:bCs/>
          <w:iCs/>
          <w:sz w:val="22"/>
          <w:szCs w:val="22"/>
        </w:rPr>
        <w:t>being explored. The call for nomination form</w:t>
      </w:r>
      <w:r w:rsidR="004A1A06">
        <w:rPr>
          <w:rFonts w:ascii="Trebuchet MS" w:hAnsi="Trebuchet MS"/>
          <w:bCs/>
          <w:iCs/>
          <w:sz w:val="22"/>
          <w:szCs w:val="22"/>
        </w:rPr>
        <w:t>s</w:t>
      </w:r>
      <w:r w:rsidRPr="00471518">
        <w:rPr>
          <w:rFonts w:ascii="Trebuchet MS" w:hAnsi="Trebuchet MS"/>
          <w:bCs/>
          <w:iCs/>
          <w:sz w:val="22"/>
          <w:szCs w:val="22"/>
        </w:rPr>
        <w:t xml:space="preserve"> will be released at the end of the month that includes more demographic information to address diversity concerns. Mr. </w:t>
      </w:r>
      <w:proofErr w:type="spellStart"/>
      <w:r w:rsidRPr="00471518">
        <w:rPr>
          <w:rFonts w:ascii="Trebuchet MS" w:hAnsi="Trebuchet MS"/>
          <w:bCs/>
          <w:iCs/>
          <w:sz w:val="22"/>
          <w:szCs w:val="22"/>
        </w:rPr>
        <w:t>Willon</w:t>
      </w:r>
      <w:proofErr w:type="spellEnd"/>
      <w:r w:rsidRPr="00471518">
        <w:rPr>
          <w:rFonts w:ascii="Trebuchet MS" w:hAnsi="Trebuchet MS"/>
          <w:bCs/>
          <w:iCs/>
          <w:sz w:val="22"/>
          <w:szCs w:val="22"/>
        </w:rPr>
        <w:t xml:space="preserve"> inquired if a comment about removal of the term “equity”</w:t>
      </w:r>
      <w:r w:rsidR="00D06E32" w:rsidRPr="00471518">
        <w:rPr>
          <w:rFonts w:ascii="Trebuchet MS" w:hAnsi="Trebuchet MS"/>
          <w:bCs/>
          <w:iCs/>
          <w:sz w:val="22"/>
          <w:szCs w:val="22"/>
        </w:rPr>
        <w:t xml:space="preserve"> would be appropriate</w:t>
      </w:r>
      <w:r w:rsidR="00865975" w:rsidRPr="00471518">
        <w:rPr>
          <w:rFonts w:ascii="Trebuchet MS" w:hAnsi="Trebuchet MS"/>
          <w:bCs/>
          <w:iCs/>
          <w:sz w:val="22"/>
          <w:szCs w:val="22"/>
        </w:rPr>
        <w:t xml:space="preserve"> from the committee</w:t>
      </w:r>
      <w:r w:rsidR="00D06E32" w:rsidRPr="00471518">
        <w:rPr>
          <w:rFonts w:ascii="Trebuchet MS" w:hAnsi="Trebuchet MS"/>
          <w:bCs/>
          <w:iCs/>
          <w:sz w:val="22"/>
          <w:szCs w:val="22"/>
        </w:rPr>
        <w:t xml:space="preserve">. Mr. </w:t>
      </w:r>
      <w:proofErr w:type="spellStart"/>
      <w:r w:rsidR="00D06E32" w:rsidRPr="00471518">
        <w:rPr>
          <w:rFonts w:ascii="Trebuchet MS" w:hAnsi="Trebuchet MS"/>
          <w:bCs/>
          <w:iCs/>
          <w:sz w:val="22"/>
          <w:szCs w:val="22"/>
        </w:rPr>
        <w:t>Millward</w:t>
      </w:r>
      <w:proofErr w:type="spellEnd"/>
      <w:r w:rsidR="00D06E32" w:rsidRPr="00471518">
        <w:rPr>
          <w:rFonts w:ascii="Trebuchet MS" w:hAnsi="Trebuchet MS"/>
          <w:bCs/>
          <w:iCs/>
          <w:sz w:val="22"/>
          <w:szCs w:val="22"/>
        </w:rPr>
        <w:t xml:space="preserve"> explained the current work and move to “opportunity” is still developing. Mrs. </w:t>
      </w:r>
      <w:proofErr w:type="spellStart"/>
      <w:r w:rsidR="00D06E32" w:rsidRPr="00471518">
        <w:rPr>
          <w:rFonts w:ascii="Trebuchet MS" w:hAnsi="Trebuchet MS"/>
          <w:bCs/>
          <w:iCs/>
          <w:sz w:val="22"/>
          <w:szCs w:val="22"/>
        </w:rPr>
        <w:t>Germeyer</w:t>
      </w:r>
      <w:proofErr w:type="spellEnd"/>
      <w:r w:rsidR="00D06E32" w:rsidRPr="00471518">
        <w:rPr>
          <w:rFonts w:ascii="Trebuchet MS" w:hAnsi="Trebuchet MS"/>
          <w:bCs/>
          <w:iCs/>
          <w:sz w:val="22"/>
          <w:szCs w:val="22"/>
        </w:rPr>
        <w:t xml:space="preserve"> noted that anyone can make</w:t>
      </w:r>
      <w:r w:rsidR="009B226B">
        <w:rPr>
          <w:rFonts w:ascii="Trebuchet MS" w:hAnsi="Trebuchet MS"/>
          <w:bCs/>
          <w:iCs/>
          <w:sz w:val="22"/>
          <w:szCs w:val="22"/>
        </w:rPr>
        <w:t xml:space="preserve"> a</w:t>
      </w:r>
      <w:r w:rsidR="00D06E32" w:rsidRPr="00471518">
        <w:rPr>
          <w:rFonts w:ascii="Trebuchet MS" w:hAnsi="Trebuchet MS"/>
          <w:bCs/>
          <w:iCs/>
          <w:sz w:val="22"/>
          <w:szCs w:val="22"/>
        </w:rPr>
        <w:t xml:space="preserve"> public comment at a Board of Education meeting. Ms. Barnett shared concern that “social-emotional” also is being rebranded. The SSEAC can provide public comment. Mr. </w:t>
      </w:r>
      <w:proofErr w:type="spellStart"/>
      <w:r w:rsidR="00D06E32" w:rsidRPr="00471518">
        <w:rPr>
          <w:rFonts w:ascii="Trebuchet MS" w:hAnsi="Trebuchet MS"/>
          <w:bCs/>
          <w:iCs/>
          <w:sz w:val="22"/>
          <w:szCs w:val="22"/>
        </w:rPr>
        <w:t>Summo</w:t>
      </w:r>
      <w:proofErr w:type="spellEnd"/>
      <w:r w:rsidR="00D06E32" w:rsidRPr="00471518">
        <w:rPr>
          <w:rFonts w:ascii="Trebuchet MS" w:hAnsi="Trebuchet MS"/>
          <w:bCs/>
          <w:iCs/>
          <w:sz w:val="22"/>
          <w:szCs w:val="22"/>
        </w:rPr>
        <w:t xml:space="preserve"> suggested ad</w:t>
      </w:r>
      <w:r w:rsidR="004A1A06">
        <w:rPr>
          <w:rFonts w:ascii="Trebuchet MS" w:hAnsi="Trebuchet MS"/>
          <w:bCs/>
          <w:iCs/>
          <w:sz w:val="22"/>
          <w:szCs w:val="22"/>
        </w:rPr>
        <w:t>dressing at the July meeting. Ms</w:t>
      </w:r>
      <w:r w:rsidR="00D06E32" w:rsidRPr="00471518">
        <w:rPr>
          <w:rFonts w:ascii="Trebuchet MS" w:hAnsi="Trebuchet MS"/>
          <w:bCs/>
          <w:iCs/>
          <w:sz w:val="22"/>
          <w:szCs w:val="22"/>
        </w:rPr>
        <w:t>. Bowers noted that the full SSEAC and constituency would need to agree to the comment.</w:t>
      </w:r>
      <w:r w:rsidR="00141201" w:rsidRPr="00471518">
        <w:rPr>
          <w:rFonts w:ascii="Trebuchet MS" w:hAnsi="Trebuchet MS"/>
          <w:bCs/>
          <w:iCs/>
          <w:sz w:val="22"/>
          <w:szCs w:val="22"/>
        </w:rPr>
        <w:t xml:space="preserve"> Mr. Garrison requested that Mr. </w:t>
      </w:r>
      <w:proofErr w:type="spellStart"/>
      <w:r w:rsidR="00141201" w:rsidRPr="00471518">
        <w:rPr>
          <w:rFonts w:ascii="Trebuchet MS" w:hAnsi="Trebuchet MS"/>
          <w:bCs/>
          <w:iCs/>
          <w:sz w:val="22"/>
          <w:szCs w:val="22"/>
        </w:rPr>
        <w:t>Millward</w:t>
      </w:r>
      <w:proofErr w:type="spellEnd"/>
      <w:r w:rsidR="00141201" w:rsidRPr="00471518">
        <w:rPr>
          <w:rFonts w:ascii="Trebuchet MS" w:hAnsi="Trebuchet MS"/>
          <w:bCs/>
          <w:iCs/>
          <w:sz w:val="22"/>
          <w:szCs w:val="22"/>
        </w:rPr>
        <w:t xml:space="preserve"> let Dr. Hollins know how much the SSEAC appreciates her efforts and th</w:t>
      </w:r>
      <w:r w:rsidR="00865975" w:rsidRPr="00471518">
        <w:rPr>
          <w:rFonts w:ascii="Trebuchet MS" w:hAnsi="Trebuchet MS"/>
          <w:bCs/>
          <w:iCs/>
          <w:sz w:val="22"/>
          <w:szCs w:val="22"/>
        </w:rPr>
        <w:t>ose</w:t>
      </w:r>
      <w:r w:rsidR="00141201" w:rsidRPr="00471518">
        <w:rPr>
          <w:rFonts w:ascii="Trebuchet MS" w:hAnsi="Trebuchet MS"/>
          <w:bCs/>
          <w:iCs/>
          <w:sz w:val="22"/>
          <w:szCs w:val="22"/>
        </w:rPr>
        <w:t xml:space="preserve"> of her staff.</w:t>
      </w:r>
    </w:p>
    <w:p w14:paraId="2863CF69" w14:textId="77777777" w:rsidR="00CB60BD" w:rsidRPr="00471518" w:rsidRDefault="00CB60BD" w:rsidP="00CB60BD">
      <w:pPr>
        <w:rPr>
          <w:rFonts w:ascii="Trebuchet MS" w:hAnsi="Trebuchet MS"/>
          <w:i/>
          <w:sz w:val="22"/>
          <w:szCs w:val="22"/>
        </w:rPr>
      </w:pPr>
    </w:p>
    <w:p w14:paraId="1818B9B3" w14:textId="2AAACCD7" w:rsidR="00CB60BD" w:rsidRPr="00471518" w:rsidRDefault="00CB60BD" w:rsidP="00CB60BD">
      <w:pPr>
        <w:rPr>
          <w:rFonts w:ascii="Trebuchet MS" w:hAnsi="Trebuchet MS"/>
          <w:sz w:val="22"/>
          <w:szCs w:val="22"/>
        </w:rPr>
      </w:pPr>
      <w:r w:rsidRPr="00471518">
        <w:rPr>
          <w:rFonts w:ascii="Trebuchet MS" w:hAnsi="Trebuchet MS"/>
          <w:b/>
          <w:sz w:val="22"/>
          <w:szCs w:val="22"/>
        </w:rPr>
        <w:t>Recognition of Service Awards to Outgoing SSEAC Members</w:t>
      </w:r>
    </w:p>
    <w:p w14:paraId="0D94050B" w14:textId="63A8E272" w:rsidR="00CB60BD" w:rsidRPr="00471518" w:rsidRDefault="00141201" w:rsidP="004A1A06">
      <w:pPr>
        <w:rPr>
          <w:rFonts w:ascii="Trebuchet MS" w:hAnsi="Trebuchet MS"/>
          <w:sz w:val="22"/>
          <w:szCs w:val="22"/>
        </w:rPr>
      </w:pPr>
      <w:r w:rsidRPr="00471518">
        <w:rPr>
          <w:rFonts w:ascii="Trebuchet MS" w:hAnsi="Trebuchet MS"/>
          <w:b/>
          <w:i/>
          <w:sz w:val="22"/>
          <w:szCs w:val="22"/>
        </w:rPr>
        <w:t xml:space="preserve">Hank </w:t>
      </w:r>
      <w:proofErr w:type="spellStart"/>
      <w:r w:rsidRPr="00471518">
        <w:rPr>
          <w:rFonts w:ascii="Trebuchet MS" w:hAnsi="Trebuchet MS"/>
          <w:b/>
          <w:i/>
          <w:sz w:val="22"/>
          <w:szCs w:val="22"/>
        </w:rPr>
        <w:t>Millward</w:t>
      </w:r>
      <w:proofErr w:type="spellEnd"/>
      <w:r w:rsidRPr="00471518">
        <w:rPr>
          <w:rFonts w:ascii="Trebuchet MS" w:hAnsi="Trebuchet MS"/>
          <w:b/>
          <w:sz w:val="22"/>
          <w:szCs w:val="22"/>
        </w:rPr>
        <w:t xml:space="preserve">, </w:t>
      </w:r>
      <w:r w:rsidRPr="00471518">
        <w:rPr>
          <w:rFonts w:ascii="Trebuchet MS" w:hAnsi="Trebuchet MS"/>
          <w:i/>
          <w:sz w:val="22"/>
          <w:szCs w:val="22"/>
        </w:rPr>
        <w:t>Director,</w:t>
      </w:r>
      <w:r w:rsidRPr="00471518">
        <w:rPr>
          <w:rFonts w:ascii="Trebuchet MS" w:hAnsi="Trebuchet MS"/>
          <w:bCs/>
          <w:i/>
          <w:iCs/>
          <w:sz w:val="22"/>
          <w:szCs w:val="22"/>
        </w:rPr>
        <w:t xml:space="preserve"> Office of Specialized Education Facilities and Family Engagement (SEFFE), SESS, VDOE</w:t>
      </w:r>
    </w:p>
    <w:p w14:paraId="52E1E4B8" w14:textId="77777777" w:rsidR="008472C8" w:rsidRPr="00471518" w:rsidRDefault="008472C8" w:rsidP="008472C8">
      <w:pPr>
        <w:rPr>
          <w:rFonts w:ascii="Trebuchet MS" w:hAnsi="Trebuchet MS"/>
          <w:sz w:val="22"/>
          <w:szCs w:val="22"/>
        </w:rPr>
      </w:pPr>
    </w:p>
    <w:p w14:paraId="10D3336D" w14:textId="20A09888" w:rsidR="008472C8" w:rsidRPr="00471518" w:rsidRDefault="008472C8" w:rsidP="008472C8">
      <w:pPr>
        <w:rPr>
          <w:rFonts w:ascii="Trebuchet MS" w:hAnsi="Trebuchet MS"/>
          <w:sz w:val="22"/>
          <w:szCs w:val="22"/>
        </w:rPr>
      </w:pPr>
      <w:r w:rsidRPr="00471518">
        <w:rPr>
          <w:rFonts w:ascii="Trebuchet MS" w:hAnsi="Trebuchet MS"/>
          <w:sz w:val="22"/>
          <w:szCs w:val="22"/>
        </w:rPr>
        <w:t>The SSEAC recognized the following outgoing members with certificate</w:t>
      </w:r>
      <w:r w:rsidR="006A700B" w:rsidRPr="00471518">
        <w:rPr>
          <w:rFonts w:ascii="Trebuchet MS" w:hAnsi="Trebuchet MS"/>
          <w:sz w:val="22"/>
          <w:szCs w:val="22"/>
        </w:rPr>
        <w:t>s of appreciation</w:t>
      </w:r>
      <w:r w:rsidRPr="00471518">
        <w:rPr>
          <w:rFonts w:ascii="Trebuchet MS" w:hAnsi="Trebuchet MS"/>
          <w:sz w:val="22"/>
          <w:szCs w:val="22"/>
        </w:rPr>
        <w:t xml:space="preserve">: </w:t>
      </w:r>
      <w:proofErr w:type="spellStart"/>
      <w:r w:rsidRPr="00471518">
        <w:rPr>
          <w:rFonts w:ascii="Trebuchet MS" w:hAnsi="Trebuchet MS"/>
          <w:sz w:val="22"/>
          <w:szCs w:val="22"/>
        </w:rPr>
        <w:t>Aaran</w:t>
      </w:r>
      <w:proofErr w:type="spellEnd"/>
      <w:r w:rsidRPr="00471518">
        <w:rPr>
          <w:rFonts w:ascii="Trebuchet MS" w:hAnsi="Trebuchet MS"/>
          <w:sz w:val="22"/>
          <w:szCs w:val="22"/>
        </w:rPr>
        <w:t xml:space="preserve"> Kelley (Foster Care Representative) for her three years of service, Dr. Jeffrey </w:t>
      </w:r>
      <w:proofErr w:type="spellStart"/>
      <w:r w:rsidRPr="00471518">
        <w:rPr>
          <w:rFonts w:ascii="Trebuchet MS" w:hAnsi="Trebuchet MS"/>
          <w:sz w:val="22"/>
          <w:szCs w:val="22"/>
        </w:rPr>
        <w:t>Cassell</w:t>
      </w:r>
      <w:proofErr w:type="spellEnd"/>
      <w:r w:rsidRPr="00471518">
        <w:rPr>
          <w:rFonts w:ascii="Trebuchet MS" w:hAnsi="Trebuchet MS"/>
          <w:sz w:val="22"/>
          <w:szCs w:val="22"/>
        </w:rPr>
        <w:t xml:space="preserve"> (Local Superintendent Representative) for his six years of service, Brian </w:t>
      </w:r>
      <w:proofErr w:type="spellStart"/>
      <w:r w:rsidRPr="00471518">
        <w:rPr>
          <w:rFonts w:ascii="Trebuchet MS" w:hAnsi="Trebuchet MS"/>
          <w:sz w:val="22"/>
          <w:szCs w:val="22"/>
        </w:rPr>
        <w:t>Summo</w:t>
      </w:r>
      <w:proofErr w:type="spellEnd"/>
      <w:r w:rsidRPr="00471518">
        <w:rPr>
          <w:rFonts w:ascii="Trebuchet MS" w:hAnsi="Trebuchet MS"/>
          <w:sz w:val="22"/>
          <w:szCs w:val="22"/>
        </w:rPr>
        <w:t xml:space="preserve"> (Private  School Representative) for his six years of service, Christine </w:t>
      </w:r>
      <w:proofErr w:type="spellStart"/>
      <w:r w:rsidRPr="00471518">
        <w:rPr>
          <w:rFonts w:ascii="Trebuchet MS" w:hAnsi="Trebuchet MS"/>
          <w:sz w:val="22"/>
          <w:szCs w:val="22"/>
        </w:rPr>
        <w:t>Germeyer</w:t>
      </w:r>
      <w:proofErr w:type="spellEnd"/>
      <w:r w:rsidRPr="00471518">
        <w:rPr>
          <w:rFonts w:ascii="Trebuchet MS" w:hAnsi="Trebuchet MS"/>
          <w:sz w:val="22"/>
          <w:szCs w:val="22"/>
        </w:rPr>
        <w:t xml:space="preserve"> (Region 4 Representative) for her six years of service, Justin Gatling (Individual with Disabilities Representative) for his three years of service, Rob Schwartz (Individual with Disabilities Representative) for his three years of service, and Amanda Kelsey (Region 7 Representative) for her one year of service.</w:t>
      </w:r>
    </w:p>
    <w:p w14:paraId="0F9EC6D7" w14:textId="77777777" w:rsidR="00CB60BD" w:rsidRPr="00471518" w:rsidRDefault="00CB60BD" w:rsidP="00CB60BD">
      <w:pPr>
        <w:ind w:left="2160" w:hanging="2160"/>
        <w:rPr>
          <w:rFonts w:ascii="Trebuchet MS" w:hAnsi="Trebuchet MS"/>
          <w:sz w:val="22"/>
          <w:szCs w:val="22"/>
        </w:rPr>
      </w:pPr>
    </w:p>
    <w:p w14:paraId="45AD1824" w14:textId="4BF89EC3" w:rsidR="00E85CCB" w:rsidRPr="00471518" w:rsidRDefault="0072784E" w:rsidP="00E85CCB">
      <w:pPr>
        <w:rPr>
          <w:rFonts w:ascii="Trebuchet MS" w:hAnsi="Trebuchet MS"/>
          <w:sz w:val="22"/>
          <w:szCs w:val="22"/>
        </w:rPr>
      </w:pPr>
      <w:r w:rsidRPr="00471518">
        <w:rPr>
          <w:rFonts w:ascii="Trebuchet MS" w:hAnsi="Trebuchet MS"/>
          <w:b/>
          <w:sz w:val="22"/>
          <w:szCs w:val="22"/>
        </w:rPr>
        <w:t>Goal Setting Activity</w:t>
      </w:r>
    </w:p>
    <w:p w14:paraId="1C83ED1B" w14:textId="77777777" w:rsidR="00E85CCB" w:rsidRPr="00471518" w:rsidRDefault="00E85CCB" w:rsidP="004A1A06">
      <w:pPr>
        <w:rPr>
          <w:rFonts w:ascii="Trebuchet MS" w:hAnsi="Trebuchet MS"/>
          <w:i/>
          <w:sz w:val="22"/>
          <w:szCs w:val="22"/>
        </w:rPr>
      </w:pPr>
      <w:proofErr w:type="spellStart"/>
      <w:r w:rsidRPr="00471518">
        <w:rPr>
          <w:rFonts w:ascii="Trebuchet MS" w:hAnsi="Trebuchet MS"/>
          <w:b/>
          <w:i/>
          <w:sz w:val="22"/>
          <w:szCs w:val="22"/>
        </w:rPr>
        <w:t>Margarete</w:t>
      </w:r>
      <w:proofErr w:type="spellEnd"/>
      <w:r w:rsidRPr="00471518">
        <w:rPr>
          <w:rFonts w:ascii="Trebuchet MS" w:hAnsi="Trebuchet MS"/>
          <w:b/>
          <w:i/>
          <w:sz w:val="22"/>
          <w:szCs w:val="22"/>
        </w:rPr>
        <w:t xml:space="preserve"> </w:t>
      </w:r>
      <w:proofErr w:type="spellStart"/>
      <w:r w:rsidRPr="00471518">
        <w:rPr>
          <w:rFonts w:ascii="Trebuchet MS" w:hAnsi="Trebuchet MS"/>
          <w:b/>
          <w:i/>
          <w:sz w:val="22"/>
          <w:szCs w:val="22"/>
        </w:rPr>
        <w:t>Jeffer</w:t>
      </w:r>
      <w:proofErr w:type="spellEnd"/>
      <w:r w:rsidRPr="00471518">
        <w:rPr>
          <w:rFonts w:ascii="Trebuchet MS" w:hAnsi="Trebuchet MS"/>
          <w:i/>
          <w:sz w:val="22"/>
          <w:szCs w:val="22"/>
        </w:rPr>
        <w:t>, Parent Representative, Region I</w:t>
      </w:r>
    </w:p>
    <w:p w14:paraId="0C2BD7FD" w14:textId="052E0C77" w:rsidR="00E85CCB" w:rsidRPr="00471518" w:rsidRDefault="00E85CCB" w:rsidP="00E85CCB">
      <w:pPr>
        <w:rPr>
          <w:rFonts w:ascii="Trebuchet MS" w:hAnsi="Trebuchet MS"/>
          <w:sz w:val="22"/>
          <w:szCs w:val="22"/>
        </w:rPr>
      </w:pPr>
    </w:p>
    <w:p w14:paraId="6F3D2014" w14:textId="5928520B" w:rsidR="006B624C" w:rsidRPr="00471518" w:rsidRDefault="00E85CCB" w:rsidP="006B624C">
      <w:pPr>
        <w:rPr>
          <w:rFonts w:ascii="Trebuchet MS" w:hAnsi="Trebuchet MS"/>
          <w:sz w:val="22"/>
          <w:szCs w:val="22"/>
        </w:rPr>
      </w:pPr>
      <w:r w:rsidRPr="00471518">
        <w:rPr>
          <w:rFonts w:ascii="Trebuchet MS" w:hAnsi="Trebuchet MS"/>
          <w:sz w:val="22"/>
          <w:szCs w:val="22"/>
        </w:rPr>
        <w:t xml:space="preserve">As the future chair, Ms. </w:t>
      </w:r>
      <w:proofErr w:type="spellStart"/>
      <w:r w:rsidRPr="00471518">
        <w:rPr>
          <w:rFonts w:ascii="Trebuchet MS" w:hAnsi="Trebuchet MS"/>
          <w:sz w:val="22"/>
          <w:szCs w:val="22"/>
        </w:rPr>
        <w:t>Jeffer</w:t>
      </w:r>
      <w:proofErr w:type="spellEnd"/>
      <w:r w:rsidRPr="00471518">
        <w:rPr>
          <w:rFonts w:ascii="Trebuchet MS" w:hAnsi="Trebuchet MS"/>
          <w:sz w:val="22"/>
          <w:szCs w:val="22"/>
        </w:rPr>
        <w:t xml:space="preserve"> requested input on goals for the SSEAC. </w:t>
      </w:r>
      <w:r w:rsidR="006B624C" w:rsidRPr="00471518">
        <w:rPr>
          <w:rFonts w:ascii="Trebuchet MS" w:hAnsi="Trebuchet MS"/>
          <w:sz w:val="22"/>
          <w:szCs w:val="22"/>
        </w:rPr>
        <w:t xml:space="preserve">Members responded to </w:t>
      </w:r>
      <w:r w:rsidR="00BD5B80" w:rsidRPr="00471518">
        <w:rPr>
          <w:rFonts w:ascii="Trebuchet MS" w:hAnsi="Trebuchet MS"/>
          <w:sz w:val="22"/>
          <w:szCs w:val="22"/>
        </w:rPr>
        <w:t xml:space="preserve">a series of questions. </w:t>
      </w:r>
      <w:r w:rsidR="006B624C" w:rsidRPr="00471518">
        <w:rPr>
          <w:rFonts w:ascii="Trebuchet MS" w:hAnsi="Trebuchet MS"/>
          <w:sz w:val="22"/>
          <w:szCs w:val="22"/>
        </w:rPr>
        <w:t xml:space="preserve">Mr. </w:t>
      </w:r>
      <w:proofErr w:type="spellStart"/>
      <w:r w:rsidR="006B624C" w:rsidRPr="00471518">
        <w:rPr>
          <w:rFonts w:ascii="Trebuchet MS" w:hAnsi="Trebuchet MS"/>
          <w:sz w:val="22"/>
          <w:szCs w:val="22"/>
        </w:rPr>
        <w:t>Willon</w:t>
      </w:r>
      <w:proofErr w:type="spellEnd"/>
      <w:r w:rsidR="006B624C" w:rsidRPr="00471518">
        <w:rPr>
          <w:rFonts w:ascii="Trebuchet MS" w:hAnsi="Trebuchet MS"/>
          <w:sz w:val="22"/>
          <w:szCs w:val="22"/>
        </w:rPr>
        <w:t xml:space="preserve"> and Mrs. </w:t>
      </w:r>
      <w:proofErr w:type="spellStart"/>
      <w:r w:rsidR="006B624C" w:rsidRPr="00471518">
        <w:rPr>
          <w:rFonts w:ascii="Trebuchet MS" w:hAnsi="Trebuchet MS"/>
          <w:sz w:val="22"/>
          <w:szCs w:val="22"/>
        </w:rPr>
        <w:t>Germeyer</w:t>
      </w:r>
      <w:proofErr w:type="spellEnd"/>
      <w:r w:rsidR="006B624C" w:rsidRPr="00471518">
        <w:rPr>
          <w:rFonts w:ascii="Trebuchet MS" w:hAnsi="Trebuchet MS"/>
          <w:sz w:val="22"/>
          <w:szCs w:val="22"/>
        </w:rPr>
        <w:t xml:space="preserve"> read the responses</w:t>
      </w:r>
      <w:r w:rsidR="009B226B">
        <w:rPr>
          <w:rFonts w:ascii="Trebuchet MS" w:hAnsi="Trebuchet MS"/>
          <w:sz w:val="22"/>
          <w:szCs w:val="22"/>
        </w:rPr>
        <w:t>,</w:t>
      </w:r>
      <w:r w:rsidR="00BD5B80" w:rsidRPr="00471518">
        <w:rPr>
          <w:rFonts w:ascii="Trebuchet MS" w:hAnsi="Trebuchet MS"/>
          <w:sz w:val="22"/>
          <w:szCs w:val="22"/>
        </w:rPr>
        <w:t xml:space="preserve"> which are summarized in the following table.</w:t>
      </w:r>
    </w:p>
    <w:p w14:paraId="66B8EF5A" w14:textId="5FC34A80" w:rsidR="00BD5B80" w:rsidRPr="00471518" w:rsidRDefault="00BD5B80" w:rsidP="006B624C">
      <w:pPr>
        <w:rPr>
          <w:rFonts w:ascii="Trebuchet MS" w:hAnsi="Trebuchet MS"/>
          <w:sz w:val="22"/>
          <w:szCs w:val="22"/>
        </w:rPr>
      </w:pPr>
    </w:p>
    <w:p w14:paraId="24017F47" w14:textId="77777777" w:rsidR="005D5238" w:rsidRPr="005D5238" w:rsidRDefault="00BD5B80" w:rsidP="00A351D4">
      <w:pPr>
        <w:pStyle w:val="ListParagraph"/>
        <w:numPr>
          <w:ilvl w:val="0"/>
          <w:numId w:val="25"/>
        </w:numPr>
        <w:spacing w:after="160" w:line="259" w:lineRule="auto"/>
        <w:rPr>
          <w:rFonts w:ascii="Trebuchet MS" w:hAnsi="Trebuchet MS"/>
          <w:sz w:val="22"/>
          <w:szCs w:val="22"/>
        </w:rPr>
      </w:pPr>
      <w:r w:rsidRPr="00471518">
        <w:rPr>
          <w:rFonts w:ascii="Trebuchet MS" w:hAnsi="Trebuchet MS"/>
          <w:b/>
          <w:bCs/>
          <w:sz w:val="22"/>
          <w:szCs w:val="22"/>
        </w:rPr>
        <w:t>What are your personal goals?</w:t>
      </w:r>
    </w:p>
    <w:p w14:paraId="21478C15" w14:textId="77777777" w:rsidR="005D5238" w:rsidRDefault="005D5238" w:rsidP="005D5238">
      <w:pPr>
        <w:pStyle w:val="ListParagraph"/>
        <w:ind w:left="360"/>
        <w:rPr>
          <w:rFonts w:ascii="Trebuchet MS" w:hAnsi="Trebuchet MS"/>
          <w:b/>
          <w:bCs/>
          <w:sz w:val="22"/>
          <w:szCs w:val="22"/>
        </w:rPr>
      </w:pPr>
    </w:p>
    <w:p w14:paraId="7AAD6452" w14:textId="75EA66BA" w:rsidR="005D5238" w:rsidRDefault="005D5238" w:rsidP="005D5238">
      <w:pPr>
        <w:pStyle w:val="ListParagraph"/>
        <w:ind w:left="360"/>
        <w:rPr>
          <w:rFonts w:ascii="Trebuchet MS" w:hAnsi="Trebuchet MS"/>
          <w:b/>
          <w:bCs/>
          <w:sz w:val="22"/>
          <w:szCs w:val="22"/>
        </w:rPr>
      </w:pPr>
      <w:r w:rsidRPr="00471518">
        <w:rPr>
          <w:rFonts w:ascii="Trebuchet MS" w:hAnsi="Trebuchet MS"/>
          <w:b/>
          <w:bCs/>
          <w:sz w:val="22"/>
          <w:szCs w:val="22"/>
        </w:rPr>
        <w:t xml:space="preserve">Focus on </w:t>
      </w:r>
      <w:r w:rsidR="00471B77">
        <w:rPr>
          <w:rFonts w:ascii="Trebuchet MS" w:hAnsi="Trebuchet MS"/>
          <w:b/>
          <w:bCs/>
          <w:sz w:val="22"/>
          <w:szCs w:val="22"/>
        </w:rPr>
        <w:t>S</w:t>
      </w:r>
      <w:r w:rsidRPr="00471518">
        <w:rPr>
          <w:rFonts w:ascii="Trebuchet MS" w:hAnsi="Trebuchet MS"/>
          <w:b/>
          <w:bCs/>
          <w:sz w:val="22"/>
          <w:szCs w:val="22"/>
        </w:rPr>
        <w:t xml:space="preserve">tudents with a </w:t>
      </w:r>
      <w:r w:rsidR="00471B77">
        <w:rPr>
          <w:rFonts w:ascii="Trebuchet MS" w:hAnsi="Trebuchet MS"/>
          <w:b/>
          <w:bCs/>
          <w:sz w:val="22"/>
          <w:szCs w:val="22"/>
        </w:rPr>
        <w:t>D</w:t>
      </w:r>
      <w:r w:rsidRPr="00471518">
        <w:rPr>
          <w:rFonts w:ascii="Trebuchet MS" w:hAnsi="Trebuchet MS"/>
          <w:b/>
          <w:bCs/>
          <w:sz w:val="22"/>
          <w:szCs w:val="22"/>
        </w:rPr>
        <w:t>isability:</w:t>
      </w:r>
    </w:p>
    <w:p w14:paraId="20BCA1E8" w14:textId="77777777"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Fostering positive outcomes for students with disabilities and professionals that serve them</w:t>
      </w:r>
    </w:p>
    <w:p w14:paraId="7F9C0F6E" w14:textId="77777777"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lastRenderedPageBreak/>
        <w:t xml:space="preserve">Lend a voice for students with disabilities </w:t>
      </w:r>
    </w:p>
    <w:p w14:paraId="2108DA1C" w14:textId="77777777"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Understand and not lose focus on the unique situations and circumstances of students with disability</w:t>
      </w:r>
    </w:p>
    <w:p w14:paraId="781C96CB" w14:textId="6BA4346B" w:rsidR="005D5238" w:rsidRPr="00471518" w:rsidRDefault="005D5238" w:rsidP="007C7B7B">
      <w:pPr>
        <w:pStyle w:val="ListParagraph"/>
        <w:numPr>
          <w:ilvl w:val="0"/>
          <w:numId w:val="26"/>
        </w:numPr>
        <w:ind w:left="720"/>
        <w:rPr>
          <w:rFonts w:ascii="Trebuchet MS" w:hAnsi="Trebuchet MS"/>
          <w:b/>
          <w:bCs/>
          <w:sz w:val="22"/>
          <w:szCs w:val="22"/>
        </w:rPr>
      </w:pPr>
      <w:r w:rsidRPr="00471518">
        <w:rPr>
          <w:rFonts w:ascii="Trebuchet MS" w:hAnsi="Trebuchet MS"/>
          <w:sz w:val="22"/>
          <w:szCs w:val="22"/>
        </w:rPr>
        <w:t>Ensure that students are represented fairly no matter where they attend school</w:t>
      </w:r>
    </w:p>
    <w:p w14:paraId="1A326EE1" w14:textId="41A14864" w:rsidR="005D5238" w:rsidRPr="00471518" w:rsidRDefault="00BD5B80" w:rsidP="00BD71E7">
      <w:pPr>
        <w:ind w:left="360"/>
        <w:rPr>
          <w:rFonts w:ascii="Trebuchet MS" w:hAnsi="Trebuchet MS"/>
          <w:b/>
          <w:bCs/>
          <w:sz w:val="22"/>
          <w:szCs w:val="22"/>
        </w:rPr>
      </w:pPr>
      <w:r w:rsidRPr="00471518">
        <w:rPr>
          <w:rFonts w:ascii="Trebuchet MS" w:hAnsi="Trebuchet MS"/>
          <w:b/>
          <w:bCs/>
          <w:sz w:val="22"/>
          <w:szCs w:val="22"/>
        </w:rPr>
        <w:br/>
      </w:r>
      <w:r w:rsidR="005D5238" w:rsidRPr="00471518">
        <w:rPr>
          <w:rFonts w:ascii="Trebuchet MS" w:hAnsi="Trebuchet MS"/>
          <w:b/>
          <w:bCs/>
          <w:sz w:val="22"/>
          <w:szCs w:val="22"/>
        </w:rPr>
        <w:t>Focus on Community, Stakeholders, and Parents</w:t>
      </w:r>
    </w:p>
    <w:p w14:paraId="1BD480B0" w14:textId="77777777"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Promote and support collaboration and strategic vision</w:t>
      </w:r>
    </w:p>
    <w:p w14:paraId="42599656" w14:textId="35A78F1A"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Strengthen partnerships for serving students with disabilities</w:t>
      </w:r>
    </w:p>
    <w:p w14:paraId="01E93624" w14:textId="77777777"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Assist with positive changes</w:t>
      </w:r>
    </w:p>
    <w:p w14:paraId="6ACEAED5" w14:textId="77777777"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Continue to learn about initiatives across Virginia</w:t>
      </w:r>
    </w:p>
    <w:p w14:paraId="16162495" w14:textId="4362ADB4"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 xml:space="preserve">Share what </w:t>
      </w:r>
      <w:r w:rsidR="004A1A06">
        <w:rPr>
          <w:rFonts w:ascii="Trebuchet MS" w:hAnsi="Trebuchet MS"/>
          <w:sz w:val="22"/>
          <w:szCs w:val="22"/>
        </w:rPr>
        <w:t>is heard</w:t>
      </w:r>
      <w:r w:rsidRPr="00471518">
        <w:rPr>
          <w:rFonts w:ascii="Trebuchet MS" w:hAnsi="Trebuchet MS"/>
          <w:sz w:val="22"/>
          <w:szCs w:val="22"/>
        </w:rPr>
        <w:t xml:space="preserve"> from parents with a larger entity so their concerns can be heard</w:t>
      </w:r>
    </w:p>
    <w:p w14:paraId="6A8634A1" w14:textId="454D83EC"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 xml:space="preserve">Represent students, families, and professionals who are working with students with visual impairments access resources and services to include transition and </w:t>
      </w:r>
      <w:r w:rsidR="00ED56BF">
        <w:rPr>
          <w:rFonts w:ascii="Trebuchet MS" w:hAnsi="Trebuchet MS"/>
          <w:sz w:val="22"/>
          <w:szCs w:val="22"/>
        </w:rPr>
        <w:t>Pre</w:t>
      </w:r>
      <w:r w:rsidR="009A6B7F">
        <w:rPr>
          <w:rFonts w:ascii="Trebuchet MS" w:hAnsi="Trebuchet MS"/>
          <w:sz w:val="22"/>
          <w:szCs w:val="22"/>
        </w:rPr>
        <w:t>-</w:t>
      </w:r>
      <w:r w:rsidR="00ED56BF">
        <w:rPr>
          <w:rFonts w:ascii="Trebuchet MS" w:hAnsi="Trebuchet MS"/>
          <w:sz w:val="22"/>
          <w:szCs w:val="22"/>
        </w:rPr>
        <w:t>Employment Transition Services (</w:t>
      </w:r>
      <w:r w:rsidRPr="00471518">
        <w:rPr>
          <w:rFonts w:ascii="Trebuchet MS" w:hAnsi="Trebuchet MS"/>
          <w:sz w:val="22"/>
          <w:szCs w:val="22"/>
        </w:rPr>
        <w:t>Pre</w:t>
      </w:r>
      <w:r w:rsidR="00ED56BF">
        <w:rPr>
          <w:rFonts w:ascii="Trebuchet MS" w:hAnsi="Trebuchet MS"/>
          <w:sz w:val="22"/>
          <w:szCs w:val="22"/>
        </w:rPr>
        <w:t>-</w:t>
      </w:r>
      <w:r w:rsidRPr="00471518">
        <w:rPr>
          <w:rFonts w:ascii="Trebuchet MS" w:hAnsi="Trebuchet MS"/>
          <w:sz w:val="22"/>
          <w:szCs w:val="22"/>
        </w:rPr>
        <w:t>E</w:t>
      </w:r>
      <w:r w:rsidR="00ED56BF">
        <w:rPr>
          <w:rFonts w:ascii="Trebuchet MS" w:hAnsi="Trebuchet MS"/>
          <w:sz w:val="22"/>
          <w:szCs w:val="22"/>
        </w:rPr>
        <w:t>T</w:t>
      </w:r>
      <w:r w:rsidRPr="00471518">
        <w:rPr>
          <w:rFonts w:ascii="Trebuchet MS" w:hAnsi="Trebuchet MS"/>
          <w:sz w:val="22"/>
          <w:szCs w:val="22"/>
        </w:rPr>
        <w:t>S</w:t>
      </w:r>
      <w:r w:rsidR="00ED56BF">
        <w:rPr>
          <w:rFonts w:ascii="Trebuchet MS" w:hAnsi="Trebuchet MS"/>
          <w:sz w:val="22"/>
          <w:szCs w:val="22"/>
        </w:rPr>
        <w:t>)</w:t>
      </w:r>
      <w:r w:rsidRPr="00471518">
        <w:rPr>
          <w:rFonts w:ascii="Trebuchet MS" w:hAnsi="Trebuchet MS"/>
          <w:sz w:val="22"/>
          <w:szCs w:val="22"/>
        </w:rPr>
        <w:t xml:space="preserve"> services</w:t>
      </w:r>
    </w:p>
    <w:p w14:paraId="24B7107A" w14:textId="49CAD099" w:rsidR="00C823F8" w:rsidRDefault="005D5238" w:rsidP="00CB28EE">
      <w:pPr>
        <w:pStyle w:val="ListParagraph"/>
        <w:numPr>
          <w:ilvl w:val="0"/>
          <w:numId w:val="26"/>
        </w:numPr>
        <w:spacing w:after="160" w:line="259" w:lineRule="auto"/>
        <w:ind w:left="720"/>
        <w:rPr>
          <w:rFonts w:ascii="Trebuchet MS" w:hAnsi="Trebuchet MS"/>
          <w:sz w:val="22"/>
          <w:szCs w:val="22"/>
        </w:rPr>
      </w:pPr>
      <w:r w:rsidRPr="00CB28EE">
        <w:rPr>
          <w:rFonts w:ascii="Trebuchet MS" w:hAnsi="Trebuchet MS"/>
          <w:sz w:val="22"/>
          <w:szCs w:val="22"/>
        </w:rPr>
        <w:t>Positively work with parents while being a voice for the school system</w:t>
      </w:r>
    </w:p>
    <w:p w14:paraId="0084EC7F" w14:textId="3AE600BC" w:rsidR="00BD5B80" w:rsidRPr="00CB28EE" w:rsidRDefault="005D5238" w:rsidP="00CB28EE">
      <w:pPr>
        <w:pStyle w:val="ListParagraph"/>
        <w:numPr>
          <w:ilvl w:val="0"/>
          <w:numId w:val="26"/>
        </w:numPr>
        <w:spacing w:after="160" w:line="259" w:lineRule="auto"/>
        <w:ind w:left="720"/>
        <w:rPr>
          <w:rFonts w:ascii="Trebuchet MS" w:hAnsi="Trebuchet MS"/>
          <w:sz w:val="22"/>
          <w:szCs w:val="22"/>
        </w:rPr>
      </w:pPr>
      <w:r w:rsidRPr="00CB28EE">
        <w:rPr>
          <w:rFonts w:ascii="Trebuchet MS" w:hAnsi="Trebuchet MS"/>
          <w:sz w:val="22"/>
          <w:szCs w:val="22"/>
        </w:rPr>
        <w:t>Make the world a better place</w:t>
      </w:r>
    </w:p>
    <w:p w14:paraId="698F6EF4" w14:textId="759D55E9" w:rsidR="005D5238" w:rsidRDefault="005D5238" w:rsidP="005D5238">
      <w:pPr>
        <w:pStyle w:val="ListParagraph"/>
        <w:spacing w:after="160" w:line="259" w:lineRule="auto"/>
        <w:ind w:left="360"/>
        <w:rPr>
          <w:rFonts w:ascii="Trebuchet MS" w:hAnsi="Trebuchet MS"/>
          <w:sz w:val="22"/>
          <w:szCs w:val="22"/>
        </w:rPr>
      </w:pPr>
    </w:p>
    <w:p w14:paraId="35FD28A2" w14:textId="77777777" w:rsidR="005D5238" w:rsidRPr="00471518" w:rsidRDefault="005D5238" w:rsidP="00BD71E7">
      <w:pPr>
        <w:pStyle w:val="ListParagraph"/>
        <w:ind w:left="360"/>
        <w:rPr>
          <w:rFonts w:ascii="Trebuchet MS" w:hAnsi="Trebuchet MS"/>
          <w:b/>
          <w:bCs/>
          <w:sz w:val="22"/>
          <w:szCs w:val="22"/>
        </w:rPr>
      </w:pPr>
      <w:r w:rsidRPr="00471518">
        <w:rPr>
          <w:rFonts w:ascii="Trebuchet MS" w:hAnsi="Trebuchet MS"/>
          <w:b/>
          <w:bCs/>
          <w:sz w:val="22"/>
          <w:szCs w:val="22"/>
        </w:rPr>
        <w:t>Focus on Teacher Training and Professional Development</w:t>
      </w:r>
    </w:p>
    <w:p w14:paraId="4C0C97AE" w14:textId="77777777" w:rsidR="005D5238" w:rsidRPr="00471518" w:rsidRDefault="005D5238" w:rsidP="007C7B7B">
      <w:pPr>
        <w:pStyle w:val="ListParagraph"/>
        <w:numPr>
          <w:ilvl w:val="0"/>
          <w:numId w:val="26"/>
        </w:numPr>
        <w:ind w:left="720"/>
        <w:rPr>
          <w:rFonts w:ascii="Trebuchet MS" w:hAnsi="Trebuchet MS"/>
          <w:sz w:val="22"/>
          <w:szCs w:val="22"/>
        </w:rPr>
      </w:pPr>
      <w:r w:rsidRPr="00471518">
        <w:rPr>
          <w:rFonts w:ascii="Trebuchet MS" w:hAnsi="Trebuchet MS"/>
          <w:sz w:val="22"/>
          <w:szCs w:val="22"/>
        </w:rPr>
        <w:t>Reconnect with my special education roots</w:t>
      </w:r>
    </w:p>
    <w:p w14:paraId="5A97FD6D" w14:textId="04B14B96" w:rsidR="00C823F8" w:rsidRDefault="005D5238" w:rsidP="00CB28EE">
      <w:pPr>
        <w:pStyle w:val="ListParagraph"/>
        <w:numPr>
          <w:ilvl w:val="0"/>
          <w:numId w:val="26"/>
        </w:numPr>
        <w:spacing w:after="160" w:line="259" w:lineRule="auto"/>
        <w:ind w:left="720"/>
        <w:rPr>
          <w:rFonts w:ascii="Trebuchet MS" w:hAnsi="Trebuchet MS"/>
          <w:sz w:val="22"/>
          <w:szCs w:val="22"/>
        </w:rPr>
      </w:pPr>
      <w:r w:rsidRPr="00CB28EE">
        <w:rPr>
          <w:rFonts w:ascii="Trebuchet MS" w:hAnsi="Trebuchet MS"/>
          <w:sz w:val="22"/>
          <w:szCs w:val="22"/>
        </w:rPr>
        <w:t>To better prepare teacher candidates to serve students with disability</w:t>
      </w:r>
    </w:p>
    <w:p w14:paraId="2FF5B60B" w14:textId="0ED9F4FB" w:rsidR="005D5238" w:rsidRPr="00CB28EE" w:rsidRDefault="005D5238" w:rsidP="00CB28EE">
      <w:pPr>
        <w:pStyle w:val="ListParagraph"/>
        <w:numPr>
          <w:ilvl w:val="0"/>
          <w:numId w:val="26"/>
        </w:numPr>
        <w:spacing w:after="160" w:line="259" w:lineRule="auto"/>
        <w:ind w:left="720"/>
        <w:rPr>
          <w:rFonts w:ascii="Trebuchet MS" w:hAnsi="Trebuchet MS"/>
          <w:sz w:val="22"/>
          <w:szCs w:val="22"/>
        </w:rPr>
      </w:pPr>
      <w:r w:rsidRPr="00CB28EE">
        <w:rPr>
          <w:rFonts w:ascii="Trebuchet MS" w:hAnsi="Trebuchet MS"/>
          <w:sz w:val="22"/>
          <w:szCs w:val="22"/>
        </w:rPr>
        <w:t>Help institutions change practices in teacher preparation</w:t>
      </w:r>
    </w:p>
    <w:p w14:paraId="2E2C1AE9" w14:textId="0C6B875D" w:rsidR="005D5238" w:rsidRDefault="005D5238" w:rsidP="005D5238">
      <w:pPr>
        <w:pStyle w:val="ListParagraph"/>
        <w:spacing w:after="160" w:line="259" w:lineRule="auto"/>
        <w:ind w:left="360"/>
        <w:rPr>
          <w:rFonts w:ascii="Trebuchet MS" w:hAnsi="Trebuchet MS"/>
          <w:sz w:val="22"/>
          <w:szCs w:val="22"/>
        </w:rPr>
      </w:pPr>
    </w:p>
    <w:p w14:paraId="50758E6B" w14:textId="77777777" w:rsidR="005D5238" w:rsidRPr="00471518" w:rsidRDefault="005D5238" w:rsidP="00BD71E7">
      <w:pPr>
        <w:pStyle w:val="ListParagraph"/>
        <w:ind w:left="360"/>
        <w:rPr>
          <w:rFonts w:ascii="Trebuchet MS" w:hAnsi="Trebuchet MS"/>
          <w:b/>
          <w:bCs/>
          <w:sz w:val="22"/>
          <w:szCs w:val="22"/>
        </w:rPr>
      </w:pPr>
      <w:r w:rsidRPr="00471518">
        <w:rPr>
          <w:rFonts w:ascii="Trebuchet MS" w:hAnsi="Trebuchet MS"/>
          <w:b/>
          <w:bCs/>
          <w:sz w:val="22"/>
          <w:szCs w:val="22"/>
        </w:rPr>
        <w:t>Focus on Systemic Changes:</w:t>
      </w:r>
    </w:p>
    <w:p w14:paraId="48E57590" w14:textId="77777777" w:rsidR="005D5238" w:rsidRPr="00471518" w:rsidRDefault="005D5238" w:rsidP="00B522D9">
      <w:pPr>
        <w:pStyle w:val="ListParagraph"/>
        <w:numPr>
          <w:ilvl w:val="0"/>
          <w:numId w:val="26"/>
        </w:numPr>
        <w:ind w:left="720"/>
        <w:rPr>
          <w:rFonts w:ascii="Trebuchet MS" w:hAnsi="Trebuchet MS"/>
          <w:sz w:val="22"/>
          <w:szCs w:val="22"/>
        </w:rPr>
      </w:pPr>
      <w:r w:rsidRPr="00471518">
        <w:rPr>
          <w:rFonts w:ascii="Trebuchet MS" w:hAnsi="Trebuchet MS"/>
          <w:sz w:val="22"/>
          <w:szCs w:val="22"/>
        </w:rPr>
        <w:t>Ensure that students with disabilities receive a standard-type diploma so that they can achieve their dreams</w:t>
      </w:r>
    </w:p>
    <w:p w14:paraId="25DBF539" w14:textId="528B3149" w:rsidR="005D5238" w:rsidRPr="00471518" w:rsidRDefault="005D5238" w:rsidP="00B522D9">
      <w:pPr>
        <w:pStyle w:val="ListParagraph"/>
        <w:numPr>
          <w:ilvl w:val="0"/>
          <w:numId w:val="26"/>
        </w:numPr>
        <w:ind w:left="720"/>
        <w:rPr>
          <w:rFonts w:ascii="Trebuchet MS" w:hAnsi="Trebuchet MS"/>
          <w:sz w:val="22"/>
          <w:szCs w:val="22"/>
        </w:rPr>
      </w:pPr>
      <w:r w:rsidRPr="00471518">
        <w:rPr>
          <w:rFonts w:ascii="Trebuchet MS" w:hAnsi="Trebuchet MS"/>
          <w:sz w:val="22"/>
          <w:szCs w:val="22"/>
        </w:rPr>
        <w:t>Call to attention the unique and multifaceted needs of students in foster care with disabilities</w:t>
      </w:r>
    </w:p>
    <w:p w14:paraId="025B525E" w14:textId="77777777" w:rsidR="005D5238" w:rsidRPr="00471518" w:rsidRDefault="005D5238" w:rsidP="00B522D9">
      <w:pPr>
        <w:pStyle w:val="ListParagraph"/>
        <w:numPr>
          <w:ilvl w:val="0"/>
          <w:numId w:val="26"/>
        </w:numPr>
        <w:ind w:left="720"/>
        <w:rPr>
          <w:rFonts w:ascii="Trebuchet MS" w:hAnsi="Trebuchet MS"/>
          <w:sz w:val="22"/>
          <w:szCs w:val="22"/>
        </w:rPr>
      </w:pPr>
      <w:r w:rsidRPr="00471518">
        <w:rPr>
          <w:rFonts w:ascii="Trebuchet MS" w:hAnsi="Trebuchet MS"/>
          <w:sz w:val="22"/>
          <w:szCs w:val="22"/>
        </w:rPr>
        <w:t>Change diploma options for students to receive a standard diploma</w:t>
      </w:r>
    </w:p>
    <w:p w14:paraId="59AF6E7F" w14:textId="20AD7058" w:rsidR="00C823F8" w:rsidRDefault="005D5238" w:rsidP="00CB28EE">
      <w:pPr>
        <w:pStyle w:val="ListParagraph"/>
        <w:numPr>
          <w:ilvl w:val="0"/>
          <w:numId w:val="26"/>
        </w:numPr>
        <w:spacing w:after="160" w:line="259" w:lineRule="auto"/>
        <w:ind w:left="720"/>
        <w:rPr>
          <w:rFonts w:ascii="Trebuchet MS" w:hAnsi="Trebuchet MS"/>
          <w:sz w:val="22"/>
          <w:szCs w:val="22"/>
        </w:rPr>
      </w:pPr>
      <w:r w:rsidRPr="00CB28EE">
        <w:rPr>
          <w:rFonts w:ascii="Trebuchet MS" w:hAnsi="Trebuchet MS"/>
          <w:sz w:val="22"/>
          <w:szCs w:val="22"/>
        </w:rPr>
        <w:t>Improve the special education system</w:t>
      </w:r>
    </w:p>
    <w:p w14:paraId="1434B2C2" w14:textId="1272D058" w:rsidR="005D5238" w:rsidRPr="00CB28EE" w:rsidRDefault="005D5238" w:rsidP="00CB28EE">
      <w:pPr>
        <w:pStyle w:val="ListParagraph"/>
        <w:numPr>
          <w:ilvl w:val="0"/>
          <w:numId w:val="26"/>
        </w:numPr>
        <w:spacing w:after="160" w:line="259" w:lineRule="auto"/>
        <w:ind w:left="720"/>
        <w:rPr>
          <w:rFonts w:ascii="Trebuchet MS" w:hAnsi="Trebuchet MS"/>
          <w:sz w:val="22"/>
          <w:szCs w:val="22"/>
        </w:rPr>
      </w:pPr>
      <w:r w:rsidRPr="00CB28EE">
        <w:rPr>
          <w:rFonts w:ascii="Trebuchet MS" w:hAnsi="Trebuchet MS"/>
          <w:sz w:val="22"/>
          <w:szCs w:val="22"/>
        </w:rPr>
        <w:t>Improve the outcome of individuals living with disability through meaningful engagement, positive collaboration, and willingness to serve</w:t>
      </w:r>
    </w:p>
    <w:p w14:paraId="039F6F29" w14:textId="7B009B36" w:rsidR="00BD5B80" w:rsidRPr="00471518" w:rsidRDefault="00BD5B80" w:rsidP="00BD5B80">
      <w:pPr>
        <w:pStyle w:val="ListParagraph"/>
        <w:rPr>
          <w:rFonts w:ascii="Trebuchet MS" w:hAnsi="Trebuchet MS"/>
          <w:sz w:val="22"/>
          <w:szCs w:val="22"/>
        </w:rPr>
      </w:pPr>
    </w:p>
    <w:p w14:paraId="167837D0" w14:textId="55AAD4DF" w:rsidR="00BD5B80" w:rsidRDefault="00BD5B80" w:rsidP="00A351D4">
      <w:pPr>
        <w:pStyle w:val="ListParagraph"/>
        <w:numPr>
          <w:ilvl w:val="0"/>
          <w:numId w:val="25"/>
        </w:numPr>
        <w:spacing w:after="160" w:line="259" w:lineRule="auto"/>
        <w:rPr>
          <w:rFonts w:ascii="Trebuchet MS" w:hAnsi="Trebuchet MS"/>
          <w:b/>
          <w:bCs/>
          <w:sz w:val="22"/>
          <w:szCs w:val="22"/>
        </w:rPr>
      </w:pPr>
      <w:r w:rsidRPr="00471518">
        <w:rPr>
          <w:rFonts w:ascii="Trebuchet MS" w:hAnsi="Trebuchet MS"/>
          <w:b/>
          <w:bCs/>
          <w:sz w:val="22"/>
          <w:szCs w:val="22"/>
        </w:rPr>
        <w:t>What have we accomplished?</w:t>
      </w:r>
    </w:p>
    <w:p w14:paraId="7DC1B9CE" w14:textId="77777777" w:rsidR="005D5238" w:rsidRPr="00471518" w:rsidRDefault="005D5238" w:rsidP="00BD71E7">
      <w:pPr>
        <w:ind w:left="360"/>
        <w:rPr>
          <w:rFonts w:ascii="Trebuchet MS" w:hAnsi="Trebuchet MS"/>
          <w:b/>
          <w:bCs/>
          <w:sz w:val="22"/>
          <w:szCs w:val="22"/>
        </w:rPr>
      </w:pPr>
      <w:r w:rsidRPr="00471518">
        <w:rPr>
          <w:rFonts w:ascii="Trebuchet MS" w:hAnsi="Trebuchet MS"/>
          <w:b/>
          <w:bCs/>
          <w:sz w:val="22"/>
          <w:szCs w:val="22"/>
        </w:rPr>
        <w:t>Students with Disabilities</w:t>
      </w:r>
    </w:p>
    <w:p w14:paraId="0C01FFF6" w14:textId="77777777" w:rsidR="005D5238" w:rsidRPr="00471518" w:rsidRDefault="005D5238" w:rsidP="00B522D9">
      <w:pPr>
        <w:pStyle w:val="ListParagraph"/>
        <w:numPr>
          <w:ilvl w:val="0"/>
          <w:numId w:val="27"/>
        </w:numPr>
        <w:ind w:left="720"/>
        <w:rPr>
          <w:rFonts w:ascii="Trebuchet MS" w:hAnsi="Trebuchet MS"/>
          <w:sz w:val="22"/>
          <w:szCs w:val="22"/>
        </w:rPr>
      </w:pPr>
      <w:r w:rsidRPr="00471518">
        <w:rPr>
          <w:rFonts w:ascii="Trebuchet MS" w:hAnsi="Trebuchet MS"/>
          <w:sz w:val="22"/>
          <w:szCs w:val="22"/>
        </w:rPr>
        <w:t>Consistent advocating for pandemic recovery for students while supporting our VDOE staff</w:t>
      </w:r>
    </w:p>
    <w:p w14:paraId="486F421D" w14:textId="38BB91F2" w:rsidR="00C823F8" w:rsidRDefault="005D5238" w:rsidP="00CB28EE">
      <w:pPr>
        <w:pStyle w:val="ListParagraph"/>
        <w:numPr>
          <w:ilvl w:val="0"/>
          <w:numId w:val="27"/>
        </w:numPr>
        <w:spacing w:after="160" w:line="259" w:lineRule="auto"/>
        <w:ind w:left="720"/>
        <w:rPr>
          <w:rFonts w:ascii="Trebuchet MS" w:hAnsi="Trebuchet MS"/>
          <w:sz w:val="22"/>
          <w:szCs w:val="22"/>
        </w:rPr>
      </w:pPr>
      <w:r w:rsidRPr="00CB28EE">
        <w:rPr>
          <w:rFonts w:ascii="Trebuchet MS" w:hAnsi="Trebuchet MS"/>
          <w:sz w:val="22"/>
          <w:szCs w:val="22"/>
        </w:rPr>
        <w:t>Provided ex</w:t>
      </w:r>
      <w:r w:rsidR="00362CA3" w:rsidRPr="00CB28EE">
        <w:rPr>
          <w:rFonts w:ascii="Trebuchet MS" w:hAnsi="Trebuchet MS"/>
          <w:sz w:val="22"/>
          <w:szCs w:val="22"/>
        </w:rPr>
        <w:t xml:space="preserve">pert insight and advice to the </w:t>
      </w:r>
      <w:r w:rsidRPr="00CB28EE">
        <w:rPr>
          <w:rFonts w:ascii="Trebuchet MS" w:hAnsi="Trebuchet MS"/>
          <w:sz w:val="22"/>
          <w:szCs w:val="22"/>
        </w:rPr>
        <w:t>BOE regarding the impact of virtual education on students with disabilities</w:t>
      </w:r>
    </w:p>
    <w:p w14:paraId="15B54FE6" w14:textId="17A5A31D" w:rsidR="005D5238" w:rsidRPr="00CB28EE" w:rsidRDefault="005D5238" w:rsidP="00CB28EE">
      <w:pPr>
        <w:pStyle w:val="ListParagraph"/>
        <w:numPr>
          <w:ilvl w:val="0"/>
          <w:numId w:val="27"/>
        </w:numPr>
        <w:spacing w:after="160" w:line="259" w:lineRule="auto"/>
        <w:ind w:left="720"/>
        <w:rPr>
          <w:rFonts w:ascii="Trebuchet MS" w:hAnsi="Trebuchet MS"/>
          <w:sz w:val="22"/>
          <w:szCs w:val="22"/>
        </w:rPr>
      </w:pPr>
      <w:r w:rsidRPr="00CB28EE">
        <w:rPr>
          <w:rFonts w:ascii="Trebuchet MS" w:hAnsi="Trebuchet MS"/>
          <w:sz w:val="22"/>
          <w:szCs w:val="22"/>
        </w:rPr>
        <w:t>Throughout the pandemic, we have ensured a voice for our students with disabilities despite the learning gaps, and support for our teachers</w:t>
      </w:r>
    </w:p>
    <w:p w14:paraId="4ABDFDF1" w14:textId="77777777" w:rsidR="00471B77" w:rsidRDefault="00471B77" w:rsidP="00B522D9">
      <w:pPr>
        <w:pStyle w:val="ListParagraph"/>
        <w:spacing w:after="160" w:line="259" w:lineRule="auto"/>
        <w:rPr>
          <w:rFonts w:ascii="Trebuchet MS" w:hAnsi="Trebuchet MS"/>
          <w:sz w:val="22"/>
          <w:szCs w:val="22"/>
        </w:rPr>
      </w:pPr>
    </w:p>
    <w:p w14:paraId="483C3E5A" w14:textId="77777777" w:rsidR="005D5238" w:rsidRPr="00471518" w:rsidRDefault="005D5238" w:rsidP="00BD71E7">
      <w:pPr>
        <w:pStyle w:val="ListParagraph"/>
        <w:ind w:left="360"/>
        <w:rPr>
          <w:rFonts w:ascii="Trebuchet MS" w:hAnsi="Trebuchet MS"/>
          <w:b/>
          <w:bCs/>
          <w:sz w:val="22"/>
          <w:szCs w:val="22"/>
        </w:rPr>
      </w:pPr>
      <w:r w:rsidRPr="00471518">
        <w:rPr>
          <w:rFonts w:ascii="Trebuchet MS" w:hAnsi="Trebuchet MS"/>
          <w:b/>
          <w:bCs/>
          <w:sz w:val="22"/>
          <w:szCs w:val="22"/>
        </w:rPr>
        <w:t>Community, Stakeholders, and parents</w:t>
      </w:r>
    </w:p>
    <w:p w14:paraId="469947CA" w14:textId="4FD79BEA" w:rsidR="005D5238" w:rsidRDefault="005D5238" w:rsidP="00B522D9">
      <w:pPr>
        <w:pStyle w:val="ListParagraph"/>
        <w:numPr>
          <w:ilvl w:val="0"/>
          <w:numId w:val="33"/>
        </w:numPr>
        <w:spacing w:after="160" w:line="259" w:lineRule="auto"/>
        <w:ind w:left="720"/>
        <w:rPr>
          <w:rFonts w:ascii="Trebuchet MS" w:hAnsi="Trebuchet MS"/>
          <w:sz w:val="22"/>
          <w:szCs w:val="22"/>
        </w:rPr>
      </w:pPr>
      <w:r w:rsidRPr="00471518">
        <w:rPr>
          <w:rFonts w:ascii="Trebuchet MS" w:hAnsi="Trebuchet MS"/>
          <w:sz w:val="22"/>
          <w:szCs w:val="22"/>
        </w:rPr>
        <w:t>Stronger awareness in the community</w:t>
      </w:r>
    </w:p>
    <w:p w14:paraId="1D85355B" w14:textId="77777777" w:rsidR="00471B77" w:rsidRDefault="00471B77" w:rsidP="00CB28EE">
      <w:pPr>
        <w:pStyle w:val="ListParagraph"/>
        <w:spacing w:after="160" w:line="259" w:lineRule="auto"/>
        <w:rPr>
          <w:rFonts w:ascii="Trebuchet MS" w:hAnsi="Trebuchet MS"/>
          <w:sz w:val="22"/>
          <w:szCs w:val="22"/>
        </w:rPr>
      </w:pPr>
    </w:p>
    <w:p w14:paraId="38FB9A38" w14:textId="77777777" w:rsidR="005D5238" w:rsidRPr="00471518" w:rsidRDefault="005D5238" w:rsidP="00BD71E7">
      <w:pPr>
        <w:pStyle w:val="ListParagraph"/>
        <w:ind w:left="360"/>
        <w:rPr>
          <w:rFonts w:ascii="Trebuchet MS" w:hAnsi="Trebuchet MS"/>
          <w:b/>
          <w:bCs/>
          <w:sz w:val="22"/>
          <w:szCs w:val="22"/>
        </w:rPr>
      </w:pPr>
      <w:r w:rsidRPr="00471518">
        <w:rPr>
          <w:rFonts w:ascii="Trebuchet MS" w:hAnsi="Trebuchet MS"/>
          <w:b/>
          <w:bCs/>
          <w:sz w:val="22"/>
          <w:szCs w:val="22"/>
        </w:rPr>
        <w:t>Teacher Training and Professional Development</w:t>
      </w:r>
    </w:p>
    <w:p w14:paraId="27581702" w14:textId="77777777" w:rsidR="005D5238" w:rsidRPr="00471518" w:rsidRDefault="005D5238" w:rsidP="00B522D9">
      <w:pPr>
        <w:pStyle w:val="ListParagraph"/>
        <w:numPr>
          <w:ilvl w:val="0"/>
          <w:numId w:val="27"/>
        </w:numPr>
        <w:ind w:left="720"/>
        <w:rPr>
          <w:rFonts w:ascii="Trebuchet MS" w:hAnsi="Trebuchet MS"/>
          <w:sz w:val="22"/>
          <w:szCs w:val="22"/>
        </w:rPr>
      </w:pPr>
      <w:r w:rsidRPr="00471518">
        <w:rPr>
          <w:rFonts w:ascii="Trebuchet MS" w:hAnsi="Trebuchet MS"/>
          <w:sz w:val="22"/>
          <w:szCs w:val="22"/>
        </w:rPr>
        <w:t>Focus on teacher education and more special education training</w:t>
      </w:r>
    </w:p>
    <w:p w14:paraId="0FFE1662" w14:textId="343CF599" w:rsidR="00471B77" w:rsidRPr="00CB28EE" w:rsidRDefault="005D5238" w:rsidP="00471B77">
      <w:pPr>
        <w:pStyle w:val="ListParagraph"/>
        <w:numPr>
          <w:ilvl w:val="0"/>
          <w:numId w:val="27"/>
        </w:numPr>
        <w:spacing w:after="160" w:line="259" w:lineRule="auto"/>
        <w:ind w:left="720"/>
        <w:rPr>
          <w:rFonts w:ascii="Trebuchet MS" w:hAnsi="Trebuchet MS"/>
          <w:b/>
          <w:bCs/>
          <w:sz w:val="22"/>
          <w:szCs w:val="22"/>
        </w:rPr>
      </w:pPr>
      <w:r w:rsidRPr="00471518">
        <w:rPr>
          <w:rFonts w:ascii="Trebuchet MS" w:hAnsi="Trebuchet MS"/>
          <w:sz w:val="22"/>
          <w:szCs w:val="22"/>
        </w:rPr>
        <w:t>Recommendations for general education teacher preparation programs to have more special education instruction</w:t>
      </w:r>
    </w:p>
    <w:p w14:paraId="21A6B6D1" w14:textId="081AD927" w:rsidR="00471B77" w:rsidRDefault="00471B77">
      <w:pPr>
        <w:rPr>
          <w:rFonts w:ascii="Trebuchet MS" w:hAnsi="Trebuchet MS"/>
          <w:b/>
          <w:bCs/>
          <w:sz w:val="22"/>
          <w:szCs w:val="22"/>
        </w:rPr>
      </w:pPr>
      <w:r>
        <w:rPr>
          <w:rFonts w:ascii="Trebuchet MS" w:hAnsi="Trebuchet MS"/>
          <w:b/>
          <w:bCs/>
          <w:sz w:val="22"/>
          <w:szCs w:val="22"/>
        </w:rPr>
        <w:br w:type="page"/>
      </w:r>
    </w:p>
    <w:p w14:paraId="4824367B" w14:textId="77777777" w:rsidR="005D5238" w:rsidRPr="00471518" w:rsidRDefault="005D5238" w:rsidP="00F74C8C">
      <w:pPr>
        <w:pStyle w:val="ListParagraph"/>
        <w:ind w:left="360"/>
        <w:rPr>
          <w:rFonts w:ascii="Trebuchet MS" w:hAnsi="Trebuchet MS"/>
          <w:b/>
          <w:bCs/>
          <w:sz w:val="22"/>
          <w:szCs w:val="22"/>
        </w:rPr>
      </w:pPr>
      <w:r w:rsidRPr="00471518">
        <w:rPr>
          <w:rFonts w:ascii="Trebuchet MS" w:hAnsi="Trebuchet MS"/>
          <w:b/>
          <w:bCs/>
          <w:sz w:val="22"/>
          <w:szCs w:val="22"/>
        </w:rPr>
        <w:lastRenderedPageBreak/>
        <w:t>Systemic Changes</w:t>
      </w:r>
    </w:p>
    <w:p w14:paraId="304ADAAF" w14:textId="77777777" w:rsidR="005D5238" w:rsidRPr="00471518" w:rsidRDefault="005D5238" w:rsidP="00B522D9">
      <w:pPr>
        <w:pStyle w:val="ListParagraph"/>
        <w:numPr>
          <w:ilvl w:val="0"/>
          <w:numId w:val="27"/>
        </w:numPr>
        <w:ind w:left="720"/>
        <w:rPr>
          <w:rFonts w:ascii="Trebuchet MS" w:hAnsi="Trebuchet MS"/>
          <w:sz w:val="22"/>
          <w:szCs w:val="22"/>
        </w:rPr>
      </w:pPr>
      <w:r w:rsidRPr="00471518">
        <w:rPr>
          <w:rFonts w:ascii="Trebuchet MS" w:hAnsi="Trebuchet MS"/>
          <w:sz w:val="22"/>
          <w:szCs w:val="22"/>
        </w:rPr>
        <w:t>Advocated for students with dyslexia to be recognized, it has now been embedded in the recertification program for all teachers and support staff</w:t>
      </w:r>
    </w:p>
    <w:p w14:paraId="42B448C9" w14:textId="77777777" w:rsidR="005D5238" w:rsidRPr="00471518" w:rsidRDefault="005D5238" w:rsidP="00B522D9">
      <w:pPr>
        <w:pStyle w:val="ListParagraph"/>
        <w:numPr>
          <w:ilvl w:val="0"/>
          <w:numId w:val="27"/>
        </w:numPr>
        <w:ind w:left="720"/>
        <w:rPr>
          <w:rFonts w:ascii="Trebuchet MS" w:hAnsi="Trebuchet MS"/>
          <w:sz w:val="22"/>
          <w:szCs w:val="22"/>
        </w:rPr>
      </w:pPr>
      <w:r w:rsidRPr="00471518">
        <w:rPr>
          <w:rFonts w:ascii="Trebuchet MS" w:hAnsi="Trebuchet MS"/>
          <w:sz w:val="22"/>
          <w:szCs w:val="22"/>
        </w:rPr>
        <w:t>Elevated issues for further work: diploma, evidence-based interventions, educational stability</w:t>
      </w:r>
    </w:p>
    <w:p w14:paraId="19591F5D" w14:textId="77777777" w:rsidR="005D5238" w:rsidRPr="00471518" w:rsidRDefault="005D5238" w:rsidP="00B522D9">
      <w:pPr>
        <w:pStyle w:val="ListParagraph"/>
        <w:numPr>
          <w:ilvl w:val="0"/>
          <w:numId w:val="27"/>
        </w:numPr>
        <w:ind w:left="720"/>
        <w:rPr>
          <w:rFonts w:ascii="Trebuchet MS" w:hAnsi="Trebuchet MS"/>
          <w:sz w:val="22"/>
          <w:szCs w:val="22"/>
        </w:rPr>
      </w:pPr>
      <w:r w:rsidRPr="00471518">
        <w:rPr>
          <w:rFonts w:ascii="Trebuchet MS" w:hAnsi="Trebuchet MS"/>
          <w:sz w:val="22"/>
          <w:szCs w:val="22"/>
        </w:rPr>
        <w:t>Supporting JLARC recommendations</w:t>
      </w:r>
    </w:p>
    <w:p w14:paraId="1D01D7B8" w14:textId="07E3221D" w:rsidR="00BD5B80" w:rsidRDefault="005D5238" w:rsidP="00B522D9">
      <w:pPr>
        <w:pStyle w:val="ListParagraph"/>
        <w:numPr>
          <w:ilvl w:val="0"/>
          <w:numId w:val="34"/>
        </w:numPr>
        <w:ind w:left="1260"/>
        <w:rPr>
          <w:rFonts w:ascii="Trebuchet MS" w:hAnsi="Trebuchet MS"/>
          <w:sz w:val="22"/>
          <w:szCs w:val="22"/>
        </w:rPr>
      </w:pPr>
      <w:r w:rsidRPr="00471518">
        <w:rPr>
          <w:rFonts w:ascii="Trebuchet MS" w:hAnsi="Trebuchet MS"/>
          <w:sz w:val="22"/>
          <w:szCs w:val="22"/>
        </w:rPr>
        <w:t>Equity</w:t>
      </w:r>
    </w:p>
    <w:p w14:paraId="2FA06C9B" w14:textId="77777777" w:rsidR="00F74C8C" w:rsidRDefault="00F74C8C" w:rsidP="00CB28EE">
      <w:pPr>
        <w:pStyle w:val="ListParagraph"/>
        <w:ind w:left="1260"/>
        <w:rPr>
          <w:rFonts w:ascii="Trebuchet MS" w:hAnsi="Trebuchet MS"/>
          <w:sz w:val="22"/>
          <w:szCs w:val="22"/>
        </w:rPr>
      </w:pPr>
    </w:p>
    <w:p w14:paraId="33C25D91" w14:textId="77777777" w:rsidR="005D5238" w:rsidRPr="00471518" w:rsidRDefault="005D5238" w:rsidP="00F74C8C">
      <w:pPr>
        <w:ind w:left="360"/>
        <w:rPr>
          <w:rFonts w:ascii="Trebuchet MS" w:hAnsi="Trebuchet MS"/>
          <w:b/>
          <w:bCs/>
          <w:sz w:val="22"/>
          <w:szCs w:val="22"/>
        </w:rPr>
      </w:pPr>
      <w:r w:rsidRPr="00471518">
        <w:rPr>
          <w:rFonts w:ascii="Trebuchet MS" w:hAnsi="Trebuchet MS"/>
          <w:b/>
          <w:bCs/>
          <w:sz w:val="22"/>
          <w:szCs w:val="22"/>
        </w:rPr>
        <w:t>SSEAC improvement:</w:t>
      </w:r>
    </w:p>
    <w:p w14:paraId="428C6169" w14:textId="77777777" w:rsidR="005D5238" w:rsidRPr="00471518" w:rsidRDefault="005D5238" w:rsidP="00B522D9">
      <w:pPr>
        <w:pStyle w:val="ListParagraph"/>
        <w:numPr>
          <w:ilvl w:val="0"/>
          <w:numId w:val="27"/>
        </w:numPr>
        <w:ind w:left="720"/>
        <w:rPr>
          <w:rFonts w:ascii="Trebuchet MS" w:hAnsi="Trebuchet MS"/>
          <w:sz w:val="22"/>
          <w:szCs w:val="22"/>
        </w:rPr>
      </w:pPr>
      <w:r w:rsidRPr="00471518">
        <w:rPr>
          <w:rFonts w:ascii="Trebuchet MS" w:hAnsi="Trebuchet MS"/>
          <w:sz w:val="22"/>
          <w:szCs w:val="22"/>
        </w:rPr>
        <w:t>Strengthen relationships among members</w:t>
      </w:r>
    </w:p>
    <w:p w14:paraId="1E81DBE7" w14:textId="0EDAD0AD" w:rsidR="005D5238" w:rsidRPr="00471518" w:rsidRDefault="00471B77" w:rsidP="00B522D9">
      <w:pPr>
        <w:pStyle w:val="ListParagraph"/>
        <w:numPr>
          <w:ilvl w:val="0"/>
          <w:numId w:val="27"/>
        </w:numPr>
        <w:ind w:left="720"/>
        <w:rPr>
          <w:rFonts w:ascii="Trebuchet MS" w:hAnsi="Trebuchet MS"/>
          <w:sz w:val="22"/>
          <w:szCs w:val="22"/>
        </w:rPr>
      </w:pPr>
      <w:r>
        <w:rPr>
          <w:rFonts w:ascii="Trebuchet MS" w:hAnsi="Trebuchet MS"/>
          <w:sz w:val="22"/>
          <w:szCs w:val="22"/>
        </w:rPr>
        <w:t>T</w:t>
      </w:r>
      <w:r w:rsidR="005D5238" w:rsidRPr="00471518">
        <w:rPr>
          <w:rFonts w:ascii="Trebuchet MS" w:hAnsi="Trebuchet MS"/>
          <w:sz w:val="22"/>
          <w:szCs w:val="22"/>
        </w:rPr>
        <w:t>he SSEAC has become a more cohesive team with a clear vision for the future</w:t>
      </w:r>
    </w:p>
    <w:p w14:paraId="76DDEFD3" w14:textId="77777777" w:rsidR="005D5238" w:rsidRPr="00471518" w:rsidRDefault="005D5238" w:rsidP="00B522D9">
      <w:pPr>
        <w:pStyle w:val="ListParagraph"/>
        <w:numPr>
          <w:ilvl w:val="0"/>
          <w:numId w:val="27"/>
        </w:numPr>
        <w:ind w:left="720"/>
        <w:rPr>
          <w:rFonts w:ascii="Trebuchet MS" w:hAnsi="Trebuchet MS"/>
          <w:sz w:val="22"/>
          <w:szCs w:val="22"/>
        </w:rPr>
      </w:pPr>
      <w:r w:rsidRPr="00471518">
        <w:rPr>
          <w:rFonts w:ascii="Trebuchet MS" w:hAnsi="Trebuchet MS"/>
          <w:sz w:val="22"/>
          <w:szCs w:val="22"/>
        </w:rPr>
        <w:t>The directions for subcommittees were way clearer this year</w:t>
      </w:r>
    </w:p>
    <w:p w14:paraId="0EE148D5" w14:textId="3B4679B9" w:rsidR="005D5238" w:rsidRPr="00B522D9" w:rsidRDefault="005D5238" w:rsidP="00B522D9">
      <w:pPr>
        <w:pStyle w:val="ListParagraph"/>
        <w:numPr>
          <w:ilvl w:val="0"/>
          <w:numId w:val="34"/>
        </w:numPr>
        <w:tabs>
          <w:tab w:val="left" w:pos="1350"/>
        </w:tabs>
        <w:ind w:left="1350"/>
        <w:rPr>
          <w:rFonts w:ascii="Trebuchet MS" w:hAnsi="Trebuchet MS"/>
          <w:b/>
          <w:bCs/>
          <w:sz w:val="22"/>
          <w:szCs w:val="22"/>
        </w:rPr>
      </w:pPr>
      <w:r w:rsidRPr="00B522D9">
        <w:rPr>
          <w:rFonts w:ascii="Trebuchet MS" w:hAnsi="Trebuchet MS"/>
          <w:sz w:val="22"/>
          <w:szCs w:val="22"/>
        </w:rPr>
        <w:t>Meaningful conversations to move student learning forward</w:t>
      </w:r>
    </w:p>
    <w:p w14:paraId="3E5062B8" w14:textId="77777777" w:rsidR="00BD5B80" w:rsidRPr="00471518" w:rsidRDefault="00BD5B80" w:rsidP="00BD5B80">
      <w:pPr>
        <w:pStyle w:val="ListParagraph"/>
        <w:rPr>
          <w:rFonts w:ascii="Trebuchet MS" w:hAnsi="Trebuchet MS"/>
          <w:sz w:val="22"/>
          <w:szCs w:val="22"/>
        </w:rPr>
      </w:pPr>
    </w:p>
    <w:p w14:paraId="59783A39" w14:textId="29507346" w:rsidR="00BD5B80" w:rsidRPr="005D5238" w:rsidRDefault="00BD5B80" w:rsidP="005D5238">
      <w:pPr>
        <w:pStyle w:val="ListParagraph"/>
        <w:numPr>
          <w:ilvl w:val="0"/>
          <w:numId w:val="25"/>
        </w:numPr>
        <w:rPr>
          <w:rFonts w:ascii="Trebuchet MS" w:hAnsi="Trebuchet MS"/>
          <w:b/>
          <w:bCs/>
          <w:sz w:val="22"/>
          <w:szCs w:val="22"/>
        </w:rPr>
      </w:pPr>
      <w:r w:rsidRPr="005D5238">
        <w:rPr>
          <w:rFonts w:ascii="Trebuchet MS" w:hAnsi="Trebuchet MS"/>
          <w:b/>
          <w:bCs/>
          <w:sz w:val="22"/>
          <w:szCs w:val="22"/>
        </w:rPr>
        <w:t>What would you like to see accomplished next year?</w:t>
      </w:r>
    </w:p>
    <w:p w14:paraId="6181FC69" w14:textId="77777777" w:rsidR="00F74C8C" w:rsidRDefault="00F74C8C" w:rsidP="005D5238">
      <w:pPr>
        <w:tabs>
          <w:tab w:val="left" w:pos="2673"/>
        </w:tabs>
        <w:rPr>
          <w:rFonts w:ascii="Trebuchet MS" w:hAnsi="Trebuchet MS"/>
          <w:b/>
          <w:bCs/>
          <w:sz w:val="22"/>
          <w:szCs w:val="22"/>
        </w:rPr>
      </w:pPr>
    </w:p>
    <w:p w14:paraId="609E9348" w14:textId="4BDC67AC" w:rsidR="005D5238" w:rsidRPr="00471518" w:rsidRDefault="005D5238" w:rsidP="00F74C8C">
      <w:pPr>
        <w:tabs>
          <w:tab w:val="left" w:pos="2673"/>
        </w:tabs>
        <w:ind w:left="360"/>
        <w:rPr>
          <w:rFonts w:ascii="Trebuchet MS" w:hAnsi="Trebuchet MS"/>
          <w:b/>
          <w:bCs/>
          <w:sz w:val="22"/>
          <w:szCs w:val="22"/>
        </w:rPr>
      </w:pPr>
      <w:r w:rsidRPr="00471518">
        <w:rPr>
          <w:rFonts w:ascii="Trebuchet MS" w:hAnsi="Trebuchet MS"/>
          <w:b/>
          <w:bCs/>
          <w:sz w:val="22"/>
          <w:szCs w:val="22"/>
        </w:rPr>
        <w:t>Students with disabilities</w:t>
      </w:r>
      <w:r w:rsidRPr="00471518">
        <w:rPr>
          <w:rFonts w:ascii="Trebuchet MS" w:hAnsi="Trebuchet MS"/>
          <w:b/>
          <w:bCs/>
          <w:sz w:val="22"/>
          <w:szCs w:val="22"/>
        </w:rPr>
        <w:tab/>
      </w:r>
    </w:p>
    <w:p w14:paraId="3E850FFA" w14:textId="17E8E397" w:rsidR="005D5238" w:rsidRPr="00471518" w:rsidRDefault="005D5238" w:rsidP="00B522D9">
      <w:pPr>
        <w:pStyle w:val="ListParagraph"/>
        <w:numPr>
          <w:ilvl w:val="0"/>
          <w:numId w:val="31"/>
        </w:numPr>
        <w:tabs>
          <w:tab w:val="left" w:pos="2673"/>
        </w:tabs>
        <w:ind w:left="720"/>
        <w:rPr>
          <w:rFonts w:ascii="Trebuchet MS" w:hAnsi="Trebuchet MS"/>
          <w:sz w:val="22"/>
          <w:szCs w:val="22"/>
        </w:rPr>
      </w:pPr>
      <w:r w:rsidRPr="00471518">
        <w:rPr>
          <w:rFonts w:ascii="Trebuchet MS" w:hAnsi="Trebuchet MS"/>
          <w:sz w:val="22"/>
          <w:szCs w:val="22"/>
        </w:rPr>
        <w:t>Identifying best practices for long-term COVID</w:t>
      </w:r>
      <w:r w:rsidR="00CC0F3B">
        <w:rPr>
          <w:rFonts w:ascii="Trebuchet MS" w:hAnsi="Trebuchet MS"/>
          <w:sz w:val="22"/>
          <w:szCs w:val="22"/>
        </w:rPr>
        <w:t>-19</w:t>
      </w:r>
      <w:r w:rsidRPr="00471518">
        <w:rPr>
          <w:rFonts w:ascii="Trebuchet MS" w:hAnsi="Trebuchet MS"/>
          <w:sz w:val="22"/>
          <w:szCs w:val="22"/>
        </w:rPr>
        <w:t xml:space="preserve"> recovery services</w:t>
      </w:r>
    </w:p>
    <w:p w14:paraId="11C2D1AD" w14:textId="070B3808" w:rsidR="005D5238" w:rsidRPr="00471518" w:rsidRDefault="005D5238" w:rsidP="00B522D9">
      <w:pPr>
        <w:pStyle w:val="ListParagraph"/>
        <w:numPr>
          <w:ilvl w:val="0"/>
          <w:numId w:val="31"/>
        </w:numPr>
        <w:tabs>
          <w:tab w:val="left" w:pos="2673"/>
        </w:tabs>
        <w:ind w:left="720"/>
        <w:rPr>
          <w:rFonts w:ascii="Trebuchet MS" w:hAnsi="Trebuchet MS"/>
          <w:sz w:val="22"/>
          <w:szCs w:val="22"/>
        </w:rPr>
      </w:pPr>
      <w:r w:rsidRPr="00471518">
        <w:rPr>
          <w:rFonts w:ascii="Trebuchet MS" w:hAnsi="Trebuchet MS"/>
          <w:sz w:val="22"/>
          <w:szCs w:val="22"/>
        </w:rPr>
        <w:t>Continue to monitor the data from the COVID</w:t>
      </w:r>
      <w:r w:rsidR="00CC0F3B">
        <w:rPr>
          <w:rFonts w:ascii="Trebuchet MS" w:hAnsi="Trebuchet MS"/>
          <w:sz w:val="22"/>
          <w:szCs w:val="22"/>
        </w:rPr>
        <w:t>-19</w:t>
      </w:r>
      <w:r w:rsidRPr="00471518">
        <w:rPr>
          <w:rFonts w:ascii="Trebuchet MS" w:hAnsi="Trebuchet MS"/>
          <w:sz w:val="22"/>
          <w:szCs w:val="22"/>
        </w:rPr>
        <w:t xml:space="preserve"> closures</w:t>
      </w:r>
    </w:p>
    <w:p w14:paraId="79F283E1"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Continue to see all students grow with equal opportunities</w:t>
      </w:r>
    </w:p>
    <w:p w14:paraId="67BA4B1E"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Focus on mental wellness for students who are struggling</w:t>
      </w:r>
    </w:p>
    <w:p w14:paraId="70E0ABD1"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Improve the process for youth in foster care to have access to special education services on time</w:t>
      </w:r>
    </w:p>
    <w:p w14:paraId="6CB4C9B3" w14:textId="7B843591" w:rsidR="005D5238" w:rsidRPr="00CB28EE" w:rsidRDefault="005D5238" w:rsidP="00B522D9">
      <w:pPr>
        <w:pStyle w:val="ListParagraph"/>
        <w:numPr>
          <w:ilvl w:val="0"/>
          <w:numId w:val="31"/>
        </w:numPr>
        <w:ind w:left="720"/>
        <w:rPr>
          <w:rFonts w:ascii="Trebuchet MS" w:hAnsi="Trebuchet MS"/>
          <w:b/>
          <w:bCs/>
          <w:sz w:val="22"/>
          <w:szCs w:val="22"/>
        </w:rPr>
      </w:pPr>
      <w:r w:rsidRPr="00471518">
        <w:rPr>
          <w:rFonts w:ascii="Trebuchet MS" w:hAnsi="Trebuchet MS"/>
          <w:sz w:val="22"/>
          <w:szCs w:val="22"/>
        </w:rPr>
        <w:t>Provide</w:t>
      </w:r>
      <w:r w:rsidRPr="00CB28EE">
        <w:rPr>
          <w:rFonts w:ascii="Trebuchet MS" w:hAnsi="Trebuchet MS"/>
          <w:b/>
          <w:sz w:val="22"/>
          <w:szCs w:val="22"/>
        </w:rPr>
        <w:t xml:space="preserve"> </w:t>
      </w:r>
      <w:r w:rsidR="00471B77" w:rsidRPr="00CB28EE">
        <w:rPr>
          <w:rFonts w:ascii="Trebuchet MS" w:hAnsi="Trebuchet MS"/>
          <w:b/>
          <w:sz w:val="22"/>
          <w:szCs w:val="22"/>
        </w:rPr>
        <w:t>easy</w:t>
      </w:r>
      <w:r w:rsidRPr="00471518">
        <w:rPr>
          <w:rFonts w:ascii="Trebuchet MS" w:hAnsi="Trebuchet MS"/>
          <w:sz w:val="22"/>
          <w:szCs w:val="22"/>
        </w:rPr>
        <w:t xml:space="preserve"> to understand special education process information throughout Virginia</w:t>
      </w:r>
    </w:p>
    <w:p w14:paraId="7FEA1B57" w14:textId="77777777" w:rsidR="00F74C8C" w:rsidRPr="005D5238" w:rsidRDefault="00F74C8C" w:rsidP="00CB28EE">
      <w:pPr>
        <w:pStyle w:val="ListParagraph"/>
        <w:rPr>
          <w:rFonts w:ascii="Trebuchet MS" w:hAnsi="Trebuchet MS"/>
          <w:b/>
          <w:bCs/>
          <w:sz w:val="22"/>
          <w:szCs w:val="22"/>
        </w:rPr>
      </w:pPr>
    </w:p>
    <w:p w14:paraId="7058C1C0" w14:textId="77777777" w:rsidR="005D5238" w:rsidRPr="00471518" w:rsidRDefault="005D5238" w:rsidP="00F74C8C">
      <w:pPr>
        <w:ind w:left="360"/>
        <w:rPr>
          <w:rFonts w:ascii="Trebuchet MS" w:hAnsi="Trebuchet MS"/>
          <w:b/>
          <w:bCs/>
          <w:sz w:val="22"/>
          <w:szCs w:val="22"/>
        </w:rPr>
      </w:pPr>
      <w:r w:rsidRPr="00471518">
        <w:rPr>
          <w:rFonts w:ascii="Trebuchet MS" w:hAnsi="Trebuchet MS"/>
          <w:b/>
          <w:bCs/>
          <w:sz w:val="22"/>
          <w:szCs w:val="22"/>
        </w:rPr>
        <w:t>Community, Stakeholders, and Parents</w:t>
      </w:r>
    </w:p>
    <w:p w14:paraId="180DE6A0" w14:textId="5BEC60D3"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 xml:space="preserve">Support communities and </w:t>
      </w:r>
      <w:r w:rsidR="00362CA3">
        <w:rPr>
          <w:rFonts w:ascii="Trebuchet MS" w:hAnsi="Trebuchet MS"/>
          <w:sz w:val="22"/>
          <w:szCs w:val="22"/>
        </w:rPr>
        <w:t xml:space="preserve">the </w:t>
      </w:r>
      <w:r w:rsidRPr="00471518">
        <w:rPr>
          <w:rFonts w:ascii="Trebuchet MS" w:hAnsi="Trebuchet MS"/>
          <w:sz w:val="22"/>
          <w:szCs w:val="22"/>
        </w:rPr>
        <w:t>VDOE in continuing to provide access to inclusive and equitable practices/services in the field of education and mirror evidence-based practices</w:t>
      </w:r>
    </w:p>
    <w:p w14:paraId="685555F9"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Increase public comment</w:t>
      </w:r>
    </w:p>
    <w:p w14:paraId="2CD02719"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Better compilation of trends from around the state to our presentations and hopefully create change</w:t>
      </w:r>
    </w:p>
    <w:p w14:paraId="185726A0" w14:textId="5664B8EE" w:rsidR="005D5238" w:rsidRPr="005D5238" w:rsidRDefault="005D5238" w:rsidP="00B522D9">
      <w:pPr>
        <w:pStyle w:val="ListParagraph"/>
        <w:numPr>
          <w:ilvl w:val="0"/>
          <w:numId w:val="31"/>
        </w:numPr>
        <w:ind w:left="720"/>
        <w:rPr>
          <w:rFonts w:ascii="Trebuchet MS" w:hAnsi="Trebuchet MS"/>
          <w:b/>
          <w:bCs/>
          <w:sz w:val="22"/>
          <w:szCs w:val="22"/>
        </w:rPr>
      </w:pPr>
      <w:r w:rsidRPr="00471518">
        <w:rPr>
          <w:rFonts w:ascii="Trebuchet MS" w:hAnsi="Trebuchet MS"/>
          <w:sz w:val="22"/>
          <w:szCs w:val="22"/>
        </w:rPr>
        <w:t>Focus on mental wellness for parents who are feeling loss</w:t>
      </w:r>
    </w:p>
    <w:p w14:paraId="78B2355D" w14:textId="77777777" w:rsidR="00F74C8C" w:rsidRDefault="00F74C8C" w:rsidP="005D5238">
      <w:pPr>
        <w:rPr>
          <w:rFonts w:ascii="Trebuchet MS" w:hAnsi="Trebuchet MS"/>
          <w:b/>
          <w:bCs/>
          <w:sz w:val="22"/>
          <w:szCs w:val="22"/>
        </w:rPr>
      </w:pPr>
    </w:p>
    <w:p w14:paraId="10062829" w14:textId="26D29BDD" w:rsidR="005D5238" w:rsidRPr="00471518" w:rsidRDefault="005D5238" w:rsidP="00F74C8C">
      <w:pPr>
        <w:ind w:left="360"/>
        <w:rPr>
          <w:rFonts w:ascii="Trebuchet MS" w:hAnsi="Trebuchet MS"/>
          <w:b/>
          <w:bCs/>
          <w:sz w:val="22"/>
          <w:szCs w:val="22"/>
        </w:rPr>
      </w:pPr>
      <w:r w:rsidRPr="00471518">
        <w:rPr>
          <w:rFonts w:ascii="Trebuchet MS" w:hAnsi="Trebuchet MS"/>
          <w:b/>
          <w:bCs/>
          <w:sz w:val="22"/>
          <w:szCs w:val="22"/>
        </w:rPr>
        <w:t>Teacher Training and Professional Development</w:t>
      </w:r>
    </w:p>
    <w:p w14:paraId="573F65E8"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Additional education and discussion around the intersection of special education and child welfare</w:t>
      </w:r>
    </w:p>
    <w:p w14:paraId="363548A4" w14:textId="585EE5E1"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Highlight new trends in research (</w:t>
      </w:r>
      <w:r w:rsidR="00362CA3" w:rsidRPr="00471518">
        <w:rPr>
          <w:rFonts w:ascii="Trebuchet MS" w:hAnsi="Trebuchet MS" w:cs="Arial"/>
          <w:color w:val="222222"/>
          <w:sz w:val="22"/>
          <w:szCs w:val="22"/>
        </w:rPr>
        <w:t>Cerebral/Cortical Visual Impairment</w:t>
      </w:r>
      <w:r w:rsidRPr="00471518">
        <w:rPr>
          <w:rFonts w:ascii="Trebuchet MS" w:hAnsi="Trebuchet MS"/>
          <w:sz w:val="22"/>
          <w:szCs w:val="22"/>
        </w:rPr>
        <w:t>)</w:t>
      </w:r>
    </w:p>
    <w:p w14:paraId="35308529"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 xml:space="preserve">Continue to support the teachers (both new and current) </w:t>
      </w:r>
    </w:p>
    <w:p w14:paraId="2171379C"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Focus on mental wellness and fatigued teachers and administrators</w:t>
      </w:r>
    </w:p>
    <w:p w14:paraId="71176537" w14:textId="43B5F97C" w:rsidR="005D5238" w:rsidRPr="005D5238" w:rsidRDefault="005D5238" w:rsidP="00B522D9">
      <w:pPr>
        <w:pStyle w:val="ListParagraph"/>
        <w:numPr>
          <w:ilvl w:val="0"/>
          <w:numId w:val="31"/>
        </w:numPr>
        <w:ind w:left="720"/>
        <w:rPr>
          <w:rFonts w:ascii="Trebuchet MS" w:hAnsi="Trebuchet MS"/>
          <w:b/>
          <w:bCs/>
          <w:sz w:val="22"/>
          <w:szCs w:val="22"/>
        </w:rPr>
      </w:pPr>
      <w:r w:rsidRPr="00471518">
        <w:rPr>
          <w:rFonts w:ascii="Trebuchet MS" w:hAnsi="Trebuchet MS"/>
          <w:sz w:val="22"/>
          <w:szCs w:val="22"/>
        </w:rPr>
        <w:t>Continue to elevate support for teachers</w:t>
      </w:r>
    </w:p>
    <w:p w14:paraId="4A9268C4" w14:textId="77777777" w:rsidR="00F74C8C" w:rsidRDefault="00F74C8C" w:rsidP="005D5238">
      <w:pPr>
        <w:rPr>
          <w:rFonts w:ascii="Trebuchet MS" w:hAnsi="Trebuchet MS"/>
          <w:b/>
          <w:bCs/>
          <w:sz w:val="22"/>
          <w:szCs w:val="22"/>
        </w:rPr>
      </w:pPr>
    </w:p>
    <w:p w14:paraId="12552704" w14:textId="5E219D0A" w:rsidR="005D5238" w:rsidRPr="00471518" w:rsidRDefault="005D5238" w:rsidP="00F74C8C">
      <w:pPr>
        <w:ind w:left="360"/>
        <w:rPr>
          <w:rFonts w:ascii="Trebuchet MS" w:hAnsi="Trebuchet MS"/>
          <w:b/>
          <w:bCs/>
          <w:sz w:val="22"/>
          <w:szCs w:val="22"/>
        </w:rPr>
      </w:pPr>
      <w:r w:rsidRPr="00471518">
        <w:rPr>
          <w:rFonts w:ascii="Trebuchet MS" w:hAnsi="Trebuchet MS"/>
          <w:b/>
          <w:bCs/>
          <w:sz w:val="22"/>
          <w:szCs w:val="22"/>
        </w:rPr>
        <w:t>Systemic changes</w:t>
      </w:r>
    </w:p>
    <w:p w14:paraId="67C68DCE"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SSEAC has influence on the quality of special education programs, improving individual education, broadening the use of research/evidence-based practices</w:t>
      </w:r>
    </w:p>
    <w:p w14:paraId="473B115F"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Improving the support of network for general education and administration in the buildings</w:t>
      </w:r>
    </w:p>
    <w:p w14:paraId="401634D1"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Change diploma options for special education students to graduate with a standard diploma that is recognized within the communities and stakeholders</w:t>
      </w:r>
    </w:p>
    <w:p w14:paraId="2EF4FE75" w14:textId="77777777" w:rsidR="005D5238" w:rsidRPr="00471518" w:rsidRDefault="005D5238" w:rsidP="00B522D9">
      <w:pPr>
        <w:pStyle w:val="ListParagraph"/>
        <w:numPr>
          <w:ilvl w:val="0"/>
          <w:numId w:val="31"/>
        </w:numPr>
        <w:ind w:left="720"/>
        <w:rPr>
          <w:rFonts w:ascii="Trebuchet MS" w:hAnsi="Trebuchet MS"/>
          <w:sz w:val="22"/>
          <w:szCs w:val="22"/>
        </w:rPr>
      </w:pPr>
      <w:r w:rsidRPr="00471518">
        <w:rPr>
          <w:rFonts w:ascii="Trebuchet MS" w:hAnsi="Trebuchet MS"/>
          <w:sz w:val="22"/>
          <w:szCs w:val="22"/>
        </w:rPr>
        <w:t>Meaningful diploma options</w:t>
      </w:r>
    </w:p>
    <w:p w14:paraId="3730EE27" w14:textId="71E2DFBC" w:rsidR="005D5238" w:rsidRPr="00CB28EE" w:rsidRDefault="005D5238" w:rsidP="00B522D9">
      <w:pPr>
        <w:pStyle w:val="ListParagraph"/>
        <w:numPr>
          <w:ilvl w:val="0"/>
          <w:numId w:val="31"/>
        </w:numPr>
        <w:ind w:left="720"/>
        <w:rPr>
          <w:rFonts w:ascii="Trebuchet MS" w:hAnsi="Trebuchet MS"/>
          <w:b/>
          <w:bCs/>
          <w:sz w:val="22"/>
          <w:szCs w:val="22"/>
        </w:rPr>
      </w:pPr>
      <w:r w:rsidRPr="00471518">
        <w:rPr>
          <w:rFonts w:ascii="Trebuchet MS" w:hAnsi="Trebuchet MS"/>
          <w:sz w:val="22"/>
          <w:szCs w:val="22"/>
        </w:rPr>
        <w:t xml:space="preserve">Identify or promote promising practices past </w:t>
      </w:r>
      <w:r w:rsidR="00CC0F3B">
        <w:rPr>
          <w:rFonts w:ascii="Trebuchet MS" w:hAnsi="Trebuchet MS"/>
          <w:sz w:val="22"/>
          <w:szCs w:val="22"/>
        </w:rPr>
        <w:t>COVID-19</w:t>
      </w:r>
    </w:p>
    <w:p w14:paraId="27AE2A1B" w14:textId="77777777" w:rsidR="00F74C8C" w:rsidRPr="005D5238" w:rsidRDefault="00F74C8C" w:rsidP="00CB28EE">
      <w:pPr>
        <w:pStyle w:val="ListParagraph"/>
        <w:rPr>
          <w:rFonts w:ascii="Trebuchet MS" w:hAnsi="Trebuchet MS"/>
          <w:b/>
          <w:bCs/>
          <w:sz w:val="22"/>
          <w:szCs w:val="22"/>
        </w:rPr>
      </w:pPr>
    </w:p>
    <w:p w14:paraId="78EBF2BB" w14:textId="77777777" w:rsidR="00F74C8C" w:rsidRDefault="00F74C8C" w:rsidP="005D5238">
      <w:pPr>
        <w:rPr>
          <w:rFonts w:ascii="Trebuchet MS" w:hAnsi="Trebuchet MS"/>
          <w:b/>
          <w:bCs/>
          <w:sz w:val="22"/>
          <w:szCs w:val="22"/>
        </w:rPr>
      </w:pPr>
    </w:p>
    <w:p w14:paraId="24E36B31" w14:textId="6384CE51" w:rsidR="005D5238" w:rsidRPr="00C060A4" w:rsidRDefault="005D5238" w:rsidP="00C060A4">
      <w:pPr>
        <w:rPr>
          <w:rFonts w:ascii="Trebuchet MS" w:hAnsi="Trebuchet MS"/>
          <w:b/>
          <w:sz w:val="22"/>
          <w:szCs w:val="22"/>
        </w:rPr>
      </w:pPr>
      <w:r w:rsidRPr="00C060A4">
        <w:rPr>
          <w:rFonts w:ascii="Trebuchet MS" w:hAnsi="Trebuchet MS"/>
          <w:b/>
          <w:sz w:val="22"/>
          <w:szCs w:val="22"/>
        </w:rPr>
        <w:lastRenderedPageBreak/>
        <w:t>Other</w:t>
      </w:r>
    </w:p>
    <w:p w14:paraId="4393F9A3" w14:textId="30A00641" w:rsidR="005D5238" w:rsidRPr="00C060A4" w:rsidRDefault="005D5238" w:rsidP="00C060A4">
      <w:pPr>
        <w:pStyle w:val="ListParagraph"/>
        <w:numPr>
          <w:ilvl w:val="0"/>
          <w:numId w:val="39"/>
        </w:numPr>
        <w:ind w:left="360"/>
        <w:rPr>
          <w:rFonts w:ascii="Trebuchet MS" w:hAnsi="Trebuchet MS"/>
          <w:sz w:val="22"/>
          <w:szCs w:val="22"/>
        </w:rPr>
      </w:pPr>
      <w:r w:rsidRPr="00C060A4">
        <w:rPr>
          <w:rFonts w:ascii="Trebuchet MS" w:hAnsi="Trebuchet MS"/>
          <w:sz w:val="22"/>
          <w:szCs w:val="22"/>
        </w:rPr>
        <w:t>Eliminate anger and help parents advocate with less anger</w:t>
      </w:r>
      <w:r w:rsidR="00471B77" w:rsidRPr="00C060A4">
        <w:rPr>
          <w:rFonts w:ascii="Trebuchet MS" w:hAnsi="Trebuchet MS"/>
          <w:sz w:val="22"/>
          <w:szCs w:val="22"/>
        </w:rPr>
        <w:t>.</w:t>
      </w:r>
    </w:p>
    <w:p w14:paraId="1EDCBCF5" w14:textId="77777777" w:rsidR="005D5238" w:rsidRPr="00C060A4" w:rsidRDefault="005D5238" w:rsidP="00C060A4">
      <w:pPr>
        <w:pStyle w:val="ListParagraph"/>
        <w:numPr>
          <w:ilvl w:val="0"/>
          <w:numId w:val="39"/>
        </w:numPr>
        <w:ind w:left="360"/>
        <w:rPr>
          <w:rFonts w:ascii="Trebuchet MS" w:hAnsi="Trebuchet MS"/>
          <w:sz w:val="22"/>
          <w:szCs w:val="22"/>
        </w:rPr>
      </w:pPr>
      <w:r w:rsidRPr="00C060A4">
        <w:rPr>
          <w:rFonts w:ascii="Trebuchet MS" w:hAnsi="Trebuchet MS"/>
          <w:sz w:val="22"/>
          <w:szCs w:val="22"/>
        </w:rPr>
        <w:t xml:space="preserve">Additional education and training for SSEAC members regarding diversity, equity, and inclusion. </w:t>
      </w:r>
    </w:p>
    <w:p w14:paraId="1549B535" w14:textId="30A90198" w:rsidR="005D5238" w:rsidRPr="00C060A4" w:rsidRDefault="005D5238" w:rsidP="00C060A4">
      <w:pPr>
        <w:pStyle w:val="ListParagraph"/>
        <w:numPr>
          <w:ilvl w:val="0"/>
          <w:numId w:val="39"/>
        </w:numPr>
        <w:ind w:left="360"/>
        <w:rPr>
          <w:rFonts w:ascii="Trebuchet MS" w:hAnsi="Trebuchet MS"/>
          <w:sz w:val="22"/>
          <w:szCs w:val="22"/>
        </w:rPr>
      </w:pPr>
      <w:r w:rsidRPr="00C060A4">
        <w:rPr>
          <w:rFonts w:ascii="Trebuchet MS" w:hAnsi="Trebuchet MS"/>
          <w:sz w:val="22"/>
          <w:szCs w:val="22"/>
        </w:rPr>
        <w:t>Follow-up on the recommendations from the annual plan</w:t>
      </w:r>
      <w:r w:rsidR="00471B77" w:rsidRPr="00C060A4">
        <w:rPr>
          <w:rFonts w:ascii="Trebuchet MS" w:hAnsi="Trebuchet MS"/>
          <w:sz w:val="22"/>
          <w:szCs w:val="22"/>
        </w:rPr>
        <w:t>.</w:t>
      </w:r>
    </w:p>
    <w:p w14:paraId="47B9808E" w14:textId="231DB142" w:rsidR="005D5238" w:rsidRPr="00C060A4" w:rsidRDefault="005D5238" w:rsidP="00C060A4">
      <w:pPr>
        <w:pStyle w:val="ListParagraph"/>
        <w:numPr>
          <w:ilvl w:val="0"/>
          <w:numId w:val="39"/>
        </w:numPr>
        <w:ind w:left="360"/>
        <w:rPr>
          <w:rFonts w:ascii="Trebuchet MS" w:hAnsi="Trebuchet MS"/>
          <w:sz w:val="22"/>
          <w:szCs w:val="22"/>
        </w:rPr>
      </w:pPr>
      <w:r w:rsidRPr="00C060A4">
        <w:rPr>
          <w:rFonts w:ascii="Trebuchet MS" w:hAnsi="Trebuchet MS"/>
          <w:sz w:val="22"/>
          <w:szCs w:val="22"/>
        </w:rPr>
        <w:t>Reminder at the beginning of meetings, especially when guests are present, of the role of SSEAC, in easy-to-understand terms for guests</w:t>
      </w:r>
      <w:r w:rsidR="00471B77" w:rsidRPr="00C060A4">
        <w:rPr>
          <w:rFonts w:ascii="Trebuchet MS" w:hAnsi="Trebuchet MS"/>
          <w:sz w:val="22"/>
          <w:szCs w:val="22"/>
        </w:rPr>
        <w:t>.</w:t>
      </w:r>
    </w:p>
    <w:p w14:paraId="40F2C110" w14:textId="3A5330B8" w:rsidR="005D5238" w:rsidRPr="00C060A4" w:rsidRDefault="005D5238" w:rsidP="00C060A4">
      <w:pPr>
        <w:pStyle w:val="ListParagraph"/>
        <w:numPr>
          <w:ilvl w:val="0"/>
          <w:numId w:val="39"/>
        </w:numPr>
        <w:ind w:left="360"/>
        <w:rPr>
          <w:rFonts w:ascii="Trebuchet MS" w:hAnsi="Trebuchet MS"/>
          <w:sz w:val="22"/>
          <w:szCs w:val="22"/>
        </w:rPr>
      </w:pPr>
      <w:r w:rsidRPr="00C060A4">
        <w:rPr>
          <w:rFonts w:ascii="Trebuchet MS" w:hAnsi="Trebuchet MS"/>
          <w:sz w:val="22"/>
          <w:szCs w:val="22"/>
        </w:rPr>
        <w:t>Increase the engagement of the LSEAC through support provided by the SSEAC and VDOE.</w:t>
      </w:r>
    </w:p>
    <w:p w14:paraId="2480CA7A" w14:textId="77777777" w:rsidR="00C4349A" w:rsidRPr="00C060A4" w:rsidRDefault="00C4349A" w:rsidP="00C060A4">
      <w:pPr>
        <w:ind w:left="360"/>
        <w:rPr>
          <w:rFonts w:ascii="Trebuchet MS" w:hAnsi="Trebuchet MS"/>
          <w:sz w:val="22"/>
          <w:szCs w:val="22"/>
        </w:rPr>
      </w:pPr>
    </w:p>
    <w:p w14:paraId="3D6E612D" w14:textId="77777777" w:rsidR="00BD5B80" w:rsidRPr="00471518" w:rsidRDefault="00BD5B80" w:rsidP="00BD5B80">
      <w:pPr>
        <w:rPr>
          <w:rFonts w:ascii="Trebuchet MS" w:hAnsi="Trebuchet MS"/>
          <w:sz w:val="22"/>
          <w:szCs w:val="22"/>
        </w:rPr>
      </w:pPr>
    </w:p>
    <w:p w14:paraId="45B1C564" w14:textId="62597A4F" w:rsidR="00CB60BD" w:rsidRPr="00C060A4" w:rsidRDefault="00CB60BD" w:rsidP="00C060A4">
      <w:pPr>
        <w:rPr>
          <w:rFonts w:ascii="Trebuchet MS" w:hAnsi="Trebuchet MS"/>
          <w:b/>
          <w:sz w:val="22"/>
          <w:szCs w:val="22"/>
        </w:rPr>
      </w:pPr>
      <w:r w:rsidRPr="00C060A4">
        <w:rPr>
          <w:rFonts w:ascii="Trebuchet MS" w:hAnsi="Trebuchet MS"/>
          <w:b/>
          <w:sz w:val="22"/>
          <w:szCs w:val="22"/>
        </w:rPr>
        <w:t xml:space="preserve">Family Engagement in the Department of Special Education and Student Services (SESS) </w:t>
      </w:r>
    </w:p>
    <w:p w14:paraId="4FEE6059" w14:textId="32A12096" w:rsidR="00CB60BD" w:rsidRPr="00C060A4" w:rsidRDefault="00CB60BD" w:rsidP="00C060A4">
      <w:pPr>
        <w:rPr>
          <w:rFonts w:ascii="Trebuchet MS" w:hAnsi="Trebuchet MS"/>
          <w:sz w:val="22"/>
          <w:szCs w:val="22"/>
        </w:rPr>
      </w:pPr>
      <w:r w:rsidRPr="00C060A4">
        <w:rPr>
          <w:rFonts w:ascii="Trebuchet MS" w:hAnsi="Trebuchet MS"/>
          <w:b/>
          <w:i/>
          <w:sz w:val="22"/>
          <w:szCs w:val="22"/>
        </w:rPr>
        <w:t>Tracy Lee,</w:t>
      </w:r>
      <w:r w:rsidRPr="00C060A4">
        <w:rPr>
          <w:rFonts w:ascii="Trebuchet MS" w:hAnsi="Trebuchet MS"/>
          <w:sz w:val="22"/>
          <w:szCs w:val="22"/>
        </w:rPr>
        <w:t xml:space="preserve"> Family Engagement Coordinator, SEFFE, SESS, VDOE</w:t>
      </w:r>
    </w:p>
    <w:p w14:paraId="38DCB7F5" w14:textId="523AFDD2" w:rsidR="00CB60BD" w:rsidRPr="00C060A4" w:rsidRDefault="00CB60BD" w:rsidP="00C060A4">
      <w:pPr>
        <w:rPr>
          <w:rFonts w:ascii="Trebuchet MS" w:hAnsi="Trebuchet MS"/>
          <w:sz w:val="22"/>
          <w:szCs w:val="22"/>
        </w:rPr>
      </w:pPr>
    </w:p>
    <w:p w14:paraId="52662DFF" w14:textId="76EAADF7" w:rsidR="00B522D9" w:rsidRPr="00C060A4" w:rsidRDefault="00B522D9" w:rsidP="00C060A4">
      <w:pPr>
        <w:rPr>
          <w:rFonts w:ascii="Trebuchet MS" w:hAnsi="Trebuchet MS"/>
          <w:sz w:val="22"/>
          <w:szCs w:val="22"/>
        </w:rPr>
      </w:pPr>
      <w:r w:rsidRPr="00C060A4">
        <w:rPr>
          <w:rFonts w:ascii="Trebuchet MS" w:hAnsi="Trebuchet MS"/>
          <w:sz w:val="22"/>
          <w:szCs w:val="22"/>
        </w:rPr>
        <w:t>Refer to PowerPoint</w:t>
      </w:r>
      <w:r w:rsidR="0070443A" w:rsidRPr="00C060A4">
        <w:rPr>
          <w:rFonts w:ascii="Trebuchet MS" w:hAnsi="Trebuchet MS"/>
          <w:sz w:val="22"/>
          <w:szCs w:val="22"/>
        </w:rPr>
        <w:t xml:space="preserve"> </w:t>
      </w:r>
      <w:r w:rsidRPr="00C060A4">
        <w:rPr>
          <w:rFonts w:ascii="Trebuchet MS" w:hAnsi="Trebuchet MS"/>
          <w:sz w:val="22"/>
          <w:szCs w:val="22"/>
        </w:rPr>
        <w:t>“Family Engagement in the Department of Special Education and Student Services”</w:t>
      </w:r>
      <w:r w:rsidR="00802375" w:rsidRPr="00C060A4">
        <w:rPr>
          <w:rFonts w:ascii="Trebuchet MS" w:hAnsi="Trebuchet MS"/>
          <w:sz w:val="22"/>
          <w:szCs w:val="22"/>
        </w:rPr>
        <w:t xml:space="preserve"> </w:t>
      </w:r>
    </w:p>
    <w:p w14:paraId="2CB823A0" w14:textId="77777777" w:rsidR="00B522D9" w:rsidRPr="00C060A4" w:rsidRDefault="00B522D9" w:rsidP="00C060A4">
      <w:pPr>
        <w:rPr>
          <w:rFonts w:ascii="Trebuchet MS" w:hAnsi="Trebuchet MS"/>
          <w:sz w:val="22"/>
          <w:szCs w:val="22"/>
        </w:rPr>
      </w:pPr>
    </w:p>
    <w:p w14:paraId="3C284060" w14:textId="7FB398ED" w:rsidR="00CB60BD" w:rsidRPr="00C060A4" w:rsidRDefault="00802375" w:rsidP="00C060A4">
      <w:pPr>
        <w:rPr>
          <w:rFonts w:ascii="Trebuchet MS" w:hAnsi="Trebuchet MS"/>
          <w:sz w:val="22"/>
          <w:szCs w:val="22"/>
        </w:rPr>
      </w:pPr>
      <w:r w:rsidRPr="00C060A4">
        <w:rPr>
          <w:rFonts w:ascii="Trebuchet MS" w:hAnsi="Trebuchet MS"/>
          <w:sz w:val="22"/>
          <w:szCs w:val="22"/>
        </w:rPr>
        <w:t>M</w:t>
      </w:r>
      <w:r w:rsidR="00B522D9" w:rsidRPr="00C060A4">
        <w:rPr>
          <w:rFonts w:ascii="Trebuchet MS" w:hAnsi="Trebuchet MS"/>
          <w:sz w:val="22"/>
          <w:szCs w:val="22"/>
        </w:rPr>
        <w:t>r</w:t>
      </w:r>
      <w:r w:rsidRPr="00C060A4">
        <w:rPr>
          <w:rFonts w:ascii="Trebuchet MS" w:hAnsi="Trebuchet MS"/>
          <w:sz w:val="22"/>
          <w:szCs w:val="22"/>
        </w:rPr>
        <w:t>s. Lee reviewed the purpose, activities, and composition of the office.</w:t>
      </w:r>
      <w:r w:rsidR="00466C02" w:rsidRPr="00C060A4">
        <w:rPr>
          <w:rFonts w:ascii="Trebuchet MS" w:hAnsi="Trebuchet MS"/>
          <w:sz w:val="22"/>
          <w:szCs w:val="22"/>
        </w:rPr>
        <w:t xml:space="preserve"> M</w:t>
      </w:r>
      <w:r w:rsidR="00B522D9" w:rsidRPr="00C060A4">
        <w:rPr>
          <w:rFonts w:ascii="Trebuchet MS" w:hAnsi="Trebuchet MS"/>
          <w:sz w:val="22"/>
          <w:szCs w:val="22"/>
        </w:rPr>
        <w:t>r</w:t>
      </w:r>
      <w:r w:rsidR="00466C02" w:rsidRPr="00C060A4">
        <w:rPr>
          <w:rFonts w:ascii="Trebuchet MS" w:hAnsi="Trebuchet MS"/>
          <w:sz w:val="22"/>
          <w:szCs w:val="22"/>
        </w:rPr>
        <w:t xml:space="preserve">s. Lee </w:t>
      </w:r>
      <w:r w:rsidR="00965A76" w:rsidRPr="00C060A4">
        <w:rPr>
          <w:rFonts w:ascii="Trebuchet MS" w:hAnsi="Trebuchet MS"/>
          <w:sz w:val="22"/>
          <w:szCs w:val="22"/>
        </w:rPr>
        <w:t xml:space="preserve">shared family resources and </w:t>
      </w:r>
      <w:r w:rsidR="00466C02" w:rsidRPr="00C060A4">
        <w:rPr>
          <w:rFonts w:ascii="Trebuchet MS" w:hAnsi="Trebuchet MS"/>
          <w:sz w:val="22"/>
          <w:szCs w:val="22"/>
        </w:rPr>
        <w:t>showed the Family Engagement webpage</w:t>
      </w:r>
      <w:r w:rsidR="00965A76" w:rsidRPr="00C060A4">
        <w:rPr>
          <w:rFonts w:ascii="Trebuchet MS" w:hAnsi="Trebuchet MS"/>
          <w:sz w:val="22"/>
          <w:szCs w:val="22"/>
        </w:rPr>
        <w:t xml:space="preserve">. </w:t>
      </w:r>
      <w:r w:rsidR="00DD7F2E" w:rsidRPr="00C060A4">
        <w:rPr>
          <w:rFonts w:ascii="Trebuchet MS" w:hAnsi="Trebuchet MS"/>
          <w:sz w:val="22"/>
          <w:szCs w:val="22"/>
        </w:rPr>
        <w:t xml:space="preserve">Mr. </w:t>
      </w:r>
      <w:proofErr w:type="spellStart"/>
      <w:r w:rsidR="00DD7F2E" w:rsidRPr="00C060A4">
        <w:rPr>
          <w:rFonts w:ascii="Trebuchet MS" w:hAnsi="Trebuchet MS"/>
          <w:sz w:val="22"/>
          <w:szCs w:val="22"/>
        </w:rPr>
        <w:t>Willon</w:t>
      </w:r>
      <w:proofErr w:type="spellEnd"/>
      <w:r w:rsidR="00DD7F2E" w:rsidRPr="00C060A4">
        <w:rPr>
          <w:rFonts w:ascii="Trebuchet MS" w:hAnsi="Trebuchet MS"/>
          <w:sz w:val="22"/>
          <w:szCs w:val="22"/>
        </w:rPr>
        <w:t xml:space="preserve"> suggested changing ombudsman to ombudsperson.</w:t>
      </w:r>
      <w:r w:rsidR="008D3E2C" w:rsidRPr="00C060A4">
        <w:rPr>
          <w:rFonts w:ascii="Trebuchet MS" w:hAnsi="Trebuchet MS"/>
          <w:sz w:val="22"/>
          <w:szCs w:val="22"/>
        </w:rPr>
        <w:t xml:space="preserve"> Mr. </w:t>
      </w:r>
      <w:proofErr w:type="spellStart"/>
      <w:r w:rsidR="008D3E2C" w:rsidRPr="00C060A4">
        <w:rPr>
          <w:rFonts w:ascii="Trebuchet MS" w:hAnsi="Trebuchet MS"/>
          <w:sz w:val="22"/>
          <w:szCs w:val="22"/>
        </w:rPr>
        <w:t>Millward</w:t>
      </w:r>
      <w:proofErr w:type="spellEnd"/>
      <w:r w:rsidR="008D3E2C" w:rsidRPr="00C060A4">
        <w:rPr>
          <w:rFonts w:ascii="Trebuchet MS" w:hAnsi="Trebuchet MS"/>
          <w:sz w:val="22"/>
          <w:szCs w:val="22"/>
        </w:rPr>
        <w:t xml:space="preserve"> requested the SSEAC assist in getting out the word that this office exists and can diffuse tense situations to pursue alternatives to </w:t>
      </w:r>
      <w:r w:rsidR="00892ADB" w:rsidRPr="00C060A4">
        <w:rPr>
          <w:rFonts w:ascii="Trebuchet MS" w:hAnsi="Trebuchet MS"/>
          <w:sz w:val="22"/>
          <w:szCs w:val="22"/>
        </w:rPr>
        <w:t xml:space="preserve">formal complaints and </w:t>
      </w:r>
      <w:r w:rsidR="008D3E2C" w:rsidRPr="00C060A4">
        <w:rPr>
          <w:rFonts w:ascii="Trebuchet MS" w:hAnsi="Trebuchet MS"/>
          <w:sz w:val="22"/>
          <w:szCs w:val="22"/>
        </w:rPr>
        <w:t>dispute resolution.</w:t>
      </w:r>
    </w:p>
    <w:p w14:paraId="06F31A11" w14:textId="3D8E6FD4" w:rsidR="00CB60BD" w:rsidRPr="00471518" w:rsidRDefault="00CB60BD" w:rsidP="00CB60BD">
      <w:pPr>
        <w:rPr>
          <w:rFonts w:ascii="Trebuchet MS" w:hAnsi="Trebuchet MS"/>
          <w:sz w:val="22"/>
          <w:szCs w:val="22"/>
        </w:rPr>
      </w:pPr>
    </w:p>
    <w:p w14:paraId="373BA896" w14:textId="79A9CED6" w:rsidR="00CB60BD" w:rsidRPr="00C060A4" w:rsidRDefault="00CB60BD" w:rsidP="00C060A4">
      <w:pPr>
        <w:rPr>
          <w:rFonts w:ascii="Trebuchet MS" w:hAnsi="Trebuchet MS"/>
          <w:b/>
          <w:sz w:val="22"/>
          <w:szCs w:val="22"/>
        </w:rPr>
      </w:pPr>
      <w:r w:rsidRPr="00C060A4">
        <w:rPr>
          <w:rFonts w:ascii="Trebuchet MS" w:hAnsi="Trebuchet MS"/>
          <w:b/>
          <w:sz w:val="22"/>
          <w:szCs w:val="22"/>
        </w:rPr>
        <w:t>Future Meeting Agenda Discussion</w:t>
      </w:r>
    </w:p>
    <w:p w14:paraId="06BF54FE" w14:textId="77777777" w:rsidR="00CB60BD" w:rsidRPr="00C060A4" w:rsidRDefault="00CB60BD" w:rsidP="00C060A4">
      <w:pPr>
        <w:rPr>
          <w:rFonts w:ascii="Trebuchet MS" w:hAnsi="Trebuchet MS"/>
          <w:sz w:val="22"/>
          <w:szCs w:val="22"/>
        </w:rPr>
      </w:pPr>
      <w:r w:rsidRPr="00C060A4">
        <w:rPr>
          <w:rFonts w:ascii="Trebuchet MS" w:hAnsi="Trebuchet MS"/>
          <w:b/>
          <w:i/>
          <w:sz w:val="22"/>
          <w:szCs w:val="22"/>
        </w:rPr>
        <w:t xml:space="preserve">Brian </w:t>
      </w:r>
      <w:proofErr w:type="spellStart"/>
      <w:r w:rsidRPr="00C060A4">
        <w:rPr>
          <w:rFonts w:ascii="Trebuchet MS" w:hAnsi="Trebuchet MS"/>
          <w:b/>
          <w:i/>
          <w:sz w:val="22"/>
          <w:szCs w:val="22"/>
        </w:rPr>
        <w:t>Summo</w:t>
      </w:r>
      <w:proofErr w:type="spellEnd"/>
      <w:r w:rsidRPr="00C060A4">
        <w:rPr>
          <w:rFonts w:ascii="Trebuchet MS" w:hAnsi="Trebuchet MS"/>
          <w:b/>
          <w:i/>
          <w:sz w:val="22"/>
          <w:szCs w:val="22"/>
        </w:rPr>
        <w:t xml:space="preserve">, </w:t>
      </w:r>
      <w:r w:rsidRPr="00C060A4">
        <w:rPr>
          <w:rFonts w:ascii="Trebuchet MS" w:hAnsi="Trebuchet MS"/>
          <w:sz w:val="22"/>
          <w:szCs w:val="22"/>
        </w:rPr>
        <w:t>SSEAC Committee Chair</w:t>
      </w:r>
    </w:p>
    <w:p w14:paraId="671C09EC" w14:textId="77777777" w:rsidR="00CB60BD" w:rsidRPr="00C060A4" w:rsidRDefault="00CB60BD" w:rsidP="00C060A4">
      <w:pPr>
        <w:rPr>
          <w:rFonts w:ascii="Trebuchet MS" w:hAnsi="Trebuchet MS"/>
          <w:sz w:val="22"/>
          <w:szCs w:val="22"/>
        </w:rPr>
      </w:pPr>
    </w:p>
    <w:p w14:paraId="15F0CA6D" w14:textId="091526B0" w:rsidR="00CB60BD" w:rsidRPr="00C060A4" w:rsidRDefault="00CB60BD" w:rsidP="00C060A4">
      <w:pPr>
        <w:rPr>
          <w:rFonts w:ascii="Trebuchet MS" w:hAnsi="Trebuchet MS"/>
          <w:sz w:val="22"/>
          <w:szCs w:val="22"/>
        </w:rPr>
      </w:pPr>
      <w:r w:rsidRPr="00C060A4">
        <w:rPr>
          <w:rFonts w:ascii="Trebuchet MS" w:hAnsi="Trebuchet MS"/>
          <w:sz w:val="22"/>
          <w:szCs w:val="22"/>
        </w:rPr>
        <w:t xml:space="preserve">Mr. </w:t>
      </w:r>
      <w:proofErr w:type="spellStart"/>
      <w:r w:rsidRPr="00C060A4">
        <w:rPr>
          <w:rFonts w:ascii="Trebuchet MS" w:hAnsi="Trebuchet MS"/>
          <w:sz w:val="22"/>
          <w:szCs w:val="22"/>
        </w:rPr>
        <w:t>Summo</w:t>
      </w:r>
      <w:proofErr w:type="spellEnd"/>
      <w:r w:rsidRPr="00C060A4">
        <w:rPr>
          <w:rFonts w:ascii="Trebuchet MS" w:hAnsi="Trebuchet MS"/>
          <w:sz w:val="22"/>
          <w:szCs w:val="22"/>
        </w:rPr>
        <w:t xml:space="preserve"> </w:t>
      </w:r>
      <w:r w:rsidR="00CB670E" w:rsidRPr="00C060A4">
        <w:rPr>
          <w:rFonts w:ascii="Trebuchet MS" w:hAnsi="Trebuchet MS"/>
          <w:sz w:val="22"/>
          <w:szCs w:val="22"/>
        </w:rPr>
        <w:t xml:space="preserve">reminded members of meeting dates. The following suggestions for speakers at the next meeting were: </w:t>
      </w:r>
    </w:p>
    <w:p w14:paraId="45C03045" w14:textId="3D92D3E7" w:rsidR="00CB670E" w:rsidRPr="00C060A4" w:rsidRDefault="00CB670E" w:rsidP="00C060A4">
      <w:pPr>
        <w:pStyle w:val="ListParagraph"/>
        <w:numPr>
          <w:ilvl w:val="0"/>
          <w:numId w:val="41"/>
        </w:numPr>
        <w:rPr>
          <w:rFonts w:ascii="Trebuchet MS" w:hAnsi="Trebuchet MS"/>
          <w:sz w:val="22"/>
          <w:szCs w:val="22"/>
        </w:rPr>
      </w:pPr>
      <w:r w:rsidRPr="00C060A4">
        <w:rPr>
          <w:rFonts w:ascii="Trebuchet MS" w:hAnsi="Trebuchet MS"/>
          <w:sz w:val="22"/>
          <w:szCs w:val="22"/>
        </w:rPr>
        <w:t>Overview of the purpose and processes for the SSEAC</w:t>
      </w:r>
    </w:p>
    <w:p w14:paraId="5192708B" w14:textId="17F1A8B3" w:rsidR="00CB60BD" w:rsidRPr="00C060A4" w:rsidRDefault="00CB670E" w:rsidP="00C060A4">
      <w:pPr>
        <w:pStyle w:val="ListParagraph"/>
        <w:numPr>
          <w:ilvl w:val="0"/>
          <w:numId w:val="41"/>
        </w:numPr>
        <w:rPr>
          <w:rFonts w:ascii="Trebuchet MS" w:hAnsi="Trebuchet MS"/>
          <w:sz w:val="22"/>
          <w:szCs w:val="22"/>
        </w:rPr>
      </w:pPr>
      <w:r w:rsidRPr="00C060A4">
        <w:rPr>
          <w:rFonts w:ascii="Trebuchet MS" w:hAnsi="Trebuchet MS"/>
          <w:sz w:val="22"/>
          <w:szCs w:val="22"/>
        </w:rPr>
        <w:t xml:space="preserve">Update on the </w:t>
      </w:r>
      <w:r w:rsidR="00362CA3" w:rsidRPr="00C060A4">
        <w:rPr>
          <w:rFonts w:ascii="Trebuchet MS" w:hAnsi="Trebuchet MS"/>
          <w:sz w:val="22"/>
          <w:szCs w:val="22"/>
        </w:rPr>
        <w:t>Virginia Alternate Assessment Program (VAAP) </w:t>
      </w:r>
    </w:p>
    <w:p w14:paraId="2C9BA7EE" w14:textId="1A07E8C6" w:rsidR="00CB670E" w:rsidRPr="00C060A4" w:rsidRDefault="00CB670E" w:rsidP="00C060A4">
      <w:pPr>
        <w:pStyle w:val="ListParagraph"/>
        <w:numPr>
          <w:ilvl w:val="0"/>
          <w:numId w:val="41"/>
        </w:numPr>
        <w:rPr>
          <w:rFonts w:ascii="Trebuchet MS" w:hAnsi="Trebuchet MS"/>
          <w:sz w:val="22"/>
          <w:szCs w:val="22"/>
        </w:rPr>
      </w:pPr>
      <w:r w:rsidRPr="00C060A4">
        <w:rPr>
          <w:rFonts w:ascii="Trebuchet MS" w:hAnsi="Trebuchet MS"/>
          <w:sz w:val="22"/>
          <w:szCs w:val="22"/>
        </w:rPr>
        <w:t xml:space="preserve">Update on the General Assembly actions (Recommendation to have the legislative tracking spreadsheet be sent to Mr. </w:t>
      </w:r>
      <w:proofErr w:type="spellStart"/>
      <w:r w:rsidRPr="00C060A4">
        <w:rPr>
          <w:rFonts w:ascii="Trebuchet MS" w:hAnsi="Trebuchet MS"/>
          <w:sz w:val="22"/>
          <w:szCs w:val="22"/>
        </w:rPr>
        <w:t>Millward</w:t>
      </w:r>
      <w:proofErr w:type="spellEnd"/>
      <w:r w:rsidRPr="00C060A4">
        <w:rPr>
          <w:rFonts w:ascii="Trebuchet MS" w:hAnsi="Trebuchet MS"/>
          <w:sz w:val="22"/>
          <w:szCs w:val="22"/>
        </w:rPr>
        <w:t xml:space="preserve"> and shared with the SSEAC)</w:t>
      </w:r>
    </w:p>
    <w:p w14:paraId="2C8BC714" w14:textId="7274B839" w:rsidR="00CB670E" w:rsidRPr="00C060A4" w:rsidRDefault="00362CA3" w:rsidP="00C060A4">
      <w:pPr>
        <w:pStyle w:val="ListParagraph"/>
        <w:numPr>
          <w:ilvl w:val="0"/>
          <w:numId w:val="41"/>
        </w:numPr>
        <w:rPr>
          <w:rFonts w:ascii="Trebuchet MS" w:hAnsi="Trebuchet MS"/>
          <w:sz w:val="22"/>
          <w:szCs w:val="22"/>
        </w:rPr>
      </w:pPr>
      <w:r w:rsidRPr="00C060A4">
        <w:rPr>
          <w:rFonts w:ascii="Trebuchet MS" w:hAnsi="Trebuchet MS"/>
          <w:sz w:val="22"/>
          <w:szCs w:val="22"/>
        </w:rPr>
        <w:t>Freedom of Information Act (FOIA)</w:t>
      </w:r>
      <w:r w:rsidR="00CB670E" w:rsidRPr="00C060A4">
        <w:rPr>
          <w:rFonts w:ascii="Trebuchet MS" w:hAnsi="Trebuchet MS"/>
          <w:sz w:val="22"/>
          <w:szCs w:val="22"/>
        </w:rPr>
        <w:t xml:space="preserve"> update on virtual meetings</w:t>
      </w:r>
    </w:p>
    <w:p w14:paraId="752C4739" w14:textId="1CA9BBFC" w:rsidR="00CB60BD" w:rsidRPr="00C060A4" w:rsidRDefault="00CB60BD" w:rsidP="00C060A4">
      <w:pPr>
        <w:rPr>
          <w:rFonts w:ascii="Trebuchet MS" w:hAnsi="Trebuchet MS"/>
          <w:sz w:val="22"/>
          <w:szCs w:val="22"/>
        </w:rPr>
      </w:pPr>
    </w:p>
    <w:p w14:paraId="369D6FEB" w14:textId="718AF8E2" w:rsidR="0089027D" w:rsidRPr="00C060A4" w:rsidRDefault="0089027D" w:rsidP="00C060A4">
      <w:pPr>
        <w:rPr>
          <w:rFonts w:ascii="Trebuchet MS" w:hAnsi="Trebuchet MS"/>
          <w:sz w:val="22"/>
          <w:szCs w:val="22"/>
        </w:rPr>
      </w:pPr>
      <w:r w:rsidRPr="00C060A4">
        <w:rPr>
          <w:rFonts w:ascii="Trebuchet MS" w:hAnsi="Trebuchet MS"/>
          <w:sz w:val="22"/>
          <w:szCs w:val="22"/>
        </w:rPr>
        <w:t>M</w:t>
      </w:r>
      <w:r w:rsidR="00A65FAF" w:rsidRPr="00C060A4">
        <w:rPr>
          <w:rFonts w:ascii="Trebuchet MS" w:hAnsi="Trebuchet MS"/>
          <w:sz w:val="22"/>
          <w:szCs w:val="22"/>
        </w:rPr>
        <w:t>s</w:t>
      </w:r>
      <w:r w:rsidRPr="00C060A4">
        <w:rPr>
          <w:rFonts w:ascii="Trebuchet MS" w:hAnsi="Trebuchet MS"/>
          <w:sz w:val="22"/>
          <w:szCs w:val="22"/>
        </w:rPr>
        <w:t xml:space="preserve">. </w:t>
      </w:r>
      <w:proofErr w:type="spellStart"/>
      <w:r w:rsidRPr="00C060A4">
        <w:rPr>
          <w:rFonts w:ascii="Trebuchet MS" w:hAnsi="Trebuchet MS"/>
          <w:sz w:val="22"/>
          <w:szCs w:val="22"/>
        </w:rPr>
        <w:t>Jeffer</w:t>
      </w:r>
      <w:proofErr w:type="spellEnd"/>
      <w:r w:rsidRPr="00C060A4">
        <w:rPr>
          <w:rFonts w:ascii="Trebuchet MS" w:hAnsi="Trebuchet MS"/>
          <w:sz w:val="22"/>
          <w:szCs w:val="22"/>
        </w:rPr>
        <w:t xml:space="preserve"> has requested Mr. </w:t>
      </w:r>
      <w:proofErr w:type="spellStart"/>
      <w:r w:rsidRPr="00C060A4">
        <w:rPr>
          <w:rFonts w:ascii="Trebuchet MS" w:hAnsi="Trebuchet MS"/>
          <w:sz w:val="22"/>
          <w:szCs w:val="22"/>
        </w:rPr>
        <w:t>Millward</w:t>
      </w:r>
      <w:proofErr w:type="spellEnd"/>
      <w:r w:rsidRPr="00C060A4">
        <w:rPr>
          <w:rFonts w:ascii="Trebuchet MS" w:hAnsi="Trebuchet MS"/>
          <w:sz w:val="22"/>
          <w:szCs w:val="22"/>
        </w:rPr>
        <w:t xml:space="preserve"> explore the ability to add an Executive Committee meeting to July 13, 2022.</w:t>
      </w:r>
    </w:p>
    <w:p w14:paraId="644E3EB1" w14:textId="34DB6CB5" w:rsidR="0089027D" w:rsidRPr="00C060A4" w:rsidRDefault="0089027D" w:rsidP="00C060A4">
      <w:pPr>
        <w:rPr>
          <w:rFonts w:ascii="Trebuchet MS" w:hAnsi="Trebuchet MS"/>
          <w:sz w:val="22"/>
          <w:szCs w:val="22"/>
        </w:rPr>
      </w:pPr>
    </w:p>
    <w:p w14:paraId="60E63511" w14:textId="795B7718" w:rsidR="0089027D" w:rsidRPr="00C060A4" w:rsidRDefault="0089027D" w:rsidP="00C060A4">
      <w:pPr>
        <w:rPr>
          <w:rFonts w:ascii="Trebuchet MS" w:hAnsi="Trebuchet MS"/>
          <w:sz w:val="22"/>
          <w:szCs w:val="22"/>
        </w:rPr>
      </w:pPr>
      <w:r w:rsidRPr="00C060A4">
        <w:rPr>
          <w:rFonts w:ascii="Trebuchet MS" w:hAnsi="Trebuchet MS"/>
          <w:sz w:val="22"/>
          <w:szCs w:val="22"/>
        </w:rPr>
        <w:t xml:space="preserve">Mr. </w:t>
      </w:r>
      <w:proofErr w:type="spellStart"/>
      <w:r w:rsidRPr="00C060A4">
        <w:rPr>
          <w:rFonts w:ascii="Trebuchet MS" w:hAnsi="Trebuchet MS"/>
          <w:sz w:val="22"/>
          <w:szCs w:val="22"/>
        </w:rPr>
        <w:t>Summo</w:t>
      </w:r>
      <w:proofErr w:type="spellEnd"/>
      <w:r w:rsidRPr="00C060A4">
        <w:rPr>
          <w:rFonts w:ascii="Trebuchet MS" w:hAnsi="Trebuchet MS"/>
          <w:sz w:val="22"/>
          <w:szCs w:val="22"/>
        </w:rPr>
        <w:t xml:space="preserve"> offered a farewell and his appreciation for the time spent with the SSEAC.</w:t>
      </w:r>
    </w:p>
    <w:p w14:paraId="70DFF116" w14:textId="2BBE0CB9" w:rsidR="00A309BE" w:rsidRPr="00C060A4" w:rsidRDefault="00A309BE" w:rsidP="00C060A4">
      <w:pPr>
        <w:rPr>
          <w:rFonts w:ascii="Trebuchet MS" w:hAnsi="Trebuchet MS"/>
          <w:sz w:val="22"/>
          <w:szCs w:val="22"/>
        </w:rPr>
      </w:pPr>
    </w:p>
    <w:p w14:paraId="5951661F" w14:textId="3C938A84" w:rsidR="00A309BE" w:rsidRPr="00C060A4" w:rsidRDefault="00193D8D" w:rsidP="00C060A4">
      <w:pPr>
        <w:rPr>
          <w:rFonts w:ascii="Trebuchet MS" w:hAnsi="Trebuchet MS"/>
          <w:sz w:val="22"/>
          <w:szCs w:val="22"/>
        </w:rPr>
      </w:pPr>
      <w:r w:rsidRPr="00C060A4">
        <w:rPr>
          <w:rFonts w:ascii="Trebuchet MS" w:hAnsi="Trebuchet MS"/>
          <w:sz w:val="22"/>
          <w:szCs w:val="22"/>
        </w:rPr>
        <w:t>Mr.</w:t>
      </w:r>
      <w:r w:rsidR="00B941EE" w:rsidRPr="00C060A4">
        <w:rPr>
          <w:rFonts w:ascii="Trebuchet MS" w:hAnsi="Trebuchet MS"/>
          <w:sz w:val="22"/>
          <w:szCs w:val="22"/>
        </w:rPr>
        <w:t xml:space="preserve"> </w:t>
      </w:r>
      <w:proofErr w:type="spellStart"/>
      <w:r w:rsidRPr="00C060A4">
        <w:rPr>
          <w:rFonts w:ascii="Trebuchet MS" w:hAnsi="Trebuchet MS"/>
          <w:sz w:val="22"/>
          <w:szCs w:val="22"/>
        </w:rPr>
        <w:t>Summo</w:t>
      </w:r>
      <w:proofErr w:type="spellEnd"/>
      <w:r w:rsidRPr="00C060A4">
        <w:rPr>
          <w:rFonts w:ascii="Trebuchet MS" w:hAnsi="Trebuchet MS"/>
          <w:sz w:val="22"/>
          <w:szCs w:val="22"/>
        </w:rPr>
        <w:t xml:space="preserve"> </w:t>
      </w:r>
      <w:r w:rsidR="00114C0A" w:rsidRPr="00C060A4">
        <w:rPr>
          <w:rFonts w:ascii="Trebuchet MS" w:hAnsi="Trebuchet MS"/>
          <w:sz w:val="22"/>
          <w:szCs w:val="22"/>
        </w:rPr>
        <w:t xml:space="preserve">adjourned the </w:t>
      </w:r>
      <w:r w:rsidRPr="00C060A4">
        <w:rPr>
          <w:rFonts w:ascii="Trebuchet MS" w:hAnsi="Trebuchet MS"/>
          <w:sz w:val="22"/>
          <w:szCs w:val="22"/>
        </w:rPr>
        <w:t>meeting at 11:</w:t>
      </w:r>
      <w:r w:rsidR="0089027D" w:rsidRPr="00C060A4">
        <w:rPr>
          <w:rFonts w:ascii="Trebuchet MS" w:hAnsi="Trebuchet MS"/>
          <w:sz w:val="22"/>
          <w:szCs w:val="22"/>
        </w:rPr>
        <w:t>27</w:t>
      </w:r>
      <w:r w:rsidRPr="00C060A4">
        <w:rPr>
          <w:rFonts w:ascii="Trebuchet MS" w:hAnsi="Trebuchet MS"/>
          <w:sz w:val="22"/>
          <w:szCs w:val="22"/>
        </w:rPr>
        <w:t xml:space="preserve"> a.m.</w:t>
      </w:r>
    </w:p>
    <w:p w14:paraId="31BB6616" w14:textId="77777777" w:rsidR="00CD131A" w:rsidRPr="00471518" w:rsidRDefault="00CD131A" w:rsidP="00952062">
      <w:pPr>
        <w:ind w:left="2160" w:hanging="2160"/>
        <w:rPr>
          <w:rFonts w:ascii="Trebuchet MS" w:hAnsi="Trebuchet MS"/>
          <w:b/>
          <w:sz w:val="22"/>
          <w:szCs w:val="22"/>
        </w:rPr>
      </w:pPr>
    </w:p>
    <w:p w14:paraId="7D481A6D" w14:textId="197B792F" w:rsidR="005736E2" w:rsidRPr="00C060A4" w:rsidRDefault="00E439A8" w:rsidP="00C060A4">
      <w:pPr>
        <w:rPr>
          <w:rFonts w:ascii="Trebuchet MS" w:hAnsi="Trebuchet MS"/>
          <w:b/>
          <w:sz w:val="22"/>
          <w:szCs w:val="22"/>
        </w:rPr>
      </w:pPr>
      <w:r w:rsidRPr="00C060A4">
        <w:rPr>
          <w:rFonts w:ascii="Trebuchet MS" w:hAnsi="Trebuchet MS"/>
          <w:b/>
          <w:sz w:val="22"/>
          <w:szCs w:val="22"/>
        </w:rPr>
        <w:t>Future</w:t>
      </w:r>
      <w:r w:rsidR="005C0E06" w:rsidRPr="00C060A4">
        <w:rPr>
          <w:rFonts w:ascii="Trebuchet MS" w:hAnsi="Trebuchet MS"/>
          <w:b/>
          <w:sz w:val="22"/>
          <w:szCs w:val="22"/>
        </w:rPr>
        <w:t xml:space="preserve"> Meeting</w:t>
      </w:r>
      <w:r w:rsidRPr="00C060A4">
        <w:rPr>
          <w:rFonts w:ascii="Trebuchet MS" w:hAnsi="Trebuchet MS"/>
          <w:b/>
          <w:sz w:val="22"/>
          <w:szCs w:val="22"/>
        </w:rPr>
        <w:t xml:space="preserve"> Dates</w:t>
      </w:r>
    </w:p>
    <w:p w14:paraId="0B6BFFDA" w14:textId="77777777" w:rsidR="00C63561" w:rsidRPr="00C060A4" w:rsidRDefault="00C63561" w:rsidP="00C060A4">
      <w:pPr>
        <w:pStyle w:val="ListParagraph"/>
        <w:numPr>
          <w:ilvl w:val="0"/>
          <w:numId w:val="40"/>
        </w:numPr>
        <w:rPr>
          <w:rFonts w:ascii="Trebuchet MS" w:hAnsi="Trebuchet MS"/>
          <w:sz w:val="22"/>
          <w:szCs w:val="22"/>
        </w:rPr>
      </w:pPr>
      <w:r w:rsidRPr="00C060A4">
        <w:rPr>
          <w:rFonts w:ascii="Trebuchet MS" w:hAnsi="Trebuchet MS"/>
          <w:sz w:val="22"/>
          <w:szCs w:val="22"/>
        </w:rPr>
        <w:t>July 14-15, 2022</w:t>
      </w:r>
    </w:p>
    <w:p w14:paraId="4942F469" w14:textId="77777777" w:rsidR="00C63561" w:rsidRPr="00C060A4" w:rsidRDefault="00C63561" w:rsidP="00C060A4">
      <w:pPr>
        <w:pStyle w:val="ListParagraph"/>
        <w:numPr>
          <w:ilvl w:val="0"/>
          <w:numId w:val="40"/>
        </w:numPr>
        <w:rPr>
          <w:rFonts w:ascii="Trebuchet MS" w:hAnsi="Trebuchet MS"/>
          <w:sz w:val="22"/>
          <w:szCs w:val="22"/>
        </w:rPr>
      </w:pPr>
      <w:r w:rsidRPr="00C060A4">
        <w:rPr>
          <w:rFonts w:ascii="Trebuchet MS" w:hAnsi="Trebuchet MS"/>
          <w:sz w:val="22"/>
          <w:szCs w:val="22"/>
        </w:rPr>
        <w:t>October 13-14, 2022</w:t>
      </w:r>
    </w:p>
    <w:p w14:paraId="52EC141D" w14:textId="28A72C0C" w:rsidR="008B4C42" w:rsidRPr="00C060A4" w:rsidRDefault="00C63561" w:rsidP="00C060A4">
      <w:pPr>
        <w:pStyle w:val="ListParagraph"/>
        <w:numPr>
          <w:ilvl w:val="0"/>
          <w:numId w:val="40"/>
        </w:numPr>
        <w:rPr>
          <w:rFonts w:ascii="Trebuchet MS" w:hAnsi="Trebuchet MS"/>
          <w:sz w:val="22"/>
          <w:szCs w:val="22"/>
        </w:rPr>
      </w:pPr>
      <w:r w:rsidRPr="00C060A4">
        <w:rPr>
          <w:rFonts w:ascii="Trebuchet MS" w:hAnsi="Trebuchet MS"/>
          <w:sz w:val="22"/>
          <w:szCs w:val="22"/>
        </w:rPr>
        <w:t>December 1-2, 2022</w:t>
      </w:r>
    </w:p>
    <w:sectPr w:rsidR="008B4C42" w:rsidRPr="00C060A4" w:rsidSect="000D022A">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AE8A7" w14:textId="77777777" w:rsidR="00806202" w:rsidRDefault="00806202">
      <w:r>
        <w:separator/>
      </w:r>
    </w:p>
  </w:endnote>
  <w:endnote w:type="continuationSeparator" w:id="0">
    <w:p w14:paraId="4C1DE047" w14:textId="77777777" w:rsidR="00806202" w:rsidRDefault="0080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91BB" w14:textId="77777777" w:rsidR="00211447" w:rsidRDefault="0021144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9F09" w14:textId="226E2205" w:rsidR="00211447" w:rsidRDefault="00211447">
    <w:pPr>
      <w:pBdr>
        <w:top w:val="single" w:sz="4" w:space="1" w:color="D9D9D9"/>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B63D" w14:textId="77777777" w:rsidR="00211447" w:rsidRDefault="00211447">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F1F4" w14:textId="1EB01B21" w:rsidR="00211447" w:rsidRPr="008B3A68" w:rsidRDefault="00211447" w:rsidP="0034666C">
    <w:pPr>
      <w:pStyle w:val="Footer"/>
      <w:tabs>
        <w:tab w:val="clear" w:pos="4320"/>
        <w:tab w:val="clear" w:pos="8640"/>
        <w:tab w:val="right" w:pos="10080"/>
      </w:tabs>
      <w:jc w:val="both"/>
      <w:rPr>
        <w:rFonts w:ascii="Trebuchet MS" w:hAnsi="Trebuchet MS"/>
      </w:rPr>
    </w:pPr>
    <w:r>
      <w:rPr>
        <w:noProof/>
      </w:rPr>
      <w:tab/>
    </w:r>
    <w:r w:rsidRPr="008B3A68">
      <w:rPr>
        <w:rFonts w:ascii="Trebuchet MS" w:hAnsi="Trebuchet MS"/>
      </w:rPr>
      <w:t xml:space="preserve">Page </w:t>
    </w:r>
    <w:r w:rsidRPr="008B3A68">
      <w:rPr>
        <w:rFonts w:ascii="Trebuchet MS" w:hAnsi="Trebuchet MS"/>
      </w:rPr>
      <w:fldChar w:fldCharType="begin"/>
    </w:r>
    <w:r w:rsidRPr="008B3A68">
      <w:rPr>
        <w:rFonts w:ascii="Trebuchet MS" w:hAnsi="Trebuchet MS"/>
      </w:rPr>
      <w:instrText xml:space="preserve"> PAGE   \* MERGEFORMAT </w:instrText>
    </w:r>
    <w:r w:rsidRPr="008B3A68">
      <w:rPr>
        <w:rFonts w:ascii="Trebuchet MS" w:hAnsi="Trebuchet MS"/>
      </w:rPr>
      <w:fldChar w:fldCharType="separate"/>
    </w:r>
    <w:r w:rsidR="00B61D6C">
      <w:rPr>
        <w:rFonts w:ascii="Trebuchet MS" w:hAnsi="Trebuchet MS"/>
        <w:noProof/>
      </w:rPr>
      <w:t>16</w:t>
    </w:r>
    <w:r w:rsidRPr="008B3A68">
      <w:rPr>
        <w:rFonts w:ascii="Trebuchet MS" w:hAnsi="Trebuchet M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F504" w14:textId="77777777" w:rsidR="00211447" w:rsidRDefault="00211447" w:rsidP="00F169B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CC96" w14:textId="77777777" w:rsidR="00806202" w:rsidRDefault="00806202">
      <w:r>
        <w:separator/>
      </w:r>
    </w:p>
  </w:footnote>
  <w:footnote w:type="continuationSeparator" w:id="0">
    <w:p w14:paraId="23B0DB01" w14:textId="77777777" w:rsidR="00806202" w:rsidRDefault="0080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480D" w14:textId="77777777" w:rsidR="00211447" w:rsidRDefault="0021144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133E" w14:textId="77777777" w:rsidR="00211447" w:rsidRDefault="00211447">
    <w:pPr>
      <w:pBdr>
        <w:top w:val="nil"/>
        <w:left w:val="nil"/>
        <w:bottom w:val="nil"/>
        <w:right w:val="nil"/>
        <w:between w:val="nil"/>
      </w:pBdr>
      <w:tabs>
        <w:tab w:val="left" w:pos="6765"/>
      </w:tabs>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82F4" w14:textId="77777777" w:rsidR="00211447" w:rsidRDefault="0021144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02064"/>
      <w:docPartObj>
        <w:docPartGallery w:val="Watermarks"/>
        <w:docPartUnique/>
      </w:docPartObj>
    </w:sdtPr>
    <w:sdtEndPr/>
    <w:sdtContent>
      <w:p w14:paraId="32BC411C" w14:textId="7B9FB3F0" w:rsidR="00211447" w:rsidRDefault="00806202">
        <w:pPr>
          <w:pStyle w:val="Header"/>
        </w:pPr>
        <w:r>
          <w:rPr>
            <w:noProof/>
          </w:rPr>
          <w:pict w14:anchorId="713FC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FDA"/>
    <w:multiLevelType w:val="hybridMultilevel"/>
    <w:tmpl w:val="3CAC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F24"/>
    <w:multiLevelType w:val="hybridMultilevel"/>
    <w:tmpl w:val="1E7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518CF"/>
    <w:multiLevelType w:val="hybridMultilevel"/>
    <w:tmpl w:val="BF70D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9067E"/>
    <w:multiLevelType w:val="hybridMultilevel"/>
    <w:tmpl w:val="3C8E6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3317A"/>
    <w:multiLevelType w:val="hybridMultilevel"/>
    <w:tmpl w:val="36E6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283022"/>
    <w:multiLevelType w:val="hybridMultilevel"/>
    <w:tmpl w:val="737E0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B65BF2"/>
    <w:multiLevelType w:val="hybridMultilevel"/>
    <w:tmpl w:val="21AC3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E4286F"/>
    <w:multiLevelType w:val="hybridMultilevel"/>
    <w:tmpl w:val="DF70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FC818F4"/>
    <w:multiLevelType w:val="hybridMultilevel"/>
    <w:tmpl w:val="5A2A6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B770AE"/>
    <w:multiLevelType w:val="multilevel"/>
    <w:tmpl w:val="FFEEF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6E1D8F"/>
    <w:multiLevelType w:val="hybridMultilevel"/>
    <w:tmpl w:val="DABC1C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6210D2"/>
    <w:multiLevelType w:val="hybridMultilevel"/>
    <w:tmpl w:val="1346D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E61346"/>
    <w:multiLevelType w:val="hybridMultilevel"/>
    <w:tmpl w:val="4E966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32359D"/>
    <w:multiLevelType w:val="hybridMultilevel"/>
    <w:tmpl w:val="E9308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FA6E07"/>
    <w:multiLevelType w:val="hybridMultilevel"/>
    <w:tmpl w:val="AA2E4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E83DC8"/>
    <w:multiLevelType w:val="hybridMultilevel"/>
    <w:tmpl w:val="786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86E3A"/>
    <w:multiLevelType w:val="hybridMultilevel"/>
    <w:tmpl w:val="D3C4B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3DFC3C82">
      <w:numFmt w:val="bullet"/>
      <w:lvlText w:val="•"/>
      <w:lvlJc w:val="left"/>
      <w:pPr>
        <w:ind w:left="1800" w:hanging="360"/>
      </w:pPr>
      <w:rPr>
        <w:rFonts w:ascii="Trebuchet MS" w:eastAsia="Times New Roman" w:hAnsi="Trebuchet M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6E4597"/>
    <w:multiLevelType w:val="hybridMultilevel"/>
    <w:tmpl w:val="AB24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7533EF"/>
    <w:multiLevelType w:val="hybridMultilevel"/>
    <w:tmpl w:val="BA689CAA"/>
    <w:lvl w:ilvl="0" w:tplc="04090001">
      <w:start w:val="1"/>
      <w:numFmt w:val="bullet"/>
      <w:lvlText w:val=""/>
      <w:lvlJc w:val="left"/>
      <w:pPr>
        <w:ind w:left="360" w:hanging="360"/>
      </w:pPr>
      <w:rPr>
        <w:rFonts w:ascii="Symbol" w:hAnsi="Symbol" w:hint="default"/>
      </w:rPr>
    </w:lvl>
    <w:lvl w:ilvl="1" w:tplc="D2907B88">
      <w:numFmt w:val="bullet"/>
      <w:lvlText w:val="•"/>
      <w:lvlJc w:val="left"/>
      <w:pPr>
        <w:ind w:left="1120" w:hanging="40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AA20F0"/>
    <w:multiLevelType w:val="hybridMultilevel"/>
    <w:tmpl w:val="BE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85D96"/>
    <w:multiLevelType w:val="hybridMultilevel"/>
    <w:tmpl w:val="054A64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97722"/>
    <w:multiLevelType w:val="hybridMultilevel"/>
    <w:tmpl w:val="602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A0006"/>
    <w:multiLevelType w:val="hybridMultilevel"/>
    <w:tmpl w:val="15C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33AA0"/>
    <w:multiLevelType w:val="hybridMultilevel"/>
    <w:tmpl w:val="826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C647A"/>
    <w:multiLevelType w:val="hybridMultilevel"/>
    <w:tmpl w:val="9F5AAF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2753ED"/>
    <w:multiLevelType w:val="hybridMultilevel"/>
    <w:tmpl w:val="D794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3D2BAA"/>
    <w:multiLevelType w:val="hybridMultilevel"/>
    <w:tmpl w:val="6D7217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6041481"/>
    <w:multiLevelType w:val="hybridMultilevel"/>
    <w:tmpl w:val="78A0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36851"/>
    <w:multiLevelType w:val="hybridMultilevel"/>
    <w:tmpl w:val="62140E68"/>
    <w:lvl w:ilvl="0" w:tplc="04090003">
      <w:start w:val="1"/>
      <w:numFmt w:val="bullet"/>
      <w:lvlText w:val="o"/>
      <w:lvlJc w:val="left"/>
      <w:pPr>
        <w:ind w:left="760" w:hanging="40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B55C7"/>
    <w:multiLevelType w:val="hybridMultilevel"/>
    <w:tmpl w:val="75769CCC"/>
    <w:lvl w:ilvl="0" w:tplc="CCB611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9B2C18"/>
    <w:multiLevelType w:val="hybridMultilevel"/>
    <w:tmpl w:val="B0902E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21350"/>
    <w:multiLevelType w:val="hybridMultilevel"/>
    <w:tmpl w:val="0EF2C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007C30"/>
    <w:multiLevelType w:val="hybridMultilevel"/>
    <w:tmpl w:val="E1783620"/>
    <w:lvl w:ilvl="0" w:tplc="FB929B9A">
      <w:numFmt w:val="bullet"/>
      <w:lvlText w:val="•"/>
      <w:lvlJc w:val="left"/>
      <w:pPr>
        <w:ind w:left="760" w:hanging="40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D1694"/>
    <w:multiLevelType w:val="hybridMultilevel"/>
    <w:tmpl w:val="FA16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C6D48"/>
    <w:multiLevelType w:val="hybridMultilevel"/>
    <w:tmpl w:val="472E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97252"/>
    <w:multiLevelType w:val="hybridMultilevel"/>
    <w:tmpl w:val="24AC1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747CD"/>
    <w:multiLevelType w:val="hybridMultilevel"/>
    <w:tmpl w:val="AF18A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892BBD"/>
    <w:multiLevelType w:val="hybridMultilevel"/>
    <w:tmpl w:val="43DC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4D1F30"/>
    <w:multiLevelType w:val="hybridMultilevel"/>
    <w:tmpl w:val="55724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E2C53"/>
    <w:multiLevelType w:val="hybridMultilevel"/>
    <w:tmpl w:val="50D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15"/>
  </w:num>
  <w:num w:numId="4">
    <w:abstractNumId w:val="5"/>
  </w:num>
  <w:num w:numId="5">
    <w:abstractNumId w:val="36"/>
  </w:num>
  <w:num w:numId="6">
    <w:abstractNumId w:val="10"/>
  </w:num>
  <w:num w:numId="7">
    <w:abstractNumId w:val="38"/>
  </w:num>
  <w:num w:numId="8">
    <w:abstractNumId w:val="7"/>
  </w:num>
  <w:num w:numId="9">
    <w:abstractNumId w:val="26"/>
  </w:num>
  <w:num w:numId="10">
    <w:abstractNumId w:val="13"/>
  </w:num>
  <w:num w:numId="11">
    <w:abstractNumId w:val="31"/>
  </w:num>
  <w:num w:numId="12">
    <w:abstractNumId w:val="22"/>
  </w:num>
  <w:num w:numId="13">
    <w:abstractNumId w:val="32"/>
  </w:num>
  <w:num w:numId="14">
    <w:abstractNumId w:val="33"/>
  </w:num>
  <w:num w:numId="15">
    <w:abstractNumId w:val="20"/>
  </w:num>
  <w:num w:numId="16">
    <w:abstractNumId w:val="16"/>
  </w:num>
  <w:num w:numId="17">
    <w:abstractNumId w:val="18"/>
  </w:num>
  <w:num w:numId="18">
    <w:abstractNumId w:val="2"/>
  </w:num>
  <w:num w:numId="19">
    <w:abstractNumId w:val="28"/>
  </w:num>
  <w:num w:numId="20">
    <w:abstractNumId w:val="14"/>
  </w:num>
  <w:num w:numId="21">
    <w:abstractNumId w:val="12"/>
  </w:num>
  <w:num w:numId="22">
    <w:abstractNumId w:val="1"/>
  </w:num>
  <w:num w:numId="23">
    <w:abstractNumId w:val="27"/>
  </w:num>
  <w:num w:numId="24">
    <w:abstractNumId w:val="3"/>
  </w:num>
  <w:num w:numId="25">
    <w:abstractNumId w:val="29"/>
  </w:num>
  <w:num w:numId="26">
    <w:abstractNumId w:val="4"/>
  </w:num>
  <w:num w:numId="27">
    <w:abstractNumId w:val="8"/>
  </w:num>
  <w:num w:numId="28">
    <w:abstractNumId w:val="11"/>
  </w:num>
  <w:num w:numId="29">
    <w:abstractNumId w:val="25"/>
  </w:num>
  <w:num w:numId="30">
    <w:abstractNumId w:val="6"/>
  </w:num>
  <w:num w:numId="31">
    <w:abstractNumId w:val="17"/>
  </w:num>
  <w:num w:numId="32">
    <w:abstractNumId w:val="30"/>
  </w:num>
  <w:num w:numId="33">
    <w:abstractNumId w:val="37"/>
  </w:num>
  <w:num w:numId="34">
    <w:abstractNumId w:val="24"/>
  </w:num>
  <w:num w:numId="35">
    <w:abstractNumId w:val="40"/>
  </w:num>
  <w:num w:numId="36">
    <w:abstractNumId w:val="35"/>
  </w:num>
  <w:num w:numId="37">
    <w:abstractNumId w:val="0"/>
  </w:num>
  <w:num w:numId="38">
    <w:abstractNumId w:val="19"/>
  </w:num>
  <w:num w:numId="39">
    <w:abstractNumId w:val="21"/>
  </w:num>
  <w:num w:numId="40">
    <w:abstractNumId w:val="23"/>
  </w:num>
  <w:num w:numId="41">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A3"/>
    <w:rsid w:val="000019C7"/>
    <w:rsid w:val="000022F8"/>
    <w:rsid w:val="0000253A"/>
    <w:rsid w:val="000037B1"/>
    <w:rsid w:val="000039E2"/>
    <w:rsid w:val="00005418"/>
    <w:rsid w:val="00005B34"/>
    <w:rsid w:val="00005FBD"/>
    <w:rsid w:val="00006111"/>
    <w:rsid w:val="00007CAD"/>
    <w:rsid w:val="000101A1"/>
    <w:rsid w:val="000107E5"/>
    <w:rsid w:val="000117D6"/>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27A05"/>
    <w:rsid w:val="00030F37"/>
    <w:rsid w:val="000317E6"/>
    <w:rsid w:val="00032769"/>
    <w:rsid w:val="0003432C"/>
    <w:rsid w:val="00034C1D"/>
    <w:rsid w:val="000354C2"/>
    <w:rsid w:val="00035ADF"/>
    <w:rsid w:val="00035F25"/>
    <w:rsid w:val="00036B83"/>
    <w:rsid w:val="0004258E"/>
    <w:rsid w:val="0004353B"/>
    <w:rsid w:val="00043BB2"/>
    <w:rsid w:val="00045CDD"/>
    <w:rsid w:val="00047C8C"/>
    <w:rsid w:val="000506AD"/>
    <w:rsid w:val="00050F49"/>
    <w:rsid w:val="000514B6"/>
    <w:rsid w:val="00052C7A"/>
    <w:rsid w:val="00054279"/>
    <w:rsid w:val="000543D1"/>
    <w:rsid w:val="000560C0"/>
    <w:rsid w:val="0006092F"/>
    <w:rsid w:val="00061218"/>
    <w:rsid w:val="00061D29"/>
    <w:rsid w:val="00062D26"/>
    <w:rsid w:val="00062D7A"/>
    <w:rsid w:val="000639CA"/>
    <w:rsid w:val="00066F58"/>
    <w:rsid w:val="00066FF8"/>
    <w:rsid w:val="00067BC3"/>
    <w:rsid w:val="00071565"/>
    <w:rsid w:val="000728FA"/>
    <w:rsid w:val="00073DAA"/>
    <w:rsid w:val="00073F51"/>
    <w:rsid w:val="00074E91"/>
    <w:rsid w:val="00077A85"/>
    <w:rsid w:val="00080779"/>
    <w:rsid w:val="00080AE3"/>
    <w:rsid w:val="00080CD8"/>
    <w:rsid w:val="00082061"/>
    <w:rsid w:val="00082C20"/>
    <w:rsid w:val="0008630F"/>
    <w:rsid w:val="00090EC5"/>
    <w:rsid w:val="00091651"/>
    <w:rsid w:val="00092438"/>
    <w:rsid w:val="00092FA2"/>
    <w:rsid w:val="00093A1D"/>
    <w:rsid w:val="00094A67"/>
    <w:rsid w:val="00096885"/>
    <w:rsid w:val="000A1144"/>
    <w:rsid w:val="000A3618"/>
    <w:rsid w:val="000A3661"/>
    <w:rsid w:val="000A3668"/>
    <w:rsid w:val="000A3AEC"/>
    <w:rsid w:val="000A5EAA"/>
    <w:rsid w:val="000B04ED"/>
    <w:rsid w:val="000B4530"/>
    <w:rsid w:val="000B6193"/>
    <w:rsid w:val="000B65E0"/>
    <w:rsid w:val="000C164D"/>
    <w:rsid w:val="000C32EA"/>
    <w:rsid w:val="000C5A45"/>
    <w:rsid w:val="000C5B99"/>
    <w:rsid w:val="000C6060"/>
    <w:rsid w:val="000C6398"/>
    <w:rsid w:val="000C730C"/>
    <w:rsid w:val="000D022A"/>
    <w:rsid w:val="000D046B"/>
    <w:rsid w:val="000D052B"/>
    <w:rsid w:val="000D2C0E"/>
    <w:rsid w:val="000D2EBD"/>
    <w:rsid w:val="000D4B0B"/>
    <w:rsid w:val="000D5AF5"/>
    <w:rsid w:val="000D5FCE"/>
    <w:rsid w:val="000E12FC"/>
    <w:rsid w:val="000E2E40"/>
    <w:rsid w:val="000E318F"/>
    <w:rsid w:val="000F09C7"/>
    <w:rsid w:val="000F1ACD"/>
    <w:rsid w:val="000F20D2"/>
    <w:rsid w:val="000F2D1F"/>
    <w:rsid w:val="000F5492"/>
    <w:rsid w:val="000F6977"/>
    <w:rsid w:val="000F6F66"/>
    <w:rsid w:val="0010087E"/>
    <w:rsid w:val="00101437"/>
    <w:rsid w:val="0010161C"/>
    <w:rsid w:val="00102546"/>
    <w:rsid w:val="00106062"/>
    <w:rsid w:val="001073B2"/>
    <w:rsid w:val="001073D0"/>
    <w:rsid w:val="00111A7C"/>
    <w:rsid w:val="001128D4"/>
    <w:rsid w:val="00114C0A"/>
    <w:rsid w:val="00116051"/>
    <w:rsid w:val="0012116B"/>
    <w:rsid w:val="00125CC0"/>
    <w:rsid w:val="001261BB"/>
    <w:rsid w:val="0013248E"/>
    <w:rsid w:val="00133902"/>
    <w:rsid w:val="00136EF8"/>
    <w:rsid w:val="00137541"/>
    <w:rsid w:val="00137E52"/>
    <w:rsid w:val="001402F4"/>
    <w:rsid w:val="001409B4"/>
    <w:rsid w:val="00141201"/>
    <w:rsid w:val="00141241"/>
    <w:rsid w:val="001413FC"/>
    <w:rsid w:val="00141FD5"/>
    <w:rsid w:val="00142523"/>
    <w:rsid w:val="00143437"/>
    <w:rsid w:val="00143C0B"/>
    <w:rsid w:val="0014538B"/>
    <w:rsid w:val="00150A4C"/>
    <w:rsid w:val="00150CC1"/>
    <w:rsid w:val="001526A2"/>
    <w:rsid w:val="00152932"/>
    <w:rsid w:val="00156634"/>
    <w:rsid w:val="00157B21"/>
    <w:rsid w:val="00157E0F"/>
    <w:rsid w:val="00160A3C"/>
    <w:rsid w:val="00160D24"/>
    <w:rsid w:val="00161543"/>
    <w:rsid w:val="00162BF6"/>
    <w:rsid w:val="00163A95"/>
    <w:rsid w:val="00163F5D"/>
    <w:rsid w:val="00165F84"/>
    <w:rsid w:val="0017154C"/>
    <w:rsid w:val="00173897"/>
    <w:rsid w:val="00174344"/>
    <w:rsid w:val="001763FF"/>
    <w:rsid w:val="00176544"/>
    <w:rsid w:val="00180E28"/>
    <w:rsid w:val="00180FF1"/>
    <w:rsid w:val="00182E1B"/>
    <w:rsid w:val="00183F49"/>
    <w:rsid w:val="001920BA"/>
    <w:rsid w:val="001930E5"/>
    <w:rsid w:val="0019397C"/>
    <w:rsid w:val="001939B6"/>
    <w:rsid w:val="00193D8D"/>
    <w:rsid w:val="00194D97"/>
    <w:rsid w:val="00196153"/>
    <w:rsid w:val="00197265"/>
    <w:rsid w:val="001972EA"/>
    <w:rsid w:val="001A0177"/>
    <w:rsid w:val="001A110A"/>
    <w:rsid w:val="001A20D8"/>
    <w:rsid w:val="001A3083"/>
    <w:rsid w:val="001A3D86"/>
    <w:rsid w:val="001B0112"/>
    <w:rsid w:val="001B2B21"/>
    <w:rsid w:val="001B2E4D"/>
    <w:rsid w:val="001B3C87"/>
    <w:rsid w:val="001B7F40"/>
    <w:rsid w:val="001C06A3"/>
    <w:rsid w:val="001C2026"/>
    <w:rsid w:val="001C2985"/>
    <w:rsid w:val="001C3B4F"/>
    <w:rsid w:val="001C47F9"/>
    <w:rsid w:val="001C5099"/>
    <w:rsid w:val="001C6B0B"/>
    <w:rsid w:val="001C75B3"/>
    <w:rsid w:val="001D0929"/>
    <w:rsid w:val="001D4DE9"/>
    <w:rsid w:val="001D5242"/>
    <w:rsid w:val="001D54EE"/>
    <w:rsid w:val="001D6AD6"/>
    <w:rsid w:val="001D7C3F"/>
    <w:rsid w:val="001E1E5B"/>
    <w:rsid w:val="001E3703"/>
    <w:rsid w:val="001E4A6E"/>
    <w:rsid w:val="001E74FD"/>
    <w:rsid w:val="001E7A8D"/>
    <w:rsid w:val="001E7F0D"/>
    <w:rsid w:val="001F0D5B"/>
    <w:rsid w:val="001F14A4"/>
    <w:rsid w:val="001F22F3"/>
    <w:rsid w:val="001F37C2"/>
    <w:rsid w:val="001F41F7"/>
    <w:rsid w:val="001F5309"/>
    <w:rsid w:val="001F53C3"/>
    <w:rsid w:val="002026E1"/>
    <w:rsid w:val="00210E23"/>
    <w:rsid w:val="00210EE0"/>
    <w:rsid w:val="00211447"/>
    <w:rsid w:val="00212BC2"/>
    <w:rsid w:val="002144D3"/>
    <w:rsid w:val="00214935"/>
    <w:rsid w:val="00215473"/>
    <w:rsid w:val="00215761"/>
    <w:rsid w:val="00216CD6"/>
    <w:rsid w:val="00222371"/>
    <w:rsid w:val="00223945"/>
    <w:rsid w:val="00223F4E"/>
    <w:rsid w:val="002263D5"/>
    <w:rsid w:val="00227DCC"/>
    <w:rsid w:val="00231276"/>
    <w:rsid w:val="0023229D"/>
    <w:rsid w:val="00233438"/>
    <w:rsid w:val="00234491"/>
    <w:rsid w:val="002357DF"/>
    <w:rsid w:val="002360EF"/>
    <w:rsid w:val="0023615F"/>
    <w:rsid w:val="0023661E"/>
    <w:rsid w:val="002375C9"/>
    <w:rsid w:val="00240ECA"/>
    <w:rsid w:val="00242270"/>
    <w:rsid w:val="00243C83"/>
    <w:rsid w:val="00244449"/>
    <w:rsid w:val="0024467E"/>
    <w:rsid w:val="00247172"/>
    <w:rsid w:val="0025130A"/>
    <w:rsid w:val="002536AC"/>
    <w:rsid w:val="00253991"/>
    <w:rsid w:val="00254288"/>
    <w:rsid w:val="002562F9"/>
    <w:rsid w:val="00257E90"/>
    <w:rsid w:val="0026138C"/>
    <w:rsid w:val="00265D49"/>
    <w:rsid w:val="00267372"/>
    <w:rsid w:val="00270CE1"/>
    <w:rsid w:val="0027170C"/>
    <w:rsid w:val="0027180B"/>
    <w:rsid w:val="00271E80"/>
    <w:rsid w:val="00272389"/>
    <w:rsid w:val="00273531"/>
    <w:rsid w:val="00273BCF"/>
    <w:rsid w:val="00275229"/>
    <w:rsid w:val="00276F1E"/>
    <w:rsid w:val="0027793E"/>
    <w:rsid w:val="00283CA5"/>
    <w:rsid w:val="002847B2"/>
    <w:rsid w:val="00285537"/>
    <w:rsid w:val="00287203"/>
    <w:rsid w:val="00290F8E"/>
    <w:rsid w:val="002922FB"/>
    <w:rsid w:val="0029327A"/>
    <w:rsid w:val="00294437"/>
    <w:rsid w:val="002948AF"/>
    <w:rsid w:val="002A02C7"/>
    <w:rsid w:val="002A0D14"/>
    <w:rsid w:val="002A1D3F"/>
    <w:rsid w:val="002A4FB0"/>
    <w:rsid w:val="002A752F"/>
    <w:rsid w:val="002B082E"/>
    <w:rsid w:val="002B0B57"/>
    <w:rsid w:val="002B3C6D"/>
    <w:rsid w:val="002B3DD8"/>
    <w:rsid w:val="002B58F6"/>
    <w:rsid w:val="002B6086"/>
    <w:rsid w:val="002B60D2"/>
    <w:rsid w:val="002B773B"/>
    <w:rsid w:val="002C04D4"/>
    <w:rsid w:val="002C2253"/>
    <w:rsid w:val="002C2C62"/>
    <w:rsid w:val="002C36B1"/>
    <w:rsid w:val="002C3B88"/>
    <w:rsid w:val="002C4D16"/>
    <w:rsid w:val="002C569C"/>
    <w:rsid w:val="002C6120"/>
    <w:rsid w:val="002C632E"/>
    <w:rsid w:val="002D0B6B"/>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453F"/>
    <w:rsid w:val="002F6932"/>
    <w:rsid w:val="002F7F6E"/>
    <w:rsid w:val="00300709"/>
    <w:rsid w:val="00302B45"/>
    <w:rsid w:val="00302B72"/>
    <w:rsid w:val="0030480E"/>
    <w:rsid w:val="003056D1"/>
    <w:rsid w:val="0030658A"/>
    <w:rsid w:val="003073AA"/>
    <w:rsid w:val="00310428"/>
    <w:rsid w:val="00311029"/>
    <w:rsid w:val="00311D91"/>
    <w:rsid w:val="00314E35"/>
    <w:rsid w:val="00320DFF"/>
    <w:rsid w:val="00321170"/>
    <w:rsid w:val="00322049"/>
    <w:rsid w:val="003223C6"/>
    <w:rsid w:val="00322B53"/>
    <w:rsid w:val="00324F8A"/>
    <w:rsid w:val="00325059"/>
    <w:rsid w:val="0032634F"/>
    <w:rsid w:val="003279A1"/>
    <w:rsid w:val="003321C8"/>
    <w:rsid w:val="00332B2B"/>
    <w:rsid w:val="00333115"/>
    <w:rsid w:val="00333535"/>
    <w:rsid w:val="00335EB6"/>
    <w:rsid w:val="003370CE"/>
    <w:rsid w:val="0034009A"/>
    <w:rsid w:val="00345629"/>
    <w:rsid w:val="0034666C"/>
    <w:rsid w:val="00347F40"/>
    <w:rsid w:val="003502C1"/>
    <w:rsid w:val="003505D3"/>
    <w:rsid w:val="00355465"/>
    <w:rsid w:val="00355BB5"/>
    <w:rsid w:val="003567E4"/>
    <w:rsid w:val="003576FE"/>
    <w:rsid w:val="003613DF"/>
    <w:rsid w:val="00362159"/>
    <w:rsid w:val="0036240E"/>
    <w:rsid w:val="00362CA3"/>
    <w:rsid w:val="003634FE"/>
    <w:rsid w:val="00365434"/>
    <w:rsid w:val="00370387"/>
    <w:rsid w:val="003728B7"/>
    <w:rsid w:val="00373205"/>
    <w:rsid w:val="00373789"/>
    <w:rsid w:val="003751C9"/>
    <w:rsid w:val="00377011"/>
    <w:rsid w:val="00380896"/>
    <w:rsid w:val="003831BB"/>
    <w:rsid w:val="0038386A"/>
    <w:rsid w:val="00385A10"/>
    <w:rsid w:val="00386926"/>
    <w:rsid w:val="00387C0A"/>
    <w:rsid w:val="00387CC7"/>
    <w:rsid w:val="00387E16"/>
    <w:rsid w:val="003903F6"/>
    <w:rsid w:val="00390C88"/>
    <w:rsid w:val="003927A5"/>
    <w:rsid w:val="0039323A"/>
    <w:rsid w:val="0039495F"/>
    <w:rsid w:val="00395801"/>
    <w:rsid w:val="00396BD9"/>
    <w:rsid w:val="00396CDD"/>
    <w:rsid w:val="003974DA"/>
    <w:rsid w:val="003A002C"/>
    <w:rsid w:val="003A295D"/>
    <w:rsid w:val="003A70D9"/>
    <w:rsid w:val="003B04A6"/>
    <w:rsid w:val="003B0C6E"/>
    <w:rsid w:val="003B0CF8"/>
    <w:rsid w:val="003B0F21"/>
    <w:rsid w:val="003B1229"/>
    <w:rsid w:val="003B1CB4"/>
    <w:rsid w:val="003B2AC4"/>
    <w:rsid w:val="003B2EE6"/>
    <w:rsid w:val="003B7BA7"/>
    <w:rsid w:val="003C0C33"/>
    <w:rsid w:val="003C15F7"/>
    <w:rsid w:val="003C32F3"/>
    <w:rsid w:val="003C58B4"/>
    <w:rsid w:val="003C7DF6"/>
    <w:rsid w:val="003D1CCE"/>
    <w:rsid w:val="003D505A"/>
    <w:rsid w:val="003D626B"/>
    <w:rsid w:val="003D6808"/>
    <w:rsid w:val="003D6BE9"/>
    <w:rsid w:val="003D7566"/>
    <w:rsid w:val="003E1810"/>
    <w:rsid w:val="003E22D5"/>
    <w:rsid w:val="003E3175"/>
    <w:rsid w:val="003E5D5B"/>
    <w:rsid w:val="003E7CBC"/>
    <w:rsid w:val="003F20CF"/>
    <w:rsid w:val="003F246B"/>
    <w:rsid w:val="003F28CF"/>
    <w:rsid w:val="003F6131"/>
    <w:rsid w:val="003F6263"/>
    <w:rsid w:val="003F6C2C"/>
    <w:rsid w:val="003F738F"/>
    <w:rsid w:val="003F779C"/>
    <w:rsid w:val="00401200"/>
    <w:rsid w:val="004042E3"/>
    <w:rsid w:val="00405129"/>
    <w:rsid w:val="00406DC5"/>
    <w:rsid w:val="00407AC0"/>
    <w:rsid w:val="00407ADF"/>
    <w:rsid w:val="004104D0"/>
    <w:rsid w:val="00411F72"/>
    <w:rsid w:val="00414F00"/>
    <w:rsid w:val="00415F91"/>
    <w:rsid w:val="0041602B"/>
    <w:rsid w:val="00416BA4"/>
    <w:rsid w:val="00417A42"/>
    <w:rsid w:val="00420B6D"/>
    <w:rsid w:val="0042159A"/>
    <w:rsid w:val="00422EF1"/>
    <w:rsid w:val="00423E70"/>
    <w:rsid w:val="00424BE8"/>
    <w:rsid w:val="0042781D"/>
    <w:rsid w:val="00430D00"/>
    <w:rsid w:val="0043148B"/>
    <w:rsid w:val="00431519"/>
    <w:rsid w:val="00431E84"/>
    <w:rsid w:val="00433477"/>
    <w:rsid w:val="004341F9"/>
    <w:rsid w:val="00435460"/>
    <w:rsid w:val="0043573A"/>
    <w:rsid w:val="004358EF"/>
    <w:rsid w:val="004417D7"/>
    <w:rsid w:val="0044240F"/>
    <w:rsid w:val="0044377B"/>
    <w:rsid w:val="0044517D"/>
    <w:rsid w:val="00445604"/>
    <w:rsid w:val="004456EB"/>
    <w:rsid w:val="00447125"/>
    <w:rsid w:val="004475BE"/>
    <w:rsid w:val="00447FB4"/>
    <w:rsid w:val="00450A48"/>
    <w:rsid w:val="0045195B"/>
    <w:rsid w:val="00451DE5"/>
    <w:rsid w:val="004527DF"/>
    <w:rsid w:val="00452AFF"/>
    <w:rsid w:val="00452C81"/>
    <w:rsid w:val="004563F0"/>
    <w:rsid w:val="00456718"/>
    <w:rsid w:val="0045717C"/>
    <w:rsid w:val="00457EB9"/>
    <w:rsid w:val="00460006"/>
    <w:rsid w:val="00461826"/>
    <w:rsid w:val="00462811"/>
    <w:rsid w:val="00462C2E"/>
    <w:rsid w:val="004633C3"/>
    <w:rsid w:val="004635E7"/>
    <w:rsid w:val="00465CCF"/>
    <w:rsid w:val="0046640C"/>
    <w:rsid w:val="00466C02"/>
    <w:rsid w:val="00471518"/>
    <w:rsid w:val="00471B77"/>
    <w:rsid w:val="0047201C"/>
    <w:rsid w:val="00473B96"/>
    <w:rsid w:val="0047451E"/>
    <w:rsid w:val="004747DA"/>
    <w:rsid w:val="004749D8"/>
    <w:rsid w:val="00474A63"/>
    <w:rsid w:val="0047533A"/>
    <w:rsid w:val="004763C1"/>
    <w:rsid w:val="004765C8"/>
    <w:rsid w:val="004772E1"/>
    <w:rsid w:val="00481CE9"/>
    <w:rsid w:val="004826AF"/>
    <w:rsid w:val="00482F44"/>
    <w:rsid w:val="00483E29"/>
    <w:rsid w:val="00484059"/>
    <w:rsid w:val="0048561B"/>
    <w:rsid w:val="004875AA"/>
    <w:rsid w:val="00491DC1"/>
    <w:rsid w:val="0049320D"/>
    <w:rsid w:val="00495ABA"/>
    <w:rsid w:val="00495D5C"/>
    <w:rsid w:val="00496011"/>
    <w:rsid w:val="004966C4"/>
    <w:rsid w:val="004969E8"/>
    <w:rsid w:val="0049770C"/>
    <w:rsid w:val="004978CD"/>
    <w:rsid w:val="00497992"/>
    <w:rsid w:val="004A08E8"/>
    <w:rsid w:val="004A0EC1"/>
    <w:rsid w:val="004A1A06"/>
    <w:rsid w:val="004A22A8"/>
    <w:rsid w:val="004A388F"/>
    <w:rsid w:val="004A4233"/>
    <w:rsid w:val="004B1184"/>
    <w:rsid w:val="004B24C8"/>
    <w:rsid w:val="004B75CC"/>
    <w:rsid w:val="004B7AE2"/>
    <w:rsid w:val="004C0F83"/>
    <w:rsid w:val="004C1C54"/>
    <w:rsid w:val="004C23FB"/>
    <w:rsid w:val="004C2F33"/>
    <w:rsid w:val="004C3F54"/>
    <w:rsid w:val="004C4745"/>
    <w:rsid w:val="004D0EED"/>
    <w:rsid w:val="004D2E25"/>
    <w:rsid w:val="004D59E9"/>
    <w:rsid w:val="004E1ED2"/>
    <w:rsid w:val="004E2FC3"/>
    <w:rsid w:val="004E3469"/>
    <w:rsid w:val="004E3797"/>
    <w:rsid w:val="004E5484"/>
    <w:rsid w:val="004E5E13"/>
    <w:rsid w:val="004E660A"/>
    <w:rsid w:val="004E77DA"/>
    <w:rsid w:val="004F04BC"/>
    <w:rsid w:val="004F203D"/>
    <w:rsid w:val="004F3944"/>
    <w:rsid w:val="004F3CBE"/>
    <w:rsid w:val="004F41D0"/>
    <w:rsid w:val="004F52CE"/>
    <w:rsid w:val="004F5FF6"/>
    <w:rsid w:val="004F64E1"/>
    <w:rsid w:val="004F6F4E"/>
    <w:rsid w:val="004F743A"/>
    <w:rsid w:val="0050240D"/>
    <w:rsid w:val="005109FD"/>
    <w:rsid w:val="005118E5"/>
    <w:rsid w:val="00512831"/>
    <w:rsid w:val="00513C55"/>
    <w:rsid w:val="00514B68"/>
    <w:rsid w:val="005163FB"/>
    <w:rsid w:val="0051716C"/>
    <w:rsid w:val="0051728C"/>
    <w:rsid w:val="00523506"/>
    <w:rsid w:val="00524F5A"/>
    <w:rsid w:val="005251E9"/>
    <w:rsid w:val="00526554"/>
    <w:rsid w:val="00530078"/>
    <w:rsid w:val="00532BBB"/>
    <w:rsid w:val="00534DAB"/>
    <w:rsid w:val="00535FAE"/>
    <w:rsid w:val="005376E1"/>
    <w:rsid w:val="0053775F"/>
    <w:rsid w:val="005432FA"/>
    <w:rsid w:val="00545455"/>
    <w:rsid w:val="00545DAD"/>
    <w:rsid w:val="00550D94"/>
    <w:rsid w:val="00551CF9"/>
    <w:rsid w:val="00551D2A"/>
    <w:rsid w:val="005530D8"/>
    <w:rsid w:val="00554CF5"/>
    <w:rsid w:val="00554D59"/>
    <w:rsid w:val="00554DD3"/>
    <w:rsid w:val="00555CDD"/>
    <w:rsid w:val="00562DFE"/>
    <w:rsid w:val="00564F39"/>
    <w:rsid w:val="00565955"/>
    <w:rsid w:val="0056701B"/>
    <w:rsid w:val="00567781"/>
    <w:rsid w:val="00567ED1"/>
    <w:rsid w:val="005702FA"/>
    <w:rsid w:val="005710ED"/>
    <w:rsid w:val="005736E2"/>
    <w:rsid w:val="00575848"/>
    <w:rsid w:val="00581C18"/>
    <w:rsid w:val="00583E53"/>
    <w:rsid w:val="005855D1"/>
    <w:rsid w:val="00586692"/>
    <w:rsid w:val="00590FC6"/>
    <w:rsid w:val="00592902"/>
    <w:rsid w:val="00592E44"/>
    <w:rsid w:val="00595A67"/>
    <w:rsid w:val="00596C97"/>
    <w:rsid w:val="00597C8D"/>
    <w:rsid w:val="005A05CF"/>
    <w:rsid w:val="005A0B37"/>
    <w:rsid w:val="005A26A9"/>
    <w:rsid w:val="005A3C9D"/>
    <w:rsid w:val="005A3FD3"/>
    <w:rsid w:val="005A49B2"/>
    <w:rsid w:val="005A5F70"/>
    <w:rsid w:val="005A6B7B"/>
    <w:rsid w:val="005B1BB4"/>
    <w:rsid w:val="005B2F25"/>
    <w:rsid w:val="005B403D"/>
    <w:rsid w:val="005B474B"/>
    <w:rsid w:val="005B5760"/>
    <w:rsid w:val="005B5E58"/>
    <w:rsid w:val="005B621D"/>
    <w:rsid w:val="005B6B08"/>
    <w:rsid w:val="005C0E06"/>
    <w:rsid w:val="005C2EC2"/>
    <w:rsid w:val="005C41B7"/>
    <w:rsid w:val="005C4682"/>
    <w:rsid w:val="005C4804"/>
    <w:rsid w:val="005C54DC"/>
    <w:rsid w:val="005C5B64"/>
    <w:rsid w:val="005C65B2"/>
    <w:rsid w:val="005C7E79"/>
    <w:rsid w:val="005C7EBD"/>
    <w:rsid w:val="005D0234"/>
    <w:rsid w:val="005D18A1"/>
    <w:rsid w:val="005D2897"/>
    <w:rsid w:val="005D466B"/>
    <w:rsid w:val="005D5238"/>
    <w:rsid w:val="005D54AC"/>
    <w:rsid w:val="005D6986"/>
    <w:rsid w:val="005E13CA"/>
    <w:rsid w:val="005E5663"/>
    <w:rsid w:val="005E68BD"/>
    <w:rsid w:val="005E6E3A"/>
    <w:rsid w:val="005E7286"/>
    <w:rsid w:val="005E75BA"/>
    <w:rsid w:val="005F18AD"/>
    <w:rsid w:val="005F23AF"/>
    <w:rsid w:val="005F4201"/>
    <w:rsid w:val="005F5D3D"/>
    <w:rsid w:val="005F5EA7"/>
    <w:rsid w:val="006012B8"/>
    <w:rsid w:val="00602931"/>
    <w:rsid w:val="006041FC"/>
    <w:rsid w:val="006048D4"/>
    <w:rsid w:val="00604DD4"/>
    <w:rsid w:val="00605132"/>
    <w:rsid w:val="0060577D"/>
    <w:rsid w:val="00606437"/>
    <w:rsid w:val="00606B46"/>
    <w:rsid w:val="006075E6"/>
    <w:rsid w:val="00611D22"/>
    <w:rsid w:val="00612756"/>
    <w:rsid w:val="006135B9"/>
    <w:rsid w:val="00614434"/>
    <w:rsid w:val="00615DD8"/>
    <w:rsid w:val="00617869"/>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7B0E"/>
    <w:rsid w:val="006501CA"/>
    <w:rsid w:val="00650781"/>
    <w:rsid w:val="00650907"/>
    <w:rsid w:val="006515B4"/>
    <w:rsid w:val="00651BC5"/>
    <w:rsid w:val="00652845"/>
    <w:rsid w:val="00652D98"/>
    <w:rsid w:val="006531E4"/>
    <w:rsid w:val="0065529F"/>
    <w:rsid w:val="0065602B"/>
    <w:rsid w:val="00656580"/>
    <w:rsid w:val="00662353"/>
    <w:rsid w:val="00662F4B"/>
    <w:rsid w:val="00665270"/>
    <w:rsid w:val="00666519"/>
    <w:rsid w:val="0066664D"/>
    <w:rsid w:val="00666C5A"/>
    <w:rsid w:val="006720AE"/>
    <w:rsid w:val="0067676E"/>
    <w:rsid w:val="00677716"/>
    <w:rsid w:val="00677CF6"/>
    <w:rsid w:val="00682F88"/>
    <w:rsid w:val="0068301F"/>
    <w:rsid w:val="00683A0C"/>
    <w:rsid w:val="006858B9"/>
    <w:rsid w:val="00687C30"/>
    <w:rsid w:val="00690972"/>
    <w:rsid w:val="00691B7B"/>
    <w:rsid w:val="006920B1"/>
    <w:rsid w:val="006943DC"/>
    <w:rsid w:val="00695DDB"/>
    <w:rsid w:val="00695FFA"/>
    <w:rsid w:val="00696B58"/>
    <w:rsid w:val="0069706D"/>
    <w:rsid w:val="006A169F"/>
    <w:rsid w:val="006A5BDE"/>
    <w:rsid w:val="006A700B"/>
    <w:rsid w:val="006A7B8A"/>
    <w:rsid w:val="006B0445"/>
    <w:rsid w:val="006B12A6"/>
    <w:rsid w:val="006B19C7"/>
    <w:rsid w:val="006B2334"/>
    <w:rsid w:val="006B2477"/>
    <w:rsid w:val="006B494E"/>
    <w:rsid w:val="006B54F1"/>
    <w:rsid w:val="006B624C"/>
    <w:rsid w:val="006C34A0"/>
    <w:rsid w:val="006C3FB3"/>
    <w:rsid w:val="006C4C02"/>
    <w:rsid w:val="006C54E6"/>
    <w:rsid w:val="006C7B8D"/>
    <w:rsid w:val="006D0485"/>
    <w:rsid w:val="006D1DD2"/>
    <w:rsid w:val="006D5BBF"/>
    <w:rsid w:val="006D6BB9"/>
    <w:rsid w:val="006D75C7"/>
    <w:rsid w:val="006E078D"/>
    <w:rsid w:val="006E0AB8"/>
    <w:rsid w:val="006E1581"/>
    <w:rsid w:val="006E193F"/>
    <w:rsid w:val="006E1B77"/>
    <w:rsid w:val="006E35B2"/>
    <w:rsid w:val="006E5E52"/>
    <w:rsid w:val="006E7EA2"/>
    <w:rsid w:val="006F1220"/>
    <w:rsid w:val="006F174A"/>
    <w:rsid w:val="006F4631"/>
    <w:rsid w:val="006F4DAE"/>
    <w:rsid w:val="006F55BF"/>
    <w:rsid w:val="006F7000"/>
    <w:rsid w:val="0070031C"/>
    <w:rsid w:val="00701903"/>
    <w:rsid w:val="00702083"/>
    <w:rsid w:val="007022E5"/>
    <w:rsid w:val="0070443A"/>
    <w:rsid w:val="00704666"/>
    <w:rsid w:val="007048BF"/>
    <w:rsid w:val="00705072"/>
    <w:rsid w:val="0071048C"/>
    <w:rsid w:val="007108C6"/>
    <w:rsid w:val="00710CA0"/>
    <w:rsid w:val="007125F8"/>
    <w:rsid w:val="00714BF6"/>
    <w:rsid w:val="00714E67"/>
    <w:rsid w:val="0071786F"/>
    <w:rsid w:val="00720858"/>
    <w:rsid w:val="007224ED"/>
    <w:rsid w:val="00722BEE"/>
    <w:rsid w:val="007236DA"/>
    <w:rsid w:val="00723DEA"/>
    <w:rsid w:val="00725BC4"/>
    <w:rsid w:val="0072784E"/>
    <w:rsid w:val="00730DC6"/>
    <w:rsid w:val="0073169E"/>
    <w:rsid w:val="00733C8B"/>
    <w:rsid w:val="00734744"/>
    <w:rsid w:val="00734C3B"/>
    <w:rsid w:val="007368F5"/>
    <w:rsid w:val="00742E9A"/>
    <w:rsid w:val="007445E9"/>
    <w:rsid w:val="00746182"/>
    <w:rsid w:val="00746718"/>
    <w:rsid w:val="00747075"/>
    <w:rsid w:val="00750768"/>
    <w:rsid w:val="007517BE"/>
    <w:rsid w:val="007527E5"/>
    <w:rsid w:val="00754E83"/>
    <w:rsid w:val="007556D7"/>
    <w:rsid w:val="00755BFB"/>
    <w:rsid w:val="007568AF"/>
    <w:rsid w:val="00756A15"/>
    <w:rsid w:val="00756D47"/>
    <w:rsid w:val="00756F20"/>
    <w:rsid w:val="007621B5"/>
    <w:rsid w:val="0076333F"/>
    <w:rsid w:val="00763ED9"/>
    <w:rsid w:val="007640CA"/>
    <w:rsid w:val="00771B9A"/>
    <w:rsid w:val="00771FFB"/>
    <w:rsid w:val="0077228E"/>
    <w:rsid w:val="00772FC5"/>
    <w:rsid w:val="00774945"/>
    <w:rsid w:val="007844C2"/>
    <w:rsid w:val="00785319"/>
    <w:rsid w:val="00787585"/>
    <w:rsid w:val="00787AA1"/>
    <w:rsid w:val="00787B1C"/>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4601"/>
    <w:rsid w:val="007A66CF"/>
    <w:rsid w:val="007B08EA"/>
    <w:rsid w:val="007B13E5"/>
    <w:rsid w:val="007B4F18"/>
    <w:rsid w:val="007B54F5"/>
    <w:rsid w:val="007B68FB"/>
    <w:rsid w:val="007B7B6B"/>
    <w:rsid w:val="007B7D00"/>
    <w:rsid w:val="007C12B6"/>
    <w:rsid w:val="007C20AD"/>
    <w:rsid w:val="007C21EA"/>
    <w:rsid w:val="007C2910"/>
    <w:rsid w:val="007C3045"/>
    <w:rsid w:val="007C376A"/>
    <w:rsid w:val="007C4337"/>
    <w:rsid w:val="007C6707"/>
    <w:rsid w:val="007C6BB2"/>
    <w:rsid w:val="007C7B7B"/>
    <w:rsid w:val="007D2B1F"/>
    <w:rsid w:val="007D395F"/>
    <w:rsid w:val="007D4367"/>
    <w:rsid w:val="007D53DE"/>
    <w:rsid w:val="007D66FD"/>
    <w:rsid w:val="007D72A5"/>
    <w:rsid w:val="007D7FEC"/>
    <w:rsid w:val="007E0D12"/>
    <w:rsid w:val="007E1F6F"/>
    <w:rsid w:val="007E5226"/>
    <w:rsid w:val="007E61FC"/>
    <w:rsid w:val="007E64E0"/>
    <w:rsid w:val="007E7E18"/>
    <w:rsid w:val="007F0437"/>
    <w:rsid w:val="007F2B5C"/>
    <w:rsid w:val="007F48D4"/>
    <w:rsid w:val="007F4BE3"/>
    <w:rsid w:val="007F51E7"/>
    <w:rsid w:val="007F5787"/>
    <w:rsid w:val="007F63BA"/>
    <w:rsid w:val="007F733C"/>
    <w:rsid w:val="007F749D"/>
    <w:rsid w:val="008000F8"/>
    <w:rsid w:val="00802375"/>
    <w:rsid w:val="008026A1"/>
    <w:rsid w:val="00804774"/>
    <w:rsid w:val="00806202"/>
    <w:rsid w:val="0080633D"/>
    <w:rsid w:val="008103AB"/>
    <w:rsid w:val="008105ED"/>
    <w:rsid w:val="00811E99"/>
    <w:rsid w:val="00817364"/>
    <w:rsid w:val="008178A9"/>
    <w:rsid w:val="00817AD9"/>
    <w:rsid w:val="00821B45"/>
    <w:rsid w:val="00822798"/>
    <w:rsid w:val="00824246"/>
    <w:rsid w:val="00825A21"/>
    <w:rsid w:val="00831BBB"/>
    <w:rsid w:val="008335D0"/>
    <w:rsid w:val="008335F7"/>
    <w:rsid w:val="00833CB2"/>
    <w:rsid w:val="00833CF0"/>
    <w:rsid w:val="00835161"/>
    <w:rsid w:val="008401AA"/>
    <w:rsid w:val="008405E6"/>
    <w:rsid w:val="008443AC"/>
    <w:rsid w:val="0084455A"/>
    <w:rsid w:val="00845041"/>
    <w:rsid w:val="00846131"/>
    <w:rsid w:val="00847041"/>
    <w:rsid w:val="008472C8"/>
    <w:rsid w:val="00850FE1"/>
    <w:rsid w:val="00851101"/>
    <w:rsid w:val="008526E3"/>
    <w:rsid w:val="00852EF9"/>
    <w:rsid w:val="00855D0A"/>
    <w:rsid w:val="00856ADA"/>
    <w:rsid w:val="00856CDA"/>
    <w:rsid w:val="0086322B"/>
    <w:rsid w:val="008635CF"/>
    <w:rsid w:val="00863B51"/>
    <w:rsid w:val="00864E83"/>
    <w:rsid w:val="008658A3"/>
    <w:rsid w:val="00865975"/>
    <w:rsid w:val="008669E3"/>
    <w:rsid w:val="00867D7F"/>
    <w:rsid w:val="008706AA"/>
    <w:rsid w:val="00871084"/>
    <w:rsid w:val="0087185A"/>
    <w:rsid w:val="008754BA"/>
    <w:rsid w:val="008801E4"/>
    <w:rsid w:val="00880ED4"/>
    <w:rsid w:val="00882A68"/>
    <w:rsid w:val="00883CA8"/>
    <w:rsid w:val="00884DD8"/>
    <w:rsid w:val="00886191"/>
    <w:rsid w:val="00886558"/>
    <w:rsid w:val="00886E0A"/>
    <w:rsid w:val="0089027D"/>
    <w:rsid w:val="008908D3"/>
    <w:rsid w:val="00891FD7"/>
    <w:rsid w:val="00892385"/>
    <w:rsid w:val="00892ADB"/>
    <w:rsid w:val="00892D8A"/>
    <w:rsid w:val="0089335F"/>
    <w:rsid w:val="00896391"/>
    <w:rsid w:val="00896636"/>
    <w:rsid w:val="00897793"/>
    <w:rsid w:val="008979E7"/>
    <w:rsid w:val="008A10C0"/>
    <w:rsid w:val="008A2A2E"/>
    <w:rsid w:val="008A528C"/>
    <w:rsid w:val="008A6BBC"/>
    <w:rsid w:val="008A73B7"/>
    <w:rsid w:val="008B07A7"/>
    <w:rsid w:val="008B30E9"/>
    <w:rsid w:val="008B3A68"/>
    <w:rsid w:val="008B3BE4"/>
    <w:rsid w:val="008B4C42"/>
    <w:rsid w:val="008B5521"/>
    <w:rsid w:val="008B6D36"/>
    <w:rsid w:val="008B7574"/>
    <w:rsid w:val="008B78F8"/>
    <w:rsid w:val="008C182C"/>
    <w:rsid w:val="008C74DE"/>
    <w:rsid w:val="008C7564"/>
    <w:rsid w:val="008C7880"/>
    <w:rsid w:val="008D0CF3"/>
    <w:rsid w:val="008D3E2C"/>
    <w:rsid w:val="008D41D7"/>
    <w:rsid w:val="008D435B"/>
    <w:rsid w:val="008E0A45"/>
    <w:rsid w:val="008E0E06"/>
    <w:rsid w:val="008E1306"/>
    <w:rsid w:val="008E292D"/>
    <w:rsid w:val="008E47E1"/>
    <w:rsid w:val="008E4AF6"/>
    <w:rsid w:val="008E4F07"/>
    <w:rsid w:val="008E50E1"/>
    <w:rsid w:val="008E581C"/>
    <w:rsid w:val="008E6A10"/>
    <w:rsid w:val="008E7AD9"/>
    <w:rsid w:val="008F1310"/>
    <w:rsid w:val="008F1DC8"/>
    <w:rsid w:val="008F3835"/>
    <w:rsid w:val="008F42D7"/>
    <w:rsid w:val="009007E4"/>
    <w:rsid w:val="00901F35"/>
    <w:rsid w:val="009028FC"/>
    <w:rsid w:val="00903996"/>
    <w:rsid w:val="00903E96"/>
    <w:rsid w:val="009065C8"/>
    <w:rsid w:val="009069CC"/>
    <w:rsid w:val="00907281"/>
    <w:rsid w:val="00910240"/>
    <w:rsid w:val="00915047"/>
    <w:rsid w:val="0091703E"/>
    <w:rsid w:val="00922B2A"/>
    <w:rsid w:val="009314C5"/>
    <w:rsid w:val="00931E47"/>
    <w:rsid w:val="00932BE5"/>
    <w:rsid w:val="00932E9B"/>
    <w:rsid w:val="0093323C"/>
    <w:rsid w:val="00933BD2"/>
    <w:rsid w:val="00934F53"/>
    <w:rsid w:val="00935323"/>
    <w:rsid w:val="00936429"/>
    <w:rsid w:val="00936CCF"/>
    <w:rsid w:val="009373BC"/>
    <w:rsid w:val="00937EA3"/>
    <w:rsid w:val="009411CE"/>
    <w:rsid w:val="00941EEE"/>
    <w:rsid w:val="009444C4"/>
    <w:rsid w:val="009463A6"/>
    <w:rsid w:val="00947E1B"/>
    <w:rsid w:val="00947F0A"/>
    <w:rsid w:val="0095096B"/>
    <w:rsid w:val="00952062"/>
    <w:rsid w:val="00956292"/>
    <w:rsid w:val="00956C87"/>
    <w:rsid w:val="00957C22"/>
    <w:rsid w:val="00961901"/>
    <w:rsid w:val="00961DA1"/>
    <w:rsid w:val="00963D9C"/>
    <w:rsid w:val="00965A76"/>
    <w:rsid w:val="00967A9A"/>
    <w:rsid w:val="00970F12"/>
    <w:rsid w:val="00974D61"/>
    <w:rsid w:val="0097606B"/>
    <w:rsid w:val="00976E37"/>
    <w:rsid w:val="009828C9"/>
    <w:rsid w:val="00983FE6"/>
    <w:rsid w:val="00984331"/>
    <w:rsid w:val="009846FB"/>
    <w:rsid w:val="009849B9"/>
    <w:rsid w:val="009857B3"/>
    <w:rsid w:val="0098590F"/>
    <w:rsid w:val="009901E9"/>
    <w:rsid w:val="00991307"/>
    <w:rsid w:val="00992B3C"/>
    <w:rsid w:val="009938CD"/>
    <w:rsid w:val="00993BDB"/>
    <w:rsid w:val="00993BF8"/>
    <w:rsid w:val="00994589"/>
    <w:rsid w:val="00995717"/>
    <w:rsid w:val="009A1723"/>
    <w:rsid w:val="009A282F"/>
    <w:rsid w:val="009A3E82"/>
    <w:rsid w:val="009A612E"/>
    <w:rsid w:val="009A6AE1"/>
    <w:rsid w:val="009A6B7F"/>
    <w:rsid w:val="009B226B"/>
    <w:rsid w:val="009B4F02"/>
    <w:rsid w:val="009B721A"/>
    <w:rsid w:val="009C0AB6"/>
    <w:rsid w:val="009C1ECB"/>
    <w:rsid w:val="009C3603"/>
    <w:rsid w:val="009C4B10"/>
    <w:rsid w:val="009C545F"/>
    <w:rsid w:val="009C5C98"/>
    <w:rsid w:val="009C638A"/>
    <w:rsid w:val="009D0340"/>
    <w:rsid w:val="009D0446"/>
    <w:rsid w:val="009D0A55"/>
    <w:rsid w:val="009D217C"/>
    <w:rsid w:val="009D3E62"/>
    <w:rsid w:val="009D4C72"/>
    <w:rsid w:val="009D5F2A"/>
    <w:rsid w:val="009D62DA"/>
    <w:rsid w:val="009E0A03"/>
    <w:rsid w:val="009E3B4E"/>
    <w:rsid w:val="009E41AA"/>
    <w:rsid w:val="009E4D39"/>
    <w:rsid w:val="009E68C6"/>
    <w:rsid w:val="009F151E"/>
    <w:rsid w:val="009F3472"/>
    <w:rsid w:val="009F45FA"/>
    <w:rsid w:val="009F655F"/>
    <w:rsid w:val="009F67C4"/>
    <w:rsid w:val="009F6A8C"/>
    <w:rsid w:val="009F76F5"/>
    <w:rsid w:val="009F775E"/>
    <w:rsid w:val="00A000D8"/>
    <w:rsid w:val="00A00B2F"/>
    <w:rsid w:val="00A0126E"/>
    <w:rsid w:val="00A01EC5"/>
    <w:rsid w:val="00A021BD"/>
    <w:rsid w:val="00A03CE6"/>
    <w:rsid w:val="00A04ADC"/>
    <w:rsid w:val="00A050BD"/>
    <w:rsid w:val="00A076B1"/>
    <w:rsid w:val="00A110E5"/>
    <w:rsid w:val="00A12969"/>
    <w:rsid w:val="00A133EC"/>
    <w:rsid w:val="00A13729"/>
    <w:rsid w:val="00A13F2D"/>
    <w:rsid w:val="00A15863"/>
    <w:rsid w:val="00A174E1"/>
    <w:rsid w:val="00A207A1"/>
    <w:rsid w:val="00A2090D"/>
    <w:rsid w:val="00A209F5"/>
    <w:rsid w:val="00A21A75"/>
    <w:rsid w:val="00A244AC"/>
    <w:rsid w:val="00A27474"/>
    <w:rsid w:val="00A2794E"/>
    <w:rsid w:val="00A309BE"/>
    <w:rsid w:val="00A32932"/>
    <w:rsid w:val="00A33A55"/>
    <w:rsid w:val="00A33F16"/>
    <w:rsid w:val="00A341D0"/>
    <w:rsid w:val="00A351D4"/>
    <w:rsid w:val="00A354DF"/>
    <w:rsid w:val="00A355B2"/>
    <w:rsid w:val="00A35C75"/>
    <w:rsid w:val="00A3671F"/>
    <w:rsid w:val="00A4134D"/>
    <w:rsid w:val="00A424BA"/>
    <w:rsid w:val="00A42630"/>
    <w:rsid w:val="00A4269E"/>
    <w:rsid w:val="00A42FAA"/>
    <w:rsid w:val="00A44762"/>
    <w:rsid w:val="00A44FE9"/>
    <w:rsid w:val="00A4665E"/>
    <w:rsid w:val="00A471DB"/>
    <w:rsid w:val="00A47942"/>
    <w:rsid w:val="00A47CE3"/>
    <w:rsid w:val="00A50054"/>
    <w:rsid w:val="00A50AAF"/>
    <w:rsid w:val="00A52237"/>
    <w:rsid w:val="00A55653"/>
    <w:rsid w:val="00A55DBC"/>
    <w:rsid w:val="00A575B2"/>
    <w:rsid w:val="00A57ABC"/>
    <w:rsid w:val="00A650C1"/>
    <w:rsid w:val="00A65695"/>
    <w:rsid w:val="00A65795"/>
    <w:rsid w:val="00A65FAF"/>
    <w:rsid w:val="00A70A0C"/>
    <w:rsid w:val="00A7164B"/>
    <w:rsid w:val="00A77D33"/>
    <w:rsid w:val="00A91D57"/>
    <w:rsid w:val="00A9462D"/>
    <w:rsid w:val="00A958F3"/>
    <w:rsid w:val="00A961B5"/>
    <w:rsid w:val="00A9738C"/>
    <w:rsid w:val="00A97E8F"/>
    <w:rsid w:val="00AA05AC"/>
    <w:rsid w:val="00AA0C57"/>
    <w:rsid w:val="00AA209A"/>
    <w:rsid w:val="00AA49DF"/>
    <w:rsid w:val="00AA4B1D"/>
    <w:rsid w:val="00AA6458"/>
    <w:rsid w:val="00AA79A1"/>
    <w:rsid w:val="00AA7DE3"/>
    <w:rsid w:val="00AB1605"/>
    <w:rsid w:val="00AB26DA"/>
    <w:rsid w:val="00AB3AD5"/>
    <w:rsid w:val="00AC0BB3"/>
    <w:rsid w:val="00AC10AA"/>
    <w:rsid w:val="00AC27A5"/>
    <w:rsid w:val="00AC305D"/>
    <w:rsid w:val="00AC69E8"/>
    <w:rsid w:val="00AC720D"/>
    <w:rsid w:val="00AC7BB1"/>
    <w:rsid w:val="00AC7DD3"/>
    <w:rsid w:val="00AD0CBD"/>
    <w:rsid w:val="00AD2AAE"/>
    <w:rsid w:val="00AD35BA"/>
    <w:rsid w:val="00AD3E7F"/>
    <w:rsid w:val="00AD72EF"/>
    <w:rsid w:val="00AE05A1"/>
    <w:rsid w:val="00AE1A20"/>
    <w:rsid w:val="00AE206B"/>
    <w:rsid w:val="00AE281B"/>
    <w:rsid w:val="00AE2AE0"/>
    <w:rsid w:val="00AE34F5"/>
    <w:rsid w:val="00AE4983"/>
    <w:rsid w:val="00AE52E4"/>
    <w:rsid w:val="00AE5D5D"/>
    <w:rsid w:val="00AF15BD"/>
    <w:rsid w:val="00AF1CE8"/>
    <w:rsid w:val="00AF2654"/>
    <w:rsid w:val="00AF534A"/>
    <w:rsid w:val="00AF65B3"/>
    <w:rsid w:val="00B019BB"/>
    <w:rsid w:val="00B0213F"/>
    <w:rsid w:val="00B024AD"/>
    <w:rsid w:val="00B02879"/>
    <w:rsid w:val="00B04DED"/>
    <w:rsid w:val="00B065E8"/>
    <w:rsid w:val="00B067CB"/>
    <w:rsid w:val="00B1282C"/>
    <w:rsid w:val="00B13307"/>
    <w:rsid w:val="00B13748"/>
    <w:rsid w:val="00B145B5"/>
    <w:rsid w:val="00B15350"/>
    <w:rsid w:val="00B1634F"/>
    <w:rsid w:val="00B210F8"/>
    <w:rsid w:val="00B216FA"/>
    <w:rsid w:val="00B23995"/>
    <w:rsid w:val="00B23FB2"/>
    <w:rsid w:val="00B256F5"/>
    <w:rsid w:val="00B2702C"/>
    <w:rsid w:val="00B2765B"/>
    <w:rsid w:val="00B311CB"/>
    <w:rsid w:val="00B31D3F"/>
    <w:rsid w:val="00B31F8A"/>
    <w:rsid w:val="00B33FCC"/>
    <w:rsid w:val="00B35041"/>
    <w:rsid w:val="00B369AD"/>
    <w:rsid w:val="00B36C50"/>
    <w:rsid w:val="00B40202"/>
    <w:rsid w:val="00B41024"/>
    <w:rsid w:val="00B42CB2"/>
    <w:rsid w:val="00B44EA1"/>
    <w:rsid w:val="00B46475"/>
    <w:rsid w:val="00B46B63"/>
    <w:rsid w:val="00B522D9"/>
    <w:rsid w:val="00B54F0A"/>
    <w:rsid w:val="00B55A0B"/>
    <w:rsid w:val="00B57A3D"/>
    <w:rsid w:val="00B6013A"/>
    <w:rsid w:val="00B61D6C"/>
    <w:rsid w:val="00B6245C"/>
    <w:rsid w:val="00B62602"/>
    <w:rsid w:val="00B627FC"/>
    <w:rsid w:val="00B63B73"/>
    <w:rsid w:val="00B650A8"/>
    <w:rsid w:val="00B657B0"/>
    <w:rsid w:val="00B6607B"/>
    <w:rsid w:val="00B66A30"/>
    <w:rsid w:val="00B66B86"/>
    <w:rsid w:val="00B6708E"/>
    <w:rsid w:val="00B708EC"/>
    <w:rsid w:val="00B71D16"/>
    <w:rsid w:val="00B72071"/>
    <w:rsid w:val="00B73850"/>
    <w:rsid w:val="00B752BB"/>
    <w:rsid w:val="00B810A8"/>
    <w:rsid w:val="00B814CF"/>
    <w:rsid w:val="00B852F6"/>
    <w:rsid w:val="00B85417"/>
    <w:rsid w:val="00B85EDB"/>
    <w:rsid w:val="00B85F6F"/>
    <w:rsid w:val="00B85FA3"/>
    <w:rsid w:val="00B85FFE"/>
    <w:rsid w:val="00B90D95"/>
    <w:rsid w:val="00B915AF"/>
    <w:rsid w:val="00B941EE"/>
    <w:rsid w:val="00B95D8B"/>
    <w:rsid w:val="00B97A14"/>
    <w:rsid w:val="00BA053A"/>
    <w:rsid w:val="00BA0819"/>
    <w:rsid w:val="00BA1B2E"/>
    <w:rsid w:val="00BA1F1B"/>
    <w:rsid w:val="00BA3EC7"/>
    <w:rsid w:val="00BA73B4"/>
    <w:rsid w:val="00BA7B9E"/>
    <w:rsid w:val="00BB43CB"/>
    <w:rsid w:val="00BB4480"/>
    <w:rsid w:val="00BB4A83"/>
    <w:rsid w:val="00BC0E2D"/>
    <w:rsid w:val="00BC2CCA"/>
    <w:rsid w:val="00BC5B4F"/>
    <w:rsid w:val="00BC6038"/>
    <w:rsid w:val="00BC6389"/>
    <w:rsid w:val="00BC6933"/>
    <w:rsid w:val="00BC6B47"/>
    <w:rsid w:val="00BD1878"/>
    <w:rsid w:val="00BD30FF"/>
    <w:rsid w:val="00BD478E"/>
    <w:rsid w:val="00BD5B80"/>
    <w:rsid w:val="00BD5D06"/>
    <w:rsid w:val="00BD71E7"/>
    <w:rsid w:val="00BE0023"/>
    <w:rsid w:val="00BE1D01"/>
    <w:rsid w:val="00BE48D8"/>
    <w:rsid w:val="00BE49A7"/>
    <w:rsid w:val="00BF2358"/>
    <w:rsid w:val="00BF264C"/>
    <w:rsid w:val="00BF2C4E"/>
    <w:rsid w:val="00BF3114"/>
    <w:rsid w:val="00BF564A"/>
    <w:rsid w:val="00BF5ADF"/>
    <w:rsid w:val="00BF7C61"/>
    <w:rsid w:val="00C00DD4"/>
    <w:rsid w:val="00C01DF2"/>
    <w:rsid w:val="00C0352C"/>
    <w:rsid w:val="00C04485"/>
    <w:rsid w:val="00C060A4"/>
    <w:rsid w:val="00C0616D"/>
    <w:rsid w:val="00C11125"/>
    <w:rsid w:val="00C13DFE"/>
    <w:rsid w:val="00C225B5"/>
    <w:rsid w:val="00C22A72"/>
    <w:rsid w:val="00C231DA"/>
    <w:rsid w:val="00C24FE2"/>
    <w:rsid w:val="00C2517D"/>
    <w:rsid w:val="00C30BFA"/>
    <w:rsid w:val="00C30D83"/>
    <w:rsid w:val="00C31D26"/>
    <w:rsid w:val="00C31DF0"/>
    <w:rsid w:val="00C31F6E"/>
    <w:rsid w:val="00C326B0"/>
    <w:rsid w:val="00C32B60"/>
    <w:rsid w:val="00C35BFB"/>
    <w:rsid w:val="00C376AA"/>
    <w:rsid w:val="00C37763"/>
    <w:rsid w:val="00C37C2D"/>
    <w:rsid w:val="00C37E6F"/>
    <w:rsid w:val="00C4008E"/>
    <w:rsid w:val="00C40D96"/>
    <w:rsid w:val="00C411B2"/>
    <w:rsid w:val="00C4349A"/>
    <w:rsid w:val="00C43AD1"/>
    <w:rsid w:val="00C43AF1"/>
    <w:rsid w:val="00C44472"/>
    <w:rsid w:val="00C45A8B"/>
    <w:rsid w:val="00C45DAC"/>
    <w:rsid w:val="00C4672A"/>
    <w:rsid w:val="00C47052"/>
    <w:rsid w:val="00C503F0"/>
    <w:rsid w:val="00C511C5"/>
    <w:rsid w:val="00C51565"/>
    <w:rsid w:val="00C51F77"/>
    <w:rsid w:val="00C521C7"/>
    <w:rsid w:val="00C538EB"/>
    <w:rsid w:val="00C55182"/>
    <w:rsid w:val="00C56F0E"/>
    <w:rsid w:val="00C615B4"/>
    <w:rsid w:val="00C615CA"/>
    <w:rsid w:val="00C6173F"/>
    <w:rsid w:val="00C62D52"/>
    <w:rsid w:val="00C62F1B"/>
    <w:rsid w:val="00C63561"/>
    <w:rsid w:val="00C64153"/>
    <w:rsid w:val="00C64C2A"/>
    <w:rsid w:val="00C654B8"/>
    <w:rsid w:val="00C713BB"/>
    <w:rsid w:val="00C72FD1"/>
    <w:rsid w:val="00C73A31"/>
    <w:rsid w:val="00C74B89"/>
    <w:rsid w:val="00C74CBD"/>
    <w:rsid w:val="00C74F3F"/>
    <w:rsid w:val="00C81B5C"/>
    <w:rsid w:val="00C823F8"/>
    <w:rsid w:val="00C82A58"/>
    <w:rsid w:val="00C839AD"/>
    <w:rsid w:val="00C84328"/>
    <w:rsid w:val="00C869A1"/>
    <w:rsid w:val="00C87800"/>
    <w:rsid w:val="00C92236"/>
    <w:rsid w:val="00C923B0"/>
    <w:rsid w:val="00C94A36"/>
    <w:rsid w:val="00C956B5"/>
    <w:rsid w:val="00C95995"/>
    <w:rsid w:val="00C963ED"/>
    <w:rsid w:val="00C96A53"/>
    <w:rsid w:val="00C97296"/>
    <w:rsid w:val="00CA1B09"/>
    <w:rsid w:val="00CA1C70"/>
    <w:rsid w:val="00CA1DA6"/>
    <w:rsid w:val="00CA2DB2"/>
    <w:rsid w:val="00CA506F"/>
    <w:rsid w:val="00CA5C7B"/>
    <w:rsid w:val="00CA68A0"/>
    <w:rsid w:val="00CA68B5"/>
    <w:rsid w:val="00CA78AD"/>
    <w:rsid w:val="00CA7C53"/>
    <w:rsid w:val="00CA7F4A"/>
    <w:rsid w:val="00CB00B2"/>
    <w:rsid w:val="00CB0E40"/>
    <w:rsid w:val="00CB174C"/>
    <w:rsid w:val="00CB27F0"/>
    <w:rsid w:val="00CB28EE"/>
    <w:rsid w:val="00CB5FDA"/>
    <w:rsid w:val="00CB60BD"/>
    <w:rsid w:val="00CB6110"/>
    <w:rsid w:val="00CB669C"/>
    <w:rsid w:val="00CB670E"/>
    <w:rsid w:val="00CB690B"/>
    <w:rsid w:val="00CB7CC1"/>
    <w:rsid w:val="00CC0F3B"/>
    <w:rsid w:val="00CC22E8"/>
    <w:rsid w:val="00CC2963"/>
    <w:rsid w:val="00CC2F23"/>
    <w:rsid w:val="00CC2FBA"/>
    <w:rsid w:val="00CC4769"/>
    <w:rsid w:val="00CC5F1F"/>
    <w:rsid w:val="00CC6502"/>
    <w:rsid w:val="00CC708D"/>
    <w:rsid w:val="00CC78B3"/>
    <w:rsid w:val="00CC7E61"/>
    <w:rsid w:val="00CD021E"/>
    <w:rsid w:val="00CD131A"/>
    <w:rsid w:val="00CD3E07"/>
    <w:rsid w:val="00CD451A"/>
    <w:rsid w:val="00CD4678"/>
    <w:rsid w:val="00CD5F34"/>
    <w:rsid w:val="00CD6159"/>
    <w:rsid w:val="00CD7983"/>
    <w:rsid w:val="00CE2421"/>
    <w:rsid w:val="00CE27E9"/>
    <w:rsid w:val="00CE2FBA"/>
    <w:rsid w:val="00CE604F"/>
    <w:rsid w:val="00CE6D28"/>
    <w:rsid w:val="00CE71E7"/>
    <w:rsid w:val="00CF0982"/>
    <w:rsid w:val="00CF1D26"/>
    <w:rsid w:val="00CF2172"/>
    <w:rsid w:val="00CF2FB5"/>
    <w:rsid w:val="00CF5601"/>
    <w:rsid w:val="00D0023E"/>
    <w:rsid w:val="00D0047F"/>
    <w:rsid w:val="00D01751"/>
    <w:rsid w:val="00D01A91"/>
    <w:rsid w:val="00D03970"/>
    <w:rsid w:val="00D06978"/>
    <w:rsid w:val="00D06E32"/>
    <w:rsid w:val="00D10288"/>
    <w:rsid w:val="00D10717"/>
    <w:rsid w:val="00D122A0"/>
    <w:rsid w:val="00D12D54"/>
    <w:rsid w:val="00D143B0"/>
    <w:rsid w:val="00D15C1C"/>
    <w:rsid w:val="00D16584"/>
    <w:rsid w:val="00D17068"/>
    <w:rsid w:val="00D21BFD"/>
    <w:rsid w:val="00D279A7"/>
    <w:rsid w:val="00D322DF"/>
    <w:rsid w:val="00D326E9"/>
    <w:rsid w:val="00D36736"/>
    <w:rsid w:val="00D36E24"/>
    <w:rsid w:val="00D414F5"/>
    <w:rsid w:val="00D451DD"/>
    <w:rsid w:val="00D45265"/>
    <w:rsid w:val="00D46485"/>
    <w:rsid w:val="00D46667"/>
    <w:rsid w:val="00D46F62"/>
    <w:rsid w:val="00D4730C"/>
    <w:rsid w:val="00D47A09"/>
    <w:rsid w:val="00D504F5"/>
    <w:rsid w:val="00D519BB"/>
    <w:rsid w:val="00D51BFE"/>
    <w:rsid w:val="00D526E4"/>
    <w:rsid w:val="00D53634"/>
    <w:rsid w:val="00D53BB1"/>
    <w:rsid w:val="00D54317"/>
    <w:rsid w:val="00D55CD3"/>
    <w:rsid w:val="00D56879"/>
    <w:rsid w:val="00D57431"/>
    <w:rsid w:val="00D601BA"/>
    <w:rsid w:val="00D626EE"/>
    <w:rsid w:val="00D700E9"/>
    <w:rsid w:val="00D705E0"/>
    <w:rsid w:val="00D70B1F"/>
    <w:rsid w:val="00D713DB"/>
    <w:rsid w:val="00D7235A"/>
    <w:rsid w:val="00D7353F"/>
    <w:rsid w:val="00D736B9"/>
    <w:rsid w:val="00D7559D"/>
    <w:rsid w:val="00D75C06"/>
    <w:rsid w:val="00D83144"/>
    <w:rsid w:val="00D835E8"/>
    <w:rsid w:val="00D84173"/>
    <w:rsid w:val="00D84A38"/>
    <w:rsid w:val="00D856F1"/>
    <w:rsid w:val="00D85F5A"/>
    <w:rsid w:val="00D90E8A"/>
    <w:rsid w:val="00D91776"/>
    <w:rsid w:val="00D92CAB"/>
    <w:rsid w:val="00D92E78"/>
    <w:rsid w:val="00D9443B"/>
    <w:rsid w:val="00D948A0"/>
    <w:rsid w:val="00D96D8A"/>
    <w:rsid w:val="00D9740B"/>
    <w:rsid w:val="00D97CE3"/>
    <w:rsid w:val="00DA1E69"/>
    <w:rsid w:val="00DA53DA"/>
    <w:rsid w:val="00DA567E"/>
    <w:rsid w:val="00DA57F3"/>
    <w:rsid w:val="00DA5BB5"/>
    <w:rsid w:val="00DA73C9"/>
    <w:rsid w:val="00DB1680"/>
    <w:rsid w:val="00DB2325"/>
    <w:rsid w:val="00DB2E58"/>
    <w:rsid w:val="00DB3137"/>
    <w:rsid w:val="00DB3FD0"/>
    <w:rsid w:val="00DB602C"/>
    <w:rsid w:val="00DB6D7E"/>
    <w:rsid w:val="00DB6EC1"/>
    <w:rsid w:val="00DB7617"/>
    <w:rsid w:val="00DC3DEE"/>
    <w:rsid w:val="00DC4E98"/>
    <w:rsid w:val="00DC6963"/>
    <w:rsid w:val="00DC74C4"/>
    <w:rsid w:val="00DC793D"/>
    <w:rsid w:val="00DD0823"/>
    <w:rsid w:val="00DD1A78"/>
    <w:rsid w:val="00DD33A1"/>
    <w:rsid w:val="00DD42E0"/>
    <w:rsid w:val="00DD695A"/>
    <w:rsid w:val="00DD6AA6"/>
    <w:rsid w:val="00DD7961"/>
    <w:rsid w:val="00DD7F2E"/>
    <w:rsid w:val="00DE2C8E"/>
    <w:rsid w:val="00DE3536"/>
    <w:rsid w:val="00DE448B"/>
    <w:rsid w:val="00DE4A24"/>
    <w:rsid w:val="00DE56BC"/>
    <w:rsid w:val="00DE5A1C"/>
    <w:rsid w:val="00DE5DE4"/>
    <w:rsid w:val="00DE6084"/>
    <w:rsid w:val="00DE638E"/>
    <w:rsid w:val="00DE71A1"/>
    <w:rsid w:val="00DF0A66"/>
    <w:rsid w:val="00DF6BEE"/>
    <w:rsid w:val="00E00369"/>
    <w:rsid w:val="00E02841"/>
    <w:rsid w:val="00E02D66"/>
    <w:rsid w:val="00E03679"/>
    <w:rsid w:val="00E04691"/>
    <w:rsid w:val="00E072D3"/>
    <w:rsid w:val="00E11A3D"/>
    <w:rsid w:val="00E11E18"/>
    <w:rsid w:val="00E11FA9"/>
    <w:rsid w:val="00E12BD3"/>
    <w:rsid w:val="00E136DD"/>
    <w:rsid w:val="00E14D2C"/>
    <w:rsid w:val="00E15F11"/>
    <w:rsid w:val="00E169B4"/>
    <w:rsid w:val="00E1767E"/>
    <w:rsid w:val="00E21DB0"/>
    <w:rsid w:val="00E249B5"/>
    <w:rsid w:val="00E27BCC"/>
    <w:rsid w:val="00E30BE9"/>
    <w:rsid w:val="00E33100"/>
    <w:rsid w:val="00E34259"/>
    <w:rsid w:val="00E34441"/>
    <w:rsid w:val="00E34C59"/>
    <w:rsid w:val="00E37D0F"/>
    <w:rsid w:val="00E439A8"/>
    <w:rsid w:val="00E45001"/>
    <w:rsid w:val="00E45218"/>
    <w:rsid w:val="00E47577"/>
    <w:rsid w:val="00E50CF6"/>
    <w:rsid w:val="00E521E2"/>
    <w:rsid w:val="00E5476A"/>
    <w:rsid w:val="00E5625A"/>
    <w:rsid w:val="00E60C22"/>
    <w:rsid w:val="00E60E67"/>
    <w:rsid w:val="00E61AD2"/>
    <w:rsid w:val="00E624F5"/>
    <w:rsid w:val="00E67F69"/>
    <w:rsid w:val="00E714B7"/>
    <w:rsid w:val="00E738D0"/>
    <w:rsid w:val="00E74C20"/>
    <w:rsid w:val="00E770B1"/>
    <w:rsid w:val="00E8083A"/>
    <w:rsid w:val="00E80EE7"/>
    <w:rsid w:val="00E8303F"/>
    <w:rsid w:val="00E854DD"/>
    <w:rsid w:val="00E85508"/>
    <w:rsid w:val="00E85CCB"/>
    <w:rsid w:val="00E877E8"/>
    <w:rsid w:val="00E87819"/>
    <w:rsid w:val="00E87BD8"/>
    <w:rsid w:val="00E94548"/>
    <w:rsid w:val="00E94D7E"/>
    <w:rsid w:val="00E95409"/>
    <w:rsid w:val="00E95441"/>
    <w:rsid w:val="00E95CBE"/>
    <w:rsid w:val="00E97F39"/>
    <w:rsid w:val="00EA0C88"/>
    <w:rsid w:val="00EA2A6B"/>
    <w:rsid w:val="00EA3411"/>
    <w:rsid w:val="00EA50D3"/>
    <w:rsid w:val="00EA5D79"/>
    <w:rsid w:val="00EA74D2"/>
    <w:rsid w:val="00EA787C"/>
    <w:rsid w:val="00EB333C"/>
    <w:rsid w:val="00EB3C7E"/>
    <w:rsid w:val="00EC1543"/>
    <w:rsid w:val="00EC1D46"/>
    <w:rsid w:val="00EC2226"/>
    <w:rsid w:val="00EC71D4"/>
    <w:rsid w:val="00ED094A"/>
    <w:rsid w:val="00ED0A88"/>
    <w:rsid w:val="00ED2082"/>
    <w:rsid w:val="00ED3391"/>
    <w:rsid w:val="00ED3F12"/>
    <w:rsid w:val="00ED44AA"/>
    <w:rsid w:val="00ED46D4"/>
    <w:rsid w:val="00ED56BF"/>
    <w:rsid w:val="00ED6FDC"/>
    <w:rsid w:val="00ED7084"/>
    <w:rsid w:val="00EE0B95"/>
    <w:rsid w:val="00EE1890"/>
    <w:rsid w:val="00EE3009"/>
    <w:rsid w:val="00EE3D97"/>
    <w:rsid w:val="00EE4662"/>
    <w:rsid w:val="00EF3DD8"/>
    <w:rsid w:val="00EF4B43"/>
    <w:rsid w:val="00EF59EE"/>
    <w:rsid w:val="00EF6DA8"/>
    <w:rsid w:val="00EF6F8F"/>
    <w:rsid w:val="00EF6FE8"/>
    <w:rsid w:val="00F0028D"/>
    <w:rsid w:val="00F00A49"/>
    <w:rsid w:val="00F02C81"/>
    <w:rsid w:val="00F034D9"/>
    <w:rsid w:val="00F04735"/>
    <w:rsid w:val="00F04BD8"/>
    <w:rsid w:val="00F06D68"/>
    <w:rsid w:val="00F101D0"/>
    <w:rsid w:val="00F10607"/>
    <w:rsid w:val="00F10C5F"/>
    <w:rsid w:val="00F12379"/>
    <w:rsid w:val="00F12BE3"/>
    <w:rsid w:val="00F16133"/>
    <w:rsid w:val="00F169BC"/>
    <w:rsid w:val="00F16A49"/>
    <w:rsid w:val="00F17871"/>
    <w:rsid w:val="00F200C5"/>
    <w:rsid w:val="00F20317"/>
    <w:rsid w:val="00F22EE4"/>
    <w:rsid w:val="00F23521"/>
    <w:rsid w:val="00F24DB5"/>
    <w:rsid w:val="00F26DE9"/>
    <w:rsid w:val="00F2730A"/>
    <w:rsid w:val="00F300DE"/>
    <w:rsid w:val="00F30ADC"/>
    <w:rsid w:val="00F32A8D"/>
    <w:rsid w:val="00F3542E"/>
    <w:rsid w:val="00F36134"/>
    <w:rsid w:val="00F364B1"/>
    <w:rsid w:val="00F36722"/>
    <w:rsid w:val="00F40899"/>
    <w:rsid w:val="00F41113"/>
    <w:rsid w:val="00F42669"/>
    <w:rsid w:val="00F434D7"/>
    <w:rsid w:val="00F437B2"/>
    <w:rsid w:val="00F43B28"/>
    <w:rsid w:val="00F43C72"/>
    <w:rsid w:val="00F43F8B"/>
    <w:rsid w:val="00F4708A"/>
    <w:rsid w:val="00F50ADA"/>
    <w:rsid w:val="00F51C6A"/>
    <w:rsid w:val="00F53463"/>
    <w:rsid w:val="00F53FFB"/>
    <w:rsid w:val="00F56A8B"/>
    <w:rsid w:val="00F56B74"/>
    <w:rsid w:val="00F570FB"/>
    <w:rsid w:val="00F60E2D"/>
    <w:rsid w:val="00F622BE"/>
    <w:rsid w:val="00F62AC7"/>
    <w:rsid w:val="00F62D1C"/>
    <w:rsid w:val="00F64A85"/>
    <w:rsid w:val="00F6571C"/>
    <w:rsid w:val="00F6630C"/>
    <w:rsid w:val="00F67907"/>
    <w:rsid w:val="00F7087B"/>
    <w:rsid w:val="00F71FFF"/>
    <w:rsid w:val="00F72B97"/>
    <w:rsid w:val="00F74AAE"/>
    <w:rsid w:val="00F74C8C"/>
    <w:rsid w:val="00F7512A"/>
    <w:rsid w:val="00F76959"/>
    <w:rsid w:val="00F77E6D"/>
    <w:rsid w:val="00F81601"/>
    <w:rsid w:val="00F83739"/>
    <w:rsid w:val="00F83DEA"/>
    <w:rsid w:val="00F84B75"/>
    <w:rsid w:val="00F87163"/>
    <w:rsid w:val="00F90196"/>
    <w:rsid w:val="00F91328"/>
    <w:rsid w:val="00F942DF"/>
    <w:rsid w:val="00F96F1B"/>
    <w:rsid w:val="00FA00D1"/>
    <w:rsid w:val="00FA232B"/>
    <w:rsid w:val="00FA247C"/>
    <w:rsid w:val="00FA4A84"/>
    <w:rsid w:val="00FB1219"/>
    <w:rsid w:val="00FB2AD5"/>
    <w:rsid w:val="00FB39CD"/>
    <w:rsid w:val="00FB4C28"/>
    <w:rsid w:val="00FB7E2D"/>
    <w:rsid w:val="00FC0385"/>
    <w:rsid w:val="00FC37F1"/>
    <w:rsid w:val="00FC4115"/>
    <w:rsid w:val="00FC4173"/>
    <w:rsid w:val="00FC51C0"/>
    <w:rsid w:val="00FC5C57"/>
    <w:rsid w:val="00FC7CDD"/>
    <w:rsid w:val="00FD0F69"/>
    <w:rsid w:val="00FD1DAC"/>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492"/>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F2"/>
    <w:rPr>
      <w:sz w:val="24"/>
      <w:szCs w:val="24"/>
    </w:rPr>
  </w:style>
  <w:style w:type="paragraph" w:styleId="Heading1">
    <w:name w:val="heading 1"/>
    <w:basedOn w:val="Normal"/>
    <w:next w:val="Normal"/>
    <w:qFormat/>
    <w:rsid w:val="00471518"/>
    <w:pPr>
      <w:keepNext/>
      <w:tabs>
        <w:tab w:val="left" w:pos="1820"/>
      </w:tabs>
      <w:jc w:val="center"/>
      <w:outlineLvl w:val="0"/>
    </w:pPr>
    <w:rPr>
      <w:rFonts w:ascii="Trebuchet MS" w:hAnsi="Trebuchet MS"/>
      <w:b/>
      <w:sz w:val="28"/>
      <w:szCs w:val="20"/>
    </w:rPr>
  </w:style>
  <w:style w:type="paragraph" w:styleId="Heading2">
    <w:name w:val="heading 2"/>
    <w:basedOn w:val="Normal"/>
    <w:next w:val="Normal"/>
    <w:qFormat/>
    <w:rsid w:val="00471518"/>
    <w:pPr>
      <w:keepNext/>
      <w:spacing w:before="240" w:after="60"/>
      <w:outlineLvl w:val="1"/>
    </w:pPr>
    <w:rPr>
      <w:rFonts w:ascii="Trebuchet MS" w:hAnsi="Trebuchet MS" w:cs="Arial"/>
      <w:b/>
      <w:bCs/>
      <w:iCs/>
      <w:sz w:val="22"/>
      <w:szCs w:val="28"/>
    </w:rPr>
  </w:style>
  <w:style w:type="paragraph" w:styleId="Heading3">
    <w:name w:val="heading 3"/>
    <w:basedOn w:val="Normal"/>
    <w:next w:val="Normal"/>
    <w:qFormat/>
    <w:rsid w:val="00471518"/>
    <w:pPr>
      <w:keepNext/>
      <w:spacing w:before="240" w:after="60"/>
      <w:jc w:val="center"/>
      <w:outlineLvl w:val="2"/>
    </w:pPr>
    <w:rPr>
      <w:rFonts w:ascii="Trebuchet MS" w:hAnsi="Trebuchet M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uiPriority w:val="39"/>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customStyle="1" w:styleId="apple-converted-space">
    <w:name w:val="apple-converted-space"/>
    <w:basedOn w:val="DefaultParagraphFont"/>
    <w:rsid w:val="001F22F3"/>
  </w:style>
  <w:style w:type="character" w:customStyle="1" w:styleId="UnresolvedMention2">
    <w:name w:val="Unresolved Mention2"/>
    <w:basedOn w:val="DefaultParagraphFont"/>
    <w:uiPriority w:val="99"/>
    <w:semiHidden/>
    <w:unhideWhenUsed/>
    <w:rsid w:val="00D46667"/>
    <w:rPr>
      <w:color w:val="605E5C"/>
      <w:shd w:val="clear" w:color="auto" w:fill="E1DFDD"/>
    </w:rPr>
  </w:style>
  <w:style w:type="character" w:customStyle="1" w:styleId="UnresolvedMention3">
    <w:name w:val="Unresolved Mention3"/>
    <w:basedOn w:val="DefaultParagraphFont"/>
    <w:uiPriority w:val="99"/>
    <w:semiHidden/>
    <w:unhideWhenUsed/>
    <w:rsid w:val="005D18A1"/>
    <w:rPr>
      <w:color w:val="605E5C"/>
      <w:shd w:val="clear" w:color="auto" w:fill="E1DFDD"/>
    </w:rPr>
  </w:style>
  <w:style w:type="paragraph" w:customStyle="1" w:styleId="xgmail-msolistparagraph">
    <w:name w:val="x_gmail-msolistparagraph"/>
    <w:basedOn w:val="Normal"/>
    <w:rsid w:val="00D7353F"/>
    <w:pPr>
      <w:spacing w:before="100" w:beforeAutospacing="1" w:after="100" w:afterAutospacing="1"/>
    </w:pPr>
  </w:style>
  <w:style w:type="paragraph" w:customStyle="1" w:styleId="paragraph">
    <w:name w:val="paragraph"/>
    <w:basedOn w:val="Normal"/>
    <w:rsid w:val="00C84328"/>
    <w:pPr>
      <w:spacing w:before="100" w:beforeAutospacing="1" w:after="100" w:afterAutospacing="1"/>
    </w:pPr>
  </w:style>
  <w:style w:type="character" w:customStyle="1" w:styleId="normaltextrun">
    <w:name w:val="normaltextrun"/>
    <w:basedOn w:val="DefaultParagraphFont"/>
    <w:rsid w:val="00C84328"/>
  </w:style>
  <w:style w:type="character" w:customStyle="1" w:styleId="eop">
    <w:name w:val="eop"/>
    <w:basedOn w:val="DefaultParagraphFont"/>
    <w:rsid w:val="00C84328"/>
  </w:style>
  <w:style w:type="character" w:customStyle="1" w:styleId="gmail-apple-converted-space">
    <w:name w:val="gmail-apple-converted-space"/>
    <w:basedOn w:val="DefaultParagraphFont"/>
    <w:rsid w:val="00936CCF"/>
  </w:style>
  <w:style w:type="character" w:styleId="Emphasis">
    <w:name w:val="Emphasis"/>
    <w:basedOn w:val="DefaultParagraphFont"/>
    <w:uiPriority w:val="20"/>
    <w:qFormat/>
    <w:rsid w:val="00A65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274919">
      <w:bodyDiv w:val="1"/>
      <w:marLeft w:val="0"/>
      <w:marRight w:val="0"/>
      <w:marTop w:val="0"/>
      <w:marBottom w:val="0"/>
      <w:divBdr>
        <w:top w:val="none" w:sz="0" w:space="0" w:color="auto"/>
        <w:left w:val="none" w:sz="0" w:space="0" w:color="auto"/>
        <w:bottom w:val="none" w:sz="0" w:space="0" w:color="auto"/>
        <w:right w:val="none" w:sz="0" w:space="0" w:color="auto"/>
      </w:divBdr>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6937">
      <w:bodyDiv w:val="1"/>
      <w:marLeft w:val="0"/>
      <w:marRight w:val="0"/>
      <w:marTop w:val="0"/>
      <w:marBottom w:val="0"/>
      <w:divBdr>
        <w:top w:val="none" w:sz="0" w:space="0" w:color="auto"/>
        <w:left w:val="none" w:sz="0" w:space="0" w:color="auto"/>
        <w:bottom w:val="none" w:sz="0" w:space="0" w:color="auto"/>
        <w:right w:val="none" w:sz="0" w:space="0" w:color="auto"/>
      </w:divBdr>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894586452">
      <w:bodyDiv w:val="1"/>
      <w:marLeft w:val="0"/>
      <w:marRight w:val="0"/>
      <w:marTop w:val="0"/>
      <w:marBottom w:val="0"/>
      <w:divBdr>
        <w:top w:val="none" w:sz="0" w:space="0" w:color="auto"/>
        <w:left w:val="none" w:sz="0" w:space="0" w:color="auto"/>
        <w:bottom w:val="none" w:sz="0" w:space="0" w:color="auto"/>
        <w:right w:val="none" w:sz="0" w:space="0" w:color="auto"/>
      </w:divBdr>
      <w:divsChild>
        <w:div w:id="472453056">
          <w:marLeft w:val="0"/>
          <w:marRight w:val="0"/>
          <w:marTop w:val="0"/>
          <w:marBottom w:val="0"/>
          <w:divBdr>
            <w:top w:val="none" w:sz="0" w:space="0" w:color="auto"/>
            <w:left w:val="none" w:sz="0" w:space="0" w:color="auto"/>
            <w:bottom w:val="none" w:sz="0" w:space="0" w:color="auto"/>
            <w:right w:val="none" w:sz="0" w:space="0" w:color="auto"/>
          </w:divBdr>
        </w:div>
        <w:div w:id="1222785371">
          <w:marLeft w:val="0"/>
          <w:marRight w:val="0"/>
          <w:marTop w:val="0"/>
          <w:marBottom w:val="0"/>
          <w:divBdr>
            <w:top w:val="none" w:sz="0" w:space="0" w:color="auto"/>
            <w:left w:val="none" w:sz="0" w:space="0" w:color="auto"/>
            <w:bottom w:val="none" w:sz="0" w:space="0" w:color="auto"/>
            <w:right w:val="none" w:sz="0" w:space="0" w:color="auto"/>
          </w:divBdr>
        </w:div>
        <w:div w:id="2127965939">
          <w:marLeft w:val="0"/>
          <w:marRight w:val="0"/>
          <w:marTop w:val="0"/>
          <w:marBottom w:val="0"/>
          <w:divBdr>
            <w:top w:val="none" w:sz="0" w:space="0" w:color="auto"/>
            <w:left w:val="none" w:sz="0" w:space="0" w:color="auto"/>
            <w:bottom w:val="none" w:sz="0" w:space="0" w:color="auto"/>
            <w:right w:val="none" w:sz="0" w:space="0" w:color="auto"/>
          </w:divBdr>
        </w:div>
      </w:divsChild>
    </w:div>
    <w:div w:id="941493759">
      <w:bodyDiv w:val="1"/>
      <w:marLeft w:val="0"/>
      <w:marRight w:val="0"/>
      <w:marTop w:val="0"/>
      <w:marBottom w:val="0"/>
      <w:divBdr>
        <w:top w:val="none" w:sz="0" w:space="0" w:color="auto"/>
        <w:left w:val="none" w:sz="0" w:space="0" w:color="auto"/>
        <w:bottom w:val="none" w:sz="0" w:space="0" w:color="auto"/>
        <w:right w:val="none" w:sz="0" w:space="0" w:color="auto"/>
      </w:divBdr>
    </w:div>
    <w:div w:id="958148493">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9685">
      <w:bodyDiv w:val="1"/>
      <w:marLeft w:val="0"/>
      <w:marRight w:val="0"/>
      <w:marTop w:val="0"/>
      <w:marBottom w:val="0"/>
      <w:divBdr>
        <w:top w:val="none" w:sz="0" w:space="0" w:color="auto"/>
        <w:left w:val="none" w:sz="0" w:space="0" w:color="auto"/>
        <w:bottom w:val="none" w:sz="0" w:space="0" w:color="auto"/>
        <w:right w:val="none" w:sz="0" w:space="0" w:color="auto"/>
      </w:divBdr>
      <w:divsChild>
        <w:div w:id="1298488329">
          <w:marLeft w:val="0"/>
          <w:marRight w:val="0"/>
          <w:marTop w:val="0"/>
          <w:marBottom w:val="0"/>
          <w:divBdr>
            <w:top w:val="none" w:sz="0" w:space="0" w:color="auto"/>
            <w:left w:val="none" w:sz="0" w:space="0" w:color="auto"/>
            <w:bottom w:val="none" w:sz="0" w:space="0" w:color="auto"/>
            <w:right w:val="none" w:sz="0" w:space="0" w:color="auto"/>
          </w:divBdr>
          <w:divsChild>
            <w:div w:id="1943952880">
              <w:marLeft w:val="0"/>
              <w:marRight w:val="0"/>
              <w:marTop w:val="0"/>
              <w:marBottom w:val="0"/>
              <w:divBdr>
                <w:top w:val="none" w:sz="0" w:space="0" w:color="auto"/>
                <w:left w:val="none" w:sz="0" w:space="0" w:color="auto"/>
                <w:bottom w:val="none" w:sz="0" w:space="0" w:color="auto"/>
                <w:right w:val="none" w:sz="0" w:space="0" w:color="auto"/>
              </w:divBdr>
            </w:div>
            <w:div w:id="1596086392">
              <w:marLeft w:val="0"/>
              <w:marRight w:val="0"/>
              <w:marTop w:val="0"/>
              <w:marBottom w:val="0"/>
              <w:divBdr>
                <w:top w:val="none" w:sz="0" w:space="0" w:color="auto"/>
                <w:left w:val="none" w:sz="0" w:space="0" w:color="auto"/>
                <w:bottom w:val="none" w:sz="0" w:space="0" w:color="auto"/>
                <w:right w:val="none" w:sz="0" w:space="0" w:color="auto"/>
              </w:divBdr>
            </w:div>
            <w:div w:id="575676431">
              <w:marLeft w:val="0"/>
              <w:marRight w:val="0"/>
              <w:marTop w:val="0"/>
              <w:marBottom w:val="0"/>
              <w:divBdr>
                <w:top w:val="none" w:sz="0" w:space="0" w:color="auto"/>
                <w:left w:val="none" w:sz="0" w:space="0" w:color="auto"/>
                <w:bottom w:val="none" w:sz="0" w:space="0" w:color="auto"/>
                <w:right w:val="none" w:sz="0" w:space="0" w:color="auto"/>
              </w:divBdr>
            </w:div>
            <w:div w:id="10230437">
              <w:marLeft w:val="0"/>
              <w:marRight w:val="0"/>
              <w:marTop w:val="0"/>
              <w:marBottom w:val="0"/>
              <w:divBdr>
                <w:top w:val="none" w:sz="0" w:space="0" w:color="auto"/>
                <w:left w:val="none" w:sz="0" w:space="0" w:color="auto"/>
                <w:bottom w:val="none" w:sz="0" w:space="0" w:color="auto"/>
                <w:right w:val="none" w:sz="0" w:space="0" w:color="auto"/>
              </w:divBdr>
            </w:div>
            <w:div w:id="878933367">
              <w:marLeft w:val="0"/>
              <w:marRight w:val="0"/>
              <w:marTop w:val="0"/>
              <w:marBottom w:val="0"/>
              <w:divBdr>
                <w:top w:val="none" w:sz="0" w:space="0" w:color="auto"/>
                <w:left w:val="none" w:sz="0" w:space="0" w:color="auto"/>
                <w:bottom w:val="none" w:sz="0" w:space="0" w:color="auto"/>
                <w:right w:val="none" w:sz="0" w:space="0" w:color="auto"/>
              </w:divBdr>
            </w:div>
            <w:div w:id="147937963">
              <w:marLeft w:val="0"/>
              <w:marRight w:val="0"/>
              <w:marTop w:val="0"/>
              <w:marBottom w:val="0"/>
              <w:divBdr>
                <w:top w:val="none" w:sz="0" w:space="0" w:color="auto"/>
                <w:left w:val="none" w:sz="0" w:space="0" w:color="auto"/>
                <w:bottom w:val="none" w:sz="0" w:space="0" w:color="auto"/>
                <w:right w:val="none" w:sz="0" w:space="0" w:color="auto"/>
              </w:divBdr>
            </w:div>
            <w:div w:id="36710582">
              <w:marLeft w:val="0"/>
              <w:marRight w:val="0"/>
              <w:marTop w:val="0"/>
              <w:marBottom w:val="0"/>
              <w:divBdr>
                <w:top w:val="none" w:sz="0" w:space="0" w:color="auto"/>
                <w:left w:val="none" w:sz="0" w:space="0" w:color="auto"/>
                <w:bottom w:val="none" w:sz="0" w:space="0" w:color="auto"/>
                <w:right w:val="none" w:sz="0" w:space="0" w:color="auto"/>
              </w:divBdr>
            </w:div>
            <w:div w:id="1663581738">
              <w:marLeft w:val="0"/>
              <w:marRight w:val="0"/>
              <w:marTop w:val="0"/>
              <w:marBottom w:val="0"/>
              <w:divBdr>
                <w:top w:val="none" w:sz="0" w:space="0" w:color="auto"/>
                <w:left w:val="none" w:sz="0" w:space="0" w:color="auto"/>
                <w:bottom w:val="none" w:sz="0" w:space="0" w:color="auto"/>
                <w:right w:val="none" w:sz="0" w:space="0" w:color="auto"/>
              </w:divBdr>
            </w:div>
            <w:div w:id="2031834693">
              <w:marLeft w:val="0"/>
              <w:marRight w:val="0"/>
              <w:marTop w:val="0"/>
              <w:marBottom w:val="0"/>
              <w:divBdr>
                <w:top w:val="none" w:sz="0" w:space="0" w:color="auto"/>
                <w:left w:val="none" w:sz="0" w:space="0" w:color="auto"/>
                <w:bottom w:val="none" w:sz="0" w:space="0" w:color="auto"/>
                <w:right w:val="none" w:sz="0" w:space="0" w:color="auto"/>
              </w:divBdr>
            </w:div>
            <w:div w:id="726342068">
              <w:marLeft w:val="0"/>
              <w:marRight w:val="0"/>
              <w:marTop w:val="0"/>
              <w:marBottom w:val="0"/>
              <w:divBdr>
                <w:top w:val="none" w:sz="0" w:space="0" w:color="auto"/>
                <w:left w:val="none" w:sz="0" w:space="0" w:color="auto"/>
                <w:bottom w:val="none" w:sz="0" w:space="0" w:color="auto"/>
                <w:right w:val="none" w:sz="0" w:space="0" w:color="auto"/>
              </w:divBdr>
            </w:div>
            <w:div w:id="482350615">
              <w:marLeft w:val="0"/>
              <w:marRight w:val="0"/>
              <w:marTop w:val="0"/>
              <w:marBottom w:val="0"/>
              <w:divBdr>
                <w:top w:val="none" w:sz="0" w:space="0" w:color="auto"/>
                <w:left w:val="none" w:sz="0" w:space="0" w:color="auto"/>
                <w:bottom w:val="none" w:sz="0" w:space="0" w:color="auto"/>
                <w:right w:val="none" w:sz="0" w:space="0" w:color="auto"/>
              </w:divBdr>
            </w:div>
            <w:div w:id="738356">
              <w:marLeft w:val="0"/>
              <w:marRight w:val="0"/>
              <w:marTop w:val="0"/>
              <w:marBottom w:val="0"/>
              <w:divBdr>
                <w:top w:val="none" w:sz="0" w:space="0" w:color="auto"/>
                <w:left w:val="none" w:sz="0" w:space="0" w:color="auto"/>
                <w:bottom w:val="none" w:sz="0" w:space="0" w:color="auto"/>
                <w:right w:val="none" w:sz="0" w:space="0" w:color="auto"/>
              </w:divBdr>
            </w:div>
            <w:div w:id="36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3162">
      <w:bodyDiv w:val="1"/>
      <w:marLeft w:val="0"/>
      <w:marRight w:val="0"/>
      <w:marTop w:val="0"/>
      <w:marBottom w:val="0"/>
      <w:divBdr>
        <w:top w:val="none" w:sz="0" w:space="0" w:color="auto"/>
        <w:left w:val="none" w:sz="0" w:space="0" w:color="auto"/>
        <w:bottom w:val="none" w:sz="0" w:space="0" w:color="auto"/>
        <w:right w:val="none" w:sz="0" w:space="0" w:color="auto"/>
      </w:divBdr>
      <w:divsChild>
        <w:div w:id="1457916413">
          <w:marLeft w:val="0"/>
          <w:marRight w:val="0"/>
          <w:marTop w:val="0"/>
          <w:marBottom w:val="0"/>
          <w:divBdr>
            <w:top w:val="none" w:sz="0" w:space="0" w:color="auto"/>
            <w:left w:val="none" w:sz="0" w:space="0" w:color="auto"/>
            <w:bottom w:val="none" w:sz="0" w:space="0" w:color="auto"/>
            <w:right w:val="none" w:sz="0" w:space="0" w:color="auto"/>
          </w:divBdr>
          <w:divsChild>
            <w:div w:id="2080396889">
              <w:marLeft w:val="0"/>
              <w:marRight w:val="0"/>
              <w:marTop w:val="0"/>
              <w:marBottom w:val="0"/>
              <w:divBdr>
                <w:top w:val="none" w:sz="0" w:space="0" w:color="auto"/>
                <w:left w:val="none" w:sz="0" w:space="0" w:color="auto"/>
                <w:bottom w:val="none" w:sz="0" w:space="0" w:color="auto"/>
                <w:right w:val="none" w:sz="0" w:space="0" w:color="auto"/>
              </w:divBdr>
            </w:div>
            <w:div w:id="718553688">
              <w:marLeft w:val="0"/>
              <w:marRight w:val="0"/>
              <w:marTop w:val="0"/>
              <w:marBottom w:val="0"/>
              <w:divBdr>
                <w:top w:val="none" w:sz="0" w:space="0" w:color="auto"/>
                <w:left w:val="none" w:sz="0" w:space="0" w:color="auto"/>
                <w:bottom w:val="none" w:sz="0" w:space="0" w:color="auto"/>
                <w:right w:val="none" w:sz="0" w:space="0" w:color="auto"/>
              </w:divBdr>
            </w:div>
            <w:div w:id="1268083040">
              <w:marLeft w:val="0"/>
              <w:marRight w:val="0"/>
              <w:marTop w:val="0"/>
              <w:marBottom w:val="0"/>
              <w:divBdr>
                <w:top w:val="none" w:sz="0" w:space="0" w:color="auto"/>
                <w:left w:val="none" w:sz="0" w:space="0" w:color="auto"/>
                <w:bottom w:val="none" w:sz="0" w:space="0" w:color="auto"/>
                <w:right w:val="none" w:sz="0" w:space="0" w:color="auto"/>
              </w:divBdr>
            </w:div>
            <w:div w:id="925381883">
              <w:marLeft w:val="0"/>
              <w:marRight w:val="0"/>
              <w:marTop w:val="0"/>
              <w:marBottom w:val="0"/>
              <w:divBdr>
                <w:top w:val="none" w:sz="0" w:space="0" w:color="auto"/>
                <w:left w:val="none" w:sz="0" w:space="0" w:color="auto"/>
                <w:bottom w:val="none" w:sz="0" w:space="0" w:color="auto"/>
                <w:right w:val="none" w:sz="0" w:space="0" w:color="auto"/>
              </w:divBdr>
            </w:div>
            <w:div w:id="618798636">
              <w:marLeft w:val="0"/>
              <w:marRight w:val="0"/>
              <w:marTop w:val="0"/>
              <w:marBottom w:val="0"/>
              <w:divBdr>
                <w:top w:val="none" w:sz="0" w:space="0" w:color="auto"/>
                <w:left w:val="none" w:sz="0" w:space="0" w:color="auto"/>
                <w:bottom w:val="none" w:sz="0" w:space="0" w:color="auto"/>
                <w:right w:val="none" w:sz="0" w:space="0" w:color="auto"/>
              </w:divBdr>
            </w:div>
            <w:div w:id="2080664555">
              <w:marLeft w:val="0"/>
              <w:marRight w:val="0"/>
              <w:marTop w:val="0"/>
              <w:marBottom w:val="0"/>
              <w:divBdr>
                <w:top w:val="none" w:sz="0" w:space="0" w:color="auto"/>
                <w:left w:val="none" w:sz="0" w:space="0" w:color="auto"/>
                <w:bottom w:val="none" w:sz="0" w:space="0" w:color="auto"/>
                <w:right w:val="none" w:sz="0" w:space="0" w:color="auto"/>
              </w:divBdr>
            </w:div>
            <w:div w:id="1201627452">
              <w:marLeft w:val="0"/>
              <w:marRight w:val="0"/>
              <w:marTop w:val="0"/>
              <w:marBottom w:val="0"/>
              <w:divBdr>
                <w:top w:val="none" w:sz="0" w:space="0" w:color="auto"/>
                <w:left w:val="none" w:sz="0" w:space="0" w:color="auto"/>
                <w:bottom w:val="none" w:sz="0" w:space="0" w:color="auto"/>
                <w:right w:val="none" w:sz="0" w:space="0" w:color="auto"/>
              </w:divBdr>
            </w:div>
            <w:div w:id="1445464967">
              <w:marLeft w:val="0"/>
              <w:marRight w:val="0"/>
              <w:marTop w:val="0"/>
              <w:marBottom w:val="0"/>
              <w:divBdr>
                <w:top w:val="none" w:sz="0" w:space="0" w:color="auto"/>
                <w:left w:val="none" w:sz="0" w:space="0" w:color="auto"/>
                <w:bottom w:val="none" w:sz="0" w:space="0" w:color="auto"/>
                <w:right w:val="none" w:sz="0" w:space="0" w:color="auto"/>
              </w:divBdr>
            </w:div>
          </w:divsChild>
        </w:div>
        <w:div w:id="916743184">
          <w:marLeft w:val="0"/>
          <w:marRight w:val="0"/>
          <w:marTop w:val="0"/>
          <w:marBottom w:val="0"/>
          <w:divBdr>
            <w:top w:val="none" w:sz="0" w:space="0" w:color="auto"/>
            <w:left w:val="none" w:sz="0" w:space="0" w:color="auto"/>
            <w:bottom w:val="none" w:sz="0" w:space="0" w:color="auto"/>
            <w:right w:val="none" w:sz="0" w:space="0" w:color="auto"/>
          </w:divBdr>
        </w:div>
      </w:divsChild>
    </w:div>
    <w:div w:id="1416826282">
      <w:bodyDiv w:val="1"/>
      <w:marLeft w:val="0"/>
      <w:marRight w:val="0"/>
      <w:marTop w:val="0"/>
      <w:marBottom w:val="0"/>
      <w:divBdr>
        <w:top w:val="none" w:sz="0" w:space="0" w:color="auto"/>
        <w:left w:val="none" w:sz="0" w:space="0" w:color="auto"/>
        <w:bottom w:val="none" w:sz="0" w:space="0" w:color="auto"/>
        <w:right w:val="none" w:sz="0" w:space="0" w:color="auto"/>
      </w:divBdr>
    </w:div>
    <w:div w:id="1507552697">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86480824">
      <w:bodyDiv w:val="1"/>
      <w:marLeft w:val="0"/>
      <w:marRight w:val="0"/>
      <w:marTop w:val="0"/>
      <w:marBottom w:val="0"/>
      <w:divBdr>
        <w:top w:val="none" w:sz="0" w:space="0" w:color="auto"/>
        <w:left w:val="none" w:sz="0" w:space="0" w:color="auto"/>
        <w:bottom w:val="none" w:sz="0" w:space="0" w:color="auto"/>
        <w:right w:val="none" w:sz="0" w:space="0" w:color="auto"/>
      </w:divBdr>
      <w:divsChild>
        <w:div w:id="1871411080">
          <w:marLeft w:val="0"/>
          <w:marRight w:val="0"/>
          <w:marTop w:val="0"/>
          <w:marBottom w:val="0"/>
          <w:divBdr>
            <w:top w:val="none" w:sz="0" w:space="0" w:color="auto"/>
            <w:left w:val="none" w:sz="0" w:space="0" w:color="auto"/>
            <w:bottom w:val="none" w:sz="0" w:space="0" w:color="auto"/>
            <w:right w:val="none" w:sz="0" w:space="0" w:color="auto"/>
          </w:divBdr>
        </w:div>
        <w:div w:id="968707402">
          <w:marLeft w:val="0"/>
          <w:marRight w:val="0"/>
          <w:marTop w:val="0"/>
          <w:marBottom w:val="0"/>
          <w:divBdr>
            <w:top w:val="none" w:sz="0" w:space="0" w:color="auto"/>
            <w:left w:val="none" w:sz="0" w:space="0" w:color="auto"/>
            <w:bottom w:val="none" w:sz="0" w:space="0" w:color="auto"/>
            <w:right w:val="none" w:sz="0" w:space="0" w:color="auto"/>
          </w:divBdr>
        </w:div>
        <w:div w:id="859469130">
          <w:marLeft w:val="0"/>
          <w:marRight w:val="0"/>
          <w:marTop w:val="0"/>
          <w:marBottom w:val="0"/>
          <w:divBdr>
            <w:top w:val="none" w:sz="0" w:space="0" w:color="auto"/>
            <w:left w:val="none" w:sz="0" w:space="0" w:color="auto"/>
            <w:bottom w:val="none" w:sz="0" w:space="0" w:color="auto"/>
            <w:right w:val="none" w:sz="0" w:space="0" w:color="auto"/>
          </w:divBdr>
        </w:div>
        <w:div w:id="1119958455">
          <w:marLeft w:val="0"/>
          <w:marRight w:val="0"/>
          <w:marTop w:val="0"/>
          <w:marBottom w:val="0"/>
          <w:divBdr>
            <w:top w:val="none" w:sz="0" w:space="0" w:color="auto"/>
            <w:left w:val="none" w:sz="0" w:space="0" w:color="auto"/>
            <w:bottom w:val="none" w:sz="0" w:space="0" w:color="auto"/>
            <w:right w:val="none" w:sz="0" w:space="0" w:color="auto"/>
          </w:divBdr>
        </w:div>
        <w:div w:id="1437284169">
          <w:marLeft w:val="0"/>
          <w:marRight w:val="0"/>
          <w:marTop w:val="0"/>
          <w:marBottom w:val="0"/>
          <w:divBdr>
            <w:top w:val="none" w:sz="0" w:space="0" w:color="auto"/>
            <w:left w:val="none" w:sz="0" w:space="0" w:color="auto"/>
            <w:bottom w:val="none" w:sz="0" w:space="0" w:color="auto"/>
            <w:right w:val="none" w:sz="0" w:space="0" w:color="auto"/>
          </w:divBdr>
        </w:div>
        <w:div w:id="107510551">
          <w:marLeft w:val="0"/>
          <w:marRight w:val="0"/>
          <w:marTop w:val="0"/>
          <w:marBottom w:val="0"/>
          <w:divBdr>
            <w:top w:val="none" w:sz="0" w:space="0" w:color="auto"/>
            <w:left w:val="none" w:sz="0" w:space="0" w:color="auto"/>
            <w:bottom w:val="none" w:sz="0" w:space="0" w:color="auto"/>
            <w:right w:val="none" w:sz="0" w:space="0" w:color="auto"/>
          </w:divBdr>
        </w:div>
        <w:div w:id="1469207087">
          <w:marLeft w:val="0"/>
          <w:marRight w:val="0"/>
          <w:marTop w:val="0"/>
          <w:marBottom w:val="0"/>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11576498">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sepideasthatwork.org/resources-grantees/sap-sicc"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pxpopp@wm.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7092-C0AB-447C-95A6-B6B341F9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STATE SPECIAL EDUCATION ADVISORY COMMITTEE (SSEAC)_x000d_
SSEAC Meeting Minutes Draft_x000d_
March 10-11, 2022</vt:lpstr>
    </vt:vector>
  </TitlesOfParts>
  <Company/>
  <LinksUpToDate>false</LinksUpToDate>
  <CharactersWithSpaces>40119</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SPECIAL EDUCATION ADVISORY COMMITTEE (SSEAC)_x000d_
SSEAC Meeting Minutes Draft_x000d_
March 10-11, 2022</dc:title>
  <dc:creator/>
  <cp:lastModifiedBy/>
  <cp:revision>1</cp:revision>
  <dcterms:created xsi:type="dcterms:W3CDTF">2022-03-24T11:13:00Z</dcterms:created>
  <dcterms:modified xsi:type="dcterms:W3CDTF">2022-03-24T11:13:00Z</dcterms:modified>
</cp:coreProperties>
</file>