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0C" w:rsidRPr="005C3629" w:rsidRDefault="001E180C" w:rsidP="001E180C">
      <w:pPr>
        <w:jc w:val="both"/>
        <w:rPr>
          <w:b/>
          <w:sz w:val="32"/>
          <w:szCs w:val="32"/>
        </w:rPr>
      </w:pPr>
      <w:r w:rsidRPr="005C3629">
        <w:rPr>
          <w:b/>
          <w:sz w:val="32"/>
          <w:szCs w:val="32"/>
        </w:rPr>
        <w:t>Name___________________________</w:t>
      </w:r>
      <w:r w:rsidR="007449E4" w:rsidRPr="005C3629">
        <w:rPr>
          <w:b/>
          <w:sz w:val="32"/>
          <w:szCs w:val="32"/>
        </w:rPr>
        <w:t xml:space="preserve">           </w:t>
      </w:r>
      <w:r w:rsidRPr="005C3629">
        <w:rPr>
          <w:b/>
          <w:sz w:val="32"/>
          <w:szCs w:val="32"/>
        </w:rPr>
        <w:t>Date___________________</w:t>
      </w:r>
    </w:p>
    <w:p w:rsidR="001E180C" w:rsidRPr="00CC040D" w:rsidRDefault="001E180C" w:rsidP="001E180C">
      <w:pPr>
        <w:jc w:val="center"/>
        <w:rPr>
          <w:rFonts w:asciiTheme="majorHAnsi" w:hAnsiTheme="majorHAnsi" w:cstheme="majorHAnsi"/>
          <w:b/>
          <w:sz w:val="32"/>
          <w:szCs w:val="32"/>
        </w:rPr>
      </w:pPr>
      <w:r w:rsidRPr="005C3629">
        <w:rPr>
          <w:noProof/>
        </w:rPr>
        <w:drawing>
          <wp:anchor distT="0" distB="0" distL="114300" distR="114300" simplePos="0" relativeHeight="251659264" behindDoc="0" locked="0" layoutInCell="1" allowOverlap="1" wp14:anchorId="217DD3EF" wp14:editId="7338454C">
            <wp:simplePos x="0" y="0"/>
            <wp:positionH relativeFrom="margin">
              <wp:align>right</wp:align>
            </wp:positionH>
            <wp:positionV relativeFrom="margin">
              <wp:posOffset>990600</wp:posOffset>
            </wp:positionV>
            <wp:extent cx="2495550" cy="186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95550" cy="1866900"/>
                    </a:xfrm>
                    <a:prstGeom prst="rect">
                      <a:avLst/>
                    </a:prstGeom>
                  </pic:spPr>
                </pic:pic>
              </a:graphicData>
            </a:graphic>
          </wp:anchor>
        </w:drawing>
      </w:r>
      <w:r w:rsidRPr="005C3629">
        <w:rPr>
          <w:b/>
          <w:sz w:val="32"/>
          <w:szCs w:val="32"/>
        </w:rPr>
        <w:t>Animate It!</w:t>
      </w:r>
    </w:p>
    <w:p w:rsidR="001E180C" w:rsidRPr="005C3629" w:rsidRDefault="001E180C" w:rsidP="001E180C">
      <w:pPr>
        <w:rPr>
          <w:sz w:val="24"/>
        </w:rPr>
      </w:pPr>
      <w:r w:rsidRPr="005C3629">
        <w:rPr>
          <w:sz w:val="24"/>
        </w:rPr>
        <w:t>Animation can be done by hand or with the assistance of various computer programs.   The process involves recreating figures in different phases of movements and then stringing those images together to create the appearance of seamless movement.</w:t>
      </w:r>
    </w:p>
    <w:p w:rsidR="001E180C" w:rsidRPr="005C3629" w:rsidRDefault="001E180C" w:rsidP="001E180C">
      <w:pPr>
        <w:rPr>
          <w:sz w:val="24"/>
        </w:rPr>
      </w:pPr>
    </w:p>
    <w:p w:rsidR="001E180C" w:rsidRPr="005C3629" w:rsidRDefault="001E180C" w:rsidP="001E180C">
      <w:pPr>
        <w:rPr>
          <w:sz w:val="24"/>
        </w:rPr>
      </w:pPr>
      <w:r w:rsidRPr="005C3629">
        <w:rPr>
          <w:sz w:val="24"/>
        </w:rPr>
        <w:t>Mathematical transformations can also be strung together to create animations.  Desmos graphing calculator can actually animate such transformations through a slider.</w:t>
      </w:r>
    </w:p>
    <w:p w:rsidR="001E180C" w:rsidRPr="005C3629" w:rsidRDefault="001E180C" w:rsidP="001E180C">
      <w:pPr>
        <w:rPr>
          <w:sz w:val="24"/>
        </w:rPr>
      </w:pPr>
      <w:r w:rsidRPr="005C3629">
        <w:rPr>
          <w:sz w:val="24"/>
        </w:rPr>
        <w:t xml:space="preserve">Your task is to create a character in the form of an absolute value function and animate it through some transformation using a slider in the equation; vertical shift, horizontal shift, or dilation.  </w:t>
      </w:r>
    </w:p>
    <w:p w:rsidR="001E180C" w:rsidRPr="005C3629" w:rsidRDefault="001E180C" w:rsidP="001E180C">
      <w:pPr>
        <w:rPr>
          <w:sz w:val="24"/>
        </w:rPr>
      </w:pPr>
      <w:r w:rsidRPr="005C3629">
        <w:rPr>
          <w:sz w:val="24"/>
        </w:rPr>
        <w:t>Once you have put a slider into an equation</w:t>
      </w:r>
      <w:proofErr w:type="gramStart"/>
      <w:r w:rsidRPr="005C3629">
        <w:rPr>
          <w:sz w:val="24"/>
        </w:rPr>
        <w:t xml:space="preserve">, </w:t>
      </w:r>
      <w:proofErr w:type="gramEnd"/>
      <w:r w:rsidRPr="005C3629">
        <w:rPr>
          <w:noProof/>
          <w:sz w:val="24"/>
        </w:rPr>
        <w:drawing>
          <wp:inline distT="0" distB="0" distL="0" distR="0" wp14:anchorId="50C76DC5" wp14:editId="0DCAED78">
            <wp:extent cx="1770510" cy="57796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7522" cy="599835"/>
                    </a:xfrm>
                    <a:prstGeom prst="rect">
                      <a:avLst/>
                    </a:prstGeom>
                  </pic:spPr>
                </pic:pic>
              </a:graphicData>
            </a:graphic>
          </wp:inline>
        </w:drawing>
      </w:r>
      <w:r w:rsidRPr="005C3629">
        <w:rPr>
          <w:sz w:val="24"/>
        </w:rPr>
        <w:t xml:space="preserve">, you simply press the </w:t>
      </w:r>
      <w:r w:rsidRPr="005C3629">
        <w:rPr>
          <w:noProof/>
          <w:sz w:val="24"/>
        </w:rPr>
        <w:drawing>
          <wp:inline distT="0" distB="0" distL="0" distR="0" wp14:anchorId="3D04D256" wp14:editId="7D05FA7D">
            <wp:extent cx="238125" cy="231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656" cy="235722"/>
                    </a:xfrm>
                    <a:prstGeom prst="rect">
                      <a:avLst/>
                    </a:prstGeom>
                  </pic:spPr>
                </pic:pic>
              </a:graphicData>
            </a:graphic>
          </wp:inline>
        </w:drawing>
      </w:r>
      <w:r w:rsidRPr="005C3629">
        <w:rPr>
          <w:sz w:val="24"/>
        </w:rPr>
        <w:t xml:space="preserve"> button to start the animation.</w:t>
      </w:r>
    </w:p>
    <w:p w:rsidR="001E180C" w:rsidRPr="005C3629" w:rsidRDefault="001E180C" w:rsidP="001E180C">
      <w:pPr>
        <w:rPr>
          <w:sz w:val="24"/>
        </w:rPr>
      </w:pPr>
      <w:r w:rsidRPr="005C3629">
        <w:rPr>
          <w:sz w:val="24"/>
        </w:rPr>
        <w:t>Explain each of the following aspects of your character:</w:t>
      </w:r>
    </w:p>
    <w:p w:rsidR="001E180C" w:rsidRPr="005C3629" w:rsidRDefault="001E180C" w:rsidP="001E180C">
      <w:pPr>
        <w:pStyle w:val="ListParagraph"/>
        <w:numPr>
          <w:ilvl w:val="0"/>
          <w:numId w:val="1"/>
        </w:numPr>
        <w:spacing w:after="0" w:line="276" w:lineRule="auto"/>
        <w:rPr>
          <w:sz w:val="24"/>
        </w:rPr>
      </w:pPr>
      <w:r w:rsidRPr="005C3629">
        <w:rPr>
          <w:sz w:val="24"/>
        </w:rPr>
        <w:t>Name and type of character.</w:t>
      </w:r>
    </w:p>
    <w:p w:rsidR="001E180C" w:rsidRPr="005C3629" w:rsidRDefault="001E180C" w:rsidP="001E180C">
      <w:pPr>
        <w:pStyle w:val="ListParagraph"/>
        <w:numPr>
          <w:ilvl w:val="0"/>
          <w:numId w:val="1"/>
        </w:numPr>
        <w:spacing w:after="0" w:line="276" w:lineRule="auto"/>
        <w:rPr>
          <w:sz w:val="24"/>
        </w:rPr>
      </w:pPr>
      <w:r w:rsidRPr="005C3629">
        <w:rPr>
          <w:sz w:val="24"/>
        </w:rPr>
        <w:t>Describe the transformations, including what is being animated.</w:t>
      </w:r>
    </w:p>
    <w:p w:rsidR="001E180C" w:rsidRPr="005C3629" w:rsidRDefault="001E180C" w:rsidP="001E180C">
      <w:pPr>
        <w:pStyle w:val="ListParagraph"/>
        <w:numPr>
          <w:ilvl w:val="0"/>
          <w:numId w:val="1"/>
        </w:numPr>
        <w:spacing w:after="0" w:line="276" w:lineRule="auto"/>
        <w:rPr>
          <w:sz w:val="24"/>
        </w:rPr>
      </w:pPr>
      <w:r w:rsidRPr="005C3629">
        <w:rPr>
          <w:sz w:val="24"/>
        </w:rPr>
        <w:t>Explain your process for creating your transformed equation.</w:t>
      </w:r>
    </w:p>
    <w:p w:rsidR="001E180C" w:rsidRPr="005C3629" w:rsidRDefault="001E180C" w:rsidP="001E180C">
      <w:pPr>
        <w:pStyle w:val="ListParagraph"/>
        <w:numPr>
          <w:ilvl w:val="1"/>
          <w:numId w:val="1"/>
        </w:numPr>
        <w:spacing w:after="0" w:line="276" w:lineRule="auto"/>
        <w:rPr>
          <w:sz w:val="24"/>
        </w:rPr>
      </w:pPr>
      <w:r w:rsidRPr="005C3629">
        <w:rPr>
          <w:sz w:val="24"/>
        </w:rPr>
        <w:t>How did you start the process?</w:t>
      </w:r>
    </w:p>
    <w:p w:rsidR="001E180C" w:rsidRPr="005C3629" w:rsidRDefault="001E180C" w:rsidP="001E180C">
      <w:pPr>
        <w:pStyle w:val="ListParagraph"/>
        <w:numPr>
          <w:ilvl w:val="1"/>
          <w:numId w:val="1"/>
        </w:numPr>
        <w:spacing w:after="0" w:line="276" w:lineRule="auto"/>
        <w:rPr>
          <w:sz w:val="24"/>
        </w:rPr>
      </w:pPr>
      <w:r w:rsidRPr="005C3629">
        <w:rPr>
          <w:sz w:val="24"/>
        </w:rPr>
        <w:t>How/why did you change aspects of your creation?</w:t>
      </w:r>
    </w:p>
    <w:p w:rsidR="001E180C" w:rsidRPr="005C3629" w:rsidRDefault="001E180C" w:rsidP="001E180C">
      <w:pPr>
        <w:pStyle w:val="ListParagraph"/>
        <w:numPr>
          <w:ilvl w:val="1"/>
          <w:numId w:val="1"/>
        </w:numPr>
        <w:spacing w:after="0" w:line="276" w:lineRule="auto"/>
        <w:rPr>
          <w:sz w:val="24"/>
        </w:rPr>
      </w:pPr>
      <w:r w:rsidRPr="005C3629">
        <w:rPr>
          <w:sz w:val="24"/>
        </w:rPr>
        <w:t>Were there any problems in your process that you had to work through?  If so, explain.</w:t>
      </w:r>
    </w:p>
    <w:p w:rsidR="001E180C" w:rsidRPr="005C3629" w:rsidRDefault="001E180C" w:rsidP="001E180C">
      <w:pPr>
        <w:pStyle w:val="ListParagraph"/>
        <w:numPr>
          <w:ilvl w:val="0"/>
          <w:numId w:val="1"/>
        </w:numPr>
        <w:spacing w:after="0" w:line="276" w:lineRule="auto"/>
        <w:rPr>
          <w:sz w:val="24"/>
        </w:rPr>
      </w:pPr>
      <w:r w:rsidRPr="005C3629">
        <w:rPr>
          <w:sz w:val="24"/>
        </w:rPr>
        <w:t>Describe ways you would like to be able to enhance your character.</w:t>
      </w:r>
    </w:p>
    <w:p w:rsidR="007449E4" w:rsidRPr="005C3629" w:rsidRDefault="001E180C" w:rsidP="005C3629">
      <w:pPr>
        <w:rPr>
          <w:sz w:val="36"/>
          <w:szCs w:val="32"/>
        </w:rPr>
      </w:pPr>
      <w:r w:rsidRPr="005C3629">
        <w:rPr>
          <w:sz w:val="24"/>
        </w:rPr>
        <w:t>Optional: Explain what and how you created any enhancements to your character beyo</w:t>
      </w:r>
      <w:r w:rsidR="0006725C" w:rsidRPr="005C3629">
        <w:rPr>
          <w:sz w:val="24"/>
        </w:rPr>
        <w:t>nd the required transformations</w:t>
      </w:r>
    </w:p>
    <w:p w:rsidR="007449E4" w:rsidRDefault="007449E4" w:rsidP="007449E4">
      <w:pPr>
        <w:rPr>
          <w:sz w:val="32"/>
          <w:szCs w:val="32"/>
        </w:rPr>
      </w:pPr>
    </w:p>
    <w:p w:rsidR="00D62005" w:rsidRPr="007449E4" w:rsidRDefault="00763A93" w:rsidP="005C3629">
      <w:pPr>
        <w:tabs>
          <w:tab w:val="left" w:pos="1490"/>
        </w:tabs>
        <w:jc w:val="right"/>
      </w:pPr>
      <w:r>
        <w:rPr>
          <w:sz w:val="28"/>
          <w:szCs w:val="32"/>
        </w:rPr>
        <w:t xml:space="preserve">        </w:t>
      </w:r>
      <w:bookmarkStart w:id="0" w:name="_GoBack"/>
      <w:bookmarkEnd w:id="0"/>
      <w:r w:rsidRPr="00763A93">
        <w:rPr>
          <w:sz w:val="28"/>
          <w:szCs w:val="32"/>
        </w:rPr>
        <w:t>Algebra II Task</w:t>
      </w:r>
      <w:r w:rsidR="007449E4">
        <w:rPr>
          <w:sz w:val="32"/>
          <w:szCs w:val="32"/>
        </w:rPr>
        <w:tab/>
      </w:r>
    </w:p>
    <w:sectPr w:rsidR="00D62005" w:rsidRPr="007449E4" w:rsidSect="00763A93">
      <w:footerReference w:type="default" r:id="rId10"/>
      <w:footerReference w:type="firs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0C" w:rsidRDefault="001E180C" w:rsidP="001E180C">
      <w:pPr>
        <w:spacing w:after="0" w:line="240" w:lineRule="auto"/>
      </w:pPr>
      <w:r>
        <w:separator/>
      </w:r>
    </w:p>
  </w:endnote>
  <w:endnote w:type="continuationSeparator" w:id="0">
    <w:p w:rsidR="001E180C" w:rsidRDefault="001E180C" w:rsidP="001E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5C" w:rsidRDefault="0006725C" w:rsidP="0006725C">
    <w:pPr>
      <w:pStyle w:val="Footer"/>
      <w:tabs>
        <w:tab w:val="clear" w:pos="9360"/>
        <w:tab w:val="right" w:pos="10800"/>
      </w:tabs>
      <w:spacing w:after="120"/>
    </w:pPr>
    <w:r>
      <w:t>Virginia Department of Education</w:t>
    </w:r>
    <w:r>
      <w:tab/>
    </w:r>
    <w:r>
      <w:tab/>
      <w:t xml:space="preserve"> 2020</w:t>
    </w:r>
  </w:p>
  <w:p w:rsidR="0006725C" w:rsidRPr="00A86209" w:rsidRDefault="0006725C" w:rsidP="0006725C">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5D" w:rsidRDefault="001E180C"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0C" w:rsidRDefault="001E180C" w:rsidP="001E180C">
      <w:pPr>
        <w:spacing w:after="0" w:line="240" w:lineRule="auto"/>
      </w:pPr>
      <w:r>
        <w:separator/>
      </w:r>
    </w:p>
  </w:footnote>
  <w:footnote w:type="continuationSeparator" w:id="0">
    <w:p w:rsidR="001E180C" w:rsidRDefault="001E180C" w:rsidP="001E1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12A7C"/>
    <w:multiLevelType w:val="hybridMultilevel"/>
    <w:tmpl w:val="18E6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0C"/>
    <w:rsid w:val="0006725C"/>
    <w:rsid w:val="001E180C"/>
    <w:rsid w:val="002A6188"/>
    <w:rsid w:val="002F35C6"/>
    <w:rsid w:val="005C3629"/>
    <w:rsid w:val="007449E4"/>
    <w:rsid w:val="00763A93"/>
    <w:rsid w:val="009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7D6A2"/>
  <w15:chartTrackingRefBased/>
  <w15:docId w15:val="{070A5855-9FD5-4E31-A76B-815643F6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80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0C"/>
    <w:pPr>
      <w:ind w:left="720"/>
      <w:contextualSpacing/>
    </w:pPr>
  </w:style>
  <w:style w:type="paragraph" w:styleId="Footer">
    <w:name w:val="footer"/>
    <w:basedOn w:val="Normal"/>
    <w:link w:val="FooterChar"/>
    <w:uiPriority w:val="99"/>
    <w:unhideWhenUsed/>
    <w:rsid w:val="001E1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0C"/>
    <w:rPr>
      <w:rFonts w:ascii="Calibri" w:eastAsia="Calibri" w:hAnsi="Calibri" w:cs="Calibri"/>
    </w:rPr>
  </w:style>
  <w:style w:type="paragraph" w:styleId="Header">
    <w:name w:val="header"/>
    <w:basedOn w:val="Normal"/>
    <w:link w:val="HeaderChar"/>
    <w:uiPriority w:val="99"/>
    <w:unhideWhenUsed/>
    <w:rsid w:val="001E1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Kristin (DOE)</dc:creator>
  <cp:keywords/>
  <dc:description/>
  <cp:lastModifiedBy>Mazzacane, Tina (DOE)</cp:lastModifiedBy>
  <cp:revision>3</cp:revision>
  <dcterms:created xsi:type="dcterms:W3CDTF">2021-03-01T20:33:00Z</dcterms:created>
  <dcterms:modified xsi:type="dcterms:W3CDTF">2021-03-01T20:36:00Z</dcterms:modified>
</cp:coreProperties>
</file>