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55218" w:rsidRPr="00FE4072" w:rsidRDefault="00E55218">
      <w:bookmarkStart w:id="0" w:name="_GoBack"/>
      <w:bookmarkEnd w:id="0"/>
      <w:r w:rsidRPr="00FE4072">
        <w:t>Name________________________________</w:t>
      </w:r>
      <w:r w:rsidR="00FE4072">
        <w:t>_______________________</w:t>
      </w:r>
      <w:r w:rsidRPr="00FE4072">
        <w:t>Date________________________</w:t>
      </w:r>
    </w:p>
    <w:p w:rsidR="00E55218" w:rsidRPr="00FE4072" w:rsidRDefault="00E55218"/>
    <w:p w:rsidR="00E55218" w:rsidRPr="00FE4072" w:rsidRDefault="005D1E48" w:rsidP="00543138">
      <w:pPr>
        <w:jc w:val="center"/>
      </w:pPr>
      <w:r w:rsidRPr="00FE4072">
        <w:rPr>
          <w:b/>
        </w:rPr>
        <w:t>Longest</w:t>
      </w:r>
      <w:r w:rsidR="00931B6D" w:rsidRPr="00FE4072">
        <w:rPr>
          <w:b/>
        </w:rPr>
        <w:t xml:space="preserve"> Path</w:t>
      </w:r>
    </w:p>
    <w:p w:rsidR="00CB0ADF" w:rsidRPr="00FE4072" w:rsidRDefault="00CB0ADF"/>
    <w:p w:rsidR="00CB0ADF" w:rsidRPr="00FE4072" w:rsidRDefault="00931B6D">
      <w:r w:rsidRPr="00FE4072">
        <w:t>Tyler, Rachel, and Austin all live in the same neighborhood. On the weekends, they like to meet in the park to hang out. Austin is always the last to arrive, even though he leaves his house at the same time as the other two. He claims that his walk is a longer distance, therefore it takes him longer to arrive at the park.</w:t>
      </w:r>
      <w:r w:rsidR="005D1E48" w:rsidRPr="00FE4072">
        <w:t xml:space="preserve"> The friends decide to prove whether Austin’s claim is true or not by determining the </w:t>
      </w:r>
      <w:r w:rsidR="00681BA9" w:rsidRPr="00FE4072">
        <w:t xml:space="preserve">walking </w:t>
      </w:r>
      <w:r w:rsidR="005D1E48" w:rsidRPr="00FE4072">
        <w:t>distance from each of their houses to the park.</w:t>
      </w:r>
    </w:p>
    <w:p w:rsidR="005D1E48" w:rsidRPr="00FE4072" w:rsidRDefault="005D1E48"/>
    <w:p w:rsidR="005D1E48" w:rsidRPr="00FE4072" w:rsidRDefault="005D1E48">
      <w:r w:rsidRPr="00FE4072">
        <w:t>Use the information and the map below to determine the distance from their houses t</w:t>
      </w:r>
      <w:r w:rsidR="00FE4072" w:rsidRPr="00FE4072">
        <w:t>o the meeting point at the park, which is marked with a star</w:t>
      </w:r>
      <w:r w:rsidRPr="00FE4072">
        <w:t>:</w:t>
      </w:r>
    </w:p>
    <w:p w:rsidR="005D1E48" w:rsidRPr="00FE4072" w:rsidRDefault="005D1E48"/>
    <w:p w:rsidR="005D1E48" w:rsidRPr="00FE4072" w:rsidRDefault="005D1E48" w:rsidP="005D1E48">
      <w:pPr>
        <w:pStyle w:val="ListParagraph"/>
        <w:numPr>
          <w:ilvl w:val="0"/>
          <w:numId w:val="1"/>
        </w:numPr>
      </w:pPr>
      <w:r w:rsidRPr="00FE4072">
        <w:t>Lynnhaven Park measures 100 meters long, and 35 meters wide.</w:t>
      </w:r>
    </w:p>
    <w:p w:rsidR="005D1E48" w:rsidRPr="00FE4072" w:rsidRDefault="005D1E48" w:rsidP="005D1E48">
      <w:pPr>
        <w:pStyle w:val="ListParagraph"/>
        <w:numPr>
          <w:ilvl w:val="0"/>
          <w:numId w:val="1"/>
        </w:numPr>
      </w:pPr>
      <w:r w:rsidRPr="00FE4072">
        <w:t>Rachel leaves her house and cuts diagonally through the park to walk to the meeting point. She knows that the street to cross from her house to the park is 4 meters wide.</w:t>
      </w:r>
    </w:p>
    <w:p w:rsidR="005D1E48" w:rsidRPr="00FE4072" w:rsidRDefault="005D1E48" w:rsidP="005D1E48">
      <w:pPr>
        <w:pStyle w:val="ListParagraph"/>
        <w:numPr>
          <w:ilvl w:val="0"/>
          <w:numId w:val="1"/>
        </w:numPr>
      </w:pPr>
      <w:r w:rsidRPr="00FE4072">
        <w:t xml:space="preserve">Tyler </w:t>
      </w:r>
      <w:r w:rsidR="00D116D7" w:rsidRPr="00FE4072">
        <w:t xml:space="preserve">used to </w:t>
      </w:r>
      <w:r w:rsidRPr="00FE4072">
        <w:t xml:space="preserve">walk Crossover </w:t>
      </w:r>
      <w:r w:rsidR="00D116D7" w:rsidRPr="00FE4072">
        <w:t>Path</w:t>
      </w:r>
      <w:r w:rsidRPr="00FE4072">
        <w:t xml:space="preserve"> to get to the park</w:t>
      </w:r>
      <w:r w:rsidR="00635B39" w:rsidRPr="00FE4072">
        <w:t xml:space="preserve"> and he knows that this path is</w:t>
      </w:r>
      <w:r w:rsidRPr="00FE4072">
        <w:t xml:space="preserve"> </w:t>
      </w:r>
      <w:r w:rsidR="0032765E" w:rsidRPr="00FE4072">
        <w:t>12</w:t>
      </w:r>
      <w:r w:rsidR="00635B39" w:rsidRPr="00FE4072">
        <w:t>5</w:t>
      </w:r>
      <w:r w:rsidRPr="00FE4072">
        <w:t xml:space="preserve"> meters long. However, Crossover </w:t>
      </w:r>
      <w:r w:rsidR="00D116D7" w:rsidRPr="00FE4072">
        <w:t>Path</w:t>
      </w:r>
      <w:r w:rsidRPr="00FE4072">
        <w:t xml:space="preserve"> is closed for construction, so he must take another path to get to the park.</w:t>
      </w:r>
    </w:p>
    <w:p w:rsidR="005D1E48" w:rsidRPr="00FE4072" w:rsidRDefault="00635B39" w:rsidP="005D1E48">
      <w:pPr>
        <w:pStyle w:val="ListParagraph"/>
        <w:numPr>
          <w:ilvl w:val="0"/>
          <w:numId w:val="1"/>
        </w:numPr>
      </w:pPr>
      <w:r w:rsidRPr="00FE4072">
        <w:t>Austin determines that his house is 70 meters away from Main Street. He also knows that the straight line distance from his house to the park entrance is 98 meters. However, he cannot walk that path because there are houses and fences in his way.</w:t>
      </w:r>
    </w:p>
    <w:p w:rsidR="005D150B" w:rsidRPr="00FE4072" w:rsidRDefault="005D150B" w:rsidP="005D1E48">
      <w:pPr>
        <w:pStyle w:val="ListParagraph"/>
        <w:numPr>
          <w:ilvl w:val="0"/>
          <w:numId w:val="1"/>
        </w:numPr>
      </w:pPr>
      <w:r w:rsidRPr="00FE4072">
        <w:t>Round your calculations to the tenths place as necessary.</w:t>
      </w:r>
    </w:p>
    <w:p w:rsidR="006B072A" w:rsidRPr="00FE4072" w:rsidRDefault="00623D26" w:rsidP="00623D26">
      <w:pPr>
        <w:jc w:val="center"/>
        <w:rPr>
          <w:rFonts w:asciiTheme="majorHAnsi" w:hAnsiTheme="majorHAnsi" w:cstheme="majorHAnsi"/>
        </w:rPr>
      </w:pPr>
      <w:r w:rsidRPr="00FE4072">
        <w:rPr>
          <w:rFonts w:asciiTheme="majorHAnsi" w:hAnsiTheme="majorHAnsi" w:cstheme="majorHAnsi"/>
          <w:noProof/>
          <w:lang w:val="en-US"/>
        </w:rPr>
        <w:drawing>
          <wp:inline distT="0" distB="0" distL="0" distR="0" wp14:anchorId="6744476D" wp14:editId="42956B62">
            <wp:extent cx="4719271" cy="3163078"/>
            <wp:effectExtent l="0" t="0" r="5715" b="0"/>
            <wp:docPr id="1" name="Picture 1" descr="A close up of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b="10633"/>
                    <a:stretch/>
                  </pic:blipFill>
                  <pic:spPr bwMode="auto">
                    <a:xfrm>
                      <a:off x="0" y="0"/>
                      <a:ext cx="4769285" cy="3196600"/>
                    </a:xfrm>
                    <a:prstGeom prst="rect">
                      <a:avLst/>
                    </a:prstGeom>
                    <a:ln>
                      <a:noFill/>
                    </a:ln>
                    <a:extLst>
                      <a:ext uri="{53640926-AAD7-44D8-BBD7-CCE9431645EC}">
                        <a14:shadowObscured xmlns:a14="http://schemas.microsoft.com/office/drawing/2010/main"/>
                      </a:ext>
                    </a:extLst>
                  </pic:spPr>
                </pic:pic>
              </a:graphicData>
            </a:graphic>
          </wp:inline>
        </w:drawing>
      </w:r>
    </w:p>
    <w:p w:rsidR="00FE4072" w:rsidRDefault="00FE4072">
      <w:pPr>
        <w:rPr>
          <w:rFonts w:asciiTheme="majorHAnsi" w:hAnsiTheme="majorHAnsi" w:cstheme="majorHAnsi"/>
        </w:rPr>
      </w:pPr>
      <w:r>
        <w:rPr>
          <w:rFonts w:asciiTheme="majorHAnsi" w:hAnsiTheme="majorHAnsi" w:cstheme="majorHAnsi"/>
        </w:rPr>
        <w:br w:type="page"/>
      </w:r>
    </w:p>
    <w:p w:rsidR="006B072A" w:rsidRPr="00FE4072" w:rsidRDefault="006B072A">
      <w:pPr>
        <w:rPr>
          <w:rFonts w:asciiTheme="majorHAnsi" w:hAnsiTheme="majorHAnsi" w:cstheme="majorHAnsi"/>
        </w:rPr>
      </w:pPr>
    </w:p>
    <w:p w:rsidR="006B3106" w:rsidRPr="00FE4072" w:rsidRDefault="00C90D9C">
      <w:r w:rsidRPr="00FE4072">
        <w:t xml:space="preserve">Was Austin’s claim correct? Does he have to walk the farthest to get to the meeting point at the park? If not, who </w:t>
      </w:r>
      <w:r w:rsidR="00D116D7" w:rsidRPr="00FE4072">
        <w:t>walks</w:t>
      </w:r>
      <w:r w:rsidRPr="00FE4072">
        <w:t xml:space="preserve"> the farthest? Provide evidence and explain your reasoning to either support or dispute Austin’s claim.</w:t>
      </w:r>
    </w:p>
    <w:p w:rsidR="006B072A" w:rsidRDefault="006B072A"/>
    <w:p w:rsidR="006B072A" w:rsidRPr="00E55218" w:rsidRDefault="006B072A"/>
    <w:sectPr w:rsidR="006B072A" w:rsidRPr="00E55218" w:rsidSect="00FE4072">
      <w:footerReference w:type="default" r:id="rId8"/>
      <w:footerReference w:type="first" r:id="rId9"/>
      <w:pgSz w:w="12240" w:h="15840"/>
      <w:pgMar w:top="720" w:right="720" w:bottom="720" w:left="720"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633AB" w:rsidRDefault="00B633AB">
      <w:pPr>
        <w:spacing w:line="240" w:lineRule="auto"/>
      </w:pPr>
      <w:r>
        <w:separator/>
      </w:r>
    </w:p>
  </w:endnote>
  <w:endnote w:type="continuationSeparator" w:id="0">
    <w:p w:rsidR="00B633AB" w:rsidRDefault="00B633A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4072" w:rsidRDefault="00FE4072" w:rsidP="00FE4072">
    <w:pPr>
      <w:pStyle w:val="Footer"/>
    </w:pPr>
    <w:r>
      <w:t xml:space="preserve">Virginia Department of Education </w:t>
    </w:r>
    <w:r>
      <w:rPr>
        <w:rFonts w:cstheme="minorHAnsi"/>
      </w:rPr>
      <w:t>©</w:t>
    </w:r>
    <w:r>
      <w:t xml:space="preserve"> 2020</w:t>
    </w:r>
    <w:r>
      <w:tab/>
    </w:r>
    <w:r>
      <w:tab/>
      <w:t>Grade 8 Task</w:t>
    </w:r>
  </w:p>
  <w:p w:rsidR="00E55218" w:rsidRDefault="00E55218" w:rsidP="00E55218">
    <w:pPr>
      <w:pStyle w:val="Footer"/>
    </w:pPr>
  </w:p>
  <w:p w:rsidR="00E55218" w:rsidRDefault="00E5521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4072" w:rsidRDefault="00FE4072" w:rsidP="00FE4072">
    <w:pPr>
      <w:pStyle w:val="Footer"/>
      <w:tabs>
        <w:tab w:val="clear" w:pos="9360"/>
        <w:tab w:val="right" w:pos="10800"/>
      </w:tabs>
      <w:spacing w:after="120"/>
    </w:pPr>
    <w:r>
      <w:t>Virginia Department of Education</w:t>
    </w:r>
    <w:r>
      <w:tab/>
    </w:r>
    <w:r>
      <w:tab/>
      <w:t xml:space="preserve"> 2020</w:t>
    </w:r>
  </w:p>
  <w:p w:rsidR="00FE4072" w:rsidRPr="00A86209" w:rsidRDefault="00FE4072" w:rsidP="00FE4072">
    <w:pPr>
      <w:rPr>
        <w:sz w:val="12"/>
        <w:szCs w:val="12"/>
      </w:rPr>
    </w:pPr>
    <w:r w:rsidRPr="00A86209">
      <w:rPr>
        <w:sz w:val="12"/>
        <w:szCs w:val="12"/>
      </w:rPr>
      <w:t>Copyright ©2020 by the Commonwealth of Virginia, Department of Education, P.O. Box 2120, Richmond, Virginia 23218-2120. All rights reserved. Except as permitted by law, this material may not be reproduced or used in any form or by any means, electronic or mechanical, including photocopying or recording, or by any information storage or retrieval system, without written permission from the copyright owner. Commonwealth of Virginia public school educators may reproduce any portion of these items for non-commercial educational purposes without requesting permission. All others should direct their written requests to the Virginia Department of Education at the above address or</w:t>
    </w:r>
    <w:r>
      <w:rPr>
        <w:sz w:val="12"/>
        <w:szCs w:val="12"/>
      </w:rPr>
      <w:t xml:space="preserve"> by e-mail to vdoe.mathematics</w:t>
    </w:r>
    <w:r w:rsidRPr="00A86209">
      <w:rPr>
        <w:sz w:val="12"/>
        <w:szCs w:val="12"/>
      </w:rPr>
      <w:t>@doe.virginia.gov.  </w:t>
    </w:r>
  </w:p>
  <w:p w:rsidR="00FE4072" w:rsidRDefault="00FE407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633AB" w:rsidRDefault="00B633AB">
      <w:pPr>
        <w:spacing w:line="240" w:lineRule="auto"/>
      </w:pPr>
      <w:r>
        <w:separator/>
      </w:r>
    </w:p>
  </w:footnote>
  <w:footnote w:type="continuationSeparator" w:id="0">
    <w:p w:rsidR="00B633AB" w:rsidRDefault="00B633AB">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FF35659"/>
    <w:multiLevelType w:val="hybridMultilevel"/>
    <w:tmpl w:val="CDACCD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0ADF"/>
    <w:rsid w:val="00161EC0"/>
    <w:rsid w:val="001B7BA7"/>
    <w:rsid w:val="001F08B2"/>
    <w:rsid w:val="00222385"/>
    <w:rsid w:val="0032765E"/>
    <w:rsid w:val="00447470"/>
    <w:rsid w:val="00543138"/>
    <w:rsid w:val="005D150B"/>
    <w:rsid w:val="005D1E48"/>
    <w:rsid w:val="00623D26"/>
    <w:rsid w:val="00635B39"/>
    <w:rsid w:val="00681BA9"/>
    <w:rsid w:val="006B072A"/>
    <w:rsid w:val="006B3106"/>
    <w:rsid w:val="00931B6D"/>
    <w:rsid w:val="00B633AB"/>
    <w:rsid w:val="00C90D9C"/>
    <w:rsid w:val="00C92C3B"/>
    <w:rsid w:val="00CB0ADF"/>
    <w:rsid w:val="00D116D7"/>
    <w:rsid w:val="00E422B7"/>
    <w:rsid w:val="00E55218"/>
    <w:rsid w:val="00EB2B89"/>
    <w:rsid w:val="00FA1C3A"/>
    <w:rsid w:val="00FE40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87F2BBE-53FE-48BE-8433-D6FAAE4C88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E55218"/>
    <w:pPr>
      <w:tabs>
        <w:tab w:val="center" w:pos="4680"/>
        <w:tab w:val="right" w:pos="9360"/>
      </w:tabs>
      <w:spacing w:line="240" w:lineRule="auto"/>
    </w:pPr>
  </w:style>
  <w:style w:type="character" w:customStyle="1" w:styleId="HeaderChar">
    <w:name w:val="Header Char"/>
    <w:basedOn w:val="DefaultParagraphFont"/>
    <w:link w:val="Header"/>
    <w:uiPriority w:val="99"/>
    <w:rsid w:val="00E55218"/>
  </w:style>
  <w:style w:type="paragraph" w:styleId="Footer">
    <w:name w:val="footer"/>
    <w:basedOn w:val="Normal"/>
    <w:link w:val="FooterChar"/>
    <w:uiPriority w:val="99"/>
    <w:unhideWhenUsed/>
    <w:rsid w:val="00E55218"/>
    <w:pPr>
      <w:tabs>
        <w:tab w:val="center" w:pos="4680"/>
        <w:tab w:val="right" w:pos="9360"/>
      </w:tabs>
      <w:spacing w:line="240" w:lineRule="auto"/>
    </w:pPr>
  </w:style>
  <w:style w:type="character" w:customStyle="1" w:styleId="FooterChar">
    <w:name w:val="Footer Char"/>
    <w:basedOn w:val="DefaultParagraphFont"/>
    <w:link w:val="Footer"/>
    <w:uiPriority w:val="99"/>
    <w:rsid w:val="00E55218"/>
  </w:style>
  <w:style w:type="paragraph" w:styleId="ListParagraph">
    <w:name w:val="List Paragraph"/>
    <w:basedOn w:val="Normal"/>
    <w:uiPriority w:val="34"/>
    <w:qFormat/>
    <w:rsid w:val="005D1E4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Pages>
  <Words>251</Words>
  <Characters>1434</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8-9 Longest Path Task</vt:lpstr>
    </vt:vector>
  </TitlesOfParts>
  <Company/>
  <LinksUpToDate>false</LinksUpToDate>
  <CharactersWithSpaces>1682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8-9 Longest Path Task</dc:title>
  <dc:subject>mathematics</dc:subject>
  <dc:creator>Virginia Department of Education</dc:creator>
  <cp:lastModifiedBy>Williams, Kristin (DOE)</cp:lastModifiedBy>
  <cp:revision>3</cp:revision>
  <cp:lastPrinted>2020-08-18T19:59:00Z</cp:lastPrinted>
  <dcterms:created xsi:type="dcterms:W3CDTF">2020-12-17T22:09:00Z</dcterms:created>
  <dcterms:modified xsi:type="dcterms:W3CDTF">2020-12-30T16:34:00Z</dcterms:modified>
</cp:coreProperties>
</file>