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218" w:rsidRDefault="00E55218">
      <w:pPr>
        <w:rPr>
          <w:rFonts w:cstheme="minorHAnsi"/>
          <w:sz w:val="28"/>
          <w:szCs w:val="28"/>
        </w:rPr>
      </w:pPr>
      <w:r>
        <w:rPr>
          <w:rFonts w:cstheme="minorHAnsi"/>
          <w:sz w:val="28"/>
          <w:szCs w:val="28"/>
        </w:rPr>
        <w:t>Name________________________________</w:t>
      </w:r>
      <w:proofErr w:type="gramStart"/>
      <w:r>
        <w:rPr>
          <w:rFonts w:cstheme="minorHAnsi"/>
          <w:sz w:val="28"/>
          <w:szCs w:val="28"/>
        </w:rPr>
        <w:t>_  Date</w:t>
      </w:r>
      <w:proofErr w:type="gramEnd"/>
      <w:r>
        <w:rPr>
          <w:rFonts w:cstheme="minorHAnsi"/>
          <w:sz w:val="28"/>
          <w:szCs w:val="28"/>
        </w:rPr>
        <w:t>________________________</w:t>
      </w:r>
    </w:p>
    <w:p w:rsidR="00E55218" w:rsidRDefault="00E55218">
      <w:pPr>
        <w:rPr>
          <w:rFonts w:cstheme="minorHAnsi"/>
          <w:sz w:val="28"/>
          <w:szCs w:val="28"/>
        </w:rPr>
      </w:pPr>
    </w:p>
    <w:p w:rsidR="00E55218" w:rsidRDefault="00F51C7F" w:rsidP="00543138">
      <w:pPr>
        <w:jc w:val="center"/>
      </w:pPr>
      <w:r>
        <w:rPr>
          <w:rFonts w:cstheme="minorHAnsi"/>
          <w:b/>
          <w:sz w:val="28"/>
          <w:szCs w:val="28"/>
        </w:rPr>
        <w:t>Which Microscope?</w:t>
      </w:r>
    </w:p>
    <w:p w:rsidR="00DC235B" w:rsidRDefault="00DC235B"/>
    <w:p w:rsidR="00BF477A" w:rsidRDefault="00BF477A">
      <w:r>
        <w:t xml:space="preserve">You are a scientist working in a lab studying </w:t>
      </w:r>
      <w:r w:rsidR="00E0688B">
        <w:t xml:space="preserve">marine </w:t>
      </w:r>
      <w:r>
        <w:t xml:space="preserve">microorganisms. Your team has found samples of several </w:t>
      </w:r>
      <w:r w:rsidR="008F4E99">
        <w:t>types</w:t>
      </w:r>
      <w:r>
        <w:t>. In the table below is a list of the microorganisms and the size of each.</w:t>
      </w:r>
    </w:p>
    <w:p w:rsidR="00BF477A" w:rsidRDefault="00BF477A"/>
    <w:tbl>
      <w:tblPr>
        <w:tblStyle w:val="TableGrid"/>
        <w:tblW w:w="0" w:type="auto"/>
        <w:jc w:val="center"/>
        <w:tblLook w:val="04A0" w:firstRow="1" w:lastRow="0" w:firstColumn="1" w:lastColumn="0" w:noHBand="0" w:noVBand="1"/>
        <w:tblCaption w:val="Name and Size in Meters"/>
      </w:tblPr>
      <w:tblGrid>
        <w:gridCol w:w="3296"/>
        <w:gridCol w:w="3296"/>
      </w:tblGrid>
      <w:tr w:rsidR="00BF477A" w:rsidTr="00DD42F8">
        <w:trPr>
          <w:trHeight w:val="329"/>
          <w:tblHeader/>
          <w:jc w:val="center"/>
        </w:trPr>
        <w:tc>
          <w:tcPr>
            <w:tcW w:w="3296" w:type="dxa"/>
          </w:tcPr>
          <w:p w:rsidR="00BF477A" w:rsidRPr="00BF477A" w:rsidRDefault="00BF477A" w:rsidP="00BF477A">
            <w:pPr>
              <w:jc w:val="center"/>
              <w:rPr>
                <w:b/>
                <w:bCs/>
              </w:rPr>
            </w:pPr>
            <w:r w:rsidRPr="00BF477A">
              <w:rPr>
                <w:b/>
                <w:bCs/>
              </w:rPr>
              <w:t>Name</w:t>
            </w:r>
          </w:p>
        </w:tc>
        <w:tc>
          <w:tcPr>
            <w:tcW w:w="3296" w:type="dxa"/>
          </w:tcPr>
          <w:p w:rsidR="00BF477A" w:rsidRPr="00BF477A" w:rsidRDefault="00BF477A" w:rsidP="00BF477A">
            <w:pPr>
              <w:jc w:val="center"/>
              <w:rPr>
                <w:b/>
                <w:bCs/>
              </w:rPr>
            </w:pPr>
            <w:r w:rsidRPr="00BF477A">
              <w:rPr>
                <w:b/>
                <w:bCs/>
              </w:rPr>
              <w:t xml:space="preserve">Size (in </w:t>
            </w:r>
            <w:r w:rsidR="00893C78">
              <w:rPr>
                <w:b/>
                <w:bCs/>
              </w:rPr>
              <w:t>meters</w:t>
            </w:r>
            <w:r w:rsidRPr="00BF477A">
              <w:rPr>
                <w:b/>
                <w:bCs/>
              </w:rPr>
              <w:t>)</w:t>
            </w:r>
          </w:p>
        </w:tc>
      </w:tr>
      <w:tr w:rsidR="00BF477A" w:rsidTr="00BF477A">
        <w:trPr>
          <w:trHeight w:val="329"/>
          <w:jc w:val="center"/>
        </w:trPr>
        <w:tc>
          <w:tcPr>
            <w:tcW w:w="3296" w:type="dxa"/>
          </w:tcPr>
          <w:p w:rsidR="00BF477A" w:rsidRDefault="00893C78">
            <w:bookmarkStart w:id="0" w:name="_GoBack"/>
            <w:r>
              <w:t>Protists</w:t>
            </w:r>
          </w:p>
        </w:tc>
        <w:tc>
          <w:tcPr>
            <w:tcW w:w="3296" w:type="dxa"/>
          </w:tcPr>
          <w:p w:rsidR="00BF477A" w:rsidRDefault="00BF477A">
            <w:r>
              <w:t>0.00</w:t>
            </w:r>
            <w:r w:rsidR="00893C78">
              <w:t>275</w:t>
            </w:r>
          </w:p>
        </w:tc>
      </w:tr>
      <w:bookmarkEnd w:id="0"/>
      <w:tr w:rsidR="00BF477A" w:rsidTr="00BF477A">
        <w:trPr>
          <w:trHeight w:val="329"/>
          <w:jc w:val="center"/>
        </w:trPr>
        <w:tc>
          <w:tcPr>
            <w:tcW w:w="3296" w:type="dxa"/>
          </w:tcPr>
          <w:p w:rsidR="00BF477A" w:rsidRDefault="00893C78">
            <w:r>
              <w:t>Archaea</w:t>
            </w:r>
          </w:p>
        </w:tc>
        <w:tc>
          <w:tcPr>
            <w:tcW w:w="3296" w:type="dxa"/>
          </w:tcPr>
          <w:p w:rsidR="00BF477A" w:rsidRDefault="00BF477A">
            <w:r>
              <w:t>0.000062</w:t>
            </w:r>
          </w:p>
        </w:tc>
      </w:tr>
      <w:tr w:rsidR="00BF477A" w:rsidTr="00BF477A">
        <w:trPr>
          <w:trHeight w:val="329"/>
          <w:jc w:val="center"/>
        </w:trPr>
        <w:tc>
          <w:tcPr>
            <w:tcW w:w="3296" w:type="dxa"/>
          </w:tcPr>
          <w:p w:rsidR="00BF477A" w:rsidRDefault="00893C78">
            <w:r>
              <w:t>Copepods</w:t>
            </w:r>
          </w:p>
        </w:tc>
        <w:tc>
          <w:tcPr>
            <w:tcW w:w="3296" w:type="dxa"/>
          </w:tcPr>
          <w:p w:rsidR="00BF477A" w:rsidRDefault="00BF477A">
            <w:r>
              <w:t>0.0</w:t>
            </w:r>
            <w:r w:rsidR="00893C78">
              <w:t>03</w:t>
            </w:r>
          </w:p>
        </w:tc>
      </w:tr>
      <w:tr w:rsidR="00BF477A" w:rsidTr="00BF477A">
        <w:trPr>
          <w:trHeight w:val="329"/>
          <w:jc w:val="center"/>
        </w:trPr>
        <w:tc>
          <w:tcPr>
            <w:tcW w:w="3296" w:type="dxa"/>
          </w:tcPr>
          <w:p w:rsidR="00BF477A" w:rsidRDefault="00893C78">
            <w:proofErr w:type="spellStart"/>
            <w:r>
              <w:t>Microfungi</w:t>
            </w:r>
            <w:proofErr w:type="spellEnd"/>
          </w:p>
        </w:tc>
        <w:tc>
          <w:tcPr>
            <w:tcW w:w="3296" w:type="dxa"/>
          </w:tcPr>
          <w:p w:rsidR="00BF477A" w:rsidRDefault="00BF477A">
            <w:r>
              <w:t>0.</w:t>
            </w:r>
            <w:r w:rsidR="00893C78">
              <w:t>000159</w:t>
            </w:r>
          </w:p>
        </w:tc>
      </w:tr>
    </w:tbl>
    <w:p w:rsidR="00CB0ADF" w:rsidRDefault="00BF477A">
      <w:r>
        <w:t xml:space="preserve"> </w:t>
      </w:r>
    </w:p>
    <w:p w:rsidR="00BF477A" w:rsidRDefault="00BF477A">
      <w:r>
        <w:t xml:space="preserve">Your team needs to study these microorganisms under a microscope. There are several different microscopes in your lab and each one has </w:t>
      </w:r>
      <w:r w:rsidR="00893C78">
        <w:t>a different depth of focus (range in which objects can be focused and sharp).</w:t>
      </w:r>
    </w:p>
    <w:p w:rsidR="00BF477A" w:rsidRDefault="00BF477A"/>
    <w:p w:rsidR="008F4E99" w:rsidRDefault="008F4E99">
      <w:r>
        <w:t xml:space="preserve">Microscope A has a depth of focus of </w:t>
      </w:r>
      <m:oMath>
        <m:r>
          <w:rPr>
            <w:rFonts w:ascii="Cambria Math" w:hAnsi="Cambria Math"/>
          </w:rPr>
          <m:t xml:space="preserve">7.5 x </m:t>
        </m:r>
        <m:sSup>
          <m:sSupPr>
            <m:ctrlPr>
              <w:rPr>
                <w:rFonts w:ascii="Cambria Math" w:hAnsi="Cambria Math"/>
                <w:i/>
              </w:rPr>
            </m:ctrlPr>
          </m:sSupPr>
          <m:e>
            <m:r>
              <w:rPr>
                <w:rFonts w:ascii="Cambria Math" w:hAnsi="Cambria Math"/>
              </w:rPr>
              <m:t>10</m:t>
            </m:r>
          </m:e>
          <m:sup>
            <m:r>
              <w:rPr>
                <w:rFonts w:ascii="Cambria Math" w:hAnsi="Cambria Math"/>
              </w:rPr>
              <m:t>-5</m:t>
            </m:r>
          </m:sup>
        </m:sSup>
      </m:oMath>
      <w:r>
        <w:t xml:space="preserve"> to </w:t>
      </w:r>
      <m:oMath>
        <m:r>
          <w:rPr>
            <w:rFonts w:ascii="Cambria Math" w:hAnsi="Cambria Math"/>
          </w:rPr>
          <m:t xml:space="preserve">2.5 x </m:t>
        </m:r>
        <m:sSup>
          <m:sSupPr>
            <m:ctrlPr>
              <w:rPr>
                <w:rFonts w:ascii="Cambria Math" w:hAnsi="Cambria Math"/>
                <w:i/>
              </w:rPr>
            </m:ctrlPr>
          </m:sSupPr>
          <m:e>
            <m:r>
              <w:rPr>
                <w:rFonts w:ascii="Cambria Math" w:hAnsi="Cambria Math"/>
              </w:rPr>
              <m:t>10</m:t>
            </m:r>
          </m:e>
          <m:sup>
            <m:r>
              <w:rPr>
                <w:rFonts w:ascii="Cambria Math" w:hAnsi="Cambria Math"/>
              </w:rPr>
              <m:t>-3</m:t>
            </m:r>
          </m:sup>
        </m:sSup>
      </m:oMath>
      <w:r w:rsidR="008F2C59">
        <w:t xml:space="preserve"> </w:t>
      </w:r>
      <w:r>
        <w:t>meters.</w:t>
      </w:r>
    </w:p>
    <w:p w:rsidR="00BF477A" w:rsidRDefault="00BF477A">
      <w:r>
        <w:t xml:space="preserve">Microscope </w:t>
      </w:r>
      <w:r w:rsidR="008F4E99">
        <w:t>B</w:t>
      </w:r>
      <w:r>
        <w:t xml:space="preserve"> has a </w:t>
      </w:r>
      <w:r w:rsidR="000F318D">
        <w:t>depth of focus</w:t>
      </w:r>
      <w:r>
        <w:t xml:space="preserve"> of </w:t>
      </w:r>
      <m:oMath>
        <m:r>
          <w:rPr>
            <w:rFonts w:ascii="Cambria Math" w:hAnsi="Cambria Math"/>
          </w:rPr>
          <m:t xml:space="preserve">8.0 x </m:t>
        </m:r>
        <m:sSup>
          <m:sSupPr>
            <m:ctrlPr>
              <w:rPr>
                <w:rFonts w:ascii="Cambria Math" w:hAnsi="Cambria Math"/>
                <w:i/>
              </w:rPr>
            </m:ctrlPr>
          </m:sSupPr>
          <m:e>
            <m:r>
              <w:rPr>
                <w:rFonts w:ascii="Cambria Math" w:hAnsi="Cambria Math"/>
              </w:rPr>
              <m:t>10</m:t>
            </m:r>
          </m:e>
          <m:sup>
            <m:r>
              <w:rPr>
                <w:rFonts w:ascii="Cambria Math" w:hAnsi="Cambria Math"/>
              </w:rPr>
              <m:t>-6</m:t>
            </m:r>
          </m:sup>
        </m:sSup>
      </m:oMath>
      <w:r>
        <w:t xml:space="preserve"> </w:t>
      </w:r>
      <w:r w:rsidR="008F4E99">
        <w:t xml:space="preserve">to </w:t>
      </w:r>
      <m:oMath>
        <m:r>
          <w:rPr>
            <w:rFonts w:ascii="Cambria Math" w:hAnsi="Cambria Math"/>
          </w:rPr>
          <m:t xml:space="preserve">4.0 x </m:t>
        </m:r>
        <m:sSup>
          <m:sSupPr>
            <m:ctrlPr>
              <w:rPr>
                <w:rFonts w:ascii="Cambria Math" w:hAnsi="Cambria Math"/>
                <w:i/>
              </w:rPr>
            </m:ctrlPr>
          </m:sSupPr>
          <m:e>
            <m:r>
              <w:rPr>
                <w:rFonts w:ascii="Cambria Math" w:hAnsi="Cambria Math"/>
              </w:rPr>
              <m:t>10</m:t>
            </m:r>
          </m:e>
          <m:sup>
            <m:r>
              <w:rPr>
                <w:rFonts w:ascii="Cambria Math" w:hAnsi="Cambria Math"/>
              </w:rPr>
              <m:t>-3</m:t>
            </m:r>
          </m:sup>
        </m:sSup>
      </m:oMath>
      <w:r w:rsidR="008F4E99">
        <w:t xml:space="preserve"> </w:t>
      </w:r>
      <w:r w:rsidR="00893C78">
        <w:t>meters</w:t>
      </w:r>
      <w:r>
        <w:t>.</w:t>
      </w:r>
    </w:p>
    <w:p w:rsidR="00903F53" w:rsidRDefault="00BF477A">
      <w:r>
        <w:t xml:space="preserve">Microscope C has a </w:t>
      </w:r>
      <w:r w:rsidR="000F318D">
        <w:t>depth of focus</w:t>
      </w:r>
      <w:r>
        <w:t xml:space="preserve"> of </w:t>
      </w:r>
      <m:oMath>
        <m:r>
          <w:rPr>
            <w:rFonts w:ascii="Cambria Math" w:hAnsi="Cambria Math"/>
          </w:rPr>
          <m:t xml:space="preserve">4.9 x </m:t>
        </m:r>
        <m:sSup>
          <m:sSupPr>
            <m:ctrlPr>
              <w:rPr>
                <w:rFonts w:ascii="Cambria Math" w:hAnsi="Cambria Math"/>
                <w:i/>
              </w:rPr>
            </m:ctrlPr>
          </m:sSupPr>
          <m:e>
            <m:r>
              <w:rPr>
                <w:rFonts w:ascii="Cambria Math" w:hAnsi="Cambria Math"/>
              </w:rPr>
              <m:t>10</m:t>
            </m:r>
          </m:e>
          <m:sup>
            <m:r>
              <w:rPr>
                <w:rFonts w:ascii="Cambria Math" w:hAnsi="Cambria Math"/>
              </w:rPr>
              <m:t>-6</m:t>
            </m:r>
          </m:sup>
        </m:sSup>
      </m:oMath>
      <w:r>
        <w:t xml:space="preserve"> </w:t>
      </w:r>
      <w:r w:rsidR="008F4E99">
        <w:t xml:space="preserve">to </w:t>
      </w:r>
      <m:oMath>
        <m:r>
          <w:rPr>
            <w:rFonts w:ascii="Cambria Math" w:hAnsi="Cambria Math"/>
          </w:rPr>
          <m:t xml:space="preserve">2.9 x </m:t>
        </m:r>
        <m:sSup>
          <m:sSupPr>
            <m:ctrlPr>
              <w:rPr>
                <w:rFonts w:ascii="Cambria Math" w:hAnsi="Cambria Math"/>
                <w:i/>
              </w:rPr>
            </m:ctrlPr>
          </m:sSupPr>
          <m:e>
            <m:r>
              <w:rPr>
                <w:rFonts w:ascii="Cambria Math" w:hAnsi="Cambria Math"/>
              </w:rPr>
              <m:t>10</m:t>
            </m:r>
          </m:e>
          <m:sup>
            <m:r>
              <w:rPr>
                <w:rFonts w:ascii="Cambria Math" w:hAnsi="Cambria Math"/>
              </w:rPr>
              <m:t>-3</m:t>
            </m:r>
          </m:sup>
        </m:sSup>
      </m:oMath>
      <w:r w:rsidR="008F2C59">
        <w:t xml:space="preserve"> </w:t>
      </w:r>
      <w:r w:rsidR="00893C78">
        <w:t>meters</w:t>
      </w:r>
      <w:r>
        <w:t>.</w:t>
      </w:r>
    </w:p>
    <w:p w:rsidR="00903F53" w:rsidRDefault="00903F53"/>
    <w:p w:rsidR="00903F53" w:rsidRPr="00BF477A" w:rsidRDefault="00903F53">
      <w:r>
        <w:t xml:space="preserve">Which microscope should your team use to study the samples? </w:t>
      </w:r>
      <w:r w:rsidR="00F51C7F">
        <w:t>Provide evidence and e</w:t>
      </w:r>
      <w:r>
        <w:t>xplain your reasoning.</w:t>
      </w:r>
    </w:p>
    <w:p w:rsidR="00CB0ADF" w:rsidRPr="00E55218" w:rsidRDefault="00CB0ADF"/>
    <w:p w:rsidR="00CB0ADF" w:rsidRPr="00E55218" w:rsidRDefault="00CB0ADF"/>
    <w:p w:rsidR="00CB0ADF" w:rsidRPr="00E55218" w:rsidRDefault="00CB0ADF"/>
    <w:p w:rsidR="00CB0ADF" w:rsidRPr="00E55218" w:rsidRDefault="00CB0ADF"/>
    <w:p w:rsidR="00CB0ADF" w:rsidRPr="00E55218" w:rsidRDefault="00CB0ADF"/>
    <w:p w:rsidR="00CB0ADF" w:rsidRPr="00E55218" w:rsidRDefault="00CB0ADF"/>
    <w:p w:rsidR="00CB0ADF" w:rsidRPr="00E55218" w:rsidRDefault="00CB0ADF"/>
    <w:p w:rsidR="00CB0ADF" w:rsidRPr="00E55218" w:rsidRDefault="00CB0ADF"/>
    <w:p w:rsidR="00CB0ADF" w:rsidRPr="00E55218" w:rsidRDefault="00CB0ADF"/>
    <w:sectPr w:rsidR="00CB0ADF" w:rsidRPr="00E55218" w:rsidSect="00E55218">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3AD" w:rsidRDefault="002B33AD">
      <w:pPr>
        <w:spacing w:line="240" w:lineRule="auto"/>
      </w:pPr>
      <w:r>
        <w:separator/>
      </w:r>
    </w:p>
  </w:endnote>
  <w:endnote w:type="continuationSeparator" w:id="0">
    <w:p w:rsidR="002B33AD" w:rsidRDefault="002B33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6EF" w:rsidRDefault="00661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218" w:rsidRDefault="00E55218" w:rsidP="00E55218">
    <w:pPr>
      <w:pStyle w:val="Footer"/>
    </w:pPr>
  </w:p>
  <w:p w:rsidR="006616EF" w:rsidRDefault="006616EF" w:rsidP="006616EF">
    <w:pPr>
      <w:pStyle w:val="Footer"/>
      <w:tabs>
        <w:tab w:val="clear" w:pos="9360"/>
        <w:tab w:val="right" w:pos="10800"/>
      </w:tabs>
      <w:spacing w:after="120"/>
    </w:pPr>
    <w:r>
      <w:t>Virginia Department of Education</w:t>
    </w:r>
    <w:r>
      <w:tab/>
    </w:r>
    <w:r>
      <w:tab/>
      <w:t xml:space="preserve"> 2020</w:t>
    </w:r>
  </w:p>
  <w:p w:rsidR="006616EF" w:rsidRPr="00A86209" w:rsidRDefault="006616EF" w:rsidP="006616EF">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  </w:t>
    </w:r>
  </w:p>
  <w:p w:rsidR="00E55218" w:rsidRDefault="00E552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6EF" w:rsidRDefault="00661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3AD" w:rsidRDefault="002B33AD">
      <w:pPr>
        <w:spacing w:line="240" w:lineRule="auto"/>
      </w:pPr>
      <w:r>
        <w:separator/>
      </w:r>
    </w:p>
  </w:footnote>
  <w:footnote w:type="continuationSeparator" w:id="0">
    <w:p w:rsidR="002B33AD" w:rsidRDefault="002B33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6EF" w:rsidRDefault="00661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6EF" w:rsidRDefault="006616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6EF" w:rsidRDefault="006616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DF"/>
    <w:rsid w:val="00001230"/>
    <w:rsid w:val="000F318D"/>
    <w:rsid w:val="00137A5C"/>
    <w:rsid w:val="00145DF4"/>
    <w:rsid w:val="002B33AD"/>
    <w:rsid w:val="004957E5"/>
    <w:rsid w:val="00543138"/>
    <w:rsid w:val="00596D21"/>
    <w:rsid w:val="006616EF"/>
    <w:rsid w:val="00893C78"/>
    <w:rsid w:val="008A3825"/>
    <w:rsid w:val="008F2C59"/>
    <w:rsid w:val="008F4E99"/>
    <w:rsid w:val="00903F53"/>
    <w:rsid w:val="00922295"/>
    <w:rsid w:val="00A45FE0"/>
    <w:rsid w:val="00BF477A"/>
    <w:rsid w:val="00C132BB"/>
    <w:rsid w:val="00CB0ADF"/>
    <w:rsid w:val="00D93C1A"/>
    <w:rsid w:val="00DC235B"/>
    <w:rsid w:val="00DD42F8"/>
    <w:rsid w:val="00E0688B"/>
    <w:rsid w:val="00E51992"/>
    <w:rsid w:val="00E55218"/>
    <w:rsid w:val="00E776D9"/>
    <w:rsid w:val="00EB2B89"/>
    <w:rsid w:val="00F51C7F"/>
    <w:rsid w:val="00FA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F2BBE-53FE-48BE-8433-D6FAAE4C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55218"/>
    <w:pPr>
      <w:tabs>
        <w:tab w:val="center" w:pos="4680"/>
        <w:tab w:val="right" w:pos="9360"/>
      </w:tabs>
      <w:spacing w:line="240" w:lineRule="auto"/>
    </w:pPr>
  </w:style>
  <w:style w:type="character" w:customStyle="1" w:styleId="HeaderChar">
    <w:name w:val="Header Char"/>
    <w:basedOn w:val="DefaultParagraphFont"/>
    <w:link w:val="Header"/>
    <w:uiPriority w:val="99"/>
    <w:rsid w:val="00E55218"/>
  </w:style>
  <w:style w:type="paragraph" w:styleId="Footer">
    <w:name w:val="footer"/>
    <w:basedOn w:val="Normal"/>
    <w:link w:val="FooterChar"/>
    <w:uiPriority w:val="99"/>
    <w:unhideWhenUsed/>
    <w:rsid w:val="00E55218"/>
    <w:pPr>
      <w:tabs>
        <w:tab w:val="center" w:pos="4680"/>
        <w:tab w:val="right" w:pos="9360"/>
      </w:tabs>
      <w:spacing w:line="240" w:lineRule="auto"/>
    </w:pPr>
  </w:style>
  <w:style w:type="character" w:customStyle="1" w:styleId="FooterChar">
    <w:name w:val="Footer Char"/>
    <w:basedOn w:val="DefaultParagraphFont"/>
    <w:link w:val="Footer"/>
    <w:uiPriority w:val="99"/>
    <w:rsid w:val="00E55218"/>
  </w:style>
  <w:style w:type="character" w:styleId="PlaceholderText">
    <w:name w:val="Placeholder Text"/>
    <w:basedOn w:val="DefaultParagraphFont"/>
    <w:uiPriority w:val="99"/>
    <w:semiHidden/>
    <w:rsid w:val="00BF477A"/>
    <w:rPr>
      <w:color w:val="808080"/>
    </w:rPr>
  </w:style>
  <w:style w:type="table" w:styleId="TableGrid">
    <w:name w:val="Table Grid"/>
    <w:basedOn w:val="TableNormal"/>
    <w:uiPriority w:val="39"/>
    <w:rsid w:val="00BF47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7-1b Microscope Task</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7-1b Microscope Task</dc:title>
  <dc:subject>mathematics</dc:subject>
  <dc:creator>Virginia Department of Education</dc:creator>
  <cp:lastModifiedBy>Williams, Kristin (DOE)</cp:lastModifiedBy>
  <cp:revision>4</cp:revision>
  <dcterms:created xsi:type="dcterms:W3CDTF">2020-12-16T16:53:00Z</dcterms:created>
  <dcterms:modified xsi:type="dcterms:W3CDTF">2020-12-30T16:14:00Z</dcterms:modified>
</cp:coreProperties>
</file>