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77AAF8AA"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p>
        </w:tc>
      </w:tr>
      <w:tr w:rsidR="00950138" w14:paraId="3A765CDF" w14:textId="77777777" w:rsidTr="004D73F8">
        <w:trPr>
          <w:trHeight w:val="1196"/>
        </w:trPr>
        <w:tc>
          <w:tcPr>
            <w:tcW w:w="10785" w:type="dxa"/>
            <w:shd w:val="clear" w:color="auto" w:fill="FFFFFF" w:themeFill="background1"/>
          </w:tcPr>
          <w:p w14:paraId="1C253DF9" w14:textId="6A6BB26D" w:rsidR="00925CC4" w:rsidRPr="00752D46" w:rsidRDefault="00752D46" w:rsidP="00480356">
            <w:pPr>
              <w:pStyle w:val="ListParagraph"/>
              <w:numPr>
                <w:ilvl w:val="0"/>
                <w:numId w:val="11"/>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Pr>
                <w:color w:val="000000"/>
              </w:rPr>
              <w:t>In this</w:t>
            </w:r>
            <w:r w:rsidR="00257A47">
              <w:rPr>
                <w:color w:val="000000"/>
              </w:rPr>
              <w:t xml:space="preserve"> task, studen</w:t>
            </w:r>
            <w:r w:rsidR="00881EB3">
              <w:rPr>
                <w:color w:val="000000"/>
              </w:rPr>
              <w:t>ts will use problem solving strategies and operations with whole numbers to determine possible combinations that will result in earning a given amount of money.</w:t>
            </w:r>
          </w:p>
          <w:p w14:paraId="32B3E574" w14:textId="6923A532" w:rsidR="00752D46" w:rsidRPr="008F5349" w:rsidRDefault="00752D46" w:rsidP="00815C58">
            <w:pPr>
              <w:pStyle w:val="ListParagraph"/>
              <w:numPr>
                <w:ilvl w:val="0"/>
                <w:numId w:val="11"/>
              </w:numPr>
              <w:pBdr>
                <w:top w:val="nil"/>
                <w:left w:val="nil"/>
                <w:bottom w:val="nil"/>
                <w:right w:val="nil"/>
                <w:between w:val="nil"/>
              </w:pBdr>
              <w:shd w:val="clear" w:color="auto" w:fill="FFFFFF" w:themeFill="background1"/>
              <w:tabs>
                <w:tab w:val="center" w:pos="4680"/>
                <w:tab w:val="right" w:pos="9360"/>
              </w:tabs>
              <w:spacing w:after="60"/>
              <w:contextualSpacing w:val="0"/>
              <w:rPr>
                <w:i/>
                <w:color w:val="000000"/>
              </w:rPr>
            </w:pPr>
            <w:r>
              <w:rPr>
                <w:color w:val="000000"/>
              </w:rPr>
              <w:t xml:space="preserve">The purpose of this task is for students to </w:t>
            </w:r>
            <w:r w:rsidR="00881EB3">
              <w:rPr>
                <w:color w:val="000000"/>
              </w:rPr>
              <w:t>develop mathematical reasoning and communication skills as they apply a variety of problem solving strategies to find at least three possible wa</w:t>
            </w:r>
            <w:r w:rsidR="001B0242">
              <w:rPr>
                <w:color w:val="000000"/>
              </w:rPr>
              <w:t xml:space="preserve">ys to earn enough money for a bicycle </w:t>
            </w:r>
            <w:r w:rsidR="00881EB3">
              <w:rPr>
                <w:color w:val="000000"/>
              </w:rPr>
              <w:t>from mowing lawns and washing cars.</w:t>
            </w:r>
          </w:p>
        </w:tc>
      </w:tr>
    </w:tbl>
    <w:p w14:paraId="5A5D7721" w14:textId="00B50FBB" w:rsidR="00925CC4" w:rsidRPr="00E77672" w:rsidRDefault="00925CC4" w:rsidP="002B0C62">
      <w:pPr>
        <w:shd w:val="clear" w:color="auto" w:fill="FFFFFF" w:themeFill="background1"/>
        <w:spacing w:after="0"/>
        <w:rPr>
          <w:b/>
          <w:i/>
          <w:sz w:val="8"/>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47D20E86" w14:textId="2879C6FD" w:rsidR="0075573A" w:rsidRPr="00257A47" w:rsidRDefault="00925CC4" w:rsidP="00815C58">
            <w:pPr>
              <w:pBdr>
                <w:top w:val="nil"/>
                <w:left w:val="nil"/>
                <w:bottom w:val="nil"/>
                <w:right w:val="nil"/>
                <w:between w:val="nil"/>
              </w:pBdr>
              <w:tabs>
                <w:tab w:val="left" w:pos="1410"/>
              </w:tabs>
              <w:spacing w:before="60"/>
              <w:ind w:left="1610" w:hanging="1610"/>
              <w:rPr>
                <w:color w:val="000000"/>
              </w:rPr>
            </w:pPr>
            <w:r w:rsidRPr="005B7CB1">
              <w:rPr>
                <w:b/>
                <w:color w:val="000000"/>
              </w:rPr>
              <w:t>Primary SOL:</w:t>
            </w:r>
            <w:r w:rsidR="0075573A">
              <w:rPr>
                <w:b/>
                <w:color w:val="000000"/>
              </w:rPr>
              <w:t xml:space="preserve"> </w:t>
            </w:r>
            <w:r w:rsidR="00257A47">
              <w:rPr>
                <w:color w:val="000000"/>
              </w:rPr>
              <w:t xml:space="preserve">5.4 </w:t>
            </w:r>
            <w:r w:rsidR="00815C58">
              <w:rPr>
                <w:color w:val="000000"/>
              </w:rPr>
              <w:t xml:space="preserve"> </w:t>
            </w:r>
            <w:r w:rsidR="00257A47" w:rsidRPr="00881EB3">
              <w:rPr>
                <w:color w:val="000000"/>
              </w:rPr>
              <w:t>The student will create and solve single-step and multistep practical problems involving addition, subtraction, multiplication, and division of whole numbers.</w:t>
            </w:r>
          </w:p>
          <w:p w14:paraId="0945BEC4" w14:textId="3DF9124A" w:rsidR="007C456C" w:rsidRPr="00BF7540" w:rsidRDefault="00925CC4" w:rsidP="00815C58">
            <w:pPr>
              <w:pBdr>
                <w:top w:val="nil"/>
                <w:left w:val="nil"/>
                <w:bottom w:val="nil"/>
                <w:right w:val="nil"/>
                <w:between w:val="nil"/>
              </w:pBdr>
              <w:tabs>
                <w:tab w:val="left" w:pos="1410"/>
              </w:tabs>
              <w:spacing w:after="60"/>
              <w:ind w:left="1411" w:hanging="1411"/>
              <w:rPr>
                <w:i/>
                <w:color w:val="000000"/>
              </w:rPr>
            </w:pPr>
            <w:r w:rsidRPr="00813203">
              <w:rPr>
                <w:b/>
                <w:color w:val="000000"/>
              </w:rPr>
              <w:t>Related SOL</w:t>
            </w:r>
            <w:r w:rsidR="006B3756">
              <w:rPr>
                <w:b/>
                <w:color w:val="000000"/>
              </w:rPr>
              <w:t xml:space="preserve">:  </w:t>
            </w:r>
            <w:r w:rsidR="00257A47" w:rsidRPr="00881EB3">
              <w:rPr>
                <w:color w:val="000000"/>
              </w:rPr>
              <w:t>4.4abcd, 3.3ab, 3.4abcd</w:t>
            </w:r>
          </w:p>
        </w:tc>
      </w:tr>
      <w:tr w:rsidR="00C524AA" w14:paraId="34B5EFE8" w14:textId="77777777" w:rsidTr="00363E53">
        <w:trPr>
          <w:trHeight w:val="998"/>
        </w:trPr>
        <w:tc>
          <w:tcPr>
            <w:tcW w:w="10785" w:type="dxa"/>
            <w:gridSpan w:val="2"/>
          </w:tcPr>
          <w:p w14:paraId="4820023D" w14:textId="407E885D" w:rsidR="00C524AA" w:rsidRPr="00BB2BB0" w:rsidRDefault="00C524AA" w:rsidP="00815C58">
            <w:pPr>
              <w:pBdr>
                <w:top w:val="nil"/>
                <w:left w:val="nil"/>
                <w:bottom w:val="nil"/>
                <w:right w:val="nil"/>
                <w:between w:val="nil"/>
              </w:pBdr>
              <w:tabs>
                <w:tab w:val="center" w:pos="4680"/>
                <w:tab w:val="right" w:pos="9360"/>
              </w:tabs>
              <w:spacing w:before="60"/>
              <w:rPr>
                <w:i/>
                <w:color w:val="000000"/>
              </w:rPr>
            </w:pPr>
            <w:r>
              <w:rPr>
                <w:b/>
                <w:color w:val="000000"/>
              </w:rPr>
              <w:t>Learning Intention(s):</w:t>
            </w:r>
            <w:r w:rsidR="00BB2BB0">
              <w:rPr>
                <w:b/>
                <w:color w:val="000000"/>
              </w:rPr>
              <w:t xml:space="preserve"> </w:t>
            </w:r>
          </w:p>
          <w:p w14:paraId="0F02C69E" w14:textId="644C40AC" w:rsidR="00C524AA" w:rsidRPr="00F95B8F" w:rsidRDefault="00C524AA" w:rsidP="00815C58">
            <w:pPr>
              <w:pStyle w:val="ListParagraph"/>
              <w:numPr>
                <w:ilvl w:val="0"/>
                <w:numId w:val="12"/>
              </w:numPr>
              <w:pBdr>
                <w:top w:val="nil"/>
                <w:left w:val="nil"/>
                <w:bottom w:val="nil"/>
                <w:right w:val="nil"/>
                <w:between w:val="nil"/>
              </w:pBdr>
              <w:tabs>
                <w:tab w:val="center" w:pos="4680"/>
                <w:tab w:val="right" w:pos="9360"/>
              </w:tabs>
              <w:contextualSpacing w:val="0"/>
              <w:rPr>
                <w:b/>
                <w:color w:val="000000"/>
              </w:rPr>
            </w:pPr>
            <w:r w:rsidRPr="00F95B8F">
              <w:rPr>
                <w:b/>
                <w:color w:val="000000"/>
              </w:rPr>
              <w:t>Content</w:t>
            </w:r>
            <w:r>
              <w:rPr>
                <w:color w:val="000000"/>
              </w:rPr>
              <w:t xml:space="preserve"> - I </w:t>
            </w:r>
            <w:r w:rsidR="001C6304" w:rsidRPr="0033067F">
              <w:rPr>
                <w:color w:val="000000"/>
                <w:szCs w:val="20"/>
              </w:rPr>
              <w:t xml:space="preserve">am learning to </w:t>
            </w:r>
            <w:r w:rsidR="00881EB3">
              <w:rPr>
                <w:color w:val="000000"/>
                <w:szCs w:val="20"/>
              </w:rPr>
              <w:t>estimate and apply strategies to solve multistep practical problems</w:t>
            </w:r>
            <w:r w:rsidR="001C6304">
              <w:rPr>
                <w:color w:val="000000"/>
                <w:szCs w:val="20"/>
              </w:rPr>
              <w:t xml:space="preserve">. </w:t>
            </w:r>
          </w:p>
          <w:p w14:paraId="5910D3CD" w14:textId="1AB42060" w:rsidR="00C524AA" w:rsidRPr="00C524AA" w:rsidRDefault="00C524AA" w:rsidP="00815C58">
            <w:pPr>
              <w:pStyle w:val="ListParagraph"/>
              <w:numPr>
                <w:ilvl w:val="0"/>
                <w:numId w:val="12"/>
              </w:numPr>
              <w:pBdr>
                <w:top w:val="nil"/>
                <w:left w:val="nil"/>
                <w:bottom w:val="nil"/>
                <w:right w:val="nil"/>
                <w:between w:val="nil"/>
              </w:pBdr>
              <w:tabs>
                <w:tab w:val="center" w:pos="4680"/>
                <w:tab w:val="right" w:pos="9360"/>
              </w:tabs>
              <w:spacing w:before="60"/>
              <w:rPr>
                <w:b/>
                <w:color w:val="000000"/>
              </w:rPr>
            </w:pPr>
            <w:r w:rsidRPr="00F95B8F">
              <w:rPr>
                <w:b/>
                <w:color w:val="000000"/>
              </w:rPr>
              <w:t>Language</w:t>
            </w:r>
            <w:r>
              <w:rPr>
                <w:color w:val="000000"/>
              </w:rPr>
              <w:t xml:space="preserve"> - I am learning</w:t>
            </w:r>
            <w:r w:rsidR="001C6304">
              <w:rPr>
                <w:color w:val="000000"/>
              </w:rPr>
              <w:t xml:space="preserve"> </w:t>
            </w:r>
            <w:r w:rsidR="00B35F1D">
              <w:rPr>
                <w:color w:val="000000"/>
              </w:rPr>
              <w:t xml:space="preserve">to use language that </w:t>
            </w:r>
            <w:r w:rsidR="00881EB3">
              <w:rPr>
                <w:color w:val="000000"/>
              </w:rPr>
              <w:t>explains my reasoning and justifies my thinking</w:t>
            </w:r>
            <w:r w:rsidR="00444FF8">
              <w:rPr>
                <w:color w:val="000000"/>
              </w:rPr>
              <w:t>.</w:t>
            </w:r>
          </w:p>
          <w:p w14:paraId="770923F9" w14:textId="6984D834" w:rsidR="00C524AA" w:rsidRPr="005B7CB1" w:rsidRDefault="00C524AA" w:rsidP="00815C58">
            <w:pPr>
              <w:pStyle w:val="ListParagraph"/>
              <w:numPr>
                <w:ilvl w:val="0"/>
                <w:numId w:val="12"/>
              </w:numPr>
              <w:pBdr>
                <w:top w:val="nil"/>
                <w:left w:val="nil"/>
                <w:bottom w:val="nil"/>
                <w:right w:val="nil"/>
                <w:between w:val="nil"/>
              </w:pBdr>
              <w:tabs>
                <w:tab w:val="center" w:pos="4680"/>
                <w:tab w:val="right" w:pos="9360"/>
              </w:tabs>
              <w:spacing w:after="60"/>
              <w:contextualSpacing w:val="0"/>
              <w:rPr>
                <w:b/>
                <w:color w:val="000000"/>
              </w:rPr>
            </w:pPr>
            <w:r w:rsidRPr="00F95B8F">
              <w:rPr>
                <w:b/>
                <w:color w:val="000000"/>
              </w:rPr>
              <w:t>Social</w:t>
            </w:r>
            <w:r>
              <w:rPr>
                <w:color w:val="000000"/>
              </w:rPr>
              <w:t xml:space="preserve"> </w:t>
            </w:r>
            <w:r w:rsidR="007C456C">
              <w:rPr>
                <w:color w:val="000000"/>
              </w:rPr>
              <w:t>-</w:t>
            </w:r>
            <w:r w:rsidR="008B4DEC">
              <w:rPr>
                <w:color w:val="000000"/>
              </w:rPr>
              <w:t xml:space="preserve"> I am learning</w:t>
            </w:r>
            <w:r w:rsidR="001C6304" w:rsidRPr="0033067F">
              <w:rPr>
                <w:color w:val="000000"/>
                <w:szCs w:val="20"/>
              </w:rPr>
              <w:t xml:space="preserve"> </w:t>
            </w:r>
            <w:r w:rsidR="00A60AAF">
              <w:rPr>
                <w:color w:val="000000"/>
                <w:szCs w:val="20"/>
              </w:rPr>
              <w:t xml:space="preserve">to </w:t>
            </w:r>
            <w:r w:rsidR="00B35F1D">
              <w:rPr>
                <w:color w:val="000000"/>
                <w:szCs w:val="20"/>
              </w:rPr>
              <w:t xml:space="preserve">listen and respond to my peers’ explanations in </w:t>
            </w:r>
            <w:r w:rsidR="00DC7EF8">
              <w:rPr>
                <w:color w:val="000000"/>
                <w:szCs w:val="20"/>
              </w:rPr>
              <w:t>appropriate ways and make connections between different strategies for solving a problem</w:t>
            </w:r>
            <w:r w:rsidR="00966600">
              <w:rPr>
                <w:color w:val="000000"/>
                <w:szCs w:val="20"/>
              </w:rPr>
              <w:t xml:space="preserve">. </w:t>
            </w:r>
            <w:r>
              <w:rPr>
                <w:color w:val="000000"/>
              </w:rPr>
              <w:t xml:space="preserve">  </w:t>
            </w:r>
          </w:p>
        </w:tc>
      </w:tr>
      <w:tr w:rsidR="00925CC4" w14:paraId="41395823" w14:textId="77777777" w:rsidTr="00F03CEA">
        <w:trPr>
          <w:trHeight w:val="1007"/>
        </w:trPr>
        <w:tc>
          <w:tcPr>
            <w:tcW w:w="10785" w:type="dxa"/>
            <w:gridSpan w:val="2"/>
          </w:tcPr>
          <w:p w14:paraId="3CBC788F" w14:textId="76093DAA" w:rsidR="00925CC4" w:rsidRPr="00795FFF" w:rsidRDefault="00F03CEA" w:rsidP="00815C58">
            <w:pPr>
              <w:pBdr>
                <w:top w:val="nil"/>
                <w:left w:val="nil"/>
                <w:bottom w:val="nil"/>
                <w:right w:val="nil"/>
                <w:between w:val="nil"/>
              </w:pBdr>
              <w:spacing w:before="60" w:after="60"/>
              <w:rPr>
                <w:i/>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A1F44B6" w14:textId="3B9FD659" w:rsidR="00966600" w:rsidRPr="00DC7EF8" w:rsidRDefault="004E47E1" w:rsidP="00815C58">
            <w:pPr>
              <w:pStyle w:val="ListParagraph"/>
              <w:numPr>
                <w:ilvl w:val="0"/>
                <w:numId w:val="5"/>
              </w:numPr>
              <w:pBdr>
                <w:top w:val="nil"/>
                <w:left w:val="nil"/>
                <w:bottom w:val="nil"/>
                <w:right w:val="nil"/>
                <w:between w:val="nil"/>
              </w:pBdr>
              <w:rPr>
                <w:i/>
                <w:color w:val="000000"/>
              </w:rPr>
            </w:pPr>
            <w:r>
              <w:rPr>
                <w:color w:val="000000"/>
              </w:rPr>
              <w:t xml:space="preserve">I can </w:t>
            </w:r>
            <w:r w:rsidR="00DC7EF8">
              <w:rPr>
                <w:color w:val="000000"/>
              </w:rPr>
              <w:t>identify the multiple steps needed to solve the problem and use estimation to make sure my solution is reasonable</w:t>
            </w:r>
            <w:r w:rsidR="00966600">
              <w:rPr>
                <w:color w:val="000000"/>
              </w:rPr>
              <w:t xml:space="preserve">. </w:t>
            </w:r>
            <w:r w:rsidR="00966600" w:rsidRPr="00DC7EF8">
              <w:rPr>
                <w:color w:val="000000"/>
              </w:rPr>
              <w:t xml:space="preserve"> </w:t>
            </w:r>
          </w:p>
          <w:p w14:paraId="005D1C72" w14:textId="77629546" w:rsidR="00966600" w:rsidRPr="006D1691" w:rsidRDefault="00966600" w:rsidP="006B3756">
            <w:pPr>
              <w:pStyle w:val="ListParagraph"/>
              <w:numPr>
                <w:ilvl w:val="0"/>
                <w:numId w:val="5"/>
              </w:numPr>
              <w:pBdr>
                <w:top w:val="nil"/>
                <w:left w:val="nil"/>
                <w:bottom w:val="nil"/>
                <w:right w:val="nil"/>
                <w:between w:val="nil"/>
              </w:pBdr>
              <w:contextualSpacing w:val="0"/>
              <w:rPr>
                <w:i/>
                <w:color w:val="000000"/>
              </w:rPr>
            </w:pPr>
            <w:r>
              <w:rPr>
                <w:color w:val="000000"/>
              </w:rPr>
              <w:t xml:space="preserve">I can </w:t>
            </w:r>
            <w:r w:rsidR="00DC7EF8">
              <w:rPr>
                <w:color w:val="000000"/>
              </w:rPr>
              <w:t xml:space="preserve">explain my reasoning and </w:t>
            </w:r>
            <w:r w:rsidR="00B35F1D">
              <w:rPr>
                <w:color w:val="000000"/>
              </w:rPr>
              <w:t>communic</w:t>
            </w:r>
            <w:r w:rsidR="00DC7EF8">
              <w:rPr>
                <w:color w:val="000000"/>
              </w:rPr>
              <w:t xml:space="preserve">ate my thinking for solving the problem </w:t>
            </w:r>
            <w:r w:rsidR="001B0242">
              <w:rPr>
                <w:color w:val="000000"/>
              </w:rPr>
              <w:t xml:space="preserve">clearly, </w:t>
            </w:r>
            <w:r w:rsidR="00DC7EF8">
              <w:rPr>
                <w:color w:val="000000"/>
              </w:rPr>
              <w:t>using appropriate vocabulary</w:t>
            </w:r>
            <w:r>
              <w:rPr>
                <w:color w:val="000000"/>
              </w:rPr>
              <w:t xml:space="preserve">. </w:t>
            </w:r>
          </w:p>
          <w:p w14:paraId="510F07D0" w14:textId="04DA17D3" w:rsidR="006D1691" w:rsidRPr="00A71A49" w:rsidRDefault="006D1691" w:rsidP="006B3756">
            <w:pPr>
              <w:pStyle w:val="ListParagraph"/>
              <w:numPr>
                <w:ilvl w:val="0"/>
                <w:numId w:val="5"/>
              </w:numPr>
              <w:pBdr>
                <w:top w:val="nil"/>
                <w:left w:val="nil"/>
                <w:bottom w:val="nil"/>
                <w:right w:val="nil"/>
                <w:between w:val="nil"/>
              </w:pBdr>
              <w:contextualSpacing w:val="0"/>
              <w:rPr>
                <w:i/>
                <w:color w:val="000000"/>
              </w:rPr>
            </w:pPr>
            <w:r>
              <w:rPr>
                <w:color w:val="000000"/>
              </w:rPr>
              <w:t>I can determine</w:t>
            </w:r>
            <w:r w:rsidR="00DC7EF8">
              <w:rPr>
                <w:color w:val="000000"/>
              </w:rPr>
              <w:t xml:space="preserve"> at least three ways to earn enough money </w:t>
            </w:r>
            <w:r w:rsidR="001B0242">
              <w:rPr>
                <w:color w:val="000000"/>
              </w:rPr>
              <w:t xml:space="preserve">for the bicycle using a combination of </w:t>
            </w:r>
            <w:r w:rsidR="00DC7EF8">
              <w:rPr>
                <w:color w:val="000000"/>
              </w:rPr>
              <w:t>mowing lawns and washing cars.</w:t>
            </w:r>
            <w:r>
              <w:rPr>
                <w:color w:val="000000"/>
              </w:rPr>
              <w:t xml:space="preserve"> </w:t>
            </w:r>
            <w:r w:rsidR="00DC7EF8">
              <w:rPr>
                <w:color w:val="000000"/>
              </w:rPr>
              <w:t>I can justify my solutions using pictures, numbers, and words.</w:t>
            </w:r>
          </w:p>
          <w:p w14:paraId="4384302F" w14:textId="017B1093" w:rsidR="00966600" w:rsidRPr="00966600" w:rsidRDefault="00A71A49" w:rsidP="006B3756">
            <w:pPr>
              <w:pStyle w:val="ListParagraph"/>
              <w:numPr>
                <w:ilvl w:val="0"/>
                <w:numId w:val="5"/>
              </w:numPr>
              <w:pBdr>
                <w:top w:val="nil"/>
                <w:left w:val="nil"/>
                <w:bottom w:val="nil"/>
                <w:right w:val="nil"/>
                <w:between w:val="nil"/>
              </w:pBdr>
              <w:spacing w:after="60"/>
              <w:contextualSpacing w:val="0"/>
              <w:rPr>
                <w:i/>
                <w:color w:val="000000"/>
              </w:rPr>
            </w:pPr>
            <w:r>
              <w:rPr>
                <w:color w:val="000000"/>
              </w:rPr>
              <w:t>I can</w:t>
            </w:r>
            <w:r w:rsidR="00966600">
              <w:rPr>
                <w:color w:val="000000"/>
              </w:rPr>
              <w:t xml:space="preserve"> </w:t>
            </w:r>
            <w:r w:rsidR="00505EDD">
              <w:rPr>
                <w:color w:val="000000"/>
              </w:rPr>
              <w:t>give specific feedback</w:t>
            </w:r>
            <w:r w:rsidR="00DC7EF8">
              <w:rPr>
                <w:color w:val="000000"/>
              </w:rPr>
              <w:t xml:space="preserve"> to my peers</w:t>
            </w:r>
            <w:r w:rsidR="00A60AAF">
              <w:rPr>
                <w:color w:val="000000"/>
              </w:rPr>
              <w:t xml:space="preserve"> and </w:t>
            </w:r>
            <w:r w:rsidR="00DC7EF8">
              <w:rPr>
                <w:color w:val="000000"/>
              </w:rPr>
              <w:t>use suggestions to clarify my thinking</w:t>
            </w:r>
            <w:r w:rsidR="00A60AAF">
              <w:rPr>
                <w:color w:val="000000"/>
              </w:rPr>
              <w:t xml:space="preserve">.  </w:t>
            </w:r>
          </w:p>
        </w:tc>
      </w:tr>
      <w:tr w:rsidR="00B10C04" w14:paraId="699D9626" w14:textId="77777777" w:rsidTr="00EF36AD">
        <w:trPr>
          <w:trHeight w:val="422"/>
        </w:trPr>
        <w:tc>
          <w:tcPr>
            <w:tcW w:w="10785" w:type="dxa"/>
            <w:gridSpan w:val="2"/>
          </w:tcPr>
          <w:p w14:paraId="237F66F5" w14:textId="6574316E" w:rsidR="00B10C04" w:rsidRPr="00EF36AD" w:rsidRDefault="00B10C04" w:rsidP="00505EDD">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8F5F92" w14:paraId="45B334E5" w14:textId="77777777" w:rsidTr="006B3756">
        <w:trPr>
          <w:trHeight w:val="665"/>
        </w:trPr>
        <w:tc>
          <w:tcPr>
            <w:tcW w:w="2260" w:type="dxa"/>
            <w:vAlign w:val="center"/>
          </w:tcPr>
          <w:p w14:paraId="5A0AC9BB" w14:textId="1C810047" w:rsidR="008F5F92" w:rsidRPr="00467CCC" w:rsidRDefault="008F5F92" w:rsidP="006B3756">
            <w:pPr>
              <w:pBdr>
                <w:top w:val="nil"/>
                <w:left w:val="nil"/>
                <w:bottom w:val="nil"/>
                <w:right w:val="nil"/>
                <w:between w:val="nil"/>
              </w:pBdr>
              <w:rPr>
                <w:color w:val="000000"/>
              </w:rPr>
            </w:pPr>
            <w:r>
              <w:rPr>
                <w:color w:val="000000"/>
              </w:rPr>
              <w:t>Problem Solving</w:t>
            </w:r>
          </w:p>
        </w:tc>
        <w:tc>
          <w:tcPr>
            <w:tcW w:w="8525" w:type="dxa"/>
          </w:tcPr>
          <w:p w14:paraId="077A3490" w14:textId="500B9A91" w:rsidR="008F5F92" w:rsidRDefault="008F5F92" w:rsidP="00815C58">
            <w:pPr>
              <w:pStyle w:val="ListParagraph"/>
              <w:numPr>
                <w:ilvl w:val="0"/>
                <w:numId w:val="17"/>
              </w:numPr>
              <w:pBdr>
                <w:top w:val="nil"/>
                <w:left w:val="nil"/>
                <w:bottom w:val="nil"/>
                <w:right w:val="nil"/>
                <w:between w:val="nil"/>
              </w:pBdr>
              <w:spacing w:before="60"/>
              <w:contextualSpacing w:val="0"/>
            </w:pPr>
            <w:r>
              <w:t xml:space="preserve">Students will </w:t>
            </w:r>
            <w:r w:rsidR="001B0242">
              <w:t>identify</w:t>
            </w:r>
            <w:r w:rsidR="00BF033F">
              <w:t xml:space="preserve"> </w:t>
            </w:r>
            <w:r w:rsidR="001B0242">
              <w:t>the steps needed to solve the problem and determine strategies for finding at least three combinations that will result in earning enough money for the bicycle</w:t>
            </w:r>
            <w:r w:rsidR="000B2CEC">
              <w:t xml:space="preserve">. </w:t>
            </w:r>
          </w:p>
          <w:p w14:paraId="6F7A664B" w14:textId="39DF3C52" w:rsidR="008F5F92" w:rsidRPr="00A71A49" w:rsidRDefault="008F5F92" w:rsidP="00815C58">
            <w:pPr>
              <w:pStyle w:val="ListParagraph"/>
              <w:numPr>
                <w:ilvl w:val="0"/>
                <w:numId w:val="6"/>
              </w:numPr>
              <w:pBdr>
                <w:top w:val="nil"/>
                <w:left w:val="nil"/>
                <w:bottom w:val="nil"/>
                <w:right w:val="nil"/>
                <w:between w:val="nil"/>
              </w:pBdr>
              <w:spacing w:after="60"/>
              <w:contextualSpacing w:val="0"/>
            </w:pPr>
            <w:r>
              <w:t xml:space="preserve">Students will accurately apply </w:t>
            </w:r>
            <w:r w:rsidR="001B0242">
              <w:t>operations with whole numbers to find at least three ways to earn enough money for the bicycle using a combination of mowing lawns and washing cars</w:t>
            </w:r>
            <w:r>
              <w:t>.</w:t>
            </w:r>
          </w:p>
        </w:tc>
      </w:tr>
      <w:tr w:rsidR="008F5F92" w14:paraId="3AEB26E4" w14:textId="77777777" w:rsidTr="006B3756">
        <w:trPr>
          <w:trHeight w:val="708"/>
        </w:trPr>
        <w:tc>
          <w:tcPr>
            <w:tcW w:w="2260" w:type="dxa"/>
            <w:vAlign w:val="center"/>
          </w:tcPr>
          <w:p w14:paraId="0A161CDA" w14:textId="49684954" w:rsidR="008F5F92" w:rsidRPr="005B7CB1" w:rsidRDefault="008F5F92" w:rsidP="006B3756">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525" w:type="dxa"/>
          </w:tcPr>
          <w:p w14:paraId="71BEC7B2" w14:textId="0F153E0F" w:rsidR="008F5F92" w:rsidRPr="005B78DB" w:rsidRDefault="008F5F92" w:rsidP="00815C58">
            <w:pPr>
              <w:pStyle w:val="ListParagraph"/>
              <w:numPr>
                <w:ilvl w:val="0"/>
                <w:numId w:val="18"/>
              </w:numPr>
              <w:pBdr>
                <w:top w:val="nil"/>
                <w:left w:val="nil"/>
                <w:bottom w:val="nil"/>
                <w:right w:val="nil"/>
                <w:between w:val="nil"/>
              </w:pBdr>
              <w:tabs>
                <w:tab w:val="center" w:pos="4680"/>
                <w:tab w:val="right" w:pos="9360"/>
              </w:tabs>
              <w:spacing w:before="60"/>
              <w:contextualSpacing w:val="0"/>
              <w:rPr>
                <w:b/>
                <w:color w:val="000000"/>
              </w:rPr>
            </w:pPr>
            <w:r>
              <w:rPr>
                <w:color w:val="000000"/>
              </w:rPr>
              <w:t xml:space="preserve">Students will </w:t>
            </w:r>
            <w:r w:rsidR="001B0242">
              <w:rPr>
                <w:color w:val="000000"/>
              </w:rPr>
              <w:t xml:space="preserve">clearly </w:t>
            </w:r>
            <w:r>
              <w:rPr>
                <w:color w:val="000000"/>
              </w:rPr>
              <w:t xml:space="preserve">communicate their thinking process </w:t>
            </w:r>
            <w:r w:rsidR="00866828">
              <w:rPr>
                <w:color w:val="000000"/>
              </w:rPr>
              <w:t>for</w:t>
            </w:r>
            <w:r>
              <w:rPr>
                <w:color w:val="000000"/>
              </w:rPr>
              <w:t xml:space="preserve"> </w:t>
            </w:r>
            <w:r w:rsidR="00866828">
              <w:rPr>
                <w:color w:val="000000"/>
              </w:rPr>
              <w:t xml:space="preserve">determining </w:t>
            </w:r>
            <w:r w:rsidR="00144903">
              <w:rPr>
                <w:color w:val="000000"/>
              </w:rPr>
              <w:t>t</w:t>
            </w:r>
            <w:r w:rsidR="001B0242">
              <w:rPr>
                <w:color w:val="000000"/>
              </w:rPr>
              <w:t>hree different possible ways to earn enough money</w:t>
            </w:r>
            <w:r w:rsidR="00866828">
              <w:rPr>
                <w:color w:val="000000"/>
              </w:rPr>
              <w:t xml:space="preserve"> to</w:t>
            </w:r>
            <w:r>
              <w:rPr>
                <w:color w:val="000000"/>
              </w:rPr>
              <w:t xml:space="preserve"> </w:t>
            </w:r>
            <w:r w:rsidR="00866828">
              <w:rPr>
                <w:color w:val="000000"/>
              </w:rPr>
              <w:t>their</w:t>
            </w:r>
            <w:r w:rsidR="001B0242">
              <w:rPr>
                <w:color w:val="000000"/>
              </w:rPr>
              <w:t xml:space="preserve"> peers</w:t>
            </w:r>
            <w:r>
              <w:rPr>
                <w:color w:val="000000"/>
              </w:rPr>
              <w:t>.</w:t>
            </w:r>
          </w:p>
          <w:p w14:paraId="3EFFFA6A" w14:textId="55D084A8" w:rsidR="008F5F92" w:rsidRPr="005B78DB" w:rsidRDefault="008F5F92" w:rsidP="00815C58">
            <w:pPr>
              <w:pStyle w:val="ListParagraph"/>
              <w:numPr>
                <w:ilvl w:val="0"/>
                <w:numId w:val="18"/>
              </w:numPr>
              <w:pBdr>
                <w:top w:val="nil"/>
                <w:left w:val="nil"/>
                <w:bottom w:val="nil"/>
                <w:right w:val="nil"/>
                <w:between w:val="nil"/>
              </w:pBdr>
              <w:tabs>
                <w:tab w:val="center" w:pos="4680"/>
                <w:tab w:val="right" w:pos="9360"/>
              </w:tabs>
              <w:rPr>
                <w:b/>
                <w:color w:val="000000"/>
              </w:rPr>
            </w:pPr>
            <w:r>
              <w:rPr>
                <w:color w:val="000000"/>
              </w:rPr>
              <w:t xml:space="preserve">Students will justify </w:t>
            </w:r>
            <w:r w:rsidR="001B0242">
              <w:rPr>
                <w:color w:val="000000"/>
              </w:rPr>
              <w:t xml:space="preserve">their </w:t>
            </w:r>
            <w:r>
              <w:rPr>
                <w:color w:val="000000"/>
              </w:rPr>
              <w:t>solution</w:t>
            </w:r>
            <w:r w:rsidR="001B0242">
              <w:rPr>
                <w:color w:val="000000"/>
              </w:rPr>
              <w:t>s</w:t>
            </w:r>
            <w:r>
              <w:rPr>
                <w:color w:val="000000"/>
              </w:rPr>
              <w:t xml:space="preserve"> </w:t>
            </w:r>
            <w:r w:rsidR="00144903">
              <w:rPr>
                <w:color w:val="000000"/>
              </w:rPr>
              <w:t>process</w:t>
            </w:r>
            <w:r>
              <w:rPr>
                <w:color w:val="000000"/>
              </w:rPr>
              <w:t xml:space="preserve"> </w:t>
            </w:r>
            <w:r w:rsidR="001B0242">
              <w:rPr>
                <w:color w:val="000000"/>
              </w:rPr>
              <w:t>using pictures, numbers, and words</w:t>
            </w:r>
            <w:r>
              <w:rPr>
                <w:color w:val="000000"/>
              </w:rPr>
              <w:t xml:space="preserve">. </w:t>
            </w:r>
          </w:p>
          <w:p w14:paraId="54CC411F" w14:textId="33F81A0D" w:rsidR="008F5F92" w:rsidRPr="008B4DEC" w:rsidRDefault="008F5F92" w:rsidP="00815C58">
            <w:pPr>
              <w:pStyle w:val="ListParagraph"/>
              <w:numPr>
                <w:ilvl w:val="0"/>
                <w:numId w:val="6"/>
              </w:numPr>
              <w:pBdr>
                <w:top w:val="nil"/>
                <w:left w:val="nil"/>
                <w:bottom w:val="nil"/>
                <w:right w:val="nil"/>
                <w:between w:val="nil"/>
              </w:pBdr>
              <w:tabs>
                <w:tab w:val="center" w:pos="4680"/>
                <w:tab w:val="right" w:pos="9360"/>
              </w:tabs>
              <w:spacing w:after="60"/>
              <w:contextualSpacing w:val="0"/>
              <w:rPr>
                <w:color w:val="000000"/>
              </w:rPr>
            </w:pPr>
            <w:r>
              <w:rPr>
                <w:color w:val="000000"/>
              </w:rPr>
              <w:t xml:space="preserve">Students will use appropriate </w:t>
            </w:r>
            <w:r w:rsidR="004C75BB">
              <w:rPr>
                <w:color w:val="000000"/>
              </w:rPr>
              <w:t>mathematical language</w:t>
            </w:r>
            <w:r w:rsidR="00144903">
              <w:rPr>
                <w:color w:val="000000"/>
              </w:rPr>
              <w:t xml:space="preserve"> to express ideas with accuracy and precision.</w:t>
            </w:r>
            <w:r>
              <w:rPr>
                <w:color w:val="000000"/>
              </w:rPr>
              <w:t xml:space="preserve"> </w:t>
            </w:r>
          </w:p>
        </w:tc>
      </w:tr>
      <w:tr w:rsidR="008F5F92" w14:paraId="2D2E5F8B" w14:textId="77777777" w:rsidTr="006B3756">
        <w:trPr>
          <w:trHeight w:val="566"/>
        </w:trPr>
        <w:tc>
          <w:tcPr>
            <w:tcW w:w="2260" w:type="dxa"/>
            <w:vAlign w:val="center"/>
          </w:tcPr>
          <w:p w14:paraId="7AEB8388" w14:textId="45DC690A" w:rsidR="008F5F92" w:rsidRPr="00815C58" w:rsidRDefault="008F5F92" w:rsidP="006B3756">
            <w:pPr>
              <w:pBdr>
                <w:top w:val="nil"/>
                <w:left w:val="nil"/>
                <w:bottom w:val="nil"/>
                <w:right w:val="nil"/>
                <w:between w:val="nil"/>
              </w:pBdr>
              <w:spacing w:before="60" w:after="60"/>
            </w:pPr>
            <w:r>
              <w:rPr>
                <w:color w:val="000000"/>
              </w:rPr>
              <w:t>Connections and Representations</w:t>
            </w:r>
          </w:p>
        </w:tc>
        <w:tc>
          <w:tcPr>
            <w:tcW w:w="8525" w:type="dxa"/>
          </w:tcPr>
          <w:p w14:paraId="30CC0055" w14:textId="4A2E77C5" w:rsidR="008F5F92" w:rsidRPr="0058553E" w:rsidRDefault="008F5F92" w:rsidP="00815C58">
            <w:pPr>
              <w:pStyle w:val="ListParagraph"/>
              <w:numPr>
                <w:ilvl w:val="0"/>
                <w:numId w:val="14"/>
              </w:numPr>
              <w:pBdr>
                <w:top w:val="nil"/>
                <w:left w:val="nil"/>
                <w:bottom w:val="nil"/>
                <w:right w:val="nil"/>
                <w:between w:val="nil"/>
              </w:pBdr>
              <w:tabs>
                <w:tab w:val="center" w:pos="4680"/>
                <w:tab w:val="right" w:pos="9360"/>
              </w:tabs>
              <w:spacing w:before="60"/>
              <w:contextualSpacing w:val="0"/>
              <w:rPr>
                <w:b/>
                <w:color w:val="000000"/>
              </w:rPr>
            </w:pPr>
            <w:r>
              <w:rPr>
                <w:color w:val="000000"/>
              </w:rPr>
              <w:t xml:space="preserve">Students will </w:t>
            </w:r>
            <w:r w:rsidR="00144903">
              <w:rPr>
                <w:color w:val="000000"/>
              </w:rPr>
              <w:t xml:space="preserve">use </w:t>
            </w:r>
            <w:r w:rsidR="00F94AF7">
              <w:rPr>
                <w:color w:val="000000"/>
              </w:rPr>
              <w:t>an</w:t>
            </w:r>
            <w:r w:rsidR="00144903">
              <w:rPr>
                <w:color w:val="000000"/>
              </w:rPr>
              <w:t xml:space="preserve"> </w:t>
            </w:r>
            <w:r w:rsidR="00F94AF7">
              <w:rPr>
                <w:color w:val="000000"/>
              </w:rPr>
              <w:t>appropriate representation to explore the problem and justify their solution</w:t>
            </w:r>
            <w:r>
              <w:rPr>
                <w:color w:val="000000"/>
              </w:rPr>
              <w:t xml:space="preserve">. </w:t>
            </w:r>
          </w:p>
          <w:p w14:paraId="22E2AB3B" w14:textId="77777777" w:rsidR="00F94AF7" w:rsidRPr="00F94AF7" w:rsidRDefault="008F5F92" w:rsidP="00815C58">
            <w:pPr>
              <w:pStyle w:val="ListParagraph"/>
              <w:numPr>
                <w:ilvl w:val="0"/>
                <w:numId w:val="14"/>
              </w:numPr>
              <w:pBdr>
                <w:top w:val="nil"/>
                <w:left w:val="nil"/>
                <w:bottom w:val="nil"/>
                <w:right w:val="nil"/>
                <w:between w:val="nil"/>
              </w:pBdr>
              <w:tabs>
                <w:tab w:val="center" w:pos="4680"/>
                <w:tab w:val="right" w:pos="9360"/>
              </w:tabs>
              <w:rPr>
                <w:b/>
                <w:color w:val="000000"/>
              </w:rPr>
            </w:pPr>
            <w:r>
              <w:rPr>
                <w:color w:val="000000"/>
              </w:rPr>
              <w:t xml:space="preserve">Students will </w:t>
            </w:r>
            <w:r w:rsidR="00F94AF7">
              <w:rPr>
                <w:color w:val="000000"/>
              </w:rPr>
              <w:t>describe connections between their representations and the representations of their peers</w:t>
            </w:r>
            <w:r w:rsidR="007944B3">
              <w:rPr>
                <w:color w:val="000000"/>
              </w:rPr>
              <w:t>.</w:t>
            </w:r>
          </w:p>
          <w:p w14:paraId="6A3FD07E" w14:textId="36931704" w:rsidR="008F5F92" w:rsidRPr="00BF033F" w:rsidRDefault="00F94AF7" w:rsidP="00815C58">
            <w:pPr>
              <w:pStyle w:val="ListParagraph"/>
              <w:numPr>
                <w:ilvl w:val="0"/>
                <w:numId w:val="14"/>
              </w:numPr>
              <w:pBdr>
                <w:top w:val="nil"/>
                <w:left w:val="nil"/>
                <w:bottom w:val="nil"/>
                <w:right w:val="nil"/>
                <w:between w:val="nil"/>
              </w:pBdr>
              <w:tabs>
                <w:tab w:val="center" w:pos="4680"/>
                <w:tab w:val="right" w:pos="9360"/>
              </w:tabs>
              <w:spacing w:after="60"/>
              <w:contextualSpacing w:val="0"/>
              <w:rPr>
                <w:b/>
                <w:color w:val="000000"/>
              </w:rPr>
            </w:pPr>
            <w:r>
              <w:rPr>
                <w:color w:val="000000"/>
              </w:rPr>
              <w:lastRenderedPageBreak/>
              <w:t>Students will connect and/or extend thinking to other mathemat</w:t>
            </w:r>
            <w:r w:rsidR="001B0242">
              <w:rPr>
                <w:color w:val="000000"/>
              </w:rPr>
              <w:t>ical ideas such as patterns</w:t>
            </w:r>
            <w:r w:rsidR="00815C58">
              <w:rPr>
                <w:color w:val="000000"/>
              </w:rPr>
              <w:t>.</w:t>
            </w:r>
          </w:p>
        </w:tc>
      </w:tr>
    </w:tbl>
    <w:p w14:paraId="32C06E16" w14:textId="01D31066" w:rsidR="00925CC4" w:rsidRPr="006B3756" w:rsidRDefault="00925CC4" w:rsidP="00925CC4">
      <w:pPr>
        <w:spacing w:after="0"/>
        <w:rPr>
          <w:sz w:val="8"/>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gridSpan w:val="2"/>
          </w:tcPr>
          <w:p w14:paraId="32EDEA0E" w14:textId="5BC95575" w:rsidR="00EF36AD" w:rsidRPr="005B7CB1" w:rsidRDefault="00813203" w:rsidP="007C456C">
            <w:pPr>
              <w:spacing w:before="60" w:after="60"/>
            </w:pPr>
            <w:r w:rsidRPr="00363E53">
              <w:rPr>
                <w:b/>
              </w:rPr>
              <w:t>Approximate Length/Time Frame:</w:t>
            </w:r>
            <w:r>
              <w:rPr>
                <w:b/>
                <w:i/>
              </w:rPr>
              <w:t xml:space="preserve"> </w:t>
            </w:r>
            <w:r w:rsidR="001C32EE" w:rsidRPr="005B7CB1">
              <w:t xml:space="preserve"> </w:t>
            </w:r>
            <w:r w:rsidR="00A60AAF">
              <w:t>60</w:t>
            </w:r>
            <w:r w:rsidR="00BA19A0">
              <w:t xml:space="preserve"> minutes</w:t>
            </w:r>
          </w:p>
        </w:tc>
      </w:tr>
      <w:tr w:rsidR="004A263B" w14:paraId="600C7715" w14:textId="77777777" w:rsidTr="00F311E1">
        <w:trPr>
          <w:trHeight w:val="637"/>
        </w:trPr>
        <w:tc>
          <w:tcPr>
            <w:tcW w:w="10785" w:type="dxa"/>
            <w:gridSpan w:val="2"/>
          </w:tcPr>
          <w:p w14:paraId="3BCDC507" w14:textId="08C0345C" w:rsidR="00EE5928" w:rsidRPr="00EE5928" w:rsidRDefault="004A263B" w:rsidP="00C16B20">
            <w:pPr>
              <w:spacing w:before="60" w:after="60"/>
            </w:pPr>
            <w:r>
              <w:rPr>
                <w:b/>
              </w:rPr>
              <w:t>Grouping of Students:</w:t>
            </w:r>
            <w:r w:rsidR="00795FFF">
              <w:rPr>
                <w:i/>
              </w:rPr>
              <w:t xml:space="preserve"> </w:t>
            </w:r>
            <w:r w:rsidR="004C75BB">
              <w:t>Students will begin working independently, then will be purposefully partnered based on teacher monitoring of strategies.</w:t>
            </w:r>
          </w:p>
        </w:tc>
      </w:tr>
      <w:tr w:rsidR="00950138" w14:paraId="2F4BA62E" w14:textId="77777777" w:rsidTr="00F311E1">
        <w:tc>
          <w:tcPr>
            <w:tcW w:w="5205" w:type="dxa"/>
          </w:tcPr>
          <w:p w14:paraId="2F3BB642" w14:textId="1E3AFFD7" w:rsidR="00330E51" w:rsidRPr="004C75BB" w:rsidRDefault="001C32EE" w:rsidP="00815C58">
            <w:pPr>
              <w:pBdr>
                <w:top w:val="nil"/>
                <w:left w:val="nil"/>
                <w:bottom w:val="nil"/>
                <w:right w:val="nil"/>
                <w:between w:val="nil"/>
              </w:pBdr>
              <w:tabs>
                <w:tab w:val="center" w:pos="4680"/>
                <w:tab w:val="right" w:pos="9360"/>
              </w:tabs>
              <w:spacing w:before="60"/>
              <w:rPr>
                <w:i/>
                <w:color w:val="000000"/>
              </w:rPr>
            </w:pPr>
            <w:r w:rsidRPr="005B7CB1">
              <w:rPr>
                <w:b/>
                <w:color w:val="000000"/>
              </w:rPr>
              <w:t>Materials and Technology</w:t>
            </w:r>
            <w:r w:rsidR="00FD16CA">
              <w:rPr>
                <w:b/>
                <w:color w:val="000000"/>
              </w:rPr>
              <w:t>:</w:t>
            </w:r>
          </w:p>
          <w:p w14:paraId="4481A5FF" w14:textId="1CA40B08" w:rsidR="007C456C" w:rsidRPr="00330E51" w:rsidRDefault="00FD16CA" w:rsidP="006B3756">
            <w:pPr>
              <w:pStyle w:val="ListParagraph"/>
              <w:numPr>
                <w:ilvl w:val="0"/>
                <w:numId w:val="7"/>
              </w:numPr>
              <w:pBdr>
                <w:top w:val="nil"/>
                <w:left w:val="nil"/>
                <w:bottom w:val="nil"/>
                <w:right w:val="nil"/>
                <w:between w:val="nil"/>
              </w:pBdr>
              <w:tabs>
                <w:tab w:val="center" w:pos="4680"/>
                <w:tab w:val="right" w:pos="9360"/>
              </w:tabs>
              <w:rPr>
                <w:b/>
                <w:color w:val="000000"/>
              </w:rPr>
            </w:pPr>
            <w:r>
              <w:rPr>
                <w:color w:val="000000"/>
              </w:rPr>
              <w:t>copy of task</w:t>
            </w:r>
            <w:r w:rsidR="004C75BB">
              <w:rPr>
                <w:color w:val="000000"/>
              </w:rPr>
              <w:t xml:space="preserve"> for each student</w:t>
            </w:r>
          </w:p>
          <w:p w14:paraId="68FBD1E7" w14:textId="77777777" w:rsidR="00216168" w:rsidRDefault="00216168" w:rsidP="006B3756">
            <w:pPr>
              <w:pStyle w:val="ListParagraph"/>
              <w:numPr>
                <w:ilvl w:val="0"/>
                <w:numId w:val="7"/>
              </w:numPr>
              <w:pBdr>
                <w:top w:val="nil"/>
                <w:left w:val="nil"/>
                <w:bottom w:val="nil"/>
                <w:right w:val="nil"/>
                <w:between w:val="nil"/>
              </w:pBdr>
              <w:tabs>
                <w:tab w:val="center" w:pos="4680"/>
                <w:tab w:val="right" w:pos="9360"/>
              </w:tabs>
              <w:rPr>
                <w:color w:val="000000"/>
              </w:rPr>
            </w:pPr>
            <w:r w:rsidRPr="00216168">
              <w:rPr>
                <w:color w:val="000000"/>
              </w:rPr>
              <w:t>pencil</w:t>
            </w:r>
            <w:r w:rsidR="004C75BB">
              <w:rPr>
                <w:color w:val="000000"/>
              </w:rPr>
              <w:t>, grid paper</w:t>
            </w:r>
          </w:p>
          <w:p w14:paraId="36151CE9" w14:textId="77777777" w:rsidR="004C75BB" w:rsidRDefault="004C75BB" w:rsidP="006B3756">
            <w:pPr>
              <w:pStyle w:val="ListParagraph"/>
              <w:numPr>
                <w:ilvl w:val="0"/>
                <w:numId w:val="7"/>
              </w:numPr>
              <w:pBdr>
                <w:top w:val="nil"/>
                <w:left w:val="nil"/>
                <w:bottom w:val="nil"/>
                <w:right w:val="nil"/>
                <w:between w:val="nil"/>
              </w:pBdr>
              <w:tabs>
                <w:tab w:val="center" w:pos="4680"/>
                <w:tab w:val="right" w:pos="9360"/>
              </w:tabs>
              <w:rPr>
                <w:color w:val="000000"/>
              </w:rPr>
            </w:pPr>
            <w:r>
              <w:rPr>
                <w:color w:val="000000"/>
              </w:rPr>
              <w:t>dry erase boards/markers</w:t>
            </w:r>
          </w:p>
          <w:p w14:paraId="4D6EDFAA" w14:textId="7EFE6A53" w:rsidR="004C75BB" w:rsidRPr="00216168" w:rsidRDefault="004C75BB" w:rsidP="006B3756">
            <w:pPr>
              <w:pStyle w:val="ListParagraph"/>
              <w:numPr>
                <w:ilvl w:val="0"/>
                <w:numId w:val="7"/>
              </w:numPr>
              <w:pBdr>
                <w:top w:val="nil"/>
                <w:left w:val="nil"/>
                <w:bottom w:val="nil"/>
                <w:right w:val="nil"/>
                <w:between w:val="nil"/>
              </w:pBdr>
              <w:tabs>
                <w:tab w:val="center" w:pos="4680"/>
                <w:tab w:val="right" w:pos="9360"/>
              </w:tabs>
              <w:rPr>
                <w:color w:val="000000"/>
              </w:rPr>
            </w:pPr>
            <w:r>
              <w:rPr>
                <w:color w:val="000000"/>
              </w:rPr>
              <w:t>chart paper</w:t>
            </w:r>
          </w:p>
        </w:tc>
        <w:tc>
          <w:tcPr>
            <w:tcW w:w="5580" w:type="dxa"/>
          </w:tcPr>
          <w:p w14:paraId="11015944" w14:textId="0645B8A4" w:rsidR="00950138" w:rsidRDefault="001C32EE" w:rsidP="00815C58">
            <w:pPr>
              <w:pStyle w:val="Heading2"/>
              <w:spacing w:before="60"/>
              <w:outlineLvl w:val="1"/>
              <w:rPr>
                <w:b w:val="0"/>
              </w:rPr>
            </w:pPr>
            <w:r w:rsidRPr="005B7CB1">
              <w:rPr>
                <w:i w:val="0"/>
              </w:rPr>
              <w:t>Vocabulary:</w:t>
            </w:r>
            <w:r w:rsidR="00795FFF" w:rsidRPr="005B7CB1">
              <w:rPr>
                <w:i w:val="0"/>
              </w:rPr>
              <w:t xml:space="preserve"> </w:t>
            </w:r>
          </w:p>
          <w:p w14:paraId="4AA8FEB0" w14:textId="18ACDC0B" w:rsidR="00515CE8" w:rsidRPr="00515CE8" w:rsidRDefault="00515CE8" w:rsidP="00515CE8">
            <w:pPr>
              <w:pStyle w:val="Heading2"/>
              <w:numPr>
                <w:ilvl w:val="0"/>
                <w:numId w:val="15"/>
              </w:numPr>
              <w:contextualSpacing/>
              <w:outlineLvl w:val="1"/>
              <w:rPr>
                <w:b w:val="0"/>
                <w:i w:val="0"/>
              </w:rPr>
            </w:pPr>
            <w:r>
              <w:rPr>
                <w:b w:val="0"/>
                <w:i w:val="0"/>
              </w:rPr>
              <w:t>addition: sum</w:t>
            </w:r>
          </w:p>
          <w:p w14:paraId="643BC08A" w14:textId="2181B416" w:rsidR="00515CE8" w:rsidRDefault="00515CE8" w:rsidP="00515CE8">
            <w:pPr>
              <w:pStyle w:val="ListParagraph"/>
              <w:numPr>
                <w:ilvl w:val="0"/>
                <w:numId w:val="15"/>
              </w:numPr>
            </w:pPr>
            <w:r>
              <w:t>subtraction: difference</w:t>
            </w:r>
          </w:p>
          <w:p w14:paraId="651A5CB2" w14:textId="77777777" w:rsidR="00515CE8" w:rsidRDefault="00515CE8" w:rsidP="00515CE8">
            <w:pPr>
              <w:pStyle w:val="ListParagraph"/>
              <w:numPr>
                <w:ilvl w:val="0"/>
                <w:numId w:val="15"/>
              </w:numPr>
            </w:pPr>
            <w:r>
              <w:t>multiplication: product</w:t>
            </w:r>
          </w:p>
          <w:p w14:paraId="3187516E" w14:textId="384C849E" w:rsidR="00515CE8" w:rsidRPr="00515CE8" w:rsidRDefault="00515CE8" w:rsidP="00515CE8">
            <w:pPr>
              <w:pStyle w:val="ListParagraph"/>
              <w:numPr>
                <w:ilvl w:val="0"/>
                <w:numId w:val="15"/>
              </w:numPr>
            </w:pPr>
            <w:r>
              <w:t>multi-step</w:t>
            </w:r>
          </w:p>
        </w:tc>
      </w:tr>
      <w:tr w:rsidR="008334F8" w14:paraId="7E7B25F7" w14:textId="77777777" w:rsidTr="00F311E1">
        <w:tc>
          <w:tcPr>
            <w:tcW w:w="10785" w:type="dxa"/>
            <w:gridSpan w:val="2"/>
          </w:tcPr>
          <w:p w14:paraId="077DC1A9" w14:textId="0E0E7CF8" w:rsidR="008334F8" w:rsidRPr="00537183" w:rsidRDefault="008334F8" w:rsidP="00815C58">
            <w:pPr>
              <w:pStyle w:val="Heading2"/>
              <w:spacing w:before="60" w:after="60"/>
              <w:outlineLvl w:val="1"/>
              <w:rPr>
                <w:b w:val="0"/>
                <w:i w:val="0"/>
                <w:color w:val="000000"/>
              </w:rPr>
            </w:pPr>
            <w:r>
              <w:rPr>
                <w:i w:val="0"/>
              </w:rPr>
              <w:t xml:space="preserve">Anticipate Responses: </w:t>
            </w:r>
            <w:r w:rsidR="00363E53">
              <w:rPr>
                <w:b w:val="0"/>
                <w:i w:val="0"/>
                <w:iCs/>
                <w:color w:val="000000"/>
              </w:rPr>
              <w:t>See the Planning for Mathematical Discourse Chart (columns 1-3</w:t>
            </w:r>
            <w:r w:rsidR="00537183">
              <w:rPr>
                <w:b w:val="0"/>
                <w:i w:val="0"/>
                <w:iCs/>
                <w:color w:val="000000"/>
              </w:rPr>
              <w:t xml:space="preserve">). </w:t>
            </w:r>
          </w:p>
        </w:tc>
      </w:tr>
    </w:tbl>
    <w:p w14:paraId="32968403" w14:textId="4C09467D" w:rsidR="007C456C" w:rsidRPr="00120C40" w:rsidRDefault="007C456C" w:rsidP="00B072C6">
      <w:pPr>
        <w:spacing w:after="0" w:line="240" w:lineRule="auto"/>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8B7DB8">
        <w:trPr>
          <w:tblHeader/>
        </w:trPr>
        <w:tc>
          <w:tcPr>
            <w:tcW w:w="10785" w:type="dxa"/>
            <w:shd w:val="clear" w:color="auto" w:fill="C6D9F1" w:themeFill="text2" w:themeFillTint="33"/>
          </w:tcPr>
          <w:p w14:paraId="58600B17" w14:textId="4B6B65D1" w:rsidR="00780E90" w:rsidRPr="005B7CB1" w:rsidRDefault="00780E90" w:rsidP="00D54068">
            <w:pPr>
              <w:spacing w:before="60" w:after="60"/>
              <w:rPr>
                <w:b/>
              </w:rPr>
            </w:pPr>
            <w:r>
              <w:rPr>
                <w:b/>
              </w:rPr>
              <w:t>Task Implementation</w:t>
            </w:r>
            <w:r w:rsidR="00B10C04">
              <w:rPr>
                <w:b/>
              </w:rPr>
              <w:t xml:space="preserve"> (Before)</w:t>
            </w:r>
            <w:r w:rsidR="00C06500">
              <w:rPr>
                <w:b/>
              </w:rPr>
              <w:t xml:space="preserve"> </w:t>
            </w:r>
            <w:r w:rsidR="0088143B">
              <w:rPr>
                <w:b/>
              </w:rPr>
              <w:t>10 – 15 minutes</w:t>
            </w:r>
          </w:p>
        </w:tc>
      </w:tr>
      <w:tr w:rsidR="00950138" w14:paraId="272495BA" w14:textId="77777777" w:rsidTr="007C456C">
        <w:tc>
          <w:tcPr>
            <w:tcW w:w="10785" w:type="dxa"/>
          </w:tcPr>
          <w:p w14:paraId="78A83243" w14:textId="41D6BFF6" w:rsidR="00795FFF" w:rsidRDefault="001C32EE" w:rsidP="00795FFF">
            <w:pPr>
              <w:rPr>
                <w:i/>
              </w:rPr>
            </w:pPr>
            <w:r w:rsidRPr="005B7CB1">
              <w:rPr>
                <w:b/>
              </w:rPr>
              <w:t>Task Launch</w:t>
            </w:r>
            <w:r w:rsidR="003C5101">
              <w:rPr>
                <w:b/>
              </w:rPr>
              <w:t>:</w:t>
            </w:r>
            <w:r w:rsidR="004A5854">
              <w:rPr>
                <w:i/>
              </w:rPr>
              <w:t xml:space="preserve"> </w:t>
            </w:r>
          </w:p>
          <w:p w14:paraId="5BA24714" w14:textId="075A8A78" w:rsidR="003D64F2" w:rsidRDefault="003A1BE6" w:rsidP="003231F8">
            <w:pPr>
              <w:pStyle w:val="ListParagraph"/>
              <w:numPr>
                <w:ilvl w:val="0"/>
                <w:numId w:val="22"/>
              </w:numPr>
            </w:pPr>
            <w:r>
              <w:rPr>
                <w:b/>
              </w:rPr>
              <w:t xml:space="preserve">Engage students in making sense of the problem: </w:t>
            </w:r>
            <w:r w:rsidR="003231F8">
              <w:t xml:space="preserve">The teacher will display </w:t>
            </w:r>
            <w:r w:rsidR="006F4747">
              <w:t xml:space="preserve">only </w:t>
            </w:r>
            <w:r w:rsidR="003231F8">
              <w:t xml:space="preserve">the </w:t>
            </w:r>
            <w:r w:rsidR="00074ED4">
              <w:t>first part of</w:t>
            </w:r>
            <w:r w:rsidR="006F4747">
              <w:t xml:space="preserve"> the task for students: </w:t>
            </w:r>
            <w:r w:rsidR="00B32335">
              <w:t xml:space="preserve"> </w:t>
            </w:r>
            <w:bookmarkStart w:id="0" w:name="_GoBack"/>
            <w:bookmarkEnd w:id="0"/>
          </w:p>
          <w:p w14:paraId="4F7BB4C6" w14:textId="363E6838" w:rsidR="006F4747" w:rsidRPr="00074ED4" w:rsidRDefault="006F4747" w:rsidP="006F4747">
            <w:pPr>
              <w:pStyle w:val="ListParagraph"/>
              <w:rPr>
                <w:b/>
              </w:rPr>
            </w:pPr>
            <w:r w:rsidRPr="00074ED4">
              <w:rPr>
                <w:b/>
              </w:rPr>
              <w:t>Gus wants to buy a new bicycle. He mows lawns and washes cars for people in his neighborhood to earn extra money.</w:t>
            </w:r>
          </w:p>
          <w:p w14:paraId="1330F1BB" w14:textId="447A8A1A" w:rsidR="006F4747" w:rsidRDefault="006F4747" w:rsidP="006F4747">
            <w:pPr>
              <w:pStyle w:val="ListParagraph"/>
              <w:numPr>
                <w:ilvl w:val="0"/>
                <w:numId w:val="22"/>
              </w:numPr>
            </w:pPr>
            <w:r>
              <w:t>The teacher will lead students through a Notice/Wonder discussion about the information given.</w:t>
            </w:r>
            <w:r w:rsidR="00C45FA6">
              <w:t xml:space="preserve"> Record student ideas on chart paper.</w:t>
            </w:r>
          </w:p>
          <w:p w14:paraId="594203B4" w14:textId="51BD6908" w:rsidR="00B32335" w:rsidRDefault="00480356" w:rsidP="003C5101">
            <w:pPr>
              <w:pStyle w:val="ListParagraph"/>
              <w:numPr>
                <w:ilvl w:val="0"/>
                <w:numId w:val="22"/>
              </w:numPr>
            </w:pPr>
            <w:r>
              <w:t xml:space="preserve">Some important ideas to listen for to support </w:t>
            </w:r>
            <w:r w:rsidR="00074ED4">
              <w:t xml:space="preserve">the context of </w:t>
            </w:r>
            <w:r w:rsidR="009C43DE">
              <w:t xml:space="preserve">the </w:t>
            </w:r>
            <w:r w:rsidR="00074ED4">
              <w:t>problem</w:t>
            </w:r>
            <w:r>
              <w:t>:</w:t>
            </w:r>
          </w:p>
          <w:p w14:paraId="293D3DB8" w14:textId="13B7C86B" w:rsidR="00074ED4" w:rsidRDefault="006F4747" w:rsidP="00074ED4">
            <w:pPr>
              <w:pStyle w:val="ListParagraph"/>
              <w:numPr>
                <w:ilvl w:val="1"/>
                <w:numId w:val="22"/>
              </w:numPr>
            </w:pPr>
            <w:r>
              <w:t>Wondering how much the bicycle costs</w:t>
            </w:r>
          </w:p>
          <w:p w14:paraId="25949FB7" w14:textId="44791D22" w:rsidR="00074ED4" w:rsidRDefault="006F4747" w:rsidP="00074ED4">
            <w:pPr>
              <w:pStyle w:val="ListParagraph"/>
              <w:numPr>
                <w:ilvl w:val="1"/>
                <w:numId w:val="22"/>
              </w:numPr>
            </w:pPr>
            <w:r>
              <w:t>Wondering how much money he will earn for each job</w:t>
            </w:r>
          </w:p>
          <w:p w14:paraId="6A021034" w14:textId="2EAAE1C0" w:rsidR="00324DFC" w:rsidRDefault="00324DFC" w:rsidP="00074ED4">
            <w:pPr>
              <w:pStyle w:val="ListParagraph"/>
              <w:numPr>
                <w:ilvl w:val="0"/>
                <w:numId w:val="22"/>
              </w:numPr>
            </w:pPr>
            <w:r>
              <w:t xml:space="preserve">Next, </w:t>
            </w:r>
            <w:r w:rsidR="00074ED4">
              <w:t>the teacher will add a little more information about the task:</w:t>
            </w:r>
          </w:p>
          <w:p w14:paraId="08B2C59A" w14:textId="1BC12702" w:rsidR="00074ED4" w:rsidRPr="00074ED4" w:rsidRDefault="00074ED4" w:rsidP="00120C40">
            <w:pPr>
              <w:pStyle w:val="ListParagraph"/>
              <w:ind w:left="1440"/>
              <w:rPr>
                <w:b/>
              </w:rPr>
            </w:pPr>
            <w:r w:rsidRPr="00074ED4">
              <w:rPr>
                <w:b/>
              </w:rPr>
              <w:t>Gus earns $24 for each lawn he mows.</w:t>
            </w:r>
          </w:p>
          <w:p w14:paraId="6CA33E04" w14:textId="03576A5F" w:rsidR="00074ED4" w:rsidRDefault="00074ED4" w:rsidP="00120C40">
            <w:pPr>
              <w:pStyle w:val="ListParagraph"/>
              <w:ind w:left="1440"/>
              <w:rPr>
                <w:b/>
              </w:rPr>
            </w:pPr>
            <w:r w:rsidRPr="00074ED4">
              <w:rPr>
                <w:b/>
              </w:rPr>
              <w:t>He earns $15 for each car he washes.</w:t>
            </w:r>
          </w:p>
          <w:p w14:paraId="4B988013" w14:textId="1C285AEF" w:rsidR="00074ED4" w:rsidRPr="00074ED4" w:rsidRDefault="00074ED4" w:rsidP="00074ED4">
            <w:pPr>
              <w:pStyle w:val="ListParagraph"/>
              <w:numPr>
                <w:ilvl w:val="0"/>
                <w:numId w:val="22"/>
              </w:numPr>
              <w:rPr>
                <w:b/>
              </w:rPr>
            </w:pPr>
            <w:r>
              <w:t xml:space="preserve">The teacher will ask students what </w:t>
            </w:r>
            <w:r w:rsidR="003A1BE6">
              <w:t>they Notice/Wonder with the additional information</w:t>
            </w:r>
            <w:r>
              <w:t>.</w:t>
            </w:r>
            <w:r w:rsidR="00C45FA6">
              <w:t xml:space="preserve"> Record student ideas on chart paper.</w:t>
            </w:r>
          </w:p>
          <w:p w14:paraId="51AB3E13" w14:textId="08BF219B" w:rsidR="009C43DE" w:rsidRPr="009C43DE" w:rsidRDefault="00074ED4" w:rsidP="009C43DE">
            <w:pPr>
              <w:pStyle w:val="ListParagraph"/>
              <w:numPr>
                <w:ilvl w:val="0"/>
                <w:numId w:val="22"/>
              </w:numPr>
              <w:rPr>
                <w:b/>
              </w:rPr>
            </w:pPr>
            <w:r>
              <w:t xml:space="preserve">Some important </w:t>
            </w:r>
            <w:r w:rsidR="009C43DE">
              <w:t>ideas to listen for to support the context of the problem:</w:t>
            </w:r>
          </w:p>
          <w:p w14:paraId="2778FA72" w14:textId="0224EBB0" w:rsidR="009C43DE" w:rsidRPr="009C43DE" w:rsidRDefault="009C43DE" w:rsidP="009C43DE">
            <w:pPr>
              <w:pStyle w:val="ListParagraph"/>
              <w:numPr>
                <w:ilvl w:val="0"/>
                <w:numId w:val="33"/>
              </w:numPr>
              <w:rPr>
                <w:b/>
              </w:rPr>
            </w:pPr>
            <w:r>
              <w:t>Noticing that he earns almost $10 more for mowing lawns than washing cars</w:t>
            </w:r>
          </w:p>
          <w:p w14:paraId="5D725FD4" w14:textId="70DC1494" w:rsidR="009C43DE" w:rsidRPr="009C43DE" w:rsidRDefault="009C43DE" w:rsidP="009C43DE">
            <w:pPr>
              <w:pStyle w:val="ListParagraph"/>
              <w:numPr>
                <w:ilvl w:val="0"/>
                <w:numId w:val="33"/>
              </w:numPr>
              <w:rPr>
                <w:b/>
              </w:rPr>
            </w:pPr>
            <w:r>
              <w:t>Wondering how much the bicycle costs</w:t>
            </w:r>
          </w:p>
          <w:p w14:paraId="460E6395" w14:textId="69BF2D7E" w:rsidR="009C43DE" w:rsidRPr="009C43DE" w:rsidRDefault="009C43DE" w:rsidP="009C43DE">
            <w:pPr>
              <w:pStyle w:val="ListParagraph"/>
              <w:numPr>
                <w:ilvl w:val="0"/>
                <w:numId w:val="33"/>
              </w:numPr>
              <w:rPr>
                <w:b/>
              </w:rPr>
            </w:pPr>
            <w:r>
              <w:t xml:space="preserve">Look for students to begin making combinations ($48 for mowing two lawns, $30 for washing two cars, </w:t>
            </w:r>
            <w:r w:rsidR="00C250A1">
              <w:t>etc.</w:t>
            </w:r>
            <w:r>
              <w:t>) and questioning if that would be enough for the bicycle</w:t>
            </w:r>
          </w:p>
          <w:p w14:paraId="77251475" w14:textId="3DA30C12" w:rsidR="009C43DE" w:rsidRDefault="009C43DE" w:rsidP="009C43DE">
            <w:pPr>
              <w:pStyle w:val="ListParagraph"/>
              <w:numPr>
                <w:ilvl w:val="0"/>
                <w:numId w:val="22"/>
              </w:numPr>
            </w:pPr>
            <w:r>
              <w:t>At this point, the teacher will ask stud</w:t>
            </w:r>
            <w:r w:rsidR="003A1BE6">
              <w:t>ents what other information is</w:t>
            </w:r>
            <w:r>
              <w:t xml:space="preserve"> need</w:t>
            </w:r>
            <w:r w:rsidR="003A1BE6">
              <w:t>ed</w:t>
            </w:r>
            <w:r>
              <w:t xml:space="preserve"> to be able to solve the problem</w:t>
            </w:r>
            <w:r w:rsidR="003766B1">
              <w:t>.</w:t>
            </w:r>
          </w:p>
          <w:p w14:paraId="614BDBDA" w14:textId="0B320066" w:rsidR="003C5101" w:rsidRDefault="003D64F2" w:rsidP="003C5101">
            <w:pPr>
              <w:pStyle w:val="ListParagraph"/>
              <w:numPr>
                <w:ilvl w:val="0"/>
                <w:numId w:val="22"/>
              </w:numPr>
            </w:pPr>
            <w:r>
              <w:t xml:space="preserve">The teacher </w:t>
            </w:r>
            <w:r w:rsidR="00BB51FA">
              <w:t>will</w:t>
            </w:r>
            <w:r w:rsidR="003C5101">
              <w:t xml:space="preserve"> </w:t>
            </w:r>
            <w:r w:rsidR="009C43DE">
              <w:t>reveal the remainder of the task to students, reading it</w:t>
            </w:r>
            <w:r>
              <w:t xml:space="preserve"> </w:t>
            </w:r>
            <w:r w:rsidR="009C43DE">
              <w:t>aloud.</w:t>
            </w:r>
            <w:r w:rsidR="009378D0">
              <w:t xml:space="preserve"> </w:t>
            </w:r>
            <w:r w:rsidR="003C5101">
              <w:t xml:space="preserve"> </w:t>
            </w:r>
          </w:p>
          <w:p w14:paraId="781552A5" w14:textId="326D899F" w:rsidR="00B32335" w:rsidRDefault="003A1BE6" w:rsidP="003C5101">
            <w:pPr>
              <w:pStyle w:val="ListParagraph"/>
              <w:numPr>
                <w:ilvl w:val="0"/>
                <w:numId w:val="22"/>
              </w:numPr>
            </w:pPr>
            <w:r>
              <w:rPr>
                <w:b/>
              </w:rPr>
              <w:t xml:space="preserve">Ensure understanding of task: </w:t>
            </w:r>
            <w:r w:rsidR="003C5101">
              <w:t>The teacher</w:t>
            </w:r>
            <w:r w:rsidR="00C16B20">
              <w:t xml:space="preserve"> will ask </w:t>
            </w:r>
            <w:r w:rsidR="003C5101" w:rsidRPr="00E764FA">
              <w:t>questi</w:t>
            </w:r>
            <w:r w:rsidR="003C5101">
              <w:t>ons to make sure the task is understood: “What are we trying to figure out?” “What do you already know that can help you get started?”</w:t>
            </w:r>
            <w:r w:rsidR="00C16B20">
              <w:t xml:space="preserve"> </w:t>
            </w:r>
            <w:r w:rsidR="009C43DE">
              <w:t xml:space="preserve">“Who has a strategy for finding one way Gus can earn the money he needs for the bicycle?” </w:t>
            </w:r>
            <w:r w:rsidR="00C16B20">
              <w:t>Allow students to turn and talk</w:t>
            </w:r>
            <w:r w:rsidR="009C43DE">
              <w:t xml:space="preserve"> to a partner.</w:t>
            </w:r>
          </w:p>
          <w:p w14:paraId="26FF31C2" w14:textId="4D5836D0" w:rsidR="003A1BE6" w:rsidRPr="00C54349" w:rsidRDefault="003A1BE6" w:rsidP="003C5101">
            <w:pPr>
              <w:pStyle w:val="ListParagraph"/>
              <w:numPr>
                <w:ilvl w:val="0"/>
                <w:numId w:val="22"/>
              </w:numPr>
            </w:pPr>
            <w:r>
              <w:rPr>
                <w:b/>
              </w:rPr>
              <w:t xml:space="preserve">Establish clear expectations: </w:t>
            </w:r>
            <w:r>
              <w:t xml:space="preserve">The teacher will read and discuss the Learning Intentions and Success Criteria. Review rubric with students as a tool for monitoring their proficiency. Review classroom expectations for </w:t>
            </w:r>
            <w:r>
              <w:lastRenderedPageBreak/>
              <w:t>working independently and in groups. Support materials and manipulatives should be accessible for student use.</w:t>
            </w:r>
          </w:p>
        </w:tc>
      </w:tr>
    </w:tbl>
    <w:p w14:paraId="50005470" w14:textId="5D5A87BC" w:rsidR="00815C58" w:rsidRPr="006B3756" w:rsidRDefault="00815C58" w:rsidP="006B3756">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4AA3ACB7" w14:textId="77777777" w:rsidTr="00120C40">
        <w:trPr>
          <w:tblHeader/>
        </w:trPr>
        <w:tc>
          <w:tcPr>
            <w:tcW w:w="10785" w:type="dxa"/>
            <w:shd w:val="clear" w:color="auto" w:fill="C6D9F1" w:themeFill="text2" w:themeFillTint="33"/>
          </w:tcPr>
          <w:p w14:paraId="7DDAB6CC" w14:textId="4CF0E14E" w:rsidR="00780E90" w:rsidRPr="00CB42AF" w:rsidRDefault="00B10C04" w:rsidP="00D54068">
            <w:pPr>
              <w:spacing w:before="60" w:after="60"/>
              <w:rPr>
                <w:b/>
                <w:i/>
              </w:rPr>
            </w:pPr>
            <w:r>
              <w:rPr>
                <w:b/>
              </w:rPr>
              <w:t>Task Implementation (During)</w:t>
            </w:r>
            <w:r w:rsidR="00CB42AF">
              <w:rPr>
                <w:b/>
              </w:rPr>
              <w:t xml:space="preserve"> </w:t>
            </w:r>
            <w:r w:rsidR="0088143B">
              <w:rPr>
                <w:b/>
              </w:rPr>
              <w:t>20 – 30 minutes</w:t>
            </w:r>
          </w:p>
        </w:tc>
      </w:tr>
      <w:tr w:rsidR="00B10C04" w14:paraId="428AA341" w14:textId="77777777" w:rsidTr="007C456C">
        <w:tc>
          <w:tcPr>
            <w:tcW w:w="10785" w:type="dxa"/>
          </w:tcPr>
          <w:p w14:paraId="5EEE531A" w14:textId="77777777" w:rsidR="003A1BE6" w:rsidRDefault="003A1BE6" w:rsidP="00120C40">
            <w:pPr>
              <w:pStyle w:val="NormalWeb"/>
              <w:numPr>
                <w:ilvl w:val="0"/>
                <w:numId w:val="3"/>
              </w:numPr>
              <w:spacing w:before="6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Monitor – Teacher will listen and observe students as they work on task and ask assessing or advancing questions (see the Planning for Mathematical Discourse chart on next page).</w:t>
            </w:r>
          </w:p>
          <w:p w14:paraId="77F703F4" w14:textId="77777777" w:rsidR="003A1BE6" w:rsidRPr="00E27F5E" w:rsidRDefault="003A1BE6" w:rsidP="00815C58">
            <w:pPr>
              <w:pStyle w:val="ListParagraph"/>
              <w:numPr>
                <w:ilvl w:val="0"/>
                <w:numId w:val="3"/>
              </w:numPr>
              <w:pBdr>
                <w:top w:val="nil"/>
                <w:left w:val="nil"/>
                <w:bottom w:val="nil"/>
                <w:right w:val="nil"/>
                <w:between w:val="nil"/>
              </w:pBdr>
              <w:contextualSpacing w:val="0"/>
              <w:rPr>
                <w:i/>
                <w:color w:val="000000"/>
              </w:rPr>
            </w:pPr>
            <w:r>
              <w:rPr>
                <w:color w:val="000000"/>
              </w:rPr>
              <w:t>Select – Teacher will decide which strategies will be highlighted (after student task implementation) that will advance mathematical ideas and support student learning.</w:t>
            </w:r>
          </w:p>
          <w:p w14:paraId="5A5F9CFA" w14:textId="77777777" w:rsidR="003A1BE6" w:rsidRDefault="003A1BE6" w:rsidP="00815C58">
            <w:pPr>
              <w:pStyle w:val="NormalWeb"/>
              <w:numPr>
                <w:ilvl w:val="0"/>
                <w:numId w:val="34"/>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Sequence – Teacher will decide the order in which student ideas will be highlighted (after student task implementation).</w:t>
            </w:r>
          </w:p>
          <w:p w14:paraId="21160E0B" w14:textId="77777777" w:rsidR="003A1BE6" w:rsidRPr="00C72512" w:rsidRDefault="003A1BE6" w:rsidP="003A1BE6">
            <w:pPr>
              <w:pStyle w:val="NormalWeb"/>
              <w:numPr>
                <w:ilvl w:val="0"/>
                <w:numId w:val="34"/>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Connect – Teacher will consider ways to facilitate connections between different student responses.</w:t>
            </w:r>
          </w:p>
          <w:p w14:paraId="66259310" w14:textId="77777777" w:rsidR="003A1BE6" w:rsidRDefault="003A1BE6" w:rsidP="003A1BE6">
            <w:pPr>
              <w:pStyle w:val="NormalWeb"/>
              <w:numPr>
                <w:ilvl w:val="0"/>
                <w:numId w:val="35"/>
              </w:numPr>
              <w:spacing w:before="0" w:beforeAutospacing="0" w:after="0" w:afterAutospacing="0"/>
              <w:ind w:left="1410"/>
              <w:textAlignment w:val="baseline"/>
              <w:rPr>
                <w:rFonts w:ascii="Courier New" w:hAnsi="Courier New" w:cs="Courier New"/>
                <w:color w:val="000000"/>
                <w:sz w:val="22"/>
                <w:szCs w:val="22"/>
              </w:rPr>
            </w:pPr>
            <w:r>
              <w:rPr>
                <w:rFonts w:ascii="Calibri" w:hAnsi="Calibri" w:cs="Courier New"/>
                <w:color w:val="000000"/>
                <w:sz w:val="22"/>
                <w:szCs w:val="22"/>
              </w:rPr>
              <w:t xml:space="preserve">Students work in purposefully planned groups for 20-25 minutes to explore strategies, share ideas and transfer their ideas to paper using pictures, words, and symbols. </w:t>
            </w:r>
          </w:p>
          <w:p w14:paraId="4A87A933" w14:textId="77777777" w:rsidR="003A1BE6" w:rsidRDefault="003A1BE6" w:rsidP="00815C58">
            <w:pPr>
              <w:pStyle w:val="NormalWeb"/>
              <w:numPr>
                <w:ilvl w:val="0"/>
                <w:numId w:val="36"/>
              </w:numPr>
              <w:spacing w:before="0" w:beforeAutospacing="0" w:after="0" w:afterAutospacing="0"/>
              <w:ind w:left="2040"/>
              <w:textAlignment w:val="baseline"/>
              <w:rPr>
                <w:rFonts w:ascii="Noto Sans Symbols" w:hAnsi="Noto Sans Symbols"/>
                <w:color w:val="000000"/>
                <w:sz w:val="22"/>
                <w:szCs w:val="22"/>
              </w:rPr>
            </w:pPr>
            <w:r>
              <w:rPr>
                <w:rFonts w:ascii="Calibri" w:hAnsi="Calibri"/>
                <w:color w:val="000000"/>
                <w:sz w:val="22"/>
                <w:szCs w:val="22"/>
              </w:rPr>
              <w:t xml:space="preserve">As the teacher is monitoring, teacher will look for strategies used by students and record on Planning Chart.  </w:t>
            </w:r>
          </w:p>
          <w:p w14:paraId="5172E1F1" w14:textId="77777777" w:rsidR="003A1BE6" w:rsidRPr="00366C5B" w:rsidRDefault="003A1BE6" w:rsidP="00815C58">
            <w:pPr>
              <w:pStyle w:val="NormalWeb"/>
              <w:numPr>
                <w:ilvl w:val="0"/>
                <w:numId w:val="36"/>
              </w:numPr>
              <w:spacing w:before="0" w:beforeAutospacing="0" w:after="0" w:afterAutospacing="0"/>
              <w:ind w:left="2040"/>
              <w:textAlignment w:val="baseline"/>
              <w:rPr>
                <w:rFonts w:ascii="Noto Sans Symbols" w:hAnsi="Noto Sans Symbols"/>
                <w:color w:val="000000"/>
                <w:sz w:val="22"/>
                <w:szCs w:val="22"/>
              </w:rPr>
            </w:pPr>
            <w:r>
              <w:rPr>
                <w:rFonts w:ascii="Calibri" w:hAnsi="Calibri"/>
                <w:color w:val="000000"/>
                <w:sz w:val="22"/>
                <w:szCs w:val="22"/>
              </w:rPr>
              <w:t>The teacher should use questions to assess or advance student thinking.</w:t>
            </w:r>
          </w:p>
          <w:p w14:paraId="28F4631A" w14:textId="3F52C147" w:rsidR="0017571A" w:rsidRPr="00363E53" w:rsidRDefault="003A1BE6" w:rsidP="00120C40">
            <w:pPr>
              <w:pStyle w:val="ListParagraph"/>
              <w:numPr>
                <w:ilvl w:val="0"/>
                <w:numId w:val="20"/>
              </w:numPr>
              <w:pBdr>
                <w:top w:val="nil"/>
                <w:left w:val="nil"/>
                <w:bottom w:val="nil"/>
                <w:right w:val="nil"/>
                <w:between w:val="nil"/>
              </w:pBdr>
              <w:spacing w:after="60"/>
              <w:contextualSpacing w:val="0"/>
              <w:rPr>
                <w:i/>
                <w:color w:val="000000"/>
              </w:rPr>
            </w:pPr>
            <w:r>
              <w:rPr>
                <w:color w:val="000000"/>
              </w:rPr>
              <w:t>Students should be encouraged to explore different strategies for solving and evaluate effectiveness.</w:t>
            </w:r>
          </w:p>
        </w:tc>
      </w:tr>
      <w:tr w:rsidR="0017571A" w14:paraId="33262981" w14:textId="77777777" w:rsidTr="007C456C">
        <w:tc>
          <w:tcPr>
            <w:tcW w:w="10785" w:type="dxa"/>
          </w:tcPr>
          <w:p w14:paraId="646E36A6" w14:textId="31D0A3D3" w:rsidR="00795FFF" w:rsidRDefault="0017571A" w:rsidP="00120C40">
            <w:pPr>
              <w:spacing w:before="60"/>
            </w:pPr>
            <w:r w:rsidRPr="00BD4343">
              <w:rPr>
                <w:b/>
              </w:rPr>
              <w:t xml:space="preserve">Suggestions </w:t>
            </w:r>
            <w:r w:rsidR="00DF7D0B">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0568824F" w14:textId="77777777" w:rsidR="00C45FA6" w:rsidRPr="000D0BA1" w:rsidRDefault="00C45FA6" w:rsidP="00C45FA6">
            <w:pPr>
              <w:rPr>
                <w:i/>
              </w:rPr>
            </w:pPr>
            <w:r>
              <w:rPr>
                <w:i/>
              </w:rPr>
              <w:t>May include, among others:</w:t>
            </w:r>
          </w:p>
          <w:p w14:paraId="155BCCCB" w14:textId="77777777" w:rsidR="00C45FA6" w:rsidRPr="00B40695" w:rsidRDefault="00C45FA6" w:rsidP="00C45FA6">
            <w:pPr>
              <w:pStyle w:val="ListParagraph"/>
              <w:numPr>
                <w:ilvl w:val="0"/>
                <w:numId w:val="38"/>
              </w:numPr>
              <w:rPr>
                <w:i/>
              </w:rPr>
            </w:pPr>
            <w:r>
              <w:t>Sentence frames to support student thinking and discourse:</w:t>
            </w:r>
          </w:p>
          <w:p w14:paraId="7DCC5525" w14:textId="77777777" w:rsidR="00C45FA6" w:rsidRPr="00B40695" w:rsidRDefault="00C45FA6" w:rsidP="00C45FA6">
            <w:pPr>
              <w:pStyle w:val="ListParagraph"/>
              <w:numPr>
                <w:ilvl w:val="0"/>
                <w:numId w:val="35"/>
              </w:numPr>
              <w:rPr>
                <w:i/>
              </w:rPr>
            </w:pPr>
            <w:r>
              <w:t>I agree/disagree with ___________’s strategy because ______________.</w:t>
            </w:r>
          </w:p>
          <w:p w14:paraId="3A9A3FCC" w14:textId="02FB92FB" w:rsidR="00C45FA6" w:rsidRPr="00C45FA6" w:rsidRDefault="00C45FA6" w:rsidP="00C45FA6">
            <w:pPr>
              <w:pStyle w:val="ListParagraph"/>
              <w:numPr>
                <w:ilvl w:val="0"/>
                <w:numId w:val="35"/>
              </w:numPr>
              <w:rPr>
                <w:i/>
              </w:rPr>
            </w:pPr>
            <w:r>
              <w:t>The strategy I used to solve is _______________.</w:t>
            </w:r>
          </w:p>
          <w:p w14:paraId="50E7ACE8" w14:textId="21483E56" w:rsidR="00C45FA6" w:rsidRPr="00957CAE" w:rsidRDefault="00C45FA6" w:rsidP="00C45FA6">
            <w:pPr>
              <w:pStyle w:val="ListParagraph"/>
              <w:numPr>
                <w:ilvl w:val="0"/>
                <w:numId w:val="35"/>
              </w:numPr>
              <w:rPr>
                <w:i/>
              </w:rPr>
            </w:pPr>
            <w:r>
              <w:t>If Gus mowed ___</w:t>
            </w:r>
            <w:r w:rsidR="00C250A1">
              <w:t>_ lawns</w:t>
            </w:r>
            <w:r>
              <w:t xml:space="preserve"> and washed _____ cars, he would earn ________ money.</w:t>
            </w:r>
          </w:p>
          <w:p w14:paraId="01629BC2" w14:textId="1AFC1DCB" w:rsidR="00C45FA6" w:rsidRPr="00957CAE" w:rsidRDefault="00C45FA6" w:rsidP="00957CAE">
            <w:pPr>
              <w:pStyle w:val="ListParagraph"/>
              <w:numPr>
                <w:ilvl w:val="0"/>
                <w:numId w:val="38"/>
              </w:numPr>
              <w:rPr>
                <w:i/>
              </w:rPr>
            </w:pPr>
            <w:r>
              <w:t>Input/Output table or chart to organize amount of money earned for mowing ____ lawns, washing ____ cars</w:t>
            </w:r>
          </w:p>
          <w:p w14:paraId="5FF2AF21" w14:textId="4F7572D6" w:rsidR="00957CAE" w:rsidRPr="00957CAE" w:rsidRDefault="00957CAE" w:rsidP="00C45FA6">
            <w:pPr>
              <w:pStyle w:val="ListParagraph"/>
              <w:numPr>
                <w:ilvl w:val="0"/>
                <w:numId w:val="38"/>
              </w:numPr>
              <w:rPr>
                <w:i/>
              </w:rPr>
            </w:pPr>
            <w:r>
              <w:t>Adjust task to have students work with smaller numbers</w:t>
            </w:r>
          </w:p>
          <w:p w14:paraId="6F8BD640" w14:textId="02750FFB" w:rsidR="00C45FA6" w:rsidRPr="000D0BA1" w:rsidRDefault="00C45FA6" w:rsidP="00C45FA6">
            <w:pPr>
              <w:pStyle w:val="ListParagraph"/>
              <w:numPr>
                <w:ilvl w:val="0"/>
                <w:numId w:val="38"/>
              </w:numPr>
              <w:rPr>
                <w:i/>
              </w:rPr>
            </w:pPr>
            <w:r>
              <w:t>Variety of manipulatives available for students to choose to use:</w:t>
            </w:r>
          </w:p>
          <w:p w14:paraId="62A75779" w14:textId="2D8D0357" w:rsidR="00C45FA6" w:rsidRDefault="00C45FA6" w:rsidP="00C45FA6">
            <w:pPr>
              <w:pStyle w:val="ListParagraph"/>
              <w:numPr>
                <w:ilvl w:val="0"/>
                <w:numId w:val="35"/>
              </w:numPr>
            </w:pPr>
            <w:r>
              <w:t>Base 10 blocks</w:t>
            </w:r>
          </w:p>
          <w:p w14:paraId="7C4C33BD" w14:textId="10B79118" w:rsidR="00C45FA6" w:rsidRDefault="00C45FA6" w:rsidP="00C45FA6">
            <w:pPr>
              <w:pStyle w:val="ListParagraph"/>
              <w:numPr>
                <w:ilvl w:val="0"/>
                <w:numId w:val="35"/>
              </w:numPr>
            </w:pPr>
            <w:r>
              <w:t>Two-color counters</w:t>
            </w:r>
          </w:p>
          <w:p w14:paraId="6516B4E2" w14:textId="1C2E0915" w:rsidR="004D73F8" w:rsidRPr="00C45FA6" w:rsidRDefault="00C45FA6" w:rsidP="006B3756">
            <w:pPr>
              <w:pStyle w:val="ListParagraph"/>
              <w:numPr>
                <w:ilvl w:val="0"/>
                <w:numId w:val="35"/>
              </w:numPr>
              <w:contextualSpacing w:val="0"/>
            </w:pPr>
            <w:r>
              <w:t>Money</w:t>
            </w:r>
          </w:p>
        </w:tc>
      </w:tr>
      <w:tr w:rsidR="00B10C04" w14:paraId="63252BBF" w14:textId="77777777" w:rsidTr="007C456C">
        <w:tc>
          <w:tcPr>
            <w:tcW w:w="10785" w:type="dxa"/>
            <w:shd w:val="clear" w:color="auto" w:fill="C6D9F1" w:themeFill="text2" w:themeFillTint="33"/>
          </w:tcPr>
          <w:p w14:paraId="59C12E97" w14:textId="181119E3" w:rsidR="00B10C04" w:rsidRPr="0073621B" w:rsidRDefault="00B10C04" w:rsidP="00EB2B75">
            <w:pPr>
              <w:spacing w:before="60" w:after="60"/>
              <w:rPr>
                <w:b/>
                <w:i/>
              </w:rPr>
            </w:pPr>
            <w:r>
              <w:rPr>
                <w:b/>
              </w:rPr>
              <w:t>Task Implementation (After)</w:t>
            </w:r>
            <w:r w:rsidR="0073621B">
              <w:rPr>
                <w:b/>
              </w:rPr>
              <w:t xml:space="preserve"> </w:t>
            </w:r>
            <w:r w:rsidR="0073621B">
              <w:rPr>
                <w:b/>
                <w:i/>
              </w:rPr>
              <w:t>20 minutes</w:t>
            </w:r>
          </w:p>
        </w:tc>
      </w:tr>
      <w:tr w:rsidR="001E1865" w14:paraId="217B70F8" w14:textId="77777777" w:rsidTr="007C456C">
        <w:tc>
          <w:tcPr>
            <w:tcW w:w="10785" w:type="dxa"/>
          </w:tcPr>
          <w:p w14:paraId="1430FFF6" w14:textId="77777777" w:rsidR="001E1865" w:rsidRDefault="001E1865" w:rsidP="006B3756">
            <w:pPr>
              <w:rPr>
                <w:b/>
              </w:rPr>
            </w:pPr>
            <w:r>
              <w:rPr>
                <w:b/>
              </w:rPr>
              <w:t>Connecting Student Responses (From Anticipating Student Response Chart) and Closure of the Task:</w:t>
            </w:r>
          </w:p>
          <w:p w14:paraId="36D8417B" w14:textId="1870DB63" w:rsidR="001E1865" w:rsidRPr="003C1FA6" w:rsidRDefault="001E1865" w:rsidP="00120C40">
            <w:pPr>
              <w:pStyle w:val="ListParagraph"/>
              <w:numPr>
                <w:ilvl w:val="0"/>
                <w:numId w:val="2"/>
              </w:numPr>
              <w:pBdr>
                <w:top w:val="nil"/>
                <w:left w:val="nil"/>
                <w:bottom w:val="nil"/>
                <w:right w:val="nil"/>
                <w:between w:val="nil"/>
              </w:pBdr>
              <w:spacing w:before="60"/>
              <w:ind w:left="691" w:hanging="331"/>
              <w:contextualSpacing w:val="0"/>
              <w:rPr>
                <w:color w:val="000000"/>
              </w:rPr>
            </w:pPr>
            <w:r w:rsidRPr="003C1FA6">
              <w:rPr>
                <w:color w:val="000000"/>
              </w:rPr>
              <w:t xml:space="preserve">Based on the actual student responses, sequence and select </w:t>
            </w:r>
            <w:r>
              <w:rPr>
                <w:color w:val="000000"/>
              </w:rPr>
              <w:t xml:space="preserve">particular </w:t>
            </w:r>
            <w:r w:rsidRPr="003C1FA6">
              <w:rPr>
                <w:color w:val="000000"/>
              </w:rPr>
              <w:t>students to present their mathematical work during class discussion</w:t>
            </w:r>
            <w:r>
              <w:rPr>
                <w:color w:val="000000"/>
              </w:rPr>
              <w:t>. Some possible big mathematical ideas to highlight could include:</w:t>
            </w:r>
          </w:p>
          <w:p w14:paraId="2154DF9B" w14:textId="77777777" w:rsidR="001E1865" w:rsidRDefault="001E1865" w:rsidP="00480356">
            <w:pPr>
              <w:pStyle w:val="ListParagraph"/>
              <w:numPr>
                <w:ilvl w:val="1"/>
                <w:numId w:val="2"/>
              </w:numPr>
              <w:pBdr>
                <w:top w:val="nil"/>
                <w:left w:val="nil"/>
                <w:bottom w:val="nil"/>
                <w:right w:val="nil"/>
                <w:between w:val="nil"/>
              </w:pBdr>
              <w:rPr>
                <w:color w:val="000000"/>
              </w:rPr>
            </w:pPr>
            <w:r>
              <w:rPr>
                <w:color w:val="000000"/>
              </w:rPr>
              <w:t>a common misconception;</w:t>
            </w:r>
          </w:p>
          <w:p w14:paraId="50130191" w14:textId="1EE7C1C5" w:rsidR="001E1865" w:rsidRDefault="001E1865" w:rsidP="00480356">
            <w:pPr>
              <w:pStyle w:val="ListParagraph"/>
              <w:numPr>
                <w:ilvl w:val="1"/>
                <w:numId w:val="2"/>
              </w:numPr>
              <w:pBdr>
                <w:top w:val="nil"/>
                <w:left w:val="nil"/>
                <w:bottom w:val="nil"/>
                <w:right w:val="nil"/>
                <w:between w:val="nil"/>
              </w:pBdr>
              <w:rPr>
                <w:color w:val="000000"/>
              </w:rPr>
            </w:pPr>
            <w:r>
              <w:rPr>
                <w:color w:val="000000"/>
              </w:rPr>
              <w:t>trajectory of sophistication in student ideas (i.e. concrete to abstract)</w:t>
            </w:r>
          </w:p>
          <w:p w14:paraId="043003BA" w14:textId="5930D7A1" w:rsidR="001E1865" w:rsidRDefault="001E1865" w:rsidP="00480356">
            <w:pPr>
              <w:pStyle w:val="ListParagraph"/>
              <w:numPr>
                <w:ilvl w:val="1"/>
                <w:numId w:val="2"/>
              </w:numPr>
              <w:pBdr>
                <w:top w:val="nil"/>
                <w:left w:val="nil"/>
                <w:bottom w:val="nil"/>
                <w:right w:val="nil"/>
                <w:between w:val="nil"/>
              </w:pBdr>
              <w:rPr>
                <w:color w:val="000000"/>
              </w:rPr>
            </w:pPr>
            <w:r>
              <w:rPr>
                <w:color w:val="000000"/>
              </w:rPr>
              <w:t xml:space="preserve">different solutions with reasoning </w:t>
            </w:r>
          </w:p>
          <w:p w14:paraId="410BA733" w14:textId="588F0B31" w:rsidR="001E1865" w:rsidRPr="003C1FA6" w:rsidRDefault="001E1865" w:rsidP="00480356">
            <w:pPr>
              <w:pStyle w:val="ListParagraph"/>
              <w:numPr>
                <w:ilvl w:val="1"/>
                <w:numId w:val="2"/>
              </w:numPr>
              <w:pBdr>
                <w:top w:val="nil"/>
                <w:left w:val="nil"/>
                <w:bottom w:val="nil"/>
                <w:right w:val="nil"/>
                <w:between w:val="nil"/>
              </w:pBdr>
              <w:rPr>
                <w:color w:val="000000"/>
              </w:rPr>
            </w:pPr>
            <w:r>
              <w:rPr>
                <w:color w:val="000000"/>
              </w:rPr>
              <w:t>different representation of same solution</w:t>
            </w:r>
          </w:p>
          <w:p w14:paraId="771A24F1" w14:textId="6D09D5B0" w:rsidR="001E1865" w:rsidRDefault="001E1865" w:rsidP="00480356">
            <w:pPr>
              <w:pStyle w:val="ListParagraph"/>
              <w:numPr>
                <w:ilvl w:val="0"/>
                <w:numId w:val="2"/>
              </w:numPr>
              <w:pBdr>
                <w:top w:val="nil"/>
                <w:left w:val="nil"/>
                <w:bottom w:val="nil"/>
                <w:right w:val="nil"/>
                <w:between w:val="nil"/>
              </w:pBdr>
              <w:ind w:left="694" w:hanging="334"/>
              <w:rPr>
                <w:color w:val="000000"/>
              </w:rPr>
            </w:pPr>
            <w:r w:rsidRPr="003C1FA6">
              <w:rPr>
                <w:color w:val="000000"/>
              </w:rPr>
              <w:t>Connect student responses and connect the responses to the key mathematical ideas to bring closure to the task</w:t>
            </w:r>
            <w:r>
              <w:rPr>
                <w:color w:val="000000"/>
              </w:rPr>
              <w:t>. Possible questions to connect student strategies:</w:t>
            </w:r>
          </w:p>
          <w:p w14:paraId="41083473" w14:textId="77777777" w:rsidR="001E1865" w:rsidRDefault="001E1865" w:rsidP="00480356">
            <w:pPr>
              <w:pStyle w:val="ListParagraph"/>
              <w:numPr>
                <w:ilvl w:val="1"/>
                <w:numId w:val="2"/>
              </w:numPr>
              <w:pBdr>
                <w:top w:val="nil"/>
                <w:left w:val="nil"/>
                <w:bottom w:val="nil"/>
                <w:right w:val="nil"/>
                <w:between w:val="nil"/>
              </w:pBdr>
              <w:rPr>
                <w:color w:val="000000"/>
              </w:rPr>
            </w:pPr>
            <w:r>
              <w:rPr>
                <w:color w:val="000000"/>
              </w:rPr>
              <w:t>How are these strategies alike? How are they different?</w:t>
            </w:r>
          </w:p>
          <w:p w14:paraId="57E7DE58" w14:textId="33EBBAF1" w:rsidR="001E1865" w:rsidRDefault="001E1865" w:rsidP="00480356">
            <w:pPr>
              <w:pStyle w:val="ListParagraph"/>
              <w:numPr>
                <w:ilvl w:val="1"/>
                <w:numId w:val="2"/>
              </w:numPr>
              <w:pBdr>
                <w:top w:val="nil"/>
                <w:left w:val="nil"/>
                <w:bottom w:val="nil"/>
                <w:right w:val="nil"/>
                <w:between w:val="nil"/>
              </w:pBdr>
              <w:rPr>
                <w:color w:val="000000"/>
              </w:rPr>
            </w:pPr>
            <w:r>
              <w:rPr>
                <w:color w:val="000000"/>
              </w:rPr>
              <w:t xml:space="preserve">How do these connect to our Learning Intentions? </w:t>
            </w:r>
          </w:p>
          <w:p w14:paraId="092D66A7" w14:textId="77777777" w:rsidR="001E1865" w:rsidRDefault="001E1865" w:rsidP="00120C40">
            <w:pPr>
              <w:pStyle w:val="ListParagraph"/>
              <w:numPr>
                <w:ilvl w:val="1"/>
                <w:numId w:val="2"/>
              </w:numPr>
              <w:pBdr>
                <w:top w:val="nil"/>
                <w:left w:val="nil"/>
                <w:bottom w:val="nil"/>
                <w:right w:val="nil"/>
                <w:between w:val="nil"/>
              </w:pBdr>
              <w:contextualSpacing w:val="0"/>
              <w:rPr>
                <w:color w:val="000000"/>
              </w:rPr>
            </w:pPr>
            <w:r>
              <w:rPr>
                <w:color w:val="000000"/>
              </w:rPr>
              <w:t>Why is this important?</w:t>
            </w:r>
          </w:p>
          <w:p w14:paraId="1309BD77" w14:textId="41CD1A7F" w:rsidR="001E1865" w:rsidRDefault="001E1865" w:rsidP="00120C40">
            <w:pPr>
              <w:pStyle w:val="ListParagraph"/>
              <w:numPr>
                <w:ilvl w:val="0"/>
                <w:numId w:val="2"/>
              </w:numPr>
              <w:pBdr>
                <w:top w:val="nil"/>
                <w:left w:val="nil"/>
                <w:bottom w:val="nil"/>
                <w:right w:val="nil"/>
                <w:between w:val="nil"/>
              </w:pBdr>
              <w:contextualSpacing w:val="0"/>
              <w:rPr>
                <w:color w:val="000000"/>
              </w:rPr>
            </w:pPr>
            <w:r w:rsidRPr="003C1FA6">
              <w:rPr>
                <w:color w:val="000000"/>
              </w:rPr>
              <w:t>Consider ways to ensure that each student will have an equitable opportunity to share his/her thinking during task discussion</w:t>
            </w:r>
            <w:r>
              <w:rPr>
                <w:color w:val="000000"/>
              </w:rPr>
              <w:t>, such as a gallery walk to allow feedback on all strategies.</w:t>
            </w:r>
          </w:p>
          <w:p w14:paraId="23557BCF" w14:textId="085CEDAD" w:rsidR="001E1865" w:rsidRPr="001E1865" w:rsidRDefault="001E1865" w:rsidP="006B3756">
            <w:pPr>
              <w:pStyle w:val="ListParagraph"/>
              <w:numPr>
                <w:ilvl w:val="0"/>
                <w:numId w:val="2"/>
              </w:numPr>
              <w:pBdr>
                <w:top w:val="nil"/>
                <w:left w:val="nil"/>
                <w:bottom w:val="nil"/>
                <w:right w:val="nil"/>
                <w:between w:val="nil"/>
              </w:pBdr>
              <w:contextualSpacing w:val="0"/>
              <w:rPr>
                <w:color w:val="000000"/>
              </w:rPr>
            </w:pPr>
            <w:r>
              <w:rPr>
                <w:color w:val="000000"/>
              </w:rPr>
              <w:t xml:space="preserve">Close the lesson by returning to success criteria. Have students reflect on their progress </w:t>
            </w:r>
            <w:r w:rsidR="00BB51FA">
              <w:rPr>
                <w:color w:val="000000"/>
              </w:rPr>
              <w:t>related to</w:t>
            </w:r>
            <w:r>
              <w:rPr>
                <w:color w:val="000000"/>
              </w:rPr>
              <w:t xml:space="preserve"> the criteria. </w:t>
            </w:r>
          </w:p>
        </w:tc>
      </w:tr>
    </w:tbl>
    <w:p w14:paraId="6B84725E" w14:textId="0C2272D5" w:rsidR="00120C40" w:rsidRPr="006B3756" w:rsidRDefault="00120C40">
      <w:pPr>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1E1865" w14:paraId="4854CB7E" w14:textId="77777777" w:rsidTr="00E77672">
        <w:trPr>
          <w:trHeight w:val="322"/>
          <w:tblHeader/>
        </w:trPr>
        <w:tc>
          <w:tcPr>
            <w:tcW w:w="10785" w:type="dxa"/>
            <w:shd w:val="clear" w:color="auto" w:fill="C6D9F1" w:themeFill="text2" w:themeFillTint="33"/>
          </w:tcPr>
          <w:p w14:paraId="3A9A30F4" w14:textId="646AAD3A" w:rsidR="001E1865" w:rsidRDefault="001E1865" w:rsidP="00120C40">
            <w:pPr>
              <w:spacing w:before="60" w:after="60"/>
              <w:rPr>
                <w:b/>
              </w:rPr>
            </w:pPr>
            <w:r>
              <w:rPr>
                <w:b/>
              </w:rPr>
              <w:lastRenderedPageBreak/>
              <w:t>Teacher Reflection About Student Learning:</w:t>
            </w:r>
          </w:p>
        </w:tc>
      </w:tr>
      <w:tr w:rsidR="001E1865" w14:paraId="7C3A4FD9" w14:textId="77777777" w:rsidTr="007C456C">
        <w:tc>
          <w:tcPr>
            <w:tcW w:w="10785" w:type="dxa"/>
          </w:tcPr>
          <w:p w14:paraId="4DF1F851" w14:textId="35FEDCBD" w:rsidR="00487D4A" w:rsidRPr="00377543" w:rsidRDefault="00487D4A" w:rsidP="00120C40">
            <w:pPr>
              <w:pStyle w:val="ListParagraph"/>
              <w:numPr>
                <w:ilvl w:val="0"/>
                <w:numId w:val="24"/>
              </w:numPr>
              <w:pBdr>
                <w:top w:val="nil"/>
                <w:left w:val="nil"/>
                <w:bottom w:val="nil"/>
                <w:right w:val="nil"/>
                <w:between w:val="nil"/>
              </w:pBdr>
              <w:spacing w:before="60"/>
              <w:contextualSpacing w:val="0"/>
              <w:rPr>
                <w:i/>
              </w:rPr>
            </w:pPr>
            <w:r>
              <w:t xml:space="preserve">Teacher will use the </w:t>
            </w:r>
            <w:r w:rsidRPr="0088143B">
              <w:rPr>
                <w:i/>
                <w:iCs/>
              </w:rPr>
              <w:t>Planning for Mathematical Discourse Chart</w:t>
            </w:r>
            <w:r>
              <w:t xml:space="preserve"> (anticipated student solutions) to monitor which students are using </w:t>
            </w:r>
            <w:r w:rsidR="00962BB8">
              <w:t>specific</w:t>
            </w:r>
            <w:r>
              <w:t xml:space="preserve"> strategies. This will include: possible misconceptions, learning trajectories and sophistication of student ideas, and multiple solution pathways. Next steps based on this information could include:</w:t>
            </w:r>
          </w:p>
          <w:p w14:paraId="56D01BC8" w14:textId="4E6DEDB1" w:rsidR="00487D4A" w:rsidRPr="00172971" w:rsidRDefault="00487D4A" w:rsidP="00487D4A">
            <w:pPr>
              <w:pStyle w:val="ListParagraph"/>
              <w:numPr>
                <w:ilvl w:val="1"/>
                <w:numId w:val="1"/>
              </w:numPr>
              <w:pBdr>
                <w:top w:val="nil"/>
                <w:left w:val="nil"/>
                <w:bottom w:val="nil"/>
                <w:right w:val="nil"/>
                <w:between w:val="nil"/>
              </w:pBdr>
              <w:rPr>
                <w:i/>
              </w:rPr>
            </w:pPr>
            <w:r>
              <w:t>Informing sequence of tasks. What will come next in instruction to further student thinking in</w:t>
            </w:r>
            <w:r w:rsidR="0088143B">
              <w:t xml:space="preserve"> determining</w:t>
            </w:r>
            <w:r>
              <w:t xml:space="preserve"> </w:t>
            </w:r>
            <w:r w:rsidR="0088143B">
              <w:t>equivalent measures of liquid volume</w:t>
            </w:r>
            <w:r w:rsidR="00962BB8">
              <w:t>?</w:t>
            </w:r>
          </w:p>
          <w:p w14:paraId="1BFE0E22" w14:textId="77777777" w:rsidR="00377543" w:rsidRPr="00377543" w:rsidRDefault="00487D4A" w:rsidP="00377543">
            <w:pPr>
              <w:pStyle w:val="ListParagraph"/>
              <w:numPr>
                <w:ilvl w:val="1"/>
                <w:numId w:val="1"/>
              </w:numPr>
              <w:pBdr>
                <w:top w:val="nil"/>
                <w:left w:val="nil"/>
                <w:bottom w:val="nil"/>
                <w:right w:val="nil"/>
                <w:between w:val="nil"/>
              </w:pBdr>
              <w:rPr>
                <w:i/>
              </w:rPr>
            </w:pPr>
            <w:r>
              <w:t>Informing small groups based on misconceptions that are not addressed in sharing.</w:t>
            </w:r>
          </w:p>
          <w:p w14:paraId="6ED60791" w14:textId="7C70E74B" w:rsidR="00487D4A" w:rsidRPr="00377543" w:rsidRDefault="00487D4A" w:rsidP="00377543">
            <w:pPr>
              <w:pStyle w:val="ListParagraph"/>
              <w:numPr>
                <w:ilvl w:val="0"/>
                <w:numId w:val="24"/>
              </w:numPr>
              <w:pBdr>
                <w:top w:val="nil"/>
                <w:left w:val="nil"/>
                <w:bottom w:val="nil"/>
                <w:right w:val="nil"/>
                <w:between w:val="nil"/>
              </w:pBdr>
              <w:rPr>
                <w:i/>
              </w:rPr>
            </w:pPr>
            <w:r>
              <w:t>After task implementation, the teacher will use the Rich Mathematical Task Rubric criteria to assess where students are in their mathematical understanding and use of the process goals. This could be a focus on one category. Next steps based on this information could include:</w:t>
            </w:r>
          </w:p>
          <w:p w14:paraId="3445FE52" w14:textId="7837911F" w:rsidR="001E1865" w:rsidRPr="00962BB8" w:rsidRDefault="00487D4A" w:rsidP="00120C40">
            <w:pPr>
              <w:pStyle w:val="ListParagraph"/>
              <w:numPr>
                <w:ilvl w:val="1"/>
                <w:numId w:val="1"/>
              </w:numPr>
              <w:pBdr>
                <w:top w:val="nil"/>
                <w:left w:val="nil"/>
                <w:bottom w:val="nil"/>
                <w:right w:val="nil"/>
                <w:between w:val="nil"/>
              </w:pBdr>
              <w:spacing w:after="60"/>
              <w:contextualSpacing w:val="0"/>
              <w:rPr>
                <w:i/>
              </w:rPr>
            </w:pPr>
            <w:r>
              <w:t>Informing small groups based on where students are in engagement in the process goal(s</w:t>
            </w:r>
            <w:r w:rsidR="00962BB8">
              <w:t>).</w:t>
            </w:r>
          </w:p>
        </w:tc>
      </w:tr>
    </w:tbl>
    <w:p w14:paraId="5527E1B9" w14:textId="71D50352" w:rsidR="00957CAE" w:rsidRPr="00957CAE" w:rsidRDefault="00957CAE" w:rsidP="00957CAE">
      <w:pPr>
        <w:tabs>
          <w:tab w:val="center" w:pos="5400"/>
        </w:tabs>
        <w:sectPr w:rsidR="00957CAE" w:rsidRPr="00957CAE" w:rsidSect="006B3756">
          <w:headerReference w:type="even" r:id="rId11"/>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299"/>
        </w:sectPr>
      </w:pPr>
    </w:p>
    <w:p w14:paraId="56086EBE" w14:textId="60AEA7A6" w:rsidR="00C45FA6" w:rsidRDefault="00C45FA6" w:rsidP="00C45FA6">
      <w:pPr>
        <w:pBdr>
          <w:top w:val="nil"/>
          <w:left w:val="nil"/>
          <w:bottom w:val="nil"/>
          <w:right w:val="nil"/>
          <w:between w:val="nil"/>
        </w:pBdr>
        <w:tabs>
          <w:tab w:val="center" w:pos="4680"/>
          <w:tab w:val="right" w:pos="9360"/>
        </w:tabs>
        <w:spacing w:after="60" w:line="240" w:lineRule="auto"/>
        <w:jc w:val="center"/>
        <w:rPr>
          <w:b/>
          <w:color w:val="000000"/>
          <w:sz w:val="28"/>
        </w:rPr>
      </w:pPr>
    </w:p>
    <w:p w14:paraId="2DD7DB6B" w14:textId="3C240A8D"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t>Planning for Mathematical Discourse</w:t>
      </w:r>
    </w:p>
    <w:p w14:paraId="4D095E4E" w14:textId="6BEF454C" w:rsidR="00B1034C" w:rsidRPr="00E660F0" w:rsidRDefault="004D73F8" w:rsidP="00B1034C">
      <w:pPr>
        <w:tabs>
          <w:tab w:val="left" w:pos="10080"/>
        </w:tabs>
        <w:spacing w:after="240" w:line="240" w:lineRule="auto"/>
        <w:rPr>
          <w:sz w:val="24"/>
        </w:rPr>
      </w:pPr>
      <w:r>
        <w:rPr>
          <w:sz w:val="24"/>
        </w:rPr>
        <w:t xml:space="preserve">Mathematical Task: </w:t>
      </w:r>
      <w:r w:rsidR="00B1034C" w:rsidRPr="00B46109">
        <w:rPr>
          <w:sz w:val="24"/>
          <w:u w:val="single"/>
        </w:rPr>
        <w:t>_</w:t>
      </w:r>
      <w:r w:rsidR="00120C40">
        <w:rPr>
          <w:sz w:val="24"/>
          <w:u w:val="single"/>
        </w:rPr>
        <w:t>Saving for a Bicycle</w:t>
      </w:r>
      <w:r w:rsidR="00B1034C" w:rsidRPr="00B46109">
        <w:rPr>
          <w:sz w:val="24"/>
          <w:u w:val="single"/>
        </w:rPr>
        <w:t>_</w:t>
      </w:r>
      <w:r w:rsidR="00B1034C">
        <w:rPr>
          <w:sz w:val="24"/>
        </w:rPr>
        <w:tab/>
      </w:r>
      <w:r w:rsidR="00120C40">
        <w:rPr>
          <w:sz w:val="24"/>
        </w:rPr>
        <w:t xml:space="preserve">Content Standard(s): </w:t>
      </w:r>
      <w:r w:rsidR="00120C40">
        <w:rPr>
          <w:sz w:val="24"/>
          <w:u w:val="single"/>
        </w:rPr>
        <w:t xml:space="preserve">  SOL 5.4_  </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2947"/>
        <w:gridCol w:w="3510"/>
        <w:gridCol w:w="2183"/>
        <w:gridCol w:w="2970"/>
      </w:tblGrid>
      <w:tr w:rsidR="00120C40" w14:paraId="178A21A2" w14:textId="77777777" w:rsidTr="00120C40">
        <w:trPr>
          <w:tblHeader/>
        </w:trPr>
        <w:tc>
          <w:tcPr>
            <w:tcW w:w="9697" w:type="dxa"/>
            <w:gridSpan w:val="3"/>
            <w:shd w:val="clear" w:color="auto" w:fill="E5B8B7" w:themeFill="accent2" w:themeFillTint="66"/>
          </w:tcPr>
          <w:p w14:paraId="40866FE9" w14:textId="03886437" w:rsidR="00120C40" w:rsidRDefault="00120C40">
            <w:pPr>
              <w:rPr>
                <w:b/>
              </w:rPr>
            </w:pPr>
            <w:r>
              <w:rPr>
                <w:b/>
              </w:rPr>
              <w:t>Teacher Completes Prior to Task Implementation</w:t>
            </w:r>
          </w:p>
        </w:tc>
        <w:tc>
          <w:tcPr>
            <w:tcW w:w="5153" w:type="dxa"/>
            <w:gridSpan w:val="2"/>
            <w:shd w:val="clear" w:color="auto" w:fill="E5B8B7" w:themeFill="accent2" w:themeFillTint="66"/>
          </w:tcPr>
          <w:p w14:paraId="4EE08CE6" w14:textId="05870960" w:rsidR="00120C40" w:rsidRDefault="00120C40" w:rsidP="008603E7">
            <w:pPr>
              <w:rPr>
                <w:b/>
              </w:rPr>
            </w:pPr>
            <w:r>
              <w:rPr>
                <w:b/>
              </w:rPr>
              <w:t>Teacher Completes During Task Implementation</w:t>
            </w:r>
          </w:p>
        </w:tc>
      </w:tr>
      <w:tr w:rsidR="00191519" w14:paraId="000DE184" w14:textId="77777777" w:rsidTr="00120C40">
        <w:trPr>
          <w:tblHeader/>
        </w:trPr>
        <w:tc>
          <w:tcPr>
            <w:tcW w:w="3240" w:type="dxa"/>
            <w:shd w:val="clear" w:color="auto" w:fill="D0CECE"/>
          </w:tcPr>
          <w:p w14:paraId="35D651DE" w14:textId="22AADFE3"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7A0F948D" w14:textId="02EF991F" w:rsidR="00191519" w:rsidRPr="004D1734"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tc>
        <w:tc>
          <w:tcPr>
            <w:tcW w:w="2947" w:type="dxa"/>
            <w:shd w:val="clear" w:color="auto" w:fill="D0CECE"/>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4F9D5AB2" w:rsidR="004D1734" w:rsidRPr="004D1734" w:rsidRDefault="00205BD0" w:rsidP="008408D9">
            <w:pPr>
              <w:tabs>
                <w:tab w:val="left" w:pos="49"/>
              </w:tabs>
              <w:rPr>
                <w:i/>
              </w:rPr>
            </w:pPr>
            <w:r w:rsidRPr="00205BD0">
              <w:rPr>
                <w:i/>
              </w:rPr>
              <w:t>Teacher questioning that allows student to explain and clarify thinking</w:t>
            </w:r>
          </w:p>
        </w:tc>
        <w:tc>
          <w:tcPr>
            <w:tcW w:w="3510" w:type="dxa"/>
            <w:shd w:val="clear" w:color="auto" w:fill="D0CECE"/>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183" w:type="dxa"/>
            <w:shd w:val="clear" w:color="auto" w:fill="D0CECE"/>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D1734" w:rsidRPr="007724B5" w:rsidRDefault="004D1734">
            <w:pPr>
              <w:rPr>
                <w:b/>
              </w:rPr>
            </w:pPr>
          </w:p>
        </w:tc>
        <w:tc>
          <w:tcPr>
            <w:tcW w:w="2970" w:type="dxa"/>
            <w:shd w:val="clear" w:color="auto" w:fill="D0CECE"/>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120C40">
        <w:tc>
          <w:tcPr>
            <w:tcW w:w="3240" w:type="dxa"/>
          </w:tcPr>
          <w:p w14:paraId="0C97BE6B" w14:textId="77777777" w:rsidR="00957CAE" w:rsidRDefault="00957CAE" w:rsidP="00957CAE">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1D229775" w14:textId="3470C0C6" w:rsidR="00191519" w:rsidRPr="00607863" w:rsidRDefault="00957CAE" w:rsidP="00957CAE">
            <w:pPr>
              <w:pBdr>
                <w:top w:val="nil"/>
                <w:left w:val="nil"/>
                <w:bottom w:val="nil"/>
                <w:right w:val="nil"/>
                <w:between w:val="nil"/>
              </w:pBdr>
              <w:tabs>
                <w:tab w:val="center" w:pos="4680"/>
                <w:tab w:val="right" w:pos="9360"/>
              </w:tabs>
              <w:spacing w:after="120"/>
              <w:rPr>
                <w:bCs/>
                <w:iCs/>
                <w:color w:val="000000"/>
              </w:rPr>
            </w:pPr>
            <w:r>
              <w:rPr>
                <w:bCs/>
                <w:color w:val="000000"/>
              </w:rPr>
              <w:t>Student is unable to start the problem.</w:t>
            </w:r>
          </w:p>
        </w:tc>
        <w:tc>
          <w:tcPr>
            <w:tcW w:w="2947" w:type="dxa"/>
          </w:tcPr>
          <w:p w14:paraId="24CBCE18" w14:textId="77777777" w:rsidR="00957CAE" w:rsidRDefault="00957CAE" w:rsidP="00957CAE">
            <w:pPr>
              <w:pStyle w:val="ListParagraph"/>
              <w:numPr>
                <w:ilvl w:val="0"/>
                <w:numId w:val="13"/>
              </w:numPr>
              <w:tabs>
                <w:tab w:val="left" w:pos="360"/>
              </w:tabs>
              <w:ind w:left="360"/>
              <w:contextualSpacing w:val="0"/>
            </w:pPr>
            <w:r>
              <w:t>Tell me what you are thinking.</w:t>
            </w:r>
          </w:p>
          <w:p w14:paraId="39AE28CA" w14:textId="77777777" w:rsidR="00957CAE" w:rsidRDefault="00957CAE" w:rsidP="00957CAE">
            <w:pPr>
              <w:pStyle w:val="ListParagraph"/>
              <w:numPr>
                <w:ilvl w:val="0"/>
                <w:numId w:val="13"/>
              </w:numPr>
              <w:tabs>
                <w:tab w:val="left" w:pos="360"/>
              </w:tabs>
              <w:ind w:left="360"/>
              <w:contextualSpacing w:val="0"/>
            </w:pPr>
            <w:r>
              <w:t xml:space="preserve">What do you know? </w:t>
            </w:r>
          </w:p>
          <w:p w14:paraId="08D1FBF9" w14:textId="1DC02BCB" w:rsidR="00285797" w:rsidRPr="00B1034C" w:rsidRDefault="00957CAE" w:rsidP="00957CAE">
            <w:pPr>
              <w:pStyle w:val="ListParagraph"/>
              <w:numPr>
                <w:ilvl w:val="0"/>
                <w:numId w:val="13"/>
              </w:numPr>
              <w:tabs>
                <w:tab w:val="left" w:pos="49"/>
              </w:tabs>
              <w:ind w:left="360"/>
              <w:contextualSpacing w:val="0"/>
            </w:pPr>
            <w:r>
              <w:t>What are you trying to figure out?</w:t>
            </w:r>
          </w:p>
        </w:tc>
        <w:tc>
          <w:tcPr>
            <w:tcW w:w="3510" w:type="dxa"/>
          </w:tcPr>
          <w:p w14:paraId="77AD11AD" w14:textId="77777777" w:rsidR="00957CAE" w:rsidRDefault="00957CAE" w:rsidP="00480356">
            <w:pPr>
              <w:pStyle w:val="ListParagraph"/>
              <w:numPr>
                <w:ilvl w:val="0"/>
                <w:numId w:val="13"/>
              </w:numPr>
              <w:tabs>
                <w:tab w:val="left" w:pos="360"/>
              </w:tabs>
              <w:ind w:left="360"/>
            </w:pPr>
            <w:r>
              <w:t>What if we worked with different numbers? (Ex: Change numbers in the problem to $5 for lawns, $2 for cars, and $15 for bicycle)</w:t>
            </w:r>
          </w:p>
          <w:p w14:paraId="232E3326" w14:textId="5F1A536A" w:rsidR="00191519" w:rsidRPr="00B1034C" w:rsidRDefault="00957CAE" w:rsidP="00480356">
            <w:pPr>
              <w:pStyle w:val="ListParagraph"/>
              <w:numPr>
                <w:ilvl w:val="0"/>
                <w:numId w:val="13"/>
              </w:numPr>
              <w:tabs>
                <w:tab w:val="left" w:pos="360"/>
              </w:tabs>
              <w:ind w:left="360"/>
            </w:pPr>
            <w:r>
              <w:t>How much would Gus earn if he mowed two lawns? Washed two cars? Mowed one lawn and washed one car?</w:t>
            </w:r>
          </w:p>
        </w:tc>
        <w:tc>
          <w:tcPr>
            <w:tcW w:w="2183" w:type="dxa"/>
          </w:tcPr>
          <w:p w14:paraId="3E6D103F" w14:textId="39BDC00B" w:rsidR="00191519" w:rsidRPr="00B1034C" w:rsidRDefault="00191519" w:rsidP="00607863"/>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120C40">
        <w:tc>
          <w:tcPr>
            <w:tcW w:w="3240" w:type="dxa"/>
          </w:tcPr>
          <w:p w14:paraId="62CFFBAF" w14:textId="77777777" w:rsidR="00957CAE" w:rsidRDefault="00957CAE" w:rsidP="00285797">
            <w:pPr>
              <w:pBdr>
                <w:top w:val="nil"/>
                <w:left w:val="nil"/>
                <w:bottom w:val="nil"/>
                <w:right w:val="nil"/>
                <w:between w:val="nil"/>
              </w:pBdr>
              <w:tabs>
                <w:tab w:val="center" w:pos="4680"/>
                <w:tab w:val="right" w:pos="9360"/>
              </w:tabs>
              <w:rPr>
                <w:b/>
                <w:color w:val="000000"/>
              </w:rPr>
            </w:pPr>
            <w:r>
              <w:rPr>
                <w:b/>
                <w:color w:val="000000"/>
              </w:rPr>
              <w:t>Anticipated Student Response:</w:t>
            </w:r>
          </w:p>
          <w:p w14:paraId="4B109358" w14:textId="588EFD40" w:rsidR="00406B3F" w:rsidRPr="00406B3F" w:rsidRDefault="00957CAE" w:rsidP="00285797">
            <w:pPr>
              <w:pBdr>
                <w:top w:val="nil"/>
                <w:left w:val="nil"/>
                <w:bottom w:val="nil"/>
                <w:right w:val="nil"/>
                <w:between w:val="nil"/>
              </w:pBdr>
              <w:tabs>
                <w:tab w:val="center" w:pos="4680"/>
                <w:tab w:val="right" w:pos="9360"/>
              </w:tabs>
              <w:rPr>
                <w:bCs/>
                <w:color w:val="000000"/>
              </w:rPr>
            </w:pPr>
            <w:r>
              <w:rPr>
                <w:bCs/>
                <w:color w:val="000000"/>
              </w:rPr>
              <w:t>Student pulls all numbers out of the</w:t>
            </w:r>
            <w:r w:rsidR="00C770F4">
              <w:rPr>
                <w:bCs/>
                <w:color w:val="000000"/>
              </w:rPr>
              <w:t xml:space="preserve"> problem and performs an operation with them that doesn’t fit the context of the problem</w:t>
            </w:r>
          </w:p>
        </w:tc>
        <w:tc>
          <w:tcPr>
            <w:tcW w:w="2947" w:type="dxa"/>
          </w:tcPr>
          <w:p w14:paraId="12888ABC" w14:textId="77777777" w:rsidR="002C2342" w:rsidRDefault="00C770F4" w:rsidP="00C45FA6">
            <w:pPr>
              <w:pStyle w:val="ListParagraph"/>
              <w:numPr>
                <w:ilvl w:val="0"/>
                <w:numId w:val="13"/>
              </w:numPr>
              <w:tabs>
                <w:tab w:val="left" w:pos="360"/>
              </w:tabs>
              <w:ind w:left="360"/>
              <w:contextualSpacing w:val="0"/>
            </w:pPr>
            <w:r>
              <w:t>Look back at our Notice/Wonder chart. What do each of the numbers in the problem represent?</w:t>
            </w:r>
          </w:p>
          <w:p w14:paraId="42F21F89" w14:textId="77777777" w:rsidR="00C770F4" w:rsidRDefault="00C770F4" w:rsidP="00C45FA6">
            <w:pPr>
              <w:pStyle w:val="ListParagraph"/>
              <w:numPr>
                <w:ilvl w:val="0"/>
                <w:numId w:val="13"/>
              </w:numPr>
              <w:tabs>
                <w:tab w:val="left" w:pos="360"/>
              </w:tabs>
              <w:ind w:left="360"/>
              <w:contextualSpacing w:val="0"/>
            </w:pPr>
            <w:r>
              <w:t>What do you know?</w:t>
            </w:r>
          </w:p>
          <w:p w14:paraId="2D7864BB" w14:textId="44956F5B" w:rsidR="00C770F4" w:rsidRPr="00B1034C" w:rsidRDefault="00C770F4" w:rsidP="00C45FA6">
            <w:pPr>
              <w:pStyle w:val="ListParagraph"/>
              <w:numPr>
                <w:ilvl w:val="0"/>
                <w:numId w:val="13"/>
              </w:numPr>
              <w:tabs>
                <w:tab w:val="left" w:pos="360"/>
              </w:tabs>
              <w:ind w:left="360"/>
              <w:contextualSpacing w:val="0"/>
            </w:pPr>
            <w:r>
              <w:t>What are you trying to figure out?</w:t>
            </w:r>
          </w:p>
        </w:tc>
        <w:tc>
          <w:tcPr>
            <w:tcW w:w="3510" w:type="dxa"/>
          </w:tcPr>
          <w:p w14:paraId="4DB39D82" w14:textId="77777777" w:rsidR="00C770F4" w:rsidRDefault="00C770F4" w:rsidP="00C770F4">
            <w:pPr>
              <w:pStyle w:val="ListParagraph"/>
              <w:numPr>
                <w:ilvl w:val="0"/>
                <w:numId w:val="13"/>
              </w:numPr>
              <w:tabs>
                <w:tab w:val="left" w:pos="360"/>
              </w:tabs>
              <w:ind w:left="360"/>
            </w:pPr>
            <w:r>
              <w:t>How much would Gus earn if he mowed two lawns? Washed two cars? Mowed one lawn and washed one car?</w:t>
            </w:r>
          </w:p>
          <w:p w14:paraId="57FDBCFC" w14:textId="27C5DA5F" w:rsidR="00C770F4" w:rsidRDefault="00C770F4" w:rsidP="00C770F4">
            <w:pPr>
              <w:pStyle w:val="ListParagraph"/>
              <w:numPr>
                <w:ilvl w:val="0"/>
                <w:numId w:val="13"/>
              </w:numPr>
              <w:tabs>
                <w:tab w:val="left" w:pos="360"/>
              </w:tabs>
              <w:ind w:left="360"/>
            </w:pPr>
            <w:r>
              <w:t>How much does Gus need to earn to buy the bicycle?</w:t>
            </w:r>
          </w:p>
          <w:p w14:paraId="3955DD2D" w14:textId="244E5629" w:rsidR="008603E7" w:rsidRPr="00B1034C" w:rsidRDefault="00A04758" w:rsidP="00120C40">
            <w:pPr>
              <w:pStyle w:val="ListParagraph"/>
              <w:numPr>
                <w:ilvl w:val="0"/>
                <w:numId w:val="13"/>
              </w:numPr>
              <w:tabs>
                <w:tab w:val="left" w:pos="360"/>
              </w:tabs>
              <w:ind w:left="360"/>
            </w:pPr>
            <w:r>
              <w:t>What does your solution tell you? How can you model your thinking?</w:t>
            </w:r>
          </w:p>
        </w:tc>
        <w:tc>
          <w:tcPr>
            <w:tcW w:w="2183" w:type="dxa"/>
          </w:tcPr>
          <w:p w14:paraId="2E12CA1C" w14:textId="3F7D4920" w:rsidR="008603E7" w:rsidRPr="00B1034C"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8408D9" w14:paraId="5323986E" w14:textId="77777777" w:rsidTr="00120C40">
        <w:tc>
          <w:tcPr>
            <w:tcW w:w="3240" w:type="dxa"/>
          </w:tcPr>
          <w:p w14:paraId="560F9E82" w14:textId="54822C38" w:rsidR="008408D9" w:rsidRPr="00B1034C" w:rsidRDefault="008408D9" w:rsidP="008408D9">
            <w:pPr>
              <w:pBdr>
                <w:top w:val="nil"/>
                <w:left w:val="nil"/>
                <w:bottom w:val="nil"/>
                <w:right w:val="nil"/>
                <w:between w:val="nil"/>
              </w:pBdr>
              <w:tabs>
                <w:tab w:val="center" w:pos="4680"/>
                <w:tab w:val="right" w:pos="9360"/>
              </w:tabs>
              <w:rPr>
                <w:b/>
                <w:color w:val="000000"/>
              </w:rPr>
            </w:pPr>
            <w:r w:rsidRPr="00B1034C">
              <w:rPr>
                <w:b/>
                <w:color w:val="000000"/>
              </w:rPr>
              <w:lastRenderedPageBreak/>
              <w:t>Anticipated Student Response:</w:t>
            </w:r>
          </w:p>
          <w:p w14:paraId="3A15BCAA" w14:textId="590ECF32" w:rsidR="008408D9" w:rsidRPr="008D45E5" w:rsidRDefault="008D45E5" w:rsidP="008408D9">
            <w:pPr>
              <w:pBdr>
                <w:top w:val="nil"/>
                <w:left w:val="nil"/>
                <w:bottom w:val="nil"/>
                <w:right w:val="nil"/>
                <w:between w:val="nil"/>
              </w:pBdr>
              <w:tabs>
                <w:tab w:val="center" w:pos="4680"/>
                <w:tab w:val="right" w:pos="9360"/>
              </w:tabs>
              <w:rPr>
                <w:bCs/>
                <w:color w:val="000000"/>
              </w:rPr>
            </w:pPr>
            <w:r>
              <w:rPr>
                <w:bCs/>
                <w:color w:val="000000"/>
              </w:rPr>
              <w:t>Student is able to</w:t>
            </w:r>
            <w:r w:rsidR="00267D1B">
              <w:rPr>
                <w:bCs/>
                <w:color w:val="000000"/>
              </w:rPr>
              <w:t xml:space="preserve"> find only one possible way for Gus to earn enough money for the bicycle.</w:t>
            </w:r>
          </w:p>
        </w:tc>
        <w:tc>
          <w:tcPr>
            <w:tcW w:w="2947" w:type="dxa"/>
          </w:tcPr>
          <w:p w14:paraId="1F0A3A35" w14:textId="1440EAFA" w:rsidR="004D73F8" w:rsidRDefault="00570E9B" w:rsidP="00480356">
            <w:pPr>
              <w:pStyle w:val="ListParagraph"/>
              <w:numPr>
                <w:ilvl w:val="0"/>
                <w:numId w:val="13"/>
              </w:numPr>
              <w:tabs>
                <w:tab w:val="left" w:pos="360"/>
              </w:tabs>
              <w:ind w:left="360"/>
            </w:pPr>
            <w:r>
              <w:t>T</w:t>
            </w:r>
            <w:r w:rsidR="00267D1B">
              <w:t>ell me about your thinking</w:t>
            </w:r>
            <w:r>
              <w:t xml:space="preserve">. </w:t>
            </w:r>
          </w:p>
          <w:p w14:paraId="2771C2FB" w14:textId="77777777" w:rsidR="00267D1B" w:rsidRDefault="00267D1B" w:rsidP="00267D1B">
            <w:pPr>
              <w:pStyle w:val="ListParagraph"/>
              <w:numPr>
                <w:ilvl w:val="0"/>
                <w:numId w:val="13"/>
              </w:numPr>
              <w:tabs>
                <w:tab w:val="left" w:pos="360"/>
              </w:tabs>
              <w:ind w:left="360"/>
            </w:pPr>
            <w:r>
              <w:t>Explain how you solved the problem.</w:t>
            </w:r>
          </w:p>
          <w:p w14:paraId="6EF3AB95" w14:textId="54FF37D6" w:rsidR="00267D1B" w:rsidRPr="00B1034C" w:rsidRDefault="00267D1B" w:rsidP="00267D1B">
            <w:pPr>
              <w:pStyle w:val="ListParagraph"/>
              <w:numPr>
                <w:ilvl w:val="0"/>
                <w:numId w:val="13"/>
              </w:numPr>
              <w:tabs>
                <w:tab w:val="left" w:pos="360"/>
              </w:tabs>
              <w:ind w:left="360"/>
            </w:pPr>
            <w:r>
              <w:t>How do you know this solution works?</w:t>
            </w:r>
          </w:p>
        </w:tc>
        <w:tc>
          <w:tcPr>
            <w:tcW w:w="3510" w:type="dxa"/>
          </w:tcPr>
          <w:p w14:paraId="1786FC35" w14:textId="77777777" w:rsidR="008408D9" w:rsidRDefault="008D45E5" w:rsidP="00267D1B">
            <w:pPr>
              <w:pStyle w:val="ListParagraph"/>
              <w:numPr>
                <w:ilvl w:val="0"/>
                <w:numId w:val="13"/>
              </w:numPr>
              <w:tabs>
                <w:tab w:val="left" w:pos="360"/>
              </w:tabs>
              <w:ind w:left="360"/>
            </w:pPr>
            <w:r>
              <w:t>Can you use the same</w:t>
            </w:r>
            <w:r w:rsidR="00267D1B">
              <w:t xml:space="preserve"> strategy to determine another way Gus could earn the money?</w:t>
            </w:r>
            <w:r w:rsidR="00570E9B">
              <w:t xml:space="preserve"> </w:t>
            </w:r>
          </w:p>
          <w:p w14:paraId="150A6D91" w14:textId="2CAD7653" w:rsidR="00766DEF" w:rsidRPr="00B1034C" w:rsidRDefault="00766DEF" w:rsidP="00120C40">
            <w:pPr>
              <w:pStyle w:val="ListParagraph"/>
              <w:numPr>
                <w:ilvl w:val="0"/>
                <w:numId w:val="13"/>
              </w:numPr>
              <w:tabs>
                <w:tab w:val="left" w:pos="360"/>
              </w:tabs>
              <w:ind w:left="360"/>
            </w:pPr>
            <w:r>
              <w:t>How can you organize your thinking on paper?</w:t>
            </w:r>
          </w:p>
        </w:tc>
        <w:tc>
          <w:tcPr>
            <w:tcW w:w="2183" w:type="dxa"/>
          </w:tcPr>
          <w:p w14:paraId="4C19FFA9" w14:textId="2F4EDFB7" w:rsidR="008408D9" w:rsidRPr="00B1034C" w:rsidRDefault="008408D9" w:rsidP="004D73F8"/>
        </w:tc>
        <w:tc>
          <w:tcPr>
            <w:tcW w:w="2970" w:type="dxa"/>
          </w:tcPr>
          <w:p w14:paraId="1C71C1C6" w14:textId="77777777" w:rsidR="008408D9" w:rsidRPr="008603E7" w:rsidRDefault="008408D9" w:rsidP="008408D9">
            <w:pPr>
              <w:rPr>
                <w:b/>
              </w:rPr>
            </w:pPr>
          </w:p>
        </w:tc>
      </w:tr>
      <w:tr w:rsidR="00267D1B" w14:paraId="40405D82" w14:textId="77777777" w:rsidTr="00120C40">
        <w:tc>
          <w:tcPr>
            <w:tcW w:w="3240" w:type="dxa"/>
          </w:tcPr>
          <w:p w14:paraId="438FD450" w14:textId="77777777" w:rsidR="00267D1B" w:rsidRDefault="00267D1B" w:rsidP="008408D9">
            <w:pPr>
              <w:pBdr>
                <w:top w:val="nil"/>
                <w:left w:val="nil"/>
                <w:bottom w:val="nil"/>
                <w:right w:val="nil"/>
                <w:between w:val="nil"/>
              </w:pBdr>
              <w:tabs>
                <w:tab w:val="center" w:pos="4680"/>
                <w:tab w:val="right" w:pos="9360"/>
              </w:tabs>
              <w:rPr>
                <w:b/>
                <w:color w:val="000000"/>
              </w:rPr>
            </w:pPr>
            <w:r>
              <w:rPr>
                <w:b/>
                <w:color w:val="000000"/>
              </w:rPr>
              <w:t>Anticipated Student Response:</w:t>
            </w:r>
          </w:p>
          <w:p w14:paraId="5EC32475" w14:textId="4D662E5C" w:rsidR="00267D1B" w:rsidRPr="00267D1B" w:rsidRDefault="00A04758" w:rsidP="008408D9">
            <w:pPr>
              <w:pBdr>
                <w:top w:val="nil"/>
                <w:left w:val="nil"/>
                <w:bottom w:val="nil"/>
                <w:right w:val="nil"/>
                <w:between w:val="nil"/>
              </w:pBdr>
              <w:tabs>
                <w:tab w:val="center" w:pos="4680"/>
                <w:tab w:val="right" w:pos="9360"/>
              </w:tabs>
              <w:rPr>
                <w:color w:val="000000"/>
              </w:rPr>
            </w:pPr>
            <w:r>
              <w:rPr>
                <w:color w:val="000000"/>
              </w:rPr>
              <w:t>Student doesn’t understand that it is possible for Gus to earn more than $300 – thinks his earnings must equal $300 exactly</w:t>
            </w:r>
          </w:p>
        </w:tc>
        <w:tc>
          <w:tcPr>
            <w:tcW w:w="2947" w:type="dxa"/>
          </w:tcPr>
          <w:p w14:paraId="5DF358CA" w14:textId="77777777" w:rsidR="00267D1B" w:rsidRDefault="00A04758" w:rsidP="00480356">
            <w:pPr>
              <w:pStyle w:val="ListParagraph"/>
              <w:numPr>
                <w:ilvl w:val="0"/>
                <w:numId w:val="13"/>
              </w:numPr>
              <w:tabs>
                <w:tab w:val="left" w:pos="360"/>
              </w:tabs>
              <w:ind w:left="360"/>
            </w:pPr>
            <w:r>
              <w:t>Tell me about your thinking.</w:t>
            </w:r>
          </w:p>
          <w:p w14:paraId="06CD9CED" w14:textId="77777777" w:rsidR="00A04758" w:rsidRDefault="00A04758" w:rsidP="00A04758">
            <w:pPr>
              <w:pStyle w:val="ListParagraph"/>
              <w:numPr>
                <w:ilvl w:val="0"/>
                <w:numId w:val="13"/>
              </w:numPr>
              <w:tabs>
                <w:tab w:val="left" w:pos="360"/>
              </w:tabs>
              <w:ind w:left="360"/>
            </w:pPr>
            <w:r>
              <w:t>Explain how you solved the problem.</w:t>
            </w:r>
          </w:p>
          <w:p w14:paraId="7F5A8660" w14:textId="462FBE2B" w:rsidR="00A04758" w:rsidRDefault="008802FE" w:rsidP="00A04758">
            <w:pPr>
              <w:pStyle w:val="ListParagraph"/>
              <w:numPr>
                <w:ilvl w:val="0"/>
                <w:numId w:val="13"/>
              </w:numPr>
              <w:tabs>
                <w:tab w:val="left" w:pos="360"/>
              </w:tabs>
              <w:ind w:left="360"/>
            </w:pPr>
            <w:r>
              <w:t>What information does the problem tell you?</w:t>
            </w:r>
          </w:p>
        </w:tc>
        <w:tc>
          <w:tcPr>
            <w:tcW w:w="3510" w:type="dxa"/>
          </w:tcPr>
          <w:p w14:paraId="194F6668" w14:textId="77777777" w:rsidR="00766DEF" w:rsidRDefault="00766DEF" w:rsidP="00267D1B">
            <w:pPr>
              <w:pStyle w:val="ListParagraph"/>
              <w:numPr>
                <w:ilvl w:val="0"/>
                <w:numId w:val="13"/>
              </w:numPr>
              <w:tabs>
                <w:tab w:val="left" w:pos="360"/>
              </w:tabs>
              <w:ind w:left="360"/>
            </w:pPr>
            <w:r>
              <w:t>Could Gus use a different combination of mowing lawns and washing cars to earn enough money?</w:t>
            </w:r>
          </w:p>
          <w:p w14:paraId="4B4BE7FB" w14:textId="77777777" w:rsidR="00766DEF" w:rsidRDefault="00766DEF" w:rsidP="00267D1B">
            <w:pPr>
              <w:pStyle w:val="ListParagraph"/>
              <w:numPr>
                <w:ilvl w:val="0"/>
                <w:numId w:val="13"/>
              </w:numPr>
              <w:tabs>
                <w:tab w:val="left" w:pos="360"/>
              </w:tabs>
              <w:ind w:left="360"/>
            </w:pPr>
            <w:r>
              <w:t>How can you organize your thinking on paper?</w:t>
            </w:r>
          </w:p>
          <w:p w14:paraId="20695278" w14:textId="77777777" w:rsidR="00766DEF" w:rsidRDefault="00766DEF" w:rsidP="00766DEF">
            <w:pPr>
              <w:pStyle w:val="ListParagraph"/>
              <w:numPr>
                <w:ilvl w:val="0"/>
                <w:numId w:val="13"/>
              </w:numPr>
              <w:tabs>
                <w:tab w:val="left" w:pos="360"/>
              </w:tabs>
              <w:ind w:left="360"/>
            </w:pPr>
            <w:r>
              <w:t xml:space="preserve">How much money would Gus earn if he mowed one lawn and washed one car? Two lawns and two cars? Three lawns and three cars? </w:t>
            </w:r>
          </w:p>
          <w:p w14:paraId="4148B1D7" w14:textId="77777777" w:rsidR="00766DEF" w:rsidRDefault="00766DEF" w:rsidP="00766DEF">
            <w:pPr>
              <w:pStyle w:val="ListParagraph"/>
              <w:numPr>
                <w:ilvl w:val="0"/>
                <w:numId w:val="13"/>
              </w:numPr>
              <w:tabs>
                <w:tab w:val="left" w:pos="360"/>
              </w:tabs>
              <w:ind w:left="360"/>
            </w:pPr>
            <w:r>
              <w:t>Do you notice a pattern? What would happen if the pattern was extended?</w:t>
            </w:r>
          </w:p>
          <w:p w14:paraId="4EE203F7" w14:textId="346DC823" w:rsidR="00267D1B" w:rsidRDefault="00766DEF" w:rsidP="00766DEF">
            <w:pPr>
              <w:pStyle w:val="ListParagraph"/>
              <w:numPr>
                <w:ilvl w:val="0"/>
                <w:numId w:val="13"/>
              </w:numPr>
              <w:tabs>
                <w:tab w:val="left" w:pos="360"/>
              </w:tabs>
              <w:ind w:left="360"/>
            </w:pPr>
            <w:r>
              <w:t xml:space="preserve">What </w:t>
            </w:r>
            <w:r w:rsidR="00620EA5">
              <w:t xml:space="preserve">happens </w:t>
            </w:r>
            <w:r>
              <w:t>if Gu</w:t>
            </w:r>
            <w:r w:rsidR="00620EA5">
              <w:t>s earns less</w:t>
            </w:r>
            <w:r>
              <w:t xml:space="preserve"> than $300?</w:t>
            </w:r>
            <w:r w:rsidR="00620EA5">
              <w:t xml:space="preserve"> What happens if he earns more than $300?</w:t>
            </w:r>
          </w:p>
        </w:tc>
        <w:tc>
          <w:tcPr>
            <w:tcW w:w="2183" w:type="dxa"/>
          </w:tcPr>
          <w:p w14:paraId="4FBEF492" w14:textId="7FE94A5D" w:rsidR="00267D1B" w:rsidRPr="00B1034C" w:rsidRDefault="00267D1B" w:rsidP="004D73F8"/>
        </w:tc>
        <w:tc>
          <w:tcPr>
            <w:tcW w:w="2970" w:type="dxa"/>
          </w:tcPr>
          <w:p w14:paraId="6BB956B5" w14:textId="77777777" w:rsidR="00267D1B" w:rsidRPr="008603E7" w:rsidRDefault="00267D1B" w:rsidP="008408D9">
            <w:pPr>
              <w:rPr>
                <w:b/>
              </w:rPr>
            </w:pPr>
          </w:p>
        </w:tc>
      </w:tr>
    </w:tbl>
    <w:p w14:paraId="41A6995B" w14:textId="0EF3BBAF" w:rsidR="005B7CB1" w:rsidRPr="00620EA5" w:rsidRDefault="005B7CB1" w:rsidP="00620EA5">
      <w:pPr>
        <w:tabs>
          <w:tab w:val="left" w:pos="9945"/>
        </w:tabs>
        <w:sectPr w:rsidR="005B7CB1" w:rsidRPr="00620EA5" w:rsidSect="000C508F">
          <w:footerReference w:type="default" r:id="rId16"/>
          <w:headerReference w:type="first" r:id="rId17"/>
          <w:footerReference w:type="first" r:id="rId18"/>
          <w:pgSz w:w="15840" w:h="12240" w:orient="landscape"/>
          <w:pgMar w:top="720" w:right="720" w:bottom="720" w:left="720" w:header="432" w:footer="432" w:gutter="0"/>
          <w:pgNumType w:start="1"/>
          <w:cols w:space="720"/>
          <w:docGrid w:linePitch="299"/>
        </w:sectPr>
      </w:pPr>
    </w:p>
    <w:p w14:paraId="6D9AD51A" w14:textId="703E0788" w:rsidR="00E02103" w:rsidRPr="001246BC" w:rsidRDefault="003F39C0" w:rsidP="008B7DB8">
      <w:pPr>
        <w:spacing w:after="0" w:line="240" w:lineRule="auto"/>
        <w:jc w:val="center"/>
        <w:rPr>
          <w:b/>
          <w:sz w:val="24"/>
          <w:szCs w:val="24"/>
        </w:rPr>
      </w:pPr>
      <w:r w:rsidRPr="001246BC">
        <w:rPr>
          <w:b/>
          <w:sz w:val="24"/>
          <w:szCs w:val="24"/>
        </w:rPr>
        <w:lastRenderedPageBreak/>
        <w:t xml:space="preserve">Rich Mathematical </w:t>
      </w:r>
      <w:r w:rsidR="00E02103" w:rsidRPr="001246BC">
        <w:rPr>
          <w:b/>
          <w:sz w:val="24"/>
          <w:szCs w:val="24"/>
        </w:rPr>
        <w:t>Task Rubric</w:t>
      </w:r>
    </w:p>
    <w:tbl>
      <w:tblPr>
        <w:tblW w:w="14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2970"/>
        <w:gridCol w:w="3330"/>
        <w:gridCol w:w="3330"/>
        <w:gridCol w:w="3287"/>
      </w:tblGrid>
      <w:tr w:rsidR="009D1F59" w:rsidRPr="008B7DB8" w14:paraId="79BAC0E1" w14:textId="77777777" w:rsidTr="008B7DB8">
        <w:trPr>
          <w:trHeight w:val="323"/>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Pr="008B7DB8" w:rsidRDefault="009D1F59" w:rsidP="008B7DB8">
            <w:pPr>
              <w:spacing w:after="0" w:line="240" w:lineRule="auto"/>
              <w:contextualSpacing/>
              <w:jc w:val="center"/>
              <w:rPr>
                <w:rFonts w:asciiTheme="majorHAnsi" w:hAnsiTheme="majorHAnsi" w:cstheme="majorHAnsi"/>
                <w:b/>
              </w:rPr>
            </w:pPr>
          </w:p>
        </w:tc>
        <w:tc>
          <w:tcPr>
            <w:tcW w:w="297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Pr="008B7DB8" w:rsidRDefault="009D1F59" w:rsidP="008B7DB8">
            <w:pPr>
              <w:spacing w:after="0" w:line="240" w:lineRule="auto"/>
              <w:contextualSpacing/>
              <w:jc w:val="center"/>
              <w:rPr>
                <w:rFonts w:asciiTheme="majorHAnsi" w:hAnsiTheme="majorHAnsi" w:cstheme="majorHAnsi"/>
                <w:b/>
              </w:rPr>
            </w:pPr>
            <w:r w:rsidRPr="008B7DB8">
              <w:rPr>
                <w:rFonts w:asciiTheme="majorHAnsi" w:hAnsiTheme="majorHAnsi" w:cstheme="majorHAnsi"/>
                <w:b/>
              </w:rPr>
              <w:t>Advanced</w:t>
            </w:r>
          </w:p>
        </w:tc>
        <w:tc>
          <w:tcPr>
            <w:tcW w:w="333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Pr="008B7DB8" w:rsidRDefault="009D1F59" w:rsidP="008B7DB8">
            <w:pPr>
              <w:spacing w:after="0" w:line="240" w:lineRule="auto"/>
              <w:contextualSpacing/>
              <w:jc w:val="center"/>
              <w:rPr>
                <w:rFonts w:asciiTheme="majorHAnsi" w:hAnsiTheme="majorHAnsi" w:cstheme="majorHAnsi"/>
                <w:b/>
              </w:rPr>
            </w:pPr>
            <w:r w:rsidRPr="008B7DB8">
              <w:rPr>
                <w:rFonts w:asciiTheme="majorHAnsi" w:hAnsiTheme="majorHAnsi" w:cstheme="majorHAnsi"/>
                <w:b/>
              </w:rPr>
              <w:t>Proficient</w:t>
            </w:r>
          </w:p>
        </w:tc>
        <w:tc>
          <w:tcPr>
            <w:tcW w:w="333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Pr="008B7DB8" w:rsidRDefault="009D1F59" w:rsidP="008B7DB8">
            <w:pPr>
              <w:spacing w:after="0" w:line="240" w:lineRule="auto"/>
              <w:contextualSpacing/>
              <w:jc w:val="center"/>
              <w:rPr>
                <w:rFonts w:asciiTheme="majorHAnsi" w:hAnsiTheme="majorHAnsi" w:cstheme="majorHAnsi"/>
                <w:b/>
              </w:rPr>
            </w:pPr>
            <w:r w:rsidRPr="008B7DB8">
              <w:rPr>
                <w:rFonts w:asciiTheme="majorHAnsi" w:hAnsiTheme="majorHAnsi" w:cstheme="majorHAnsi"/>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Pr="008B7DB8" w:rsidRDefault="009D1F59" w:rsidP="008B7DB8">
            <w:pPr>
              <w:spacing w:after="0" w:line="240" w:lineRule="auto"/>
              <w:contextualSpacing/>
              <w:jc w:val="center"/>
              <w:rPr>
                <w:rFonts w:asciiTheme="majorHAnsi" w:hAnsiTheme="majorHAnsi" w:cstheme="majorHAnsi"/>
                <w:b/>
              </w:rPr>
            </w:pPr>
            <w:r w:rsidRPr="008B7DB8">
              <w:rPr>
                <w:rFonts w:asciiTheme="majorHAnsi" w:hAnsiTheme="majorHAnsi" w:cstheme="majorHAnsi"/>
                <w:b/>
              </w:rPr>
              <w:t>Emerging</w:t>
            </w:r>
          </w:p>
        </w:tc>
      </w:tr>
      <w:tr w:rsidR="009D1F59" w:rsidRPr="008B7DB8" w14:paraId="0E465545" w14:textId="77777777" w:rsidTr="008B7DB8">
        <w:trPr>
          <w:trHeight w:val="1821"/>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Pr="008B7DB8" w:rsidRDefault="009D1F59" w:rsidP="008B7DB8">
            <w:pPr>
              <w:pStyle w:val="Heading1"/>
              <w:spacing w:before="0" w:after="0"/>
              <w:jc w:val="center"/>
              <w:rPr>
                <w:rFonts w:asciiTheme="majorHAnsi" w:hAnsiTheme="majorHAnsi" w:cstheme="majorHAnsi"/>
                <w:sz w:val="22"/>
                <w:szCs w:val="22"/>
              </w:rPr>
            </w:pPr>
            <w:r w:rsidRPr="008B7DB8">
              <w:rPr>
                <w:rFonts w:asciiTheme="majorHAnsi" w:hAnsiTheme="majorHAnsi" w:cstheme="majorHAnsi"/>
                <w:sz w:val="22"/>
                <w:szCs w:val="22"/>
              </w:rPr>
              <w:t>Mathematical</w:t>
            </w:r>
          </w:p>
          <w:p w14:paraId="1ED39D5E" w14:textId="77777777" w:rsidR="009D1F59" w:rsidRPr="008B7DB8" w:rsidRDefault="009D1F59" w:rsidP="008B7DB8">
            <w:pPr>
              <w:spacing w:after="0"/>
              <w:jc w:val="center"/>
              <w:rPr>
                <w:rFonts w:asciiTheme="majorHAnsi" w:hAnsiTheme="majorHAnsi" w:cstheme="majorHAnsi"/>
                <w:b/>
              </w:rPr>
            </w:pPr>
            <w:r w:rsidRPr="008B7DB8">
              <w:rPr>
                <w:rFonts w:asciiTheme="majorHAnsi" w:hAnsiTheme="majorHAnsi" w:cstheme="majorHAnsi"/>
                <w:b/>
              </w:rPr>
              <w:t>Understanding</w:t>
            </w:r>
          </w:p>
          <w:p w14:paraId="3748E309" w14:textId="77777777" w:rsidR="009D1F59" w:rsidRPr="008B7DB8" w:rsidRDefault="009D1F59" w:rsidP="008B7DB8">
            <w:pPr>
              <w:spacing w:after="0"/>
              <w:jc w:val="center"/>
              <w:rPr>
                <w:rFonts w:asciiTheme="majorHAnsi" w:hAnsiTheme="majorHAnsi" w:cstheme="majorHAnsi"/>
                <w:b/>
              </w:rPr>
            </w:pPr>
          </w:p>
        </w:tc>
        <w:tc>
          <w:tcPr>
            <w:tcW w:w="2970"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Pr="008B7DB8" w:rsidRDefault="009D1F59" w:rsidP="008B7DB8">
            <w:pPr>
              <w:spacing w:after="0" w:line="240" w:lineRule="auto"/>
              <w:rPr>
                <w:rFonts w:asciiTheme="majorHAnsi" w:hAnsiTheme="majorHAnsi" w:cstheme="majorHAnsi"/>
              </w:rPr>
            </w:pPr>
            <w:r w:rsidRPr="008B7DB8">
              <w:rPr>
                <w:rFonts w:asciiTheme="majorHAnsi" w:hAnsiTheme="majorHAnsi" w:cstheme="majorHAnsi"/>
              </w:rPr>
              <w:t>Proficient Plus:</w:t>
            </w:r>
          </w:p>
          <w:p w14:paraId="1D1EA28E" w14:textId="77777777" w:rsidR="009D1F59" w:rsidRPr="008B7DB8" w:rsidRDefault="009D1F59" w:rsidP="008B7DB8">
            <w:pPr>
              <w:numPr>
                <w:ilvl w:val="0"/>
                <w:numId w:val="9"/>
              </w:numPr>
              <w:spacing w:after="0" w:line="240" w:lineRule="auto"/>
              <w:rPr>
                <w:rFonts w:asciiTheme="majorHAnsi" w:eastAsia="Times New Roman" w:hAnsiTheme="majorHAnsi" w:cstheme="majorHAnsi"/>
                <w:color w:val="000000"/>
              </w:rPr>
            </w:pPr>
            <w:r w:rsidRPr="008B7DB8">
              <w:rPr>
                <w:rFonts w:asciiTheme="majorHAnsi" w:hAnsiTheme="majorHAnsi" w:cstheme="majorHAnsi"/>
                <w:color w:val="000000"/>
              </w:rPr>
              <w:t>Uses relationships among mathematical concepts or makes mathematical generalizations</w:t>
            </w:r>
          </w:p>
        </w:tc>
        <w:tc>
          <w:tcPr>
            <w:tcW w:w="3330"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 xml:space="preserve">Demonstrates an understanding of concepts and skills associated with task </w:t>
            </w:r>
          </w:p>
          <w:p w14:paraId="5F1EF822"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 xml:space="preserve">Applies mathematical concepts and skills which lead to a valid and correct solution </w:t>
            </w:r>
          </w:p>
        </w:tc>
        <w:tc>
          <w:tcPr>
            <w:tcW w:w="3330"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Demonstrates a partial understanding of concepts and skills associated with task</w:t>
            </w:r>
          </w:p>
          <w:p w14:paraId="3362F822"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Demonstrates no understanding of concepts and skills associated with task</w:t>
            </w:r>
          </w:p>
          <w:p w14:paraId="0889170F"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Applies limited mathematical concepts and skills in an attempt to find a solution or provides no solution</w:t>
            </w:r>
          </w:p>
        </w:tc>
      </w:tr>
      <w:tr w:rsidR="009D1F59" w:rsidRPr="008B7DB8" w14:paraId="542C55C8" w14:textId="77777777" w:rsidTr="008B7DB8">
        <w:trPr>
          <w:trHeight w:val="2272"/>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Pr="008B7DB8" w:rsidRDefault="009D1F59" w:rsidP="008B7DB8">
            <w:pPr>
              <w:pStyle w:val="Heading1"/>
              <w:spacing w:before="0" w:after="0"/>
              <w:jc w:val="center"/>
              <w:rPr>
                <w:rFonts w:asciiTheme="majorHAnsi" w:hAnsiTheme="majorHAnsi" w:cstheme="majorHAnsi"/>
                <w:sz w:val="22"/>
                <w:szCs w:val="22"/>
              </w:rPr>
            </w:pPr>
            <w:r w:rsidRPr="008B7DB8">
              <w:rPr>
                <w:rFonts w:asciiTheme="majorHAnsi" w:hAnsiTheme="majorHAnsi" w:cstheme="majorHAnsi"/>
                <w:sz w:val="22"/>
                <w:szCs w:val="22"/>
              </w:rPr>
              <w:t>Problem Solving</w:t>
            </w:r>
          </w:p>
          <w:p w14:paraId="6E573E3D" w14:textId="77777777" w:rsidR="009D1F59" w:rsidRPr="008B7DB8" w:rsidRDefault="009D1F59" w:rsidP="008B7DB8">
            <w:pPr>
              <w:pStyle w:val="Heading1"/>
              <w:spacing w:before="0" w:after="0"/>
              <w:jc w:val="center"/>
              <w:rPr>
                <w:rFonts w:asciiTheme="majorHAnsi" w:hAnsiTheme="majorHAnsi" w:cstheme="majorHAnsi"/>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23FB9D1A" w14:textId="77777777" w:rsidR="009D1F59" w:rsidRPr="008B7DB8" w:rsidRDefault="009D1F59" w:rsidP="008B7DB8">
            <w:pPr>
              <w:spacing w:after="0"/>
              <w:rPr>
                <w:rFonts w:asciiTheme="majorHAnsi" w:hAnsiTheme="majorHAnsi" w:cstheme="majorHAnsi"/>
              </w:rPr>
            </w:pPr>
            <w:r w:rsidRPr="008B7DB8">
              <w:rPr>
                <w:rFonts w:asciiTheme="majorHAnsi" w:hAnsiTheme="majorHAnsi" w:cstheme="majorHAnsi"/>
              </w:rPr>
              <w:t>Proficient Plus:</w:t>
            </w:r>
          </w:p>
          <w:p w14:paraId="06C6BA80" w14:textId="77777777" w:rsidR="009D1F59" w:rsidRPr="008B7DB8" w:rsidRDefault="009D1F59" w:rsidP="008B7DB8">
            <w:pPr>
              <w:numPr>
                <w:ilvl w:val="0"/>
                <w:numId w:val="9"/>
              </w:numPr>
              <w:spacing w:after="0" w:line="240" w:lineRule="auto"/>
              <w:rPr>
                <w:rFonts w:asciiTheme="majorHAnsi" w:eastAsia="Times New Roman" w:hAnsiTheme="majorHAnsi" w:cstheme="majorHAnsi"/>
                <w:color w:val="000000"/>
              </w:rPr>
            </w:pPr>
            <w:r w:rsidRPr="008B7DB8">
              <w:rPr>
                <w:rFonts w:asciiTheme="majorHAnsi" w:hAnsiTheme="majorHAnsi" w:cstheme="majorHAnsi"/>
                <w:color w:val="000000"/>
              </w:rPr>
              <w:t>Problem solving strategy is well developed or efficient</w:t>
            </w:r>
          </w:p>
          <w:p w14:paraId="10ED81FE" w14:textId="77777777" w:rsidR="009D1F59" w:rsidRPr="008B7DB8" w:rsidRDefault="009D1F59" w:rsidP="008B7DB8">
            <w:pPr>
              <w:spacing w:after="0"/>
              <w:ind w:left="360" w:hanging="720"/>
              <w:rPr>
                <w:rFonts w:asciiTheme="majorHAnsi" w:hAnsiTheme="majorHAnsi" w:cstheme="majorHAnsi"/>
                <w:color w:val="000000"/>
              </w:rPr>
            </w:pPr>
          </w:p>
        </w:tc>
        <w:tc>
          <w:tcPr>
            <w:tcW w:w="3330"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Pr="008B7DB8" w:rsidRDefault="009D1F59" w:rsidP="008B7DB8">
            <w:pPr>
              <w:numPr>
                <w:ilvl w:val="0"/>
                <w:numId w:val="9"/>
              </w:numPr>
              <w:spacing w:after="0" w:line="240" w:lineRule="auto"/>
              <w:rPr>
                <w:rFonts w:asciiTheme="majorHAnsi" w:eastAsia="Times New Roman" w:hAnsiTheme="majorHAnsi" w:cstheme="majorHAnsi"/>
                <w:color w:val="000000"/>
              </w:rPr>
            </w:pPr>
            <w:r w:rsidRPr="008B7DB8">
              <w:rPr>
                <w:rFonts w:asciiTheme="majorHAnsi" w:hAnsiTheme="majorHAnsi" w:cstheme="majorHAnsi"/>
                <w:color w:val="000000"/>
              </w:rPr>
              <w:t>Problem solving strategy displays an understanding of the underlying mathematical concept</w:t>
            </w:r>
          </w:p>
          <w:p w14:paraId="65D987B7"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 xml:space="preserve">Produces a solution relevant to the problem and confirms the reasonableness of the solution </w:t>
            </w:r>
          </w:p>
        </w:tc>
        <w:tc>
          <w:tcPr>
            <w:tcW w:w="3330"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Problem solving strategy displays a limited understanding of the underlying mathematical concept</w:t>
            </w:r>
          </w:p>
          <w:p w14:paraId="3F96FCCE"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 xml:space="preserve">A problem solving strategy is not evident </w:t>
            </w:r>
          </w:p>
          <w:p w14:paraId="60B9D4FA"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Does not produce a solution that is relevant to the problem</w:t>
            </w:r>
          </w:p>
        </w:tc>
      </w:tr>
      <w:tr w:rsidR="009D1F59" w:rsidRPr="008B7DB8" w14:paraId="328FE1D5" w14:textId="77777777" w:rsidTr="008B7DB8">
        <w:trPr>
          <w:trHeight w:val="2233"/>
          <w:jc w:val="center"/>
        </w:trPr>
        <w:tc>
          <w:tcPr>
            <w:tcW w:w="188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Pr="008B7DB8" w:rsidRDefault="009D1F59" w:rsidP="008B7DB8">
            <w:pPr>
              <w:spacing w:after="0"/>
              <w:jc w:val="center"/>
              <w:rPr>
                <w:rFonts w:asciiTheme="majorHAnsi" w:hAnsiTheme="majorHAnsi" w:cstheme="majorHAnsi"/>
                <w:b/>
              </w:rPr>
            </w:pPr>
            <w:r w:rsidRPr="008B7DB8">
              <w:rPr>
                <w:rFonts w:asciiTheme="majorHAnsi" w:hAnsiTheme="majorHAnsi" w:cstheme="majorHAnsi"/>
                <w:b/>
              </w:rPr>
              <w:t>Communication</w:t>
            </w:r>
          </w:p>
          <w:p w14:paraId="145AFEEE" w14:textId="77777777" w:rsidR="009D1F59" w:rsidRPr="008B7DB8" w:rsidRDefault="009D1F59" w:rsidP="008B7DB8">
            <w:pPr>
              <w:spacing w:after="0"/>
              <w:jc w:val="center"/>
              <w:rPr>
                <w:rFonts w:asciiTheme="majorHAnsi" w:hAnsiTheme="majorHAnsi" w:cstheme="majorHAnsi"/>
                <w:b/>
              </w:rPr>
            </w:pPr>
            <w:r w:rsidRPr="008B7DB8">
              <w:rPr>
                <w:rFonts w:asciiTheme="majorHAnsi" w:hAnsiTheme="majorHAnsi" w:cstheme="majorHAnsi"/>
                <w:b/>
              </w:rPr>
              <w:t>and</w:t>
            </w:r>
          </w:p>
          <w:p w14:paraId="01F29DF2" w14:textId="77777777" w:rsidR="009D1F59" w:rsidRPr="008B7DB8" w:rsidRDefault="009D1F59" w:rsidP="008B7DB8">
            <w:pPr>
              <w:spacing w:after="0"/>
              <w:jc w:val="center"/>
              <w:rPr>
                <w:rFonts w:asciiTheme="majorHAnsi" w:hAnsiTheme="majorHAnsi" w:cstheme="majorHAnsi"/>
                <w:b/>
              </w:rPr>
            </w:pPr>
            <w:r w:rsidRPr="008B7DB8">
              <w:rPr>
                <w:rFonts w:asciiTheme="majorHAnsi" w:hAnsiTheme="majorHAnsi" w:cstheme="majorHAnsi"/>
                <w:b/>
              </w:rPr>
              <w:t>Reasoning</w:t>
            </w:r>
          </w:p>
        </w:tc>
        <w:tc>
          <w:tcPr>
            <w:tcW w:w="2970"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Pr="008B7DB8" w:rsidRDefault="009D1F59" w:rsidP="008B7DB8">
            <w:pPr>
              <w:spacing w:after="0"/>
              <w:rPr>
                <w:rFonts w:asciiTheme="majorHAnsi" w:hAnsiTheme="majorHAnsi" w:cstheme="majorHAnsi"/>
              </w:rPr>
            </w:pPr>
            <w:r w:rsidRPr="008B7DB8">
              <w:rPr>
                <w:rFonts w:asciiTheme="majorHAnsi" w:hAnsiTheme="majorHAnsi" w:cstheme="majorHAnsi"/>
              </w:rPr>
              <w:t>Proficient Plus:</w:t>
            </w:r>
          </w:p>
          <w:p w14:paraId="0A6E5D10" w14:textId="77777777" w:rsidR="009D1F59" w:rsidRPr="008B7DB8" w:rsidRDefault="009D1F59" w:rsidP="008B7DB8">
            <w:pPr>
              <w:numPr>
                <w:ilvl w:val="0"/>
                <w:numId w:val="9"/>
              </w:numPr>
              <w:spacing w:after="0" w:line="240" w:lineRule="auto"/>
              <w:rPr>
                <w:rFonts w:asciiTheme="majorHAnsi" w:eastAsia="Times New Roman" w:hAnsiTheme="majorHAnsi" w:cstheme="majorHAnsi"/>
                <w:color w:val="000000"/>
              </w:rPr>
            </w:pPr>
            <w:r w:rsidRPr="008B7DB8">
              <w:rPr>
                <w:rFonts w:asciiTheme="majorHAnsi" w:hAnsiTheme="majorHAnsi" w:cstheme="majorHAnsi"/>
                <w:color w:val="000000"/>
              </w:rPr>
              <w:t xml:space="preserve">Reasoning or justification is comprehensive </w:t>
            </w:r>
          </w:p>
          <w:p w14:paraId="46F4F612"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 xml:space="preserve">Consistently uses precise mathematical language to communicate thinking </w:t>
            </w:r>
          </w:p>
        </w:tc>
        <w:tc>
          <w:tcPr>
            <w:tcW w:w="3330"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Pr="008B7DB8" w:rsidRDefault="009D1F59" w:rsidP="008B7DB8">
            <w:pPr>
              <w:numPr>
                <w:ilvl w:val="0"/>
                <w:numId w:val="9"/>
              </w:numPr>
              <w:spacing w:after="0" w:line="240" w:lineRule="auto"/>
              <w:rPr>
                <w:rFonts w:asciiTheme="majorHAnsi" w:hAnsiTheme="majorHAnsi" w:cstheme="majorHAnsi"/>
                <w:b/>
                <w:color w:val="000000"/>
                <w:u w:val="single"/>
              </w:rPr>
            </w:pPr>
            <w:r w:rsidRPr="008B7DB8">
              <w:rPr>
                <w:rFonts w:asciiTheme="majorHAnsi" w:hAnsiTheme="majorHAnsi" w:cstheme="majorHAnsi"/>
                <w:color w:val="000000"/>
              </w:rPr>
              <w:t>Demonstrates reasoning and/or justifies solution steps</w:t>
            </w:r>
          </w:p>
          <w:p w14:paraId="56FE0E1C" w14:textId="77777777" w:rsidR="009D1F59" w:rsidRPr="008B7DB8" w:rsidRDefault="009D1F59" w:rsidP="008B7DB8">
            <w:pPr>
              <w:numPr>
                <w:ilvl w:val="0"/>
                <w:numId w:val="9"/>
              </w:numPr>
              <w:spacing w:after="0" w:line="240" w:lineRule="auto"/>
              <w:rPr>
                <w:rFonts w:asciiTheme="majorHAnsi" w:hAnsiTheme="majorHAnsi" w:cstheme="majorHAnsi"/>
                <w:b/>
                <w:color w:val="000000"/>
                <w:u w:val="single"/>
              </w:rPr>
            </w:pPr>
            <w:r w:rsidRPr="008B7DB8">
              <w:rPr>
                <w:rFonts w:asciiTheme="majorHAnsi" w:hAnsiTheme="majorHAnsi" w:cstheme="majorHAnsi"/>
                <w:color w:val="000000"/>
              </w:rPr>
              <w:t>Supports arguments and claims with evidence</w:t>
            </w:r>
          </w:p>
          <w:p w14:paraId="6B702C93" w14:textId="77777777" w:rsidR="009D1F59" w:rsidRPr="008B7DB8" w:rsidRDefault="009D1F59" w:rsidP="008B7DB8">
            <w:pPr>
              <w:numPr>
                <w:ilvl w:val="0"/>
                <w:numId w:val="9"/>
              </w:numPr>
              <w:spacing w:after="0" w:line="240" w:lineRule="auto"/>
              <w:rPr>
                <w:rFonts w:asciiTheme="majorHAnsi" w:hAnsiTheme="majorHAnsi" w:cstheme="majorHAnsi"/>
                <w:b/>
                <w:color w:val="000000"/>
                <w:u w:val="single"/>
              </w:rPr>
            </w:pPr>
            <w:r w:rsidRPr="008B7DB8">
              <w:rPr>
                <w:rFonts w:asciiTheme="majorHAnsi" w:hAnsiTheme="majorHAnsi" w:cstheme="majorHAnsi"/>
                <w:color w:val="000000"/>
              </w:rPr>
              <w:t>Uses mathematical language  to communicate thinking</w:t>
            </w:r>
          </w:p>
        </w:tc>
        <w:tc>
          <w:tcPr>
            <w:tcW w:w="3330"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Reasoning or justification of solution steps is limited or contains misconceptions</w:t>
            </w:r>
          </w:p>
          <w:p w14:paraId="2600CAE4"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Provides limited or inconsistent evidence to support arguments and claims</w:t>
            </w:r>
          </w:p>
          <w:p w14:paraId="134C5112" w14:textId="57727EC6"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Pr="008B7DB8" w:rsidRDefault="009D1F59" w:rsidP="008B7DB8">
            <w:pPr>
              <w:numPr>
                <w:ilvl w:val="0"/>
                <w:numId w:val="9"/>
              </w:numPr>
              <w:spacing w:after="0" w:line="240" w:lineRule="auto"/>
              <w:rPr>
                <w:rFonts w:asciiTheme="majorHAnsi" w:eastAsia="Times New Roman" w:hAnsiTheme="majorHAnsi" w:cstheme="majorHAnsi"/>
                <w:color w:val="000000"/>
              </w:rPr>
            </w:pPr>
            <w:r w:rsidRPr="008B7DB8">
              <w:rPr>
                <w:rFonts w:asciiTheme="majorHAnsi" w:hAnsiTheme="majorHAnsi" w:cstheme="majorHAnsi"/>
                <w:color w:val="000000"/>
              </w:rPr>
              <w:t>Provides no correct reasoning or justification</w:t>
            </w:r>
          </w:p>
          <w:p w14:paraId="260677B0"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Does not provide evidence to support arguments and claims</w:t>
            </w:r>
          </w:p>
          <w:p w14:paraId="612A65CA"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Uses no mathematical language to communicate thinking</w:t>
            </w:r>
          </w:p>
        </w:tc>
      </w:tr>
      <w:tr w:rsidR="009D1F59" w:rsidRPr="008B7DB8" w14:paraId="49EE5653" w14:textId="77777777" w:rsidTr="008B7DB8">
        <w:trPr>
          <w:trHeight w:val="602"/>
          <w:jc w:val="center"/>
        </w:trPr>
        <w:tc>
          <w:tcPr>
            <w:tcW w:w="188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Pr="008B7DB8" w:rsidRDefault="009D1F59" w:rsidP="008B7DB8">
            <w:pPr>
              <w:spacing w:after="0"/>
              <w:jc w:val="center"/>
              <w:rPr>
                <w:rFonts w:asciiTheme="majorHAnsi" w:hAnsiTheme="majorHAnsi" w:cstheme="majorHAnsi"/>
                <w:b/>
              </w:rPr>
            </w:pPr>
            <w:r w:rsidRPr="008B7DB8">
              <w:rPr>
                <w:rFonts w:asciiTheme="majorHAnsi" w:hAnsiTheme="majorHAnsi" w:cstheme="majorHAnsi"/>
                <w:b/>
              </w:rPr>
              <w:t xml:space="preserve"> Representations</w:t>
            </w:r>
          </w:p>
          <w:p w14:paraId="67A352EE" w14:textId="77777777" w:rsidR="009D1F59" w:rsidRPr="008B7DB8" w:rsidRDefault="009D1F59" w:rsidP="008B7DB8">
            <w:pPr>
              <w:spacing w:after="0"/>
              <w:jc w:val="center"/>
              <w:rPr>
                <w:rFonts w:asciiTheme="majorHAnsi" w:hAnsiTheme="majorHAnsi" w:cstheme="majorHAnsi"/>
                <w:b/>
              </w:rPr>
            </w:pPr>
            <w:r w:rsidRPr="008B7DB8">
              <w:rPr>
                <w:rFonts w:asciiTheme="majorHAnsi" w:hAnsiTheme="majorHAnsi" w:cstheme="majorHAnsi"/>
                <w:b/>
              </w:rPr>
              <w:t xml:space="preserve"> and </w:t>
            </w:r>
          </w:p>
          <w:p w14:paraId="7FB1745C" w14:textId="77777777" w:rsidR="009D1F59" w:rsidRPr="008B7DB8" w:rsidRDefault="009D1F59" w:rsidP="008B7DB8">
            <w:pPr>
              <w:spacing w:after="0"/>
              <w:jc w:val="center"/>
              <w:rPr>
                <w:rFonts w:asciiTheme="majorHAnsi" w:hAnsiTheme="majorHAnsi" w:cstheme="majorHAnsi"/>
                <w:b/>
              </w:rPr>
            </w:pPr>
            <w:r w:rsidRPr="008B7DB8">
              <w:rPr>
                <w:rFonts w:asciiTheme="majorHAnsi" w:hAnsiTheme="majorHAnsi" w:cstheme="majorHAnsi"/>
                <w:b/>
              </w:rPr>
              <w:t>Connections</w:t>
            </w:r>
          </w:p>
        </w:tc>
        <w:tc>
          <w:tcPr>
            <w:tcW w:w="2970"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Pr="008B7DB8" w:rsidRDefault="009D1F59" w:rsidP="008B7DB8">
            <w:pPr>
              <w:spacing w:after="0"/>
              <w:rPr>
                <w:rFonts w:asciiTheme="majorHAnsi" w:hAnsiTheme="majorHAnsi" w:cstheme="majorHAnsi"/>
              </w:rPr>
            </w:pPr>
            <w:r w:rsidRPr="008B7DB8">
              <w:rPr>
                <w:rFonts w:asciiTheme="majorHAnsi" w:hAnsiTheme="majorHAnsi" w:cstheme="majorHAnsi"/>
              </w:rPr>
              <w:t>Proficient Plus:</w:t>
            </w:r>
          </w:p>
          <w:p w14:paraId="3F0700F0" w14:textId="77777777" w:rsidR="009D1F59" w:rsidRPr="008B7DB8" w:rsidRDefault="009D1F59" w:rsidP="008B7DB8">
            <w:pPr>
              <w:numPr>
                <w:ilvl w:val="0"/>
                <w:numId w:val="10"/>
              </w:numPr>
              <w:spacing w:after="0" w:line="240" w:lineRule="auto"/>
              <w:rPr>
                <w:rFonts w:asciiTheme="majorHAnsi" w:eastAsia="Times New Roman" w:hAnsiTheme="majorHAnsi" w:cstheme="majorHAnsi"/>
                <w:color w:val="000000"/>
              </w:rPr>
            </w:pPr>
            <w:r w:rsidRPr="008B7DB8">
              <w:rPr>
                <w:rFonts w:asciiTheme="majorHAnsi" w:hAnsiTheme="majorHAnsi" w:cstheme="majorHAnsi"/>
                <w:color w:val="000000"/>
              </w:rPr>
              <w:t>Uses representations to analyze relationships and extend thinking</w:t>
            </w:r>
          </w:p>
          <w:p w14:paraId="0ABBD1DB" w14:textId="25213B8B" w:rsidR="009D1F59" w:rsidRPr="008B7DB8" w:rsidRDefault="009D1F59" w:rsidP="008B7DB8">
            <w:pPr>
              <w:numPr>
                <w:ilvl w:val="0"/>
                <w:numId w:val="10"/>
              </w:numPr>
              <w:spacing w:after="0" w:line="240" w:lineRule="auto"/>
              <w:rPr>
                <w:rFonts w:asciiTheme="majorHAnsi" w:hAnsiTheme="majorHAnsi" w:cstheme="majorHAnsi"/>
                <w:color w:val="000000"/>
              </w:rPr>
            </w:pPr>
            <w:r w:rsidRPr="008B7DB8">
              <w:rPr>
                <w:rFonts w:asciiTheme="majorHAnsi" w:hAnsiTheme="majorHAnsi" w:cstheme="majorHAnsi"/>
                <w:color w:val="000000"/>
              </w:rPr>
              <w:t xml:space="preserve">Uses mathematical connections to extend the solution to other mathematics or to deepen understanding </w:t>
            </w:r>
          </w:p>
        </w:tc>
        <w:tc>
          <w:tcPr>
            <w:tcW w:w="3330"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Uses a representation or multiple representations, with accurate labels, to explore and model the problem</w:t>
            </w:r>
          </w:p>
          <w:p w14:paraId="40DD632B"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 xml:space="preserve">Makes a mathematical connection that is relevant to the context of the problem </w:t>
            </w:r>
          </w:p>
        </w:tc>
        <w:tc>
          <w:tcPr>
            <w:tcW w:w="3330" w:type="dxa"/>
            <w:tcBorders>
              <w:top w:val="single" w:sz="4" w:space="0" w:color="000000"/>
              <w:left w:val="single" w:sz="4" w:space="0" w:color="000000"/>
              <w:bottom w:val="single" w:sz="4" w:space="0" w:color="000000"/>
              <w:right w:val="single" w:sz="4" w:space="0" w:color="000000"/>
            </w:tcBorders>
          </w:tcPr>
          <w:p w14:paraId="08323AF9" w14:textId="77777777"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Uses an incomplete or limited representation to model the problem</w:t>
            </w:r>
          </w:p>
          <w:p w14:paraId="30E47C75" w14:textId="027C9F8D"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 xml:space="preserve">Makes a partial mathematical connection or the connection is not relevant to the context of the problem </w:t>
            </w: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Pr="008B7DB8" w:rsidRDefault="009D1F59" w:rsidP="008B7DB8">
            <w:pPr>
              <w:numPr>
                <w:ilvl w:val="0"/>
                <w:numId w:val="9"/>
              </w:numPr>
              <w:spacing w:after="0" w:line="240" w:lineRule="auto"/>
              <w:rPr>
                <w:rFonts w:asciiTheme="majorHAnsi" w:eastAsia="Times New Roman" w:hAnsiTheme="majorHAnsi" w:cstheme="majorHAnsi"/>
                <w:color w:val="000000"/>
              </w:rPr>
            </w:pPr>
            <w:r w:rsidRPr="008B7DB8">
              <w:rPr>
                <w:rFonts w:asciiTheme="majorHAnsi" w:hAnsiTheme="majorHAnsi" w:cstheme="majorHAnsi"/>
                <w:color w:val="000000"/>
              </w:rPr>
              <w:t>Uses no representation or uses a representation that does not model the problem</w:t>
            </w:r>
          </w:p>
          <w:p w14:paraId="798F9448" w14:textId="533259D9" w:rsidR="009D1F59" w:rsidRPr="008B7DB8" w:rsidRDefault="009D1F59" w:rsidP="008B7DB8">
            <w:pPr>
              <w:numPr>
                <w:ilvl w:val="0"/>
                <w:numId w:val="9"/>
              </w:numPr>
              <w:spacing w:after="0" w:line="240" w:lineRule="auto"/>
              <w:rPr>
                <w:rFonts w:asciiTheme="majorHAnsi" w:hAnsiTheme="majorHAnsi" w:cstheme="majorHAnsi"/>
                <w:color w:val="000000"/>
              </w:rPr>
            </w:pPr>
            <w:r w:rsidRPr="008B7DB8">
              <w:rPr>
                <w:rFonts w:asciiTheme="majorHAnsi" w:hAnsiTheme="majorHAnsi" w:cstheme="majorHAnsi"/>
                <w:color w:val="000000"/>
              </w:rPr>
              <w:t xml:space="preserve">Makes no mathematical connections </w:t>
            </w:r>
          </w:p>
        </w:tc>
      </w:tr>
    </w:tbl>
    <w:p w14:paraId="1D50A375" w14:textId="0D6C8668" w:rsidR="00E73230" w:rsidRPr="001246BC" w:rsidRDefault="00E73230" w:rsidP="008B7DB8">
      <w:pPr>
        <w:tabs>
          <w:tab w:val="left" w:pos="3630"/>
        </w:tabs>
        <w:spacing w:after="0"/>
        <w:rPr>
          <w:b/>
          <w:sz w:val="8"/>
          <w:szCs w:val="8"/>
        </w:rPr>
        <w:sectPr w:rsidR="00E73230" w:rsidRPr="001246BC" w:rsidSect="00294E74">
          <w:footerReference w:type="default" r:id="rId19"/>
          <w:footerReference w:type="first" r:id="rId20"/>
          <w:pgSz w:w="15840" w:h="12240" w:orient="landscape"/>
          <w:pgMar w:top="720" w:right="720" w:bottom="720" w:left="720" w:header="720" w:footer="364" w:gutter="0"/>
          <w:pgNumType w:start="7"/>
          <w:cols w:space="720"/>
          <w:docGrid w:linePitch="299"/>
        </w:sectPr>
      </w:pPr>
    </w:p>
    <w:p w14:paraId="3FAB97F8" w14:textId="18F1C48F" w:rsidR="00620EA5" w:rsidRDefault="00620EA5" w:rsidP="00766DEF">
      <w:pPr>
        <w:rPr>
          <w:b/>
          <w:sz w:val="8"/>
          <w:szCs w:val="8"/>
        </w:rPr>
      </w:pPr>
    </w:p>
    <w:p w14:paraId="64A17B7C" w14:textId="77777777" w:rsidR="008B7DB8" w:rsidRPr="009549EC" w:rsidRDefault="008B7DB8" w:rsidP="008B7DB8">
      <w:pPr>
        <w:tabs>
          <w:tab w:val="left" w:pos="6840"/>
        </w:tabs>
        <w:rPr>
          <w:rFonts w:asciiTheme="majorHAnsi" w:hAnsiTheme="majorHAnsi" w:cstheme="majorHAnsi"/>
          <w:sz w:val="28"/>
          <w:szCs w:val="28"/>
        </w:rPr>
      </w:pPr>
      <w:r w:rsidRPr="009549EC">
        <w:rPr>
          <w:rFonts w:asciiTheme="majorHAnsi" w:hAnsiTheme="majorHAnsi" w:cstheme="majorHAnsi"/>
          <w:sz w:val="28"/>
          <w:szCs w:val="28"/>
        </w:rPr>
        <w:t>Name___</w:t>
      </w:r>
      <w:r>
        <w:rPr>
          <w:rFonts w:asciiTheme="majorHAnsi" w:hAnsiTheme="majorHAnsi" w:cstheme="majorHAnsi"/>
          <w:sz w:val="28"/>
          <w:szCs w:val="28"/>
        </w:rPr>
        <w:t>______________________________</w:t>
      </w:r>
      <w:r>
        <w:rPr>
          <w:rFonts w:asciiTheme="majorHAnsi" w:hAnsiTheme="majorHAnsi" w:cstheme="majorHAnsi"/>
          <w:sz w:val="28"/>
          <w:szCs w:val="28"/>
        </w:rPr>
        <w:tab/>
      </w:r>
      <w:r w:rsidRPr="009549EC">
        <w:rPr>
          <w:rFonts w:asciiTheme="majorHAnsi" w:hAnsiTheme="majorHAnsi" w:cstheme="majorHAnsi"/>
          <w:sz w:val="28"/>
          <w:szCs w:val="28"/>
        </w:rPr>
        <w:t>Date________________________</w:t>
      </w:r>
    </w:p>
    <w:p w14:paraId="21E7C3B9" w14:textId="77777777" w:rsidR="008B7DB8" w:rsidRDefault="008B7DB8" w:rsidP="008B7DB8">
      <w:pPr>
        <w:jc w:val="center"/>
        <w:rPr>
          <w:sz w:val="28"/>
          <w:szCs w:val="28"/>
        </w:rPr>
      </w:pPr>
      <w:r w:rsidRPr="0054121B">
        <w:rPr>
          <w:b/>
          <w:sz w:val="28"/>
          <w:szCs w:val="28"/>
        </w:rPr>
        <w:t>Saving for a Bicycle</w:t>
      </w:r>
    </w:p>
    <w:p w14:paraId="31099405" w14:textId="77777777" w:rsidR="008B7DB8" w:rsidRDefault="008B7DB8" w:rsidP="008B7DB8">
      <w:pPr>
        <w:ind w:left="360"/>
      </w:pPr>
      <w:r w:rsidRPr="0054121B">
        <w:rPr>
          <w:b/>
          <w:noProof/>
        </w:rPr>
        <mc:AlternateContent>
          <mc:Choice Requires="wps">
            <w:drawing>
              <wp:inline distT="0" distB="0" distL="0" distR="0" wp14:anchorId="5780643F" wp14:editId="7392BC52">
                <wp:extent cx="6324600" cy="1404620"/>
                <wp:effectExtent l="0" t="0" r="1905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708DF24C" w14:textId="77777777" w:rsidR="008B7DB8" w:rsidRDefault="008B7DB8" w:rsidP="008B7DB8">
                            <w:pPr>
                              <w:tabs>
                                <w:tab w:val="left" w:pos="6480"/>
                              </w:tabs>
                              <w:spacing w:after="120"/>
                              <w:rPr>
                                <w:sz w:val="28"/>
                                <w:szCs w:val="28"/>
                              </w:rPr>
                            </w:pPr>
                            <w:r>
                              <w:rPr>
                                <w:sz w:val="28"/>
                                <w:szCs w:val="28"/>
                              </w:rPr>
                              <w:t xml:space="preserve">Gus wants to buy a new bicycle. He mows lawns and washes cars for people in his neighborhood to earn extra money. </w:t>
                            </w:r>
                          </w:p>
                          <w:p w14:paraId="10953DEE" w14:textId="77777777" w:rsidR="008B7DB8" w:rsidRDefault="008B7DB8" w:rsidP="008B7DB8">
                            <w:pPr>
                              <w:pStyle w:val="ListParagraph"/>
                              <w:numPr>
                                <w:ilvl w:val="0"/>
                                <w:numId w:val="39"/>
                              </w:numPr>
                              <w:tabs>
                                <w:tab w:val="left" w:pos="6480"/>
                              </w:tabs>
                              <w:spacing w:after="0" w:line="276" w:lineRule="auto"/>
                              <w:rPr>
                                <w:sz w:val="28"/>
                                <w:szCs w:val="28"/>
                              </w:rPr>
                            </w:pPr>
                            <w:r>
                              <w:rPr>
                                <w:sz w:val="28"/>
                                <w:szCs w:val="28"/>
                              </w:rPr>
                              <w:t>Gus earns $24 for each lawn he mows.</w:t>
                            </w:r>
                          </w:p>
                          <w:p w14:paraId="487591BA" w14:textId="77777777" w:rsidR="008B7DB8" w:rsidRDefault="008B7DB8" w:rsidP="008B7DB8">
                            <w:pPr>
                              <w:pStyle w:val="ListParagraph"/>
                              <w:numPr>
                                <w:ilvl w:val="0"/>
                                <w:numId w:val="39"/>
                              </w:numPr>
                              <w:tabs>
                                <w:tab w:val="left" w:pos="6480"/>
                              </w:tabs>
                              <w:spacing w:after="120" w:line="276" w:lineRule="auto"/>
                              <w:contextualSpacing w:val="0"/>
                              <w:rPr>
                                <w:sz w:val="28"/>
                                <w:szCs w:val="28"/>
                              </w:rPr>
                            </w:pPr>
                            <w:r>
                              <w:rPr>
                                <w:sz w:val="28"/>
                                <w:szCs w:val="28"/>
                              </w:rPr>
                              <w:t>He earns $15 for each car he washes.</w:t>
                            </w:r>
                          </w:p>
                          <w:p w14:paraId="6164643C" w14:textId="77777777" w:rsidR="008B7DB8" w:rsidRPr="0054121B" w:rsidRDefault="008B7DB8" w:rsidP="008B7DB8">
                            <w:pPr>
                              <w:tabs>
                                <w:tab w:val="left" w:pos="6480"/>
                              </w:tabs>
                              <w:rPr>
                                <w:sz w:val="28"/>
                                <w:szCs w:val="28"/>
                              </w:rPr>
                            </w:pPr>
                            <w:r>
                              <w:rPr>
                                <w:sz w:val="28"/>
                                <w:szCs w:val="28"/>
                              </w:rPr>
                              <w:t xml:space="preserve">Gus needs to earn $300 to buy the bicycle. Find at least three possible ways Gus could earn enough money from mowing lawns and washing cars. Explain and justify your thinking using pictures, numbers, and words. </w:t>
                            </w:r>
                          </w:p>
                        </w:txbxContent>
                      </wps:txbx>
                      <wps:bodyPr rot="0" vert="horz" wrap="square" lIns="91440" tIns="45720" rIns="91440" bIns="45720" anchor="t" anchorCtr="0">
                        <a:spAutoFit/>
                      </wps:bodyPr>
                    </wps:wsp>
                  </a:graphicData>
                </a:graphic>
              </wp:inline>
            </w:drawing>
          </mc:Choice>
          <mc:Fallback>
            <w:pict>
              <v:shapetype w14:anchorId="5780643F" id="_x0000_t202" coordsize="21600,21600" o:spt="202" path="m,l,21600r21600,l21600,xe">
                <v:stroke joinstyle="miter"/>
                <v:path gradientshapeok="t" o:connecttype="rect"/>
              </v:shapetype>
              <v:shape id="Text Box 2" o:spid="_x0000_s1026" type="#_x0000_t202" style="width:49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">
                <v:textbox style="mso-fit-shape-to-text:t">
                  <w:txbxContent>
                    <w:p w14:paraId="708DF24C" w14:textId="77777777" w:rsidR="008B7DB8" w:rsidRDefault="008B7DB8" w:rsidP="008B7DB8">
                      <w:pPr>
                        <w:tabs>
                          <w:tab w:val="left" w:pos="6480"/>
                        </w:tabs>
                        <w:spacing w:after="120"/>
                        <w:rPr>
                          <w:sz w:val="28"/>
                          <w:szCs w:val="28"/>
                        </w:rPr>
                      </w:pPr>
                      <w:r>
                        <w:rPr>
                          <w:sz w:val="28"/>
                          <w:szCs w:val="28"/>
                        </w:rPr>
                        <w:t xml:space="preserve">Gus wants to buy a new bicycle. He mows lawns and washes cars for people in his neighborhood to earn extra money. </w:t>
                      </w:r>
                    </w:p>
                    <w:p w14:paraId="10953DEE" w14:textId="77777777" w:rsidR="008B7DB8" w:rsidRDefault="008B7DB8" w:rsidP="008B7DB8">
                      <w:pPr>
                        <w:pStyle w:val="ListParagraph"/>
                        <w:numPr>
                          <w:ilvl w:val="0"/>
                          <w:numId w:val="39"/>
                        </w:numPr>
                        <w:tabs>
                          <w:tab w:val="left" w:pos="6480"/>
                        </w:tabs>
                        <w:spacing w:after="0" w:line="276" w:lineRule="auto"/>
                        <w:rPr>
                          <w:sz w:val="28"/>
                          <w:szCs w:val="28"/>
                        </w:rPr>
                      </w:pPr>
                      <w:r>
                        <w:rPr>
                          <w:sz w:val="28"/>
                          <w:szCs w:val="28"/>
                        </w:rPr>
                        <w:t>Gus earns $24 for each lawn he mows.</w:t>
                      </w:r>
                    </w:p>
                    <w:p w14:paraId="487591BA" w14:textId="77777777" w:rsidR="008B7DB8" w:rsidRDefault="008B7DB8" w:rsidP="008B7DB8">
                      <w:pPr>
                        <w:pStyle w:val="ListParagraph"/>
                        <w:numPr>
                          <w:ilvl w:val="0"/>
                          <w:numId w:val="39"/>
                        </w:numPr>
                        <w:tabs>
                          <w:tab w:val="left" w:pos="6480"/>
                        </w:tabs>
                        <w:spacing w:after="120" w:line="276" w:lineRule="auto"/>
                        <w:contextualSpacing w:val="0"/>
                        <w:rPr>
                          <w:sz w:val="28"/>
                          <w:szCs w:val="28"/>
                        </w:rPr>
                      </w:pPr>
                      <w:r>
                        <w:rPr>
                          <w:sz w:val="28"/>
                          <w:szCs w:val="28"/>
                        </w:rPr>
                        <w:t>He earns $15 for each car he washes.</w:t>
                      </w:r>
                    </w:p>
                    <w:p w14:paraId="6164643C" w14:textId="77777777" w:rsidR="008B7DB8" w:rsidRPr="0054121B" w:rsidRDefault="008B7DB8" w:rsidP="008B7DB8">
                      <w:pPr>
                        <w:tabs>
                          <w:tab w:val="left" w:pos="6480"/>
                        </w:tabs>
                        <w:rPr>
                          <w:sz w:val="28"/>
                          <w:szCs w:val="28"/>
                        </w:rPr>
                      </w:pPr>
                      <w:r>
                        <w:rPr>
                          <w:sz w:val="28"/>
                          <w:szCs w:val="28"/>
                        </w:rPr>
                        <w:t xml:space="preserve">Gus needs to earn $300 to buy the bicycle. Find at least three possible ways Gus could earn enough money from mowing lawns and washing cars. Explain and justify your thinking using pictures, numbers, and words. </w:t>
                      </w:r>
                    </w:p>
                  </w:txbxContent>
                </v:textbox>
                <w10:anchorlock/>
              </v:shape>
            </w:pict>
          </mc:Fallback>
        </mc:AlternateContent>
      </w:r>
    </w:p>
    <w:sectPr w:rsidR="008B7DB8" w:rsidSect="00120C40">
      <w:footerReference w:type="default" r:id="rId21"/>
      <w:pgSz w:w="12240" w:h="15840"/>
      <w:pgMar w:top="720" w:right="720" w:bottom="720" w:left="720" w:header="720" w:footer="720"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3A80A" w14:textId="77777777" w:rsidR="003C7299" w:rsidRDefault="003C7299">
      <w:pPr>
        <w:spacing w:after="0" w:line="240" w:lineRule="auto"/>
      </w:pPr>
      <w:r>
        <w:separator/>
      </w:r>
    </w:p>
  </w:endnote>
  <w:endnote w:type="continuationSeparator" w:id="0">
    <w:p w14:paraId="71EE3D0B" w14:textId="77777777" w:rsidR="003C7299" w:rsidRDefault="003C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890A66" w:rsidRDefault="00890A66" w:rsidP="001479B2">
    <w:pPr>
      <w:pStyle w:val="Footer"/>
      <w:tabs>
        <w:tab w:val="clear" w:pos="9360"/>
        <w:tab w:val="right" w:pos="10620"/>
      </w:tabs>
      <w:rPr>
        <w:color w:val="000000"/>
      </w:rPr>
    </w:pPr>
  </w:p>
  <w:p w14:paraId="2E331D73" w14:textId="7909E444" w:rsidR="00890A66" w:rsidRPr="003F39C0" w:rsidRDefault="00890A66"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2020</w:t>
    </w:r>
    <w:r>
      <w:tab/>
    </w:r>
    <w:sdt>
      <w:sdtPr>
        <w:id w:val="1770278579"/>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B072C6">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0549" w14:textId="77777777" w:rsidR="006B3756" w:rsidRDefault="006B3756" w:rsidP="006B3756">
    <w:pPr>
      <w:pStyle w:val="Footer"/>
      <w:tabs>
        <w:tab w:val="clear" w:pos="9360"/>
        <w:tab w:val="right" w:pos="10800"/>
      </w:tabs>
      <w:spacing w:before="120" w:after="120"/>
      <w:ind w:right="187"/>
    </w:pPr>
    <w:r>
      <w:t>Virginia Department of Education</w:t>
    </w:r>
    <w:r>
      <w:tab/>
    </w:r>
    <w:r>
      <w:tab/>
      <w:t>2020</w:t>
    </w:r>
  </w:p>
  <w:p w14:paraId="70571B10" w14:textId="3EE68DD7" w:rsidR="00890A66" w:rsidRPr="006B3756" w:rsidRDefault="006B3756" w:rsidP="006B3756">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61710E2D" w:rsidR="00890A66" w:rsidRPr="00BB0D42" w:rsidRDefault="00890A66" w:rsidP="001B016C">
    <w:pPr>
      <w:pStyle w:val="Footer"/>
      <w:tabs>
        <w:tab w:val="clear" w:pos="9360"/>
        <w:tab w:val="right" w:pos="13140"/>
      </w:tabs>
    </w:pPr>
    <w:r>
      <w:t xml:space="preserve">Virginia Department of Education </w:t>
    </w:r>
    <w:r>
      <w:rPr>
        <w:rFonts w:cstheme="minorHAnsi"/>
      </w:rPr>
      <w:t>©</w:t>
    </w:r>
    <w:r>
      <w:t xml:space="preserve"> 2020</w:t>
    </w:r>
    <w:r>
      <w:tab/>
    </w:r>
    <w:sdt>
      <w:sdtPr>
        <w:id w:val="-1239784785"/>
        <w:docPartObj>
          <w:docPartGallery w:val="Page Numbers (Bottom of Page)"/>
          <w:docPartUnique/>
        </w:docPartObj>
      </w:sdtPr>
      <w:sdtEndPr>
        <w:rPr>
          <w:noProof/>
        </w:rPr>
      </w:sdtEndPr>
      <w:sdtContent>
        <w:r>
          <w:tab/>
        </w:r>
        <w:r>
          <w:tab/>
          <w:t xml:space="preserve">Page </w:t>
        </w:r>
      </w:sdtContent>
    </w:sdt>
    <w:r w:rsidR="00C317D7">
      <w:rPr>
        <w:noProof/>
      </w:rPr>
      <w:t>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29740FB3" w:rsidR="00890A66" w:rsidRDefault="00890A66" w:rsidP="00D54068">
    <w:pPr>
      <w:pStyle w:val="Footer"/>
    </w:pPr>
    <w:r>
      <w:rPr>
        <w:color w:val="000000"/>
      </w:rPr>
      <w:t>Virginia Department of Education, July 18, 2019, DRAFT TEMPLATE</w:t>
    </w:r>
    <w:r>
      <w:t xml:space="preserve">page </w:t>
    </w:r>
    <w:sdt>
      <w:sdtPr>
        <w:id w:val="7069866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1D4FF068" w14:textId="5E4AB9CA" w:rsidR="00890A66" w:rsidRDefault="00890A66"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2DF2" w14:textId="40B25D44" w:rsidR="00890A66" w:rsidRPr="00BB0D42" w:rsidRDefault="00890A66" w:rsidP="00C250A1">
    <w:pPr>
      <w:pStyle w:val="Footer"/>
      <w:tabs>
        <w:tab w:val="clear" w:pos="9360"/>
        <w:tab w:val="right" w:pos="14310"/>
      </w:tabs>
    </w:pPr>
    <w:r>
      <w:t xml:space="preserve">Virginia Department of Education </w:t>
    </w:r>
    <w:r>
      <w:rPr>
        <w:rFonts w:cstheme="minorHAnsi"/>
      </w:rPr>
      <w:t>©</w:t>
    </w:r>
    <w:r>
      <w:t xml:space="preserve"> 2020</w:t>
    </w:r>
    <w:r>
      <w:tab/>
    </w:r>
    <w:sdt>
      <w:sdtPr>
        <w:id w:val="-1594076860"/>
        <w:docPartObj>
          <w:docPartGallery w:val="Page Numbers (Bottom of Page)"/>
          <w:docPartUnique/>
        </w:docPartObj>
      </w:sdtPr>
      <w:sdtEndPr>
        <w:rPr>
          <w:noProof/>
        </w:rPr>
      </w:sdtEndPr>
      <w:sdtContent>
        <w:r w:rsidR="001246BC">
          <w:tab/>
          <w:t xml:space="preserve">Page </w:t>
        </w:r>
        <w:r w:rsidR="00C317D7">
          <w:t>7</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890A66" w:rsidRDefault="00890A66" w:rsidP="00690C5D">
    <w:pPr>
      <w:pBdr>
        <w:top w:val="nil"/>
        <w:left w:val="nil"/>
        <w:bottom w:val="nil"/>
        <w:right w:val="nil"/>
        <w:between w:val="nil"/>
      </w:pBdr>
      <w:tabs>
        <w:tab w:val="right" w:pos="10800"/>
      </w:tabs>
      <w:spacing w:after="0" w:line="240" w:lineRule="auto"/>
      <w:rPr>
        <w:color w:val="000000"/>
      </w:rPr>
    </w:pPr>
  </w:p>
  <w:p w14:paraId="41FECD54" w14:textId="19A84D85" w:rsidR="00890A66" w:rsidRPr="00690C5D" w:rsidRDefault="00890A66"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A3A0" w14:textId="3C1E59BC" w:rsidR="000C508F" w:rsidRPr="00BB0D42" w:rsidRDefault="000C508F" w:rsidP="00120C40">
    <w:pPr>
      <w:pStyle w:val="Footer"/>
      <w:tabs>
        <w:tab w:val="clear" w:pos="9360"/>
        <w:tab w:val="right" w:pos="14310"/>
      </w:tabs>
    </w:pPr>
    <w:r>
      <w:t xml:space="preserve">Virginia Department of Education </w:t>
    </w:r>
    <w:r>
      <w:rPr>
        <w:rFonts w:cstheme="minorHAnsi"/>
      </w:rPr>
      <w:t>©</w:t>
    </w:r>
    <w:r>
      <w:t xml:space="preserve"> 2020</w:t>
    </w:r>
    <w:r>
      <w:tab/>
    </w:r>
    <w:sdt>
      <w:sdtPr>
        <w:id w:val="861633981"/>
        <w:docPartObj>
          <w:docPartGallery w:val="Page Numbers (Bottom of Page)"/>
          <w:docPartUnique/>
        </w:docPartObj>
      </w:sdtPr>
      <w:sdtEndPr>
        <w:rPr>
          <w:noProof/>
        </w:rPr>
      </w:sdtEndPr>
      <w:sdtContent>
        <w:r>
          <w:tab/>
          <w:t xml:space="preserve">Page </w:t>
        </w:r>
        <w:r w:rsidR="00C317D7">
          <w:t>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6B444" w14:textId="77777777" w:rsidR="003C7299" w:rsidRDefault="003C7299">
      <w:pPr>
        <w:spacing w:after="0" w:line="240" w:lineRule="auto"/>
      </w:pPr>
      <w:r>
        <w:separator/>
      </w:r>
    </w:p>
  </w:footnote>
  <w:footnote w:type="continuationSeparator" w:id="0">
    <w:p w14:paraId="2414291A" w14:textId="77777777" w:rsidR="003C7299" w:rsidRDefault="003C7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890A66" w:rsidRDefault="00890A6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65628585" w:rsidR="00890A66" w:rsidRPr="009D191C" w:rsidRDefault="000C508F"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Pr>
        <w:b/>
        <w:color w:val="000000"/>
        <w:sz w:val="28"/>
      </w:rPr>
      <w:t xml:space="preserve">5 </w:t>
    </w:r>
    <w:r w:rsidRPr="00D54F7F">
      <w:rPr>
        <w:b/>
        <w:i/>
        <w:color w:val="000000"/>
        <w:sz w:val="28"/>
      </w:rPr>
      <w:t xml:space="preserve">– </w:t>
    </w:r>
    <w:r>
      <w:rPr>
        <w:b/>
        <w:i/>
        <w:color w:val="000000"/>
        <w:sz w:val="28"/>
      </w:rPr>
      <w:t>Saving for a Bicycle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2B99" w14:textId="77777777" w:rsidR="006B3756" w:rsidRPr="009D191C" w:rsidRDefault="006B3756" w:rsidP="006B3756">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Pr>
        <w:b/>
        <w:color w:val="000000"/>
        <w:sz w:val="28"/>
      </w:rPr>
      <w:t xml:space="preserve">5 </w:t>
    </w:r>
    <w:r w:rsidRPr="00D54F7F">
      <w:rPr>
        <w:b/>
        <w:i/>
        <w:color w:val="000000"/>
        <w:sz w:val="28"/>
      </w:rPr>
      <w:t xml:space="preserve">– </w:t>
    </w:r>
    <w:r>
      <w:rPr>
        <w:b/>
        <w:i/>
        <w:color w:val="000000"/>
        <w:sz w:val="28"/>
      </w:rPr>
      <w:t>Saving for a Bicycle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890A66" w:rsidRPr="00122FDA" w:rsidRDefault="00890A66"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Pr>
        <w:b/>
        <w:i/>
        <w:color w:val="000000"/>
        <w:sz w:val="24"/>
      </w:rPr>
      <w:t>3</w:t>
    </w:r>
    <w:r w:rsidRPr="003C5825">
      <w:rPr>
        <w:b/>
        <w:color w:val="000000"/>
        <w:sz w:val="24"/>
      </w:rPr>
      <w:t xml:space="preserve"> – </w:t>
    </w:r>
    <w:r>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39B073BA"/>
    <w:lvl w:ilvl="0">
      <w:start w:val="1"/>
      <w:numFmt w:val="bullet"/>
      <w:lvlText w:val="o"/>
      <w:lvlJc w:val="left"/>
      <w:pPr>
        <w:ind w:left="360" w:hanging="360"/>
      </w:pPr>
      <w:rPr>
        <w:rFonts w:ascii="Courier New" w:hAnsi="Courier New" w:cs="Courier New"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4A0722"/>
    <w:multiLevelType w:val="hybridMultilevel"/>
    <w:tmpl w:val="AF6C3D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71A60"/>
    <w:multiLevelType w:val="hybridMultilevel"/>
    <w:tmpl w:val="CA407C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F95912"/>
    <w:multiLevelType w:val="hybridMultilevel"/>
    <w:tmpl w:val="7F0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22B30"/>
    <w:multiLevelType w:val="hybridMultilevel"/>
    <w:tmpl w:val="189EBA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12668"/>
    <w:multiLevelType w:val="hybridMultilevel"/>
    <w:tmpl w:val="1404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D1B2D"/>
    <w:multiLevelType w:val="hybridMultilevel"/>
    <w:tmpl w:val="91B65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6656CD"/>
    <w:multiLevelType w:val="hybridMultilevel"/>
    <w:tmpl w:val="97C4C8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2542E"/>
    <w:multiLevelType w:val="hybridMultilevel"/>
    <w:tmpl w:val="E3D86F3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5759F"/>
    <w:multiLevelType w:val="hybridMultilevel"/>
    <w:tmpl w:val="5352C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9A6C5A"/>
    <w:multiLevelType w:val="hybridMultilevel"/>
    <w:tmpl w:val="651E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56323"/>
    <w:multiLevelType w:val="hybridMultilevel"/>
    <w:tmpl w:val="2250AA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A52407"/>
    <w:multiLevelType w:val="hybridMultilevel"/>
    <w:tmpl w:val="58CCF25C"/>
    <w:lvl w:ilvl="0" w:tplc="FFA8870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4F4E34"/>
    <w:multiLevelType w:val="hybridMultilevel"/>
    <w:tmpl w:val="A76EC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170C32"/>
    <w:multiLevelType w:val="hybridMultilevel"/>
    <w:tmpl w:val="1E7013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8D1F4E"/>
    <w:multiLevelType w:val="hybridMultilevel"/>
    <w:tmpl w:val="34FAD316"/>
    <w:lvl w:ilvl="0" w:tplc="31281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E4F50"/>
    <w:multiLevelType w:val="multilevel"/>
    <w:tmpl w:val="C83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22303"/>
    <w:multiLevelType w:val="hybridMultilevel"/>
    <w:tmpl w:val="30FA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40036"/>
    <w:multiLevelType w:val="hybridMultilevel"/>
    <w:tmpl w:val="BDC4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12E5B"/>
    <w:multiLevelType w:val="hybridMultilevel"/>
    <w:tmpl w:val="9DD0C85E"/>
    <w:lvl w:ilvl="0" w:tplc="46D25F1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46983"/>
    <w:multiLevelType w:val="hybridMultilevel"/>
    <w:tmpl w:val="16DA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A3024"/>
    <w:multiLevelType w:val="hybridMultilevel"/>
    <w:tmpl w:val="42AA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167FC"/>
    <w:multiLevelType w:val="hybridMultilevel"/>
    <w:tmpl w:val="E226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48762A"/>
    <w:multiLevelType w:val="hybridMultilevel"/>
    <w:tmpl w:val="D83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831B7"/>
    <w:multiLevelType w:val="hybridMultilevel"/>
    <w:tmpl w:val="12AE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B05A1"/>
    <w:multiLevelType w:val="hybridMultilevel"/>
    <w:tmpl w:val="40AC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6"/>
  </w:num>
  <w:num w:numId="4">
    <w:abstractNumId w:val="20"/>
  </w:num>
  <w:num w:numId="5">
    <w:abstractNumId w:val="12"/>
  </w:num>
  <w:num w:numId="6">
    <w:abstractNumId w:val="11"/>
  </w:num>
  <w:num w:numId="7">
    <w:abstractNumId w:val="24"/>
  </w:num>
  <w:num w:numId="8">
    <w:abstractNumId w:val="26"/>
  </w:num>
  <w:num w:numId="9">
    <w:abstractNumId w:val="5"/>
  </w:num>
  <w:num w:numId="10">
    <w:abstractNumId w:val="6"/>
  </w:num>
  <w:num w:numId="11">
    <w:abstractNumId w:val="7"/>
  </w:num>
  <w:num w:numId="12">
    <w:abstractNumId w:val="35"/>
  </w:num>
  <w:num w:numId="13">
    <w:abstractNumId w:val="33"/>
  </w:num>
  <w:num w:numId="14">
    <w:abstractNumId w:val="34"/>
  </w:num>
  <w:num w:numId="15">
    <w:abstractNumId w:val="8"/>
  </w:num>
  <w:num w:numId="16">
    <w:abstractNumId w:val="31"/>
  </w:num>
  <w:num w:numId="17">
    <w:abstractNumId w:val="37"/>
  </w:num>
  <w:num w:numId="18">
    <w:abstractNumId w:val="30"/>
  </w:num>
  <w:num w:numId="19">
    <w:abstractNumId w:val="22"/>
  </w:num>
  <w:num w:numId="20">
    <w:abstractNumId w:val="4"/>
  </w:num>
  <w:num w:numId="21">
    <w:abstractNumId w:val="28"/>
  </w:num>
  <w:num w:numId="22">
    <w:abstractNumId w:val="15"/>
  </w:num>
  <w:num w:numId="23">
    <w:abstractNumId w:val="3"/>
  </w:num>
  <w:num w:numId="24">
    <w:abstractNumId w:val="25"/>
  </w:num>
  <w:num w:numId="25">
    <w:abstractNumId w:val="13"/>
  </w:num>
  <w:num w:numId="26">
    <w:abstractNumId w:val="38"/>
  </w:num>
  <w:num w:numId="27">
    <w:abstractNumId w:val="17"/>
  </w:num>
  <w:num w:numId="28">
    <w:abstractNumId w:val="29"/>
  </w:num>
  <w:num w:numId="29">
    <w:abstractNumId w:val="1"/>
  </w:num>
  <w:num w:numId="30">
    <w:abstractNumId w:val="14"/>
  </w:num>
  <w:num w:numId="31">
    <w:abstractNumId w:val="19"/>
  </w:num>
  <w:num w:numId="32">
    <w:abstractNumId w:val="21"/>
  </w:num>
  <w:num w:numId="33">
    <w:abstractNumId w:val="16"/>
  </w:num>
  <w:num w:numId="34">
    <w:abstractNumId w:val="23"/>
  </w:num>
  <w:num w:numId="35">
    <w:abstractNumId w:val="2"/>
  </w:num>
  <w:num w:numId="36">
    <w:abstractNumId w:val="10"/>
  </w:num>
  <w:num w:numId="37">
    <w:abstractNumId w:val="9"/>
  </w:num>
  <w:num w:numId="38">
    <w:abstractNumId w:val="27"/>
  </w:num>
  <w:num w:numId="39">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62BE7"/>
    <w:rsid w:val="00072E27"/>
    <w:rsid w:val="00074ED4"/>
    <w:rsid w:val="000A24DE"/>
    <w:rsid w:val="000B2CEC"/>
    <w:rsid w:val="000C508F"/>
    <w:rsid w:val="000E7438"/>
    <w:rsid w:val="001121A9"/>
    <w:rsid w:val="001151DD"/>
    <w:rsid w:val="00120C40"/>
    <w:rsid w:val="00122FDA"/>
    <w:rsid w:val="001246BC"/>
    <w:rsid w:val="00137B5A"/>
    <w:rsid w:val="00144903"/>
    <w:rsid w:val="00145EE2"/>
    <w:rsid w:val="001479B2"/>
    <w:rsid w:val="00153B84"/>
    <w:rsid w:val="00164AA8"/>
    <w:rsid w:val="0017571A"/>
    <w:rsid w:val="001809C4"/>
    <w:rsid w:val="0018330F"/>
    <w:rsid w:val="0018531A"/>
    <w:rsid w:val="00191519"/>
    <w:rsid w:val="001B016C"/>
    <w:rsid w:val="001B0242"/>
    <w:rsid w:val="001C32EE"/>
    <w:rsid w:val="001C55BF"/>
    <w:rsid w:val="001C6304"/>
    <w:rsid w:val="001E1865"/>
    <w:rsid w:val="001F0DDE"/>
    <w:rsid w:val="001F45CF"/>
    <w:rsid w:val="00205BD0"/>
    <w:rsid w:val="00216168"/>
    <w:rsid w:val="00257A47"/>
    <w:rsid w:val="002664C6"/>
    <w:rsid w:val="00267D1B"/>
    <w:rsid w:val="0027232F"/>
    <w:rsid w:val="00282918"/>
    <w:rsid w:val="0028555A"/>
    <w:rsid w:val="00285797"/>
    <w:rsid w:val="002921C5"/>
    <w:rsid w:val="00294E74"/>
    <w:rsid w:val="002B0C62"/>
    <w:rsid w:val="002C2342"/>
    <w:rsid w:val="002D5FD0"/>
    <w:rsid w:val="002E607D"/>
    <w:rsid w:val="00315A74"/>
    <w:rsid w:val="00315D84"/>
    <w:rsid w:val="003231F8"/>
    <w:rsid w:val="00324DFC"/>
    <w:rsid w:val="00330E51"/>
    <w:rsid w:val="00335C9C"/>
    <w:rsid w:val="003475A5"/>
    <w:rsid w:val="00363E53"/>
    <w:rsid w:val="003655EC"/>
    <w:rsid w:val="003766B1"/>
    <w:rsid w:val="00377543"/>
    <w:rsid w:val="00391DA8"/>
    <w:rsid w:val="0039794A"/>
    <w:rsid w:val="003A1BE6"/>
    <w:rsid w:val="003C5101"/>
    <w:rsid w:val="003C5825"/>
    <w:rsid w:val="003C7299"/>
    <w:rsid w:val="003D64F2"/>
    <w:rsid w:val="003E6D7F"/>
    <w:rsid w:val="003F39C0"/>
    <w:rsid w:val="00406B3F"/>
    <w:rsid w:val="00422058"/>
    <w:rsid w:val="004243A0"/>
    <w:rsid w:val="00430B04"/>
    <w:rsid w:val="00437A30"/>
    <w:rsid w:val="00444FF8"/>
    <w:rsid w:val="00467CCC"/>
    <w:rsid w:val="00474233"/>
    <w:rsid w:val="00480356"/>
    <w:rsid w:val="004838BC"/>
    <w:rsid w:val="00487D4A"/>
    <w:rsid w:val="00490565"/>
    <w:rsid w:val="004A263B"/>
    <w:rsid w:val="004A5854"/>
    <w:rsid w:val="004B2B04"/>
    <w:rsid w:val="004C047D"/>
    <w:rsid w:val="004C75BB"/>
    <w:rsid w:val="004D1734"/>
    <w:rsid w:val="004D4184"/>
    <w:rsid w:val="004D73F8"/>
    <w:rsid w:val="004E47E1"/>
    <w:rsid w:val="004E65EC"/>
    <w:rsid w:val="004E7EFA"/>
    <w:rsid w:val="00505EDD"/>
    <w:rsid w:val="005131F3"/>
    <w:rsid w:val="00513CBA"/>
    <w:rsid w:val="00515CE8"/>
    <w:rsid w:val="00535DBC"/>
    <w:rsid w:val="00537183"/>
    <w:rsid w:val="00570E9B"/>
    <w:rsid w:val="00571C69"/>
    <w:rsid w:val="00582D8B"/>
    <w:rsid w:val="005A4701"/>
    <w:rsid w:val="005B7CB1"/>
    <w:rsid w:val="005C2209"/>
    <w:rsid w:val="005F5737"/>
    <w:rsid w:val="006071F7"/>
    <w:rsid w:val="00607863"/>
    <w:rsid w:val="00620EA5"/>
    <w:rsid w:val="00626A82"/>
    <w:rsid w:val="00632E04"/>
    <w:rsid w:val="00640BBA"/>
    <w:rsid w:val="0065495B"/>
    <w:rsid w:val="00655F97"/>
    <w:rsid w:val="00664AB2"/>
    <w:rsid w:val="00673763"/>
    <w:rsid w:val="00673C89"/>
    <w:rsid w:val="00686D80"/>
    <w:rsid w:val="00690C5D"/>
    <w:rsid w:val="00690FF6"/>
    <w:rsid w:val="006975BA"/>
    <w:rsid w:val="006A35B8"/>
    <w:rsid w:val="006A5854"/>
    <w:rsid w:val="006B3756"/>
    <w:rsid w:val="006D1691"/>
    <w:rsid w:val="006F4747"/>
    <w:rsid w:val="00721B7F"/>
    <w:rsid w:val="007351E5"/>
    <w:rsid w:val="00735818"/>
    <w:rsid w:val="0073621B"/>
    <w:rsid w:val="0074389C"/>
    <w:rsid w:val="007447C8"/>
    <w:rsid w:val="00752D46"/>
    <w:rsid w:val="0075573A"/>
    <w:rsid w:val="00766DEF"/>
    <w:rsid w:val="007724B5"/>
    <w:rsid w:val="00780E90"/>
    <w:rsid w:val="007944B3"/>
    <w:rsid w:val="00795FFF"/>
    <w:rsid w:val="007A249E"/>
    <w:rsid w:val="007B367D"/>
    <w:rsid w:val="007C456C"/>
    <w:rsid w:val="007D4572"/>
    <w:rsid w:val="007D4848"/>
    <w:rsid w:val="007F2525"/>
    <w:rsid w:val="007F6E9E"/>
    <w:rsid w:val="00813203"/>
    <w:rsid w:val="008148F5"/>
    <w:rsid w:val="00815C58"/>
    <w:rsid w:val="0082274E"/>
    <w:rsid w:val="008334F8"/>
    <w:rsid w:val="008408D9"/>
    <w:rsid w:val="008511ED"/>
    <w:rsid w:val="008540C2"/>
    <w:rsid w:val="008603E7"/>
    <w:rsid w:val="00864C6C"/>
    <w:rsid w:val="00866828"/>
    <w:rsid w:val="008802FE"/>
    <w:rsid w:val="0088143B"/>
    <w:rsid w:val="00881EB3"/>
    <w:rsid w:val="00885FB9"/>
    <w:rsid w:val="00890A66"/>
    <w:rsid w:val="00892EE1"/>
    <w:rsid w:val="008B4DEC"/>
    <w:rsid w:val="008B7DB8"/>
    <w:rsid w:val="008D45E5"/>
    <w:rsid w:val="008F19D0"/>
    <w:rsid w:val="008F5349"/>
    <w:rsid w:val="008F5F92"/>
    <w:rsid w:val="00902CCA"/>
    <w:rsid w:val="00904926"/>
    <w:rsid w:val="00925CC4"/>
    <w:rsid w:val="009378D0"/>
    <w:rsid w:val="00950138"/>
    <w:rsid w:val="00957CAE"/>
    <w:rsid w:val="00962BB8"/>
    <w:rsid w:val="0096352A"/>
    <w:rsid w:val="00966600"/>
    <w:rsid w:val="009A69E7"/>
    <w:rsid w:val="009C43DE"/>
    <w:rsid w:val="009D191C"/>
    <w:rsid w:val="009D1F59"/>
    <w:rsid w:val="009F26F1"/>
    <w:rsid w:val="009F405F"/>
    <w:rsid w:val="00A03EFF"/>
    <w:rsid w:val="00A04758"/>
    <w:rsid w:val="00A07DBF"/>
    <w:rsid w:val="00A60AAF"/>
    <w:rsid w:val="00A71A49"/>
    <w:rsid w:val="00A7252D"/>
    <w:rsid w:val="00A7536F"/>
    <w:rsid w:val="00A95DA5"/>
    <w:rsid w:val="00AE20DE"/>
    <w:rsid w:val="00B050C8"/>
    <w:rsid w:val="00B072C6"/>
    <w:rsid w:val="00B1034C"/>
    <w:rsid w:val="00B10C04"/>
    <w:rsid w:val="00B161D0"/>
    <w:rsid w:val="00B20362"/>
    <w:rsid w:val="00B32335"/>
    <w:rsid w:val="00B35F1D"/>
    <w:rsid w:val="00B427E7"/>
    <w:rsid w:val="00B43BA9"/>
    <w:rsid w:val="00B51985"/>
    <w:rsid w:val="00B53173"/>
    <w:rsid w:val="00B841DC"/>
    <w:rsid w:val="00B850AB"/>
    <w:rsid w:val="00B85147"/>
    <w:rsid w:val="00B85F80"/>
    <w:rsid w:val="00B90FE7"/>
    <w:rsid w:val="00BA19A0"/>
    <w:rsid w:val="00BB0D42"/>
    <w:rsid w:val="00BB2BB0"/>
    <w:rsid w:val="00BB314A"/>
    <w:rsid w:val="00BB51FA"/>
    <w:rsid w:val="00BF033F"/>
    <w:rsid w:val="00BF671C"/>
    <w:rsid w:val="00BF7540"/>
    <w:rsid w:val="00BF7C04"/>
    <w:rsid w:val="00C06500"/>
    <w:rsid w:val="00C16B20"/>
    <w:rsid w:val="00C250A1"/>
    <w:rsid w:val="00C27E22"/>
    <w:rsid w:val="00C317D7"/>
    <w:rsid w:val="00C33923"/>
    <w:rsid w:val="00C45FA6"/>
    <w:rsid w:val="00C524AA"/>
    <w:rsid w:val="00C54349"/>
    <w:rsid w:val="00C770F4"/>
    <w:rsid w:val="00C96CAC"/>
    <w:rsid w:val="00CB42AF"/>
    <w:rsid w:val="00CD2333"/>
    <w:rsid w:val="00CD2C67"/>
    <w:rsid w:val="00CE26CF"/>
    <w:rsid w:val="00D076A3"/>
    <w:rsid w:val="00D11815"/>
    <w:rsid w:val="00D4108E"/>
    <w:rsid w:val="00D42632"/>
    <w:rsid w:val="00D54068"/>
    <w:rsid w:val="00D54F7F"/>
    <w:rsid w:val="00DB5B92"/>
    <w:rsid w:val="00DC7EF8"/>
    <w:rsid w:val="00DE3A70"/>
    <w:rsid w:val="00DE5728"/>
    <w:rsid w:val="00DF7D0B"/>
    <w:rsid w:val="00E02103"/>
    <w:rsid w:val="00E56EAF"/>
    <w:rsid w:val="00E73230"/>
    <w:rsid w:val="00E77672"/>
    <w:rsid w:val="00E93FC3"/>
    <w:rsid w:val="00EA275A"/>
    <w:rsid w:val="00EB2B75"/>
    <w:rsid w:val="00EC4243"/>
    <w:rsid w:val="00EE5928"/>
    <w:rsid w:val="00EF36AD"/>
    <w:rsid w:val="00EF3CC3"/>
    <w:rsid w:val="00F00324"/>
    <w:rsid w:val="00F03CEA"/>
    <w:rsid w:val="00F144AA"/>
    <w:rsid w:val="00F1508E"/>
    <w:rsid w:val="00F311E1"/>
    <w:rsid w:val="00F422BB"/>
    <w:rsid w:val="00F44864"/>
    <w:rsid w:val="00F5512A"/>
    <w:rsid w:val="00F83E01"/>
    <w:rsid w:val="00F94AF7"/>
    <w:rsid w:val="00FC1591"/>
    <w:rsid w:val="00FD16CA"/>
    <w:rsid w:val="00FE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8"/>
      </w:num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D17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2097096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6DEE-0FA3-4710-AFA0-AF2B3B5C9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46B35-BA9C-47CA-9E82-F25A00F0ACE5}">
  <ds:schemaRefs>
    <ds:schemaRef ds:uri="http://www.w3.org/XML/1998/namespace"/>
    <ds:schemaRef ds:uri="http://schemas.microsoft.com/office/2006/documentManagement/types"/>
    <ds:schemaRef ds:uri="9a499222-e309-4490-8051-ec1bbe2edb92"/>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3ecd86cc-451b-4e4f-ae64-4bfbab76d646"/>
  </ds:schemaRefs>
</ds:datastoreItem>
</file>

<file path=customXml/itemProps3.xml><?xml version="1.0" encoding="utf-8"?>
<ds:datastoreItem xmlns:ds="http://schemas.openxmlformats.org/officeDocument/2006/customXml" ds:itemID="{404A14A3-B3A8-4CF4-9BB2-E8498026D4A9}">
  <ds:schemaRefs>
    <ds:schemaRef ds:uri="http://schemas.microsoft.com/sharepoint/v3/contenttype/forms"/>
  </ds:schemaRefs>
</ds:datastoreItem>
</file>

<file path=customXml/itemProps4.xml><?xml version="1.0" encoding="utf-8"?>
<ds:datastoreItem xmlns:ds="http://schemas.openxmlformats.org/officeDocument/2006/customXml" ds:itemID="{FEC8A075-3A98-4645-818C-870FC604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Delozier, Debra (DOE)</cp:lastModifiedBy>
  <cp:revision>6</cp:revision>
  <cp:lastPrinted>2019-04-23T13:51:00Z</cp:lastPrinted>
  <dcterms:created xsi:type="dcterms:W3CDTF">2020-12-10T16:32:00Z</dcterms:created>
  <dcterms:modified xsi:type="dcterms:W3CDTF">2020-12-29T20:25:00Z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y fmtid="{D5CDD505-2E9C-101B-9397-08002B2CF9AE}" pid="3" name="ContentTypeId">
    <vt:lpwstr>0x010100EF0C47086DA8744D9338FA11C513802A</vt:lpwstr>
  </property>
</Properties>
</file>