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BF4DFF">
        <w:trPr>
          <w:tblHeader/>
          <w:jc w:val="center"/>
        </w:trPr>
        <w:tc>
          <w:tcPr>
            <w:tcW w:w="10785" w:type="dxa"/>
            <w:shd w:val="clear" w:color="auto" w:fill="C6D9F1" w:themeFill="text2" w:themeFillTint="33"/>
            <w:vAlign w:val="center"/>
          </w:tcPr>
          <w:p w14:paraId="54515509" w14:textId="186E108C" w:rsidR="002B0C62" w:rsidRPr="002B0C62" w:rsidRDefault="002B0C62" w:rsidP="00CA46D6">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color w:val="000000"/>
              </w:rPr>
              <w:t xml:space="preserve"> </w:t>
            </w:r>
          </w:p>
        </w:tc>
      </w:tr>
      <w:tr w:rsidR="00950138" w14:paraId="3A765CDF" w14:textId="77777777" w:rsidTr="00BF4DFF">
        <w:trPr>
          <w:jc w:val="center"/>
        </w:trPr>
        <w:tc>
          <w:tcPr>
            <w:tcW w:w="10785" w:type="dxa"/>
            <w:shd w:val="clear" w:color="auto" w:fill="FFFFFF" w:themeFill="background1"/>
          </w:tcPr>
          <w:p w14:paraId="7A7605B7" w14:textId="77777777" w:rsidR="00CA46D6" w:rsidRDefault="003D519B" w:rsidP="00CA46D6">
            <w:pPr>
              <w:pStyle w:val="ListParagraph"/>
              <w:numPr>
                <w:ilvl w:val="0"/>
                <w:numId w:val="41"/>
              </w:numPr>
              <w:shd w:val="clear" w:color="auto" w:fill="FFFFFF" w:themeFill="background1"/>
              <w:kinsoku w:val="0"/>
              <w:overflowPunct w:val="0"/>
              <w:textAlignment w:val="baseline"/>
              <w:rPr>
                <w:color w:val="000000"/>
              </w:rPr>
            </w:pPr>
            <w:r w:rsidRPr="00CA46D6">
              <w:rPr>
                <w:color w:val="000000"/>
              </w:rPr>
              <w:t>The purpose of this task is to deepen student understanding about the relationships between shape properties and quadrilaterals. Properties determine the way qu</w:t>
            </w:r>
            <w:bookmarkStart w:id="0" w:name="_GoBack"/>
            <w:bookmarkEnd w:id="0"/>
            <w:r w:rsidRPr="00CA46D6">
              <w:rPr>
                <w:color w:val="000000"/>
              </w:rPr>
              <w:t xml:space="preserve">adrilaterals look. Can you create quadrilaterals to fit different properties? </w:t>
            </w:r>
          </w:p>
          <w:p w14:paraId="32B3E574" w14:textId="145776D2" w:rsidR="00925CC4" w:rsidRPr="00CA46D6" w:rsidRDefault="003D519B" w:rsidP="00CA46D6">
            <w:pPr>
              <w:pStyle w:val="ListParagraph"/>
              <w:numPr>
                <w:ilvl w:val="0"/>
                <w:numId w:val="41"/>
              </w:numPr>
              <w:shd w:val="clear" w:color="auto" w:fill="FFFFFF" w:themeFill="background1"/>
              <w:kinsoku w:val="0"/>
              <w:overflowPunct w:val="0"/>
              <w:textAlignment w:val="baseline"/>
              <w:rPr>
                <w:color w:val="000000"/>
              </w:rPr>
            </w:pPr>
            <w:r w:rsidRPr="00CA46D6">
              <w:rPr>
                <w:color w:val="000000"/>
              </w:rPr>
              <w:t xml:space="preserve">In this task students will create quadrilaterals in order to develop their mathematical understanding of the properties of shapes. </w:t>
            </w:r>
            <w:r w:rsidR="009C12E5" w:rsidRPr="00CA46D6">
              <w:rPr>
                <w:color w:val="000000"/>
              </w:rPr>
              <w:t xml:space="preserve"> </w:t>
            </w:r>
          </w:p>
        </w:tc>
      </w:tr>
    </w:tbl>
    <w:p w14:paraId="5A5D7721" w14:textId="00B50FBB" w:rsidR="00925CC4" w:rsidRPr="00F90066" w:rsidRDefault="00925CC4" w:rsidP="002B0C62">
      <w:pPr>
        <w:shd w:val="clear" w:color="auto" w:fill="FFFFFF" w:themeFill="background1"/>
        <w:spacing w:after="0"/>
        <w:rPr>
          <w:b/>
          <w:i/>
          <w:sz w:val="8"/>
        </w:rPr>
      </w:pPr>
    </w:p>
    <w:tbl>
      <w:tblPr>
        <w:tblStyle w:val="a0"/>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93"/>
        <w:gridCol w:w="8592"/>
      </w:tblGrid>
      <w:tr w:rsidR="00A7536F" w14:paraId="2FE337BB" w14:textId="77777777" w:rsidTr="00BF4DFF">
        <w:trPr>
          <w:tblHeader/>
          <w:jc w:val="center"/>
        </w:trPr>
        <w:tc>
          <w:tcPr>
            <w:tcW w:w="10785" w:type="dxa"/>
            <w:gridSpan w:val="2"/>
            <w:shd w:val="clear" w:color="auto" w:fill="C6D9F1" w:themeFill="text2" w:themeFillTint="33"/>
          </w:tcPr>
          <w:p w14:paraId="1790FA68" w14:textId="14709D87" w:rsidR="00A7536F" w:rsidRPr="005B7CB1" w:rsidRDefault="00A7536F" w:rsidP="00CA46D6">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F46C43">
              <w:rPr>
                <w:b/>
                <w:color w:val="000000"/>
              </w:rPr>
              <w:t>–</w:t>
            </w:r>
            <w:r>
              <w:rPr>
                <w:b/>
                <w:color w:val="000000"/>
              </w:rPr>
              <w:t xml:space="preserve"> </w:t>
            </w:r>
            <w:r w:rsidR="00F46C43">
              <w:rPr>
                <w:b/>
                <w:color w:val="000000"/>
              </w:rPr>
              <w:t>Computation and Estimation</w:t>
            </w:r>
          </w:p>
        </w:tc>
      </w:tr>
      <w:tr w:rsidR="00925CC4" w14:paraId="53B408A5" w14:textId="77777777" w:rsidTr="00BF4DFF">
        <w:trPr>
          <w:jc w:val="center"/>
        </w:trPr>
        <w:tc>
          <w:tcPr>
            <w:tcW w:w="10785" w:type="dxa"/>
            <w:gridSpan w:val="2"/>
          </w:tcPr>
          <w:p w14:paraId="57331C7E" w14:textId="1ABA3864" w:rsidR="000E019F" w:rsidRPr="000E019F" w:rsidRDefault="00925CC4" w:rsidP="00BA67DB">
            <w:pPr>
              <w:pBdr>
                <w:top w:val="nil"/>
                <w:left w:val="nil"/>
                <w:bottom w:val="nil"/>
                <w:right w:val="nil"/>
                <w:between w:val="nil"/>
              </w:pBdr>
              <w:tabs>
                <w:tab w:val="left" w:pos="1410"/>
              </w:tabs>
              <w:ind w:left="1723" w:hanging="1710"/>
            </w:pPr>
            <w:r w:rsidRPr="005B7CB1">
              <w:rPr>
                <w:b/>
                <w:color w:val="000000"/>
              </w:rPr>
              <w:t>Primary SOL:</w:t>
            </w:r>
            <w:r w:rsidR="0069336F">
              <w:rPr>
                <w:b/>
                <w:color w:val="000000"/>
              </w:rPr>
              <w:t xml:space="preserve"> </w:t>
            </w:r>
            <w:r w:rsidR="00BA67DB">
              <w:rPr>
                <w:b/>
                <w:color w:val="000000"/>
              </w:rPr>
              <w:t xml:space="preserve"> </w:t>
            </w:r>
            <w:r w:rsidR="004664C7" w:rsidRPr="000E019F">
              <w:rPr>
                <w:bCs/>
              </w:rPr>
              <w:t xml:space="preserve">4.12 The student will classify quadrilaterals as parallelograms, rectangles, squares, rhombi, and/or trapezoids. </w:t>
            </w:r>
          </w:p>
          <w:p w14:paraId="5ED8EB5B" w14:textId="77777777" w:rsidR="000E019F" w:rsidRPr="000E019F" w:rsidRDefault="000E019F" w:rsidP="000E019F">
            <w:pPr>
              <w:pStyle w:val="Default"/>
              <w:numPr>
                <w:ilvl w:val="0"/>
                <w:numId w:val="36"/>
              </w:numPr>
              <w:rPr>
                <w:sz w:val="22"/>
                <w:szCs w:val="22"/>
              </w:rPr>
            </w:pPr>
            <w:r w:rsidRPr="000E019F">
              <w:rPr>
                <w:sz w:val="22"/>
                <w:szCs w:val="22"/>
              </w:rPr>
              <w:t xml:space="preserve">Develop definitions for parallelograms, rectangles, squares, rhombi, and trapezoids. </w:t>
            </w:r>
          </w:p>
          <w:p w14:paraId="2B2D226C" w14:textId="77777777" w:rsidR="000E019F" w:rsidRPr="000E019F" w:rsidRDefault="000E019F" w:rsidP="000E019F">
            <w:pPr>
              <w:pStyle w:val="Default"/>
              <w:numPr>
                <w:ilvl w:val="0"/>
                <w:numId w:val="36"/>
              </w:numPr>
              <w:rPr>
                <w:sz w:val="22"/>
                <w:szCs w:val="22"/>
              </w:rPr>
            </w:pPr>
            <w:r w:rsidRPr="000E019F">
              <w:rPr>
                <w:sz w:val="22"/>
                <w:szCs w:val="22"/>
              </w:rPr>
              <w:t>Identify properties of quadrilaterals including parallel, perpendicular, and congruent sides.</w:t>
            </w:r>
          </w:p>
          <w:p w14:paraId="42C9FD3E" w14:textId="2694A80D" w:rsidR="000E019F" w:rsidRPr="000E019F" w:rsidRDefault="000E019F" w:rsidP="000E019F">
            <w:pPr>
              <w:pStyle w:val="Default"/>
              <w:numPr>
                <w:ilvl w:val="0"/>
                <w:numId w:val="36"/>
              </w:numPr>
              <w:rPr>
                <w:sz w:val="22"/>
                <w:szCs w:val="22"/>
              </w:rPr>
            </w:pPr>
            <w:r w:rsidRPr="000E019F">
              <w:rPr>
                <w:sz w:val="22"/>
                <w:szCs w:val="22"/>
              </w:rPr>
              <w:t>Identify parallel sides, congruent sides, and right angles using geometric markings to denote properties of quadrilaterals.</w:t>
            </w:r>
          </w:p>
          <w:p w14:paraId="0945BEC4" w14:textId="06F85D35" w:rsidR="00925CC4" w:rsidRPr="00BA67DB" w:rsidRDefault="00925CC4" w:rsidP="00BA67DB">
            <w:pPr>
              <w:pBdr>
                <w:top w:val="nil"/>
                <w:left w:val="nil"/>
                <w:bottom w:val="nil"/>
                <w:right w:val="nil"/>
                <w:between w:val="nil"/>
              </w:pBdr>
              <w:tabs>
                <w:tab w:val="left" w:pos="1410"/>
              </w:tabs>
              <w:spacing w:before="60" w:after="60"/>
              <w:ind w:left="1411" w:hanging="1411"/>
              <w:rPr>
                <w:i/>
                <w:color w:val="000000"/>
              </w:rPr>
            </w:pPr>
            <w:r w:rsidRPr="005B7CB1">
              <w:rPr>
                <w:b/>
                <w:color w:val="000000"/>
              </w:rPr>
              <w:t>Related SOL</w:t>
            </w:r>
            <w:r w:rsidR="0069336F">
              <w:rPr>
                <w:b/>
                <w:color w:val="000000"/>
              </w:rPr>
              <w:t xml:space="preserve">:  </w:t>
            </w:r>
            <w:r w:rsidR="003D519B" w:rsidRPr="003D519B">
              <w:rPr>
                <w:color w:val="000000"/>
              </w:rPr>
              <w:t>3.12b, 3.13, 4.10b, 5.13a</w:t>
            </w:r>
          </w:p>
        </w:tc>
      </w:tr>
      <w:tr w:rsidR="00F44B98" w14:paraId="4718F7EB" w14:textId="77777777" w:rsidTr="00BF4DFF">
        <w:trPr>
          <w:trHeight w:val="1322"/>
          <w:jc w:val="center"/>
        </w:trPr>
        <w:tc>
          <w:tcPr>
            <w:tcW w:w="10785" w:type="dxa"/>
            <w:gridSpan w:val="2"/>
          </w:tcPr>
          <w:p w14:paraId="297034FF" w14:textId="0786D0B6" w:rsidR="00F44B98" w:rsidRDefault="00274CF3" w:rsidP="00BA67DB">
            <w:pPr>
              <w:pBdr>
                <w:top w:val="nil"/>
                <w:left w:val="nil"/>
                <w:bottom w:val="nil"/>
                <w:right w:val="nil"/>
                <w:between w:val="nil"/>
              </w:pBdr>
              <w:tabs>
                <w:tab w:val="center" w:pos="4680"/>
                <w:tab w:val="right" w:pos="9360"/>
              </w:tabs>
              <w:spacing w:after="60"/>
              <w:rPr>
                <w:color w:val="000000"/>
              </w:rPr>
            </w:pPr>
            <w:r>
              <w:rPr>
                <w:b/>
                <w:color w:val="000000"/>
              </w:rPr>
              <w:t>Learning Intent</w:t>
            </w:r>
            <w:r w:rsidR="00F44B98">
              <w:rPr>
                <w:b/>
                <w:color w:val="000000"/>
              </w:rPr>
              <w:t>ions</w:t>
            </w:r>
          </w:p>
          <w:p w14:paraId="50ADDF7F" w14:textId="064149F8" w:rsidR="00F44B98" w:rsidRPr="00BA67DB" w:rsidRDefault="000E019F" w:rsidP="00044DBA">
            <w:pPr>
              <w:pStyle w:val="ListParagraph"/>
              <w:numPr>
                <w:ilvl w:val="0"/>
                <w:numId w:val="37"/>
              </w:numPr>
              <w:pBdr>
                <w:top w:val="nil"/>
                <w:left w:val="nil"/>
                <w:bottom w:val="nil"/>
                <w:right w:val="nil"/>
                <w:between w:val="nil"/>
              </w:pBdr>
              <w:tabs>
                <w:tab w:val="center" w:pos="4680"/>
                <w:tab w:val="right" w:pos="9360"/>
              </w:tabs>
              <w:spacing w:after="120"/>
              <w:rPr>
                <w:color w:val="000000"/>
              </w:rPr>
            </w:pPr>
            <w:r w:rsidRPr="00BA67DB">
              <w:rPr>
                <w:b/>
                <w:color w:val="000000"/>
              </w:rPr>
              <w:t>Content</w:t>
            </w:r>
            <w:r w:rsidR="0069336F" w:rsidRPr="00BA67DB">
              <w:rPr>
                <w:color w:val="000000"/>
              </w:rPr>
              <w:t xml:space="preserve"> – </w:t>
            </w:r>
            <w:r w:rsidR="00AD5753" w:rsidRPr="00BA67DB">
              <w:rPr>
                <w:color w:val="000000"/>
              </w:rPr>
              <w:t>I am learning</w:t>
            </w:r>
            <w:r w:rsidRPr="00BA67DB">
              <w:rPr>
                <w:color w:val="000000"/>
              </w:rPr>
              <w:t xml:space="preserve"> about</w:t>
            </w:r>
            <w:r w:rsidR="00AD5753" w:rsidRPr="00BA67DB">
              <w:rPr>
                <w:color w:val="000000"/>
              </w:rPr>
              <w:t xml:space="preserve"> the relationship between the properties of shapes and quadrilaterals. </w:t>
            </w:r>
          </w:p>
          <w:p w14:paraId="47E9C147" w14:textId="2A04DEE2" w:rsidR="00F44B98" w:rsidRPr="00BA67DB" w:rsidRDefault="000E019F" w:rsidP="000F531F">
            <w:pPr>
              <w:pStyle w:val="ListParagraph"/>
              <w:numPr>
                <w:ilvl w:val="0"/>
                <w:numId w:val="37"/>
              </w:numPr>
              <w:pBdr>
                <w:top w:val="nil"/>
                <w:left w:val="nil"/>
                <w:bottom w:val="nil"/>
                <w:right w:val="nil"/>
                <w:between w:val="nil"/>
              </w:pBdr>
              <w:tabs>
                <w:tab w:val="center" w:pos="4680"/>
                <w:tab w:val="right" w:pos="9360"/>
              </w:tabs>
              <w:spacing w:after="120"/>
              <w:rPr>
                <w:color w:val="000000"/>
              </w:rPr>
            </w:pPr>
            <w:r w:rsidRPr="00BA67DB">
              <w:rPr>
                <w:b/>
                <w:color w:val="000000"/>
              </w:rPr>
              <w:t>Language</w:t>
            </w:r>
            <w:r w:rsidR="0069336F" w:rsidRPr="00BA67DB">
              <w:rPr>
                <w:color w:val="000000"/>
              </w:rPr>
              <w:t xml:space="preserve"> – </w:t>
            </w:r>
            <w:r w:rsidR="00AD5753" w:rsidRPr="00BA67DB">
              <w:rPr>
                <w:color w:val="000000"/>
              </w:rPr>
              <w:t xml:space="preserve">I am learning to </w:t>
            </w:r>
            <w:r w:rsidRPr="00BA67DB">
              <w:rPr>
                <w:color w:val="000000"/>
              </w:rPr>
              <w:t xml:space="preserve">describe and </w:t>
            </w:r>
            <w:r w:rsidR="00AD5753" w:rsidRPr="00BA67DB">
              <w:rPr>
                <w:color w:val="000000"/>
              </w:rPr>
              <w:t>write about quadrilaterals and their properties.</w:t>
            </w:r>
          </w:p>
          <w:p w14:paraId="50A43884" w14:textId="5B5D467B" w:rsidR="00F44B98" w:rsidRPr="0069336F" w:rsidRDefault="00F44B98" w:rsidP="0069336F">
            <w:pPr>
              <w:pStyle w:val="ListParagraph"/>
              <w:numPr>
                <w:ilvl w:val="0"/>
                <w:numId w:val="37"/>
              </w:numPr>
              <w:pBdr>
                <w:top w:val="nil"/>
                <w:left w:val="nil"/>
                <w:bottom w:val="nil"/>
                <w:right w:val="nil"/>
                <w:between w:val="nil"/>
              </w:pBdr>
              <w:tabs>
                <w:tab w:val="center" w:pos="4680"/>
                <w:tab w:val="right" w:pos="9360"/>
              </w:tabs>
              <w:spacing w:after="120"/>
              <w:rPr>
                <w:color w:val="000000"/>
              </w:rPr>
            </w:pPr>
            <w:r w:rsidRPr="00BA67DB">
              <w:rPr>
                <w:b/>
                <w:color w:val="000000"/>
              </w:rPr>
              <w:t>Social</w:t>
            </w:r>
            <w:r w:rsidR="0069336F" w:rsidRPr="00BA67DB">
              <w:rPr>
                <w:color w:val="000000"/>
              </w:rPr>
              <w:t xml:space="preserve"> – </w:t>
            </w:r>
            <w:r w:rsidR="00AD5753" w:rsidRPr="00BA67DB">
              <w:rPr>
                <w:color w:val="000000"/>
              </w:rPr>
              <w:t>I a</w:t>
            </w:r>
            <w:r w:rsidR="00A829ED" w:rsidRPr="00BA67DB">
              <w:rPr>
                <w:color w:val="000000"/>
              </w:rPr>
              <w:t>m</w:t>
            </w:r>
            <w:r w:rsidR="00A829ED" w:rsidRPr="0069336F">
              <w:rPr>
                <w:color w:val="000000"/>
              </w:rPr>
              <w:t xml:space="preserve"> learning to listen to my peer</w:t>
            </w:r>
            <w:r w:rsidR="00AD5753" w:rsidRPr="0069336F">
              <w:rPr>
                <w:color w:val="000000"/>
              </w:rPr>
              <w:t>s</w:t>
            </w:r>
            <w:r w:rsidR="00A829ED" w:rsidRPr="0069336F">
              <w:rPr>
                <w:color w:val="000000"/>
              </w:rPr>
              <w:t>’</w:t>
            </w:r>
            <w:r w:rsidR="00AD5753" w:rsidRPr="0069336F">
              <w:rPr>
                <w:color w:val="000000"/>
              </w:rPr>
              <w:t xml:space="preserve"> thinking and explain it in my own words. </w:t>
            </w:r>
          </w:p>
        </w:tc>
      </w:tr>
      <w:tr w:rsidR="00925CC4" w14:paraId="41395823" w14:textId="77777777" w:rsidTr="00BF4DFF">
        <w:trPr>
          <w:trHeight w:val="1808"/>
          <w:jc w:val="center"/>
        </w:trPr>
        <w:tc>
          <w:tcPr>
            <w:tcW w:w="10785" w:type="dxa"/>
            <w:gridSpan w:val="2"/>
          </w:tcPr>
          <w:p w14:paraId="3CBC788F" w14:textId="4CE30919" w:rsidR="00925CC4" w:rsidRPr="005B7CB1" w:rsidRDefault="00CA46D6" w:rsidP="00BA67DB">
            <w:pPr>
              <w:pBdr>
                <w:top w:val="nil"/>
                <w:left w:val="nil"/>
                <w:bottom w:val="nil"/>
                <w:right w:val="nil"/>
                <w:between w:val="nil"/>
              </w:pBdr>
              <w:tabs>
                <w:tab w:val="center" w:pos="4680"/>
                <w:tab w:val="right" w:pos="9360"/>
              </w:tabs>
              <w:spacing w:after="60"/>
              <w:rPr>
                <w:color w:val="000000"/>
              </w:rPr>
            </w:pPr>
            <w:r>
              <w:rPr>
                <w:b/>
                <w:color w:val="000000"/>
              </w:rPr>
              <w:t>Success Criteria (</w:t>
            </w:r>
            <w:r w:rsidR="00925CC4" w:rsidRPr="005B7CB1">
              <w:rPr>
                <w:b/>
                <w:color w:val="000000"/>
              </w:rPr>
              <w:t>Evidence of Student Learning</w:t>
            </w:r>
            <w:r w:rsidRPr="00CA46D6">
              <w:rPr>
                <w:b/>
                <w:color w:val="000000"/>
              </w:rPr>
              <w:t>)</w:t>
            </w:r>
          </w:p>
          <w:p w14:paraId="5FC6F155" w14:textId="7BC870AB" w:rsidR="00126C0F" w:rsidRDefault="00126C0F" w:rsidP="00126C0F">
            <w:pPr>
              <w:pStyle w:val="ListParagraph"/>
              <w:numPr>
                <w:ilvl w:val="0"/>
                <w:numId w:val="19"/>
              </w:numPr>
              <w:pBdr>
                <w:top w:val="nil"/>
                <w:left w:val="nil"/>
                <w:bottom w:val="nil"/>
                <w:right w:val="nil"/>
                <w:between w:val="nil"/>
              </w:pBdr>
              <w:spacing w:after="200"/>
              <w:rPr>
                <w:color w:val="000000"/>
              </w:rPr>
            </w:pPr>
            <w:r>
              <w:rPr>
                <w:color w:val="000000"/>
              </w:rPr>
              <w:t xml:space="preserve">I can </w:t>
            </w:r>
            <w:r w:rsidR="00AD5753">
              <w:rPr>
                <w:color w:val="000000"/>
              </w:rPr>
              <w:t xml:space="preserve">develop definitions for parallelograms, rectangles, squares, rhombi, and trapezoids. </w:t>
            </w:r>
          </w:p>
          <w:p w14:paraId="044B72D3" w14:textId="77777777" w:rsidR="00AD5753" w:rsidRDefault="00126C0F" w:rsidP="00126C0F">
            <w:pPr>
              <w:pStyle w:val="ListParagraph"/>
              <w:numPr>
                <w:ilvl w:val="0"/>
                <w:numId w:val="19"/>
              </w:numPr>
              <w:pBdr>
                <w:top w:val="nil"/>
                <w:left w:val="nil"/>
                <w:bottom w:val="nil"/>
                <w:right w:val="nil"/>
                <w:between w:val="nil"/>
              </w:pBdr>
              <w:spacing w:after="200"/>
              <w:rPr>
                <w:color w:val="000000"/>
              </w:rPr>
            </w:pPr>
            <w:r>
              <w:rPr>
                <w:color w:val="000000"/>
              </w:rPr>
              <w:t xml:space="preserve">I can </w:t>
            </w:r>
            <w:r w:rsidR="00AD5753">
              <w:rPr>
                <w:color w:val="000000"/>
              </w:rPr>
              <w:t xml:space="preserve">identify properties of quadrilaterals. </w:t>
            </w:r>
          </w:p>
          <w:p w14:paraId="62725A0C" w14:textId="2C96287E" w:rsidR="00126C0F" w:rsidRDefault="00AD5753" w:rsidP="00126C0F">
            <w:pPr>
              <w:pStyle w:val="ListParagraph"/>
              <w:numPr>
                <w:ilvl w:val="0"/>
                <w:numId w:val="19"/>
              </w:numPr>
              <w:pBdr>
                <w:top w:val="nil"/>
                <w:left w:val="nil"/>
                <w:bottom w:val="nil"/>
                <w:right w:val="nil"/>
                <w:between w:val="nil"/>
              </w:pBdr>
              <w:spacing w:after="200"/>
              <w:rPr>
                <w:color w:val="000000"/>
              </w:rPr>
            </w:pPr>
            <w:r>
              <w:rPr>
                <w:color w:val="000000"/>
              </w:rPr>
              <w:t>I can compare and contrast the properties of quadrilaterals.</w:t>
            </w:r>
            <w:r w:rsidR="00126C0F">
              <w:rPr>
                <w:color w:val="000000"/>
              </w:rPr>
              <w:t xml:space="preserve"> </w:t>
            </w:r>
          </w:p>
          <w:p w14:paraId="7E83A14C" w14:textId="5EA18950" w:rsidR="00126C0F" w:rsidRDefault="00126C0F" w:rsidP="00126C0F">
            <w:pPr>
              <w:pStyle w:val="ListParagraph"/>
              <w:numPr>
                <w:ilvl w:val="0"/>
                <w:numId w:val="19"/>
              </w:numPr>
              <w:pBdr>
                <w:top w:val="nil"/>
                <w:left w:val="nil"/>
                <w:bottom w:val="nil"/>
                <w:right w:val="nil"/>
                <w:between w:val="nil"/>
              </w:pBdr>
              <w:spacing w:after="200"/>
              <w:rPr>
                <w:color w:val="000000"/>
              </w:rPr>
            </w:pPr>
            <w:r>
              <w:rPr>
                <w:color w:val="000000"/>
              </w:rPr>
              <w:t xml:space="preserve">I can </w:t>
            </w:r>
            <w:r w:rsidR="00AD5753">
              <w:rPr>
                <w:color w:val="000000"/>
              </w:rPr>
              <w:t xml:space="preserve">write about my mathematical thinking using vocabulary of the properties of quadrilaterals. </w:t>
            </w:r>
          </w:p>
          <w:p w14:paraId="4384302F" w14:textId="000CCEF7" w:rsidR="00925CC4" w:rsidRPr="00D46E7C" w:rsidRDefault="00126C0F" w:rsidP="00CA46D6">
            <w:pPr>
              <w:pStyle w:val="ListParagraph"/>
              <w:numPr>
                <w:ilvl w:val="0"/>
                <w:numId w:val="19"/>
              </w:numPr>
              <w:pBdr>
                <w:top w:val="nil"/>
                <w:left w:val="nil"/>
                <w:bottom w:val="nil"/>
                <w:right w:val="nil"/>
                <w:between w:val="nil"/>
              </w:pBdr>
              <w:spacing w:after="60"/>
              <w:rPr>
                <w:color w:val="000000"/>
              </w:rPr>
            </w:pPr>
            <w:r>
              <w:rPr>
                <w:color w:val="000000"/>
              </w:rPr>
              <w:t xml:space="preserve">I can </w:t>
            </w:r>
            <w:r w:rsidR="00AD5753">
              <w:rPr>
                <w:color w:val="000000"/>
              </w:rPr>
              <w:t xml:space="preserve">listen to and explain my peer’s thinking. </w:t>
            </w:r>
          </w:p>
        </w:tc>
      </w:tr>
      <w:tr w:rsidR="00B10C04" w14:paraId="699D9626" w14:textId="77777777" w:rsidTr="00BF4DFF">
        <w:trPr>
          <w:trHeight w:val="440"/>
          <w:jc w:val="center"/>
        </w:trPr>
        <w:tc>
          <w:tcPr>
            <w:tcW w:w="10785" w:type="dxa"/>
            <w:gridSpan w:val="2"/>
          </w:tcPr>
          <w:p w14:paraId="237F66F5" w14:textId="4343AECE" w:rsidR="00B10C04" w:rsidRPr="0069336F" w:rsidRDefault="00B10C04" w:rsidP="00CA46D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BF4DFF">
        <w:trPr>
          <w:trHeight w:val="708"/>
          <w:jc w:val="center"/>
        </w:trPr>
        <w:tc>
          <w:tcPr>
            <w:tcW w:w="2193" w:type="dxa"/>
            <w:vAlign w:val="center"/>
          </w:tcPr>
          <w:p w14:paraId="5A0AC9BB" w14:textId="40F8BAA7" w:rsidR="00780E90" w:rsidRPr="00CA46D6" w:rsidRDefault="00780E90" w:rsidP="00CA46D6">
            <w:pPr>
              <w:pBdr>
                <w:top w:val="nil"/>
                <w:left w:val="nil"/>
                <w:bottom w:val="nil"/>
                <w:right w:val="nil"/>
                <w:between w:val="nil"/>
              </w:pBdr>
              <w:rPr>
                <w:color w:val="000000"/>
              </w:rPr>
            </w:pPr>
            <w:r>
              <w:rPr>
                <w:color w:val="000000"/>
              </w:rPr>
              <w:t>Problem Solving</w:t>
            </w:r>
          </w:p>
        </w:tc>
        <w:tc>
          <w:tcPr>
            <w:tcW w:w="8592" w:type="dxa"/>
          </w:tcPr>
          <w:p w14:paraId="0B513973" w14:textId="3C5E9B48" w:rsidR="00780E90" w:rsidRDefault="003B596A" w:rsidP="00CA46D6">
            <w:pPr>
              <w:pStyle w:val="ListParagraph"/>
              <w:numPr>
                <w:ilvl w:val="0"/>
                <w:numId w:val="20"/>
              </w:numPr>
              <w:pBdr>
                <w:top w:val="nil"/>
                <w:left w:val="nil"/>
                <w:bottom w:val="nil"/>
                <w:right w:val="nil"/>
                <w:between w:val="nil"/>
              </w:pBdr>
              <w:spacing w:before="60"/>
              <w:contextualSpacing w:val="0"/>
            </w:pPr>
            <w:r>
              <w:t xml:space="preserve">Students will choose an appropriate strategy or strategies to </w:t>
            </w:r>
            <w:r w:rsidR="00F350B3">
              <w:t>create quadrilaterals with specific properties</w:t>
            </w:r>
            <w:r>
              <w:t xml:space="preserve">. </w:t>
            </w:r>
          </w:p>
          <w:p w14:paraId="6F7A664B" w14:textId="1BDF17B9" w:rsidR="003B596A" w:rsidRPr="008E1E79" w:rsidRDefault="003B596A" w:rsidP="00CA46D6">
            <w:pPr>
              <w:pStyle w:val="ListParagraph"/>
              <w:numPr>
                <w:ilvl w:val="0"/>
                <w:numId w:val="20"/>
              </w:numPr>
              <w:pBdr>
                <w:top w:val="nil"/>
                <w:left w:val="nil"/>
                <w:bottom w:val="nil"/>
                <w:right w:val="nil"/>
                <w:between w:val="nil"/>
              </w:pBdr>
              <w:spacing w:after="60"/>
              <w:contextualSpacing w:val="0"/>
            </w:pPr>
            <w:r>
              <w:t xml:space="preserve">Students will accurately apply their strategy to obtain at least </w:t>
            </w:r>
            <w:r w:rsidR="00F350B3">
              <w:t>three</w:t>
            </w:r>
            <w:r>
              <w:t xml:space="preserve"> valid solution</w:t>
            </w:r>
            <w:r w:rsidR="00F350B3">
              <w:t>s</w:t>
            </w:r>
            <w:r>
              <w:t>.</w:t>
            </w:r>
          </w:p>
        </w:tc>
      </w:tr>
      <w:tr w:rsidR="00780E90" w14:paraId="3AEB26E4" w14:textId="77777777" w:rsidTr="00BF4DFF">
        <w:trPr>
          <w:trHeight w:val="1547"/>
          <w:jc w:val="center"/>
        </w:trPr>
        <w:tc>
          <w:tcPr>
            <w:tcW w:w="2193" w:type="dxa"/>
            <w:vAlign w:val="center"/>
          </w:tcPr>
          <w:p w14:paraId="0A161CDA" w14:textId="4615A381" w:rsidR="00780E90" w:rsidRPr="005B7CB1" w:rsidRDefault="00780E90" w:rsidP="00CA46D6">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92" w:type="dxa"/>
          </w:tcPr>
          <w:p w14:paraId="493A052C" w14:textId="39F39FE0" w:rsidR="00780E90" w:rsidRPr="005B78DB" w:rsidRDefault="005B78DB" w:rsidP="00CA46D6">
            <w:pPr>
              <w:pStyle w:val="ListParagraph"/>
              <w:numPr>
                <w:ilvl w:val="0"/>
                <w:numId w:val="21"/>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communicate their thinking process of </w:t>
            </w:r>
            <w:r w:rsidR="00F350B3">
              <w:rPr>
                <w:color w:val="000000"/>
              </w:rPr>
              <w:t>creating quadrilaterals</w:t>
            </w:r>
            <w:r>
              <w:rPr>
                <w:color w:val="000000"/>
              </w:rPr>
              <w:t xml:space="preserve"> to their peers and their learning community.</w:t>
            </w:r>
          </w:p>
          <w:p w14:paraId="62A07191" w14:textId="0126840A" w:rsidR="005B78DB" w:rsidRPr="005B78DB" w:rsidRDefault="005B78DB" w:rsidP="003B596A">
            <w:pPr>
              <w:pStyle w:val="ListParagraph"/>
              <w:numPr>
                <w:ilvl w:val="0"/>
                <w:numId w:val="21"/>
              </w:numPr>
              <w:pBdr>
                <w:top w:val="nil"/>
                <w:left w:val="nil"/>
                <w:bottom w:val="nil"/>
                <w:right w:val="nil"/>
                <w:between w:val="nil"/>
              </w:pBdr>
              <w:tabs>
                <w:tab w:val="center" w:pos="4680"/>
                <w:tab w:val="right" w:pos="9360"/>
              </w:tabs>
              <w:rPr>
                <w:b/>
                <w:color w:val="000000"/>
              </w:rPr>
            </w:pPr>
            <w:r>
              <w:rPr>
                <w:color w:val="000000"/>
              </w:rPr>
              <w:t xml:space="preserve">Students will justify their solution steps in an organized and coherent matter. </w:t>
            </w:r>
          </w:p>
          <w:p w14:paraId="54CC411F" w14:textId="6E49BB7A" w:rsidR="005B78DB" w:rsidRPr="003B596A" w:rsidRDefault="005B78DB" w:rsidP="00CA46D6">
            <w:pPr>
              <w:pStyle w:val="ListParagraph"/>
              <w:numPr>
                <w:ilvl w:val="0"/>
                <w:numId w:val="21"/>
              </w:numPr>
              <w:pBdr>
                <w:top w:val="nil"/>
                <w:left w:val="nil"/>
                <w:bottom w:val="nil"/>
                <w:right w:val="nil"/>
                <w:between w:val="nil"/>
              </w:pBdr>
              <w:tabs>
                <w:tab w:val="center" w:pos="4680"/>
                <w:tab w:val="right" w:pos="9360"/>
              </w:tabs>
              <w:spacing w:after="60"/>
              <w:contextualSpacing w:val="0"/>
              <w:rPr>
                <w:b/>
                <w:color w:val="000000"/>
              </w:rPr>
            </w:pPr>
            <w:r>
              <w:rPr>
                <w:color w:val="000000"/>
              </w:rPr>
              <w:t xml:space="preserve">Students will use appropriate mathematical language, including </w:t>
            </w:r>
            <w:r w:rsidR="00F350B3">
              <w:rPr>
                <w:color w:val="000000"/>
              </w:rPr>
              <w:t>shape and properties</w:t>
            </w:r>
            <w:r>
              <w:rPr>
                <w:color w:val="000000"/>
              </w:rPr>
              <w:t xml:space="preserve"> vocabulary, to express ideas</w:t>
            </w:r>
            <w:r w:rsidR="00C156BB">
              <w:rPr>
                <w:color w:val="000000"/>
              </w:rPr>
              <w:t xml:space="preserve"> </w:t>
            </w:r>
            <w:r>
              <w:rPr>
                <w:color w:val="000000"/>
              </w:rPr>
              <w:t>with accuracy and precision</w:t>
            </w:r>
            <w:r w:rsidR="00C156BB">
              <w:rPr>
                <w:color w:val="000000"/>
              </w:rPr>
              <w:t xml:space="preserve"> verbally and in writing</w:t>
            </w:r>
            <w:r>
              <w:rPr>
                <w:color w:val="000000"/>
              </w:rPr>
              <w:t xml:space="preserve">. </w:t>
            </w:r>
          </w:p>
        </w:tc>
      </w:tr>
      <w:tr w:rsidR="00780E90" w14:paraId="2D2E5F8B" w14:textId="77777777" w:rsidTr="00BF4DFF">
        <w:trPr>
          <w:trHeight w:val="1790"/>
          <w:jc w:val="center"/>
        </w:trPr>
        <w:tc>
          <w:tcPr>
            <w:tcW w:w="2193" w:type="dxa"/>
            <w:vAlign w:val="center"/>
          </w:tcPr>
          <w:p w14:paraId="7AEB8388" w14:textId="12273B0B" w:rsidR="00780E90" w:rsidRPr="00CA46D6" w:rsidRDefault="00780E90" w:rsidP="00CA46D6">
            <w:pPr>
              <w:pBdr>
                <w:top w:val="nil"/>
                <w:left w:val="nil"/>
                <w:bottom w:val="nil"/>
                <w:right w:val="nil"/>
                <w:between w:val="nil"/>
              </w:pBdr>
            </w:pPr>
            <w:r>
              <w:rPr>
                <w:color w:val="000000"/>
              </w:rPr>
              <w:t>Connections and Representations</w:t>
            </w:r>
          </w:p>
        </w:tc>
        <w:tc>
          <w:tcPr>
            <w:tcW w:w="8592" w:type="dxa"/>
          </w:tcPr>
          <w:p w14:paraId="64139D57" w14:textId="42F395E4" w:rsidR="00780E90" w:rsidRPr="0058553E" w:rsidRDefault="0058553E" w:rsidP="00CA46D6">
            <w:pPr>
              <w:pStyle w:val="ListParagraph"/>
              <w:numPr>
                <w:ilvl w:val="0"/>
                <w:numId w:val="22"/>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show at least </w:t>
            </w:r>
            <w:r w:rsidR="00C156BB">
              <w:rPr>
                <w:color w:val="000000"/>
              </w:rPr>
              <w:t>three</w:t>
            </w:r>
            <w:r>
              <w:rPr>
                <w:color w:val="000000"/>
              </w:rPr>
              <w:t xml:space="preserve"> representation</w:t>
            </w:r>
            <w:r w:rsidR="00C156BB">
              <w:rPr>
                <w:color w:val="000000"/>
              </w:rPr>
              <w:t>s</w:t>
            </w:r>
            <w:r>
              <w:rPr>
                <w:color w:val="000000"/>
              </w:rPr>
              <w:t xml:space="preserve"> to explore and model the problem and their solution steps. </w:t>
            </w:r>
          </w:p>
          <w:p w14:paraId="7DF0D2CA" w14:textId="4E5052AB" w:rsidR="0058553E" w:rsidRPr="0058553E" w:rsidRDefault="0058553E" w:rsidP="0058553E">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 xml:space="preserve">Students will describe connections between their </w:t>
            </w:r>
            <w:r w:rsidR="00C156BB">
              <w:rPr>
                <w:color w:val="000000"/>
              </w:rPr>
              <w:t>quadrilaterals and strategies</w:t>
            </w:r>
            <w:r>
              <w:rPr>
                <w:color w:val="000000"/>
              </w:rPr>
              <w:t xml:space="preserve"> and </w:t>
            </w:r>
            <w:r w:rsidR="00C156BB">
              <w:rPr>
                <w:color w:val="000000"/>
              </w:rPr>
              <w:t>those</w:t>
            </w:r>
            <w:r>
              <w:rPr>
                <w:color w:val="000000"/>
              </w:rPr>
              <w:t xml:space="preserve"> of their peers. </w:t>
            </w:r>
          </w:p>
          <w:p w14:paraId="6A3FD07E" w14:textId="4EA0631A" w:rsidR="0058553E" w:rsidRPr="0058553E" w:rsidRDefault="0058553E" w:rsidP="00CA46D6">
            <w:pPr>
              <w:pStyle w:val="ListParagraph"/>
              <w:numPr>
                <w:ilvl w:val="0"/>
                <w:numId w:val="22"/>
              </w:numPr>
              <w:pBdr>
                <w:top w:val="nil"/>
                <w:left w:val="nil"/>
                <w:bottom w:val="nil"/>
                <w:right w:val="nil"/>
                <w:between w:val="nil"/>
              </w:pBdr>
              <w:tabs>
                <w:tab w:val="center" w:pos="4680"/>
                <w:tab w:val="right" w:pos="9360"/>
              </w:tabs>
              <w:spacing w:after="60"/>
              <w:contextualSpacing w:val="0"/>
              <w:rPr>
                <w:b/>
                <w:color w:val="000000"/>
              </w:rPr>
            </w:pPr>
            <w:r>
              <w:rPr>
                <w:color w:val="000000"/>
              </w:rPr>
              <w:t>Students will make connection</w:t>
            </w:r>
            <w:r w:rsidR="009F1AB0">
              <w:rPr>
                <w:color w:val="000000"/>
              </w:rPr>
              <w:t>s</w:t>
            </w:r>
            <w:r w:rsidR="009161BE">
              <w:rPr>
                <w:color w:val="000000"/>
              </w:rPr>
              <w:t xml:space="preserve"> to</w:t>
            </w:r>
            <w:r>
              <w:rPr>
                <w:color w:val="000000"/>
              </w:rPr>
              <w:t xml:space="preserve"> mathematical ideas, such as concept of </w:t>
            </w:r>
            <w:r w:rsidR="009F1AB0">
              <w:rPr>
                <w:color w:val="000000"/>
              </w:rPr>
              <w:t>shape properties,</w:t>
            </w:r>
            <w:r w:rsidR="00C156BB">
              <w:rPr>
                <w:color w:val="000000"/>
              </w:rPr>
              <w:t xml:space="preserve"> quadrilaterals</w:t>
            </w:r>
            <w:r w:rsidR="009F1AB0">
              <w:rPr>
                <w:color w:val="000000"/>
              </w:rPr>
              <w:t>, and symbolic notation</w:t>
            </w:r>
            <w:r>
              <w:rPr>
                <w:color w:val="000000"/>
              </w:rPr>
              <w:t xml:space="preserve">. </w:t>
            </w:r>
          </w:p>
        </w:tc>
      </w:tr>
    </w:tbl>
    <w:p w14:paraId="36FED0AD" w14:textId="77777777" w:rsidR="00925CC4" w:rsidRPr="00F90066" w:rsidRDefault="00925CC4" w:rsidP="00925CC4">
      <w:pPr>
        <w:spacing w:after="0"/>
        <w:rPr>
          <w:sz w:val="8"/>
        </w:rPr>
      </w:pPr>
    </w:p>
    <w:tbl>
      <w:tblPr>
        <w:tblStyle w:val="a1"/>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69336F" w14:paraId="471256A4" w14:textId="77777777" w:rsidTr="00BF4DFF">
        <w:trPr>
          <w:tblHeader/>
          <w:jc w:val="center"/>
        </w:trPr>
        <w:tc>
          <w:tcPr>
            <w:tcW w:w="10785" w:type="dxa"/>
            <w:gridSpan w:val="2"/>
            <w:shd w:val="clear" w:color="auto" w:fill="C6D9F1" w:themeFill="text2" w:themeFillTint="33"/>
          </w:tcPr>
          <w:p w14:paraId="71759642" w14:textId="073B1893" w:rsidR="0069336F" w:rsidRPr="0069336F" w:rsidRDefault="0069336F" w:rsidP="0069336F">
            <w:pPr>
              <w:spacing w:before="60" w:after="60"/>
              <w:rPr>
                <w:b/>
              </w:rPr>
            </w:pPr>
            <w:r w:rsidRPr="0069336F">
              <w:rPr>
                <w:b/>
              </w:rPr>
              <w:t>Task Pre-Planning</w:t>
            </w:r>
          </w:p>
        </w:tc>
      </w:tr>
      <w:tr w:rsidR="00950138" w14:paraId="6C38DF32" w14:textId="77777777" w:rsidTr="00BF4DFF">
        <w:trPr>
          <w:jc w:val="center"/>
        </w:trPr>
        <w:tc>
          <w:tcPr>
            <w:tcW w:w="10785" w:type="dxa"/>
            <w:gridSpan w:val="2"/>
          </w:tcPr>
          <w:p w14:paraId="32EDEA0E" w14:textId="17564A6E" w:rsidR="00950138" w:rsidRPr="005B7CB1" w:rsidRDefault="001C32EE" w:rsidP="00BA67DB">
            <w:pPr>
              <w:spacing w:before="60" w:after="60"/>
            </w:pPr>
            <w:r w:rsidRPr="0067676C">
              <w:rPr>
                <w:b/>
              </w:rPr>
              <w:t>Approximate Length/Time Frame</w:t>
            </w:r>
            <w:r>
              <w:rPr>
                <w:b/>
                <w:i/>
              </w:rPr>
              <w:t xml:space="preserve">: </w:t>
            </w:r>
            <w:r w:rsidR="003D0C5B">
              <w:t>60 minutes</w:t>
            </w:r>
            <w:r w:rsidRPr="005B7CB1">
              <w:t xml:space="preserve">  </w:t>
            </w:r>
          </w:p>
        </w:tc>
      </w:tr>
      <w:tr w:rsidR="004A263B" w14:paraId="600C7715" w14:textId="77777777" w:rsidTr="00BF4DFF">
        <w:trPr>
          <w:jc w:val="center"/>
        </w:trPr>
        <w:tc>
          <w:tcPr>
            <w:tcW w:w="10785" w:type="dxa"/>
            <w:gridSpan w:val="2"/>
          </w:tcPr>
          <w:p w14:paraId="3BCDC507" w14:textId="27D76E42" w:rsidR="00D17545" w:rsidRPr="00D17545" w:rsidRDefault="00D17545" w:rsidP="00CA46D6">
            <w:pPr>
              <w:spacing w:before="60" w:after="60"/>
              <w:rPr>
                <w:i/>
              </w:rPr>
            </w:pPr>
            <w:r>
              <w:rPr>
                <w:b/>
              </w:rPr>
              <w:lastRenderedPageBreak/>
              <w:t>Grouping of Students:</w:t>
            </w:r>
            <w:r w:rsidR="00CA46D6">
              <w:rPr>
                <w:b/>
              </w:rPr>
              <w:t xml:space="preserve">  </w:t>
            </w:r>
            <w:r>
              <w:t xml:space="preserve">Students will begin working independently, then will be purposefully partnered based on teacher monitoring of strategies. </w:t>
            </w:r>
          </w:p>
        </w:tc>
      </w:tr>
      <w:tr w:rsidR="00950138" w14:paraId="2F4BA62E" w14:textId="77777777" w:rsidTr="00BF4DFF">
        <w:trPr>
          <w:jc w:val="center"/>
        </w:trPr>
        <w:tc>
          <w:tcPr>
            <w:tcW w:w="5205" w:type="dxa"/>
          </w:tcPr>
          <w:p w14:paraId="169321EB" w14:textId="0E52A5EB" w:rsidR="00D17545" w:rsidRDefault="00D17545" w:rsidP="00BA67DB">
            <w:pPr>
              <w:pBdr>
                <w:top w:val="nil"/>
                <w:left w:val="nil"/>
                <w:bottom w:val="nil"/>
                <w:right w:val="nil"/>
                <w:between w:val="nil"/>
              </w:pBdr>
              <w:tabs>
                <w:tab w:val="center" w:pos="4680"/>
                <w:tab w:val="right" w:pos="9360"/>
              </w:tabs>
              <w:spacing w:after="60"/>
              <w:rPr>
                <w:b/>
                <w:color w:val="000000"/>
              </w:rPr>
            </w:pPr>
            <w:r>
              <w:rPr>
                <w:b/>
                <w:color w:val="000000"/>
              </w:rPr>
              <w:t>Suggested M</w:t>
            </w:r>
            <w:r w:rsidR="001C32EE" w:rsidRPr="005B7CB1">
              <w:rPr>
                <w:b/>
                <w:color w:val="000000"/>
              </w:rPr>
              <w:t>aterials and Technology:</w:t>
            </w:r>
          </w:p>
          <w:p w14:paraId="7AF3DEC9" w14:textId="7BE34427" w:rsidR="00D17545" w:rsidRPr="0069336F" w:rsidRDefault="0053259B" w:rsidP="003B167D">
            <w:pPr>
              <w:pStyle w:val="ListParagraph"/>
              <w:numPr>
                <w:ilvl w:val="0"/>
                <w:numId w:val="23"/>
              </w:numPr>
              <w:pBdr>
                <w:top w:val="nil"/>
                <w:left w:val="nil"/>
                <w:bottom w:val="nil"/>
                <w:right w:val="nil"/>
                <w:between w:val="nil"/>
              </w:pBdr>
              <w:tabs>
                <w:tab w:val="center" w:pos="4680"/>
                <w:tab w:val="right" w:pos="9360"/>
              </w:tabs>
              <w:spacing w:after="120"/>
              <w:rPr>
                <w:b/>
                <w:i/>
                <w:color w:val="000000"/>
              </w:rPr>
            </w:pPr>
            <w:r w:rsidRPr="0069336F">
              <w:rPr>
                <w:color w:val="000000"/>
              </w:rPr>
              <w:t>Geoboards</w:t>
            </w:r>
            <w:r w:rsidR="0069336F" w:rsidRPr="0069336F">
              <w:rPr>
                <w:color w:val="000000"/>
              </w:rPr>
              <w:t xml:space="preserve">, </w:t>
            </w:r>
            <w:r w:rsidRPr="0069336F">
              <w:rPr>
                <w:color w:val="000000"/>
              </w:rPr>
              <w:t>Geostix</w:t>
            </w:r>
            <w:r w:rsidR="0069336F" w:rsidRPr="0069336F">
              <w:rPr>
                <w:color w:val="000000"/>
              </w:rPr>
              <w:t xml:space="preserve">, </w:t>
            </w:r>
            <w:r w:rsidRPr="0069336F">
              <w:rPr>
                <w:color w:val="000000"/>
              </w:rPr>
              <w:t>Exploragons</w:t>
            </w:r>
          </w:p>
          <w:p w14:paraId="72A6A944" w14:textId="016D7432" w:rsidR="00D17545" w:rsidRPr="002E70DD" w:rsidRDefault="0053259B" w:rsidP="00D17545">
            <w:pPr>
              <w:pStyle w:val="ListParagraph"/>
              <w:numPr>
                <w:ilvl w:val="0"/>
                <w:numId w:val="23"/>
              </w:numPr>
              <w:pBdr>
                <w:top w:val="nil"/>
                <w:left w:val="nil"/>
                <w:bottom w:val="nil"/>
                <w:right w:val="nil"/>
                <w:between w:val="nil"/>
              </w:pBdr>
              <w:tabs>
                <w:tab w:val="center" w:pos="4680"/>
                <w:tab w:val="right" w:pos="9360"/>
              </w:tabs>
              <w:spacing w:after="120"/>
              <w:rPr>
                <w:b/>
                <w:i/>
                <w:color w:val="000000"/>
              </w:rPr>
            </w:pPr>
            <w:r>
              <w:rPr>
                <w:color w:val="000000"/>
              </w:rPr>
              <w:t>Dot paper</w:t>
            </w:r>
          </w:p>
          <w:p w14:paraId="0D8CC20D" w14:textId="19BBC32C" w:rsidR="002E70DD" w:rsidRPr="002E70DD" w:rsidRDefault="00A05341" w:rsidP="00D17545">
            <w:pPr>
              <w:pStyle w:val="ListParagraph"/>
              <w:numPr>
                <w:ilvl w:val="0"/>
                <w:numId w:val="23"/>
              </w:numPr>
              <w:pBdr>
                <w:top w:val="nil"/>
                <w:left w:val="nil"/>
                <w:bottom w:val="nil"/>
                <w:right w:val="nil"/>
                <w:between w:val="nil"/>
              </w:pBdr>
              <w:tabs>
                <w:tab w:val="center" w:pos="4680"/>
                <w:tab w:val="right" w:pos="9360"/>
              </w:tabs>
              <w:spacing w:after="120"/>
              <w:rPr>
                <w:b/>
                <w:color w:val="000000"/>
              </w:rPr>
            </w:pPr>
            <w:hyperlink r:id="rId8" w:history="1">
              <w:r w:rsidR="002E70DD" w:rsidRPr="002E70DD">
                <w:rPr>
                  <w:rStyle w:val="Hyperlink"/>
                  <w:b/>
                </w:rPr>
                <w:t>Online Geoboard</w:t>
              </w:r>
            </w:hyperlink>
          </w:p>
          <w:p w14:paraId="69EEEEF9" w14:textId="1918B41F" w:rsidR="00106871" w:rsidRPr="0069336F" w:rsidRDefault="00106871" w:rsidP="00B10639">
            <w:pPr>
              <w:pStyle w:val="ListParagraph"/>
              <w:numPr>
                <w:ilvl w:val="0"/>
                <w:numId w:val="23"/>
              </w:numPr>
              <w:pBdr>
                <w:top w:val="nil"/>
                <w:left w:val="nil"/>
                <w:bottom w:val="nil"/>
                <w:right w:val="nil"/>
                <w:between w:val="nil"/>
              </w:pBdr>
              <w:tabs>
                <w:tab w:val="center" w:pos="4680"/>
                <w:tab w:val="right" w:pos="9360"/>
              </w:tabs>
              <w:spacing w:after="120"/>
              <w:rPr>
                <w:b/>
                <w:i/>
                <w:color w:val="000000"/>
              </w:rPr>
            </w:pPr>
            <w:r w:rsidRPr="0069336F">
              <w:rPr>
                <w:color w:val="000000"/>
              </w:rPr>
              <w:t>Paper</w:t>
            </w:r>
            <w:r w:rsidR="0069336F" w:rsidRPr="0069336F">
              <w:rPr>
                <w:color w:val="000000"/>
              </w:rPr>
              <w:t xml:space="preserve">, </w:t>
            </w:r>
            <w:r w:rsidR="0069336F">
              <w:rPr>
                <w:color w:val="000000"/>
              </w:rPr>
              <w:t>p</w:t>
            </w:r>
            <w:r w:rsidRPr="0069336F">
              <w:rPr>
                <w:color w:val="000000"/>
              </w:rPr>
              <w:t>encil</w:t>
            </w:r>
          </w:p>
          <w:p w14:paraId="4D6EDFAA" w14:textId="46718624" w:rsidR="00E55825" w:rsidRPr="0053259B" w:rsidRDefault="00106871" w:rsidP="0053259B">
            <w:pPr>
              <w:pStyle w:val="ListParagraph"/>
              <w:numPr>
                <w:ilvl w:val="0"/>
                <w:numId w:val="23"/>
              </w:numPr>
              <w:pBdr>
                <w:top w:val="nil"/>
                <w:left w:val="nil"/>
                <w:bottom w:val="nil"/>
                <w:right w:val="nil"/>
                <w:between w:val="nil"/>
              </w:pBdr>
              <w:tabs>
                <w:tab w:val="center" w:pos="4680"/>
                <w:tab w:val="right" w:pos="9360"/>
              </w:tabs>
              <w:spacing w:after="120"/>
              <w:rPr>
                <w:b/>
                <w:i/>
                <w:color w:val="000000"/>
              </w:rPr>
            </w:pPr>
            <w:r>
              <w:rPr>
                <w:color w:val="000000"/>
              </w:rPr>
              <w:t>Copy of task</w:t>
            </w:r>
            <w:r w:rsidR="0069336F">
              <w:rPr>
                <w:color w:val="000000"/>
              </w:rPr>
              <w:t xml:space="preserve"> for each student</w:t>
            </w:r>
          </w:p>
        </w:tc>
        <w:tc>
          <w:tcPr>
            <w:tcW w:w="5580" w:type="dxa"/>
          </w:tcPr>
          <w:p w14:paraId="25EC4AEE" w14:textId="77777777" w:rsidR="00AF3937" w:rsidRDefault="001C32EE" w:rsidP="00274606">
            <w:pPr>
              <w:pStyle w:val="Heading2"/>
              <w:outlineLvl w:val="1"/>
            </w:pPr>
            <w:r w:rsidRPr="005B7CB1">
              <w:rPr>
                <w:i w:val="0"/>
              </w:rPr>
              <w:t>Vocabulary:</w:t>
            </w:r>
            <w:r w:rsidR="00F613C1">
              <w:t xml:space="preserve"> </w:t>
            </w:r>
          </w:p>
          <w:p w14:paraId="520B00DF" w14:textId="40C3BA89" w:rsidR="00AF3937" w:rsidRDefault="0069336F" w:rsidP="00AF3937">
            <w:pPr>
              <w:pStyle w:val="Heading2"/>
              <w:numPr>
                <w:ilvl w:val="0"/>
                <w:numId w:val="35"/>
              </w:numPr>
              <w:outlineLvl w:val="1"/>
              <w:rPr>
                <w:b w:val="0"/>
                <w:i w:val="0"/>
              </w:rPr>
            </w:pPr>
            <w:r>
              <w:rPr>
                <w:b w:val="0"/>
                <w:i w:val="0"/>
              </w:rPr>
              <w:t>p</w:t>
            </w:r>
            <w:r w:rsidR="00AF3937">
              <w:rPr>
                <w:b w:val="0"/>
                <w:i w:val="0"/>
              </w:rPr>
              <w:t>arallel</w:t>
            </w:r>
            <w:r>
              <w:rPr>
                <w:b w:val="0"/>
                <w:i w:val="0"/>
              </w:rPr>
              <w:t>, congruent</w:t>
            </w:r>
          </w:p>
          <w:p w14:paraId="404B183F" w14:textId="77777777" w:rsidR="00AF3937" w:rsidRDefault="00AF3937" w:rsidP="00AF3937">
            <w:pPr>
              <w:pStyle w:val="Heading2"/>
              <w:numPr>
                <w:ilvl w:val="0"/>
                <w:numId w:val="35"/>
              </w:numPr>
              <w:outlineLvl w:val="1"/>
              <w:rPr>
                <w:b w:val="0"/>
                <w:i w:val="0"/>
              </w:rPr>
            </w:pPr>
            <w:r>
              <w:rPr>
                <w:b w:val="0"/>
                <w:i w:val="0"/>
              </w:rPr>
              <w:t>pair</w:t>
            </w:r>
          </w:p>
          <w:p w14:paraId="26981D72" w14:textId="77777777" w:rsidR="0069336F" w:rsidRDefault="00AF3937" w:rsidP="00120896">
            <w:pPr>
              <w:pStyle w:val="Heading2"/>
              <w:numPr>
                <w:ilvl w:val="0"/>
                <w:numId w:val="35"/>
              </w:numPr>
              <w:outlineLvl w:val="1"/>
              <w:rPr>
                <w:b w:val="0"/>
                <w:i w:val="0"/>
              </w:rPr>
            </w:pPr>
            <w:r w:rsidRPr="0069336F">
              <w:rPr>
                <w:b w:val="0"/>
                <w:i w:val="0"/>
              </w:rPr>
              <w:t>quadrilateral</w:t>
            </w:r>
          </w:p>
          <w:p w14:paraId="0C39EDBC" w14:textId="5467A0FE" w:rsidR="00AF3937" w:rsidRPr="0069336F" w:rsidRDefault="00AF3937" w:rsidP="00120896">
            <w:pPr>
              <w:pStyle w:val="Heading2"/>
              <w:numPr>
                <w:ilvl w:val="0"/>
                <w:numId w:val="35"/>
              </w:numPr>
              <w:outlineLvl w:val="1"/>
              <w:rPr>
                <w:b w:val="0"/>
                <w:i w:val="0"/>
              </w:rPr>
            </w:pPr>
            <w:r w:rsidRPr="0069336F">
              <w:rPr>
                <w:b w:val="0"/>
                <w:i w:val="0"/>
              </w:rPr>
              <w:t>square</w:t>
            </w:r>
            <w:r w:rsidR="0069336F" w:rsidRPr="0069336F">
              <w:rPr>
                <w:b w:val="0"/>
                <w:i w:val="0"/>
              </w:rPr>
              <w:t xml:space="preserve">, </w:t>
            </w:r>
            <w:r w:rsidRPr="0069336F">
              <w:rPr>
                <w:b w:val="0"/>
                <w:i w:val="0"/>
              </w:rPr>
              <w:t>trapezoid</w:t>
            </w:r>
            <w:r w:rsidR="0069336F" w:rsidRPr="0069336F">
              <w:rPr>
                <w:b w:val="0"/>
                <w:i w:val="0"/>
              </w:rPr>
              <w:t xml:space="preserve">, </w:t>
            </w:r>
            <w:r w:rsidRPr="0069336F">
              <w:rPr>
                <w:b w:val="0"/>
                <w:i w:val="0"/>
              </w:rPr>
              <w:t>rhombus</w:t>
            </w:r>
            <w:r w:rsidR="0069336F" w:rsidRPr="0069336F">
              <w:rPr>
                <w:b w:val="0"/>
                <w:i w:val="0"/>
              </w:rPr>
              <w:t xml:space="preserve">, </w:t>
            </w:r>
            <w:r w:rsidRPr="0069336F">
              <w:rPr>
                <w:b w:val="0"/>
                <w:i w:val="0"/>
              </w:rPr>
              <w:t>rectangle</w:t>
            </w:r>
            <w:r w:rsidR="0069336F" w:rsidRPr="0069336F">
              <w:rPr>
                <w:b w:val="0"/>
                <w:i w:val="0"/>
              </w:rPr>
              <w:t xml:space="preserve">, </w:t>
            </w:r>
            <w:r w:rsidR="00274606" w:rsidRPr="0069336F">
              <w:rPr>
                <w:b w:val="0"/>
                <w:i w:val="0"/>
              </w:rPr>
              <w:t>parallelogram</w:t>
            </w:r>
          </w:p>
          <w:p w14:paraId="3187516E" w14:textId="06C7D5DA" w:rsidR="00950138" w:rsidRPr="00F613C1" w:rsidRDefault="009F1AB0" w:rsidP="0069336F">
            <w:pPr>
              <w:pStyle w:val="Heading2"/>
              <w:numPr>
                <w:ilvl w:val="0"/>
                <w:numId w:val="35"/>
              </w:numPr>
              <w:spacing w:after="60"/>
              <w:outlineLvl w:val="1"/>
              <w:rPr>
                <w:b w:val="0"/>
                <w:i w:val="0"/>
              </w:rPr>
            </w:pPr>
            <w:r>
              <w:rPr>
                <w:b w:val="0"/>
                <w:i w:val="0"/>
              </w:rPr>
              <w:t>opposite</w:t>
            </w:r>
          </w:p>
        </w:tc>
      </w:tr>
      <w:tr w:rsidR="002D594E" w14:paraId="06EE3DBB" w14:textId="77777777" w:rsidTr="00BF4DFF">
        <w:trPr>
          <w:jc w:val="center"/>
        </w:trPr>
        <w:tc>
          <w:tcPr>
            <w:tcW w:w="10785" w:type="dxa"/>
            <w:gridSpan w:val="2"/>
          </w:tcPr>
          <w:p w14:paraId="747350C3" w14:textId="526529D2" w:rsidR="002D594E" w:rsidRPr="005B7CB1" w:rsidRDefault="00CA46D6" w:rsidP="00CA46D6">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00C50690" w:rsidR="00780E90" w:rsidRPr="0069336F" w:rsidRDefault="00780E90" w:rsidP="0069336F">
      <w:pPr>
        <w:spacing w:after="0"/>
        <w:rPr>
          <w:sz w:val="10"/>
          <w:szCs w:val="10"/>
        </w:rPr>
      </w:pPr>
    </w:p>
    <w:tbl>
      <w:tblPr>
        <w:tblStyle w:val="a1"/>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w:tblPr>
      <w:tblGrid>
        <w:gridCol w:w="10785"/>
      </w:tblGrid>
      <w:tr w:rsidR="00780E90" w14:paraId="77966843" w14:textId="77777777" w:rsidTr="00BF4DFF">
        <w:trPr>
          <w:tblHeader/>
          <w:jc w:val="center"/>
        </w:trPr>
        <w:tc>
          <w:tcPr>
            <w:tcW w:w="10785" w:type="dxa"/>
            <w:shd w:val="clear" w:color="auto" w:fill="C6D9F1" w:themeFill="text2" w:themeFillTint="33"/>
          </w:tcPr>
          <w:p w14:paraId="58600B17" w14:textId="4652D448" w:rsidR="00780E90" w:rsidRPr="005B7CB1" w:rsidRDefault="00780E90" w:rsidP="00CA46D6">
            <w:pPr>
              <w:spacing w:before="60" w:after="60"/>
              <w:rPr>
                <w:b/>
              </w:rPr>
            </w:pPr>
            <w:r>
              <w:rPr>
                <w:b/>
              </w:rPr>
              <w:t>Task Implementation</w:t>
            </w:r>
            <w:r w:rsidR="00B10C04">
              <w:rPr>
                <w:b/>
              </w:rPr>
              <w:t xml:space="preserve"> (Before)</w:t>
            </w:r>
            <w:r w:rsidR="00106871">
              <w:rPr>
                <w:b/>
              </w:rPr>
              <w:t xml:space="preserve"> </w:t>
            </w:r>
            <w:r w:rsidR="00106871" w:rsidRPr="00CA46D6">
              <w:t>10-15 minutes</w:t>
            </w:r>
          </w:p>
        </w:tc>
      </w:tr>
      <w:tr w:rsidR="00950138" w14:paraId="272495BA" w14:textId="77777777" w:rsidTr="00BF4DFF">
        <w:trPr>
          <w:jc w:val="center"/>
        </w:trPr>
        <w:tc>
          <w:tcPr>
            <w:tcW w:w="10785" w:type="dxa"/>
          </w:tcPr>
          <w:p w14:paraId="081BCA06" w14:textId="539F0E4B" w:rsidR="000E019F" w:rsidRPr="000E019F" w:rsidRDefault="001C32EE" w:rsidP="000E019F">
            <w:pPr>
              <w:rPr>
                <w:i/>
              </w:rPr>
            </w:pPr>
            <w:r w:rsidRPr="005B7CB1">
              <w:rPr>
                <w:b/>
              </w:rPr>
              <w:t>Task Launch:</w:t>
            </w:r>
            <w:r>
              <w:rPr>
                <w:b/>
                <w:i/>
              </w:rPr>
              <w:t xml:space="preserve"> </w:t>
            </w:r>
          </w:p>
          <w:p w14:paraId="4332A538" w14:textId="038B0A6E" w:rsidR="00106871" w:rsidRDefault="00106871" w:rsidP="00106871">
            <w:pPr>
              <w:pStyle w:val="ListParagraph"/>
              <w:numPr>
                <w:ilvl w:val="0"/>
                <w:numId w:val="25"/>
              </w:numPr>
            </w:pPr>
            <w:r>
              <w:t>The teacher will display the</w:t>
            </w:r>
            <w:r w:rsidR="002C384D">
              <w:t xml:space="preserve"> Notice/Wonder</w:t>
            </w:r>
            <w:r>
              <w:t xml:space="preserve"> </w:t>
            </w:r>
            <w:r w:rsidR="002C384D">
              <w:t xml:space="preserve">blank </w:t>
            </w:r>
            <w:r w:rsidR="009F1AB0">
              <w:t xml:space="preserve">grid </w:t>
            </w:r>
            <w:r w:rsidR="002C384D">
              <w:t>for the whole group</w:t>
            </w:r>
            <w:r w:rsidR="000E019F">
              <w:t xml:space="preserve"> and then will create the following T-Chart to answer the questions, “What do you notice?” “What do you wonder?”</w:t>
            </w:r>
          </w:p>
          <w:p w14:paraId="4115646E" w14:textId="729F361E" w:rsidR="009F1AB0" w:rsidRDefault="009F1AB0" w:rsidP="009F1AB0">
            <w:pPr>
              <w:pStyle w:val="ListParagraph"/>
            </w:pPr>
            <w:r>
              <w:rPr>
                <w:noProof/>
              </w:rPr>
              <w:drawing>
                <wp:inline distT="0" distB="0" distL="0" distR="0" wp14:anchorId="60EC01D3" wp14:editId="0A3B07DC">
                  <wp:extent cx="2362200" cy="2329046"/>
                  <wp:effectExtent l="0" t="0" r="0" b="0"/>
                  <wp:docPr id="2" name="Picture 2" descr="graphic of student worksheet" title="work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62200" cy="2329046"/>
                          </a:xfrm>
                          <a:prstGeom prst="rect">
                            <a:avLst/>
                          </a:prstGeom>
                        </pic:spPr>
                      </pic:pic>
                    </a:graphicData>
                  </a:graphic>
                </wp:inline>
              </w:drawing>
            </w:r>
          </w:p>
          <w:p w14:paraId="44FF3E0E" w14:textId="17F42D8A" w:rsidR="00E44C96" w:rsidRDefault="00E44C96" w:rsidP="00106871">
            <w:pPr>
              <w:pStyle w:val="ListParagraph"/>
              <w:numPr>
                <w:ilvl w:val="0"/>
                <w:numId w:val="25"/>
              </w:numPr>
            </w:pPr>
            <w:r>
              <w:t>Next, students will engage in a notice/wonder group discussion while the teacher facilitates and writes notices and wonders on a T-Chart.</w:t>
            </w:r>
            <w:r w:rsidR="000E019F">
              <w:t xml:space="preserve"> Ask: What do you notice? What do you wonder?</w:t>
            </w:r>
          </w:p>
          <w:p w14:paraId="24EBD76A" w14:textId="0CCC8F9B" w:rsidR="00E44C96" w:rsidRDefault="00E44C96" w:rsidP="00E44C96">
            <w:pPr>
              <w:pStyle w:val="ListParagraph"/>
            </w:pPr>
            <w:r>
              <w:t>Example:</w:t>
            </w:r>
          </w:p>
          <w:p w14:paraId="532F122D" w14:textId="5F6FACE2" w:rsidR="00281745" w:rsidRDefault="00281745" w:rsidP="00281745">
            <w:pPr>
              <w:pStyle w:val="ListParagraph"/>
              <w:ind w:left="2160"/>
            </w:pPr>
            <w:r>
              <w:rPr>
                <w:noProof/>
              </w:rPr>
              <w:drawing>
                <wp:inline distT="0" distB="0" distL="0" distR="0" wp14:anchorId="5A483C8E" wp14:editId="78F9061F">
                  <wp:extent cx="2819400" cy="1114425"/>
                  <wp:effectExtent l="0" t="0" r="0" b="9525"/>
                  <wp:docPr id="7" name="Picture 7" title="notice and wonde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400" cy="1114425"/>
                          </a:xfrm>
                          <a:prstGeom prst="rect">
                            <a:avLst/>
                          </a:prstGeom>
                        </pic:spPr>
                      </pic:pic>
                    </a:graphicData>
                  </a:graphic>
                </wp:inline>
              </w:drawing>
            </w:r>
          </w:p>
          <w:p w14:paraId="0886B8F4" w14:textId="77777777" w:rsidR="00E44C96" w:rsidRDefault="00E44C96" w:rsidP="00106871">
            <w:pPr>
              <w:pStyle w:val="ListParagraph"/>
              <w:numPr>
                <w:ilvl w:val="0"/>
                <w:numId w:val="25"/>
              </w:numPr>
            </w:pPr>
            <w:r>
              <w:t xml:space="preserve">Some important ideas to listen for and expand upon are: </w:t>
            </w:r>
          </w:p>
          <w:p w14:paraId="55936F14" w14:textId="13081540" w:rsidR="00E44C96" w:rsidRDefault="002C384D" w:rsidP="00E44C96">
            <w:pPr>
              <w:pStyle w:val="ListParagraph"/>
              <w:numPr>
                <w:ilvl w:val="1"/>
                <w:numId w:val="25"/>
              </w:numPr>
            </w:pPr>
            <w:r>
              <w:t>Definitions</w:t>
            </w:r>
            <w:r w:rsidR="003650AF">
              <w:t xml:space="preserve"> and graphic representations</w:t>
            </w:r>
            <w:r>
              <w:t xml:space="preserve"> of </w:t>
            </w:r>
            <w:r>
              <w:rPr>
                <w:b/>
              </w:rPr>
              <w:t>pair</w:t>
            </w:r>
            <w:r>
              <w:t xml:space="preserve">, </w:t>
            </w:r>
            <w:r>
              <w:rPr>
                <w:b/>
              </w:rPr>
              <w:t>parallel</w:t>
            </w:r>
            <w:r>
              <w:t xml:space="preserve">, </w:t>
            </w:r>
            <w:r>
              <w:rPr>
                <w:b/>
              </w:rPr>
              <w:t>quadrilateral</w:t>
            </w:r>
            <w:r>
              <w:t xml:space="preserve"> and </w:t>
            </w:r>
            <w:r>
              <w:rPr>
                <w:b/>
              </w:rPr>
              <w:t>congruent</w:t>
            </w:r>
            <w:r>
              <w:t xml:space="preserve"> (it might be helpful to note these on an anchor chart that can be referred to by students throughout the task).</w:t>
            </w:r>
          </w:p>
          <w:p w14:paraId="0463B9D3" w14:textId="427229B9" w:rsidR="002C384D" w:rsidRDefault="002C384D" w:rsidP="002C384D">
            <w:pPr>
              <w:pStyle w:val="ListParagraph"/>
              <w:numPr>
                <w:ilvl w:val="1"/>
                <w:numId w:val="25"/>
              </w:numPr>
            </w:pPr>
            <w:r>
              <w:t xml:space="preserve">The structure of the table and the intersections (i.e. </w:t>
            </w:r>
            <w:r w:rsidR="00A3499F">
              <w:t>what characteristics will the quadrilateral in this box need to have</w:t>
            </w:r>
            <w:r>
              <w:t>?)</w:t>
            </w:r>
          </w:p>
          <w:p w14:paraId="2B15A080" w14:textId="3036D0C1" w:rsidR="003650AF" w:rsidRDefault="003650AF" w:rsidP="002C384D">
            <w:pPr>
              <w:pStyle w:val="ListParagraph"/>
              <w:numPr>
                <w:ilvl w:val="1"/>
                <w:numId w:val="25"/>
              </w:numPr>
            </w:pPr>
            <w:r>
              <w:t>Geometric notation for indicating parallelism and congruency</w:t>
            </w:r>
          </w:p>
          <w:p w14:paraId="1D8975C7" w14:textId="3F1E8C80" w:rsidR="00A241E0" w:rsidRPr="007079C3" w:rsidRDefault="00A241E0" w:rsidP="00A241E0">
            <w:pPr>
              <w:pStyle w:val="ListParagraph"/>
              <w:numPr>
                <w:ilvl w:val="0"/>
                <w:numId w:val="25"/>
              </w:numPr>
            </w:pPr>
            <w:r w:rsidRPr="007079C3">
              <w:t>To help students understand the table, do an example with the students by talking through where to pl</w:t>
            </w:r>
            <w:r w:rsidR="007079C3">
              <w:t>ace a square. Consider using a G</w:t>
            </w:r>
            <w:r w:rsidRPr="007079C3">
              <w:t xml:space="preserve">eoboard to model how to make the square and transfer it to the “2/2” location of </w:t>
            </w:r>
            <w:r w:rsidRPr="007079C3">
              <w:lastRenderedPageBreak/>
              <w:t xml:space="preserve">the table. Ask, “What characteristics of a quadrilateral would go here (point to different location of the table)?” Have students share out the requirements of parallelism and congruency for different locations on the table. </w:t>
            </w:r>
          </w:p>
          <w:p w14:paraId="48B6E3DB" w14:textId="62785342" w:rsidR="00E44C96" w:rsidRDefault="00E44C96" w:rsidP="00E44C96">
            <w:pPr>
              <w:pStyle w:val="ListParagraph"/>
              <w:numPr>
                <w:ilvl w:val="0"/>
                <w:numId w:val="25"/>
              </w:numPr>
            </w:pPr>
            <w:r>
              <w:t>The teacher will then give the students the directions of the task alongside the “I Can” statements, with the expectation that after independent think time, students will be able to share their mathematical thin</w:t>
            </w:r>
            <w:r w:rsidR="003650AF">
              <w:t>king with a partner. Partner</w:t>
            </w:r>
            <w:r>
              <w:t xml:space="preserve">s will </w:t>
            </w:r>
            <w:r w:rsidR="004D4B06">
              <w:t>collaborate on their thinking, add to their charts, and explore the “Keep thinking!” part of the task</w:t>
            </w:r>
            <w:r>
              <w:t xml:space="preserve">. </w:t>
            </w:r>
          </w:p>
          <w:p w14:paraId="26FF31C2" w14:textId="0168A96C" w:rsidR="00950138" w:rsidRPr="0018531A" w:rsidRDefault="00E44C96" w:rsidP="0018531A">
            <w:pPr>
              <w:pStyle w:val="ListParagraph"/>
              <w:numPr>
                <w:ilvl w:val="0"/>
                <w:numId w:val="25"/>
              </w:numPr>
            </w:pPr>
            <w:r>
              <w:t>The teacher</w:t>
            </w:r>
            <w:r w:rsidR="00106871" w:rsidRPr="00E764FA">
              <w:t xml:space="preserve"> will ask the questi</w:t>
            </w:r>
            <w:r w:rsidR="00106871">
              <w:t>ons to make sure the task is understood: “What are we trying to figure out?” “What do you already know that can help you get s</w:t>
            </w:r>
            <w:r>
              <w:t>tarted?”</w:t>
            </w:r>
            <w:r w:rsidR="003650AF">
              <w:t xml:space="preserve"> </w:t>
            </w:r>
          </w:p>
        </w:tc>
      </w:tr>
      <w:tr w:rsidR="00780E90" w14:paraId="4AA3ACB7" w14:textId="77777777" w:rsidTr="00BF4DFF">
        <w:trPr>
          <w:jc w:val="center"/>
        </w:trPr>
        <w:tc>
          <w:tcPr>
            <w:tcW w:w="10785" w:type="dxa"/>
            <w:shd w:val="clear" w:color="auto" w:fill="C6D9F1" w:themeFill="text2" w:themeFillTint="33"/>
          </w:tcPr>
          <w:p w14:paraId="7DDAB6CC" w14:textId="51B342D8" w:rsidR="00780E90" w:rsidRPr="005B7CB1" w:rsidRDefault="00B10C04" w:rsidP="00CA46D6">
            <w:pPr>
              <w:spacing w:before="60" w:after="60"/>
              <w:rPr>
                <w:b/>
              </w:rPr>
            </w:pPr>
            <w:r>
              <w:rPr>
                <w:b/>
              </w:rPr>
              <w:lastRenderedPageBreak/>
              <w:t>Task Implementation (During)</w:t>
            </w:r>
            <w:r w:rsidR="00E44C96">
              <w:rPr>
                <w:b/>
              </w:rPr>
              <w:t xml:space="preserve"> </w:t>
            </w:r>
            <w:r w:rsidR="00E44C96" w:rsidRPr="00CA46D6">
              <w:t>25- 30 minutes</w:t>
            </w:r>
          </w:p>
        </w:tc>
      </w:tr>
      <w:tr w:rsidR="00B10C04" w14:paraId="428AA341" w14:textId="77777777" w:rsidTr="00BF4DFF">
        <w:trPr>
          <w:jc w:val="center"/>
        </w:trPr>
        <w:tc>
          <w:tcPr>
            <w:tcW w:w="10785" w:type="dxa"/>
          </w:tcPr>
          <w:p w14:paraId="00626432" w14:textId="126247CC" w:rsidR="00B10C04" w:rsidRDefault="0017571A">
            <w:pPr>
              <w:rPr>
                <w:b/>
              </w:rPr>
            </w:pPr>
            <w:r>
              <w:rPr>
                <w:b/>
              </w:rPr>
              <w:t>Directions for Supporting Implementation of the Task</w:t>
            </w:r>
            <w:r w:rsidR="0067676C">
              <w:rPr>
                <w:b/>
              </w:rPr>
              <w:t xml:space="preserve"> </w:t>
            </w:r>
          </w:p>
          <w:p w14:paraId="5CDDB6EB" w14:textId="784E139F" w:rsidR="00052A63" w:rsidRPr="00052A63" w:rsidRDefault="00052A63" w:rsidP="00BA67DB">
            <w:pPr>
              <w:pStyle w:val="ListParagraph"/>
              <w:numPr>
                <w:ilvl w:val="0"/>
                <w:numId w:val="14"/>
              </w:numPr>
              <w:pBdr>
                <w:top w:val="nil"/>
                <w:left w:val="nil"/>
                <w:bottom w:val="nil"/>
                <w:right w:val="nil"/>
                <w:between w:val="nil"/>
              </w:pBdr>
              <w:ind w:left="720" w:hanging="386"/>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3D87E909" w14:textId="019FF800" w:rsidR="00052A63" w:rsidRPr="00052A63" w:rsidRDefault="00052A63" w:rsidP="00BA67DB">
            <w:pPr>
              <w:pStyle w:val="ListParagraph"/>
              <w:numPr>
                <w:ilvl w:val="0"/>
                <w:numId w:val="14"/>
              </w:numPr>
              <w:pBdr>
                <w:top w:val="nil"/>
                <w:left w:val="nil"/>
                <w:bottom w:val="nil"/>
                <w:right w:val="nil"/>
                <w:between w:val="nil"/>
              </w:pBdr>
              <w:ind w:left="720" w:hanging="386"/>
              <w:rPr>
                <w:color w:val="000000"/>
              </w:rPr>
            </w:pPr>
            <w:r w:rsidRPr="00052A63">
              <w:rPr>
                <w:color w:val="000000"/>
              </w:rPr>
              <w:t>Select</w:t>
            </w:r>
            <w:r>
              <w:rPr>
                <w:color w:val="000000"/>
              </w:rPr>
              <w:t xml:space="preserve"> – Teacher will decide which strategies</w:t>
            </w:r>
            <w:r w:rsidR="003650AF">
              <w:rPr>
                <w:color w:val="000000"/>
              </w:rPr>
              <w:t xml:space="preserve"> (see examples in the “After” phase)</w:t>
            </w:r>
            <w:r>
              <w:rPr>
                <w:color w:val="000000"/>
              </w:rPr>
              <w:t xml:space="preserve"> or thinking that will be highlighted (after student task implementation) that will advance mathematical ideas and support student learning</w:t>
            </w:r>
          </w:p>
          <w:p w14:paraId="71E67588" w14:textId="57C39F35" w:rsidR="00052A63" w:rsidRPr="00052A63" w:rsidRDefault="00052A63" w:rsidP="00BA67DB">
            <w:pPr>
              <w:pStyle w:val="ListParagraph"/>
              <w:numPr>
                <w:ilvl w:val="0"/>
                <w:numId w:val="14"/>
              </w:numPr>
              <w:pBdr>
                <w:top w:val="nil"/>
                <w:left w:val="nil"/>
                <w:bottom w:val="nil"/>
                <w:right w:val="nil"/>
                <w:between w:val="nil"/>
              </w:pBdr>
              <w:ind w:left="720" w:hanging="386"/>
              <w:rPr>
                <w:color w:val="000000"/>
              </w:rPr>
            </w:pPr>
            <w:r w:rsidRPr="00052A63">
              <w:rPr>
                <w:color w:val="000000"/>
              </w:rPr>
              <w:t>Sequence</w:t>
            </w:r>
            <w:r>
              <w:rPr>
                <w:color w:val="000000"/>
              </w:rPr>
              <w:t xml:space="preserve"> – Teacher will decide the order in which student ideas will be highlighted (after student task implementation)</w:t>
            </w:r>
          </w:p>
          <w:p w14:paraId="5BC9C38F" w14:textId="00DB263F" w:rsidR="00E44C96" w:rsidRPr="003650AF" w:rsidRDefault="00052A63" w:rsidP="00E44C96">
            <w:pPr>
              <w:pStyle w:val="ListParagraph"/>
              <w:numPr>
                <w:ilvl w:val="0"/>
                <w:numId w:val="14"/>
              </w:numPr>
              <w:pBdr>
                <w:top w:val="nil"/>
                <w:left w:val="nil"/>
                <w:bottom w:val="nil"/>
                <w:right w:val="nil"/>
                <w:between w:val="nil"/>
              </w:pBdr>
              <w:ind w:hanging="26"/>
              <w:rPr>
                <w:color w:val="000000"/>
              </w:rPr>
            </w:pPr>
            <w:r w:rsidRPr="00052A63">
              <w:rPr>
                <w:color w:val="000000"/>
              </w:rPr>
              <w:t>Connect</w:t>
            </w:r>
            <w:r>
              <w:rPr>
                <w:color w:val="000000"/>
              </w:rPr>
              <w:t xml:space="preserve"> – Teacher will consider ways to facilitate connections between different student responses</w:t>
            </w:r>
          </w:p>
          <w:p w14:paraId="66603C9C" w14:textId="0397BA8F" w:rsidR="00E44C96" w:rsidRDefault="00E44C96" w:rsidP="00E44C96">
            <w:pPr>
              <w:pStyle w:val="ListParagraph"/>
              <w:numPr>
                <w:ilvl w:val="1"/>
                <w:numId w:val="14"/>
              </w:numPr>
              <w:pBdr>
                <w:top w:val="nil"/>
                <w:left w:val="nil"/>
                <w:bottom w:val="nil"/>
                <w:right w:val="nil"/>
                <w:between w:val="nil"/>
              </w:pBdr>
              <w:rPr>
                <w:color w:val="000000"/>
              </w:rPr>
            </w:pPr>
            <w:r>
              <w:rPr>
                <w:color w:val="000000"/>
              </w:rPr>
              <w:t xml:space="preserve">Students have independent think time for </w:t>
            </w:r>
            <w:r w:rsidR="002E70DD">
              <w:rPr>
                <w:color w:val="000000"/>
              </w:rPr>
              <w:t>10</w:t>
            </w:r>
            <w:r>
              <w:rPr>
                <w:color w:val="000000"/>
              </w:rPr>
              <w:t>-1</w:t>
            </w:r>
            <w:r w:rsidR="002E70DD">
              <w:rPr>
                <w:color w:val="000000"/>
              </w:rPr>
              <w:t>5</w:t>
            </w:r>
            <w:r>
              <w:rPr>
                <w:color w:val="000000"/>
              </w:rPr>
              <w:t xml:space="preserve"> minutes. </w:t>
            </w:r>
          </w:p>
          <w:p w14:paraId="751FE07F" w14:textId="396F177C" w:rsidR="00E44C96" w:rsidRDefault="00E44C96" w:rsidP="00E44C96">
            <w:pPr>
              <w:pStyle w:val="ListParagraph"/>
              <w:numPr>
                <w:ilvl w:val="1"/>
                <w:numId w:val="14"/>
              </w:numPr>
              <w:pBdr>
                <w:top w:val="nil"/>
                <w:left w:val="nil"/>
                <w:bottom w:val="nil"/>
                <w:right w:val="nil"/>
                <w:between w:val="nil"/>
              </w:pBdr>
              <w:rPr>
                <w:color w:val="000000"/>
              </w:rPr>
            </w:pPr>
            <w:r>
              <w:rPr>
                <w:color w:val="000000"/>
              </w:rPr>
              <w:t xml:space="preserve">Students work in purposefully planned partnerships for </w:t>
            </w:r>
            <w:r w:rsidR="002E70DD">
              <w:rPr>
                <w:color w:val="000000"/>
              </w:rPr>
              <w:t>15</w:t>
            </w:r>
            <w:r w:rsidR="00AA5739">
              <w:rPr>
                <w:color w:val="000000"/>
              </w:rPr>
              <w:t>-2</w:t>
            </w:r>
            <w:r w:rsidR="002E70DD">
              <w:rPr>
                <w:color w:val="000000"/>
              </w:rPr>
              <w:t>0 minutes to share strategies, add to their charts, and explore the extension questions</w:t>
            </w:r>
            <w:r w:rsidR="00AA5739">
              <w:rPr>
                <w:color w:val="000000"/>
              </w:rPr>
              <w:t xml:space="preserve">. </w:t>
            </w:r>
          </w:p>
          <w:p w14:paraId="74AA33B8" w14:textId="77777777" w:rsidR="00AA5739" w:rsidRDefault="00AA5739" w:rsidP="00AA5739">
            <w:pPr>
              <w:pStyle w:val="ListParagraph"/>
              <w:numPr>
                <w:ilvl w:val="2"/>
                <w:numId w:val="14"/>
              </w:numPr>
              <w:pBdr>
                <w:top w:val="nil"/>
                <w:left w:val="nil"/>
                <w:bottom w:val="nil"/>
                <w:right w:val="nil"/>
                <w:between w:val="nil"/>
              </w:pBdr>
              <w:rPr>
                <w:color w:val="000000"/>
              </w:rPr>
            </w:pPr>
            <w:r>
              <w:rPr>
                <w:color w:val="000000"/>
              </w:rPr>
              <w:t xml:space="preserve">As teacher is monitoring, teacher will look for partnerships that make sense depending on what students are doing independently. </w:t>
            </w:r>
          </w:p>
          <w:p w14:paraId="28F4631A" w14:textId="2C3E1E34" w:rsidR="0017571A" w:rsidRPr="004C3938" w:rsidRDefault="00AA5739" w:rsidP="004C3938">
            <w:pPr>
              <w:pStyle w:val="ListParagraph"/>
              <w:numPr>
                <w:ilvl w:val="2"/>
                <w:numId w:val="14"/>
              </w:numPr>
              <w:pBdr>
                <w:top w:val="nil"/>
                <w:left w:val="nil"/>
                <w:bottom w:val="nil"/>
                <w:right w:val="nil"/>
                <w:between w:val="nil"/>
              </w:pBdr>
              <w:rPr>
                <w:color w:val="000000"/>
              </w:rPr>
            </w:pPr>
            <w:r>
              <w:rPr>
                <w:color w:val="000000"/>
              </w:rPr>
              <w:t xml:space="preserve">Partnerships could be planned to counter misconceptions, move someone along in the sophistication of ideas, or to explore different ways to solve the same problem. </w:t>
            </w:r>
          </w:p>
        </w:tc>
      </w:tr>
      <w:tr w:rsidR="0017571A" w14:paraId="33262981" w14:textId="77777777" w:rsidTr="00BF4DFF">
        <w:trPr>
          <w:jc w:val="center"/>
        </w:trPr>
        <w:tc>
          <w:tcPr>
            <w:tcW w:w="10785" w:type="dxa"/>
          </w:tcPr>
          <w:p w14:paraId="66306F79" w14:textId="58CF712A" w:rsidR="00E90E22" w:rsidRDefault="0017571A" w:rsidP="0017571A">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604F1B42" w14:textId="111A9974" w:rsidR="00E90E22" w:rsidRDefault="00E90E22" w:rsidP="002E70DD">
            <w:pPr>
              <w:pStyle w:val="ListParagraph"/>
              <w:numPr>
                <w:ilvl w:val="0"/>
                <w:numId w:val="26"/>
              </w:numPr>
            </w:pPr>
            <w:r>
              <w:t>Sentence frame</w:t>
            </w:r>
            <w:r w:rsidR="003C1FA6">
              <w:t>s</w:t>
            </w:r>
            <w:r>
              <w:t xml:space="preserve"> for supporting student-to-student discourse:</w:t>
            </w:r>
          </w:p>
          <w:p w14:paraId="5AAC3011" w14:textId="7DA8E941" w:rsidR="00E90E22" w:rsidRDefault="00E90E22" w:rsidP="002E70DD">
            <w:pPr>
              <w:pStyle w:val="ListParagraph"/>
              <w:numPr>
                <w:ilvl w:val="1"/>
                <w:numId w:val="26"/>
              </w:numPr>
            </w:pPr>
            <w:r>
              <w:t>I noticed _______, so I __________.</w:t>
            </w:r>
          </w:p>
          <w:p w14:paraId="5A094203" w14:textId="2DC1C4D5" w:rsidR="00E90E22" w:rsidRDefault="00E90E22" w:rsidP="002E70DD">
            <w:pPr>
              <w:pStyle w:val="ListParagraph"/>
              <w:numPr>
                <w:ilvl w:val="1"/>
                <w:numId w:val="26"/>
              </w:numPr>
            </w:pPr>
            <w:r>
              <w:t>My partner noticed _______, so they ________.</w:t>
            </w:r>
          </w:p>
          <w:p w14:paraId="59D13846" w14:textId="77777777" w:rsidR="002E70DD" w:rsidRPr="002E70DD" w:rsidRDefault="00E90E22" w:rsidP="002E70DD">
            <w:pPr>
              <w:pStyle w:val="ListParagraph"/>
              <w:numPr>
                <w:ilvl w:val="1"/>
                <w:numId w:val="26"/>
              </w:numPr>
              <w:rPr>
                <w:i/>
                <w:color w:val="000000"/>
              </w:rPr>
            </w:pPr>
            <w:r>
              <w:t>First I _______, then I _________.</w:t>
            </w:r>
          </w:p>
          <w:p w14:paraId="757D096C" w14:textId="4A68AFB8" w:rsidR="009161BE" w:rsidRPr="002E70DD" w:rsidRDefault="00E55825" w:rsidP="002E70DD">
            <w:pPr>
              <w:pStyle w:val="ListParagraph"/>
              <w:numPr>
                <w:ilvl w:val="0"/>
                <w:numId w:val="26"/>
              </w:numPr>
              <w:rPr>
                <w:i/>
                <w:color w:val="000000"/>
              </w:rPr>
            </w:pPr>
            <w:r w:rsidRPr="002E70DD">
              <w:rPr>
                <w:color w:val="000000"/>
              </w:rPr>
              <w:t>Wide variety of manipulatives available for students to choose to use</w:t>
            </w:r>
            <w:r w:rsidR="009161BE" w:rsidRPr="002E70DD">
              <w:rPr>
                <w:color w:val="000000"/>
              </w:rPr>
              <w:t>. Possible choices could be:</w:t>
            </w:r>
          </w:p>
          <w:p w14:paraId="0E8EFAA7" w14:textId="2D29FAF7" w:rsidR="00DD5358" w:rsidRDefault="002E70DD" w:rsidP="002E70DD">
            <w:pPr>
              <w:pStyle w:val="ListParagraph"/>
              <w:numPr>
                <w:ilvl w:val="1"/>
                <w:numId w:val="26"/>
              </w:numPr>
              <w:rPr>
                <w:color w:val="000000"/>
              </w:rPr>
            </w:pPr>
            <w:r>
              <w:rPr>
                <w:color w:val="000000"/>
              </w:rPr>
              <w:t>Geoboards</w:t>
            </w:r>
          </w:p>
          <w:p w14:paraId="4973F5FB" w14:textId="7BCBCF61" w:rsidR="002E70DD" w:rsidRPr="003650AF" w:rsidRDefault="002E70DD" w:rsidP="003650AF">
            <w:pPr>
              <w:pStyle w:val="ListParagraph"/>
              <w:numPr>
                <w:ilvl w:val="1"/>
                <w:numId w:val="26"/>
              </w:numPr>
              <w:pBdr>
                <w:top w:val="nil"/>
                <w:left w:val="nil"/>
                <w:bottom w:val="nil"/>
                <w:right w:val="nil"/>
                <w:between w:val="nil"/>
              </w:pBdr>
              <w:tabs>
                <w:tab w:val="center" w:pos="4680"/>
                <w:tab w:val="right" w:pos="9360"/>
              </w:tabs>
              <w:spacing w:after="120"/>
              <w:rPr>
                <w:b/>
                <w:i/>
                <w:color w:val="000000"/>
              </w:rPr>
            </w:pPr>
            <w:r>
              <w:rPr>
                <w:color w:val="000000"/>
              </w:rPr>
              <w:t>Geostix</w:t>
            </w:r>
            <w:r w:rsidR="003650AF">
              <w:rPr>
                <w:color w:val="000000"/>
              </w:rPr>
              <w:t xml:space="preserve"> or </w:t>
            </w:r>
            <w:r w:rsidRPr="003650AF">
              <w:rPr>
                <w:color w:val="000000"/>
              </w:rPr>
              <w:t>Exploragons</w:t>
            </w:r>
          </w:p>
          <w:p w14:paraId="3E8D9665" w14:textId="36AC0311" w:rsidR="002E70DD" w:rsidRPr="003650AF" w:rsidRDefault="002E70DD" w:rsidP="003650AF">
            <w:pPr>
              <w:pStyle w:val="ListParagraph"/>
              <w:numPr>
                <w:ilvl w:val="1"/>
                <w:numId w:val="26"/>
              </w:numPr>
              <w:pBdr>
                <w:top w:val="nil"/>
                <w:left w:val="nil"/>
                <w:bottom w:val="nil"/>
                <w:right w:val="nil"/>
                <w:between w:val="nil"/>
              </w:pBdr>
              <w:tabs>
                <w:tab w:val="center" w:pos="4680"/>
                <w:tab w:val="right" w:pos="9360"/>
              </w:tabs>
              <w:spacing w:after="120"/>
              <w:rPr>
                <w:b/>
                <w:i/>
                <w:color w:val="000000"/>
              </w:rPr>
            </w:pPr>
            <w:r>
              <w:rPr>
                <w:color w:val="000000"/>
              </w:rPr>
              <w:t>Dot paper</w:t>
            </w:r>
            <w:r w:rsidR="003650AF">
              <w:rPr>
                <w:color w:val="000000"/>
              </w:rPr>
              <w:t xml:space="preserve"> or </w:t>
            </w:r>
            <w:hyperlink r:id="rId11" w:history="1">
              <w:r w:rsidRPr="002E70DD">
                <w:rPr>
                  <w:rStyle w:val="Hyperlink"/>
                </w:rPr>
                <w:t>Online Geoboard</w:t>
              </w:r>
            </w:hyperlink>
          </w:p>
          <w:p w14:paraId="4C929897" w14:textId="5D563A81" w:rsidR="00340D2B" w:rsidRPr="00340D2B" w:rsidRDefault="00340D2B" w:rsidP="002E70DD">
            <w:pPr>
              <w:pStyle w:val="ListParagraph"/>
              <w:numPr>
                <w:ilvl w:val="0"/>
                <w:numId w:val="26"/>
              </w:numPr>
              <w:rPr>
                <w:color w:val="000000"/>
              </w:rPr>
            </w:pPr>
            <w:r w:rsidRPr="00340D2B">
              <w:rPr>
                <w:color w:val="000000"/>
              </w:rPr>
              <w:t xml:space="preserve">ELL students or students who have language disabilities may benefit from accessing prior vocabulary knowledge through pre-teaching and connecting visuals. </w:t>
            </w:r>
            <w:r w:rsidR="003650AF">
              <w:rPr>
                <w:color w:val="000000"/>
              </w:rPr>
              <w:t>Students may find a word bank or a display of the 4</w:t>
            </w:r>
            <w:r w:rsidR="003650AF" w:rsidRPr="003650AF">
              <w:rPr>
                <w:color w:val="000000"/>
                <w:vertAlign w:val="superscript"/>
              </w:rPr>
              <w:t>th</w:t>
            </w:r>
            <w:r w:rsidR="003650AF">
              <w:rPr>
                <w:color w:val="000000"/>
              </w:rPr>
              <w:t xml:space="preserve"> grade </w:t>
            </w:r>
            <w:r w:rsidR="002F0FC0">
              <w:rPr>
                <w:color w:val="000000"/>
              </w:rPr>
              <w:t>VDOE Word Wall cards</w:t>
            </w:r>
            <w:r w:rsidR="003650AF">
              <w:rPr>
                <w:color w:val="000000"/>
              </w:rPr>
              <w:t xml:space="preserve"> (pages 66-71)</w:t>
            </w:r>
            <w:r w:rsidR="002F0FC0">
              <w:rPr>
                <w:color w:val="000000"/>
              </w:rPr>
              <w:t xml:space="preserve"> </w:t>
            </w:r>
            <w:r w:rsidR="003650AF">
              <w:rPr>
                <w:color w:val="000000"/>
              </w:rPr>
              <w:t>providing</w:t>
            </w:r>
            <w:r w:rsidR="002F0FC0">
              <w:rPr>
                <w:color w:val="000000"/>
              </w:rPr>
              <w:t xml:space="preserve"> specific </w:t>
            </w:r>
            <w:r w:rsidR="003650AF">
              <w:rPr>
                <w:color w:val="000000"/>
              </w:rPr>
              <w:t xml:space="preserve">related </w:t>
            </w:r>
            <w:r w:rsidR="002F0FC0">
              <w:rPr>
                <w:color w:val="000000"/>
              </w:rPr>
              <w:t xml:space="preserve">vocabulary </w:t>
            </w:r>
            <w:r w:rsidR="003650AF">
              <w:rPr>
                <w:color w:val="000000"/>
              </w:rPr>
              <w:t>helpful.</w:t>
            </w:r>
          </w:p>
          <w:p w14:paraId="36104949" w14:textId="51B617C4" w:rsidR="00E90E22" w:rsidRPr="00340D2B" w:rsidRDefault="00631CFF" w:rsidP="002E70DD">
            <w:pPr>
              <w:pStyle w:val="ListParagraph"/>
              <w:numPr>
                <w:ilvl w:val="0"/>
                <w:numId w:val="26"/>
              </w:numPr>
              <w:rPr>
                <w:color w:val="000000"/>
              </w:rPr>
            </w:pPr>
            <w:r w:rsidRPr="00340D2B">
              <w:rPr>
                <w:color w:val="000000"/>
              </w:rPr>
              <w:t>S</w:t>
            </w:r>
            <w:r w:rsidR="00E90E22" w:rsidRPr="00340D2B">
              <w:rPr>
                <w:color w:val="000000"/>
              </w:rPr>
              <w:t>tudents who have</w:t>
            </w:r>
            <w:r w:rsidRPr="00340D2B">
              <w:rPr>
                <w:color w:val="000000"/>
              </w:rPr>
              <w:t xml:space="preserve"> visual-processing disabilities may benefit from the u</w:t>
            </w:r>
            <w:r w:rsidR="00E90E22" w:rsidRPr="00340D2B">
              <w:rPr>
                <w:color w:val="000000"/>
              </w:rPr>
              <w:t>se</w:t>
            </w:r>
            <w:r w:rsidRPr="00340D2B">
              <w:rPr>
                <w:color w:val="000000"/>
              </w:rPr>
              <w:t xml:space="preserve"> of</w:t>
            </w:r>
            <w:r w:rsidR="00E90E22" w:rsidRPr="00340D2B">
              <w:rPr>
                <w:color w:val="000000"/>
              </w:rPr>
              <w:t xml:space="preserve"> highlighters or colored pencils to emphasize important parts of the task (i.e. the teacher might highlight the </w:t>
            </w:r>
            <w:r w:rsidR="007800D3" w:rsidRPr="00340D2B">
              <w:rPr>
                <w:color w:val="000000"/>
              </w:rPr>
              <w:t>vocabulary words</w:t>
            </w:r>
            <w:r w:rsidR="00E90E22" w:rsidRPr="00340D2B">
              <w:rPr>
                <w:color w:val="000000"/>
              </w:rPr>
              <w:t>)</w:t>
            </w:r>
          </w:p>
          <w:p w14:paraId="1299E072" w14:textId="363D21AC" w:rsidR="00C95C67" w:rsidRPr="00340D2B" w:rsidRDefault="00631CFF" w:rsidP="002E70DD">
            <w:pPr>
              <w:pStyle w:val="ListParagraph"/>
              <w:numPr>
                <w:ilvl w:val="0"/>
                <w:numId w:val="26"/>
              </w:numPr>
              <w:rPr>
                <w:color w:val="000000"/>
              </w:rPr>
            </w:pPr>
            <w:r w:rsidRPr="00340D2B">
              <w:rPr>
                <w:color w:val="000000"/>
              </w:rPr>
              <w:t>S</w:t>
            </w:r>
            <w:r w:rsidR="00C95C67" w:rsidRPr="00340D2B">
              <w:rPr>
                <w:color w:val="000000"/>
              </w:rPr>
              <w:t>tuden</w:t>
            </w:r>
            <w:r w:rsidRPr="00340D2B">
              <w:rPr>
                <w:color w:val="000000"/>
              </w:rPr>
              <w:t xml:space="preserve">ts who have memory disabilities may benefit from </w:t>
            </w:r>
            <w:r w:rsidR="0076320A">
              <w:rPr>
                <w:color w:val="000000"/>
              </w:rPr>
              <w:t xml:space="preserve">prompts to use anchor charts </w:t>
            </w:r>
            <w:r w:rsidR="00340D2B" w:rsidRPr="00340D2B">
              <w:rPr>
                <w:color w:val="000000"/>
              </w:rPr>
              <w:t>displaying vocabulary information.</w:t>
            </w:r>
            <w:r w:rsidRPr="00340D2B">
              <w:rPr>
                <w:color w:val="000000"/>
              </w:rPr>
              <w:t xml:space="preserve"> </w:t>
            </w:r>
          </w:p>
          <w:p w14:paraId="493D5391" w14:textId="43448C6F" w:rsidR="003650AF" w:rsidRDefault="00631CFF" w:rsidP="003650AF">
            <w:pPr>
              <w:pStyle w:val="ListParagraph"/>
              <w:numPr>
                <w:ilvl w:val="0"/>
                <w:numId w:val="26"/>
              </w:numPr>
              <w:rPr>
                <w:color w:val="000000"/>
              </w:rPr>
            </w:pPr>
            <w:r w:rsidRPr="00340D2B">
              <w:rPr>
                <w:color w:val="000000"/>
              </w:rPr>
              <w:t>S</w:t>
            </w:r>
            <w:r w:rsidR="00C95C67" w:rsidRPr="00340D2B">
              <w:rPr>
                <w:color w:val="000000"/>
              </w:rPr>
              <w:t>tudents who have</w:t>
            </w:r>
            <w:r w:rsidRPr="00340D2B">
              <w:rPr>
                <w:color w:val="000000"/>
              </w:rPr>
              <w:t xml:space="preserve"> attention-deficit disabilities may benefit from </w:t>
            </w:r>
            <w:r w:rsidR="00340D2B" w:rsidRPr="00340D2B">
              <w:rPr>
                <w:color w:val="000000"/>
              </w:rPr>
              <w:t>sugg</w:t>
            </w:r>
            <w:r w:rsidR="003650AF">
              <w:rPr>
                <w:color w:val="000000"/>
              </w:rPr>
              <w:t xml:space="preserve">ested </w:t>
            </w:r>
            <w:r w:rsidR="005C5E67">
              <w:rPr>
                <w:color w:val="000000"/>
              </w:rPr>
              <w:t>use of a concrete tool, online G</w:t>
            </w:r>
            <w:r w:rsidR="003650AF">
              <w:rPr>
                <w:color w:val="000000"/>
              </w:rPr>
              <w:t>eoboard, etc.</w:t>
            </w:r>
          </w:p>
          <w:p w14:paraId="6516B4E2" w14:textId="520F5B9B" w:rsidR="0017571A" w:rsidRPr="00631CFF" w:rsidRDefault="00631CFF" w:rsidP="003650AF">
            <w:pPr>
              <w:pStyle w:val="ListParagraph"/>
              <w:numPr>
                <w:ilvl w:val="0"/>
                <w:numId w:val="26"/>
              </w:numPr>
              <w:rPr>
                <w:color w:val="000000"/>
              </w:rPr>
            </w:pPr>
            <w:r w:rsidRPr="00340D2B">
              <w:rPr>
                <w:color w:val="000000"/>
              </w:rPr>
              <w:t>S</w:t>
            </w:r>
            <w:r w:rsidR="00A05AD4" w:rsidRPr="00340D2B">
              <w:rPr>
                <w:color w:val="000000"/>
              </w:rPr>
              <w:t>tudents who have cognitive</w:t>
            </w:r>
            <w:r w:rsidRPr="00340D2B">
              <w:rPr>
                <w:color w:val="000000"/>
              </w:rPr>
              <w:t xml:space="preserve"> and metacognitive disabilities may benefit from p</w:t>
            </w:r>
            <w:r w:rsidR="003C1FA6" w:rsidRPr="00340D2B">
              <w:rPr>
                <w:color w:val="000000"/>
              </w:rPr>
              <w:t>re-teach</w:t>
            </w:r>
            <w:r w:rsidRPr="00340D2B">
              <w:rPr>
                <w:color w:val="000000"/>
              </w:rPr>
              <w:t>ing</w:t>
            </w:r>
            <w:r w:rsidR="003650AF">
              <w:rPr>
                <w:color w:val="000000"/>
              </w:rPr>
              <w:t xml:space="preserve"> a modeled think-aloud for </w:t>
            </w:r>
            <w:r w:rsidRPr="00340D2B">
              <w:rPr>
                <w:color w:val="000000"/>
              </w:rPr>
              <w:t>solving a different problem and/or g</w:t>
            </w:r>
            <w:r w:rsidR="003C1FA6" w:rsidRPr="00340D2B">
              <w:rPr>
                <w:color w:val="000000"/>
              </w:rPr>
              <w:t>enerat</w:t>
            </w:r>
            <w:r w:rsidRPr="00340D2B">
              <w:rPr>
                <w:color w:val="000000"/>
              </w:rPr>
              <w:t>ing a</w:t>
            </w:r>
            <w:r w:rsidR="003C1FA6" w:rsidRPr="00340D2B">
              <w:rPr>
                <w:color w:val="000000"/>
              </w:rPr>
              <w:t xml:space="preserve"> list of strategies the student uses to solve similar types of</w:t>
            </w:r>
            <w:r w:rsidRPr="00340D2B">
              <w:rPr>
                <w:color w:val="000000"/>
              </w:rPr>
              <w:t xml:space="preserve"> </w:t>
            </w:r>
            <w:r w:rsidR="00340D2B" w:rsidRPr="00340D2B">
              <w:rPr>
                <w:color w:val="000000"/>
              </w:rPr>
              <w:t>classifying shapes</w:t>
            </w:r>
            <w:r w:rsidR="003C1FA6" w:rsidRPr="00340D2B">
              <w:rPr>
                <w:color w:val="000000"/>
              </w:rPr>
              <w:t xml:space="preserve"> problems.</w:t>
            </w:r>
            <w:r w:rsidR="003C1FA6" w:rsidRPr="00631CFF">
              <w:rPr>
                <w:color w:val="000000"/>
              </w:rPr>
              <w:t xml:space="preserve"> </w:t>
            </w:r>
            <w:r w:rsidR="009E5C72" w:rsidRPr="00631CFF">
              <w:rPr>
                <w:color w:val="000000"/>
                <w:sz w:val="18"/>
                <w:szCs w:val="18"/>
              </w:rPr>
              <w:t xml:space="preserve"> </w:t>
            </w:r>
          </w:p>
        </w:tc>
      </w:tr>
      <w:tr w:rsidR="00B10C04" w14:paraId="63252BBF" w14:textId="77777777" w:rsidTr="00BF4DFF">
        <w:trPr>
          <w:jc w:val="center"/>
        </w:trPr>
        <w:tc>
          <w:tcPr>
            <w:tcW w:w="10785" w:type="dxa"/>
            <w:shd w:val="clear" w:color="auto" w:fill="C6D9F1" w:themeFill="text2" w:themeFillTint="33"/>
          </w:tcPr>
          <w:p w14:paraId="59C12E97" w14:textId="4C649D1B" w:rsidR="00B10C04" w:rsidRDefault="00B10C04">
            <w:pPr>
              <w:rPr>
                <w:b/>
              </w:rPr>
            </w:pPr>
            <w:r>
              <w:rPr>
                <w:b/>
              </w:rPr>
              <w:lastRenderedPageBreak/>
              <w:t>Task Implementation (After)</w:t>
            </w:r>
            <w:r w:rsidR="00A55A69">
              <w:rPr>
                <w:b/>
              </w:rPr>
              <w:t xml:space="preserve"> 15-20 minutes</w:t>
            </w:r>
          </w:p>
        </w:tc>
      </w:tr>
      <w:tr w:rsidR="00B10C04" w14:paraId="217B70F8" w14:textId="77777777" w:rsidTr="00BF4DFF">
        <w:trPr>
          <w:jc w:val="center"/>
        </w:trPr>
        <w:tc>
          <w:tcPr>
            <w:tcW w:w="10785" w:type="dxa"/>
          </w:tcPr>
          <w:p w14:paraId="3316EEEB" w14:textId="005F1B0B" w:rsidR="00B10C04" w:rsidRDefault="0017571A">
            <w:pPr>
              <w:rPr>
                <w:b/>
              </w:rPr>
            </w:pPr>
            <w:r>
              <w:rPr>
                <w:b/>
              </w:rPr>
              <w:t>Connecting Student Responses (From Anticipating Student Response Chart) and Closure of the Task:</w:t>
            </w:r>
          </w:p>
          <w:p w14:paraId="00FE12C5" w14:textId="275200B9" w:rsidR="0017571A" w:rsidRPr="003C1FA6" w:rsidRDefault="00BF4DFF" w:rsidP="00DB5B92">
            <w:pPr>
              <w:pStyle w:val="ListParagraph"/>
              <w:numPr>
                <w:ilvl w:val="0"/>
                <w:numId w:val="9"/>
              </w:numPr>
              <w:pBdr>
                <w:top w:val="nil"/>
                <w:left w:val="nil"/>
                <w:bottom w:val="nil"/>
                <w:right w:val="nil"/>
                <w:between w:val="nil"/>
              </w:pBdr>
              <w:ind w:left="694" w:hanging="334"/>
              <w:rPr>
                <w:color w:val="000000"/>
              </w:rPr>
            </w:pPr>
            <w:r>
              <w:rPr>
                <w:color w:val="000000"/>
              </w:rPr>
              <w:t xml:space="preserve">Based on </w:t>
            </w:r>
            <w:r w:rsidR="0017571A" w:rsidRPr="003C1FA6">
              <w:rPr>
                <w:color w:val="000000"/>
              </w:rPr>
              <w:t>student responses, sequence and select particular students to present their mathematical work during class discussion</w:t>
            </w:r>
            <w:r w:rsidR="003C1FA6">
              <w:rPr>
                <w:color w:val="000000"/>
              </w:rPr>
              <w:t>. Some possible big mathematical ideas to highlight could include:</w:t>
            </w:r>
          </w:p>
          <w:p w14:paraId="1116663B" w14:textId="235C9F6E" w:rsidR="00BD1D74" w:rsidRDefault="00BD1D74" w:rsidP="003C1FA6">
            <w:pPr>
              <w:pStyle w:val="ListParagraph"/>
              <w:numPr>
                <w:ilvl w:val="1"/>
                <w:numId w:val="9"/>
              </w:numPr>
              <w:pBdr>
                <w:top w:val="nil"/>
                <w:left w:val="nil"/>
                <w:bottom w:val="nil"/>
                <w:right w:val="nil"/>
                <w:between w:val="nil"/>
              </w:pBdr>
              <w:rPr>
                <w:color w:val="000000"/>
              </w:rPr>
            </w:pPr>
            <w:r>
              <w:rPr>
                <w:color w:val="000000"/>
              </w:rPr>
              <w:t>Developing definitions of quadrilaterals</w:t>
            </w:r>
          </w:p>
          <w:p w14:paraId="242E739E" w14:textId="77777777" w:rsidR="003C1FA6" w:rsidRDefault="003C1FA6" w:rsidP="003C1FA6">
            <w:pPr>
              <w:pStyle w:val="ListParagraph"/>
              <w:numPr>
                <w:ilvl w:val="1"/>
                <w:numId w:val="9"/>
              </w:numPr>
              <w:pBdr>
                <w:top w:val="nil"/>
                <w:left w:val="nil"/>
                <w:bottom w:val="nil"/>
                <w:right w:val="nil"/>
                <w:between w:val="nil"/>
              </w:pBdr>
              <w:rPr>
                <w:color w:val="000000"/>
              </w:rPr>
            </w:pPr>
            <w:r>
              <w:rPr>
                <w:color w:val="000000"/>
              </w:rPr>
              <w:t>A common misconception</w:t>
            </w:r>
          </w:p>
          <w:p w14:paraId="6043742E" w14:textId="5AB4EE33" w:rsidR="003C1FA6" w:rsidRDefault="00DA3788" w:rsidP="003C1FA6">
            <w:pPr>
              <w:pStyle w:val="ListParagraph"/>
              <w:numPr>
                <w:ilvl w:val="1"/>
                <w:numId w:val="9"/>
              </w:numPr>
              <w:pBdr>
                <w:top w:val="nil"/>
                <w:left w:val="nil"/>
                <w:bottom w:val="nil"/>
                <w:right w:val="nil"/>
                <w:between w:val="nil"/>
              </w:pBdr>
              <w:rPr>
                <w:color w:val="000000"/>
              </w:rPr>
            </w:pPr>
            <w:r>
              <w:rPr>
                <w:color w:val="000000"/>
              </w:rPr>
              <w:t>Vocabulary (applying names of trapezoid, square, rectangle, rhombus, parallelogram, and square to the shapes that they created)</w:t>
            </w:r>
          </w:p>
          <w:p w14:paraId="0B8FC3CE" w14:textId="787E972E" w:rsidR="00DA3788" w:rsidRDefault="00DA3788" w:rsidP="003C1FA6">
            <w:pPr>
              <w:pStyle w:val="ListParagraph"/>
              <w:numPr>
                <w:ilvl w:val="1"/>
                <w:numId w:val="9"/>
              </w:numPr>
              <w:pBdr>
                <w:top w:val="nil"/>
                <w:left w:val="nil"/>
                <w:bottom w:val="nil"/>
                <w:right w:val="nil"/>
                <w:between w:val="nil"/>
              </w:pBdr>
              <w:rPr>
                <w:color w:val="000000"/>
              </w:rPr>
            </w:pPr>
            <w:r>
              <w:rPr>
                <w:color w:val="000000"/>
              </w:rPr>
              <w:t>Comparing/contrasting properties across quadrilaterals</w:t>
            </w:r>
          </w:p>
          <w:p w14:paraId="634AFCC8" w14:textId="5D9A8290" w:rsidR="003C1FA6" w:rsidRDefault="00DA3788" w:rsidP="003C1FA6">
            <w:pPr>
              <w:pStyle w:val="ListParagraph"/>
              <w:numPr>
                <w:ilvl w:val="1"/>
                <w:numId w:val="9"/>
              </w:numPr>
              <w:pBdr>
                <w:top w:val="nil"/>
                <w:left w:val="nil"/>
                <w:bottom w:val="nil"/>
                <w:right w:val="nil"/>
                <w:between w:val="nil"/>
              </w:pBdr>
              <w:rPr>
                <w:color w:val="000000"/>
              </w:rPr>
            </w:pPr>
            <w:r>
              <w:rPr>
                <w:color w:val="000000"/>
              </w:rPr>
              <w:t>The extension questions</w:t>
            </w:r>
          </w:p>
          <w:p w14:paraId="42636511" w14:textId="1DBFB597" w:rsidR="00913645" w:rsidRPr="003C1FA6" w:rsidRDefault="00DA3788" w:rsidP="003C1FA6">
            <w:pPr>
              <w:pStyle w:val="ListParagraph"/>
              <w:numPr>
                <w:ilvl w:val="1"/>
                <w:numId w:val="9"/>
              </w:numPr>
              <w:pBdr>
                <w:top w:val="nil"/>
                <w:left w:val="nil"/>
                <w:bottom w:val="nil"/>
                <w:right w:val="nil"/>
                <w:between w:val="nil"/>
              </w:pBdr>
              <w:rPr>
                <w:color w:val="000000"/>
              </w:rPr>
            </w:pPr>
            <w:r>
              <w:rPr>
                <w:color w:val="000000"/>
              </w:rPr>
              <w:t>Geometric notation</w:t>
            </w:r>
          </w:p>
          <w:p w14:paraId="2C09D0E2" w14:textId="34D6704D" w:rsidR="0017571A" w:rsidRDefault="0017571A" w:rsidP="00DB5B92">
            <w:pPr>
              <w:pStyle w:val="ListParagraph"/>
              <w:numPr>
                <w:ilvl w:val="0"/>
                <w:numId w:val="9"/>
              </w:numPr>
              <w:pBdr>
                <w:top w:val="nil"/>
                <w:left w:val="nil"/>
                <w:bottom w:val="nil"/>
                <w:right w:val="nil"/>
                <w:between w:val="nil"/>
              </w:pBdr>
              <w:ind w:left="694" w:hanging="334"/>
              <w:rPr>
                <w:color w:val="000000"/>
              </w:rPr>
            </w:pPr>
            <w:r w:rsidRPr="003C1FA6">
              <w:rPr>
                <w:color w:val="000000"/>
              </w:rPr>
              <w:t>Connect different students’ responses and connect the responses to the key mathematical ideas to bring closure to the task</w:t>
            </w:r>
            <w:r w:rsidR="00A55A69">
              <w:rPr>
                <w:color w:val="000000"/>
              </w:rPr>
              <w:t>. Possible questions and sentence frames to connect student strategies:</w:t>
            </w:r>
          </w:p>
          <w:p w14:paraId="3E9241D5" w14:textId="1C86F654" w:rsidR="00A55A69" w:rsidRDefault="00A55A69" w:rsidP="00A55A69">
            <w:pPr>
              <w:pStyle w:val="ListParagraph"/>
              <w:numPr>
                <w:ilvl w:val="1"/>
                <w:numId w:val="9"/>
              </w:numPr>
              <w:pBdr>
                <w:top w:val="nil"/>
                <w:left w:val="nil"/>
                <w:bottom w:val="nil"/>
                <w:right w:val="nil"/>
                <w:between w:val="nil"/>
              </w:pBdr>
              <w:rPr>
                <w:color w:val="000000"/>
              </w:rPr>
            </w:pPr>
            <w:r>
              <w:rPr>
                <w:color w:val="000000"/>
              </w:rPr>
              <w:t xml:space="preserve">How </w:t>
            </w:r>
            <w:r w:rsidR="00800083">
              <w:rPr>
                <w:color w:val="000000"/>
              </w:rPr>
              <w:t>is a trapezoid like a square? How is it different?</w:t>
            </w:r>
          </w:p>
          <w:p w14:paraId="219F08A6" w14:textId="00A4AAEB" w:rsidR="00A55A69" w:rsidRDefault="00800083" w:rsidP="00A55A69">
            <w:pPr>
              <w:pStyle w:val="ListParagraph"/>
              <w:numPr>
                <w:ilvl w:val="1"/>
                <w:numId w:val="9"/>
              </w:numPr>
              <w:pBdr>
                <w:top w:val="nil"/>
                <w:left w:val="nil"/>
                <w:bottom w:val="nil"/>
                <w:right w:val="nil"/>
                <w:between w:val="nil"/>
              </w:pBdr>
              <w:rPr>
                <w:color w:val="000000"/>
              </w:rPr>
            </w:pPr>
            <w:r>
              <w:rPr>
                <w:color w:val="000000"/>
              </w:rPr>
              <w:t>How could we name these shapes?</w:t>
            </w:r>
          </w:p>
          <w:p w14:paraId="483DA7E7" w14:textId="7E9CD1C7" w:rsidR="00800083" w:rsidRDefault="00800083" w:rsidP="00A55A69">
            <w:pPr>
              <w:pStyle w:val="ListParagraph"/>
              <w:numPr>
                <w:ilvl w:val="1"/>
                <w:numId w:val="9"/>
              </w:numPr>
              <w:pBdr>
                <w:top w:val="nil"/>
                <w:left w:val="nil"/>
                <w:bottom w:val="nil"/>
                <w:right w:val="nil"/>
                <w:between w:val="nil"/>
              </w:pBdr>
              <w:rPr>
                <w:color w:val="000000"/>
              </w:rPr>
            </w:pPr>
            <w:r>
              <w:rPr>
                <w:color w:val="000000"/>
              </w:rPr>
              <w:t>Why are parallel and congruent sides important to our definitions of quadrilaterals?</w:t>
            </w:r>
          </w:p>
          <w:p w14:paraId="323A1F7A" w14:textId="7AD660CF" w:rsidR="003650AF" w:rsidRDefault="003650AF" w:rsidP="00A55A69">
            <w:pPr>
              <w:pStyle w:val="ListParagraph"/>
              <w:numPr>
                <w:ilvl w:val="1"/>
                <w:numId w:val="9"/>
              </w:numPr>
              <w:pBdr>
                <w:top w:val="nil"/>
                <w:left w:val="nil"/>
                <w:bottom w:val="nil"/>
                <w:right w:val="nil"/>
                <w:between w:val="nil"/>
              </w:pBdr>
              <w:rPr>
                <w:color w:val="000000"/>
              </w:rPr>
            </w:pPr>
            <w:r>
              <w:rPr>
                <w:color w:val="000000"/>
              </w:rPr>
              <w:t>Can a square also be classified as a rhombus? Explain.</w:t>
            </w:r>
          </w:p>
          <w:p w14:paraId="37AA5A82" w14:textId="7CFB76F0" w:rsidR="00A55A69" w:rsidRDefault="00A55A69" w:rsidP="00A55A69">
            <w:pPr>
              <w:pStyle w:val="ListParagraph"/>
              <w:numPr>
                <w:ilvl w:val="1"/>
                <w:numId w:val="9"/>
              </w:numPr>
              <w:pBdr>
                <w:top w:val="nil"/>
                <w:left w:val="nil"/>
                <w:bottom w:val="nil"/>
                <w:right w:val="nil"/>
                <w:between w:val="nil"/>
              </w:pBdr>
              <w:rPr>
                <w:color w:val="000000"/>
              </w:rPr>
            </w:pPr>
            <w:r>
              <w:rPr>
                <w:color w:val="000000"/>
              </w:rPr>
              <w:t>How do these connect to our mathematical</w:t>
            </w:r>
            <w:r w:rsidR="00527E24">
              <w:rPr>
                <w:color w:val="000000"/>
              </w:rPr>
              <w:t>, social, and language</w:t>
            </w:r>
            <w:r>
              <w:rPr>
                <w:color w:val="000000"/>
              </w:rPr>
              <w:t xml:space="preserve"> goal</w:t>
            </w:r>
            <w:r w:rsidR="00527E24">
              <w:rPr>
                <w:color w:val="000000"/>
              </w:rPr>
              <w:t>s</w:t>
            </w:r>
            <w:r>
              <w:rPr>
                <w:color w:val="000000"/>
              </w:rPr>
              <w:t xml:space="preserve">? </w:t>
            </w:r>
          </w:p>
          <w:p w14:paraId="60B33373" w14:textId="371EF64E" w:rsidR="00A55A69" w:rsidRDefault="00A55A69" w:rsidP="00A55A69">
            <w:pPr>
              <w:pStyle w:val="ListParagraph"/>
              <w:numPr>
                <w:ilvl w:val="1"/>
                <w:numId w:val="9"/>
              </w:numPr>
              <w:pBdr>
                <w:top w:val="nil"/>
                <w:left w:val="nil"/>
                <w:bottom w:val="nil"/>
                <w:right w:val="nil"/>
                <w:between w:val="nil"/>
              </w:pBdr>
              <w:rPr>
                <w:color w:val="000000"/>
              </w:rPr>
            </w:pPr>
            <w:r>
              <w:rPr>
                <w:color w:val="000000"/>
              </w:rPr>
              <w:t>Why is this important?</w:t>
            </w:r>
          </w:p>
          <w:p w14:paraId="30535A6A" w14:textId="08C05D44" w:rsidR="00C135B9" w:rsidRPr="003C1FA6" w:rsidRDefault="00C135B9" w:rsidP="00C135B9">
            <w:pPr>
              <w:pStyle w:val="ListParagraph"/>
              <w:numPr>
                <w:ilvl w:val="0"/>
                <w:numId w:val="9"/>
              </w:numPr>
              <w:pBdr>
                <w:top w:val="nil"/>
                <w:left w:val="nil"/>
                <w:bottom w:val="nil"/>
                <w:right w:val="nil"/>
                <w:between w:val="nil"/>
              </w:pBdr>
              <w:rPr>
                <w:color w:val="000000"/>
              </w:rPr>
            </w:pPr>
            <w:r>
              <w:rPr>
                <w:color w:val="000000"/>
              </w:rPr>
              <w:t xml:space="preserve">Point to/highlight/draw on student strategies to show the specific connections, either between different ideas for solutions or to show the connection between levels of sophistication of student ideas. </w:t>
            </w:r>
          </w:p>
          <w:p w14:paraId="047968C1" w14:textId="0F9F2E22" w:rsidR="0017571A" w:rsidRPr="00A55A69" w:rsidRDefault="0017571A" w:rsidP="00DB5B92">
            <w:pPr>
              <w:pStyle w:val="ListParagraph"/>
              <w:numPr>
                <w:ilvl w:val="0"/>
                <w:numId w:val="1"/>
              </w:numPr>
              <w:ind w:left="694" w:hanging="334"/>
              <w:rPr>
                <w:b/>
                <w:sz w:val="28"/>
              </w:rPr>
            </w:pPr>
            <w:r w:rsidRPr="003C1FA6">
              <w:rPr>
                <w:color w:val="000000"/>
              </w:rPr>
              <w:t>Consider ways to ensure that each student will have an equitable opportunity to share his/her thinking during task discussion</w:t>
            </w:r>
            <w:r w:rsidR="00A55A69">
              <w:rPr>
                <w:color w:val="000000"/>
              </w:rPr>
              <w:t>.</w:t>
            </w:r>
          </w:p>
          <w:p w14:paraId="35D2C47B" w14:textId="77777777" w:rsidR="0017571A" w:rsidRPr="00BF4DFF" w:rsidRDefault="00800083" w:rsidP="0017571A">
            <w:pPr>
              <w:pStyle w:val="ListParagraph"/>
              <w:numPr>
                <w:ilvl w:val="1"/>
                <w:numId w:val="1"/>
              </w:numPr>
              <w:rPr>
                <w:b/>
                <w:sz w:val="28"/>
              </w:rPr>
            </w:pPr>
            <w:r>
              <w:rPr>
                <w:color w:val="000000"/>
              </w:rPr>
              <w:t>Students can engage in turn-and-talks and all students will be partnered or put in groups to share their thinking</w:t>
            </w:r>
            <w:r w:rsidR="00A55A69">
              <w:rPr>
                <w:color w:val="000000"/>
              </w:rPr>
              <w:t xml:space="preserve">. </w:t>
            </w:r>
          </w:p>
          <w:p w14:paraId="23557BCF" w14:textId="384C4A87" w:rsidR="00BF4DFF" w:rsidRPr="0069336F" w:rsidRDefault="00BF4DFF" w:rsidP="00BF4DFF">
            <w:pPr>
              <w:pStyle w:val="ListParagraph"/>
              <w:numPr>
                <w:ilvl w:val="0"/>
                <w:numId w:val="1"/>
              </w:numPr>
              <w:ind w:left="694" w:hanging="334"/>
              <w:rPr>
                <w:b/>
                <w:sz w:val="28"/>
              </w:rPr>
            </w:pPr>
            <w:r w:rsidRPr="00BF4DFF">
              <w:rPr>
                <w:color w:val="000000"/>
              </w:rPr>
              <w:t>Close the lesson by returning to the success criteria. Have students reflect on their progress toward the criteria.</w:t>
            </w:r>
          </w:p>
        </w:tc>
      </w:tr>
      <w:tr w:rsidR="002B0C62" w14:paraId="4854CB7E" w14:textId="77777777" w:rsidTr="00BF4DFF">
        <w:trPr>
          <w:jc w:val="center"/>
        </w:trPr>
        <w:tc>
          <w:tcPr>
            <w:tcW w:w="10785" w:type="dxa"/>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00BF4DFF">
        <w:trPr>
          <w:jc w:val="center"/>
        </w:trPr>
        <w:tc>
          <w:tcPr>
            <w:tcW w:w="10785" w:type="dxa"/>
            <w:tcBorders>
              <w:bottom w:val="single" w:sz="8" w:space="0" w:color="000000"/>
            </w:tcBorders>
          </w:tcPr>
          <w:p w14:paraId="7E89FF7B" w14:textId="5E74048F" w:rsidR="00172971" w:rsidRPr="00172971" w:rsidRDefault="00172971" w:rsidP="00DB5B92">
            <w:pPr>
              <w:pStyle w:val="ListParagraph"/>
              <w:numPr>
                <w:ilvl w:val="0"/>
                <w:numId w:val="1"/>
              </w:numPr>
              <w:pBdr>
                <w:top w:val="nil"/>
                <w:left w:val="nil"/>
                <w:bottom w:val="nil"/>
                <w:right w:val="nil"/>
                <w:between w:val="nil"/>
              </w:pBdr>
              <w:rPr>
                <w:i/>
              </w:rPr>
            </w:pPr>
            <w:r>
              <w:t>Teacher will use the chart with anticipated student solutions to monitor which students are using which strategies. This will include: possible misconceptions,</w:t>
            </w:r>
            <w:r w:rsidR="00527E24">
              <w:t xml:space="preserve"> quadrilaterals that students are creating</w:t>
            </w:r>
            <w:r>
              <w:t>, and multiple solution pathways. Next steps based on this information could include:</w:t>
            </w:r>
          </w:p>
          <w:p w14:paraId="44CE1149" w14:textId="683F6C00" w:rsidR="00172971" w:rsidRPr="00172971" w:rsidRDefault="00172971" w:rsidP="00172971">
            <w:pPr>
              <w:pStyle w:val="ListParagraph"/>
              <w:numPr>
                <w:ilvl w:val="1"/>
                <w:numId w:val="1"/>
              </w:numPr>
              <w:pBdr>
                <w:top w:val="nil"/>
                <w:left w:val="nil"/>
                <w:bottom w:val="nil"/>
                <w:right w:val="nil"/>
                <w:between w:val="nil"/>
              </w:pBdr>
              <w:rPr>
                <w:i/>
              </w:rPr>
            </w:pPr>
            <w:r>
              <w:t xml:space="preserve">Informing sequence of tasks. What will come next in instruction to further student thinking in </w:t>
            </w:r>
            <w:r w:rsidR="00527E24">
              <w:t>classifying quadrilaterals</w:t>
            </w:r>
            <w:r>
              <w:t>?</w:t>
            </w:r>
          </w:p>
          <w:p w14:paraId="5069E93C" w14:textId="77777777" w:rsidR="00172971" w:rsidRPr="00172971" w:rsidRDefault="00172971" w:rsidP="00172971">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5A849263" w14:textId="641F256C" w:rsidR="00172971" w:rsidRPr="00172971" w:rsidRDefault="00172971" w:rsidP="00172971">
            <w:pPr>
              <w:pStyle w:val="ListParagraph"/>
              <w:numPr>
                <w:ilvl w:val="1"/>
                <w:numId w:val="1"/>
              </w:numPr>
              <w:pBdr>
                <w:top w:val="nil"/>
                <w:left w:val="nil"/>
                <w:bottom w:val="nil"/>
                <w:right w:val="nil"/>
                <w:between w:val="nil"/>
              </w:pBdr>
              <w:rPr>
                <w:i/>
              </w:rPr>
            </w:pPr>
            <w:r>
              <w:t>Informing small groups based on movement along the learning trajectory/growing in sophistication of ideas (i.e. concrete to abstract</w:t>
            </w:r>
            <w:r w:rsidR="00527E24">
              <w:t>, Van Hiele levels</w:t>
            </w:r>
            <w:r>
              <w:t>)</w:t>
            </w:r>
          </w:p>
          <w:p w14:paraId="2B83D95F" w14:textId="3AB0F33B" w:rsidR="00172971" w:rsidRPr="00172971" w:rsidRDefault="00172971" w:rsidP="00172971">
            <w:pPr>
              <w:pStyle w:val="ListParagraph"/>
              <w:numPr>
                <w:ilvl w:val="0"/>
                <w:numId w:val="1"/>
              </w:numPr>
              <w:pBdr>
                <w:top w:val="nil"/>
                <w:left w:val="nil"/>
                <w:bottom w:val="nil"/>
                <w:right w:val="nil"/>
                <w:between w:val="nil"/>
              </w:pBdr>
              <w:rPr>
                <w:i/>
              </w:rPr>
            </w:pPr>
            <w:r>
              <w:t xml:space="preserve">After task implementation, the teacher will use the </w:t>
            </w:r>
            <w:r w:rsidR="003650AF">
              <w:t>Task R</w:t>
            </w:r>
            <w:r>
              <w:t>ubric to assess where students are</w:t>
            </w:r>
            <w:r w:rsidR="00DD13E8">
              <w:t xml:space="preserve"> in </w:t>
            </w:r>
            <w:r w:rsidR="003650AF">
              <w:t>demonstrating and understanding of the content and their use of the process goals</w:t>
            </w:r>
            <w:r>
              <w:t>. This could be a focus on one category. Next steps based on this information could include:</w:t>
            </w:r>
          </w:p>
          <w:p w14:paraId="7C36E368" w14:textId="316FEAF0" w:rsidR="00172971" w:rsidRPr="00172971" w:rsidRDefault="00172971" w:rsidP="00172971">
            <w:pPr>
              <w:pStyle w:val="ListParagraph"/>
              <w:numPr>
                <w:ilvl w:val="1"/>
                <w:numId w:val="1"/>
              </w:numPr>
              <w:pBdr>
                <w:top w:val="nil"/>
                <w:left w:val="nil"/>
                <w:bottom w:val="nil"/>
                <w:right w:val="nil"/>
                <w:between w:val="nil"/>
              </w:pBdr>
              <w:rPr>
                <w:i/>
              </w:rPr>
            </w:pPr>
            <w:r>
              <w:t>Informing sequence of tasks. What will come next in instruction to further student engagement in the</w:t>
            </w:r>
            <w:r w:rsidR="003650AF">
              <w:t xml:space="preserve"> content and/or</w:t>
            </w:r>
            <w:r>
              <w:t xml:space="preserve"> process goal(s)?</w:t>
            </w:r>
          </w:p>
          <w:p w14:paraId="3445FE52" w14:textId="342A6DE5" w:rsidR="0018531A" w:rsidRPr="00172971" w:rsidRDefault="00172971" w:rsidP="004C3938">
            <w:pPr>
              <w:pStyle w:val="ListParagraph"/>
              <w:numPr>
                <w:ilvl w:val="1"/>
                <w:numId w:val="1"/>
              </w:numPr>
              <w:pBdr>
                <w:top w:val="nil"/>
                <w:left w:val="nil"/>
                <w:bottom w:val="nil"/>
                <w:right w:val="nil"/>
                <w:between w:val="nil"/>
              </w:pBdr>
              <w:spacing w:after="60"/>
              <w:rPr>
                <w:i/>
              </w:rPr>
            </w:pPr>
            <w:r>
              <w:t>Informing small groups based on where students are in engagement in the process goal(s) (i.e. think alouds, using specific sentence frames for communication, etc.).</w:t>
            </w:r>
          </w:p>
        </w:tc>
      </w:tr>
    </w:tbl>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A05341">
          <w:headerReference w:type="even" r:id="rId12"/>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pPr>
    </w:p>
    <w:p w14:paraId="447D621E" w14:textId="77777777" w:rsidR="00BF4DFF" w:rsidRPr="00BF4DFF" w:rsidRDefault="00BF4DFF" w:rsidP="00BF4DFF">
      <w:pPr>
        <w:pBdr>
          <w:top w:val="nil"/>
          <w:left w:val="nil"/>
          <w:bottom w:val="nil"/>
          <w:right w:val="nil"/>
          <w:between w:val="nil"/>
        </w:pBdr>
        <w:tabs>
          <w:tab w:val="center" w:pos="4680"/>
          <w:tab w:val="right" w:pos="9360"/>
        </w:tabs>
        <w:spacing w:after="0" w:line="240" w:lineRule="auto"/>
        <w:jc w:val="center"/>
        <w:rPr>
          <w:b/>
          <w:i/>
          <w:color w:val="000000"/>
          <w:sz w:val="28"/>
        </w:rPr>
      </w:pPr>
      <w:r w:rsidRPr="00BF4DFF">
        <w:rPr>
          <w:b/>
          <w:i/>
          <w:color w:val="000000"/>
          <w:sz w:val="28"/>
        </w:rPr>
        <w:lastRenderedPageBreak/>
        <w:t>Planning for Mathematical Discourse</w:t>
      </w:r>
    </w:p>
    <w:p w14:paraId="77128190" w14:textId="0FF25E5D" w:rsidR="00781E83" w:rsidRPr="00E660F0" w:rsidRDefault="00781E83" w:rsidP="00781E83">
      <w:pPr>
        <w:tabs>
          <w:tab w:val="left" w:pos="10440"/>
        </w:tabs>
        <w:spacing w:after="120" w:line="240" w:lineRule="auto"/>
        <w:rPr>
          <w:sz w:val="24"/>
        </w:rPr>
      </w:pPr>
      <w:r w:rsidRPr="00E660F0">
        <w:rPr>
          <w:sz w:val="24"/>
        </w:rPr>
        <w:t>Mathematical Task: ____</w:t>
      </w:r>
      <w:r w:rsidRPr="00781E83">
        <w:rPr>
          <w:sz w:val="24"/>
          <w:u w:val="single"/>
        </w:rPr>
        <w:t>Exploring Quadrilaterals_______</w:t>
      </w:r>
      <w:r>
        <w:rPr>
          <w:sz w:val="24"/>
        </w:rPr>
        <w:tab/>
      </w:r>
      <w:r w:rsidRPr="00E660F0">
        <w:rPr>
          <w:sz w:val="24"/>
        </w:rPr>
        <w:t>Content Standard(s): __</w:t>
      </w:r>
      <w:r>
        <w:rPr>
          <w:sz w:val="24"/>
        </w:rPr>
        <w:t>__</w:t>
      </w:r>
      <w:r w:rsidRPr="00B46109">
        <w:rPr>
          <w:sz w:val="24"/>
          <w:u w:val="single"/>
        </w:rPr>
        <w:t xml:space="preserve">SOL </w:t>
      </w:r>
      <w:r>
        <w:rPr>
          <w:sz w:val="24"/>
          <w:u w:val="single"/>
        </w:rPr>
        <w:t>4.12</w:t>
      </w:r>
      <w:r>
        <w:rPr>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781E83" w14:paraId="145DA1C9" w14:textId="77777777" w:rsidTr="0087527E">
        <w:trPr>
          <w:tblHeader/>
        </w:trPr>
        <w:tc>
          <w:tcPr>
            <w:tcW w:w="9517" w:type="dxa"/>
            <w:gridSpan w:val="3"/>
            <w:shd w:val="clear" w:color="auto" w:fill="E5B8B7" w:themeFill="accent2" w:themeFillTint="66"/>
          </w:tcPr>
          <w:p w14:paraId="197E179B" w14:textId="77777777" w:rsidR="00781E83" w:rsidRDefault="00781E83" w:rsidP="0087527E">
            <w:pPr>
              <w:rPr>
                <w:b/>
              </w:rPr>
            </w:pPr>
            <w:r>
              <w:rPr>
                <w:b/>
              </w:rPr>
              <w:t>Teacher Completes Prior to Task Implementation</w:t>
            </w:r>
          </w:p>
        </w:tc>
        <w:tc>
          <w:tcPr>
            <w:tcW w:w="5333" w:type="dxa"/>
            <w:gridSpan w:val="2"/>
            <w:shd w:val="clear" w:color="auto" w:fill="E5B8B7" w:themeFill="accent2" w:themeFillTint="66"/>
          </w:tcPr>
          <w:p w14:paraId="155C6364" w14:textId="77777777" w:rsidR="00781E83" w:rsidRDefault="00781E83" w:rsidP="0087527E">
            <w:pPr>
              <w:rPr>
                <w:b/>
              </w:rPr>
            </w:pPr>
            <w:r>
              <w:rPr>
                <w:b/>
              </w:rPr>
              <w:t>Teacher Completes During Task Implementation</w:t>
            </w:r>
          </w:p>
        </w:tc>
      </w:tr>
      <w:tr w:rsidR="00781E83" w14:paraId="444AF7C5" w14:textId="77777777" w:rsidTr="0087527E">
        <w:trPr>
          <w:tblHeader/>
        </w:trPr>
        <w:tc>
          <w:tcPr>
            <w:tcW w:w="3240" w:type="dxa"/>
            <w:shd w:val="clear" w:color="auto" w:fill="C6D9F1" w:themeFill="text2" w:themeFillTint="33"/>
          </w:tcPr>
          <w:p w14:paraId="6714672C" w14:textId="77777777" w:rsidR="00781E83" w:rsidRDefault="00781E83" w:rsidP="0087527E">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14C6E3F2" w14:textId="77777777" w:rsidR="00781E83" w:rsidRPr="00205BD0" w:rsidRDefault="00781E83" w:rsidP="0087527E">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2D23700A" w14:textId="77777777" w:rsidR="00781E83" w:rsidRPr="007724B5" w:rsidRDefault="00781E83" w:rsidP="0087527E">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38E0128" w14:textId="77777777" w:rsidR="00781E83" w:rsidRDefault="00781E83" w:rsidP="0087527E">
            <w:pPr>
              <w:rPr>
                <w:b/>
              </w:rPr>
            </w:pPr>
            <w:r w:rsidRPr="007724B5">
              <w:rPr>
                <w:b/>
              </w:rPr>
              <w:t>A</w:t>
            </w:r>
            <w:r>
              <w:rPr>
                <w:b/>
              </w:rPr>
              <w:t>ssessing Questions – Teacher Stays to Hear Response</w:t>
            </w:r>
          </w:p>
          <w:p w14:paraId="39CF26FC" w14:textId="77777777" w:rsidR="00781E83" w:rsidRPr="00205BD0" w:rsidRDefault="00781E83" w:rsidP="0087527E">
            <w:pPr>
              <w:rPr>
                <w:b/>
              </w:rPr>
            </w:pPr>
            <w:r w:rsidRPr="00205BD0">
              <w:rPr>
                <w:i/>
              </w:rPr>
              <w:t>Teacher questioning that allows student to explain and clarify thinking</w:t>
            </w:r>
          </w:p>
        </w:tc>
        <w:tc>
          <w:tcPr>
            <w:tcW w:w="3127" w:type="dxa"/>
            <w:shd w:val="clear" w:color="auto" w:fill="C6D9F1" w:themeFill="text2" w:themeFillTint="33"/>
          </w:tcPr>
          <w:p w14:paraId="5B176803" w14:textId="77777777" w:rsidR="00781E83" w:rsidRDefault="00781E83" w:rsidP="0087527E">
            <w:pPr>
              <w:rPr>
                <w:b/>
              </w:rPr>
            </w:pPr>
            <w:r>
              <w:rPr>
                <w:b/>
              </w:rPr>
              <w:t>Advancing Questions – Teacher Poses Question and Walks Away</w:t>
            </w:r>
          </w:p>
          <w:p w14:paraId="2BFE2C75" w14:textId="77777777" w:rsidR="00781E83" w:rsidRPr="007724B5" w:rsidRDefault="00781E83" w:rsidP="0087527E">
            <w:pPr>
              <w:rPr>
                <w:b/>
              </w:rPr>
            </w:pPr>
            <w:r w:rsidRPr="008603E7">
              <w:rPr>
                <w:i/>
              </w:rPr>
              <w:t>Teacher questioning that moves thinking forward</w:t>
            </w:r>
          </w:p>
        </w:tc>
        <w:tc>
          <w:tcPr>
            <w:tcW w:w="2363" w:type="dxa"/>
            <w:shd w:val="clear" w:color="auto" w:fill="C6D9F1" w:themeFill="text2" w:themeFillTint="33"/>
          </w:tcPr>
          <w:p w14:paraId="50FC5786" w14:textId="77777777" w:rsidR="00781E83" w:rsidRPr="007724B5" w:rsidRDefault="00781E83" w:rsidP="0087527E">
            <w:pPr>
              <w:rPr>
                <w:b/>
              </w:rPr>
            </w:pPr>
            <w:r w:rsidRPr="008603E7">
              <w:rPr>
                <w:b/>
              </w:rPr>
              <w:t>List of Students</w:t>
            </w:r>
            <w:r>
              <w:rPr>
                <w:b/>
              </w:rPr>
              <w:t xml:space="preserve"> Providing Response </w:t>
            </w:r>
            <w:r w:rsidRPr="00205BD0">
              <w:rPr>
                <w:i/>
              </w:rPr>
              <w:t>Who? Which students used this strategy?</w:t>
            </w:r>
          </w:p>
          <w:p w14:paraId="7BB69368" w14:textId="77777777" w:rsidR="00781E83" w:rsidRPr="007724B5" w:rsidRDefault="00781E83" w:rsidP="0087527E">
            <w:pPr>
              <w:rPr>
                <w:b/>
              </w:rPr>
            </w:pPr>
          </w:p>
        </w:tc>
        <w:tc>
          <w:tcPr>
            <w:tcW w:w="2970" w:type="dxa"/>
            <w:shd w:val="clear" w:color="auto" w:fill="C6D9F1" w:themeFill="text2" w:themeFillTint="33"/>
          </w:tcPr>
          <w:p w14:paraId="2641F3EB" w14:textId="77777777" w:rsidR="00781E83" w:rsidRDefault="00781E83" w:rsidP="0087527E">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4B375104" w14:textId="77777777" w:rsidR="00781E83" w:rsidRPr="008603E7" w:rsidRDefault="00781E83" w:rsidP="0087527E">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242BEDB5" w14:textId="77777777" w:rsidR="00781E83" w:rsidRPr="00205BD0" w:rsidRDefault="00781E83" w:rsidP="0087527E">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781E83" w14:paraId="79486319" w14:textId="77777777" w:rsidTr="0087527E">
        <w:tc>
          <w:tcPr>
            <w:tcW w:w="3240" w:type="dxa"/>
          </w:tcPr>
          <w:p w14:paraId="0B101131" w14:textId="77777777" w:rsidR="00781E83" w:rsidRPr="007724B5" w:rsidRDefault="00781E83" w:rsidP="0087527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270495D" w14:textId="77777777" w:rsidR="00781E83" w:rsidRPr="004C3938" w:rsidRDefault="00781E83" w:rsidP="0087527E">
            <w:pPr>
              <w:pBdr>
                <w:top w:val="nil"/>
                <w:left w:val="nil"/>
                <w:bottom w:val="nil"/>
                <w:right w:val="nil"/>
                <w:between w:val="nil"/>
              </w:pBdr>
              <w:tabs>
                <w:tab w:val="center" w:pos="4680"/>
                <w:tab w:val="right" w:pos="9360"/>
              </w:tabs>
              <w:rPr>
                <w:color w:val="000000"/>
                <w:sz w:val="20"/>
              </w:rPr>
            </w:pPr>
            <w:r w:rsidRPr="004C3938">
              <w:rPr>
                <w:color w:val="000000"/>
                <w:sz w:val="20"/>
              </w:rPr>
              <w:t>*</w:t>
            </w:r>
            <w:r w:rsidRPr="004C3938">
              <w:rPr>
                <w:i/>
                <w:color w:val="000000"/>
                <w:sz w:val="20"/>
              </w:rPr>
              <w:t>Common misconception</w:t>
            </w:r>
          </w:p>
          <w:p w14:paraId="28BB2FFB" w14:textId="77777777" w:rsidR="00781E83" w:rsidRPr="004C3938" w:rsidRDefault="00781E83" w:rsidP="0087527E">
            <w:pPr>
              <w:pBdr>
                <w:top w:val="nil"/>
                <w:left w:val="nil"/>
                <w:bottom w:val="nil"/>
                <w:right w:val="nil"/>
                <w:between w:val="nil"/>
              </w:pBdr>
              <w:tabs>
                <w:tab w:val="center" w:pos="4680"/>
                <w:tab w:val="right" w:pos="9360"/>
              </w:tabs>
              <w:rPr>
                <w:color w:val="000000"/>
              </w:rPr>
            </w:pPr>
            <w:r>
              <w:rPr>
                <w:color w:val="000000"/>
              </w:rPr>
              <w:t>Students include shapes that are not quadrilaterals (particularly in the 0/0 coordinate).</w:t>
            </w:r>
          </w:p>
        </w:tc>
        <w:tc>
          <w:tcPr>
            <w:tcW w:w="3150" w:type="dxa"/>
          </w:tcPr>
          <w:p w14:paraId="302C76B2" w14:textId="77777777" w:rsidR="00781E83" w:rsidRDefault="00781E83" w:rsidP="0087527E">
            <w:r>
              <w:t xml:space="preserve">Tell me about your thinking. </w:t>
            </w:r>
          </w:p>
          <w:p w14:paraId="34D25239" w14:textId="77777777" w:rsidR="00781E83" w:rsidRPr="004C3938" w:rsidRDefault="00781E83" w:rsidP="0087527E">
            <w:pPr>
              <w:rPr>
                <w:sz w:val="10"/>
                <w:szCs w:val="10"/>
              </w:rPr>
            </w:pPr>
          </w:p>
          <w:p w14:paraId="03A91A18" w14:textId="77777777" w:rsidR="00781E83" w:rsidRPr="00D42073" w:rsidRDefault="00781E83" w:rsidP="0087527E">
            <w:r>
              <w:t>Can you explain how these shapes are quadrilaterals?</w:t>
            </w:r>
          </w:p>
        </w:tc>
        <w:tc>
          <w:tcPr>
            <w:tcW w:w="3127" w:type="dxa"/>
          </w:tcPr>
          <w:p w14:paraId="095AC5D7" w14:textId="77777777" w:rsidR="00781E83" w:rsidRPr="00CA4911" w:rsidRDefault="00781E83" w:rsidP="0087527E">
            <w:pPr>
              <w:pBdr>
                <w:top w:val="nil"/>
                <w:left w:val="nil"/>
                <w:bottom w:val="nil"/>
                <w:right w:val="nil"/>
                <w:between w:val="nil"/>
              </w:pBdr>
              <w:tabs>
                <w:tab w:val="center" w:pos="4680"/>
                <w:tab w:val="right" w:pos="9360"/>
              </w:tabs>
              <w:rPr>
                <w:color w:val="000000"/>
              </w:rPr>
            </w:pPr>
            <w:r>
              <w:t>How will you change the shape so that it still fits the properties and is also a quadrilateral?</w:t>
            </w:r>
          </w:p>
          <w:p w14:paraId="7A6488A4" w14:textId="77777777" w:rsidR="00781E83" w:rsidRPr="009316DE" w:rsidRDefault="00781E83" w:rsidP="0087527E"/>
        </w:tc>
        <w:tc>
          <w:tcPr>
            <w:tcW w:w="2363" w:type="dxa"/>
          </w:tcPr>
          <w:p w14:paraId="7DDAFCFA" w14:textId="33B8347B" w:rsidR="00781E83" w:rsidRPr="000F3568" w:rsidRDefault="00781E83" w:rsidP="0087527E">
            <w:r>
              <w:t>Student E put a triangle in the 0</w:t>
            </w:r>
            <w:r w:rsidR="00550F15">
              <w:t>, 0</w:t>
            </w:r>
            <w:r>
              <w:t xml:space="preserve"> space.</w:t>
            </w:r>
          </w:p>
        </w:tc>
        <w:tc>
          <w:tcPr>
            <w:tcW w:w="2970" w:type="dxa"/>
          </w:tcPr>
          <w:p w14:paraId="5527F755" w14:textId="77777777" w:rsidR="00781E83" w:rsidRPr="008603E7" w:rsidRDefault="00781E83" w:rsidP="0087527E">
            <w:pPr>
              <w:pStyle w:val="ListParagraph"/>
              <w:ind w:left="160"/>
              <w:rPr>
                <w:b/>
              </w:rPr>
            </w:pPr>
          </w:p>
        </w:tc>
      </w:tr>
      <w:tr w:rsidR="00781E83" w14:paraId="38C40415" w14:textId="77777777" w:rsidTr="0087527E">
        <w:tc>
          <w:tcPr>
            <w:tcW w:w="3240" w:type="dxa"/>
          </w:tcPr>
          <w:p w14:paraId="690EB383" w14:textId="77777777" w:rsidR="00781E83" w:rsidRDefault="00781E83" w:rsidP="0087527E">
            <w:pPr>
              <w:pBdr>
                <w:top w:val="nil"/>
                <w:left w:val="nil"/>
                <w:bottom w:val="nil"/>
                <w:right w:val="nil"/>
                <w:between w:val="nil"/>
              </w:pBdr>
              <w:tabs>
                <w:tab w:val="center" w:pos="4680"/>
                <w:tab w:val="right" w:pos="9360"/>
              </w:tabs>
              <w:rPr>
                <w:color w:val="000000"/>
              </w:rPr>
            </w:pPr>
            <w:r>
              <w:rPr>
                <w:b/>
                <w:color w:val="000000"/>
              </w:rPr>
              <w:t>Anticipated Student Response:</w:t>
            </w:r>
          </w:p>
          <w:p w14:paraId="74098520" w14:textId="77777777" w:rsidR="00781E83" w:rsidRPr="004C3938" w:rsidRDefault="00781E83" w:rsidP="0087527E">
            <w:pPr>
              <w:pBdr>
                <w:top w:val="nil"/>
                <w:left w:val="nil"/>
                <w:bottom w:val="nil"/>
                <w:right w:val="nil"/>
                <w:between w:val="nil"/>
              </w:pBdr>
              <w:tabs>
                <w:tab w:val="center" w:pos="4680"/>
                <w:tab w:val="right" w:pos="9360"/>
              </w:tabs>
              <w:rPr>
                <w:color w:val="000000"/>
                <w:sz w:val="20"/>
              </w:rPr>
            </w:pPr>
            <w:r w:rsidRPr="004C3938">
              <w:rPr>
                <w:color w:val="000000"/>
                <w:sz w:val="20"/>
              </w:rPr>
              <w:t>*</w:t>
            </w:r>
            <w:r w:rsidRPr="004C3938">
              <w:rPr>
                <w:i/>
                <w:color w:val="000000"/>
                <w:sz w:val="20"/>
              </w:rPr>
              <w:t>Common</w:t>
            </w:r>
            <w:r w:rsidRPr="004C3938">
              <w:rPr>
                <w:color w:val="000000"/>
                <w:sz w:val="20"/>
              </w:rPr>
              <w:t xml:space="preserve"> </w:t>
            </w:r>
            <w:r w:rsidRPr="004C3938">
              <w:rPr>
                <w:i/>
                <w:color w:val="000000"/>
                <w:sz w:val="20"/>
              </w:rPr>
              <w:t>misconception</w:t>
            </w:r>
          </w:p>
          <w:p w14:paraId="2C4502FB" w14:textId="77777777" w:rsidR="00781E83" w:rsidRDefault="00781E83" w:rsidP="0087527E">
            <w:pPr>
              <w:pBdr>
                <w:top w:val="nil"/>
                <w:left w:val="nil"/>
                <w:bottom w:val="nil"/>
                <w:right w:val="nil"/>
                <w:between w:val="nil"/>
              </w:pBdr>
              <w:tabs>
                <w:tab w:val="center" w:pos="4680"/>
                <w:tab w:val="right" w:pos="9360"/>
              </w:tabs>
              <w:rPr>
                <w:color w:val="000000"/>
              </w:rPr>
            </w:pPr>
            <w:r>
              <w:rPr>
                <w:color w:val="000000"/>
              </w:rPr>
              <w:t xml:space="preserve">Students may only look at one characteristic and not the other. </w:t>
            </w:r>
          </w:p>
          <w:p w14:paraId="6E900F74" w14:textId="77777777" w:rsidR="00781E83" w:rsidRPr="004C3938" w:rsidRDefault="00781E83" w:rsidP="0087527E">
            <w:pPr>
              <w:pBdr>
                <w:top w:val="nil"/>
                <w:left w:val="nil"/>
                <w:bottom w:val="nil"/>
                <w:right w:val="nil"/>
                <w:between w:val="nil"/>
              </w:pBdr>
              <w:tabs>
                <w:tab w:val="center" w:pos="4680"/>
                <w:tab w:val="right" w:pos="9360"/>
              </w:tabs>
              <w:rPr>
                <w:color w:val="000000"/>
                <w:sz w:val="10"/>
                <w:szCs w:val="10"/>
              </w:rPr>
            </w:pPr>
          </w:p>
          <w:p w14:paraId="27ADBECB" w14:textId="77777777" w:rsidR="00781E83" w:rsidRPr="0074188F" w:rsidRDefault="00781E83" w:rsidP="0087527E">
            <w:pPr>
              <w:pBdr>
                <w:top w:val="nil"/>
                <w:left w:val="nil"/>
                <w:bottom w:val="nil"/>
                <w:right w:val="nil"/>
                <w:between w:val="nil"/>
              </w:pBdr>
              <w:tabs>
                <w:tab w:val="center" w:pos="4680"/>
                <w:tab w:val="right" w:pos="9360"/>
              </w:tabs>
              <w:rPr>
                <w:color w:val="000000"/>
              </w:rPr>
            </w:pPr>
            <w:r w:rsidRPr="00781E83">
              <w:rPr>
                <w:color w:val="000000"/>
                <w:sz w:val="20"/>
              </w:rPr>
              <w:t>Example: For the coordinate that includes 0 congruent pairs and 2 parallel pairs, students might put a rectangle because it fulfills one of the criteria.</w:t>
            </w:r>
          </w:p>
        </w:tc>
        <w:tc>
          <w:tcPr>
            <w:tcW w:w="3150" w:type="dxa"/>
          </w:tcPr>
          <w:p w14:paraId="4F7D29B8" w14:textId="77777777" w:rsidR="00781E83" w:rsidRDefault="00781E83" w:rsidP="0087527E">
            <w:r>
              <w:t xml:space="preserve">Tell me about your thinking. </w:t>
            </w:r>
          </w:p>
          <w:p w14:paraId="0FB6459F" w14:textId="77777777" w:rsidR="00781E83" w:rsidRPr="004C3938" w:rsidRDefault="00781E83" w:rsidP="0087527E">
            <w:pPr>
              <w:rPr>
                <w:sz w:val="10"/>
                <w:szCs w:val="10"/>
              </w:rPr>
            </w:pPr>
          </w:p>
          <w:p w14:paraId="5E99AD11" w14:textId="77777777" w:rsidR="00781E83" w:rsidRDefault="00781E83" w:rsidP="0087527E">
            <w:r>
              <w:t xml:space="preserve">How do you know your shape fits in this box? How does it show ______ property? </w:t>
            </w:r>
          </w:p>
        </w:tc>
        <w:tc>
          <w:tcPr>
            <w:tcW w:w="3127" w:type="dxa"/>
          </w:tcPr>
          <w:p w14:paraId="489149E1" w14:textId="77777777" w:rsidR="00781E83" w:rsidRPr="00F26151" w:rsidRDefault="00781E83" w:rsidP="0087527E">
            <w:pPr>
              <w:pBdr>
                <w:top w:val="nil"/>
                <w:left w:val="nil"/>
                <w:bottom w:val="nil"/>
                <w:right w:val="nil"/>
                <w:between w:val="nil"/>
              </w:pBdr>
              <w:tabs>
                <w:tab w:val="center" w:pos="4680"/>
                <w:tab w:val="right" w:pos="9360"/>
              </w:tabs>
            </w:pPr>
            <w:r>
              <w:t xml:space="preserve">How will you change the quadrilateral so that it fits </w:t>
            </w:r>
            <w:r>
              <w:rPr>
                <w:i/>
              </w:rPr>
              <w:t>both</w:t>
            </w:r>
            <w:r>
              <w:t xml:space="preserve"> properties of the box?</w:t>
            </w:r>
          </w:p>
        </w:tc>
        <w:tc>
          <w:tcPr>
            <w:tcW w:w="2363" w:type="dxa"/>
          </w:tcPr>
          <w:p w14:paraId="08CC1B60" w14:textId="77777777" w:rsidR="00781E83" w:rsidRPr="004646DF" w:rsidRDefault="00781E83" w:rsidP="0087527E">
            <w:r>
              <w:t>Student F describes only one characteristic (parallelism) and uses the vocabulary of “doesn’t touch” to explain.</w:t>
            </w:r>
          </w:p>
        </w:tc>
        <w:tc>
          <w:tcPr>
            <w:tcW w:w="2970" w:type="dxa"/>
          </w:tcPr>
          <w:p w14:paraId="1942F52A" w14:textId="77777777" w:rsidR="00781E83" w:rsidRPr="008603E7" w:rsidRDefault="00781E83" w:rsidP="0087527E">
            <w:pPr>
              <w:pStyle w:val="ListParagraph"/>
              <w:ind w:left="160"/>
              <w:rPr>
                <w:b/>
              </w:rPr>
            </w:pPr>
          </w:p>
        </w:tc>
      </w:tr>
      <w:tr w:rsidR="00781E83" w:rsidRPr="008603E7" w14:paraId="4E0BAD2C" w14:textId="77777777" w:rsidTr="0087527E">
        <w:trPr>
          <w:trHeight w:val="1313"/>
        </w:trPr>
        <w:tc>
          <w:tcPr>
            <w:tcW w:w="3240" w:type="dxa"/>
          </w:tcPr>
          <w:p w14:paraId="52DD5978" w14:textId="77777777" w:rsidR="00781E83" w:rsidRDefault="00781E83" w:rsidP="0087527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0BE2125" w14:textId="77777777" w:rsidR="00781E83" w:rsidRPr="004C3938" w:rsidRDefault="00781E83" w:rsidP="0087527E">
            <w:pPr>
              <w:pBdr>
                <w:top w:val="nil"/>
                <w:left w:val="nil"/>
                <w:bottom w:val="nil"/>
                <w:right w:val="nil"/>
                <w:between w:val="nil"/>
              </w:pBdr>
              <w:tabs>
                <w:tab w:val="center" w:pos="4680"/>
                <w:tab w:val="right" w:pos="9360"/>
              </w:tabs>
              <w:rPr>
                <w:color w:val="000000"/>
                <w:sz w:val="20"/>
              </w:rPr>
            </w:pPr>
            <w:r w:rsidRPr="004C3938">
              <w:rPr>
                <w:i/>
                <w:color w:val="000000"/>
                <w:sz w:val="20"/>
              </w:rPr>
              <w:t>*Common misconception</w:t>
            </w:r>
          </w:p>
          <w:p w14:paraId="690A4608" w14:textId="77777777" w:rsidR="00781E83" w:rsidRPr="007923B0" w:rsidRDefault="00781E83" w:rsidP="0087527E">
            <w:pPr>
              <w:pBdr>
                <w:top w:val="nil"/>
                <w:left w:val="nil"/>
                <w:bottom w:val="nil"/>
                <w:right w:val="nil"/>
                <w:between w:val="nil"/>
              </w:pBdr>
              <w:tabs>
                <w:tab w:val="center" w:pos="4680"/>
                <w:tab w:val="right" w:pos="9360"/>
              </w:tabs>
              <w:rPr>
                <w:b/>
                <w:color w:val="000000"/>
              </w:rPr>
            </w:pPr>
            <w:r>
              <w:rPr>
                <w:color w:val="000000"/>
              </w:rPr>
              <w:t>Student lists something as “impossible” that is not impossible.</w:t>
            </w:r>
          </w:p>
        </w:tc>
        <w:tc>
          <w:tcPr>
            <w:tcW w:w="3150" w:type="dxa"/>
          </w:tcPr>
          <w:p w14:paraId="4A2D8695" w14:textId="77777777" w:rsidR="00781E83" w:rsidRDefault="00781E83" w:rsidP="0087527E">
            <w:r>
              <w:t xml:space="preserve">Tell me about your thinking. </w:t>
            </w:r>
          </w:p>
          <w:p w14:paraId="4F90EEA0" w14:textId="77777777" w:rsidR="00781E83" w:rsidRPr="004C3938" w:rsidRDefault="00781E83" w:rsidP="0087527E">
            <w:pPr>
              <w:rPr>
                <w:b/>
                <w:sz w:val="10"/>
                <w:szCs w:val="10"/>
              </w:rPr>
            </w:pPr>
          </w:p>
          <w:p w14:paraId="061F4A91" w14:textId="77777777" w:rsidR="00781E83" w:rsidRPr="0068231B" w:rsidRDefault="00781E83" w:rsidP="0087527E">
            <w:r>
              <w:t>How does your representation/ thinking show that your solution is true? Why is this impossible?</w:t>
            </w:r>
          </w:p>
        </w:tc>
        <w:tc>
          <w:tcPr>
            <w:tcW w:w="3127" w:type="dxa"/>
          </w:tcPr>
          <w:p w14:paraId="797C595D" w14:textId="77777777" w:rsidR="00781E83" w:rsidRPr="00417CC4" w:rsidRDefault="00781E83" w:rsidP="0087527E">
            <w:r>
              <w:t>How can you use a tool to explore and prove that this kind of quadrilateral is impossible?</w:t>
            </w:r>
          </w:p>
        </w:tc>
        <w:tc>
          <w:tcPr>
            <w:tcW w:w="2363" w:type="dxa"/>
          </w:tcPr>
          <w:p w14:paraId="327D49EF" w14:textId="77777777" w:rsidR="00781E83" w:rsidRPr="00C36F00" w:rsidRDefault="00781E83" w:rsidP="0087527E"/>
        </w:tc>
        <w:tc>
          <w:tcPr>
            <w:tcW w:w="2970" w:type="dxa"/>
          </w:tcPr>
          <w:p w14:paraId="0B8A2720" w14:textId="77777777" w:rsidR="00781E83" w:rsidRPr="008603E7" w:rsidRDefault="00781E83" w:rsidP="0087527E">
            <w:pPr>
              <w:rPr>
                <w:b/>
              </w:rPr>
            </w:pPr>
          </w:p>
        </w:tc>
      </w:tr>
      <w:tr w:rsidR="00781E83" w:rsidRPr="008603E7" w14:paraId="555C28CE" w14:textId="77777777" w:rsidTr="0087527E">
        <w:trPr>
          <w:trHeight w:val="323"/>
        </w:trPr>
        <w:tc>
          <w:tcPr>
            <w:tcW w:w="3240" w:type="dxa"/>
          </w:tcPr>
          <w:p w14:paraId="30FF53D1" w14:textId="77777777" w:rsidR="00781E83" w:rsidRDefault="00781E83" w:rsidP="0087527E">
            <w:pPr>
              <w:pBdr>
                <w:top w:val="nil"/>
                <w:left w:val="nil"/>
                <w:bottom w:val="nil"/>
                <w:right w:val="nil"/>
                <w:between w:val="nil"/>
              </w:pBdr>
              <w:tabs>
                <w:tab w:val="center" w:pos="4680"/>
                <w:tab w:val="right" w:pos="9360"/>
              </w:tabs>
              <w:rPr>
                <w:color w:val="000000"/>
              </w:rPr>
            </w:pPr>
            <w:r>
              <w:rPr>
                <w:b/>
                <w:color w:val="000000"/>
              </w:rPr>
              <w:t>Anticipated Student Response:</w:t>
            </w:r>
          </w:p>
          <w:p w14:paraId="4E3F42CE" w14:textId="77777777" w:rsidR="00781E83" w:rsidRPr="004C3938" w:rsidRDefault="00781E83" w:rsidP="0087527E">
            <w:pPr>
              <w:pBdr>
                <w:top w:val="nil"/>
                <w:left w:val="nil"/>
                <w:bottom w:val="nil"/>
                <w:right w:val="nil"/>
                <w:between w:val="nil"/>
              </w:pBdr>
              <w:tabs>
                <w:tab w:val="center" w:pos="4680"/>
                <w:tab w:val="right" w:pos="9360"/>
              </w:tabs>
              <w:rPr>
                <w:color w:val="000000"/>
                <w:sz w:val="20"/>
              </w:rPr>
            </w:pPr>
            <w:r w:rsidRPr="004C3938">
              <w:rPr>
                <w:i/>
                <w:color w:val="000000"/>
                <w:sz w:val="20"/>
              </w:rPr>
              <w:t>*Misconception:</w:t>
            </w:r>
            <w:r w:rsidRPr="004C3938">
              <w:rPr>
                <w:color w:val="000000"/>
                <w:sz w:val="20"/>
              </w:rPr>
              <w:t xml:space="preserve"> </w:t>
            </w:r>
          </w:p>
          <w:p w14:paraId="6BF2B66B" w14:textId="06EAE27F" w:rsidR="00F90066" w:rsidRDefault="00781E83" w:rsidP="0087527E">
            <w:pPr>
              <w:pBdr>
                <w:top w:val="nil"/>
                <w:left w:val="nil"/>
                <w:bottom w:val="nil"/>
                <w:right w:val="nil"/>
                <w:between w:val="nil"/>
              </w:pBdr>
              <w:tabs>
                <w:tab w:val="center" w:pos="4680"/>
                <w:tab w:val="right" w:pos="9360"/>
              </w:tabs>
              <w:rPr>
                <w:b/>
                <w:color w:val="000000"/>
              </w:rPr>
            </w:pPr>
            <w:r>
              <w:rPr>
                <w:color w:val="000000"/>
              </w:rPr>
              <w:t>Student latches on to one shape and puts that shape in more than one place without understanding parallelism and/or congruency.</w:t>
            </w:r>
          </w:p>
          <w:p w14:paraId="7BFFD981" w14:textId="77777777" w:rsidR="00781E83" w:rsidRPr="00F90066" w:rsidRDefault="00781E83" w:rsidP="00F90066"/>
        </w:tc>
        <w:tc>
          <w:tcPr>
            <w:tcW w:w="3150" w:type="dxa"/>
          </w:tcPr>
          <w:p w14:paraId="594D220D" w14:textId="77777777" w:rsidR="00781E83" w:rsidRDefault="00781E83" w:rsidP="0087527E">
            <w:r>
              <w:t>Tell me about your thinking.</w:t>
            </w:r>
          </w:p>
          <w:p w14:paraId="7F203E3C" w14:textId="77777777" w:rsidR="00781E83" w:rsidRPr="004C3938" w:rsidRDefault="00781E83" w:rsidP="0087527E">
            <w:pPr>
              <w:rPr>
                <w:sz w:val="10"/>
                <w:szCs w:val="10"/>
              </w:rPr>
            </w:pPr>
          </w:p>
          <w:p w14:paraId="13008B1F" w14:textId="77777777" w:rsidR="00781E83" w:rsidRDefault="00781E83" w:rsidP="0087527E">
            <w:r>
              <w:t>What do you know about a ________ and congruent sides?</w:t>
            </w:r>
          </w:p>
          <w:p w14:paraId="16E5D98A" w14:textId="77777777" w:rsidR="00781E83" w:rsidRPr="004C3938" w:rsidRDefault="00781E83" w:rsidP="0087527E">
            <w:pPr>
              <w:rPr>
                <w:sz w:val="10"/>
                <w:szCs w:val="10"/>
              </w:rPr>
            </w:pPr>
          </w:p>
          <w:p w14:paraId="0AD73C3B" w14:textId="021BD501" w:rsidR="00781E83" w:rsidRDefault="00781E83" w:rsidP="0087527E">
            <w:r>
              <w:t>What do you know about a _______ and parallel sides?</w:t>
            </w:r>
          </w:p>
          <w:p w14:paraId="00C7463B" w14:textId="77777777" w:rsidR="00781E83" w:rsidRPr="00781E83" w:rsidRDefault="00781E83" w:rsidP="0087527E">
            <w:pPr>
              <w:rPr>
                <w:sz w:val="10"/>
                <w:szCs w:val="10"/>
              </w:rPr>
            </w:pPr>
          </w:p>
          <w:p w14:paraId="7E2E66A4" w14:textId="77777777" w:rsidR="00781E83" w:rsidRPr="004C3938" w:rsidRDefault="00781E83" w:rsidP="0087527E">
            <w:pPr>
              <w:rPr>
                <w:sz w:val="10"/>
                <w:szCs w:val="10"/>
              </w:rPr>
            </w:pPr>
          </w:p>
          <w:p w14:paraId="55249F28" w14:textId="77777777" w:rsidR="00781E83" w:rsidRDefault="00781E83" w:rsidP="0087527E">
            <w:pPr>
              <w:spacing w:after="60"/>
            </w:pPr>
            <w:r>
              <w:lastRenderedPageBreak/>
              <w:t>Why does it make sense to put a ______________ here?</w:t>
            </w:r>
          </w:p>
        </w:tc>
        <w:tc>
          <w:tcPr>
            <w:tcW w:w="3127" w:type="dxa"/>
          </w:tcPr>
          <w:p w14:paraId="78FAABDA" w14:textId="77777777" w:rsidR="00781E83" w:rsidRPr="00BF08AD" w:rsidRDefault="00781E83" w:rsidP="0087527E">
            <w:r>
              <w:lastRenderedPageBreak/>
              <w:t xml:space="preserve">What different quadrilateral can you create that will </w:t>
            </w:r>
            <w:r>
              <w:rPr>
                <w:i/>
              </w:rPr>
              <w:t>not</w:t>
            </w:r>
            <w:r>
              <w:t xml:space="preserve"> have these properties? Where will it fit?</w:t>
            </w:r>
          </w:p>
        </w:tc>
        <w:tc>
          <w:tcPr>
            <w:tcW w:w="2363" w:type="dxa"/>
          </w:tcPr>
          <w:p w14:paraId="439FC0BB" w14:textId="77777777" w:rsidR="00781E83" w:rsidRPr="00C36F00" w:rsidRDefault="00781E83" w:rsidP="0087527E">
            <w:r>
              <w:t>Student B uses disconnected language and puts a known shape of a rectangle in more than one place.</w:t>
            </w:r>
          </w:p>
        </w:tc>
        <w:tc>
          <w:tcPr>
            <w:tcW w:w="2970" w:type="dxa"/>
          </w:tcPr>
          <w:p w14:paraId="62B1AD8F" w14:textId="77777777" w:rsidR="00781E83" w:rsidRPr="008603E7" w:rsidRDefault="00781E83" w:rsidP="0087527E">
            <w:pPr>
              <w:rPr>
                <w:b/>
              </w:rPr>
            </w:pPr>
          </w:p>
        </w:tc>
      </w:tr>
      <w:tr w:rsidR="00781E83" w14:paraId="01ED8264" w14:textId="77777777" w:rsidTr="0087527E">
        <w:tc>
          <w:tcPr>
            <w:tcW w:w="3240" w:type="dxa"/>
          </w:tcPr>
          <w:p w14:paraId="4B964937" w14:textId="77777777" w:rsidR="00781E83" w:rsidRPr="007724B5" w:rsidRDefault="00781E83" w:rsidP="0087527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5F83AFC6" w14:textId="77777777" w:rsidR="00781E83" w:rsidRPr="004C3938" w:rsidRDefault="00781E83" w:rsidP="0087527E">
            <w:pPr>
              <w:pBdr>
                <w:top w:val="nil"/>
                <w:left w:val="nil"/>
                <w:bottom w:val="nil"/>
                <w:right w:val="nil"/>
                <w:between w:val="nil"/>
              </w:pBdr>
              <w:tabs>
                <w:tab w:val="center" w:pos="4680"/>
                <w:tab w:val="right" w:pos="9360"/>
              </w:tabs>
              <w:rPr>
                <w:color w:val="000000"/>
              </w:rPr>
            </w:pPr>
            <w:r>
              <w:rPr>
                <w:color w:val="000000"/>
              </w:rPr>
              <w:t>Student starts with square as a known shape but does not know where to go from there.</w:t>
            </w:r>
          </w:p>
          <w:p w14:paraId="59FB353D" w14:textId="77777777" w:rsidR="00781E83" w:rsidRPr="00D42073" w:rsidRDefault="00781E83" w:rsidP="0087527E">
            <w:pPr>
              <w:pBdr>
                <w:top w:val="nil"/>
                <w:left w:val="nil"/>
                <w:bottom w:val="nil"/>
                <w:right w:val="nil"/>
                <w:between w:val="nil"/>
              </w:pBdr>
              <w:tabs>
                <w:tab w:val="center" w:pos="4680"/>
                <w:tab w:val="right" w:pos="9360"/>
              </w:tabs>
              <w:rPr>
                <w:color w:val="000000"/>
              </w:rPr>
            </w:pPr>
          </w:p>
          <w:p w14:paraId="15365E19" w14:textId="77777777" w:rsidR="00781E83" w:rsidRDefault="00781E83" w:rsidP="0087527E">
            <w:pPr>
              <w:pBdr>
                <w:top w:val="nil"/>
                <w:left w:val="nil"/>
                <w:bottom w:val="nil"/>
                <w:right w:val="nil"/>
                <w:between w:val="nil"/>
              </w:pBdr>
              <w:tabs>
                <w:tab w:val="center" w:pos="4680"/>
                <w:tab w:val="right" w:pos="9360"/>
              </w:tabs>
              <w:spacing w:after="120"/>
              <w:rPr>
                <w:b/>
                <w:i/>
                <w:color w:val="000000"/>
              </w:rPr>
            </w:pPr>
          </w:p>
        </w:tc>
        <w:tc>
          <w:tcPr>
            <w:tcW w:w="3150" w:type="dxa"/>
          </w:tcPr>
          <w:p w14:paraId="61C49F00" w14:textId="77777777" w:rsidR="00781E83" w:rsidRDefault="00781E83" w:rsidP="0087527E">
            <w:r>
              <w:t xml:space="preserve">Tell me about your thinking. </w:t>
            </w:r>
          </w:p>
          <w:p w14:paraId="4F14AC80" w14:textId="77777777" w:rsidR="00781E83" w:rsidRPr="004C3938" w:rsidRDefault="00781E83" w:rsidP="0087527E">
            <w:pPr>
              <w:rPr>
                <w:sz w:val="10"/>
                <w:szCs w:val="10"/>
              </w:rPr>
            </w:pPr>
          </w:p>
          <w:p w14:paraId="672A7ABF" w14:textId="77777777" w:rsidR="00781E83" w:rsidRDefault="00781E83" w:rsidP="0087527E">
            <w:r>
              <w:t>How does your representation/thinking show that your solution is true?</w:t>
            </w:r>
          </w:p>
          <w:p w14:paraId="63B3DFD4" w14:textId="77777777" w:rsidR="00781E83" w:rsidRPr="00D42073" w:rsidRDefault="00781E83" w:rsidP="0087527E">
            <w:pPr>
              <w:rPr>
                <w:b/>
              </w:rPr>
            </w:pPr>
          </w:p>
        </w:tc>
        <w:tc>
          <w:tcPr>
            <w:tcW w:w="3127" w:type="dxa"/>
          </w:tcPr>
          <w:p w14:paraId="069EBE2E" w14:textId="77777777" w:rsidR="00781E83" w:rsidRDefault="00781E83" w:rsidP="0087527E">
            <w:r>
              <w:t>Can you think of a shape that still has two pairs of parallel sides but only one pair of congruent sides?</w:t>
            </w:r>
          </w:p>
          <w:p w14:paraId="12F2AF59" w14:textId="77777777" w:rsidR="00781E83" w:rsidRPr="004C3938" w:rsidRDefault="00781E83" w:rsidP="0087527E">
            <w:pPr>
              <w:rPr>
                <w:sz w:val="10"/>
                <w:szCs w:val="10"/>
              </w:rPr>
            </w:pPr>
          </w:p>
          <w:p w14:paraId="033DAB7F" w14:textId="77777777" w:rsidR="00781E83" w:rsidRPr="00D42073" w:rsidRDefault="00781E83" w:rsidP="0087527E">
            <w:r>
              <w:t>Can you use the Geoboard (or other tool) to explore ideas for other parts of the grid?</w:t>
            </w:r>
          </w:p>
        </w:tc>
        <w:tc>
          <w:tcPr>
            <w:tcW w:w="2363" w:type="dxa"/>
          </w:tcPr>
          <w:p w14:paraId="6FE8E985" w14:textId="77777777" w:rsidR="00781E83" w:rsidRPr="00004E44" w:rsidRDefault="00781E83" w:rsidP="0087527E"/>
        </w:tc>
        <w:tc>
          <w:tcPr>
            <w:tcW w:w="2970" w:type="dxa"/>
          </w:tcPr>
          <w:p w14:paraId="555390F9" w14:textId="77777777" w:rsidR="00781E83" w:rsidRPr="00004E44" w:rsidRDefault="00781E83" w:rsidP="0087527E"/>
        </w:tc>
      </w:tr>
      <w:tr w:rsidR="00781E83" w14:paraId="0C4901F8" w14:textId="77777777" w:rsidTr="0087527E">
        <w:tc>
          <w:tcPr>
            <w:tcW w:w="3240" w:type="dxa"/>
          </w:tcPr>
          <w:p w14:paraId="0FAFF951" w14:textId="77777777" w:rsidR="00781E83" w:rsidRDefault="00781E83" w:rsidP="0087527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6CFC5ABD" w14:textId="77777777" w:rsidR="00781E83" w:rsidRPr="00EE5D79" w:rsidRDefault="00781E83" w:rsidP="0087527E">
            <w:pPr>
              <w:pBdr>
                <w:top w:val="nil"/>
                <w:left w:val="nil"/>
                <w:bottom w:val="nil"/>
                <w:right w:val="nil"/>
                <w:between w:val="nil"/>
              </w:pBdr>
              <w:tabs>
                <w:tab w:val="center" w:pos="4680"/>
                <w:tab w:val="right" w:pos="9360"/>
              </w:tabs>
              <w:rPr>
                <w:color w:val="000000"/>
                <w:szCs w:val="20"/>
              </w:rPr>
            </w:pPr>
            <w:r>
              <w:rPr>
                <w:color w:val="000000"/>
              </w:rPr>
              <w:t xml:space="preserve">Students use Geoboards or dot paper to adjust the quadrilaterals and guess and check to fit the properties. </w:t>
            </w:r>
          </w:p>
          <w:p w14:paraId="2831EBFD" w14:textId="77777777" w:rsidR="00781E83" w:rsidRPr="00EE5D79" w:rsidRDefault="00781E83" w:rsidP="0087527E">
            <w:pPr>
              <w:pBdr>
                <w:top w:val="nil"/>
                <w:left w:val="nil"/>
                <w:bottom w:val="nil"/>
                <w:right w:val="nil"/>
                <w:between w:val="nil"/>
              </w:pBdr>
              <w:tabs>
                <w:tab w:val="center" w:pos="4680"/>
                <w:tab w:val="right" w:pos="9360"/>
              </w:tabs>
              <w:rPr>
                <w:color w:val="000000"/>
                <w:szCs w:val="20"/>
              </w:rPr>
            </w:pPr>
          </w:p>
        </w:tc>
        <w:tc>
          <w:tcPr>
            <w:tcW w:w="3150" w:type="dxa"/>
          </w:tcPr>
          <w:p w14:paraId="1E370EF8" w14:textId="77777777" w:rsidR="00781E83" w:rsidRDefault="00781E83" w:rsidP="0087527E">
            <w:r>
              <w:t xml:space="preserve">Tell me about your thinking. </w:t>
            </w:r>
          </w:p>
          <w:p w14:paraId="41461390" w14:textId="77777777" w:rsidR="00781E83" w:rsidRPr="004C3938" w:rsidRDefault="00781E83" w:rsidP="0087527E">
            <w:pPr>
              <w:rPr>
                <w:sz w:val="10"/>
                <w:szCs w:val="10"/>
              </w:rPr>
            </w:pPr>
          </w:p>
          <w:p w14:paraId="3869627D" w14:textId="77777777" w:rsidR="00781E83" w:rsidRDefault="00781E83" w:rsidP="0087527E">
            <w:r>
              <w:t>Can you explain where these quadrilateral properties are in your representation?</w:t>
            </w:r>
          </w:p>
          <w:p w14:paraId="3DF433D2" w14:textId="77777777" w:rsidR="00781E83" w:rsidRPr="004C3938" w:rsidRDefault="00781E83" w:rsidP="0087527E">
            <w:pPr>
              <w:rPr>
                <w:b/>
                <w:i/>
                <w:sz w:val="10"/>
                <w:szCs w:val="10"/>
              </w:rPr>
            </w:pPr>
          </w:p>
          <w:p w14:paraId="5C74D408" w14:textId="77777777" w:rsidR="00781E83" w:rsidRPr="0068231B" w:rsidRDefault="00781E83" w:rsidP="0087527E">
            <w:pPr>
              <w:rPr>
                <w:b/>
                <w:i/>
              </w:rPr>
            </w:pPr>
            <w:r>
              <w:t>How does your representation/ thinking show that your solution is true?</w:t>
            </w:r>
          </w:p>
        </w:tc>
        <w:tc>
          <w:tcPr>
            <w:tcW w:w="3127" w:type="dxa"/>
          </w:tcPr>
          <w:p w14:paraId="08F72175" w14:textId="77777777" w:rsidR="00781E83" w:rsidRDefault="00781E83" w:rsidP="0087527E">
            <w:r>
              <w:t>How will you change the quadrilateral so that it _____?</w:t>
            </w:r>
          </w:p>
          <w:p w14:paraId="0BCB4439" w14:textId="77777777" w:rsidR="00781E83" w:rsidRPr="004C3938" w:rsidRDefault="00781E83" w:rsidP="0087527E">
            <w:pPr>
              <w:rPr>
                <w:sz w:val="10"/>
                <w:szCs w:val="10"/>
              </w:rPr>
            </w:pPr>
          </w:p>
          <w:p w14:paraId="1004F376" w14:textId="77777777" w:rsidR="00781E83" w:rsidRPr="00D514F7" w:rsidRDefault="00781E83" w:rsidP="0087527E">
            <w:pPr>
              <w:rPr>
                <w:b/>
                <w:i/>
              </w:rPr>
            </w:pPr>
            <w:r>
              <w:t>Explore the “keep thinking!” part of the task.</w:t>
            </w:r>
          </w:p>
        </w:tc>
        <w:tc>
          <w:tcPr>
            <w:tcW w:w="2363" w:type="dxa"/>
          </w:tcPr>
          <w:p w14:paraId="28FCA48D" w14:textId="77777777" w:rsidR="00781E83" w:rsidRPr="00E85F37" w:rsidRDefault="00781E83" w:rsidP="0087527E">
            <w:r>
              <w:t>Student A explains “I had to play around with it and it worked” while thinking about other parts of the table.</w:t>
            </w:r>
          </w:p>
        </w:tc>
        <w:tc>
          <w:tcPr>
            <w:tcW w:w="2970" w:type="dxa"/>
          </w:tcPr>
          <w:p w14:paraId="7F416EEA" w14:textId="77777777" w:rsidR="00781E83" w:rsidRPr="008603E7" w:rsidRDefault="00781E83" w:rsidP="0087527E">
            <w:pPr>
              <w:rPr>
                <w:b/>
              </w:rPr>
            </w:pPr>
          </w:p>
        </w:tc>
      </w:tr>
      <w:tr w:rsidR="00781E83" w14:paraId="6B4AFCD2" w14:textId="77777777" w:rsidTr="0087527E">
        <w:trPr>
          <w:trHeight w:val="323"/>
        </w:trPr>
        <w:tc>
          <w:tcPr>
            <w:tcW w:w="3240" w:type="dxa"/>
          </w:tcPr>
          <w:p w14:paraId="67DD3D6A" w14:textId="77777777" w:rsidR="00781E83" w:rsidRPr="007724B5" w:rsidRDefault="00781E83" w:rsidP="0087527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2D89FFCC" w14:textId="77777777" w:rsidR="00781E83" w:rsidRPr="007923B0" w:rsidRDefault="00781E83" w:rsidP="0087527E">
            <w:pPr>
              <w:pBdr>
                <w:top w:val="nil"/>
                <w:left w:val="nil"/>
                <w:bottom w:val="nil"/>
                <w:right w:val="nil"/>
                <w:between w:val="nil"/>
              </w:pBdr>
              <w:tabs>
                <w:tab w:val="center" w:pos="4680"/>
                <w:tab w:val="right" w:pos="9360"/>
              </w:tabs>
              <w:rPr>
                <w:b/>
                <w:color w:val="000000"/>
              </w:rPr>
            </w:pPr>
            <w:r>
              <w:rPr>
                <w:color w:val="000000"/>
              </w:rPr>
              <w:t xml:space="preserve">Student finds three correct solutions. </w:t>
            </w:r>
          </w:p>
        </w:tc>
        <w:tc>
          <w:tcPr>
            <w:tcW w:w="3150" w:type="dxa"/>
          </w:tcPr>
          <w:p w14:paraId="22270B5B" w14:textId="77777777" w:rsidR="00781E83" w:rsidRDefault="00781E83" w:rsidP="0087527E">
            <w:r>
              <w:t xml:space="preserve">Tell me about your thinking. </w:t>
            </w:r>
          </w:p>
          <w:p w14:paraId="4EEB5828" w14:textId="77777777" w:rsidR="00781E83" w:rsidRPr="004C3938" w:rsidRDefault="00781E83" w:rsidP="0087527E">
            <w:pPr>
              <w:rPr>
                <w:sz w:val="10"/>
                <w:szCs w:val="10"/>
              </w:rPr>
            </w:pPr>
          </w:p>
          <w:p w14:paraId="35A1D5EA" w14:textId="77777777" w:rsidR="00781E83" w:rsidRPr="0068231B" w:rsidRDefault="00781E83" w:rsidP="0087527E">
            <w:r>
              <w:t>How does your representation/thinking show that your solutions are true?</w:t>
            </w:r>
          </w:p>
        </w:tc>
        <w:tc>
          <w:tcPr>
            <w:tcW w:w="3127" w:type="dxa"/>
          </w:tcPr>
          <w:p w14:paraId="1C98549E" w14:textId="77777777" w:rsidR="00781E83" w:rsidRDefault="00781E83" w:rsidP="0087527E">
            <w:r>
              <w:t>Explore the “keep thinking!” part of the task.</w:t>
            </w:r>
          </w:p>
          <w:p w14:paraId="1AF2E660" w14:textId="77777777" w:rsidR="00781E83" w:rsidRPr="004C3938" w:rsidRDefault="00781E83" w:rsidP="0087527E">
            <w:pPr>
              <w:rPr>
                <w:sz w:val="10"/>
                <w:szCs w:val="10"/>
              </w:rPr>
            </w:pPr>
          </w:p>
          <w:p w14:paraId="737CB475" w14:textId="77777777" w:rsidR="00781E83" w:rsidRPr="00417CC4" w:rsidRDefault="00781E83" w:rsidP="0087527E">
            <w:r>
              <w:t xml:space="preserve">Tell me more about the patterns that you notice. </w:t>
            </w:r>
          </w:p>
        </w:tc>
        <w:tc>
          <w:tcPr>
            <w:tcW w:w="2363" w:type="dxa"/>
          </w:tcPr>
          <w:p w14:paraId="680DAEDD" w14:textId="5EFFEB64" w:rsidR="001B0E00" w:rsidRPr="001B0E00" w:rsidRDefault="00781E83" w:rsidP="001B0E00">
            <w:r>
              <w:t>Student D finds 3 correct solutions and begins to consider more than one quadrilateral could fit in one part of the table.</w:t>
            </w:r>
          </w:p>
          <w:p w14:paraId="215C54E1" w14:textId="200B8F5A" w:rsidR="001B0E00" w:rsidRDefault="001B0E00" w:rsidP="001B0E00"/>
          <w:p w14:paraId="7687439D" w14:textId="6CB527EF" w:rsidR="001B0E00" w:rsidRDefault="001B0E00" w:rsidP="001B0E00"/>
          <w:p w14:paraId="7CC9ED56" w14:textId="12223891" w:rsidR="004922DB" w:rsidRDefault="004922DB" w:rsidP="001B0E00">
            <w:pPr>
              <w:jc w:val="center"/>
            </w:pPr>
          </w:p>
          <w:p w14:paraId="45E0BD29" w14:textId="77777777" w:rsidR="00781E83" w:rsidRPr="004922DB" w:rsidRDefault="00781E83" w:rsidP="004922DB">
            <w:pPr>
              <w:jc w:val="center"/>
            </w:pPr>
          </w:p>
        </w:tc>
        <w:tc>
          <w:tcPr>
            <w:tcW w:w="2970" w:type="dxa"/>
          </w:tcPr>
          <w:p w14:paraId="0650F81C" w14:textId="77777777" w:rsidR="00781E83" w:rsidRPr="008603E7" w:rsidRDefault="00781E83" w:rsidP="0087527E">
            <w:pPr>
              <w:rPr>
                <w:b/>
              </w:rPr>
            </w:pPr>
          </w:p>
        </w:tc>
      </w:tr>
      <w:tr w:rsidR="00781E83" w14:paraId="3AE1F8A7" w14:textId="77777777" w:rsidTr="0087527E">
        <w:trPr>
          <w:trHeight w:val="1313"/>
        </w:trPr>
        <w:tc>
          <w:tcPr>
            <w:tcW w:w="3240" w:type="dxa"/>
          </w:tcPr>
          <w:p w14:paraId="36D1FC66" w14:textId="77777777" w:rsidR="00781E83" w:rsidRPr="004C3938" w:rsidRDefault="00781E83" w:rsidP="0087527E">
            <w:pPr>
              <w:pBdr>
                <w:top w:val="nil"/>
                <w:left w:val="nil"/>
                <w:bottom w:val="nil"/>
                <w:right w:val="nil"/>
                <w:between w:val="nil"/>
              </w:pBdr>
              <w:tabs>
                <w:tab w:val="center" w:pos="4680"/>
                <w:tab w:val="right" w:pos="9360"/>
              </w:tabs>
              <w:rPr>
                <w:color w:val="000000"/>
              </w:rPr>
            </w:pPr>
            <w:r>
              <w:rPr>
                <w:b/>
                <w:color w:val="000000"/>
              </w:rPr>
              <w:lastRenderedPageBreak/>
              <w:t>Anticipated Student Response:</w:t>
            </w:r>
            <w:r>
              <w:rPr>
                <w:color w:val="000000"/>
              </w:rPr>
              <w:t xml:space="preserve"> Student correctly places quadrilaterals on table but his or her explanations of </w:t>
            </w:r>
            <w:r>
              <w:rPr>
                <w:i/>
                <w:color w:val="000000"/>
              </w:rPr>
              <w:t>why</w:t>
            </w:r>
            <w:r>
              <w:rPr>
                <w:color w:val="000000"/>
              </w:rPr>
              <w:t xml:space="preserve"> are not fully formed. </w:t>
            </w:r>
          </w:p>
        </w:tc>
        <w:tc>
          <w:tcPr>
            <w:tcW w:w="3150" w:type="dxa"/>
          </w:tcPr>
          <w:p w14:paraId="30CCB57D" w14:textId="77777777" w:rsidR="00781E83" w:rsidRDefault="00781E83" w:rsidP="0087527E">
            <w:r>
              <w:t>Tell me about your thinking.</w:t>
            </w:r>
          </w:p>
          <w:p w14:paraId="385B4D7C" w14:textId="77777777" w:rsidR="00781E83" w:rsidRPr="004C3938" w:rsidRDefault="00781E83" w:rsidP="0087527E">
            <w:pPr>
              <w:rPr>
                <w:sz w:val="10"/>
                <w:szCs w:val="10"/>
              </w:rPr>
            </w:pPr>
          </w:p>
          <w:p w14:paraId="21B8560E" w14:textId="77777777" w:rsidR="00781E83" w:rsidRDefault="00781E83" w:rsidP="0087527E">
            <w:r>
              <w:t>How is your writing connected to the quadrilateral you drew/made? Can you show me?</w:t>
            </w:r>
          </w:p>
        </w:tc>
        <w:tc>
          <w:tcPr>
            <w:tcW w:w="3127" w:type="dxa"/>
          </w:tcPr>
          <w:p w14:paraId="37CA1FEB" w14:textId="77777777" w:rsidR="00781E83" w:rsidRDefault="00781E83" w:rsidP="0087527E">
            <w:r>
              <w:t>What can you add to your description?</w:t>
            </w:r>
          </w:p>
          <w:p w14:paraId="60374320" w14:textId="77777777" w:rsidR="00781E83" w:rsidRDefault="00781E83" w:rsidP="0087527E"/>
          <w:p w14:paraId="43170AC7" w14:textId="77777777" w:rsidR="00781E83" w:rsidRDefault="00781E83" w:rsidP="0087527E"/>
        </w:tc>
        <w:tc>
          <w:tcPr>
            <w:tcW w:w="2363" w:type="dxa"/>
          </w:tcPr>
          <w:p w14:paraId="66053A33" w14:textId="77777777" w:rsidR="00781E83" w:rsidRDefault="00781E83" w:rsidP="0087527E">
            <w:r>
              <w:t>Student G lists partial explanations by forgetting “pairs.”</w:t>
            </w:r>
          </w:p>
        </w:tc>
        <w:tc>
          <w:tcPr>
            <w:tcW w:w="2970" w:type="dxa"/>
          </w:tcPr>
          <w:p w14:paraId="7196A26C" w14:textId="77777777" w:rsidR="00781E83" w:rsidRPr="008603E7" w:rsidRDefault="00781E83" w:rsidP="0087527E">
            <w:pPr>
              <w:rPr>
                <w:b/>
              </w:rPr>
            </w:pPr>
          </w:p>
        </w:tc>
      </w:tr>
    </w:tbl>
    <w:p w14:paraId="0B41345B" w14:textId="67BDD45B" w:rsidR="00781E83" w:rsidRPr="00781E83" w:rsidRDefault="00781E83">
      <w:pPr>
        <w:pBdr>
          <w:top w:val="nil"/>
          <w:left w:val="nil"/>
          <w:bottom w:val="nil"/>
          <w:right w:val="nil"/>
          <w:between w:val="nil"/>
        </w:pBdr>
        <w:tabs>
          <w:tab w:val="center" w:pos="4680"/>
          <w:tab w:val="right" w:pos="9360"/>
        </w:tabs>
        <w:rPr>
          <w:b/>
          <w:i/>
          <w:color w:val="000000"/>
          <w:sz w:val="10"/>
        </w:rPr>
      </w:pPr>
    </w:p>
    <w:p w14:paraId="7888919A" w14:textId="727BDFF5" w:rsidR="00781E83" w:rsidRDefault="00781E83">
      <w:pPr>
        <w:pBdr>
          <w:top w:val="nil"/>
          <w:left w:val="nil"/>
          <w:bottom w:val="nil"/>
          <w:right w:val="nil"/>
          <w:between w:val="nil"/>
        </w:pBdr>
        <w:tabs>
          <w:tab w:val="center" w:pos="4680"/>
          <w:tab w:val="right" w:pos="9360"/>
        </w:tabs>
        <w:rPr>
          <w:b/>
          <w:i/>
          <w:color w:val="000000"/>
        </w:rPr>
      </w:pPr>
    </w:p>
    <w:p w14:paraId="154BACF2" w14:textId="387FF1E5" w:rsidR="00755BBA" w:rsidRDefault="00755BBA">
      <w:pPr>
        <w:pBdr>
          <w:top w:val="nil"/>
          <w:left w:val="nil"/>
          <w:bottom w:val="nil"/>
          <w:right w:val="nil"/>
          <w:between w:val="nil"/>
        </w:pBdr>
        <w:tabs>
          <w:tab w:val="center" w:pos="4680"/>
          <w:tab w:val="right" w:pos="9360"/>
        </w:tabs>
        <w:rPr>
          <w:b/>
          <w:i/>
          <w:color w:val="000000"/>
        </w:rPr>
      </w:pPr>
    </w:p>
    <w:p w14:paraId="1F6FBFAD" w14:textId="588F195A" w:rsidR="00755BBA" w:rsidRDefault="00755BBA">
      <w:pPr>
        <w:pBdr>
          <w:top w:val="nil"/>
          <w:left w:val="nil"/>
          <w:bottom w:val="nil"/>
          <w:right w:val="nil"/>
          <w:between w:val="nil"/>
        </w:pBdr>
        <w:tabs>
          <w:tab w:val="center" w:pos="4680"/>
          <w:tab w:val="right" w:pos="9360"/>
        </w:tabs>
        <w:rPr>
          <w:b/>
          <w:i/>
          <w:color w:val="000000"/>
        </w:rPr>
        <w:sectPr w:rsidR="00755BBA" w:rsidSect="004922DB">
          <w:headerReference w:type="first" r:id="rId17"/>
          <w:footerReference w:type="first" r:id="rId18"/>
          <w:pgSz w:w="15840" w:h="12240" w:orient="landscape"/>
          <w:pgMar w:top="720" w:right="720" w:bottom="720" w:left="720" w:header="432" w:footer="432" w:gutter="0"/>
          <w:cols w:space="720"/>
          <w:titlePg/>
          <w:docGrid w:linePitch="299"/>
        </w:sectPr>
      </w:pPr>
      <w:r>
        <w:rPr>
          <w:b/>
          <w:i/>
          <w:color w:val="000000"/>
        </w:rPr>
        <w:t>The following worksheets and graphic organizers are intended for student use in the classroom.</w:t>
      </w:r>
    </w:p>
    <w:p w14:paraId="18CD865E" w14:textId="3952C67C" w:rsidR="00285A94" w:rsidRPr="00ED53E5" w:rsidRDefault="00285A94" w:rsidP="0069336F">
      <w:pPr>
        <w:tabs>
          <w:tab w:val="left" w:pos="7200"/>
        </w:tabs>
        <w:rPr>
          <w:sz w:val="28"/>
          <w:szCs w:val="32"/>
        </w:rPr>
      </w:pPr>
      <w:r w:rsidRPr="00ED53E5">
        <w:rPr>
          <w:sz w:val="28"/>
          <w:szCs w:val="32"/>
        </w:rPr>
        <w:lastRenderedPageBreak/>
        <w:t>Name ___________________________</w:t>
      </w:r>
      <w:r w:rsidR="0069336F">
        <w:rPr>
          <w:sz w:val="28"/>
          <w:szCs w:val="32"/>
        </w:rPr>
        <w:tab/>
      </w:r>
      <w:r w:rsidRPr="00ED53E5">
        <w:rPr>
          <w:sz w:val="28"/>
          <w:szCs w:val="32"/>
        </w:rPr>
        <w:t>Date __________</w:t>
      </w:r>
      <w:r w:rsidR="00F90066">
        <w:rPr>
          <w:sz w:val="28"/>
          <w:szCs w:val="32"/>
        </w:rPr>
        <w:t>___</w:t>
      </w:r>
      <w:r w:rsidRPr="00ED53E5">
        <w:rPr>
          <w:sz w:val="28"/>
          <w:szCs w:val="32"/>
        </w:rPr>
        <w:t>________</w:t>
      </w:r>
    </w:p>
    <w:p w14:paraId="7E71CBDA" w14:textId="19A3C1BE" w:rsidR="00EB6541" w:rsidRDefault="00285A94" w:rsidP="00285A94">
      <w:pPr>
        <w:jc w:val="center"/>
        <w:rPr>
          <w:b/>
          <w:noProof/>
          <w:sz w:val="32"/>
          <w:szCs w:val="32"/>
        </w:rPr>
      </w:pPr>
      <w:r>
        <w:rPr>
          <w:b/>
          <w:noProof/>
          <w:sz w:val="32"/>
          <w:szCs w:val="32"/>
        </w:rPr>
        <w:t>Exploring Quadrilaterals</w:t>
      </w:r>
    </w:p>
    <w:p w14:paraId="10FD4B9A" w14:textId="6A21E425" w:rsidR="00E85DD5" w:rsidRDefault="00E85DD5" w:rsidP="00F90066">
      <w:pPr>
        <w:ind w:left="270"/>
      </w:pPr>
      <w:r w:rsidRPr="00ED53E5">
        <w:rPr>
          <w:b/>
          <w:noProof/>
          <w:sz w:val="32"/>
          <w:szCs w:val="32"/>
        </w:rPr>
        <mc:AlternateContent>
          <mc:Choice Requires="wps">
            <w:drawing>
              <wp:inline distT="0" distB="0" distL="0" distR="0" wp14:anchorId="313A58C0" wp14:editId="1DCBE599">
                <wp:extent cx="6496050" cy="7353300"/>
                <wp:effectExtent l="0" t="0" r="19050" b="19050"/>
                <wp:docPr id="217" name="Text Box 2" title="student workshe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353300"/>
                        </a:xfrm>
                        <a:prstGeom prst="rect">
                          <a:avLst/>
                        </a:prstGeom>
                        <a:solidFill>
                          <a:srgbClr val="FFFFFF"/>
                        </a:solidFill>
                        <a:ln w="9525">
                          <a:solidFill>
                            <a:srgbClr val="000000"/>
                          </a:solidFill>
                          <a:miter lim="800000"/>
                          <a:headEnd/>
                          <a:tailEnd/>
                        </a:ln>
                      </wps:spPr>
                      <wps:txbx>
                        <w:txbxContent>
                          <w:p w14:paraId="74416245"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eastAsia="Times New Roman" w:hAnsiTheme="minorHAnsi" w:cstheme="minorHAnsi"/>
                                <w:color w:val="000000"/>
                                <w:sz w:val="28"/>
                                <w:szCs w:val="28"/>
                              </w:rPr>
                              <w:t xml:space="preserve">Create a quadrilateral to place in at least 3 different boxes on the attached grid based on the number of pairs of parallel sides and congruent sides. </w:t>
                            </w:r>
                            <w:r>
                              <w:rPr>
                                <w:rFonts w:asciiTheme="minorHAnsi" w:hAnsiTheme="minorHAnsi" w:cstheme="minorHAnsi"/>
                                <w:color w:val="000000"/>
                                <w:sz w:val="28"/>
                                <w:szCs w:val="28"/>
                              </w:rPr>
                              <w:t xml:space="preserve">Create drawings that represent your shapes and explain why they fit using mathematical vocabulary. Use any available tools to assist with your drawings. </w:t>
                            </w:r>
                          </w:p>
                          <w:p w14:paraId="0B63EF2D" w14:textId="77777777" w:rsidR="00E85DD5" w:rsidRDefault="00E85DD5" w:rsidP="00F90066">
                            <w:pPr>
                              <w:spacing w:after="0" w:line="240" w:lineRule="auto"/>
                              <w:rPr>
                                <w:rFonts w:asciiTheme="minorHAnsi" w:hAnsiTheme="minorHAnsi" w:cstheme="minorHAnsi"/>
                                <w:color w:val="000000"/>
                                <w:sz w:val="28"/>
                                <w:szCs w:val="28"/>
                              </w:rPr>
                            </w:pPr>
                          </w:p>
                          <w:p w14:paraId="13DB3970"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__________________________________________________________</w:t>
                            </w:r>
                          </w:p>
                          <w:p w14:paraId="5C3737FB" w14:textId="77777777" w:rsidR="00E85DD5" w:rsidRDefault="00E85DD5" w:rsidP="00F90066">
                            <w:pPr>
                              <w:spacing w:after="0" w:line="240" w:lineRule="auto"/>
                              <w:rPr>
                                <w:rFonts w:asciiTheme="minorHAnsi" w:hAnsiTheme="minorHAnsi" w:cstheme="minorHAnsi"/>
                                <w:color w:val="000000"/>
                                <w:sz w:val="28"/>
                                <w:szCs w:val="28"/>
                              </w:rPr>
                            </w:pPr>
                          </w:p>
                          <w:p w14:paraId="4D6B7E29"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_______________________________________________________________________________________________</w:t>
                            </w:r>
                          </w:p>
                          <w:p w14:paraId="2FD3CCE7" w14:textId="77777777" w:rsidR="00E85DD5" w:rsidRDefault="00E85DD5" w:rsidP="00F90066">
                            <w:pPr>
                              <w:spacing w:after="0" w:line="240" w:lineRule="auto"/>
                              <w:rPr>
                                <w:rFonts w:asciiTheme="minorHAnsi" w:hAnsiTheme="minorHAnsi" w:cstheme="minorHAnsi"/>
                                <w:color w:val="000000"/>
                                <w:sz w:val="28"/>
                                <w:szCs w:val="28"/>
                              </w:rPr>
                            </w:pPr>
                          </w:p>
                          <w:p w14:paraId="6B6883DF"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_______________________________________________________________________________________________</w:t>
                            </w:r>
                          </w:p>
                          <w:p w14:paraId="2397E691" w14:textId="77777777" w:rsidR="00E85DD5" w:rsidRDefault="00E85DD5" w:rsidP="00F90066">
                            <w:pPr>
                              <w:spacing w:after="0" w:line="240" w:lineRule="auto"/>
                              <w:rPr>
                                <w:rFonts w:asciiTheme="minorHAnsi" w:hAnsiTheme="minorHAnsi" w:cstheme="minorHAnsi"/>
                                <w:color w:val="000000"/>
                                <w:sz w:val="28"/>
                                <w:szCs w:val="28"/>
                              </w:rPr>
                            </w:pPr>
                          </w:p>
                          <w:p w14:paraId="15751987" w14:textId="77777777" w:rsidR="00E85DD5" w:rsidRDefault="00E85DD5" w:rsidP="00F90066">
                            <w:pPr>
                              <w:spacing w:after="0" w:line="240" w:lineRule="auto"/>
                              <w:rPr>
                                <w:rFonts w:asciiTheme="minorHAnsi" w:hAnsiTheme="minorHAnsi" w:cstheme="minorHAnsi"/>
                                <w:color w:val="000000"/>
                                <w:sz w:val="28"/>
                                <w:szCs w:val="28"/>
                              </w:rPr>
                            </w:pPr>
                          </w:p>
                          <w:p w14:paraId="48610325"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p>
                          <w:p w14:paraId="4CC277A2" w14:textId="77777777" w:rsidR="00E85DD5" w:rsidRDefault="00E85DD5" w:rsidP="00F90066">
                            <w:pPr>
                              <w:spacing w:after="0" w:line="240" w:lineRule="auto"/>
                              <w:rPr>
                                <w:rFonts w:asciiTheme="minorHAnsi" w:hAnsiTheme="minorHAnsi" w:cstheme="minorHAnsi"/>
                                <w:color w:val="000000"/>
                                <w:sz w:val="28"/>
                                <w:szCs w:val="28"/>
                              </w:rPr>
                            </w:pPr>
                          </w:p>
                          <w:p w14:paraId="5B746FD8"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1CF3A430" w14:textId="77777777" w:rsidR="00E85DD5" w:rsidRDefault="00E85DD5" w:rsidP="00F90066">
                            <w:pPr>
                              <w:spacing w:after="0" w:line="240" w:lineRule="auto"/>
                              <w:rPr>
                                <w:rFonts w:asciiTheme="minorHAnsi" w:hAnsiTheme="minorHAnsi" w:cstheme="minorHAnsi"/>
                                <w:color w:val="000000"/>
                                <w:sz w:val="28"/>
                                <w:szCs w:val="28"/>
                              </w:rPr>
                            </w:pPr>
                          </w:p>
                          <w:p w14:paraId="49EE7C6F"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5D28949A" w14:textId="77777777" w:rsidR="00E85DD5" w:rsidRDefault="00E85DD5" w:rsidP="00F90066">
                            <w:pPr>
                              <w:spacing w:after="0" w:line="240" w:lineRule="auto"/>
                              <w:rPr>
                                <w:rFonts w:asciiTheme="minorHAnsi" w:hAnsiTheme="minorHAnsi" w:cstheme="minorHAnsi"/>
                                <w:color w:val="000000"/>
                                <w:sz w:val="28"/>
                                <w:szCs w:val="28"/>
                              </w:rPr>
                            </w:pPr>
                          </w:p>
                          <w:p w14:paraId="78D9AF75"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p>
                          <w:p w14:paraId="522D21B3" w14:textId="77777777" w:rsidR="00E85DD5" w:rsidRDefault="00E85DD5" w:rsidP="00F90066">
                            <w:pPr>
                              <w:spacing w:after="0" w:line="240" w:lineRule="auto"/>
                              <w:rPr>
                                <w:rFonts w:asciiTheme="minorHAnsi" w:hAnsiTheme="minorHAnsi" w:cstheme="minorHAnsi"/>
                                <w:color w:val="000000"/>
                                <w:sz w:val="28"/>
                                <w:szCs w:val="28"/>
                              </w:rPr>
                            </w:pPr>
                          </w:p>
                          <w:p w14:paraId="2872B628"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53C2E61C" w14:textId="77777777" w:rsidR="00E85DD5" w:rsidRDefault="00E85DD5" w:rsidP="00F90066">
                            <w:pPr>
                              <w:spacing w:after="0" w:line="240" w:lineRule="auto"/>
                              <w:rPr>
                                <w:rFonts w:asciiTheme="minorHAnsi" w:hAnsiTheme="minorHAnsi" w:cstheme="minorHAnsi"/>
                                <w:color w:val="000000"/>
                                <w:sz w:val="28"/>
                                <w:szCs w:val="28"/>
                              </w:rPr>
                            </w:pPr>
                          </w:p>
                          <w:p w14:paraId="7702A83F"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3BFD5E31" w14:textId="77777777" w:rsidR="00E85DD5" w:rsidRDefault="00E85DD5" w:rsidP="00F90066">
                            <w:pPr>
                              <w:spacing w:after="0" w:line="240" w:lineRule="auto"/>
                              <w:rPr>
                                <w:rFonts w:asciiTheme="minorHAnsi" w:hAnsiTheme="minorHAnsi" w:cstheme="minorHAnsi"/>
                                <w:color w:val="000000"/>
                                <w:sz w:val="28"/>
                                <w:szCs w:val="28"/>
                              </w:rPr>
                            </w:pPr>
                          </w:p>
                          <w:p w14:paraId="02134776" w14:textId="77777777" w:rsidR="00E85DD5" w:rsidRPr="00051145" w:rsidRDefault="00E85DD5" w:rsidP="00F90066">
                            <w:pPr>
                              <w:spacing w:after="0" w:line="240" w:lineRule="auto"/>
                              <w:rPr>
                                <w:rFonts w:asciiTheme="minorHAnsi" w:hAnsiTheme="minorHAnsi" w:cstheme="minorHAnsi"/>
                                <w:color w:val="000000"/>
                                <w:sz w:val="28"/>
                                <w:szCs w:val="28"/>
                              </w:rPr>
                            </w:pPr>
                            <w:r w:rsidRPr="00C23BF6">
                              <w:rPr>
                                <w:rFonts w:asciiTheme="minorHAnsi" w:hAnsiTheme="minorHAnsi" w:cstheme="minorHAnsi"/>
                                <w:b/>
                                <w:color w:val="000000"/>
                                <w:sz w:val="28"/>
                                <w:szCs w:val="28"/>
                              </w:rPr>
                              <w:t>Keep thinking!</w:t>
                            </w:r>
                          </w:p>
                          <w:p w14:paraId="38A91C2F" w14:textId="77777777" w:rsidR="00E85DD5" w:rsidRDefault="00E85DD5" w:rsidP="00F90066">
                            <w:pPr>
                              <w:spacing w:line="276" w:lineRule="auto"/>
                              <w:rPr>
                                <w:rFonts w:asciiTheme="minorHAnsi" w:hAnsiTheme="minorHAnsi" w:cstheme="minorHAnsi"/>
                                <w:sz w:val="28"/>
                                <w:szCs w:val="32"/>
                              </w:rPr>
                            </w:pPr>
                            <w:r>
                              <w:rPr>
                                <w:rFonts w:asciiTheme="minorHAnsi" w:hAnsiTheme="minorHAnsi" w:cstheme="minorHAnsi"/>
                                <w:sz w:val="28"/>
                                <w:szCs w:val="32"/>
                              </w:rPr>
                              <w:t>Are there any boxes in the grid that could have more than one quadrilateral? Explain.</w:t>
                            </w:r>
                          </w:p>
                          <w:p w14:paraId="4AAB1842" w14:textId="77777777" w:rsidR="00E85DD5" w:rsidRDefault="00E85DD5" w:rsidP="00F90066">
                            <w:pPr>
                              <w:spacing w:line="276" w:lineRule="auto"/>
                              <w:rPr>
                                <w:rFonts w:asciiTheme="minorHAnsi" w:hAnsiTheme="minorHAnsi" w:cstheme="minorHAnsi"/>
                                <w:sz w:val="28"/>
                                <w:szCs w:val="32"/>
                              </w:rPr>
                            </w:pPr>
                          </w:p>
                          <w:p w14:paraId="20CE7D03" w14:textId="77777777" w:rsidR="00E85DD5" w:rsidRDefault="00E85DD5" w:rsidP="00F90066">
                            <w:pPr>
                              <w:spacing w:line="276" w:lineRule="auto"/>
                              <w:rPr>
                                <w:rFonts w:asciiTheme="minorHAnsi" w:hAnsiTheme="minorHAnsi" w:cstheme="minorHAnsi"/>
                                <w:sz w:val="28"/>
                                <w:szCs w:val="32"/>
                              </w:rPr>
                            </w:pPr>
                            <w:r>
                              <w:rPr>
                                <w:rFonts w:asciiTheme="minorHAnsi" w:hAnsiTheme="minorHAnsi" w:cstheme="minorHAnsi"/>
                                <w:sz w:val="28"/>
                                <w:szCs w:val="32"/>
                              </w:rPr>
                              <w:t>Were there any boxes for which no quadrilateral would fit? Explain.</w:t>
                            </w:r>
                          </w:p>
                          <w:p w14:paraId="2C9E982F" w14:textId="77777777" w:rsidR="00E85DD5" w:rsidRDefault="00E85DD5" w:rsidP="00F90066">
                            <w:pPr>
                              <w:spacing w:line="276" w:lineRule="auto"/>
                              <w:rPr>
                                <w:rFonts w:asciiTheme="minorHAnsi" w:hAnsiTheme="minorHAnsi" w:cstheme="minorHAnsi"/>
                                <w:sz w:val="28"/>
                                <w:szCs w:val="32"/>
                              </w:rPr>
                            </w:pPr>
                          </w:p>
                          <w:p w14:paraId="5B411079" w14:textId="77777777" w:rsidR="00E85DD5" w:rsidRPr="00ED53E5" w:rsidRDefault="00E85DD5" w:rsidP="00F90066">
                            <w:pPr>
                              <w:spacing w:line="276" w:lineRule="auto"/>
                              <w:rPr>
                                <w:rFonts w:asciiTheme="minorHAnsi" w:hAnsiTheme="minorHAnsi" w:cstheme="minorHAnsi"/>
                                <w:sz w:val="28"/>
                                <w:szCs w:val="32"/>
                              </w:rPr>
                            </w:pPr>
                          </w:p>
                        </w:txbxContent>
                      </wps:txbx>
                      <wps:bodyPr rot="0" vert="horz" wrap="square" lIns="91440" tIns="45720" rIns="91440" bIns="45720" anchor="t" anchorCtr="0">
                        <a:noAutofit/>
                      </wps:bodyPr>
                    </wps:wsp>
                  </a:graphicData>
                </a:graphic>
              </wp:inline>
            </w:drawing>
          </mc:Choice>
          <mc:Fallback>
            <w:pict>
              <v:shapetype w14:anchorId="313A58C0" id="_x0000_t202" coordsize="21600,21600" o:spt="202" path="m,l,21600r21600,l21600,xe">
                <v:stroke joinstyle="miter"/>
                <v:path gradientshapeok="t" o:connecttype="rect"/>
              </v:shapetype>
              <v:shape id="Text Box 2" o:spid="_x0000_s1026" type="#_x0000_t202" alt="Title: student worksheet" style="width:511.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">
                <v:textbox>
                  <w:txbxContent>
                    <w:p w14:paraId="74416245"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eastAsia="Times New Roman" w:hAnsiTheme="minorHAnsi" w:cstheme="minorHAnsi"/>
                          <w:color w:val="000000"/>
                          <w:sz w:val="28"/>
                          <w:szCs w:val="28"/>
                        </w:rPr>
                        <w:t xml:space="preserve">Create a quadrilateral to place in at least 3 different boxes on the attached grid based on the number of pairs of parallel sides and congruent sides. </w:t>
                      </w:r>
                      <w:r>
                        <w:rPr>
                          <w:rFonts w:asciiTheme="minorHAnsi" w:hAnsiTheme="minorHAnsi" w:cstheme="minorHAnsi"/>
                          <w:color w:val="000000"/>
                          <w:sz w:val="28"/>
                          <w:szCs w:val="28"/>
                        </w:rPr>
                        <w:t xml:space="preserve">Create drawings that represent your shapes and explain why they fit using mathematical vocabulary. Use any available tools to assist with your drawings. </w:t>
                      </w:r>
                    </w:p>
                    <w:p w14:paraId="0B63EF2D" w14:textId="77777777" w:rsidR="00E85DD5" w:rsidRDefault="00E85DD5" w:rsidP="00F90066">
                      <w:pPr>
                        <w:spacing w:after="0" w:line="240" w:lineRule="auto"/>
                        <w:rPr>
                          <w:rFonts w:asciiTheme="minorHAnsi" w:hAnsiTheme="minorHAnsi" w:cstheme="minorHAnsi"/>
                          <w:color w:val="000000"/>
                          <w:sz w:val="28"/>
                          <w:szCs w:val="28"/>
                        </w:rPr>
                      </w:pPr>
                    </w:p>
                    <w:p w14:paraId="13DB3970"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__________________________________________________________</w:t>
                      </w:r>
                    </w:p>
                    <w:p w14:paraId="5C3737FB" w14:textId="77777777" w:rsidR="00E85DD5" w:rsidRDefault="00E85DD5" w:rsidP="00F90066">
                      <w:pPr>
                        <w:spacing w:after="0" w:line="240" w:lineRule="auto"/>
                        <w:rPr>
                          <w:rFonts w:asciiTheme="minorHAnsi" w:hAnsiTheme="minorHAnsi" w:cstheme="minorHAnsi"/>
                          <w:color w:val="000000"/>
                          <w:sz w:val="28"/>
                          <w:szCs w:val="28"/>
                        </w:rPr>
                      </w:pPr>
                    </w:p>
                    <w:p w14:paraId="4D6B7E29"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_______________________________________________________________________________________________</w:t>
                      </w:r>
                    </w:p>
                    <w:p w14:paraId="2FD3CCE7" w14:textId="77777777" w:rsidR="00E85DD5" w:rsidRDefault="00E85DD5" w:rsidP="00F90066">
                      <w:pPr>
                        <w:spacing w:after="0" w:line="240" w:lineRule="auto"/>
                        <w:rPr>
                          <w:rFonts w:asciiTheme="minorHAnsi" w:hAnsiTheme="minorHAnsi" w:cstheme="minorHAnsi"/>
                          <w:color w:val="000000"/>
                          <w:sz w:val="28"/>
                          <w:szCs w:val="28"/>
                        </w:rPr>
                      </w:pPr>
                    </w:p>
                    <w:p w14:paraId="6B6883DF"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_______________________________________________________________________________________________</w:t>
                      </w:r>
                    </w:p>
                    <w:p w14:paraId="2397E691" w14:textId="77777777" w:rsidR="00E85DD5" w:rsidRDefault="00E85DD5" w:rsidP="00F90066">
                      <w:pPr>
                        <w:spacing w:after="0" w:line="240" w:lineRule="auto"/>
                        <w:rPr>
                          <w:rFonts w:asciiTheme="minorHAnsi" w:hAnsiTheme="minorHAnsi" w:cstheme="minorHAnsi"/>
                          <w:color w:val="000000"/>
                          <w:sz w:val="28"/>
                          <w:szCs w:val="28"/>
                        </w:rPr>
                      </w:pPr>
                    </w:p>
                    <w:p w14:paraId="15751987" w14:textId="77777777" w:rsidR="00E85DD5" w:rsidRDefault="00E85DD5" w:rsidP="00F90066">
                      <w:pPr>
                        <w:spacing w:after="0" w:line="240" w:lineRule="auto"/>
                        <w:rPr>
                          <w:rFonts w:asciiTheme="minorHAnsi" w:hAnsiTheme="minorHAnsi" w:cstheme="minorHAnsi"/>
                          <w:color w:val="000000"/>
                          <w:sz w:val="28"/>
                          <w:szCs w:val="28"/>
                        </w:rPr>
                      </w:pPr>
                    </w:p>
                    <w:p w14:paraId="48610325"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p>
                    <w:p w14:paraId="4CC277A2" w14:textId="77777777" w:rsidR="00E85DD5" w:rsidRDefault="00E85DD5" w:rsidP="00F90066">
                      <w:pPr>
                        <w:spacing w:after="0" w:line="240" w:lineRule="auto"/>
                        <w:rPr>
                          <w:rFonts w:asciiTheme="minorHAnsi" w:hAnsiTheme="minorHAnsi" w:cstheme="minorHAnsi"/>
                          <w:color w:val="000000"/>
                          <w:sz w:val="28"/>
                          <w:szCs w:val="28"/>
                        </w:rPr>
                      </w:pPr>
                    </w:p>
                    <w:p w14:paraId="5B746FD8"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1CF3A430" w14:textId="77777777" w:rsidR="00E85DD5" w:rsidRDefault="00E85DD5" w:rsidP="00F90066">
                      <w:pPr>
                        <w:spacing w:after="0" w:line="240" w:lineRule="auto"/>
                        <w:rPr>
                          <w:rFonts w:asciiTheme="minorHAnsi" w:hAnsiTheme="minorHAnsi" w:cstheme="minorHAnsi"/>
                          <w:color w:val="000000"/>
                          <w:sz w:val="28"/>
                          <w:szCs w:val="28"/>
                        </w:rPr>
                      </w:pPr>
                    </w:p>
                    <w:p w14:paraId="49EE7C6F"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5D28949A" w14:textId="77777777" w:rsidR="00E85DD5" w:rsidRDefault="00E85DD5" w:rsidP="00F90066">
                      <w:pPr>
                        <w:spacing w:after="0" w:line="240" w:lineRule="auto"/>
                        <w:rPr>
                          <w:rFonts w:asciiTheme="minorHAnsi" w:hAnsiTheme="minorHAnsi" w:cstheme="minorHAnsi"/>
                          <w:color w:val="000000"/>
                          <w:sz w:val="28"/>
                          <w:szCs w:val="28"/>
                        </w:rPr>
                      </w:pPr>
                    </w:p>
                    <w:p w14:paraId="78D9AF75"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p>
                    <w:p w14:paraId="522D21B3" w14:textId="77777777" w:rsidR="00E85DD5" w:rsidRDefault="00E85DD5" w:rsidP="00F90066">
                      <w:pPr>
                        <w:spacing w:after="0" w:line="240" w:lineRule="auto"/>
                        <w:rPr>
                          <w:rFonts w:asciiTheme="minorHAnsi" w:hAnsiTheme="minorHAnsi" w:cstheme="minorHAnsi"/>
                          <w:color w:val="000000"/>
                          <w:sz w:val="28"/>
                          <w:szCs w:val="28"/>
                        </w:rPr>
                      </w:pPr>
                    </w:p>
                    <w:p w14:paraId="2872B628"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53C2E61C" w14:textId="77777777" w:rsidR="00E85DD5" w:rsidRDefault="00E85DD5" w:rsidP="00F90066">
                      <w:pPr>
                        <w:spacing w:after="0" w:line="240" w:lineRule="auto"/>
                        <w:rPr>
                          <w:rFonts w:asciiTheme="minorHAnsi" w:hAnsiTheme="minorHAnsi" w:cstheme="minorHAnsi"/>
                          <w:color w:val="000000"/>
                          <w:sz w:val="28"/>
                          <w:szCs w:val="28"/>
                        </w:rPr>
                      </w:pPr>
                    </w:p>
                    <w:p w14:paraId="7702A83F" w14:textId="77777777" w:rsidR="00E85DD5" w:rsidRDefault="00E85DD5" w:rsidP="00F90066">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______________________________________________________________________________________________</w:t>
                      </w:r>
                    </w:p>
                    <w:p w14:paraId="3BFD5E31" w14:textId="77777777" w:rsidR="00E85DD5" w:rsidRDefault="00E85DD5" w:rsidP="00F90066">
                      <w:pPr>
                        <w:spacing w:after="0" w:line="240" w:lineRule="auto"/>
                        <w:rPr>
                          <w:rFonts w:asciiTheme="minorHAnsi" w:hAnsiTheme="minorHAnsi" w:cstheme="minorHAnsi"/>
                          <w:color w:val="000000"/>
                          <w:sz w:val="28"/>
                          <w:szCs w:val="28"/>
                        </w:rPr>
                      </w:pPr>
                    </w:p>
                    <w:p w14:paraId="02134776" w14:textId="77777777" w:rsidR="00E85DD5" w:rsidRPr="00051145" w:rsidRDefault="00E85DD5" w:rsidP="00F90066">
                      <w:pPr>
                        <w:spacing w:after="0" w:line="240" w:lineRule="auto"/>
                        <w:rPr>
                          <w:rFonts w:asciiTheme="minorHAnsi" w:hAnsiTheme="minorHAnsi" w:cstheme="minorHAnsi"/>
                          <w:color w:val="000000"/>
                          <w:sz w:val="28"/>
                          <w:szCs w:val="28"/>
                        </w:rPr>
                      </w:pPr>
                      <w:r w:rsidRPr="00C23BF6">
                        <w:rPr>
                          <w:rFonts w:asciiTheme="minorHAnsi" w:hAnsiTheme="minorHAnsi" w:cstheme="minorHAnsi"/>
                          <w:b/>
                          <w:color w:val="000000"/>
                          <w:sz w:val="28"/>
                          <w:szCs w:val="28"/>
                        </w:rPr>
                        <w:t>Keep thinking!</w:t>
                      </w:r>
                    </w:p>
                    <w:p w14:paraId="38A91C2F" w14:textId="77777777" w:rsidR="00E85DD5" w:rsidRDefault="00E85DD5" w:rsidP="00F90066">
                      <w:pPr>
                        <w:spacing w:line="276" w:lineRule="auto"/>
                        <w:rPr>
                          <w:rFonts w:asciiTheme="minorHAnsi" w:hAnsiTheme="minorHAnsi" w:cstheme="minorHAnsi"/>
                          <w:sz w:val="28"/>
                          <w:szCs w:val="32"/>
                        </w:rPr>
                      </w:pPr>
                      <w:r>
                        <w:rPr>
                          <w:rFonts w:asciiTheme="minorHAnsi" w:hAnsiTheme="minorHAnsi" w:cstheme="minorHAnsi"/>
                          <w:sz w:val="28"/>
                          <w:szCs w:val="32"/>
                        </w:rPr>
                        <w:t>Are there any boxes in the grid that could have more than one quadrilateral? Explain.</w:t>
                      </w:r>
                    </w:p>
                    <w:p w14:paraId="4AAB1842" w14:textId="77777777" w:rsidR="00E85DD5" w:rsidRDefault="00E85DD5" w:rsidP="00F90066">
                      <w:pPr>
                        <w:spacing w:line="276" w:lineRule="auto"/>
                        <w:rPr>
                          <w:rFonts w:asciiTheme="minorHAnsi" w:hAnsiTheme="minorHAnsi" w:cstheme="minorHAnsi"/>
                          <w:sz w:val="28"/>
                          <w:szCs w:val="32"/>
                        </w:rPr>
                      </w:pPr>
                    </w:p>
                    <w:p w14:paraId="20CE7D03" w14:textId="77777777" w:rsidR="00E85DD5" w:rsidRDefault="00E85DD5" w:rsidP="00F90066">
                      <w:pPr>
                        <w:spacing w:line="276" w:lineRule="auto"/>
                        <w:rPr>
                          <w:rFonts w:asciiTheme="minorHAnsi" w:hAnsiTheme="minorHAnsi" w:cstheme="minorHAnsi"/>
                          <w:sz w:val="28"/>
                          <w:szCs w:val="32"/>
                        </w:rPr>
                      </w:pPr>
                      <w:r>
                        <w:rPr>
                          <w:rFonts w:asciiTheme="minorHAnsi" w:hAnsiTheme="minorHAnsi" w:cstheme="minorHAnsi"/>
                          <w:sz w:val="28"/>
                          <w:szCs w:val="32"/>
                        </w:rPr>
                        <w:t>Were there any boxes for which no quadrilateral would fit? Explain.</w:t>
                      </w:r>
                    </w:p>
                    <w:p w14:paraId="2C9E982F" w14:textId="77777777" w:rsidR="00E85DD5" w:rsidRDefault="00E85DD5" w:rsidP="00F90066">
                      <w:pPr>
                        <w:spacing w:line="276" w:lineRule="auto"/>
                        <w:rPr>
                          <w:rFonts w:asciiTheme="minorHAnsi" w:hAnsiTheme="minorHAnsi" w:cstheme="minorHAnsi"/>
                          <w:sz w:val="28"/>
                          <w:szCs w:val="32"/>
                        </w:rPr>
                      </w:pPr>
                    </w:p>
                    <w:p w14:paraId="5B411079" w14:textId="77777777" w:rsidR="00E85DD5" w:rsidRPr="00ED53E5" w:rsidRDefault="00E85DD5" w:rsidP="00F90066">
                      <w:pPr>
                        <w:spacing w:line="276" w:lineRule="auto"/>
                        <w:rPr>
                          <w:rFonts w:asciiTheme="minorHAnsi" w:hAnsiTheme="minorHAnsi" w:cstheme="minorHAnsi"/>
                          <w:sz w:val="28"/>
                          <w:szCs w:val="32"/>
                        </w:rPr>
                      </w:pPr>
                    </w:p>
                  </w:txbxContent>
                </v:textbox>
                <w10:anchorlock/>
              </v:shape>
            </w:pict>
          </mc:Fallback>
        </mc:AlternateContent>
      </w:r>
    </w:p>
    <w:p w14:paraId="209175DF" w14:textId="4E93A3BC" w:rsidR="0069336F" w:rsidRDefault="0069336F">
      <w:r>
        <w:br w:type="page"/>
      </w:r>
    </w:p>
    <w:tbl>
      <w:tblPr>
        <w:tblStyle w:val="TableGrid"/>
        <w:tblW w:w="0" w:type="auto"/>
        <w:tblLook w:val="04A0" w:firstRow="1" w:lastRow="0" w:firstColumn="1" w:lastColumn="0" w:noHBand="0" w:noVBand="1"/>
        <w:tblCaption w:val="pairs of congruent sides worksheet"/>
        <w:tblDescription w:val="table"/>
      </w:tblPr>
      <w:tblGrid>
        <w:gridCol w:w="648"/>
        <w:gridCol w:w="630"/>
        <w:gridCol w:w="3150"/>
        <w:gridCol w:w="3150"/>
        <w:gridCol w:w="3438"/>
      </w:tblGrid>
      <w:tr w:rsidR="00285A94" w14:paraId="6320B207" w14:textId="77777777" w:rsidTr="00755BBA">
        <w:trPr>
          <w:trHeight w:val="530"/>
          <w:tblHeader/>
        </w:trPr>
        <w:tc>
          <w:tcPr>
            <w:tcW w:w="648" w:type="dxa"/>
            <w:tcBorders>
              <w:top w:val="nil"/>
              <w:left w:val="nil"/>
              <w:bottom w:val="nil"/>
              <w:right w:val="nil"/>
            </w:tcBorders>
          </w:tcPr>
          <w:p w14:paraId="1B424B46" w14:textId="4F5C3CB3" w:rsidR="00285A94" w:rsidRDefault="00285A94" w:rsidP="00C54B0C">
            <w:pPr>
              <w:rPr>
                <w:sz w:val="32"/>
                <w:szCs w:val="32"/>
              </w:rPr>
            </w:pPr>
          </w:p>
        </w:tc>
        <w:tc>
          <w:tcPr>
            <w:tcW w:w="630" w:type="dxa"/>
            <w:tcBorders>
              <w:top w:val="nil"/>
              <w:left w:val="nil"/>
              <w:bottom w:val="nil"/>
              <w:right w:val="nil"/>
            </w:tcBorders>
          </w:tcPr>
          <w:p w14:paraId="594E6FE7" w14:textId="12FF6D02" w:rsidR="00285A94" w:rsidRDefault="007543BB" w:rsidP="00C54B0C">
            <w:pPr>
              <w:rPr>
                <w:sz w:val="32"/>
                <w:szCs w:val="32"/>
              </w:rPr>
            </w:pPr>
            <w:r>
              <w:rPr>
                <w:noProof/>
              </w:rPr>
              <mc:AlternateContent>
                <mc:Choice Requires="wps">
                  <w:drawing>
                    <wp:anchor distT="0" distB="0" distL="114300" distR="114300" simplePos="0" relativeHeight="251634176" behindDoc="0" locked="0" layoutInCell="1" allowOverlap="1" wp14:anchorId="6D6E53CB" wp14:editId="7852CC84">
                      <wp:simplePos x="0" y="0"/>
                      <wp:positionH relativeFrom="column">
                        <wp:posOffset>189230</wp:posOffset>
                      </wp:positionH>
                      <wp:positionV relativeFrom="paragraph">
                        <wp:posOffset>-1605280</wp:posOffset>
                      </wp:positionV>
                      <wp:extent cx="1905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69BA0" w14:textId="77777777" w:rsidR="007543BB" w:rsidRDefault="007543BB" w:rsidP="007543BB">
                                  <w: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53CB" id="Text Box 22" o:spid="_x0000_s1027" type="#_x0000_t202" style="position:absolute;margin-left:14.9pt;margin-top:-126.4pt;width:1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" filled="f" stroked="f" strokeweight=".5pt">
                      <v:textbox>
                        <w:txbxContent>
                          <w:p w14:paraId="42669BA0" w14:textId="77777777" w:rsidR="007543BB" w:rsidRDefault="007543BB" w:rsidP="007543BB">
                            <w:r>
                              <w:t>DA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1D20A5EA" wp14:editId="661DE2E4">
                      <wp:simplePos x="0" y="0"/>
                      <wp:positionH relativeFrom="column">
                        <wp:posOffset>-42545</wp:posOffset>
                      </wp:positionH>
                      <wp:positionV relativeFrom="paragraph">
                        <wp:posOffset>-1591310</wp:posOffset>
                      </wp:positionV>
                      <wp:extent cx="190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DE83F" w14:textId="2D523317" w:rsidR="007543BB" w:rsidRDefault="007543BB" w:rsidP="007543BB">
                                  <w: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A5EA" id="Text Box 11" o:spid="_x0000_s1028" type="#_x0000_t202" style="position:absolute;margin-left:-3.35pt;margin-top:-125.3pt;width:1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" filled="f" stroked="f" strokeweight=".5pt">
                      <v:textbox>
                        <w:txbxContent>
                          <w:p w14:paraId="713DE83F" w14:textId="2D523317" w:rsidR="007543BB" w:rsidRDefault="007543BB" w:rsidP="007543BB">
                            <w:r>
                              <w:t>DA</w:t>
                            </w:r>
                          </w:p>
                        </w:txbxContent>
                      </v:textbox>
                    </v:shape>
                  </w:pict>
                </mc:Fallback>
              </mc:AlternateContent>
            </w:r>
          </w:p>
        </w:tc>
        <w:tc>
          <w:tcPr>
            <w:tcW w:w="9738" w:type="dxa"/>
            <w:gridSpan w:val="3"/>
            <w:tcBorders>
              <w:top w:val="nil"/>
              <w:left w:val="nil"/>
              <w:right w:val="nil"/>
            </w:tcBorders>
            <w:vAlign w:val="center"/>
          </w:tcPr>
          <w:p w14:paraId="3127E8F4" w14:textId="27ACBA5D" w:rsidR="00285A94" w:rsidRPr="0097589F" w:rsidRDefault="00285A94" w:rsidP="00C54B0C">
            <w:pPr>
              <w:jc w:val="center"/>
              <w:rPr>
                <w:b/>
                <w:sz w:val="32"/>
                <w:szCs w:val="32"/>
              </w:rPr>
            </w:pPr>
            <w:r>
              <w:rPr>
                <w:b/>
                <w:sz w:val="32"/>
                <w:szCs w:val="32"/>
              </w:rPr>
              <w:t>Pairs of Congruent Sides</w:t>
            </w:r>
          </w:p>
        </w:tc>
      </w:tr>
      <w:tr w:rsidR="00285A94" w14:paraId="49BF3588" w14:textId="77777777" w:rsidTr="00C54B0C">
        <w:trPr>
          <w:trHeight w:val="530"/>
        </w:trPr>
        <w:tc>
          <w:tcPr>
            <w:tcW w:w="648" w:type="dxa"/>
            <w:tcBorders>
              <w:top w:val="nil"/>
              <w:left w:val="nil"/>
              <w:bottom w:val="nil"/>
              <w:right w:val="nil"/>
            </w:tcBorders>
          </w:tcPr>
          <w:p w14:paraId="785AAB21" w14:textId="77777777" w:rsidR="00285A94" w:rsidRDefault="00285A94" w:rsidP="00C54B0C">
            <w:pPr>
              <w:rPr>
                <w:sz w:val="32"/>
                <w:szCs w:val="32"/>
              </w:rPr>
            </w:pPr>
          </w:p>
        </w:tc>
        <w:tc>
          <w:tcPr>
            <w:tcW w:w="630" w:type="dxa"/>
            <w:tcBorders>
              <w:top w:val="nil"/>
              <w:left w:val="nil"/>
            </w:tcBorders>
          </w:tcPr>
          <w:p w14:paraId="4964031B" w14:textId="7ADE4A30" w:rsidR="00285A94" w:rsidRDefault="00294ADC" w:rsidP="00C54B0C">
            <w:pPr>
              <w:rPr>
                <w:sz w:val="32"/>
                <w:szCs w:val="32"/>
              </w:rPr>
            </w:pPr>
            <w:r>
              <w:rPr>
                <w:noProof/>
              </w:rPr>
              <mc:AlternateContent>
                <mc:Choice Requires="wps">
                  <w:drawing>
                    <wp:anchor distT="0" distB="0" distL="114300" distR="114300" simplePos="0" relativeHeight="251619840" behindDoc="0" locked="0" layoutInCell="1" allowOverlap="1" wp14:anchorId="01D14546" wp14:editId="6271F989">
                      <wp:simplePos x="0" y="0"/>
                      <wp:positionH relativeFrom="column">
                        <wp:posOffset>274320</wp:posOffset>
                      </wp:positionH>
                      <wp:positionV relativeFrom="paragraph">
                        <wp:posOffset>324485</wp:posOffset>
                      </wp:positionV>
                      <wp:extent cx="190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4436D" w14:textId="06C0170E" w:rsidR="00294ADC" w:rsidRDefault="00294AD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4546" id="Text Box 4" o:spid="_x0000_s1029" type="#_x0000_t202" style="position:absolute;margin-left:21.6pt;margin-top:25.55pt;width:15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" filled="f" stroked="f" strokeweight=".5pt">
                      <v:textbox>
                        <w:txbxContent>
                          <w:p w14:paraId="7F84436D" w14:textId="06C0170E" w:rsidR="00294ADC" w:rsidRDefault="00294ADC">
                            <w:r>
                              <w:t>A</w:t>
                            </w:r>
                          </w:p>
                        </w:txbxContent>
                      </v:textbox>
                    </v:shape>
                  </w:pict>
                </mc:Fallback>
              </mc:AlternateContent>
            </w:r>
          </w:p>
        </w:tc>
        <w:tc>
          <w:tcPr>
            <w:tcW w:w="3150" w:type="dxa"/>
            <w:vAlign w:val="center"/>
          </w:tcPr>
          <w:p w14:paraId="1CD7EEDD" w14:textId="6E6C62AB" w:rsidR="00285A94" w:rsidRDefault="00294ADC" w:rsidP="00C54B0C">
            <w:pPr>
              <w:jc w:val="center"/>
              <w:rPr>
                <w:sz w:val="32"/>
                <w:szCs w:val="32"/>
              </w:rPr>
            </w:pPr>
            <w:r>
              <w:rPr>
                <w:noProof/>
              </w:rPr>
              <mc:AlternateContent>
                <mc:Choice Requires="wps">
                  <w:drawing>
                    <wp:anchor distT="0" distB="0" distL="114300" distR="114300" simplePos="0" relativeHeight="251620864" behindDoc="0" locked="0" layoutInCell="1" allowOverlap="1" wp14:anchorId="080F8444" wp14:editId="4D950FED">
                      <wp:simplePos x="0" y="0"/>
                      <wp:positionH relativeFrom="column">
                        <wp:posOffset>1893570</wp:posOffset>
                      </wp:positionH>
                      <wp:positionV relativeFrom="paragraph">
                        <wp:posOffset>322580</wp:posOffset>
                      </wp:positionV>
                      <wp:extent cx="1905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86B81" w14:textId="3DC3A777" w:rsidR="00294ADC" w:rsidRDefault="00294ADC" w:rsidP="00294AD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F8444" id="Text Box 5" o:spid="_x0000_s1030" type="#_x0000_t202" style="position:absolute;left:0;text-align:left;margin-left:149.1pt;margin-top:25.4pt;width:1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" filled="f" stroked="f" strokeweight=".5pt">
                      <v:textbox>
                        <w:txbxContent>
                          <w:p w14:paraId="7CC86B81" w14:textId="3DC3A777" w:rsidR="00294ADC" w:rsidRDefault="00294ADC" w:rsidP="00294ADC">
                            <w:r>
                              <w:t>B</w:t>
                            </w:r>
                          </w:p>
                        </w:txbxContent>
                      </v:textbox>
                    </v:shape>
                  </w:pict>
                </mc:Fallback>
              </mc:AlternateContent>
            </w:r>
            <w:r w:rsidR="00285A94">
              <w:rPr>
                <w:sz w:val="32"/>
                <w:szCs w:val="32"/>
              </w:rPr>
              <w:t>0</w:t>
            </w:r>
          </w:p>
        </w:tc>
        <w:tc>
          <w:tcPr>
            <w:tcW w:w="3150" w:type="dxa"/>
            <w:vAlign w:val="center"/>
          </w:tcPr>
          <w:p w14:paraId="22F355C6" w14:textId="296D1675" w:rsidR="00285A94" w:rsidRDefault="00294ADC" w:rsidP="00C54B0C">
            <w:pPr>
              <w:jc w:val="center"/>
              <w:rPr>
                <w:sz w:val="32"/>
                <w:szCs w:val="32"/>
              </w:rPr>
            </w:pPr>
            <w:r>
              <w:rPr>
                <w:noProof/>
              </w:rPr>
              <mc:AlternateContent>
                <mc:Choice Requires="wps">
                  <w:drawing>
                    <wp:anchor distT="0" distB="0" distL="114300" distR="114300" simplePos="0" relativeHeight="251621888" behindDoc="0" locked="0" layoutInCell="1" allowOverlap="1" wp14:anchorId="327B8CBA" wp14:editId="52971D70">
                      <wp:simplePos x="0" y="0"/>
                      <wp:positionH relativeFrom="column">
                        <wp:posOffset>1929130</wp:posOffset>
                      </wp:positionH>
                      <wp:positionV relativeFrom="paragraph">
                        <wp:posOffset>316230</wp:posOffset>
                      </wp:positionV>
                      <wp:extent cx="1905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7AED3" w14:textId="6525BDD0" w:rsidR="00294ADC" w:rsidRDefault="00294ADC" w:rsidP="00294AD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8CBA" id="Text Box 8" o:spid="_x0000_s1031" type="#_x0000_t202" style="position:absolute;left:0;text-align:left;margin-left:151.9pt;margin-top:24.9pt;width:1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" filled="f" stroked="f" strokeweight=".5pt">
                      <v:textbox>
                        <w:txbxContent>
                          <w:p w14:paraId="5717AED3" w14:textId="6525BDD0" w:rsidR="00294ADC" w:rsidRDefault="00294ADC" w:rsidP="00294ADC">
                            <w:r>
                              <w:t>C</w:t>
                            </w:r>
                          </w:p>
                        </w:txbxContent>
                      </v:textbox>
                    </v:shape>
                  </w:pict>
                </mc:Fallback>
              </mc:AlternateContent>
            </w:r>
            <w:r w:rsidR="00285A94">
              <w:rPr>
                <w:sz w:val="32"/>
                <w:szCs w:val="32"/>
              </w:rPr>
              <w:t>1</w:t>
            </w:r>
          </w:p>
        </w:tc>
        <w:tc>
          <w:tcPr>
            <w:tcW w:w="3438" w:type="dxa"/>
            <w:vAlign w:val="center"/>
          </w:tcPr>
          <w:p w14:paraId="6C2E5D53" w14:textId="22BD9D4A" w:rsidR="00285A94" w:rsidRDefault="00285A94" w:rsidP="00C54B0C">
            <w:pPr>
              <w:jc w:val="center"/>
              <w:rPr>
                <w:sz w:val="32"/>
                <w:szCs w:val="32"/>
              </w:rPr>
            </w:pPr>
            <w:r>
              <w:rPr>
                <w:sz w:val="32"/>
                <w:szCs w:val="32"/>
              </w:rPr>
              <w:t>2</w:t>
            </w:r>
          </w:p>
        </w:tc>
      </w:tr>
      <w:tr w:rsidR="00285A94" w14:paraId="093E4A42" w14:textId="77777777" w:rsidTr="00C54B0C">
        <w:trPr>
          <w:cantSplit/>
          <w:trHeight w:val="3412"/>
        </w:trPr>
        <w:tc>
          <w:tcPr>
            <w:tcW w:w="648" w:type="dxa"/>
            <w:vMerge w:val="restart"/>
            <w:tcBorders>
              <w:top w:val="nil"/>
              <w:left w:val="nil"/>
              <w:bottom w:val="nil"/>
            </w:tcBorders>
            <w:textDirection w:val="btLr"/>
            <w:vAlign w:val="center"/>
          </w:tcPr>
          <w:p w14:paraId="47759053" w14:textId="2452AE8F" w:rsidR="00285A94" w:rsidRPr="0097589F" w:rsidRDefault="00285A94" w:rsidP="00C54B0C">
            <w:pPr>
              <w:ind w:left="113" w:right="113"/>
              <w:jc w:val="center"/>
              <w:rPr>
                <w:b/>
                <w:sz w:val="32"/>
                <w:szCs w:val="32"/>
              </w:rPr>
            </w:pPr>
            <w:r>
              <w:rPr>
                <w:b/>
                <w:sz w:val="32"/>
                <w:szCs w:val="32"/>
              </w:rPr>
              <w:t>Pairs of Parallel Sides</w:t>
            </w:r>
          </w:p>
        </w:tc>
        <w:tc>
          <w:tcPr>
            <w:tcW w:w="630" w:type="dxa"/>
            <w:textDirection w:val="btLr"/>
            <w:vAlign w:val="center"/>
          </w:tcPr>
          <w:p w14:paraId="042EABE7" w14:textId="49416263" w:rsidR="00285A94" w:rsidRDefault="00285A94" w:rsidP="00C54B0C">
            <w:pPr>
              <w:ind w:left="113" w:right="113"/>
              <w:jc w:val="center"/>
              <w:rPr>
                <w:sz w:val="32"/>
                <w:szCs w:val="32"/>
              </w:rPr>
            </w:pPr>
            <w:r>
              <w:rPr>
                <w:sz w:val="32"/>
                <w:szCs w:val="32"/>
              </w:rPr>
              <w:t>0</w:t>
            </w:r>
          </w:p>
        </w:tc>
        <w:tc>
          <w:tcPr>
            <w:tcW w:w="3150" w:type="dxa"/>
            <w:vAlign w:val="center"/>
          </w:tcPr>
          <w:p w14:paraId="0D85780A" w14:textId="504072A9" w:rsidR="00285A94" w:rsidRDefault="00285A94" w:rsidP="00C54B0C">
            <w:pPr>
              <w:jc w:val="center"/>
              <w:rPr>
                <w:sz w:val="32"/>
                <w:szCs w:val="32"/>
              </w:rPr>
            </w:pPr>
            <w:r>
              <w:rPr>
                <w:noProof/>
              </w:rPr>
              <w:drawing>
                <wp:inline distT="0" distB="0" distL="0" distR="0" wp14:anchorId="5E219128" wp14:editId="3BF66EFE">
                  <wp:extent cx="1828800" cy="1852969"/>
                  <wp:effectExtent l="0" t="0" r="0" b="0"/>
                  <wp:docPr id="1" name="Picture 1" title="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c>
          <w:tcPr>
            <w:tcW w:w="3150" w:type="dxa"/>
            <w:vAlign w:val="center"/>
          </w:tcPr>
          <w:p w14:paraId="545AD72C" w14:textId="69FE83DC" w:rsidR="00285A94" w:rsidRDefault="00285A94" w:rsidP="00C54B0C">
            <w:pPr>
              <w:jc w:val="center"/>
              <w:rPr>
                <w:sz w:val="32"/>
                <w:szCs w:val="32"/>
              </w:rPr>
            </w:pPr>
            <w:r>
              <w:rPr>
                <w:noProof/>
              </w:rPr>
              <w:drawing>
                <wp:inline distT="0" distB="0" distL="0" distR="0" wp14:anchorId="1F7EFBC0" wp14:editId="69288B0D">
                  <wp:extent cx="1828800" cy="1852969"/>
                  <wp:effectExtent l="0" t="0" r="0" b="0"/>
                  <wp:docPr id="3" name="Picture 3"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c>
          <w:tcPr>
            <w:tcW w:w="3438" w:type="dxa"/>
            <w:vAlign w:val="center"/>
          </w:tcPr>
          <w:p w14:paraId="3BFD8E06" w14:textId="24AD5A47" w:rsidR="00285A94" w:rsidRDefault="00285A94" w:rsidP="00C54B0C">
            <w:pPr>
              <w:jc w:val="center"/>
              <w:rPr>
                <w:sz w:val="32"/>
                <w:szCs w:val="32"/>
              </w:rPr>
            </w:pPr>
            <w:r>
              <w:rPr>
                <w:noProof/>
              </w:rPr>
              <w:drawing>
                <wp:inline distT="0" distB="0" distL="0" distR="0" wp14:anchorId="634EE603" wp14:editId="33D62DCE">
                  <wp:extent cx="1828800" cy="1852969"/>
                  <wp:effectExtent l="0" t="0" r="0" b="0"/>
                  <wp:docPr id="14" name="Picture 14"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r>
      <w:tr w:rsidR="00285A94" w14:paraId="69ACA68F" w14:textId="77777777" w:rsidTr="00C54B0C">
        <w:trPr>
          <w:cantSplit/>
          <w:trHeight w:val="3548"/>
        </w:trPr>
        <w:tc>
          <w:tcPr>
            <w:tcW w:w="648" w:type="dxa"/>
            <w:vMerge/>
            <w:tcBorders>
              <w:top w:val="nil"/>
              <w:left w:val="nil"/>
              <w:bottom w:val="nil"/>
            </w:tcBorders>
          </w:tcPr>
          <w:p w14:paraId="35B383CB" w14:textId="77777777" w:rsidR="00285A94" w:rsidRDefault="00285A94" w:rsidP="00C54B0C">
            <w:pPr>
              <w:rPr>
                <w:sz w:val="32"/>
                <w:szCs w:val="32"/>
              </w:rPr>
            </w:pPr>
          </w:p>
        </w:tc>
        <w:tc>
          <w:tcPr>
            <w:tcW w:w="630" w:type="dxa"/>
            <w:textDirection w:val="btLr"/>
          </w:tcPr>
          <w:p w14:paraId="42D3D6F7" w14:textId="6C684D06" w:rsidR="00285A94" w:rsidRDefault="000E6A09" w:rsidP="00C54B0C">
            <w:pPr>
              <w:ind w:left="113" w:right="113"/>
              <w:jc w:val="center"/>
              <w:rPr>
                <w:sz w:val="32"/>
                <w:szCs w:val="32"/>
              </w:rPr>
            </w:pPr>
            <w:r>
              <w:rPr>
                <w:noProof/>
              </w:rPr>
              <mc:AlternateContent>
                <mc:Choice Requires="wps">
                  <w:drawing>
                    <wp:anchor distT="0" distB="0" distL="114300" distR="114300" simplePos="0" relativeHeight="251694592" behindDoc="0" locked="0" layoutInCell="1" allowOverlap="1" wp14:anchorId="5DC3B04B" wp14:editId="3398226B">
                      <wp:simplePos x="0" y="0"/>
                      <wp:positionH relativeFrom="column">
                        <wp:posOffset>312420</wp:posOffset>
                      </wp:positionH>
                      <wp:positionV relativeFrom="paragraph">
                        <wp:posOffset>-2261870</wp:posOffset>
                      </wp:positionV>
                      <wp:extent cx="257175" cy="254317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57175"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BDCBC" w14:textId="2857593E" w:rsidR="007543BB" w:rsidRDefault="007543BB" w:rsidP="007543BB">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B04B" id="Text Box 192" o:spid="_x0000_s1032" type="#_x0000_t202" style="position:absolute;left:0;text-align:left;margin-left:24.6pt;margin-top:-178.1pt;width:20.25pt;height:20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" filled="f" stroked="f" strokeweight=".5pt">
                      <v:textbox>
                        <w:txbxContent>
                          <w:p w14:paraId="784BDCBC" w14:textId="2857593E" w:rsidR="007543BB" w:rsidRDefault="007543BB" w:rsidP="007543BB">
                            <w:r>
                              <w:t>D</w:t>
                            </w:r>
                          </w:p>
                        </w:txbxContent>
                      </v:textbox>
                    </v:shape>
                  </w:pict>
                </mc:Fallback>
              </mc:AlternateContent>
            </w:r>
            <w:r w:rsidR="007543BB">
              <w:rPr>
                <w:noProof/>
              </w:rPr>
              <mc:AlternateContent>
                <mc:Choice Requires="wps">
                  <w:drawing>
                    <wp:anchor distT="0" distB="0" distL="114300" distR="114300" simplePos="0" relativeHeight="251643392" behindDoc="0" locked="0" layoutInCell="1" allowOverlap="1" wp14:anchorId="4388873F" wp14:editId="15730305">
                      <wp:simplePos x="0" y="0"/>
                      <wp:positionH relativeFrom="column">
                        <wp:posOffset>277495</wp:posOffset>
                      </wp:positionH>
                      <wp:positionV relativeFrom="paragraph">
                        <wp:posOffset>-13335</wp:posOffset>
                      </wp:positionV>
                      <wp:extent cx="190500"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0221A" w14:textId="58075229" w:rsidR="007543BB" w:rsidRDefault="007543BB" w:rsidP="007543BB">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873F" id="Text Box 24" o:spid="_x0000_s1033" type="#_x0000_t202" style="position:absolute;left:0;text-align:left;margin-left:21.85pt;margin-top:-1.05pt;width:1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" filled="f" stroked="f" strokeweight=".5pt">
                      <v:textbox>
                        <w:txbxContent>
                          <w:p w14:paraId="10C0221A" w14:textId="58075229" w:rsidR="007543BB" w:rsidRDefault="007543BB" w:rsidP="007543BB">
                            <w:r>
                              <w:t>G</w:t>
                            </w:r>
                          </w:p>
                        </w:txbxContent>
                      </v:textbox>
                    </v:shape>
                  </w:pict>
                </mc:Fallback>
              </mc:AlternateContent>
            </w:r>
            <w:r w:rsidR="00285A94">
              <w:rPr>
                <w:sz w:val="32"/>
                <w:szCs w:val="32"/>
              </w:rPr>
              <w:t>1</w:t>
            </w:r>
          </w:p>
        </w:tc>
        <w:tc>
          <w:tcPr>
            <w:tcW w:w="3150" w:type="dxa"/>
            <w:vAlign w:val="center"/>
          </w:tcPr>
          <w:p w14:paraId="53EAA1DD" w14:textId="09D64948" w:rsidR="00285A94" w:rsidRDefault="007543BB" w:rsidP="00C54B0C">
            <w:pPr>
              <w:jc w:val="center"/>
              <w:rPr>
                <w:sz w:val="32"/>
                <w:szCs w:val="32"/>
              </w:rPr>
            </w:pPr>
            <w:r>
              <w:rPr>
                <w:noProof/>
              </w:rPr>
              <mc:AlternateContent>
                <mc:Choice Requires="wps">
                  <w:drawing>
                    <wp:anchor distT="0" distB="0" distL="114300" distR="114300" simplePos="0" relativeHeight="251653632" behindDoc="0" locked="0" layoutInCell="1" allowOverlap="1" wp14:anchorId="3A138781" wp14:editId="63AAF4DE">
                      <wp:simplePos x="0" y="0"/>
                      <wp:positionH relativeFrom="column">
                        <wp:posOffset>1887220</wp:posOffset>
                      </wp:positionH>
                      <wp:positionV relativeFrom="paragraph">
                        <wp:posOffset>-142240</wp:posOffset>
                      </wp:positionV>
                      <wp:extent cx="190500" cy="228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56F1C" w14:textId="72E3E85A" w:rsidR="007543BB" w:rsidRDefault="007543BB" w:rsidP="007543BB">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38781" id="Text Box 26" o:spid="_x0000_s1034" type="#_x0000_t202" style="position:absolute;left:0;text-align:left;margin-left:148.6pt;margin-top:-11.2pt;width:1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" filled="f" stroked="f" strokeweight=".5pt">
                      <v:textbox>
                        <w:txbxContent>
                          <w:p w14:paraId="43556F1C" w14:textId="72E3E85A" w:rsidR="007543BB" w:rsidRDefault="007543BB" w:rsidP="007543BB">
                            <w:r>
                              <w:t>E</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34695CE3" wp14:editId="7129BB9A">
                      <wp:simplePos x="0" y="0"/>
                      <wp:positionH relativeFrom="column">
                        <wp:posOffset>30480</wp:posOffset>
                      </wp:positionH>
                      <wp:positionV relativeFrom="paragraph">
                        <wp:posOffset>-148590</wp:posOffset>
                      </wp:positionV>
                      <wp:extent cx="190500" cy="228600"/>
                      <wp:effectExtent l="0" t="0" r="0" b="0"/>
                      <wp:wrapNone/>
                      <wp:docPr id="10" name="Text Box 10" title="grid"/>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B4046" w14:textId="5AA93430" w:rsidR="007543BB" w:rsidRDefault="007543BB" w:rsidP="00754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5CE3" id="Text Box 10" o:spid="_x0000_s1035" type="#_x0000_t202" alt="Title: grid" style="position:absolute;left:0;text-align:left;margin-left:2.4pt;margin-top:-11.7pt;width:1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" filled="f" stroked="f" strokeweight=".5pt">
                      <v:textbox>
                        <w:txbxContent>
                          <w:p w14:paraId="394B4046" w14:textId="5AA93430" w:rsidR="007543BB" w:rsidRDefault="007543BB" w:rsidP="007543BB"/>
                        </w:txbxContent>
                      </v:textbox>
                    </v:shape>
                  </w:pict>
                </mc:Fallback>
              </mc:AlternateContent>
            </w:r>
            <w:r w:rsidR="00285A94">
              <w:rPr>
                <w:noProof/>
              </w:rPr>
              <w:drawing>
                <wp:inline distT="0" distB="0" distL="0" distR="0" wp14:anchorId="3DD0CE52" wp14:editId="636CE532">
                  <wp:extent cx="1828800" cy="1852969"/>
                  <wp:effectExtent l="0" t="0" r="0" b="0"/>
                  <wp:docPr id="15" name="Picture 15"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c>
          <w:tcPr>
            <w:tcW w:w="3150" w:type="dxa"/>
            <w:vAlign w:val="center"/>
          </w:tcPr>
          <w:p w14:paraId="6B5076D8" w14:textId="0FE87799" w:rsidR="00285A94" w:rsidRDefault="00285A94" w:rsidP="00C54B0C">
            <w:pPr>
              <w:jc w:val="center"/>
              <w:rPr>
                <w:sz w:val="32"/>
                <w:szCs w:val="32"/>
              </w:rPr>
            </w:pPr>
            <w:r>
              <w:rPr>
                <w:noProof/>
              </w:rPr>
              <w:drawing>
                <wp:inline distT="0" distB="0" distL="0" distR="0" wp14:anchorId="0EFC8422" wp14:editId="1E23B7A5">
                  <wp:extent cx="1828800" cy="1852969"/>
                  <wp:effectExtent l="0" t="0" r="0" b="0"/>
                  <wp:docPr id="16" name="Picture 16"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c>
          <w:tcPr>
            <w:tcW w:w="3438" w:type="dxa"/>
            <w:vAlign w:val="center"/>
          </w:tcPr>
          <w:p w14:paraId="08EC3B53" w14:textId="537B9C41" w:rsidR="00285A94" w:rsidRDefault="007543BB" w:rsidP="00C54B0C">
            <w:pPr>
              <w:jc w:val="center"/>
              <w:rPr>
                <w:sz w:val="32"/>
                <w:szCs w:val="32"/>
              </w:rPr>
            </w:pPr>
            <w:r>
              <w:rPr>
                <w:noProof/>
              </w:rPr>
              <mc:AlternateContent>
                <mc:Choice Requires="wps">
                  <w:drawing>
                    <wp:anchor distT="0" distB="0" distL="114300" distR="114300" simplePos="0" relativeHeight="251663872" behindDoc="0" locked="0" layoutInCell="1" allowOverlap="1" wp14:anchorId="468C5487" wp14:editId="752C7CFB">
                      <wp:simplePos x="0" y="0"/>
                      <wp:positionH relativeFrom="column">
                        <wp:posOffset>-62230</wp:posOffset>
                      </wp:positionH>
                      <wp:positionV relativeFrom="paragraph">
                        <wp:posOffset>-145415</wp:posOffset>
                      </wp:positionV>
                      <wp:extent cx="190500" cy="228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9EBBD" w14:textId="63656A27" w:rsidR="007543BB" w:rsidRDefault="007543BB" w:rsidP="007543BB">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5487" id="Text Box 28" o:spid="_x0000_s1036" type="#_x0000_t202" style="position:absolute;left:0;text-align:left;margin-left:-4.9pt;margin-top:-11.45pt;width: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" filled="f" stroked="f" strokeweight=".5pt">
                      <v:textbox>
                        <w:txbxContent>
                          <w:p w14:paraId="0899EBBD" w14:textId="63656A27" w:rsidR="007543BB" w:rsidRDefault="007543BB" w:rsidP="007543BB">
                            <w:r>
                              <w:t>F</w:t>
                            </w:r>
                          </w:p>
                        </w:txbxContent>
                      </v:textbox>
                    </v:shape>
                  </w:pict>
                </mc:Fallback>
              </mc:AlternateContent>
            </w:r>
            <w:r w:rsidR="00285A94">
              <w:rPr>
                <w:noProof/>
              </w:rPr>
              <w:drawing>
                <wp:inline distT="0" distB="0" distL="0" distR="0" wp14:anchorId="42C7B653" wp14:editId="066F1C55">
                  <wp:extent cx="1828800" cy="1852969"/>
                  <wp:effectExtent l="0" t="0" r="0" b="0"/>
                  <wp:docPr id="17" name="Picture 17"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r>
      <w:tr w:rsidR="00285A94" w14:paraId="1204D30F" w14:textId="77777777" w:rsidTr="00C54B0C">
        <w:trPr>
          <w:cantSplit/>
          <w:trHeight w:val="3548"/>
        </w:trPr>
        <w:tc>
          <w:tcPr>
            <w:tcW w:w="648" w:type="dxa"/>
            <w:vMerge/>
            <w:tcBorders>
              <w:top w:val="nil"/>
              <w:left w:val="nil"/>
            </w:tcBorders>
          </w:tcPr>
          <w:p w14:paraId="1F7E99C3" w14:textId="77777777" w:rsidR="00285A94" w:rsidRDefault="00285A94" w:rsidP="00C54B0C">
            <w:pPr>
              <w:rPr>
                <w:sz w:val="32"/>
                <w:szCs w:val="32"/>
              </w:rPr>
            </w:pPr>
          </w:p>
        </w:tc>
        <w:tc>
          <w:tcPr>
            <w:tcW w:w="630" w:type="dxa"/>
            <w:textDirection w:val="btLr"/>
          </w:tcPr>
          <w:p w14:paraId="56DD9133" w14:textId="77777777" w:rsidR="00285A94" w:rsidRDefault="00285A94" w:rsidP="00C54B0C">
            <w:pPr>
              <w:ind w:left="113" w:right="113"/>
              <w:jc w:val="center"/>
              <w:rPr>
                <w:sz w:val="32"/>
                <w:szCs w:val="32"/>
              </w:rPr>
            </w:pPr>
            <w:r>
              <w:rPr>
                <w:sz w:val="32"/>
                <w:szCs w:val="32"/>
              </w:rPr>
              <w:t>2</w:t>
            </w:r>
          </w:p>
        </w:tc>
        <w:tc>
          <w:tcPr>
            <w:tcW w:w="3150" w:type="dxa"/>
            <w:vAlign w:val="center"/>
          </w:tcPr>
          <w:p w14:paraId="0D1836AF" w14:textId="330F4F6A" w:rsidR="00285A94" w:rsidRDefault="007543BB" w:rsidP="00C54B0C">
            <w:pPr>
              <w:jc w:val="center"/>
              <w:rPr>
                <w:sz w:val="32"/>
                <w:szCs w:val="32"/>
              </w:rPr>
            </w:pPr>
            <w:r>
              <w:rPr>
                <w:noProof/>
              </w:rPr>
              <mc:AlternateContent>
                <mc:Choice Requires="wps">
                  <w:drawing>
                    <wp:anchor distT="0" distB="0" distL="114300" distR="114300" simplePos="0" relativeHeight="251674112" behindDoc="0" locked="0" layoutInCell="1" allowOverlap="1" wp14:anchorId="26FEA06F" wp14:editId="1523ACC9">
                      <wp:simplePos x="0" y="0"/>
                      <wp:positionH relativeFrom="column">
                        <wp:posOffset>1873250</wp:posOffset>
                      </wp:positionH>
                      <wp:positionV relativeFrom="paragraph">
                        <wp:posOffset>-158115</wp:posOffset>
                      </wp:positionV>
                      <wp:extent cx="190500"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7D7F2" w14:textId="0591EF45" w:rsidR="007543BB" w:rsidRDefault="007543BB" w:rsidP="007543BB">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A06F" id="Text Box 29" o:spid="_x0000_s1037" type="#_x0000_t202" style="position:absolute;left:0;text-align:left;margin-left:147.5pt;margin-top:-12.45pt;width:1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" filled="f" stroked="f" strokeweight=".5pt">
                      <v:textbox>
                        <w:txbxContent>
                          <w:p w14:paraId="2BE7D7F2" w14:textId="0591EF45" w:rsidR="007543BB" w:rsidRDefault="007543BB" w:rsidP="007543BB">
                            <w:r>
                              <w:t>H</w:t>
                            </w:r>
                          </w:p>
                        </w:txbxContent>
                      </v:textbox>
                    </v:shape>
                  </w:pict>
                </mc:Fallback>
              </mc:AlternateContent>
            </w:r>
            <w:r w:rsidR="00285A94">
              <w:rPr>
                <w:noProof/>
              </w:rPr>
              <w:drawing>
                <wp:inline distT="0" distB="0" distL="0" distR="0" wp14:anchorId="5F83C003" wp14:editId="6482AEBE">
                  <wp:extent cx="1828800" cy="1852969"/>
                  <wp:effectExtent l="0" t="0" r="0" b="0"/>
                  <wp:docPr id="18" name="Picture 18"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c>
          <w:tcPr>
            <w:tcW w:w="3150" w:type="dxa"/>
            <w:vAlign w:val="center"/>
          </w:tcPr>
          <w:p w14:paraId="74F6934A" w14:textId="380F03BE" w:rsidR="00285A94" w:rsidRDefault="00285A94" w:rsidP="00C54B0C">
            <w:pPr>
              <w:jc w:val="center"/>
              <w:rPr>
                <w:sz w:val="32"/>
                <w:szCs w:val="32"/>
              </w:rPr>
            </w:pPr>
            <w:r>
              <w:rPr>
                <w:noProof/>
              </w:rPr>
              <w:drawing>
                <wp:inline distT="0" distB="0" distL="0" distR="0" wp14:anchorId="6CE91ED7" wp14:editId="0A3DD818">
                  <wp:extent cx="1828800" cy="1852969"/>
                  <wp:effectExtent l="0" t="0" r="0" b="0"/>
                  <wp:docPr id="6" name="Picture 6"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c>
          <w:tcPr>
            <w:tcW w:w="3438" w:type="dxa"/>
            <w:vAlign w:val="center"/>
          </w:tcPr>
          <w:p w14:paraId="327D752B" w14:textId="3E509E2B" w:rsidR="00285A94" w:rsidRDefault="007543BB" w:rsidP="00C54B0C">
            <w:pPr>
              <w:jc w:val="center"/>
              <w:rPr>
                <w:sz w:val="32"/>
                <w:szCs w:val="32"/>
              </w:rPr>
            </w:pPr>
            <w:r>
              <w:rPr>
                <w:noProof/>
              </w:rPr>
              <mc:AlternateContent>
                <mc:Choice Requires="wps">
                  <w:drawing>
                    <wp:anchor distT="0" distB="0" distL="114300" distR="114300" simplePos="0" relativeHeight="251684352" behindDoc="0" locked="0" layoutInCell="1" allowOverlap="1" wp14:anchorId="3752A5EC" wp14:editId="0E16F98E">
                      <wp:simplePos x="0" y="0"/>
                      <wp:positionH relativeFrom="column">
                        <wp:posOffset>-55880</wp:posOffset>
                      </wp:positionH>
                      <wp:positionV relativeFrom="paragraph">
                        <wp:posOffset>-142240</wp:posOffset>
                      </wp:positionV>
                      <wp:extent cx="19050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10C24" w14:textId="4FF4F70F" w:rsidR="007543BB" w:rsidRDefault="007543BB" w:rsidP="007543BB">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A5EC" id="Text Box 31" o:spid="_x0000_s1038" type="#_x0000_t202" style="position:absolute;left:0;text-align:left;margin-left:-4.4pt;margin-top:-11.2pt;width:1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" filled="f" stroked="f" strokeweight=".5pt">
                      <v:textbox>
                        <w:txbxContent>
                          <w:p w14:paraId="04210C24" w14:textId="4FF4F70F" w:rsidR="007543BB" w:rsidRDefault="007543BB" w:rsidP="007543BB">
                            <w:r>
                              <w:t>I</w:t>
                            </w:r>
                          </w:p>
                        </w:txbxContent>
                      </v:textbox>
                    </v:shape>
                  </w:pict>
                </mc:Fallback>
              </mc:AlternateContent>
            </w:r>
            <w:r w:rsidR="00285A94">
              <w:rPr>
                <w:noProof/>
              </w:rPr>
              <w:drawing>
                <wp:inline distT="0" distB="0" distL="0" distR="0" wp14:anchorId="2C83E262" wp14:editId="60295870">
                  <wp:extent cx="1828800" cy="1852969"/>
                  <wp:effectExtent l="0" t="0" r="0" b="0"/>
                  <wp:docPr id="20" name="Picture 20"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38150" cy="1862442"/>
                          </a:xfrm>
                          <a:prstGeom prst="rect">
                            <a:avLst/>
                          </a:prstGeom>
                        </pic:spPr>
                      </pic:pic>
                    </a:graphicData>
                  </a:graphic>
                </wp:inline>
              </w:drawing>
            </w:r>
          </w:p>
        </w:tc>
      </w:tr>
    </w:tbl>
    <w:p w14:paraId="4114C33A" w14:textId="77777777" w:rsidR="00285A94" w:rsidRDefault="00285A94" w:rsidP="00285A94">
      <w:pPr>
        <w:jc w:val="center"/>
        <w:rPr>
          <w:b/>
          <w:sz w:val="32"/>
          <w:szCs w:val="32"/>
        </w:rPr>
      </w:pPr>
    </w:p>
    <w:p w14:paraId="3B9D5309" w14:textId="09BFCDAD" w:rsidR="002F5D8D" w:rsidRDefault="002F5D8D" w:rsidP="00285A94">
      <w:pPr>
        <w:jc w:val="center"/>
        <w:rPr>
          <w:b/>
          <w:sz w:val="32"/>
          <w:szCs w:val="32"/>
        </w:rPr>
      </w:pPr>
    </w:p>
    <w:p w14:paraId="76F9A9BE" w14:textId="77777777" w:rsidR="002F5D8D" w:rsidRPr="002F5D8D" w:rsidRDefault="002F5D8D" w:rsidP="002F5D8D">
      <w:pPr>
        <w:rPr>
          <w:sz w:val="32"/>
          <w:szCs w:val="32"/>
        </w:rPr>
      </w:pPr>
    </w:p>
    <w:p w14:paraId="1E421C06" w14:textId="66C19DE6" w:rsidR="003E69EC" w:rsidRPr="002F5D8D" w:rsidRDefault="003E69EC" w:rsidP="002F5D8D">
      <w:pPr>
        <w:tabs>
          <w:tab w:val="center" w:pos="5400"/>
        </w:tabs>
        <w:rPr>
          <w:sz w:val="32"/>
          <w:szCs w:val="32"/>
        </w:rPr>
        <w:sectPr w:rsidR="003E69EC" w:rsidRPr="002F5D8D" w:rsidSect="00F90066">
          <w:footerReference w:type="first" r:id="rId20"/>
          <w:pgSz w:w="12240" w:h="15840"/>
          <w:pgMar w:top="720" w:right="720" w:bottom="720" w:left="720" w:header="720" w:footer="720" w:gutter="0"/>
          <w:pgNumType w:start="8"/>
          <w:cols w:space="720"/>
          <w:titlePg/>
        </w:sectPr>
      </w:pPr>
    </w:p>
    <w:p w14:paraId="4D3C03B3" w14:textId="01666EF3" w:rsidR="00D973B6" w:rsidRPr="00D973B6" w:rsidRDefault="00D973B6" w:rsidP="00D973B6">
      <w:pPr>
        <w:jc w:val="center"/>
        <w:rPr>
          <w:b/>
          <w:sz w:val="32"/>
          <w:szCs w:val="32"/>
        </w:rPr>
      </w:pPr>
      <w:r>
        <w:rPr>
          <w:b/>
          <w:bCs/>
          <w:color w:val="000000"/>
          <w:sz w:val="28"/>
          <w:szCs w:val="28"/>
        </w:rPr>
        <w:lastRenderedPageBreak/>
        <w:t>Rich Mathematical 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755BBA" w:rsidRPr="00700EDD" w14:paraId="3D28A849" w14:textId="77777777" w:rsidTr="00DE0B6F">
        <w:trPr>
          <w:tblHeader/>
          <w:jc w:val="center"/>
        </w:trPr>
        <w:tc>
          <w:tcPr>
            <w:tcW w:w="2095" w:type="dxa"/>
            <w:shd w:val="clear" w:color="auto" w:fill="C0C0C0"/>
          </w:tcPr>
          <w:p w14:paraId="64FC83F8" w14:textId="77777777" w:rsidR="00755BBA" w:rsidRPr="00700EDD" w:rsidRDefault="00755BBA" w:rsidP="00DE0B6F">
            <w:pPr>
              <w:spacing w:after="0"/>
              <w:jc w:val="center"/>
              <w:rPr>
                <w:rFonts w:asciiTheme="majorHAnsi" w:hAnsiTheme="majorHAnsi" w:cstheme="majorHAnsi"/>
                <w:b/>
              </w:rPr>
            </w:pPr>
          </w:p>
        </w:tc>
        <w:tc>
          <w:tcPr>
            <w:tcW w:w="2850" w:type="dxa"/>
            <w:shd w:val="clear" w:color="auto" w:fill="C0C0C0"/>
            <w:vAlign w:val="center"/>
          </w:tcPr>
          <w:p w14:paraId="465FA7D2" w14:textId="77777777" w:rsidR="00755BBA" w:rsidRPr="00700EDD" w:rsidRDefault="00755BBA" w:rsidP="00DE0B6F">
            <w:pPr>
              <w:spacing w:after="0"/>
              <w:jc w:val="center"/>
              <w:rPr>
                <w:rFonts w:asciiTheme="majorHAnsi" w:hAnsiTheme="majorHAnsi" w:cstheme="majorHAnsi"/>
                <w:b/>
              </w:rPr>
            </w:pPr>
            <w:r w:rsidRPr="00700EDD">
              <w:rPr>
                <w:rFonts w:asciiTheme="majorHAnsi" w:hAnsiTheme="majorHAnsi" w:cstheme="majorHAnsi"/>
                <w:b/>
              </w:rPr>
              <w:t>Advanced</w:t>
            </w:r>
          </w:p>
        </w:tc>
        <w:tc>
          <w:tcPr>
            <w:tcW w:w="3360" w:type="dxa"/>
            <w:shd w:val="clear" w:color="auto" w:fill="C0C0C0"/>
            <w:vAlign w:val="center"/>
          </w:tcPr>
          <w:p w14:paraId="5EB5FE40" w14:textId="77777777" w:rsidR="00755BBA" w:rsidRPr="00700EDD" w:rsidRDefault="00755BBA" w:rsidP="00DE0B6F">
            <w:pPr>
              <w:spacing w:after="0"/>
              <w:jc w:val="center"/>
              <w:rPr>
                <w:rFonts w:asciiTheme="majorHAnsi" w:hAnsiTheme="majorHAnsi" w:cstheme="majorHAnsi"/>
                <w:b/>
              </w:rPr>
            </w:pPr>
            <w:r w:rsidRPr="00700EDD">
              <w:rPr>
                <w:rFonts w:asciiTheme="majorHAnsi" w:hAnsiTheme="majorHAnsi" w:cstheme="majorHAnsi"/>
                <w:b/>
              </w:rPr>
              <w:t>Proficient</w:t>
            </w:r>
          </w:p>
        </w:tc>
        <w:tc>
          <w:tcPr>
            <w:tcW w:w="3360" w:type="dxa"/>
            <w:shd w:val="clear" w:color="auto" w:fill="C0C0C0"/>
            <w:vAlign w:val="center"/>
          </w:tcPr>
          <w:p w14:paraId="06E7CAB9" w14:textId="77777777" w:rsidR="00755BBA" w:rsidRPr="00700EDD" w:rsidRDefault="00755BBA" w:rsidP="00DE0B6F">
            <w:pPr>
              <w:spacing w:after="0"/>
              <w:jc w:val="center"/>
              <w:rPr>
                <w:rFonts w:asciiTheme="majorHAnsi" w:hAnsiTheme="majorHAnsi" w:cstheme="majorHAnsi"/>
                <w:b/>
              </w:rPr>
            </w:pPr>
            <w:r w:rsidRPr="00700EDD">
              <w:rPr>
                <w:rFonts w:asciiTheme="majorHAnsi" w:hAnsiTheme="majorHAnsi" w:cstheme="majorHAnsi"/>
                <w:b/>
              </w:rPr>
              <w:t>Developing</w:t>
            </w:r>
          </w:p>
        </w:tc>
        <w:tc>
          <w:tcPr>
            <w:tcW w:w="3361" w:type="dxa"/>
            <w:shd w:val="clear" w:color="auto" w:fill="C0C0C0"/>
            <w:vAlign w:val="center"/>
          </w:tcPr>
          <w:p w14:paraId="0558DD26" w14:textId="77777777" w:rsidR="00755BBA" w:rsidRPr="00700EDD" w:rsidRDefault="00755BBA" w:rsidP="00DE0B6F">
            <w:pPr>
              <w:spacing w:after="0"/>
              <w:jc w:val="center"/>
              <w:rPr>
                <w:rFonts w:asciiTheme="majorHAnsi" w:hAnsiTheme="majorHAnsi" w:cstheme="majorHAnsi"/>
                <w:b/>
              </w:rPr>
            </w:pPr>
            <w:r w:rsidRPr="00700EDD">
              <w:rPr>
                <w:rFonts w:asciiTheme="majorHAnsi" w:hAnsiTheme="majorHAnsi" w:cstheme="majorHAnsi"/>
                <w:b/>
              </w:rPr>
              <w:t>Emerging</w:t>
            </w:r>
          </w:p>
        </w:tc>
      </w:tr>
      <w:tr w:rsidR="00755BBA" w:rsidRPr="00700EDD" w14:paraId="4FFAC48C" w14:textId="77777777" w:rsidTr="00DE0B6F">
        <w:trPr>
          <w:jc w:val="center"/>
        </w:trPr>
        <w:tc>
          <w:tcPr>
            <w:tcW w:w="2095" w:type="dxa"/>
            <w:vAlign w:val="center"/>
          </w:tcPr>
          <w:p w14:paraId="5BCCDC2C" w14:textId="77777777" w:rsidR="00755BBA" w:rsidRPr="00700EDD" w:rsidRDefault="00755BBA" w:rsidP="00DE0B6F">
            <w:pPr>
              <w:pStyle w:val="Heading1"/>
              <w:spacing w:after="0"/>
              <w:jc w:val="center"/>
              <w:rPr>
                <w:rFonts w:asciiTheme="majorHAnsi" w:hAnsiTheme="majorHAnsi" w:cstheme="majorHAnsi"/>
                <w:sz w:val="22"/>
                <w:szCs w:val="22"/>
              </w:rPr>
            </w:pPr>
            <w:r w:rsidRPr="00700EDD">
              <w:rPr>
                <w:rFonts w:asciiTheme="majorHAnsi" w:hAnsiTheme="majorHAnsi" w:cstheme="majorHAnsi"/>
                <w:sz w:val="22"/>
                <w:szCs w:val="22"/>
              </w:rPr>
              <w:t>Mathematical</w:t>
            </w:r>
          </w:p>
          <w:p w14:paraId="5D277427" w14:textId="77777777" w:rsidR="00755BBA" w:rsidRPr="00700EDD" w:rsidRDefault="00755BBA" w:rsidP="00DE0B6F">
            <w:pPr>
              <w:spacing w:after="0"/>
              <w:jc w:val="center"/>
              <w:rPr>
                <w:rFonts w:asciiTheme="majorHAnsi" w:hAnsiTheme="majorHAnsi" w:cstheme="majorHAnsi"/>
                <w:b/>
              </w:rPr>
            </w:pPr>
            <w:r w:rsidRPr="00700EDD">
              <w:rPr>
                <w:rFonts w:asciiTheme="majorHAnsi" w:hAnsiTheme="majorHAnsi" w:cstheme="majorHAnsi"/>
                <w:b/>
              </w:rPr>
              <w:t>Understanding</w:t>
            </w:r>
          </w:p>
          <w:p w14:paraId="4D9FD2C9" w14:textId="77777777" w:rsidR="00755BBA" w:rsidRPr="00700EDD" w:rsidRDefault="00755BBA" w:rsidP="00DE0B6F">
            <w:pPr>
              <w:spacing w:after="0"/>
              <w:jc w:val="center"/>
              <w:rPr>
                <w:rFonts w:asciiTheme="majorHAnsi" w:hAnsiTheme="majorHAnsi" w:cstheme="majorHAnsi"/>
                <w:b/>
              </w:rPr>
            </w:pPr>
          </w:p>
        </w:tc>
        <w:tc>
          <w:tcPr>
            <w:tcW w:w="2850" w:type="dxa"/>
          </w:tcPr>
          <w:p w14:paraId="076641F7" w14:textId="77777777" w:rsidR="00755BBA" w:rsidRPr="00700EDD" w:rsidRDefault="00755BBA" w:rsidP="00DE0B6F">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78FD4524"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Uses relationships among mathematical concepts </w:t>
            </w:r>
          </w:p>
        </w:tc>
        <w:tc>
          <w:tcPr>
            <w:tcW w:w="3360" w:type="dxa"/>
          </w:tcPr>
          <w:p w14:paraId="275280EC"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Demonstrates an understanding of concepts and skills associated with task </w:t>
            </w:r>
          </w:p>
          <w:p w14:paraId="2328A78A"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Applies mathematical concepts and skills which lead to a valid and correct solution </w:t>
            </w:r>
          </w:p>
          <w:p w14:paraId="69B02FBF" w14:textId="77777777" w:rsidR="00755BBA" w:rsidRPr="00700EDD" w:rsidRDefault="00755BBA" w:rsidP="00DE0B6F">
            <w:pPr>
              <w:pStyle w:val="ListParagraph"/>
              <w:spacing w:after="0"/>
              <w:ind w:left="360"/>
              <w:rPr>
                <w:rFonts w:asciiTheme="majorHAnsi" w:hAnsiTheme="majorHAnsi" w:cstheme="majorHAnsi"/>
                <w:sz w:val="20"/>
                <w:szCs w:val="20"/>
              </w:rPr>
            </w:pPr>
          </w:p>
        </w:tc>
        <w:tc>
          <w:tcPr>
            <w:tcW w:w="3360" w:type="dxa"/>
          </w:tcPr>
          <w:p w14:paraId="2724B1B1"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Demonstrates a partial understanding of concepts and skills associated with task</w:t>
            </w:r>
          </w:p>
          <w:p w14:paraId="45C19E14"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Applies mathematical concepts and skills which lead to an incomplete or incorrect solution</w:t>
            </w:r>
          </w:p>
        </w:tc>
        <w:tc>
          <w:tcPr>
            <w:tcW w:w="3361" w:type="dxa"/>
          </w:tcPr>
          <w:p w14:paraId="2FDA49BF" w14:textId="77777777" w:rsidR="00755BBA" w:rsidRPr="00700EDD" w:rsidRDefault="00755BBA" w:rsidP="00755BBA">
            <w:pPr>
              <w:pStyle w:val="Bullet2"/>
              <w:numPr>
                <w:ilvl w:val="0"/>
                <w:numId w:val="39"/>
              </w:numPr>
              <w:rPr>
                <w:rFonts w:asciiTheme="majorHAnsi" w:hAnsiTheme="majorHAnsi" w:cstheme="majorHAnsi"/>
                <w:bCs/>
              </w:rPr>
            </w:pPr>
            <w:r w:rsidRPr="00700EDD">
              <w:rPr>
                <w:rFonts w:asciiTheme="majorHAnsi" w:hAnsiTheme="majorHAnsi" w:cstheme="majorHAnsi"/>
                <w:bCs/>
              </w:rPr>
              <w:t>Demonstrates little or no understanding of concepts and skills associated with task</w:t>
            </w:r>
          </w:p>
          <w:p w14:paraId="644BEE1D" w14:textId="77777777" w:rsidR="00755BBA" w:rsidRPr="00700EDD" w:rsidRDefault="00755BBA" w:rsidP="00755BBA">
            <w:pPr>
              <w:pStyle w:val="Bullet2"/>
              <w:numPr>
                <w:ilvl w:val="0"/>
                <w:numId w:val="39"/>
              </w:numPr>
              <w:rPr>
                <w:rFonts w:asciiTheme="majorHAnsi" w:hAnsiTheme="majorHAnsi" w:cstheme="majorHAnsi"/>
                <w:bCs/>
              </w:rPr>
            </w:pPr>
            <w:r w:rsidRPr="00700EDD">
              <w:rPr>
                <w:rFonts w:asciiTheme="majorHAnsi" w:hAnsiTheme="majorHAnsi" w:cstheme="majorHAnsi"/>
                <w:bCs/>
              </w:rPr>
              <w:t>Applies limited mathematical concepts and skills in an attempt to find a solution or provides no solution</w:t>
            </w:r>
          </w:p>
        </w:tc>
      </w:tr>
      <w:tr w:rsidR="00755BBA" w:rsidRPr="00700EDD" w14:paraId="36DBB885" w14:textId="77777777" w:rsidTr="00DE0B6F">
        <w:trPr>
          <w:trHeight w:val="2078"/>
          <w:jc w:val="center"/>
        </w:trPr>
        <w:tc>
          <w:tcPr>
            <w:tcW w:w="2095" w:type="dxa"/>
            <w:vAlign w:val="center"/>
          </w:tcPr>
          <w:p w14:paraId="62530BEB" w14:textId="77777777" w:rsidR="00755BBA" w:rsidRPr="00700EDD" w:rsidRDefault="00755BBA" w:rsidP="00DE0B6F">
            <w:pPr>
              <w:pStyle w:val="Heading1"/>
              <w:spacing w:after="0"/>
              <w:jc w:val="center"/>
              <w:rPr>
                <w:rFonts w:asciiTheme="majorHAnsi" w:hAnsiTheme="majorHAnsi" w:cstheme="majorHAnsi"/>
                <w:sz w:val="22"/>
                <w:szCs w:val="22"/>
              </w:rPr>
            </w:pPr>
            <w:r w:rsidRPr="00700EDD">
              <w:rPr>
                <w:rFonts w:asciiTheme="majorHAnsi" w:hAnsiTheme="majorHAnsi" w:cstheme="majorHAnsi"/>
                <w:sz w:val="22"/>
                <w:szCs w:val="22"/>
              </w:rPr>
              <w:t>Problem Solving</w:t>
            </w:r>
          </w:p>
          <w:p w14:paraId="26FD2724" w14:textId="77777777" w:rsidR="00755BBA" w:rsidRPr="00700EDD" w:rsidRDefault="00755BBA" w:rsidP="00DE0B6F">
            <w:pPr>
              <w:pStyle w:val="Heading1"/>
              <w:spacing w:after="0"/>
              <w:rPr>
                <w:rFonts w:asciiTheme="majorHAnsi" w:hAnsiTheme="majorHAnsi" w:cstheme="majorHAnsi"/>
                <w:sz w:val="22"/>
                <w:szCs w:val="22"/>
              </w:rPr>
            </w:pPr>
          </w:p>
        </w:tc>
        <w:tc>
          <w:tcPr>
            <w:tcW w:w="2850" w:type="dxa"/>
          </w:tcPr>
          <w:p w14:paraId="58D351B7" w14:textId="77777777" w:rsidR="00755BBA" w:rsidRPr="00700EDD" w:rsidRDefault="00755BBA" w:rsidP="00DE0B6F">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3DF2B7D1"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Problem solving strategy is efficient</w:t>
            </w:r>
          </w:p>
        </w:tc>
        <w:tc>
          <w:tcPr>
            <w:tcW w:w="3360" w:type="dxa"/>
          </w:tcPr>
          <w:p w14:paraId="23829AB4"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Problem solving strategy displays an understanding of the underlying mathematical concept</w:t>
            </w:r>
          </w:p>
          <w:p w14:paraId="6475B3B2"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Produces a solution relevant to the problem and confirms the reasonableness of the solution </w:t>
            </w:r>
          </w:p>
        </w:tc>
        <w:tc>
          <w:tcPr>
            <w:tcW w:w="3360" w:type="dxa"/>
          </w:tcPr>
          <w:p w14:paraId="127B985F"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Chooses a problem solving strategy that does not display an understanding of the underlying mathematical concept</w:t>
            </w:r>
          </w:p>
          <w:p w14:paraId="2A912CC9"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Produces a solution relevant to the problem but does not confirm the reasonableness of the solution</w:t>
            </w:r>
          </w:p>
        </w:tc>
        <w:tc>
          <w:tcPr>
            <w:tcW w:w="3361" w:type="dxa"/>
          </w:tcPr>
          <w:p w14:paraId="1E6FDE4F" w14:textId="77777777" w:rsidR="00755BBA" w:rsidRPr="00700EDD" w:rsidRDefault="00755BBA" w:rsidP="00755BBA">
            <w:pPr>
              <w:pStyle w:val="Bullet2"/>
              <w:numPr>
                <w:ilvl w:val="0"/>
                <w:numId w:val="39"/>
              </w:numPr>
              <w:rPr>
                <w:rFonts w:asciiTheme="majorHAnsi" w:hAnsiTheme="majorHAnsi" w:cstheme="majorHAnsi"/>
              </w:rPr>
            </w:pPr>
            <w:r w:rsidRPr="00700EDD">
              <w:rPr>
                <w:rFonts w:asciiTheme="majorHAnsi" w:hAnsiTheme="majorHAnsi" w:cstheme="majorHAnsi"/>
              </w:rPr>
              <w:t>A problem solving strategy is not evident or is not complete</w:t>
            </w:r>
          </w:p>
          <w:p w14:paraId="44B03485" w14:textId="77777777" w:rsidR="00755BBA" w:rsidRPr="00700EDD" w:rsidRDefault="00755BBA" w:rsidP="00755BBA">
            <w:pPr>
              <w:pStyle w:val="Bullet2"/>
              <w:numPr>
                <w:ilvl w:val="0"/>
                <w:numId w:val="39"/>
              </w:numPr>
              <w:rPr>
                <w:rFonts w:asciiTheme="majorHAnsi" w:hAnsiTheme="majorHAnsi" w:cstheme="majorHAnsi"/>
              </w:rPr>
            </w:pPr>
            <w:r w:rsidRPr="00700EDD">
              <w:rPr>
                <w:rFonts w:asciiTheme="majorHAnsi" w:hAnsiTheme="majorHAnsi" w:cstheme="majorHAnsi"/>
              </w:rPr>
              <w:t>Does not produce a solution that is relevant to the problem</w:t>
            </w:r>
          </w:p>
        </w:tc>
      </w:tr>
      <w:tr w:rsidR="00755BBA" w:rsidRPr="00700EDD" w14:paraId="24F6726E" w14:textId="77777777" w:rsidTr="00DE0B6F">
        <w:trPr>
          <w:trHeight w:val="2303"/>
          <w:jc w:val="center"/>
        </w:trPr>
        <w:tc>
          <w:tcPr>
            <w:tcW w:w="2095" w:type="dxa"/>
            <w:vAlign w:val="center"/>
          </w:tcPr>
          <w:p w14:paraId="264296DE" w14:textId="77777777" w:rsidR="00755BBA" w:rsidRPr="00700EDD" w:rsidRDefault="00755BBA" w:rsidP="00DE0B6F">
            <w:pPr>
              <w:spacing w:after="0"/>
              <w:jc w:val="center"/>
              <w:rPr>
                <w:rFonts w:asciiTheme="majorHAnsi" w:hAnsiTheme="majorHAnsi" w:cstheme="majorHAnsi"/>
                <w:b/>
                <w:bCs/>
              </w:rPr>
            </w:pPr>
            <w:r w:rsidRPr="00700EDD">
              <w:rPr>
                <w:rFonts w:asciiTheme="majorHAnsi" w:hAnsiTheme="majorHAnsi" w:cstheme="majorHAnsi"/>
                <w:b/>
                <w:bCs/>
              </w:rPr>
              <w:t>Communication</w:t>
            </w:r>
          </w:p>
          <w:p w14:paraId="63A2803D" w14:textId="77777777" w:rsidR="00755BBA" w:rsidRPr="00700EDD" w:rsidRDefault="00755BBA" w:rsidP="00DE0B6F">
            <w:pPr>
              <w:spacing w:after="0"/>
              <w:jc w:val="center"/>
              <w:rPr>
                <w:rFonts w:asciiTheme="majorHAnsi" w:hAnsiTheme="majorHAnsi" w:cstheme="majorHAnsi"/>
                <w:b/>
                <w:bCs/>
              </w:rPr>
            </w:pPr>
            <w:r w:rsidRPr="00700EDD">
              <w:rPr>
                <w:rFonts w:asciiTheme="majorHAnsi" w:hAnsiTheme="majorHAnsi" w:cstheme="majorHAnsi"/>
                <w:b/>
                <w:bCs/>
              </w:rPr>
              <w:t>and</w:t>
            </w:r>
          </w:p>
          <w:p w14:paraId="6C1E89D6" w14:textId="77777777" w:rsidR="00755BBA" w:rsidRPr="00700EDD" w:rsidRDefault="00755BBA" w:rsidP="00DE0B6F">
            <w:pPr>
              <w:spacing w:after="0"/>
              <w:jc w:val="center"/>
              <w:rPr>
                <w:rFonts w:asciiTheme="majorHAnsi" w:hAnsiTheme="majorHAnsi" w:cstheme="majorHAnsi"/>
                <w:b/>
                <w:bCs/>
              </w:rPr>
            </w:pPr>
            <w:r w:rsidRPr="00700EDD">
              <w:rPr>
                <w:rFonts w:asciiTheme="majorHAnsi" w:hAnsiTheme="majorHAnsi" w:cstheme="majorHAnsi"/>
                <w:b/>
                <w:bCs/>
              </w:rPr>
              <w:t>Reasoning</w:t>
            </w:r>
          </w:p>
        </w:tc>
        <w:tc>
          <w:tcPr>
            <w:tcW w:w="2850" w:type="dxa"/>
          </w:tcPr>
          <w:p w14:paraId="6A9AC33C" w14:textId="77777777" w:rsidR="00755BBA" w:rsidRPr="00700EDD" w:rsidRDefault="00755BBA" w:rsidP="00DE0B6F">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4E40D599"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Reasoning is organized and coherent </w:t>
            </w:r>
          </w:p>
          <w:p w14:paraId="284F31A4"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Consistent use of precise mathematical language and accurate use of symbolic notation</w:t>
            </w:r>
          </w:p>
        </w:tc>
        <w:tc>
          <w:tcPr>
            <w:tcW w:w="3360" w:type="dxa"/>
          </w:tcPr>
          <w:p w14:paraId="01301901" w14:textId="77777777" w:rsidR="00755BBA" w:rsidRPr="00700EDD" w:rsidRDefault="00755BBA" w:rsidP="00755BBA">
            <w:pPr>
              <w:pStyle w:val="Bullet2"/>
              <w:numPr>
                <w:ilvl w:val="0"/>
                <w:numId w:val="39"/>
              </w:numPr>
              <w:rPr>
                <w:rFonts w:asciiTheme="majorHAnsi" w:hAnsiTheme="majorHAnsi" w:cstheme="majorHAnsi"/>
                <w:b/>
                <w:bCs/>
                <w:u w:val="single"/>
              </w:rPr>
            </w:pPr>
            <w:r w:rsidRPr="00700EDD">
              <w:rPr>
                <w:rFonts w:asciiTheme="majorHAnsi" w:hAnsiTheme="majorHAnsi" w:cstheme="majorHAnsi"/>
                <w:bCs/>
              </w:rPr>
              <w:t xml:space="preserve">Communicates thinking process </w:t>
            </w:r>
          </w:p>
          <w:p w14:paraId="2D3BE639" w14:textId="77777777" w:rsidR="00755BBA" w:rsidRPr="00700EDD" w:rsidRDefault="00755BBA" w:rsidP="00755BBA">
            <w:pPr>
              <w:pStyle w:val="Bullet2"/>
              <w:numPr>
                <w:ilvl w:val="0"/>
                <w:numId w:val="39"/>
              </w:numPr>
              <w:rPr>
                <w:rFonts w:asciiTheme="majorHAnsi" w:hAnsiTheme="majorHAnsi" w:cstheme="majorHAnsi"/>
                <w:b/>
                <w:bCs/>
                <w:u w:val="single"/>
              </w:rPr>
            </w:pPr>
            <w:r w:rsidRPr="00700EDD">
              <w:rPr>
                <w:rFonts w:asciiTheme="majorHAnsi" w:hAnsiTheme="majorHAnsi" w:cstheme="majorHAnsi"/>
                <w:bCs/>
              </w:rPr>
              <w:t>Demonstrates reasoning and/or justifies solution steps</w:t>
            </w:r>
          </w:p>
          <w:p w14:paraId="6DFBEEA6" w14:textId="77777777" w:rsidR="00755BBA" w:rsidRPr="00700EDD" w:rsidRDefault="00755BBA" w:rsidP="00755BBA">
            <w:pPr>
              <w:pStyle w:val="Bullet2"/>
              <w:numPr>
                <w:ilvl w:val="0"/>
                <w:numId w:val="39"/>
              </w:numPr>
              <w:rPr>
                <w:rFonts w:asciiTheme="majorHAnsi" w:hAnsiTheme="majorHAnsi" w:cstheme="majorHAnsi"/>
                <w:b/>
                <w:bCs/>
                <w:u w:val="single"/>
              </w:rPr>
            </w:pPr>
            <w:r w:rsidRPr="00700EDD">
              <w:rPr>
                <w:rFonts w:asciiTheme="majorHAnsi" w:hAnsiTheme="majorHAnsi" w:cstheme="majorHAnsi"/>
                <w:bCs/>
              </w:rPr>
              <w:t>Supports arguments and claims with evidence</w:t>
            </w:r>
          </w:p>
          <w:p w14:paraId="74FF48C1" w14:textId="77777777" w:rsidR="00755BBA" w:rsidRPr="00700EDD" w:rsidRDefault="00755BBA" w:rsidP="00755BBA">
            <w:pPr>
              <w:pStyle w:val="Bullet2"/>
              <w:numPr>
                <w:ilvl w:val="0"/>
                <w:numId w:val="39"/>
              </w:numPr>
              <w:rPr>
                <w:rFonts w:asciiTheme="majorHAnsi" w:hAnsiTheme="majorHAnsi" w:cstheme="majorHAnsi"/>
                <w:b/>
                <w:bCs/>
                <w:u w:val="single"/>
              </w:rPr>
            </w:pPr>
            <w:r w:rsidRPr="00700EDD">
              <w:rPr>
                <w:rFonts w:asciiTheme="majorHAnsi" w:hAnsiTheme="majorHAnsi" w:cstheme="majorHAnsi"/>
                <w:bCs/>
              </w:rPr>
              <w:t>Uses mathematical language to express ideas with precision</w:t>
            </w:r>
          </w:p>
        </w:tc>
        <w:tc>
          <w:tcPr>
            <w:tcW w:w="3360" w:type="dxa"/>
          </w:tcPr>
          <w:p w14:paraId="009712AC"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Reasoning or justification of solution steps is limited or contains misconceptions</w:t>
            </w:r>
          </w:p>
          <w:p w14:paraId="3EB3FC05"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Provides limited or inconsistent evidence to support arguments and claims</w:t>
            </w:r>
          </w:p>
          <w:p w14:paraId="19D813C0"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Uses limited mathematical language to partially </w:t>
            </w:r>
          </w:p>
          <w:p w14:paraId="117A7A14" w14:textId="77777777" w:rsidR="00755BBA" w:rsidRPr="00700EDD" w:rsidRDefault="00755BBA" w:rsidP="00DE0B6F">
            <w:pPr>
              <w:pStyle w:val="ListParagraph"/>
              <w:spacing w:after="0"/>
              <w:ind w:left="360"/>
              <w:rPr>
                <w:rFonts w:asciiTheme="majorHAnsi" w:hAnsiTheme="majorHAnsi" w:cstheme="majorHAnsi"/>
                <w:sz w:val="20"/>
                <w:szCs w:val="20"/>
              </w:rPr>
            </w:pPr>
            <w:r w:rsidRPr="00700EDD">
              <w:rPr>
                <w:rFonts w:asciiTheme="majorHAnsi" w:hAnsiTheme="majorHAnsi" w:cstheme="majorHAnsi"/>
                <w:sz w:val="20"/>
                <w:szCs w:val="20"/>
              </w:rPr>
              <w:t>communicate thinking with some imprecision</w:t>
            </w:r>
          </w:p>
        </w:tc>
        <w:tc>
          <w:tcPr>
            <w:tcW w:w="3361" w:type="dxa"/>
          </w:tcPr>
          <w:p w14:paraId="22AA1620" w14:textId="77777777" w:rsidR="00755BBA" w:rsidRPr="00700EDD" w:rsidRDefault="00755BBA" w:rsidP="00755BBA">
            <w:pPr>
              <w:pStyle w:val="Bullet2"/>
              <w:numPr>
                <w:ilvl w:val="0"/>
                <w:numId w:val="39"/>
              </w:numPr>
              <w:rPr>
                <w:rFonts w:asciiTheme="majorHAnsi" w:hAnsiTheme="majorHAnsi" w:cstheme="majorHAnsi"/>
                <w:bCs/>
              </w:rPr>
            </w:pPr>
            <w:r w:rsidRPr="00700EDD">
              <w:rPr>
                <w:rFonts w:asciiTheme="majorHAnsi" w:hAnsiTheme="majorHAnsi" w:cstheme="majorHAnsi"/>
                <w:bCs/>
              </w:rPr>
              <w:t>Provides little to no correct reasoning or justification</w:t>
            </w:r>
          </w:p>
          <w:p w14:paraId="721FA0B0" w14:textId="77777777" w:rsidR="00755BBA" w:rsidRPr="00700EDD" w:rsidRDefault="00755BBA" w:rsidP="00755BBA">
            <w:pPr>
              <w:pStyle w:val="Bullet2"/>
              <w:numPr>
                <w:ilvl w:val="0"/>
                <w:numId w:val="39"/>
              </w:numPr>
              <w:rPr>
                <w:rFonts w:asciiTheme="majorHAnsi" w:hAnsiTheme="majorHAnsi" w:cstheme="majorHAnsi"/>
                <w:bCs/>
              </w:rPr>
            </w:pPr>
            <w:r w:rsidRPr="00700EDD">
              <w:rPr>
                <w:rFonts w:asciiTheme="majorHAnsi" w:hAnsiTheme="majorHAnsi" w:cstheme="majorHAnsi"/>
                <w:bCs/>
              </w:rPr>
              <w:t>Does not provide evidence to support arguments and claims</w:t>
            </w:r>
          </w:p>
          <w:p w14:paraId="426482B0" w14:textId="77777777" w:rsidR="00755BBA" w:rsidRPr="00700EDD" w:rsidRDefault="00755BBA" w:rsidP="00755BBA">
            <w:pPr>
              <w:pStyle w:val="Bullet2"/>
              <w:numPr>
                <w:ilvl w:val="0"/>
                <w:numId w:val="39"/>
              </w:numPr>
              <w:rPr>
                <w:rFonts w:asciiTheme="majorHAnsi" w:hAnsiTheme="majorHAnsi" w:cstheme="majorHAnsi"/>
                <w:bCs/>
              </w:rPr>
            </w:pPr>
            <w:r w:rsidRPr="00700EDD">
              <w:rPr>
                <w:rFonts w:asciiTheme="majorHAnsi" w:hAnsiTheme="majorHAnsi" w:cstheme="majorHAnsi"/>
                <w:bCs/>
              </w:rPr>
              <w:t>Uses little or no mathematical language to communicate thinking</w:t>
            </w:r>
          </w:p>
        </w:tc>
      </w:tr>
      <w:tr w:rsidR="00755BBA" w:rsidRPr="00700EDD" w14:paraId="4EBA4524" w14:textId="77777777" w:rsidTr="00DE0B6F">
        <w:trPr>
          <w:trHeight w:val="854"/>
          <w:jc w:val="center"/>
        </w:trPr>
        <w:tc>
          <w:tcPr>
            <w:tcW w:w="2095" w:type="dxa"/>
            <w:vAlign w:val="center"/>
          </w:tcPr>
          <w:p w14:paraId="1D90AD4C" w14:textId="77777777" w:rsidR="00755BBA" w:rsidRPr="00700EDD" w:rsidRDefault="00755BBA" w:rsidP="00DE0B6F">
            <w:pPr>
              <w:spacing w:after="0"/>
              <w:jc w:val="center"/>
              <w:rPr>
                <w:rFonts w:asciiTheme="majorHAnsi" w:hAnsiTheme="majorHAnsi" w:cstheme="majorHAnsi"/>
                <w:b/>
                <w:bCs/>
              </w:rPr>
            </w:pPr>
            <w:r w:rsidRPr="00700EDD">
              <w:rPr>
                <w:rFonts w:asciiTheme="majorHAnsi" w:hAnsiTheme="majorHAnsi" w:cstheme="majorHAnsi"/>
                <w:b/>
                <w:bCs/>
              </w:rPr>
              <w:t xml:space="preserve"> Representations</w:t>
            </w:r>
          </w:p>
          <w:p w14:paraId="5254ED16" w14:textId="77777777" w:rsidR="00755BBA" w:rsidRPr="00700EDD" w:rsidRDefault="00755BBA" w:rsidP="00DE0B6F">
            <w:pPr>
              <w:spacing w:after="0"/>
              <w:jc w:val="center"/>
              <w:rPr>
                <w:rFonts w:asciiTheme="majorHAnsi" w:hAnsiTheme="majorHAnsi" w:cstheme="majorHAnsi"/>
                <w:b/>
                <w:bCs/>
              </w:rPr>
            </w:pPr>
            <w:r w:rsidRPr="00700EDD">
              <w:rPr>
                <w:rFonts w:asciiTheme="majorHAnsi" w:hAnsiTheme="majorHAnsi" w:cstheme="majorHAnsi"/>
                <w:b/>
                <w:bCs/>
              </w:rPr>
              <w:t xml:space="preserve"> and </w:t>
            </w:r>
          </w:p>
          <w:p w14:paraId="1F1852D7" w14:textId="77777777" w:rsidR="00755BBA" w:rsidRPr="00700EDD" w:rsidRDefault="00755BBA" w:rsidP="00DE0B6F">
            <w:pPr>
              <w:spacing w:after="0"/>
              <w:jc w:val="center"/>
              <w:rPr>
                <w:rFonts w:asciiTheme="majorHAnsi" w:hAnsiTheme="majorHAnsi" w:cstheme="majorHAnsi"/>
                <w:b/>
                <w:bCs/>
              </w:rPr>
            </w:pPr>
            <w:r w:rsidRPr="00700EDD">
              <w:rPr>
                <w:rFonts w:asciiTheme="majorHAnsi" w:hAnsiTheme="majorHAnsi" w:cstheme="majorHAnsi"/>
                <w:b/>
                <w:bCs/>
              </w:rPr>
              <w:t>Connections</w:t>
            </w:r>
          </w:p>
        </w:tc>
        <w:tc>
          <w:tcPr>
            <w:tcW w:w="2850" w:type="dxa"/>
          </w:tcPr>
          <w:p w14:paraId="032EC086" w14:textId="77777777" w:rsidR="00755BBA" w:rsidRPr="00700EDD" w:rsidRDefault="00755BBA" w:rsidP="00DE0B6F">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339C93EC" w14:textId="77777777" w:rsidR="00755BBA" w:rsidRPr="00700EDD" w:rsidRDefault="00755BBA" w:rsidP="00755BBA">
            <w:pPr>
              <w:pStyle w:val="ListParagraph"/>
              <w:numPr>
                <w:ilvl w:val="0"/>
                <w:numId w:val="40"/>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representations to analyze relationships and extend thinking</w:t>
            </w:r>
          </w:p>
          <w:p w14:paraId="18E383E7" w14:textId="77777777" w:rsidR="00755BBA" w:rsidRPr="00700EDD" w:rsidRDefault="00755BBA" w:rsidP="00755BBA">
            <w:pPr>
              <w:pStyle w:val="ListParagraph"/>
              <w:numPr>
                <w:ilvl w:val="0"/>
                <w:numId w:val="40"/>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6B48041D"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a representation or multiple representations, with accurate labels, to explore and model the problem</w:t>
            </w:r>
          </w:p>
          <w:p w14:paraId="44D2CC83"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Makes a mathematical connection that is relevant to the context of the problem </w:t>
            </w:r>
          </w:p>
        </w:tc>
        <w:tc>
          <w:tcPr>
            <w:tcW w:w="3360" w:type="dxa"/>
          </w:tcPr>
          <w:p w14:paraId="65FCA0B8"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an incomplete or limited representation to model the problem</w:t>
            </w:r>
          </w:p>
          <w:p w14:paraId="27AE9899"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Makes a partial mathematical connection or the connection is not relevant to the context of the problem </w:t>
            </w:r>
          </w:p>
          <w:p w14:paraId="7020F2AE" w14:textId="77777777" w:rsidR="00755BBA" w:rsidRPr="00700EDD" w:rsidRDefault="00755BBA" w:rsidP="00DE0B6F">
            <w:pPr>
              <w:spacing w:after="0"/>
              <w:rPr>
                <w:rFonts w:asciiTheme="majorHAnsi" w:hAnsiTheme="majorHAnsi" w:cstheme="majorHAnsi"/>
                <w:sz w:val="20"/>
                <w:szCs w:val="20"/>
              </w:rPr>
            </w:pPr>
          </w:p>
        </w:tc>
        <w:tc>
          <w:tcPr>
            <w:tcW w:w="3361" w:type="dxa"/>
          </w:tcPr>
          <w:p w14:paraId="3B0AF9E4"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no representation or uses a representation that does not model the problem</w:t>
            </w:r>
          </w:p>
          <w:p w14:paraId="2F218342" w14:textId="77777777" w:rsidR="00755BBA" w:rsidRPr="00700EDD" w:rsidRDefault="00755BBA" w:rsidP="00755BBA">
            <w:pPr>
              <w:pStyle w:val="ListParagraph"/>
              <w:numPr>
                <w:ilvl w:val="0"/>
                <w:numId w:val="3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Makes no mathematical connections </w:t>
            </w:r>
          </w:p>
          <w:p w14:paraId="33B5563E" w14:textId="77777777" w:rsidR="00755BBA" w:rsidRPr="00700EDD" w:rsidRDefault="00755BBA" w:rsidP="00DE0B6F">
            <w:pPr>
              <w:spacing w:after="0"/>
              <w:rPr>
                <w:rFonts w:asciiTheme="majorHAnsi" w:hAnsiTheme="majorHAnsi" w:cstheme="majorHAnsi"/>
                <w:sz w:val="20"/>
                <w:szCs w:val="20"/>
              </w:rPr>
            </w:pPr>
          </w:p>
        </w:tc>
      </w:tr>
    </w:tbl>
    <w:p w14:paraId="7D2204F3" w14:textId="2AA48AAF" w:rsidR="00950138" w:rsidRPr="00755BBA" w:rsidRDefault="00950138" w:rsidP="003E69EC">
      <w:pPr>
        <w:tabs>
          <w:tab w:val="left" w:pos="3855"/>
        </w:tabs>
        <w:rPr>
          <w:sz w:val="20"/>
          <w:szCs w:val="20"/>
        </w:rPr>
      </w:pPr>
    </w:p>
    <w:sectPr w:rsidR="00950138" w:rsidRPr="00755BBA" w:rsidSect="00EC5950">
      <w:footerReference w:type="first" r:id="rId21"/>
      <w:pgSz w:w="15840" w:h="12240" w:orient="landscape"/>
      <w:pgMar w:top="720" w:right="720" w:bottom="720" w:left="720" w:header="720" w:footer="720" w:gutter="0"/>
      <w:pgNumType w:start="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AE8A" w14:textId="77777777" w:rsidR="00B1488B" w:rsidRDefault="00B1488B">
      <w:pPr>
        <w:spacing w:after="0" w:line="240" w:lineRule="auto"/>
      </w:pPr>
      <w:r>
        <w:separator/>
      </w:r>
    </w:p>
  </w:endnote>
  <w:endnote w:type="continuationSeparator" w:id="0">
    <w:p w14:paraId="2697A8D2" w14:textId="77777777" w:rsidR="00B1488B" w:rsidRDefault="00B1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D73" w14:textId="460D67C9" w:rsidR="00950138" w:rsidRPr="00EC5950" w:rsidRDefault="004922DB" w:rsidP="002F5D8D">
    <w:pPr>
      <w:pStyle w:val="Footer"/>
      <w:tabs>
        <w:tab w:val="clear" w:pos="4680"/>
        <w:tab w:val="clear" w:pos="9360"/>
        <w:tab w:val="left" w:pos="10530"/>
        <w:tab w:val="left" w:pos="14220"/>
        <w:tab w:val="right" w:pos="14400"/>
      </w:tabs>
    </w:pPr>
    <w:r>
      <w:rPr>
        <w:color w:val="000000"/>
      </w:rPr>
      <w:t>Virginia Department of Education©2019</w:t>
    </w:r>
    <w:r>
      <w:rPr>
        <w:color w:val="000000"/>
      </w:rPr>
      <w:tab/>
    </w:r>
    <w:sdt>
      <w:sdtPr>
        <w:id w:val="8772887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5341">
          <w:rPr>
            <w:noProof/>
          </w:rPr>
          <w:t>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598A" w14:textId="77777777" w:rsidR="00A05341" w:rsidRDefault="00A05341" w:rsidP="00A05341">
    <w:pPr>
      <w:pStyle w:val="Footer"/>
      <w:tabs>
        <w:tab w:val="clear" w:pos="9360"/>
        <w:tab w:val="right" w:pos="10800"/>
      </w:tabs>
      <w:spacing w:after="120"/>
    </w:pPr>
    <w:r>
      <w:t>Virginia Department of Education</w:t>
    </w:r>
    <w:r>
      <w:tab/>
    </w:r>
    <w:r>
      <w:tab/>
      <w:t xml:space="preserve"> 2019</w:t>
    </w:r>
  </w:p>
  <w:p w14:paraId="3B0273FD" w14:textId="0B62C29A" w:rsidR="00A05341" w:rsidRDefault="00A05341" w:rsidP="00A05341">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9BB5" w14:textId="1B884E45" w:rsidR="00052A63" w:rsidRDefault="00052A63" w:rsidP="003372B3">
    <w:pPr>
      <w:pStyle w:val="Footer"/>
      <w:tabs>
        <w:tab w:val="clear" w:pos="4680"/>
        <w:tab w:val="clear" w:pos="9360"/>
        <w:tab w:val="right" w:pos="14400"/>
      </w:tabs>
    </w:pPr>
    <w:r>
      <w:rPr>
        <w:color w:val="000000"/>
      </w:rPr>
      <w:t>Virginia Department of Education</w:t>
    </w:r>
    <w:r w:rsidR="004C3938">
      <w:rPr>
        <w:color w:val="000000"/>
      </w:rPr>
      <w:t>©2019</w:t>
    </w:r>
    <w:r w:rsidR="004C3938">
      <w:rPr>
        <w:color w:val="000000"/>
      </w:rPr>
      <w:tab/>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14E8" w14:textId="61AB5CFB" w:rsidR="003372B3" w:rsidRPr="00EC5950" w:rsidRDefault="00443C6A" w:rsidP="00443C6A">
    <w:pPr>
      <w:pStyle w:val="Footer"/>
      <w:tabs>
        <w:tab w:val="clear" w:pos="4680"/>
        <w:tab w:val="clear" w:pos="9360"/>
        <w:tab w:val="right" w:pos="10710"/>
      </w:tabs>
    </w:pPr>
    <w:r>
      <w:rPr>
        <w:color w:val="000000"/>
      </w:rPr>
      <w:t>Virginia Department of Education©2019</w:t>
    </w:r>
    <w:r>
      <w:rPr>
        <w:color w:val="000000"/>
      </w:rPr>
      <w:tab/>
    </w:r>
    <w:sdt>
      <w:sdtPr>
        <w:id w:val="75110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5341">
          <w:rPr>
            <w:noProof/>
          </w:rPr>
          <w:t>8</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8BE8" w14:textId="3BBA022C" w:rsidR="00EC5950" w:rsidRPr="00EC5950" w:rsidRDefault="00EC5950" w:rsidP="00EC5950">
    <w:pPr>
      <w:pStyle w:val="Footer"/>
      <w:tabs>
        <w:tab w:val="clear" w:pos="4680"/>
        <w:tab w:val="clear" w:pos="9360"/>
        <w:tab w:val="right" w:pos="14400"/>
      </w:tabs>
    </w:pPr>
    <w:r>
      <w:rPr>
        <w:color w:val="000000"/>
      </w:rPr>
      <w:t>Virginia Department of Education©2019</w:t>
    </w:r>
    <w:r>
      <w:rPr>
        <w:color w:val="000000"/>
      </w:rPr>
      <w:tab/>
    </w:r>
    <w:sdt>
      <w:sdtPr>
        <w:id w:val="1922445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5341">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7AD9" w14:textId="77777777" w:rsidR="00B1488B" w:rsidRDefault="00B1488B">
      <w:pPr>
        <w:spacing w:after="0" w:line="240" w:lineRule="auto"/>
      </w:pPr>
      <w:r>
        <w:separator/>
      </w:r>
    </w:p>
  </w:footnote>
  <w:footnote w:type="continuationSeparator" w:id="0">
    <w:p w14:paraId="2E5AB2A2" w14:textId="77777777" w:rsidR="00B1488B" w:rsidRDefault="00B1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147120A" w:rsidR="00950138" w:rsidRPr="009D191C" w:rsidRDefault="00E0210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F46C43">
      <w:rPr>
        <w:b/>
        <w:color w:val="000000"/>
        <w:sz w:val="28"/>
      </w:rPr>
      <w:t>4</w:t>
    </w:r>
    <w:r w:rsidRPr="009D191C">
      <w:rPr>
        <w:b/>
        <w:color w:val="000000"/>
        <w:sz w:val="28"/>
      </w:rPr>
      <w:t xml:space="preserve"> – </w:t>
    </w:r>
    <w:r w:rsidR="00D73300" w:rsidRPr="00CA46D6">
      <w:rPr>
        <w:b/>
        <w:i/>
        <w:color w:val="000000"/>
        <w:sz w:val="28"/>
      </w:rPr>
      <w:t>Exploring Quadrilaterals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239D0F19" w:rsidR="00950138" w:rsidRDefault="003C5825"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w:t>
    </w:r>
    <w:r w:rsidR="00A05341" w:rsidRPr="009D191C">
      <w:rPr>
        <w:b/>
        <w:color w:val="000000"/>
        <w:sz w:val="28"/>
      </w:rPr>
      <w:t xml:space="preserve">Grade </w:t>
    </w:r>
    <w:r w:rsidR="00A05341">
      <w:rPr>
        <w:b/>
        <w:color w:val="000000"/>
        <w:sz w:val="28"/>
      </w:rPr>
      <w:t>4</w:t>
    </w:r>
    <w:r w:rsidR="00A05341" w:rsidRPr="009D191C">
      <w:rPr>
        <w:b/>
        <w:color w:val="000000"/>
        <w:sz w:val="28"/>
      </w:rPr>
      <w:t xml:space="preserve"> – </w:t>
    </w:r>
    <w:r w:rsidR="00A05341" w:rsidRPr="00CA46D6">
      <w:rPr>
        <w:b/>
        <w:i/>
        <w:color w:val="000000"/>
        <w:sz w:val="28"/>
      </w:rPr>
      <w:t>Exploring Quadrilaterals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51AB60B0" w:rsidR="00E02103" w:rsidRDefault="00E02103"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DD13E8">
      <w:rPr>
        <w:b/>
        <w:color w:val="000000"/>
        <w:sz w:val="24"/>
      </w:rPr>
      <w:t>4</w:t>
    </w:r>
    <w:r w:rsidRPr="003C5825">
      <w:rPr>
        <w:b/>
        <w:color w:val="000000"/>
        <w:sz w:val="24"/>
      </w:rPr>
      <w:t xml:space="preserve"> – </w:t>
    </w:r>
    <w:r w:rsidR="00294ADC">
      <w:rPr>
        <w:b/>
        <w:color w:val="000000"/>
        <w:sz w:val="24"/>
      </w:rPr>
      <w:t>Exploring Quadrilaterals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42B47492"/>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A1A23"/>
    <w:multiLevelType w:val="hybridMultilevel"/>
    <w:tmpl w:val="CDF01F66"/>
    <w:lvl w:ilvl="0" w:tplc="04090001">
      <w:start w:val="1"/>
      <w:numFmt w:val="bullet"/>
      <w:lvlText w:val=""/>
      <w:lvlJc w:val="left"/>
      <w:pPr>
        <w:ind w:left="2083" w:hanging="360"/>
      </w:pPr>
      <w:rPr>
        <w:rFonts w:ascii="Symbol" w:hAnsi="Symbol"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4" w15:restartNumberingAfterBreak="0">
    <w:nsid w:val="1A78328E"/>
    <w:multiLevelType w:val="hybridMultilevel"/>
    <w:tmpl w:val="3D0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19FC"/>
    <w:multiLevelType w:val="hybridMultilevel"/>
    <w:tmpl w:val="2744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AE6720"/>
    <w:multiLevelType w:val="hybridMultilevel"/>
    <w:tmpl w:val="E686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35EBB"/>
    <w:multiLevelType w:val="multilevel"/>
    <w:tmpl w:val="00A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94572A"/>
    <w:multiLevelType w:val="multilevel"/>
    <w:tmpl w:val="7674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A723FB"/>
    <w:multiLevelType w:val="multilevel"/>
    <w:tmpl w:val="38BE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54924"/>
    <w:multiLevelType w:val="multilevel"/>
    <w:tmpl w:val="58D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6" w15:restartNumberingAfterBreak="0">
    <w:nsid w:val="60BF4622"/>
    <w:multiLevelType w:val="multilevel"/>
    <w:tmpl w:val="88D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E0130"/>
    <w:multiLevelType w:val="multilevel"/>
    <w:tmpl w:val="7BEC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86831"/>
    <w:multiLevelType w:val="hybridMultilevel"/>
    <w:tmpl w:val="CA9A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5565C"/>
    <w:multiLevelType w:val="hybridMultilevel"/>
    <w:tmpl w:val="EDCC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3"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860DAD"/>
    <w:multiLevelType w:val="multilevel"/>
    <w:tmpl w:val="AA34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73CD4164"/>
    <w:multiLevelType w:val="hybridMultilevel"/>
    <w:tmpl w:val="2A021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BB61D7"/>
    <w:multiLevelType w:val="multilevel"/>
    <w:tmpl w:val="7F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2F11E7"/>
    <w:multiLevelType w:val="hybridMultilevel"/>
    <w:tmpl w:val="03F4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9"/>
  </w:num>
  <w:num w:numId="4">
    <w:abstractNumId w:val="8"/>
  </w:num>
  <w:num w:numId="5">
    <w:abstractNumId w:val="15"/>
  </w:num>
  <w:num w:numId="6">
    <w:abstractNumId w:val="25"/>
  </w:num>
  <w:num w:numId="7">
    <w:abstractNumId w:val="1"/>
  </w:num>
  <w:num w:numId="8">
    <w:abstractNumId w:val="10"/>
  </w:num>
  <w:num w:numId="9">
    <w:abstractNumId w:val="14"/>
  </w:num>
  <w:num w:numId="10">
    <w:abstractNumId w:val="6"/>
  </w:num>
  <w:num w:numId="11">
    <w:abstractNumId w:val="35"/>
  </w:num>
  <w:num w:numId="12">
    <w:abstractNumId w:val="32"/>
  </w:num>
  <w:num w:numId="13">
    <w:abstractNumId w:val="21"/>
  </w:num>
  <w:num w:numId="14">
    <w:abstractNumId w:val="36"/>
  </w:num>
  <w:num w:numId="15">
    <w:abstractNumId w:val="17"/>
  </w:num>
  <w:num w:numId="16">
    <w:abstractNumId w:val="39"/>
  </w:num>
  <w:num w:numId="17">
    <w:abstractNumId w:val="19"/>
  </w:num>
  <w:num w:numId="18">
    <w:abstractNumId w:val="12"/>
  </w:num>
  <w:num w:numId="19">
    <w:abstractNumId w:val="40"/>
  </w:num>
  <w:num w:numId="20">
    <w:abstractNumId w:val="38"/>
  </w:num>
  <w:num w:numId="21">
    <w:abstractNumId w:val="24"/>
  </w:num>
  <w:num w:numId="22">
    <w:abstractNumId w:val="30"/>
  </w:num>
  <w:num w:numId="23">
    <w:abstractNumId w:val="5"/>
  </w:num>
  <w:num w:numId="24">
    <w:abstractNumId w:val="31"/>
  </w:num>
  <w:num w:numId="25">
    <w:abstractNumId w:val="2"/>
  </w:num>
  <w:num w:numId="26">
    <w:abstractNumId w:val="23"/>
  </w:num>
  <w:num w:numId="27">
    <w:abstractNumId w:val="22"/>
  </w:num>
  <w:num w:numId="28">
    <w:abstractNumId w:val="18"/>
  </w:num>
  <w:num w:numId="29">
    <w:abstractNumId w:val="37"/>
  </w:num>
  <w:num w:numId="30">
    <w:abstractNumId w:val="26"/>
  </w:num>
  <w:num w:numId="31">
    <w:abstractNumId w:val="27"/>
  </w:num>
  <w:num w:numId="32">
    <w:abstractNumId w:val="34"/>
  </w:num>
  <w:num w:numId="33">
    <w:abstractNumId w:val="11"/>
  </w:num>
  <w:num w:numId="34">
    <w:abstractNumId w:val="16"/>
  </w:num>
  <w:num w:numId="35">
    <w:abstractNumId w:val="4"/>
  </w:num>
  <w:num w:numId="36">
    <w:abstractNumId w:val="3"/>
  </w:num>
  <w:num w:numId="37">
    <w:abstractNumId w:val="9"/>
  </w:num>
  <w:num w:numId="38">
    <w:abstractNumId w:val="20"/>
  </w:num>
  <w:num w:numId="39">
    <w:abstractNumId w:val="33"/>
  </w:num>
  <w:num w:numId="40">
    <w:abstractNumId w:val="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4E44"/>
    <w:rsid w:val="0002686A"/>
    <w:rsid w:val="00052A63"/>
    <w:rsid w:val="00072E27"/>
    <w:rsid w:val="000808F2"/>
    <w:rsid w:val="00086793"/>
    <w:rsid w:val="000A24DE"/>
    <w:rsid w:val="000E019F"/>
    <w:rsid w:val="000E6A09"/>
    <w:rsid w:val="000F3568"/>
    <w:rsid w:val="00106871"/>
    <w:rsid w:val="001127CF"/>
    <w:rsid w:val="00126C0F"/>
    <w:rsid w:val="00135C50"/>
    <w:rsid w:val="00172971"/>
    <w:rsid w:val="0017406B"/>
    <w:rsid w:val="0017571A"/>
    <w:rsid w:val="0018531A"/>
    <w:rsid w:val="001876D1"/>
    <w:rsid w:val="00191519"/>
    <w:rsid w:val="001B0E00"/>
    <w:rsid w:val="001C32EE"/>
    <w:rsid w:val="001D122F"/>
    <w:rsid w:val="00205BD0"/>
    <w:rsid w:val="002664C6"/>
    <w:rsid w:val="00274606"/>
    <w:rsid w:val="00274CF3"/>
    <w:rsid w:val="00281745"/>
    <w:rsid w:val="00284D8A"/>
    <w:rsid w:val="00285A94"/>
    <w:rsid w:val="00294ADC"/>
    <w:rsid w:val="002B0C62"/>
    <w:rsid w:val="002C384D"/>
    <w:rsid w:val="002D594E"/>
    <w:rsid w:val="002E70DD"/>
    <w:rsid w:val="002F0FC0"/>
    <w:rsid w:val="002F5D8D"/>
    <w:rsid w:val="00315A74"/>
    <w:rsid w:val="003372B3"/>
    <w:rsid w:val="00340D2B"/>
    <w:rsid w:val="003650AF"/>
    <w:rsid w:val="00381745"/>
    <w:rsid w:val="003B596A"/>
    <w:rsid w:val="003C1FA6"/>
    <w:rsid w:val="003C5825"/>
    <w:rsid w:val="003D0C5B"/>
    <w:rsid w:val="003D519B"/>
    <w:rsid w:val="003E69EC"/>
    <w:rsid w:val="00417CC4"/>
    <w:rsid w:val="00430B04"/>
    <w:rsid w:val="00440A4C"/>
    <w:rsid w:val="00441709"/>
    <w:rsid w:val="00443C6A"/>
    <w:rsid w:val="0044674D"/>
    <w:rsid w:val="004646DF"/>
    <w:rsid w:val="004664C7"/>
    <w:rsid w:val="004922DB"/>
    <w:rsid w:val="004A263B"/>
    <w:rsid w:val="004C3938"/>
    <w:rsid w:val="004D40B1"/>
    <w:rsid w:val="004D4B06"/>
    <w:rsid w:val="004E65EC"/>
    <w:rsid w:val="005131F3"/>
    <w:rsid w:val="00527E24"/>
    <w:rsid w:val="0053259B"/>
    <w:rsid w:val="00540E84"/>
    <w:rsid w:val="00550F15"/>
    <w:rsid w:val="00552CEE"/>
    <w:rsid w:val="00580096"/>
    <w:rsid w:val="00582D8B"/>
    <w:rsid w:val="0058553E"/>
    <w:rsid w:val="005965EA"/>
    <w:rsid w:val="005B60D9"/>
    <w:rsid w:val="005B78DB"/>
    <w:rsid w:val="005B7CB1"/>
    <w:rsid w:val="005C4F80"/>
    <w:rsid w:val="005C5E67"/>
    <w:rsid w:val="006071F7"/>
    <w:rsid w:val="00631CFF"/>
    <w:rsid w:val="00660F61"/>
    <w:rsid w:val="0067676C"/>
    <w:rsid w:val="0068231B"/>
    <w:rsid w:val="0069336F"/>
    <w:rsid w:val="006C3E2E"/>
    <w:rsid w:val="006C5012"/>
    <w:rsid w:val="006D6695"/>
    <w:rsid w:val="006E6675"/>
    <w:rsid w:val="006F05AB"/>
    <w:rsid w:val="006F3DA2"/>
    <w:rsid w:val="007079C3"/>
    <w:rsid w:val="0072467A"/>
    <w:rsid w:val="0074188F"/>
    <w:rsid w:val="00750C3E"/>
    <w:rsid w:val="007543BB"/>
    <w:rsid w:val="00755BBA"/>
    <w:rsid w:val="0076320A"/>
    <w:rsid w:val="007724B5"/>
    <w:rsid w:val="007800D3"/>
    <w:rsid w:val="00780E90"/>
    <w:rsid w:val="00781E83"/>
    <w:rsid w:val="007923B0"/>
    <w:rsid w:val="007E1937"/>
    <w:rsid w:val="007E5357"/>
    <w:rsid w:val="00800083"/>
    <w:rsid w:val="00811669"/>
    <w:rsid w:val="008148F5"/>
    <w:rsid w:val="00817D79"/>
    <w:rsid w:val="008303CA"/>
    <w:rsid w:val="008511ED"/>
    <w:rsid w:val="008603E7"/>
    <w:rsid w:val="00892EE1"/>
    <w:rsid w:val="008E1E79"/>
    <w:rsid w:val="008E379C"/>
    <w:rsid w:val="00913645"/>
    <w:rsid w:val="009161BE"/>
    <w:rsid w:val="009175F6"/>
    <w:rsid w:val="00925CC4"/>
    <w:rsid w:val="009316DE"/>
    <w:rsid w:val="00950138"/>
    <w:rsid w:val="00964B78"/>
    <w:rsid w:val="009951EF"/>
    <w:rsid w:val="009A69E7"/>
    <w:rsid w:val="009C12E5"/>
    <w:rsid w:val="009D1648"/>
    <w:rsid w:val="009D191C"/>
    <w:rsid w:val="009D4F67"/>
    <w:rsid w:val="009E5C72"/>
    <w:rsid w:val="009F1AB0"/>
    <w:rsid w:val="00A02972"/>
    <w:rsid w:val="00A03EFF"/>
    <w:rsid w:val="00A05341"/>
    <w:rsid w:val="00A05AD4"/>
    <w:rsid w:val="00A131F9"/>
    <w:rsid w:val="00A16A83"/>
    <w:rsid w:val="00A241E0"/>
    <w:rsid w:val="00A31CC6"/>
    <w:rsid w:val="00A3499F"/>
    <w:rsid w:val="00A55A69"/>
    <w:rsid w:val="00A7536F"/>
    <w:rsid w:val="00A82308"/>
    <w:rsid w:val="00A829ED"/>
    <w:rsid w:val="00AA5739"/>
    <w:rsid w:val="00AD5753"/>
    <w:rsid w:val="00AF3937"/>
    <w:rsid w:val="00B10C04"/>
    <w:rsid w:val="00B1488B"/>
    <w:rsid w:val="00B31F70"/>
    <w:rsid w:val="00B427E7"/>
    <w:rsid w:val="00B53173"/>
    <w:rsid w:val="00BA67DB"/>
    <w:rsid w:val="00BA79BF"/>
    <w:rsid w:val="00BD1D74"/>
    <w:rsid w:val="00BE34BF"/>
    <w:rsid w:val="00BF08AD"/>
    <w:rsid w:val="00BF4DFF"/>
    <w:rsid w:val="00C135B9"/>
    <w:rsid w:val="00C156BB"/>
    <w:rsid w:val="00C36F00"/>
    <w:rsid w:val="00C95C67"/>
    <w:rsid w:val="00C96CAC"/>
    <w:rsid w:val="00CA46D6"/>
    <w:rsid w:val="00CA4911"/>
    <w:rsid w:val="00CE26CF"/>
    <w:rsid w:val="00D159B1"/>
    <w:rsid w:val="00D17545"/>
    <w:rsid w:val="00D42073"/>
    <w:rsid w:val="00D46E7C"/>
    <w:rsid w:val="00D5089F"/>
    <w:rsid w:val="00D514F7"/>
    <w:rsid w:val="00D73300"/>
    <w:rsid w:val="00D973B6"/>
    <w:rsid w:val="00DA3788"/>
    <w:rsid w:val="00DA76A4"/>
    <w:rsid w:val="00DB5B92"/>
    <w:rsid w:val="00DD13E8"/>
    <w:rsid w:val="00DD5358"/>
    <w:rsid w:val="00DE4579"/>
    <w:rsid w:val="00DE5728"/>
    <w:rsid w:val="00DF4E7B"/>
    <w:rsid w:val="00E02103"/>
    <w:rsid w:val="00E14A0F"/>
    <w:rsid w:val="00E44C96"/>
    <w:rsid w:val="00E5343A"/>
    <w:rsid w:val="00E55825"/>
    <w:rsid w:val="00E85DD5"/>
    <w:rsid w:val="00E85F37"/>
    <w:rsid w:val="00E90E22"/>
    <w:rsid w:val="00EB6541"/>
    <w:rsid w:val="00EC5950"/>
    <w:rsid w:val="00EC6BB1"/>
    <w:rsid w:val="00EE5D79"/>
    <w:rsid w:val="00EF1B2A"/>
    <w:rsid w:val="00F01F59"/>
    <w:rsid w:val="00F26151"/>
    <w:rsid w:val="00F350B3"/>
    <w:rsid w:val="00F44864"/>
    <w:rsid w:val="00F44B98"/>
    <w:rsid w:val="00F46C43"/>
    <w:rsid w:val="00F613C1"/>
    <w:rsid w:val="00F6799B"/>
    <w:rsid w:val="00F8247A"/>
    <w:rsid w:val="00F83E01"/>
    <w:rsid w:val="00F90066"/>
    <w:rsid w:val="00FA7049"/>
    <w:rsid w:val="00FC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9236F"/>
  <w15:docId w15:val="{F470ED6E-98D5-47DA-AB9B-57106D95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F46C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1937"/>
    <w:rPr>
      <w:color w:val="808080"/>
    </w:rPr>
  </w:style>
  <w:style w:type="paragraph" w:customStyle="1" w:styleId="Default">
    <w:name w:val="Default"/>
    <w:rsid w:val="00540E84"/>
    <w:pPr>
      <w:autoSpaceDE w:val="0"/>
      <w:autoSpaceDN w:val="0"/>
      <w:adjustRightInd w:val="0"/>
      <w:spacing w:after="0" w:line="240" w:lineRule="auto"/>
    </w:pPr>
    <w:rPr>
      <w:color w:val="000000"/>
      <w:sz w:val="24"/>
      <w:szCs w:val="24"/>
    </w:rPr>
  </w:style>
  <w:style w:type="paragraph" w:customStyle="1" w:styleId="Bullet2">
    <w:name w:val="Bullet 2"/>
    <w:basedOn w:val="Normal"/>
    <w:rsid w:val="00755BBA"/>
    <w:pPr>
      <w:numPr>
        <w:numId w:val="3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3218">
      <w:bodyDiv w:val="1"/>
      <w:marLeft w:val="0"/>
      <w:marRight w:val="0"/>
      <w:marTop w:val="0"/>
      <w:marBottom w:val="0"/>
      <w:divBdr>
        <w:top w:val="none" w:sz="0" w:space="0" w:color="auto"/>
        <w:left w:val="none" w:sz="0" w:space="0" w:color="auto"/>
        <w:bottom w:val="none" w:sz="0" w:space="0" w:color="auto"/>
        <w:right w:val="none" w:sz="0" w:space="0" w:color="auto"/>
      </w:divBdr>
    </w:div>
    <w:div w:id="479493817">
      <w:bodyDiv w:val="1"/>
      <w:marLeft w:val="0"/>
      <w:marRight w:val="0"/>
      <w:marTop w:val="0"/>
      <w:marBottom w:val="0"/>
      <w:divBdr>
        <w:top w:val="none" w:sz="0" w:space="0" w:color="auto"/>
        <w:left w:val="none" w:sz="0" w:space="0" w:color="auto"/>
        <w:bottom w:val="none" w:sz="0" w:space="0" w:color="auto"/>
        <w:right w:val="none" w:sz="0" w:space="0" w:color="auto"/>
      </w:divBdr>
      <w:divsChild>
        <w:div w:id="565647486">
          <w:marLeft w:val="0"/>
          <w:marRight w:val="0"/>
          <w:marTop w:val="0"/>
          <w:marBottom w:val="0"/>
          <w:divBdr>
            <w:top w:val="none" w:sz="0" w:space="0" w:color="auto"/>
            <w:left w:val="none" w:sz="0" w:space="0" w:color="auto"/>
            <w:bottom w:val="none" w:sz="0" w:space="0" w:color="auto"/>
            <w:right w:val="none" w:sz="0" w:space="0" w:color="auto"/>
          </w:divBdr>
        </w:div>
      </w:divsChild>
    </w:div>
    <w:div w:id="591937709">
      <w:bodyDiv w:val="1"/>
      <w:marLeft w:val="0"/>
      <w:marRight w:val="0"/>
      <w:marTop w:val="0"/>
      <w:marBottom w:val="0"/>
      <w:divBdr>
        <w:top w:val="none" w:sz="0" w:space="0" w:color="auto"/>
        <w:left w:val="none" w:sz="0" w:space="0" w:color="auto"/>
        <w:bottom w:val="none" w:sz="0" w:space="0" w:color="auto"/>
        <w:right w:val="none" w:sz="0" w:space="0" w:color="auto"/>
      </w:divBdr>
    </w:div>
    <w:div w:id="107093209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2068723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thlearningcenter.org/geoboard/"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10E7-CE93-470C-BB8F-51F1A1CA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quadrilateral task template</vt:lpstr>
    </vt:vector>
  </TitlesOfParts>
  <Company>vdoe</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quadrilateral task template</dc:title>
  <dc:subject>math</dc:subject>
  <dc:creator>vdoe</dc:creator>
  <cp:lastModifiedBy>Williams, Kristin (DOE)</cp:lastModifiedBy>
  <cp:revision>2</cp:revision>
  <cp:lastPrinted>2019-12-09T16:24:00Z</cp:lastPrinted>
  <dcterms:created xsi:type="dcterms:W3CDTF">2020-12-30T14:17:00Z</dcterms:created>
  <dcterms:modified xsi:type="dcterms:W3CDTF">2020-12-30T14:17:00Z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