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B226B" w14:textId="77777777" w:rsidR="00A47364" w:rsidRPr="00AD0690" w:rsidRDefault="00E728F7" w:rsidP="00B93D13">
      <w:pPr>
        <w:pStyle w:val="Title"/>
        <w:rPr>
          <w:spacing w:val="0"/>
        </w:rPr>
      </w:pPr>
      <w:r w:rsidRPr="00AD0690">
        <w:rPr>
          <w:spacing w:val="0"/>
        </w:rPr>
        <w:t>Just In Time Quick Check</w:t>
      </w:r>
    </w:p>
    <w:p w14:paraId="716CE904" w14:textId="72D1DFD6" w:rsidR="00672FC4" w:rsidRPr="009D18F6" w:rsidRDefault="00001740" w:rsidP="009D18F6">
      <w:pPr>
        <w:spacing w:after="120" w:line="240" w:lineRule="auto"/>
        <w:jc w:val="center"/>
        <w:rPr>
          <w:rStyle w:val="SubtleReference"/>
          <w:u w:val="single"/>
        </w:rPr>
      </w:pPr>
      <w:hyperlink r:id="rId9" w:history="1">
        <w:r w:rsidR="00C40535" w:rsidRPr="00C40535">
          <w:rPr>
            <w:rStyle w:val="Hyperlink"/>
            <w:b/>
            <w:sz w:val="28"/>
            <w:szCs w:val="28"/>
          </w:rPr>
          <w:t>Standard of Learning (SOL) G.4.c</w:t>
        </w:r>
      </w:hyperlink>
    </w:p>
    <w:tbl>
      <w:tblPr>
        <w:tblStyle w:val="a0"/>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Just In Time"/>
        <w:tblDescription w:val="SOL G.4c"/>
      </w:tblPr>
      <w:tblGrid>
        <w:gridCol w:w="10800"/>
      </w:tblGrid>
      <w:tr w:rsidR="00A47364" w14:paraId="3FE77521" w14:textId="77777777" w:rsidTr="00897F39">
        <w:trPr>
          <w:tblHeader/>
        </w:trPr>
        <w:tc>
          <w:tcPr>
            <w:tcW w:w="9350" w:type="dxa"/>
          </w:tcPr>
          <w:p w14:paraId="7A343523" w14:textId="51F22981" w:rsidR="00A47364" w:rsidRPr="00FB4D8B" w:rsidRDefault="00E728F7" w:rsidP="00BF1097">
            <w:pPr>
              <w:spacing w:line="276" w:lineRule="auto"/>
              <w:jc w:val="center"/>
              <w:rPr>
                <w:rStyle w:val="SubtleReference"/>
              </w:rPr>
            </w:pPr>
            <w:r w:rsidRPr="00BF1097">
              <w:rPr>
                <w:rStyle w:val="SubtleReference"/>
              </w:rPr>
              <w:t>Strand:</w:t>
            </w:r>
            <w:r w:rsidR="007E3A13">
              <w:rPr>
                <w:rStyle w:val="SubtleReference"/>
              </w:rPr>
              <w:t xml:space="preserve"> </w:t>
            </w:r>
            <w:r w:rsidR="001C4C1D">
              <w:rPr>
                <w:rStyle w:val="SubtleReference"/>
                <w:b w:val="0"/>
              </w:rPr>
              <w:t>Reasoning, Lines, and Transformations</w:t>
            </w:r>
          </w:p>
        </w:tc>
      </w:tr>
      <w:tr w:rsidR="00A47364" w14:paraId="77AC9FE1" w14:textId="77777777" w:rsidTr="00627DAC">
        <w:tc>
          <w:tcPr>
            <w:tcW w:w="9350" w:type="dxa"/>
            <w:shd w:val="clear" w:color="auto" w:fill="D9D9D9"/>
          </w:tcPr>
          <w:p w14:paraId="2D853EBE" w14:textId="77777777" w:rsidR="00A47364" w:rsidRPr="00415BB7" w:rsidRDefault="00672FC4" w:rsidP="00BF1097">
            <w:pPr>
              <w:pStyle w:val="Heading1"/>
              <w:outlineLvl w:val="0"/>
              <w:rPr>
                <w:spacing w:val="0"/>
              </w:rPr>
            </w:pPr>
            <w:r w:rsidRPr="00415BB7">
              <w:rPr>
                <w:spacing w:val="0"/>
              </w:rPr>
              <w:t xml:space="preserve">Standard of Learning (SOL) </w:t>
            </w:r>
            <w:r w:rsidR="001C4C1D">
              <w:rPr>
                <w:spacing w:val="0"/>
              </w:rPr>
              <w:t>G.4.c</w:t>
            </w:r>
          </w:p>
          <w:p w14:paraId="6BC4CB00" w14:textId="522F1367" w:rsidR="00A47364" w:rsidRPr="00415BB7" w:rsidRDefault="002D00F6" w:rsidP="00BF1097">
            <w:pPr>
              <w:spacing w:after="120"/>
              <w:rPr>
                <w:i/>
              </w:rPr>
            </w:pPr>
            <w:r w:rsidRPr="002D00F6">
              <w:rPr>
                <w:b/>
                <w:i/>
              </w:rPr>
              <w:t>The student will construct and justify the constructions of</w:t>
            </w:r>
            <w:r w:rsidR="007E3A13">
              <w:rPr>
                <w:b/>
                <w:i/>
              </w:rPr>
              <w:t xml:space="preserve"> </w:t>
            </w:r>
            <w:r w:rsidRPr="002D00F6">
              <w:rPr>
                <w:b/>
                <w:i/>
              </w:rPr>
              <w:t>a perpendicular to a given line from a point not on the line</w:t>
            </w:r>
            <w:r>
              <w:rPr>
                <w:b/>
                <w:i/>
              </w:rPr>
              <w:t>.</w:t>
            </w:r>
          </w:p>
        </w:tc>
      </w:tr>
      <w:tr w:rsidR="00A47364" w14:paraId="3577EC9F" w14:textId="77777777" w:rsidTr="00627DAC">
        <w:tc>
          <w:tcPr>
            <w:tcW w:w="9350" w:type="dxa"/>
            <w:shd w:val="clear" w:color="auto" w:fill="F2F2F2"/>
          </w:tcPr>
          <w:p w14:paraId="347E75B2" w14:textId="77777777" w:rsidR="00A47364" w:rsidRPr="00415BB7" w:rsidRDefault="00E728F7" w:rsidP="00BF1097">
            <w:pPr>
              <w:pStyle w:val="Heading1"/>
              <w:outlineLvl w:val="0"/>
              <w:rPr>
                <w:spacing w:val="0"/>
              </w:rPr>
            </w:pPr>
            <w:r w:rsidRPr="00415BB7">
              <w:rPr>
                <w:spacing w:val="0"/>
              </w:rPr>
              <w:t xml:space="preserve">Grade Level Skills:  </w:t>
            </w:r>
          </w:p>
          <w:p w14:paraId="72760A59" w14:textId="35EB8469" w:rsidR="00A47364" w:rsidRPr="00415BB7" w:rsidRDefault="002D00F6" w:rsidP="00672FC4">
            <w:pPr>
              <w:keepLines/>
              <w:widowControl w:val="0"/>
              <w:numPr>
                <w:ilvl w:val="0"/>
                <w:numId w:val="1"/>
              </w:numPr>
              <w:spacing w:after="120"/>
            </w:pPr>
            <w:r w:rsidRPr="002D00F6">
              <w:rPr>
                <w:color w:val="000000"/>
              </w:rPr>
              <w:t>Construct and justify the constructions of</w:t>
            </w:r>
            <w:r w:rsidR="007E3A13">
              <w:rPr>
                <w:color w:val="000000"/>
              </w:rPr>
              <w:t xml:space="preserve"> </w:t>
            </w:r>
            <w:r>
              <w:t>a perpendicular to a given line from a point not on the line.</w:t>
            </w:r>
          </w:p>
        </w:tc>
      </w:tr>
      <w:tr w:rsidR="00A47364" w14:paraId="00FF10D4" w14:textId="77777777" w:rsidTr="00627DAC">
        <w:tc>
          <w:tcPr>
            <w:tcW w:w="9350" w:type="dxa"/>
          </w:tcPr>
          <w:p w14:paraId="54BD6601" w14:textId="77777777" w:rsidR="00A47364" w:rsidRPr="002D4C35" w:rsidRDefault="00001740" w:rsidP="00090B46">
            <w:pPr>
              <w:pStyle w:val="Heading2"/>
              <w:spacing w:before="120" w:after="120"/>
              <w:outlineLvl w:val="1"/>
              <w:rPr>
                <w:sz w:val="28"/>
                <w:szCs w:val="28"/>
              </w:rPr>
            </w:pPr>
            <w:hyperlink w:anchor="quick">
              <w:r w:rsidR="00E728F7" w:rsidRPr="002D4C35">
                <w:rPr>
                  <w:color w:val="0563C1"/>
                  <w:sz w:val="28"/>
                  <w:szCs w:val="28"/>
                  <w:u w:val="single"/>
                </w:rPr>
                <w:t>Just in Time Quick Check</w:t>
              </w:r>
            </w:hyperlink>
          </w:p>
        </w:tc>
      </w:tr>
      <w:tr w:rsidR="00A47364" w14:paraId="1BFF91E1" w14:textId="77777777" w:rsidTr="00627DAC">
        <w:tc>
          <w:tcPr>
            <w:tcW w:w="9350" w:type="dxa"/>
          </w:tcPr>
          <w:p w14:paraId="54354E09" w14:textId="77777777" w:rsidR="00A47364" w:rsidRPr="00FB4D8B" w:rsidRDefault="00001740" w:rsidP="00090B46">
            <w:pPr>
              <w:pStyle w:val="Heading2"/>
              <w:spacing w:before="120" w:after="120"/>
              <w:outlineLvl w:val="1"/>
              <w:rPr>
                <w:color w:val="0563C1"/>
                <w:sz w:val="28"/>
                <w:szCs w:val="28"/>
                <w:u w:val="single"/>
              </w:rPr>
            </w:pPr>
            <w:hyperlink w:anchor="teacher">
              <w:r w:rsidR="00E728F7" w:rsidRPr="00FB4D8B">
                <w:rPr>
                  <w:color w:val="0563C1"/>
                  <w:sz w:val="28"/>
                  <w:szCs w:val="28"/>
                  <w:u w:val="single"/>
                </w:rPr>
                <w:t>Just in Time Quick Check Teacher Notes</w:t>
              </w:r>
            </w:hyperlink>
          </w:p>
        </w:tc>
      </w:tr>
      <w:tr w:rsidR="00A47364" w14:paraId="32FEFE9E" w14:textId="77777777" w:rsidTr="00627DAC">
        <w:tc>
          <w:tcPr>
            <w:tcW w:w="9350" w:type="dxa"/>
          </w:tcPr>
          <w:p w14:paraId="368C252D" w14:textId="77777777" w:rsidR="00A47364" w:rsidRPr="00415BB7" w:rsidRDefault="00E728F7" w:rsidP="00241C7D">
            <w:pPr>
              <w:pStyle w:val="Heading1"/>
              <w:outlineLvl w:val="0"/>
              <w:rPr>
                <w:spacing w:val="0"/>
              </w:rPr>
            </w:pPr>
            <w:r w:rsidRPr="00415BB7">
              <w:rPr>
                <w:spacing w:val="0"/>
              </w:rPr>
              <w:t xml:space="preserve">Supporting Resources: </w:t>
            </w:r>
          </w:p>
          <w:p w14:paraId="397B1148" w14:textId="77777777" w:rsidR="00672FC4" w:rsidRPr="00415BB7" w:rsidRDefault="00672FC4" w:rsidP="00672FC4">
            <w:pPr>
              <w:numPr>
                <w:ilvl w:val="0"/>
                <w:numId w:val="4"/>
              </w:numPr>
              <w:pBdr>
                <w:top w:val="nil"/>
                <w:left w:val="nil"/>
                <w:bottom w:val="nil"/>
                <w:right w:val="nil"/>
                <w:between w:val="nil"/>
              </w:pBdr>
              <w:rPr>
                <w:color w:val="000000"/>
              </w:rPr>
            </w:pPr>
            <w:r w:rsidRPr="00415BB7">
              <w:rPr>
                <w:color w:val="000000"/>
              </w:rPr>
              <w:t>VDOE Mathematics Instructional Plans (MIPS)</w:t>
            </w:r>
          </w:p>
          <w:p w14:paraId="4152BA24" w14:textId="197219CE" w:rsidR="002D00F6" w:rsidRPr="002D00F6" w:rsidRDefault="00001740" w:rsidP="002D00F6">
            <w:pPr>
              <w:numPr>
                <w:ilvl w:val="1"/>
                <w:numId w:val="4"/>
              </w:numPr>
              <w:pBdr>
                <w:top w:val="nil"/>
                <w:left w:val="nil"/>
                <w:bottom w:val="nil"/>
                <w:right w:val="nil"/>
                <w:between w:val="nil"/>
              </w:pBdr>
              <w:rPr>
                <w:color w:val="000000"/>
              </w:rPr>
            </w:pPr>
            <w:hyperlink r:id="rId10" w:history="1">
              <w:r w:rsidR="002D00F6" w:rsidRPr="002D00F6">
                <w:rPr>
                  <w:rStyle w:val="Hyperlink"/>
                </w:rPr>
                <w:t>G.4a-h - Constructions</w:t>
              </w:r>
            </w:hyperlink>
            <w:r w:rsidR="002D00F6" w:rsidRPr="002D00F6">
              <w:rPr>
                <w:color w:val="000000"/>
              </w:rPr>
              <w:t> (Word) / </w:t>
            </w:r>
            <w:hyperlink r:id="rId11" w:history="1">
              <w:r w:rsidR="002D00F6" w:rsidRPr="002D00F6">
                <w:rPr>
                  <w:rStyle w:val="Hyperlink"/>
                </w:rPr>
                <w:t>PDF Version</w:t>
              </w:r>
            </w:hyperlink>
          </w:p>
          <w:p w14:paraId="1DBBDFC1" w14:textId="4DAE426E" w:rsidR="00672FC4" w:rsidRPr="00415BB7" w:rsidRDefault="00672FC4" w:rsidP="00672FC4">
            <w:pPr>
              <w:numPr>
                <w:ilvl w:val="0"/>
                <w:numId w:val="4"/>
              </w:numPr>
              <w:pBdr>
                <w:top w:val="nil"/>
                <w:left w:val="nil"/>
                <w:bottom w:val="nil"/>
                <w:right w:val="nil"/>
                <w:between w:val="nil"/>
              </w:pBdr>
              <w:rPr>
                <w:color w:val="000000"/>
              </w:rPr>
            </w:pPr>
            <w:r w:rsidRPr="00415BB7">
              <w:rPr>
                <w:color w:val="000000"/>
              </w:rPr>
              <w:t xml:space="preserve">VDOE Word Wall Cards: </w:t>
            </w:r>
            <w:r w:rsidR="008E106E" w:rsidRPr="00661204">
              <w:rPr>
                <w:rFonts w:asciiTheme="minorHAnsi" w:hAnsiTheme="minorHAnsi" w:cstheme="minorHAnsi"/>
                <w:color w:val="444444"/>
              </w:rPr>
              <w:t>Geometr</w:t>
            </w:r>
            <w:r w:rsidR="008E106E">
              <w:rPr>
                <w:rFonts w:asciiTheme="minorHAnsi" w:hAnsiTheme="minorHAnsi" w:cstheme="minorHAnsi"/>
                <w:color w:val="444444"/>
              </w:rPr>
              <w:t>y</w:t>
            </w:r>
            <w:r w:rsidR="008E106E" w:rsidRPr="00661204">
              <w:rPr>
                <w:rFonts w:asciiTheme="minorHAnsi" w:hAnsiTheme="minorHAnsi" w:cstheme="minorHAnsi"/>
                <w:color w:val="444444"/>
              </w:rPr>
              <w:t> (</w:t>
            </w:r>
            <w:hyperlink r:id="rId12" w:tgtFrame="_self" w:history="1">
              <w:r w:rsidR="008E106E" w:rsidRPr="00661204">
                <w:rPr>
                  <w:rStyle w:val="Hyperlink"/>
                  <w:rFonts w:asciiTheme="minorHAnsi" w:hAnsiTheme="minorHAnsi" w:cstheme="minorHAnsi"/>
                  <w:color w:val="0070C0"/>
                </w:rPr>
                <w:t>Word</w:t>
              </w:r>
            </w:hyperlink>
            <w:r w:rsidR="008E106E" w:rsidRPr="00661204">
              <w:rPr>
                <w:rFonts w:asciiTheme="minorHAnsi" w:hAnsiTheme="minorHAnsi" w:cstheme="minorHAnsi"/>
                <w:color w:val="444444"/>
              </w:rPr>
              <w:t>)|(</w:t>
            </w:r>
            <w:hyperlink r:id="rId13" w:tgtFrame="_self" w:history="1">
              <w:r w:rsidR="008E106E" w:rsidRPr="00661204">
                <w:rPr>
                  <w:rStyle w:val="Hyperlink"/>
                  <w:rFonts w:asciiTheme="minorHAnsi" w:hAnsiTheme="minorHAnsi" w:cstheme="minorHAnsi"/>
                  <w:color w:val="0070C0"/>
                </w:rPr>
                <w:t>PDF</w:t>
              </w:r>
            </w:hyperlink>
            <w:r w:rsidR="008E106E" w:rsidRPr="00661204">
              <w:rPr>
                <w:rFonts w:asciiTheme="minorHAnsi" w:hAnsiTheme="minorHAnsi" w:cstheme="minorHAnsi"/>
                <w:color w:val="444444"/>
              </w:rPr>
              <w:t>)</w:t>
            </w:r>
            <w:r w:rsidR="008E106E">
              <w:rPr>
                <w:rFonts w:ascii="Lato" w:hAnsi="Lato"/>
                <w:color w:val="444444"/>
                <w:sz w:val="30"/>
                <w:szCs w:val="30"/>
              </w:rPr>
              <w:t>  </w:t>
            </w:r>
          </w:p>
          <w:p w14:paraId="4B83BF70" w14:textId="62CCB457" w:rsidR="00672FC4" w:rsidRPr="0070033D" w:rsidRDefault="002D00F6" w:rsidP="0070033D">
            <w:pPr>
              <w:numPr>
                <w:ilvl w:val="1"/>
                <w:numId w:val="4"/>
              </w:numPr>
              <w:pBdr>
                <w:top w:val="nil"/>
                <w:left w:val="nil"/>
                <w:bottom w:val="nil"/>
                <w:right w:val="nil"/>
                <w:between w:val="nil"/>
              </w:pBdr>
              <w:rPr>
                <w:color w:val="000000"/>
              </w:rPr>
            </w:pPr>
            <w:r w:rsidRPr="002D00F6">
              <w:rPr>
                <w:color w:val="000000"/>
              </w:rPr>
              <w:t>Construct</w:t>
            </w:r>
            <w:r w:rsidR="007E3A13">
              <w:rPr>
                <w:color w:val="000000"/>
              </w:rPr>
              <w:t xml:space="preserve"> </w:t>
            </w:r>
            <w:r w:rsidRPr="002D00F6">
              <w:rPr>
                <w:color w:val="000000"/>
              </w:rPr>
              <w:t>a perpendicular to a line from</w:t>
            </w:r>
            <w:r w:rsidR="007E3A13">
              <w:rPr>
                <w:color w:val="000000"/>
              </w:rPr>
              <w:t xml:space="preserve"> </w:t>
            </w:r>
            <w:r w:rsidRPr="002D00F6">
              <w:rPr>
                <w:color w:val="000000"/>
              </w:rPr>
              <w:t>point P not on the line</w:t>
            </w:r>
          </w:p>
          <w:p w14:paraId="1853FABD" w14:textId="77777777" w:rsidR="00672FC4" w:rsidRDefault="00672FC4" w:rsidP="00672FC4">
            <w:pPr>
              <w:numPr>
                <w:ilvl w:val="0"/>
                <w:numId w:val="4"/>
              </w:numPr>
              <w:pBdr>
                <w:top w:val="nil"/>
                <w:left w:val="nil"/>
                <w:bottom w:val="nil"/>
                <w:right w:val="nil"/>
                <w:between w:val="nil"/>
              </w:pBdr>
              <w:rPr>
                <w:color w:val="000000"/>
              </w:rPr>
            </w:pPr>
            <w:r w:rsidRPr="00415BB7">
              <w:rPr>
                <w:color w:val="000000"/>
              </w:rPr>
              <w:t>Other VDOE Resources</w:t>
            </w:r>
          </w:p>
          <w:p w14:paraId="68C6F056" w14:textId="2F1CBFA1" w:rsidR="00A47364" w:rsidRPr="00ED2390" w:rsidRDefault="00001740" w:rsidP="00A325D4">
            <w:pPr>
              <w:pStyle w:val="ListParagraph"/>
              <w:numPr>
                <w:ilvl w:val="1"/>
                <w:numId w:val="4"/>
              </w:numPr>
              <w:pBdr>
                <w:top w:val="nil"/>
                <w:left w:val="nil"/>
                <w:bottom w:val="nil"/>
                <w:right w:val="nil"/>
                <w:between w:val="nil"/>
              </w:pBdr>
              <w:spacing w:before="0" w:after="120" w:line="240" w:lineRule="auto"/>
              <w:rPr>
                <w:rFonts w:asciiTheme="minorHAnsi" w:hAnsiTheme="minorHAnsi"/>
                <w:color w:val="000000"/>
              </w:rPr>
            </w:pPr>
            <w:hyperlink r:id="rId14" w:history="1">
              <w:r w:rsidR="00ED2390" w:rsidRPr="0070033D">
                <w:rPr>
                  <w:rStyle w:val="Hyperlink"/>
                  <w:rFonts w:asciiTheme="minorHAnsi" w:hAnsiTheme="minorHAnsi"/>
                  <w:color w:val="0070C0"/>
                </w:rPr>
                <w:t>Geometry, Module 12, Topic 4 - Constructing a Perpendicular to a Given Line from a Point Not on the Line</w:t>
              </w:r>
              <w:r w:rsidR="00295050">
                <w:rPr>
                  <w:rStyle w:val="Hyperlink"/>
                  <w:rFonts w:asciiTheme="minorHAnsi" w:hAnsiTheme="minorHAnsi"/>
                  <w:color w:val="0070C0"/>
                </w:rPr>
                <w:t xml:space="preserve"> </w:t>
              </w:r>
              <w:r w:rsidR="00ED2390" w:rsidRPr="0070033D">
                <w:rPr>
                  <w:rStyle w:val="Hyperlink"/>
                  <w:rFonts w:asciiTheme="minorHAnsi" w:hAnsiTheme="minorHAnsi"/>
                  <w:color w:val="0070C0"/>
                </w:rPr>
                <w:t>[eMediaVA]</w:t>
              </w:r>
            </w:hyperlink>
          </w:p>
        </w:tc>
      </w:tr>
      <w:tr w:rsidR="00A47364" w14:paraId="2D0CFDC7" w14:textId="77777777" w:rsidTr="00627DAC">
        <w:tc>
          <w:tcPr>
            <w:tcW w:w="9350" w:type="dxa"/>
          </w:tcPr>
          <w:p w14:paraId="7B7AB209" w14:textId="3FFFAF4D" w:rsidR="00A47364" w:rsidRPr="008E106E" w:rsidRDefault="008E106E" w:rsidP="00921118">
            <w:pPr>
              <w:spacing w:before="120" w:after="120"/>
            </w:pPr>
            <w:r w:rsidRPr="00001740">
              <w:rPr>
                <w:kern w:val="28"/>
                <w:sz w:val="28"/>
                <w:szCs w:val="28"/>
              </w:rPr>
              <w:t>Supporting and Prerequisite SOL</w:t>
            </w:r>
            <w:r w:rsidRPr="008E106E">
              <w:rPr>
                <w:rStyle w:val="Heading1Char"/>
                <w:spacing w:val="0"/>
                <w:szCs w:val="28"/>
              </w:rPr>
              <w:t>:</w:t>
            </w:r>
            <w:r w:rsidRPr="008E106E">
              <w:t xml:space="preserve"> </w:t>
            </w:r>
            <w:hyperlink r:id="rId15" w:history="1">
              <w:r w:rsidRPr="00001740">
                <w:rPr>
                  <w:rStyle w:val="Hyperlink"/>
                  <w:bCs/>
                  <w:kern w:val="28"/>
                </w:rPr>
                <w:t>G.3b</w:t>
              </w:r>
            </w:hyperlink>
            <w:r w:rsidRPr="008E106E">
              <w:rPr>
                <w:rStyle w:val="Heading1Char"/>
                <w:b w:val="0"/>
                <w:bCs/>
                <w:spacing w:val="0"/>
                <w:sz w:val="22"/>
                <w:szCs w:val="22"/>
              </w:rPr>
              <w:t xml:space="preserve">, </w:t>
            </w:r>
            <w:hyperlink r:id="rId16" w:history="1">
              <w:r w:rsidRPr="00001740">
                <w:rPr>
                  <w:rStyle w:val="Hyperlink"/>
                  <w:bCs/>
                  <w:kern w:val="28"/>
                </w:rPr>
                <w:t>G.6</w:t>
              </w:r>
            </w:hyperlink>
            <w:r w:rsidRPr="008E106E">
              <w:rPr>
                <w:rStyle w:val="Heading1Char"/>
                <w:b w:val="0"/>
                <w:bCs/>
                <w:spacing w:val="0"/>
                <w:sz w:val="22"/>
                <w:szCs w:val="22"/>
              </w:rPr>
              <w:t xml:space="preserve">, </w:t>
            </w:r>
            <w:hyperlink r:id="rId17" w:history="1">
              <w:r w:rsidRPr="00001740">
                <w:rPr>
                  <w:rStyle w:val="Hyperlink"/>
                  <w:bCs/>
                  <w:kern w:val="28"/>
                </w:rPr>
                <w:t>G.9</w:t>
              </w:r>
            </w:hyperlink>
          </w:p>
        </w:tc>
      </w:tr>
    </w:tbl>
    <w:p w14:paraId="66709488" w14:textId="77777777" w:rsidR="00A47364" w:rsidRDefault="00A47364"/>
    <w:p w14:paraId="07FF0C10" w14:textId="77777777" w:rsidR="00A47364" w:rsidRDefault="00E728F7">
      <w:bookmarkStart w:id="0" w:name="_heading=h.gjdgxs" w:colFirst="0" w:colLast="0"/>
      <w:bookmarkEnd w:id="0"/>
      <w:r>
        <w:br w:type="page"/>
      </w:r>
    </w:p>
    <w:p w14:paraId="5E7E6F71" w14:textId="77777777" w:rsidR="00A47364" w:rsidRPr="00415BB7" w:rsidRDefault="00672FC4" w:rsidP="00241C7D">
      <w:pPr>
        <w:pStyle w:val="Title"/>
        <w:rPr>
          <w:spacing w:val="0"/>
        </w:rPr>
      </w:pPr>
      <w:bookmarkStart w:id="1" w:name="quick"/>
      <w:r w:rsidRPr="00415BB7">
        <w:rPr>
          <w:spacing w:val="0"/>
        </w:rPr>
        <w:lastRenderedPageBreak/>
        <w:t xml:space="preserve">SOL </w:t>
      </w:r>
      <w:r w:rsidR="00ED2390">
        <w:rPr>
          <w:spacing w:val="0"/>
        </w:rPr>
        <w:t>G.4.c</w:t>
      </w:r>
      <w:r w:rsidR="00A52804" w:rsidRPr="00415BB7">
        <w:rPr>
          <w:spacing w:val="0"/>
        </w:rPr>
        <w:t xml:space="preserve"> - </w:t>
      </w:r>
      <w:r w:rsidR="00E728F7" w:rsidRPr="00415BB7">
        <w:rPr>
          <w:spacing w:val="0"/>
        </w:rPr>
        <w:t>Just in Time Quick Check</w:t>
      </w:r>
    </w:p>
    <w:bookmarkEnd w:id="1"/>
    <w:p w14:paraId="338633A5" w14:textId="77777777" w:rsidR="00672FC4" w:rsidRPr="00415BB7" w:rsidRDefault="00672FC4" w:rsidP="00672FC4">
      <w:pPr>
        <w:rPr>
          <w:rFonts w:asciiTheme="minorHAnsi" w:hAnsiTheme="minorHAnsi"/>
        </w:rPr>
      </w:pPr>
    </w:p>
    <w:p w14:paraId="3E780281" w14:textId="3A94814D" w:rsidR="00B97278" w:rsidRDefault="00810A75" w:rsidP="00A325D4">
      <w:pPr>
        <w:numPr>
          <w:ilvl w:val="0"/>
          <w:numId w:val="8"/>
        </w:numPr>
        <w:pBdr>
          <w:top w:val="nil"/>
          <w:left w:val="nil"/>
          <w:bottom w:val="nil"/>
          <w:right w:val="nil"/>
          <w:between w:val="nil"/>
        </w:pBdr>
        <w:spacing w:before="120" w:after="120" w:line="240" w:lineRule="auto"/>
        <w:rPr>
          <w:rFonts w:asciiTheme="minorHAnsi" w:hAnsiTheme="minorHAnsi"/>
          <w:color w:val="000000"/>
        </w:rPr>
      </w:pPr>
      <w:r>
        <w:rPr>
          <w:rFonts w:asciiTheme="minorHAnsi" w:hAnsiTheme="minorHAnsi"/>
          <w:color w:val="000000"/>
        </w:rPr>
        <w:t xml:space="preserve">What does this construction represent? </w:t>
      </w:r>
      <w:r w:rsidR="009A12F0">
        <w:rPr>
          <w:rFonts w:asciiTheme="minorHAnsi" w:hAnsiTheme="minorHAnsi"/>
          <w:color w:val="000000"/>
        </w:rPr>
        <w:t>Explain your reasoning.</w:t>
      </w:r>
    </w:p>
    <w:p w14:paraId="1D04E63B" w14:textId="77777777" w:rsidR="00810A75" w:rsidRDefault="00810A75" w:rsidP="00810A75">
      <w:pPr>
        <w:pBdr>
          <w:top w:val="nil"/>
          <w:left w:val="nil"/>
          <w:bottom w:val="nil"/>
          <w:right w:val="nil"/>
          <w:between w:val="nil"/>
        </w:pBdr>
        <w:spacing w:after="0" w:line="240" w:lineRule="auto"/>
        <w:ind w:left="360"/>
        <w:rPr>
          <w:rFonts w:asciiTheme="minorHAnsi" w:hAnsiTheme="minorHAnsi"/>
          <w:color w:val="000000"/>
        </w:rPr>
      </w:pPr>
    </w:p>
    <w:p w14:paraId="0C98106E" w14:textId="76F7C143" w:rsidR="00F70ECB" w:rsidRDefault="00810A75" w:rsidP="00C40535">
      <w:pPr>
        <w:pBdr>
          <w:top w:val="nil"/>
          <w:left w:val="nil"/>
          <w:bottom w:val="nil"/>
          <w:right w:val="nil"/>
          <w:between w:val="nil"/>
        </w:pBdr>
        <w:spacing w:after="0" w:line="240" w:lineRule="auto"/>
        <w:ind w:left="360"/>
        <w:rPr>
          <w:rFonts w:asciiTheme="minorHAnsi" w:hAnsiTheme="minorHAnsi"/>
          <w:color w:val="000000"/>
        </w:rPr>
      </w:pPr>
      <w:r>
        <w:rPr>
          <w:rFonts w:asciiTheme="minorHAnsi" w:hAnsiTheme="minorHAnsi"/>
          <w:color w:val="000000"/>
        </w:rPr>
        <w:br/>
      </w:r>
      <w:r w:rsidR="00C40535">
        <w:rPr>
          <w:noProof/>
        </w:rPr>
        <w:drawing>
          <wp:inline distT="0" distB="0" distL="0" distR="0" wp14:anchorId="7BF93EFE" wp14:editId="04ACD8E0">
            <wp:extent cx="4286250" cy="3638550"/>
            <wp:effectExtent l="0" t="0" r="0" b="0"/>
            <wp:docPr id="1" name="Picture 1" descr="Line AB with point C, not located on line AB, and intersecting arcs" title="A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286250" cy="3638550"/>
                    </a:xfrm>
                    <a:prstGeom prst="rect">
                      <a:avLst/>
                    </a:prstGeom>
                  </pic:spPr>
                </pic:pic>
              </a:graphicData>
            </a:graphic>
          </wp:inline>
        </w:drawing>
      </w:r>
    </w:p>
    <w:p w14:paraId="40BAF279" w14:textId="77777777" w:rsidR="00672FC4" w:rsidRPr="00415BB7" w:rsidRDefault="00810A75" w:rsidP="00810A75">
      <w:pPr>
        <w:pBdr>
          <w:top w:val="nil"/>
          <w:left w:val="nil"/>
          <w:bottom w:val="nil"/>
          <w:right w:val="nil"/>
          <w:between w:val="nil"/>
        </w:pBdr>
        <w:spacing w:after="0" w:line="240" w:lineRule="auto"/>
        <w:ind w:left="360"/>
        <w:rPr>
          <w:rFonts w:asciiTheme="minorHAnsi" w:hAnsiTheme="minorHAnsi"/>
          <w:color w:val="000000"/>
        </w:rPr>
      </w:pPr>
      <w:r>
        <w:rPr>
          <w:rFonts w:asciiTheme="minorHAnsi" w:hAnsiTheme="minorHAnsi"/>
          <w:color w:val="000000"/>
        </w:rPr>
        <w:br/>
      </w:r>
    </w:p>
    <w:p w14:paraId="5EF4F3BB" w14:textId="7D7C7121" w:rsidR="009A12F0" w:rsidRDefault="00810A75" w:rsidP="00A325D4">
      <w:pPr>
        <w:pStyle w:val="ListParagraph"/>
        <w:numPr>
          <w:ilvl w:val="0"/>
          <w:numId w:val="8"/>
        </w:numPr>
        <w:pBdr>
          <w:top w:val="nil"/>
          <w:left w:val="nil"/>
          <w:bottom w:val="nil"/>
          <w:right w:val="nil"/>
          <w:between w:val="nil"/>
        </w:pBdr>
        <w:spacing w:after="120" w:line="240" w:lineRule="auto"/>
        <w:rPr>
          <w:rFonts w:asciiTheme="minorHAnsi" w:hAnsiTheme="minorHAnsi"/>
          <w:color w:val="000000"/>
        </w:rPr>
      </w:pPr>
      <w:r>
        <w:rPr>
          <w:rFonts w:asciiTheme="minorHAnsi" w:hAnsiTheme="minorHAnsi"/>
          <w:color w:val="000000"/>
        </w:rPr>
        <w:t>Construct</w:t>
      </w:r>
      <w:r w:rsidR="009A12F0">
        <w:rPr>
          <w:rFonts w:asciiTheme="minorHAnsi" w:hAnsiTheme="minorHAnsi"/>
          <w:color w:val="000000"/>
        </w:rPr>
        <w:t xml:space="preserve"> a line</w:t>
      </w:r>
      <w:r w:rsidR="009A12F0" w:rsidRPr="009A12F0">
        <w:rPr>
          <w:rFonts w:asciiTheme="minorHAnsi" w:hAnsiTheme="minorHAnsi"/>
          <w:color w:val="000000"/>
        </w:rPr>
        <w:t xml:space="preserve"> through</w:t>
      </w:r>
      <w:r w:rsidR="007E3A13">
        <w:rPr>
          <w:rFonts w:asciiTheme="minorHAnsi" w:hAnsiTheme="minorHAnsi"/>
          <w:color w:val="000000"/>
        </w:rPr>
        <w:t xml:space="preserve"> point</w:t>
      </w:r>
      <w:r w:rsidR="009A12F0" w:rsidRPr="009A12F0">
        <w:rPr>
          <w:rFonts w:asciiTheme="minorHAnsi" w:hAnsiTheme="minorHAnsi"/>
          <w:color w:val="000000"/>
        </w:rPr>
        <w:t xml:space="preserve"> </w:t>
      </w:r>
      <w:r w:rsidR="00C40535" w:rsidRPr="00C40535">
        <w:rPr>
          <w:rFonts w:ascii="Times New Roman" w:hAnsi="Times New Roman" w:cs="Times New Roman"/>
          <w:i/>
          <w:color w:val="000000"/>
          <w:sz w:val="24"/>
          <w:szCs w:val="24"/>
        </w:rPr>
        <w:t>A</w:t>
      </w:r>
      <w:r w:rsidR="00C40535">
        <w:rPr>
          <w:rFonts w:asciiTheme="minorHAnsi" w:hAnsiTheme="minorHAnsi"/>
          <w:color w:val="000000"/>
        </w:rPr>
        <w:t xml:space="preserve"> </w:t>
      </w:r>
      <w:r w:rsidR="009A12F0">
        <w:rPr>
          <w:rFonts w:asciiTheme="minorHAnsi" w:hAnsiTheme="minorHAnsi"/>
          <w:color w:val="000000"/>
        </w:rPr>
        <w:t>that is</w:t>
      </w:r>
      <w:r w:rsidR="009A12F0" w:rsidRPr="009A12F0">
        <w:rPr>
          <w:rFonts w:asciiTheme="minorHAnsi" w:hAnsiTheme="minorHAnsi"/>
          <w:color w:val="000000"/>
        </w:rPr>
        <w:t xml:space="preserve"> perpendicular to</w:t>
      </w:r>
      <m:oMath>
        <m:acc>
          <m:accPr>
            <m:chr m:val="̅"/>
            <m:ctrlPr>
              <w:rPr>
                <w:rFonts w:ascii="Cambria Math" w:hAnsi="Cambria Math"/>
                <w:i/>
                <w:color w:val="000000"/>
                <w:sz w:val="24"/>
                <w:szCs w:val="24"/>
              </w:rPr>
            </m:ctrlPr>
          </m:accPr>
          <m:e>
            <m:r>
              <w:rPr>
                <w:rFonts w:ascii="Cambria Math" w:hAnsi="Cambria Math"/>
                <w:color w:val="000000"/>
                <w:sz w:val="24"/>
                <w:szCs w:val="24"/>
              </w:rPr>
              <m:t xml:space="preserve"> BC</m:t>
            </m:r>
          </m:e>
        </m:acc>
      </m:oMath>
      <w:r w:rsidR="009A12F0">
        <w:rPr>
          <w:rFonts w:asciiTheme="minorHAnsi" w:hAnsiTheme="minorHAnsi"/>
          <w:color w:val="000000"/>
        </w:rPr>
        <w:t xml:space="preserve">. </w:t>
      </w:r>
      <w:r w:rsidR="0070033D">
        <w:rPr>
          <w:rFonts w:asciiTheme="minorHAnsi" w:hAnsiTheme="minorHAnsi"/>
          <w:color w:val="000000"/>
        </w:rPr>
        <w:t xml:space="preserve">Justify your construction with mathematical notation on the diagram. </w:t>
      </w:r>
    </w:p>
    <w:p w14:paraId="76373CB9" w14:textId="19BE1A22" w:rsidR="00672FC4" w:rsidRPr="00C25B0D" w:rsidRDefault="00672FC4" w:rsidP="009A12F0">
      <w:pPr>
        <w:pStyle w:val="ListParagraph"/>
        <w:pBdr>
          <w:top w:val="nil"/>
          <w:left w:val="nil"/>
          <w:bottom w:val="nil"/>
          <w:right w:val="nil"/>
          <w:between w:val="nil"/>
        </w:pBdr>
        <w:spacing w:line="240" w:lineRule="auto"/>
        <w:ind w:left="360"/>
        <w:rPr>
          <w:rFonts w:asciiTheme="minorHAnsi" w:hAnsiTheme="minorHAnsi"/>
          <w:color w:val="000000"/>
        </w:rPr>
      </w:pPr>
    </w:p>
    <w:p w14:paraId="402185B6" w14:textId="2151E16D" w:rsidR="00672FC4" w:rsidRDefault="00C40535" w:rsidP="00672FC4">
      <w:pPr>
        <w:rPr>
          <w:rFonts w:asciiTheme="minorHAnsi" w:hAnsiTheme="minorHAnsi"/>
        </w:rPr>
      </w:pPr>
      <w:r>
        <w:rPr>
          <w:noProof/>
        </w:rPr>
        <w:drawing>
          <wp:inline distT="0" distB="0" distL="0" distR="0" wp14:anchorId="5D41D356" wp14:editId="77CD12A1">
            <wp:extent cx="4124325" cy="2777922"/>
            <wp:effectExtent l="0" t="0" r="0" b="3810"/>
            <wp:docPr id="2" name="Picture 2" descr="Triangle ABC" title="A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144365" cy="2791420"/>
                    </a:xfrm>
                    <a:prstGeom prst="rect">
                      <a:avLst/>
                    </a:prstGeom>
                  </pic:spPr>
                </pic:pic>
              </a:graphicData>
            </a:graphic>
          </wp:inline>
        </w:drawing>
      </w:r>
    </w:p>
    <w:p w14:paraId="3F1858C0" w14:textId="4AD7F6D0" w:rsidR="00F70ECB" w:rsidRDefault="00F70ECB" w:rsidP="00672FC4">
      <w:pPr>
        <w:rPr>
          <w:rFonts w:asciiTheme="minorHAnsi" w:hAnsiTheme="minorHAnsi"/>
        </w:rPr>
      </w:pPr>
    </w:p>
    <w:p w14:paraId="2411895B" w14:textId="77777777" w:rsidR="00F70ECB" w:rsidRDefault="00F70ECB" w:rsidP="00672FC4">
      <w:pPr>
        <w:rPr>
          <w:rFonts w:asciiTheme="minorHAnsi" w:hAnsiTheme="minorHAnsi"/>
        </w:rPr>
      </w:pPr>
    </w:p>
    <w:p w14:paraId="2C2B01B6" w14:textId="4D0C035D" w:rsidR="007B509E" w:rsidRPr="00F70ECB" w:rsidRDefault="007B509E" w:rsidP="007B509E">
      <w:pPr>
        <w:pStyle w:val="ListParagraph"/>
        <w:numPr>
          <w:ilvl w:val="0"/>
          <w:numId w:val="8"/>
        </w:numPr>
        <w:spacing w:after="120"/>
        <w:rPr>
          <w:rFonts w:asciiTheme="minorHAnsi" w:hAnsiTheme="minorHAnsi"/>
          <w:color w:val="auto"/>
        </w:rPr>
      </w:pPr>
      <w:r w:rsidRPr="00F70ECB">
        <w:rPr>
          <w:rFonts w:asciiTheme="minorHAnsi" w:hAnsiTheme="minorHAnsi"/>
          <w:color w:val="auto"/>
        </w:rPr>
        <w:t>The figure shows the construction of a perpendicular line to</w:t>
      </w:r>
      <w:r>
        <w:rPr>
          <w:rFonts w:asciiTheme="minorHAnsi" w:hAnsiTheme="minorHAnsi"/>
          <w:color w:val="auto"/>
        </w:rPr>
        <w:t xml:space="preserve"> </w:t>
      </w:r>
      <m:oMath>
        <m:acc>
          <m:accPr>
            <m:chr m:val="⃡"/>
            <m:ctrlPr>
              <w:rPr>
                <w:rFonts w:ascii="Cambria Math" w:hAnsi="Cambria Math"/>
                <w:i/>
                <w:color w:val="auto"/>
              </w:rPr>
            </m:ctrlPr>
          </m:accPr>
          <m:e>
            <m:r>
              <w:rPr>
                <w:rFonts w:ascii="Cambria Math" w:hAnsi="Cambria Math"/>
                <w:color w:val="auto"/>
              </w:rPr>
              <m:t>XY</m:t>
            </m:r>
          </m:e>
        </m:acc>
      </m:oMath>
      <w:r>
        <w:rPr>
          <w:rFonts w:asciiTheme="minorHAnsi" w:hAnsiTheme="minorHAnsi"/>
          <w:color w:val="auto"/>
        </w:rPr>
        <w:t xml:space="preserve"> </w:t>
      </w:r>
      <w:r w:rsidRPr="00F70ECB">
        <w:rPr>
          <w:rFonts w:asciiTheme="minorHAnsi" w:hAnsiTheme="minorHAnsi"/>
          <w:color w:val="auto"/>
        </w:rPr>
        <w:t xml:space="preserve">through given point </w:t>
      </w:r>
      <w:r w:rsidRPr="00322E3D">
        <w:rPr>
          <w:rFonts w:ascii="Times New Roman" w:hAnsi="Times New Roman" w:cs="Times New Roman"/>
          <w:i/>
          <w:color w:val="auto"/>
          <w:sz w:val="24"/>
          <w:szCs w:val="24"/>
        </w:rPr>
        <w:t>R</w:t>
      </w:r>
      <w:r>
        <w:rPr>
          <w:rFonts w:asciiTheme="minorHAnsi" w:hAnsiTheme="minorHAnsi"/>
          <w:color w:val="auto"/>
        </w:rPr>
        <w:t>.</w:t>
      </w:r>
    </w:p>
    <w:p w14:paraId="4C25AE51" w14:textId="77777777" w:rsidR="00322E3D" w:rsidRPr="00322E3D" w:rsidRDefault="00322E3D" w:rsidP="00322E3D">
      <w:pPr>
        <w:rPr>
          <w:rFonts w:asciiTheme="minorHAnsi" w:hAnsiTheme="minorHAnsi"/>
        </w:rPr>
      </w:pPr>
    </w:p>
    <w:p w14:paraId="5BC4A306" w14:textId="290B0106" w:rsidR="00F70ECB" w:rsidRDefault="00E905BD" w:rsidP="00F70ECB">
      <w:pPr>
        <w:pStyle w:val="ListParagraph"/>
        <w:ind w:left="360"/>
        <w:rPr>
          <w:rFonts w:asciiTheme="minorHAnsi" w:hAnsiTheme="minorHAnsi"/>
        </w:rPr>
      </w:pPr>
      <w:r>
        <w:rPr>
          <w:noProof/>
        </w:rPr>
        <w:drawing>
          <wp:inline distT="0" distB="0" distL="0" distR="0" wp14:anchorId="1BE457DC" wp14:editId="220B5D67">
            <wp:extent cx="3381375" cy="3152775"/>
            <wp:effectExtent l="0" t="0" r="9525" b="9525"/>
            <wp:docPr id="3" name="Picture 3" descr="Please refer to the figure on your screen." title="A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381375" cy="3152775"/>
                    </a:xfrm>
                    <a:prstGeom prst="rect">
                      <a:avLst/>
                    </a:prstGeom>
                  </pic:spPr>
                </pic:pic>
              </a:graphicData>
            </a:graphic>
          </wp:inline>
        </w:drawing>
      </w:r>
    </w:p>
    <w:p w14:paraId="50B48793" w14:textId="773D09A5" w:rsidR="00672FC4" w:rsidRDefault="00CF590B" w:rsidP="00A325D4">
      <w:pPr>
        <w:pStyle w:val="ListParagraph"/>
        <w:spacing w:after="120"/>
        <w:rPr>
          <w:rFonts w:asciiTheme="minorHAnsi" w:hAnsiTheme="minorHAnsi"/>
          <w:color w:val="auto"/>
        </w:rPr>
      </w:pPr>
      <w:r>
        <w:rPr>
          <w:rFonts w:asciiTheme="minorHAnsi" w:hAnsiTheme="minorHAnsi"/>
          <w:color w:val="auto"/>
        </w:rPr>
        <w:br/>
        <w:t xml:space="preserve">a. </w:t>
      </w:r>
      <w:r w:rsidR="00322E3D">
        <w:rPr>
          <w:rFonts w:asciiTheme="minorHAnsi" w:hAnsiTheme="minorHAnsi"/>
          <w:color w:val="auto"/>
        </w:rPr>
        <w:t xml:space="preserve">Given </w:t>
      </w:r>
      <w:r w:rsidR="00322E3D" w:rsidRPr="00322E3D">
        <w:rPr>
          <w:rFonts w:ascii="Times New Roman" w:hAnsi="Times New Roman" w:cs="Times New Roman"/>
          <w:i/>
          <w:color w:val="auto"/>
          <w:sz w:val="24"/>
          <w:szCs w:val="24"/>
        </w:rPr>
        <w:t>RX</w:t>
      </w:r>
      <w:r w:rsidR="007E3A13" w:rsidRPr="007E3A13">
        <w:rPr>
          <w:rFonts w:asciiTheme="minorHAnsi" w:hAnsiTheme="minorHAnsi"/>
          <w:color w:val="auto"/>
        </w:rPr>
        <w:t xml:space="preserve"> </w:t>
      </w:r>
      <w:r w:rsidR="00322E3D">
        <w:rPr>
          <w:rFonts w:asciiTheme="minorHAnsi" w:hAnsiTheme="minorHAnsi"/>
          <w:color w:val="auto"/>
        </w:rPr>
        <w:t xml:space="preserve">= 6.2 cm, find </w:t>
      </w:r>
      <w:r w:rsidR="00322E3D" w:rsidRPr="00322E3D">
        <w:rPr>
          <w:rFonts w:ascii="Times New Roman" w:hAnsi="Times New Roman" w:cs="Times New Roman"/>
          <w:i/>
          <w:color w:val="auto"/>
          <w:sz w:val="24"/>
          <w:szCs w:val="24"/>
        </w:rPr>
        <w:t>RY</w:t>
      </w:r>
      <w:r w:rsidR="00322E3D">
        <w:rPr>
          <w:rFonts w:asciiTheme="minorHAnsi" w:hAnsiTheme="minorHAnsi"/>
          <w:color w:val="auto"/>
        </w:rPr>
        <w:t xml:space="preserve">.  </w:t>
      </w:r>
      <w:r w:rsidR="007E3A13" w:rsidRPr="007E3A13">
        <w:rPr>
          <w:rFonts w:asciiTheme="minorHAnsi" w:hAnsiTheme="minorHAnsi"/>
          <w:color w:val="auto"/>
        </w:rPr>
        <w:t>Explain your reasoning</w:t>
      </w:r>
      <w:r w:rsidR="00F70ECB">
        <w:rPr>
          <w:rFonts w:asciiTheme="minorHAnsi" w:hAnsiTheme="minorHAnsi"/>
          <w:color w:val="auto"/>
        </w:rPr>
        <w:t>.</w:t>
      </w:r>
      <w:r w:rsidR="00CE273E">
        <w:rPr>
          <w:rFonts w:asciiTheme="minorHAnsi" w:hAnsiTheme="minorHAnsi"/>
          <w:color w:val="auto"/>
        </w:rPr>
        <w:br/>
      </w:r>
      <w:r w:rsidR="00CE273E" w:rsidRPr="00CE273E">
        <w:rPr>
          <w:rFonts w:asciiTheme="minorHAnsi" w:hAnsiTheme="minorHAnsi"/>
          <w:color w:val="auto"/>
          <w:sz w:val="56"/>
          <w:szCs w:val="56"/>
        </w:rPr>
        <w:br/>
      </w:r>
    </w:p>
    <w:p w14:paraId="002E6857" w14:textId="1D26D059" w:rsidR="00CE273E" w:rsidRDefault="00CF590B" w:rsidP="00CE273E">
      <w:pPr>
        <w:pStyle w:val="ListParagraph"/>
        <w:spacing w:after="120"/>
        <w:rPr>
          <w:rFonts w:asciiTheme="minorHAnsi" w:hAnsiTheme="minorHAnsi"/>
          <w:color w:val="auto"/>
        </w:rPr>
      </w:pPr>
      <w:r>
        <w:rPr>
          <w:rFonts w:asciiTheme="minorHAnsi" w:hAnsiTheme="minorHAnsi"/>
          <w:color w:val="auto"/>
        </w:rPr>
        <w:t>b.</w:t>
      </w:r>
      <w:r w:rsidR="00322E3D">
        <w:rPr>
          <w:rFonts w:asciiTheme="minorHAnsi" w:hAnsiTheme="minorHAnsi"/>
          <w:color w:val="auto"/>
        </w:rPr>
        <w:t xml:space="preserve"> Which line segment</w:t>
      </w:r>
      <w:r w:rsidR="00E94FE7">
        <w:rPr>
          <w:rFonts w:asciiTheme="minorHAnsi" w:hAnsiTheme="minorHAnsi"/>
          <w:color w:val="auto"/>
        </w:rPr>
        <w:t>(s)</w:t>
      </w:r>
      <w:r w:rsidR="00322E3D">
        <w:rPr>
          <w:rFonts w:asciiTheme="minorHAnsi" w:hAnsiTheme="minorHAnsi"/>
          <w:color w:val="auto"/>
        </w:rPr>
        <w:t xml:space="preserve"> must be congruent to</w:t>
      </w:r>
      <m:oMath>
        <m:acc>
          <m:accPr>
            <m:chr m:val="̅"/>
            <m:ctrlPr>
              <w:rPr>
                <w:rFonts w:ascii="Cambria Math" w:hAnsi="Cambria Math"/>
                <w:i/>
                <w:color w:val="000000"/>
                <w:sz w:val="24"/>
                <w:szCs w:val="24"/>
              </w:rPr>
            </m:ctrlPr>
          </m:accPr>
          <m:e>
            <m:r>
              <w:rPr>
                <w:rFonts w:ascii="Cambria Math" w:hAnsi="Cambria Math"/>
                <w:color w:val="000000"/>
                <w:sz w:val="24"/>
                <w:szCs w:val="24"/>
              </w:rPr>
              <m:t xml:space="preserve"> BY</m:t>
            </m:r>
          </m:e>
        </m:acc>
      </m:oMath>
      <w:r w:rsidR="009C31A0">
        <w:rPr>
          <w:rFonts w:asciiTheme="minorHAnsi" w:hAnsiTheme="minorHAnsi"/>
          <w:color w:val="auto"/>
        </w:rPr>
        <w:t xml:space="preserve">?  </w:t>
      </w:r>
      <w:r w:rsidR="007E3A13" w:rsidRPr="007E3A13">
        <w:rPr>
          <w:rFonts w:asciiTheme="minorHAnsi" w:hAnsiTheme="minorHAnsi"/>
          <w:color w:val="auto"/>
        </w:rPr>
        <w:t>Explain your reasoning</w:t>
      </w:r>
      <w:r w:rsidR="00F70ECB">
        <w:rPr>
          <w:rFonts w:asciiTheme="minorHAnsi" w:hAnsiTheme="minorHAnsi"/>
          <w:color w:val="auto"/>
        </w:rPr>
        <w:t xml:space="preserve">. </w:t>
      </w:r>
    </w:p>
    <w:p w14:paraId="39D435F5" w14:textId="12F1238A" w:rsidR="00672FC4" w:rsidRPr="00E905BD" w:rsidRDefault="00CE273E" w:rsidP="00E905BD">
      <w:pPr>
        <w:rPr>
          <w:rFonts w:asciiTheme="minorHAnsi" w:eastAsia="Open Sans" w:hAnsiTheme="minorHAnsi" w:cs="Open Sans"/>
        </w:rPr>
      </w:pPr>
      <w:r>
        <w:rPr>
          <w:rFonts w:asciiTheme="minorHAnsi" w:hAnsiTheme="minorHAnsi"/>
        </w:rPr>
        <w:br w:type="page"/>
      </w:r>
    </w:p>
    <w:p w14:paraId="0F65713A" w14:textId="258146C3" w:rsidR="00672FC4" w:rsidRPr="00672FC4" w:rsidRDefault="00672FC4" w:rsidP="00672FC4"/>
    <w:p w14:paraId="41B58A93" w14:textId="50446BCD" w:rsidR="00A47364" w:rsidRPr="00AD0690" w:rsidRDefault="00A52804" w:rsidP="00AD0690">
      <w:pPr>
        <w:pStyle w:val="Title"/>
        <w:rPr>
          <w:spacing w:val="0"/>
        </w:rPr>
      </w:pPr>
      <w:bookmarkStart w:id="2" w:name="_heading=h.1fob9te" w:colFirst="0" w:colLast="0"/>
      <w:bookmarkStart w:id="3" w:name="teacher"/>
      <w:bookmarkEnd w:id="2"/>
      <w:r w:rsidRPr="00AD0690">
        <w:rPr>
          <w:spacing w:val="0"/>
        </w:rPr>
        <w:t xml:space="preserve">SOL </w:t>
      </w:r>
      <w:r w:rsidR="002D00F6" w:rsidRPr="00AD0690">
        <w:rPr>
          <w:spacing w:val="0"/>
        </w:rPr>
        <w:t>G.4.c</w:t>
      </w:r>
      <w:r w:rsidRPr="00AD0690">
        <w:rPr>
          <w:spacing w:val="0"/>
        </w:rPr>
        <w:t xml:space="preserve"> - </w:t>
      </w:r>
      <w:r w:rsidR="00E728F7" w:rsidRPr="00AD0690">
        <w:rPr>
          <w:spacing w:val="0"/>
        </w:rPr>
        <w:t>Just in Time Quick Check Teacher Notes</w:t>
      </w:r>
    </w:p>
    <w:bookmarkEnd w:id="3"/>
    <w:p w14:paraId="2CB04EAD" w14:textId="1B8009BD" w:rsidR="009C31A0" w:rsidRPr="00CE273E" w:rsidRDefault="00E728F7" w:rsidP="00CE273E">
      <w:pPr>
        <w:spacing w:after="0"/>
        <w:jc w:val="center"/>
        <w:rPr>
          <w:b/>
          <w:color w:val="C00000"/>
        </w:rPr>
      </w:pPr>
      <w:r>
        <w:rPr>
          <w:b/>
          <w:color w:val="C00000"/>
        </w:rPr>
        <w:t>Common Error</w:t>
      </w:r>
      <w:r w:rsidR="000A6353">
        <w:rPr>
          <w:b/>
          <w:color w:val="C00000"/>
        </w:rPr>
        <w:t>s</w:t>
      </w:r>
      <w:r>
        <w:rPr>
          <w:b/>
          <w:color w:val="C00000"/>
        </w:rPr>
        <w:t>/Misconceptions and their Possible Indications</w:t>
      </w:r>
    </w:p>
    <w:p w14:paraId="02C70E3B" w14:textId="0EF1D0D8" w:rsidR="009C31A0" w:rsidRPr="009C31A0" w:rsidRDefault="009C31A0" w:rsidP="009C31A0">
      <w:pPr>
        <w:pStyle w:val="ListParagraph"/>
        <w:numPr>
          <w:ilvl w:val="6"/>
          <w:numId w:val="8"/>
        </w:numPr>
        <w:pBdr>
          <w:top w:val="nil"/>
          <w:left w:val="nil"/>
          <w:bottom w:val="nil"/>
          <w:right w:val="nil"/>
          <w:between w:val="nil"/>
        </w:pBdr>
        <w:spacing w:after="120" w:line="240" w:lineRule="auto"/>
        <w:ind w:left="360"/>
        <w:rPr>
          <w:rFonts w:asciiTheme="minorHAnsi" w:hAnsiTheme="minorHAnsi"/>
          <w:color w:val="000000"/>
        </w:rPr>
      </w:pPr>
      <w:r w:rsidRPr="009C31A0">
        <w:rPr>
          <w:rFonts w:asciiTheme="minorHAnsi" w:hAnsiTheme="minorHAnsi"/>
          <w:color w:val="000000"/>
        </w:rPr>
        <w:t>What does this construction represent? Explain your reasoning.</w:t>
      </w:r>
    </w:p>
    <w:p w14:paraId="29799692" w14:textId="77777777" w:rsidR="009C31A0" w:rsidRDefault="009C31A0" w:rsidP="009C31A0">
      <w:pPr>
        <w:pBdr>
          <w:top w:val="nil"/>
          <w:left w:val="nil"/>
          <w:bottom w:val="nil"/>
          <w:right w:val="nil"/>
          <w:between w:val="nil"/>
        </w:pBdr>
        <w:spacing w:after="0" w:line="240" w:lineRule="auto"/>
        <w:ind w:left="360"/>
        <w:rPr>
          <w:rFonts w:asciiTheme="minorHAnsi" w:hAnsiTheme="minorHAnsi"/>
          <w:color w:val="000000"/>
        </w:rPr>
      </w:pPr>
    </w:p>
    <w:p w14:paraId="38922E2B" w14:textId="77777777" w:rsidR="009C31A0" w:rsidRDefault="009C31A0" w:rsidP="009C31A0">
      <w:pPr>
        <w:pBdr>
          <w:top w:val="nil"/>
          <w:left w:val="nil"/>
          <w:bottom w:val="nil"/>
          <w:right w:val="nil"/>
          <w:between w:val="nil"/>
        </w:pBdr>
        <w:spacing w:after="0" w:line="240" w:lineRule="auto"/>
        <w:ind w:left="360"/>
        <w:rPr>
          <w:rFonts w:asciiTheme="minorHAnsi" w:hAnsiTheme="minorHAnsi"/>
          <w:color w:val="000000"/>
        </w:rPr>
      </w:pPr>
      <w:r>
        <w:rPr>
          <w:rFonts w:asciiTheme="minorHAnsi" w:hAnsiTheme="minorHAnsi"/>
          <w:color w:val="000000"/>
        </w:rPr>
        <w:br/>
      </w:r>
      <w:r>
        <w:rPr>
          <w:noProof/>
        </w:rPr>
        <w:drawing>
          <wp:inline distT="0" distB="0" distL="0" distR="0" wp14:anchorId="0B1A6EBC" wp14:editId="1B7AE555">
            <wp:extent cx="3629025" cy="3080639"/>
            <wp:effectExtent l="0" t="0" r="0" b="5715"/>
            <wp:docPr id="6" name="Picture 6" descr="Line AB with point C, not located on line AB, and intersecting arcs" title="A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638748" cy="3088893"/>
                    </a:xfrm>
                    <a:prstGeom prst="rect">
                      <a:avLst/>
                    </a:prstGeom>
                  </pic:spPr>
                </pic:pic>
              </a:graphicData>
            </a:graphic>
          </wp:inline>
        </w:drawing>
      </w:r>
    </w:p>
    <w:p w14:paraId="5B01EAE8" w14:textId="001B9516" w:rsidR="009C31A0" w:rsidRPr="00AD0690" w:rsidRDefault="009C31A0" w:rsidP="00AD0690">
      <w:pPr>
        <w:pBdr>
          <w:top w:val="nil"/>
          <w:left w:val="nil"/>
          <w:bottom w:val="nil"/>
          <w:right w:val="nil"/>
          <w:between w:val="nil"/>
        </w:pBdr>
        <w:spacing w:after="0" w:line="276" w:lineRule="auto"/>
        <w:ind w:left="360"/>
        <w:rPr>
          <w:rFonts w:asciiTheme="minorHAnsi" w:hAnsiTheme="minorHAnsi"/>
          <w:color w:val="C00000"/>
        </w:rPr>
      </w:pPr>
      <w:r w:rsidRPr="00AD0690">
        <w:rPr>
          <w:rFonts w:asciiTheme="minorHAnsi" w:hAnsiTheme="minorHAnsi"/>
          <w:i/>
          <w:color w:val="C00000"/>
        </w:rPr>
        <w:t>A common misconception for some students is to believe that this is the perpendicular bisector of line AB since the constructed line is</w:t>
      </w:r>
      <w:r w:rsidR="000C0CCD" w:rsidRPr="00AD0690">
        <w:rPr>
          <w:rFonts w:asciiTheme="minorHAnsi" w:hAnsiTheme="minorHAnsi"/>
          <w:i/>
          <w:color w:val="C00000"/>
        </w:rPr>
        <w:t xml:space="preserve"> perpendicular to line AB.  Other</w:t>
      </w:r>
      <w:r w:rsidRPr="00AD0690">
        <w:rPr>
          <w:rFonts w:asciiTheme="minorHAnsi" w:hAnsiTheme="minorHAnsi"/>
          <w:i/>
          <w:color w:val="C00000"/>
        </w:rPr>
        <w:t xml:space="preserve"> students </w:t>
      </w:r>
      <w:r w:rsidR="000C0CCD" w:rsidRPr="00AD0690">
        <w:rPr>
          <w:rFonts w:asciiTheme="minorHAnsi" w:hAnsiTheme="minorHAnsi"/>
          <w:i/>
          <w:color w:val="C00000"/>
        </w:rPr>
        <w:t xml:space="preserve">may attempt to </w:t>
      </w:r>
      <w:r w:rsidRPr="00AD0690">
        <w:rPr>
          <w:rFonts w:asciiTheme="minorHAnsi" w:hAnsiTheme="minorHAnsi"/>
          <w:i/>
          <w:color w:val="C00000"/>
        </w:rPr>
        <w:t>use point A and/or point B in the construction</w:t>
      </w:r>
      <w:r w:rsidR="000C0CCD" w:rsidRPr="00AD0690">
        <w:rPr>
          <w:rFonts w:asciiTheme="minorHAnsi" w:hAnsiTheme="minorHAnsi"/>
          <w:i/>
          <w:color w:val="C00000"/>
        </w:rPr>
        <w:t xml:space="preserve"> because those points are shown on the line. </w:t>
      </w:r>
      <w:r w:rsidR="006255FC" w:rsidRPr="00AD0690">
        <w:rPr>
          <w:rFonts w:asciiTheme="minorHAnsi" w:hAnsiTheme="minorHAnsi"/>
          <w:i/>
          <w:color w:val="C00000"/>
        </w:rPr>
        <w:t>Students may benefit from using eMediaVA resource Geometry, Module 12, Topic 4 to review this construction.</w:t>
      </w:r>
      <w:r w:rsidRPr="00AD0690">
        <w:rPr>
          <w:rFonts w:asciiTheme="minorHAnsi" w:hAnsiTheme="minorHAnsi"/>
          <w:color w:val="C00000"/>
        </w:rPr>
        <w:br/>
      </w:r>
    </w:p>
    <w:p w14:paraId="739DA477" w14:textId="59072854" w:rsidR="009C31A0" w:rsidRPr="006255FC" w:rsidRDefault="009C31A0" w:rsidP="006255FC">
      <w:pPr>
        <w:pStyle w:val="ListParagraph"/>
        <w:numPr>
          <w:ilvl w:val="6"/>
          <w:numId w:val="8"/>
        </w:numPr>
        <w:pBdr>
          <w:top w:val="nil"/>
          <w:left w:val="nil"/>
          <w:bottom w:val="nil"/>
          <w:right w:val="nil"/>
          <w:between w:val="nil"/>
        </w:pBdr>
        <w:spacing w:after="120" w:line="240" w:lineRule="auto"/>
        <w:ind w:left="360"/>
        <w:rPr>
          <w:rFonts w:asciiTheme="minorHAnsi" w:hAnsiTheme="minorHAnsi"/>
          <w:color w:val="000000"/>
        </w:rPr>
      </w:pPr>
      <w:r w:rsidRPr="006255FC">
        <w:rPr>
          <w:rFonts w:asciiTheme="minorHAnsi" w:hAnsiTheme="minorHAnsi"/>
          <w:color w:val="000000"/>
        </w:rPr>
        <w:t xml:space="preserve">Construct a line through point </w:t>
      </w:r>
      <w:r w:rsidRPr="006255FC">
        <w:rPr>
          <w:rFonts w:ascii="Times New Roman" w:hAnsi="Times New Roman" w:cs="Times New Roman"/>
          <w:i/>
          <w:color w:val="000000"/>
          <w:sz w:val="24"/>
          <w:szCs w:val="24"/>
        </w:rPr>
        <w:t>A</w:t>
      </w:r>
      <w:r w:rsidRPr="006255FC">
        <w:rPr>
          <w:rFonts w:asciiTheme="minorHAnsi" w:hAnsiTheme="minorHAnsi"/>
          <w:color w:val="000000"/>
        </w:rPr>
        <w:t xml:space="preserve"> that is perpendicular to</w:t>
      </w:r>
      <m:oMath>
        <m:r>
          <w:rPr>
            <w:rFonts w:ascii="Cambria Math" w:hAnsi="Cambria Math"/>
            <w:color w:val="000000"/>
          </w:rPr>
          <m:t xml:space="preserve">  </m:t>
        </m:r>
        <m:acc>
          <m:accPr>
            <m:chr m:val="̅"/>
            <m:ctrlPr>
              <w:rPr>
                <w:rFonts w:ascii="Cambria Math" w:hAnsi="Cambria Math"/>
                <w:i/>
                <w:color w:val="000000"/>
                <w:sz w:val="24"/>
                <w:szCs w:val="24"/>
              </w:rPr>
            </m:ctrlPr>
          </m:accPr>
          <m:e>
            <m:r>
              <w:rPr>
                <w:rFonts w:ascii="Cambria Math" w:hAnsi="Cambria Math"/>
                <w:color w:val="000000"/>
                <w:sz w:val="24"/>
                <w:szCs w:val="24"/>
              </w:rPr>
              <m:t>BC</m:t>
            </m:r>
          </m:e>
        </m:acc>
      </m:oMath>
      <w:r w:rsidRPr="006255FC">
        <w:rPr>
          <w:rFonts w:asciiTheme="minorHAnsi" w:hAnsiTheme="minorHAnsi"/>
          <w:color w:val="000000"/>
        </w:rPr>
        <w:t xml:space="preserve">. Justify your construction with mathematical notation on the diagram. </w:t>
      </w:r>
    </w:p>
    <w:p w14:paraId="01BB4F70" w14:textId="77777777" w:rsidR="009C31A0" w:rsidRPr="006255FC" w:rsidRDefault="009C31A0" w:rsidP="006255FC">
      <w:pPr>
        <w:pBdr>
          <w:top w:val="nil"/>
          <w:left w:val="nil"/>
          <w:bottom w:val="nil"/>
          <w:right w:val="nil"/>
          <w:between w:val="nil"/>
        </w:pBdr>
        <w:spacing w:line="240" w:lineRule="auto"/>
        <w:rPr>
          <w:rFonts w:asciiTheme="minorHAnsi" w:hAnsiTheme="minorHAnsi"/>
          <w:color w:val="000000"/>
        </w:rPr>
      </w:pPr>
    </w:p>
    <w:p w14:paraId="09E325E0" w14:textId="77777777" w:rsidR="009C31A0" w:rsidRDefault="009C31A0" w:rsidP="009C31A0">
      <w:pPr>
        <w:rPr>
          <w:rFonts w:asciiTheme="minorHAnsi" w:hAnsiTheme="minorHAnsi"/>
        </w:rPr>
      </w:pPr>
      <w:r>
        <w:rPr>
          <w:noProof/>
        </w:rPr>
        <w:drawing>
          <wp:inline distT="0" distB="0" distL="0" distR="0" wp14:anchorId="55593284" wp14:editId="3D87F827">
            <wp:extent cx="3571233" cy="2405390"/>
            <wp:effectExtent l="0" t="0" r="0" b="0"/>
            <wp:docPr id="11" name="Picture 11" descr="Triangle ABC" title="A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602409" cy="2426389"/>
                    </a:xfrm>
                    <a:prstGeom prst="rect">
                      <a:avLst/>
                    </a:prstGeom>
                  </pic:spPr>
                </pic:pic>
              </a:graphicData>
            </a:graphic>
          </wp:inline>
        </w:drawing>
      </w:r>
    </w:p>
    <w:p w14:paraId="6A30BFF7" w14:textId="5E36D4ED" w:rsidR="009C31A0" w:rsidRPr="006255FC" w:rsidRDefault="006255FC" w:rsidP="00AD0690">
      <w:pPr>
        <w:spacing w:line="276" w:lineRule="auto"/>
        <w:rPr>
          <w:rFonts w:asciiTheme="minorHAnsi" w:hAnsiTheme="minorHAnsi"/>
          <w:i/>
          <w:color w:val="C00000"/>
        </w:rPr>
      </w:pPr>
      <w:r>
        <w:rPr>
          <w:rFonts w:asciiTheme="minorHAnsi" w:hAnsiTheme="minorHAnsi"/>
          <w:i/>
          <w:color w:val="C00000"/>
        </w:rPr>
        <w:lastRenderedPageBreak/>
        <w:t xml:space="preserve">Some students have difficulty with this construction because of the orientation of the triangle.  These students may benefit from turning their paper so that point A is at the top of their triangle.  Other students will not be able to construct two arcs that intersect line segment BC because they do not realize they need to extend line segment BC beyond the triangle.  These students may benefit from covering up the two sides of </w:t>
      </w:r>
      <w:r w:rsidR="00AD0690">
        <w:rPr>
          <w:rFonts w:asciiTheme="minorHAnsi" w:hAnsiTheme="minorHAnsi"/>
          <w:i/>
          <w:color w:val="C00000"/>
        </w:rPr>
        <w:t>the triangle that are not necessary</w:t>
      </w:r>
      <w:r>
        <w:rPr>
          <w:rFonts w:asciiTheme="minorHAnsi" w:hAnsiTheme="minorHAnsi"/>
          <w:i/>
          <w:color w:val="C00000"/>
        </w:rPr>
        <w:t xml:space="preserve"> for this construction to better visualize the direction of the perpendicular that they are constructing.</w:t>
      </w:r>
      <w:r w:rsidR="00F13F43">
        <w:rPr>
          <w:rFonts w:asciiTheme="minorHAnsi" w:hAnsiTheme="minorHAnsi"/>
          <w:i/>
          <w:color w:val="C00000"/>
        </w:rPr>
        <w:t xml:space="preserve"> Another strategy that may benefit some students is to trace line segment BC and point A on another piece of paper.  Students may then orient their </w:t>
      </w:r>
      <w:proofErr w:type="gramStart"/>
      <w:r w:rsidR="00F13F43">
        <w:rPr>
          <w:rFonts w:asciiTheme="minorHAnsi" w:hAnsiTheme="minorHAnsi"/>
          <w:i/>
          <w:color w:val="C00000"/>
        </w:rPr>
        <w:t>paper</w:t>
      </w:r>
      <w:proofErr w:type="gramEnd"/>
      <w:r w:rsidR="00F13F43">
        <w:rPr>
          <w:rFonts w:asciiTheme="minorHAnsi" w:hAnsiTheme="minorHAnsi"/>
          <w:i/>
          <w:color w:val="C00000"/>
        </w:rPr>
        <w:t xml:space="preserve"> so they are able to construct the perpendicular line. Once students have mastered this, continue to introduce constructions of different orientation.</w:t>
      </w:r>
    </w:p>
    <w:p w14:paraId="6B416366" w14:textId="77777777" w:rsidR="009C31A0" w:rsidRDefault="009C31A0" w:rsidP="009C31A0">
      <w:pPr>
        <w:rPr>
          <w:rFonts w:asciiTheme="minorHAnsi" w:hAnsiTheme="minorHAnsi"/>
        </w:rPr>
      </w:pPr>
    </w:p>
    <w:p w14:paraId="29677DDB" w14:textId="022BEC31" w:rsidR="007B509E" w:rsidRPr="00E905BD" w:rsidRDefault="007B509E" w:rsidP="007B509E">
      <w:pPr>
        <w:pStyle w:val="ListParagraph"/>
        <w:numPr>
          <w:ilvl w:val="6"/>
          <w:numId w:val="8"/>
        </w:numPr>
        <w:spacing w:after="120"/>
        <w:ind w:left="360"/>
        <w:rPr>
          <w:rFonts w:asciiTheme="minorHAnsi" w:hAnsiTheme="minorHAnsi"/>
          <w:color w:val="auto"/>
        </w:rPr>
      </w:pPr>
      <w:r w:rsidRPr="00E905BD">
        <w:rPr>
          <w:rFonts w:asciiTheme="minorHAnsi" w:hAnsiTheme="minorHAnsi"/>
          <w:color w:val="auto"/>
        </w:rPr>
        <w:t xml:space="preserve">The figure shows the construction of a perpendicular line to </w:t>
      </w:r>
      <m:oMath>
        <m:acc>
          <m:accPr>
            <m:chr m:val="⃡"/>
            <m:ctrlPr>
              <w:rPr>
                <w:rFonts w:ascii="Cambria Math" w:hAnsi="Cambria Math"/>
                <w:i/>
                <w:color w:val="auto"/>
              </w:rPr>
            </m:ctrlPr>
          </m:accPr>
          <m:e>
            <m:r>
              <w:rPr>
                <w:rFonts w:ascii="Cambria Math" w:hAnsi="Cambria Math"/>
                <w:color w:val="auto"/>
              </w:rPr>
              <m:t>XY</m:t>
            </m:r>
          </m:e>
        </m:acc>
      </m:oMath>
      <w:r w:rsidRPr="00E905BD">
        <w:rPr>
          <w:rFonts w:asciiTheme="minorHAnsi" w:hAnsiTheme="minorHAnsi"/>
          <w:color w:val="auto"/>
        </w:rPr>
        <w:t xml:space="preserve"> through given point </w:t>
      </w:r>
      <w:r w:rsidRPr="00E905BD">
        <w:rPr>
          <w:rFonts w:ascii="Times New Roman" w:hAnsi="Times New Roman" w:cs="Times New Roman"/>
          <w:i/>
          <w:color w:val="auto"/>
          <w:sz w:val="24"/>
          <w:szCs w:val="24"/>
        </w:rPr>
        <w:t>R</w:t>
      </w:r>
      <w:r w:rsidRPr="00E905BD">
        <w:rPr>
          <w:rFonts w:asciiTheme="minorHAnsi" w:hAnsiTheme="minorHAnsi"/>
          <w:color w:val="auto"/>
        </w:rPr>
        <w:t>.</w:t>
      </w:r>
    </w:p>
    <w:p w14:paraId="7D182ADF" w14:textId="10BFDDD0" w:rsidR="009C31A0" w:rsidRPr="00322E3D" w:rsidRDefault="009C31A0" w:rsidP="009C31A0">
      <w:pPr>
        <w:rPr>
          <w:rFonts w:asciiTheme="minorHAnsi" w:hAnsiTheme="minorHAnsi"/>
        </w:rPr>
      </w:pPr>
    </w:p>
    <w:p w14:paraId="2331A786" w14:textId="47ED1A42" w:rsidR="009C31A0" w:rsidRDefault="003B676D" w:rsidP="009C31A0">
      <w:pPr>
        <w:pStyle w:val="ListParagraph"/>
        <w:ind w:left="360"/>
        <w:rPr>
          <w:rFonts w:asciiTheme="minorHAnsi" w:hAnsiTheme="minorHAnsi"/>
        </w:rPr>
      </w:pPr>
      <w:r>
        <w:rPr>
          <w:noProof/>
        </w:rPr>
        <w:drawing>
          <wp:inline distT="0" distB="0" distL="0" distR="0" wp14:anchorId="7FDF5951" wp14:editId="6E15277F">
            <wp:extent cx="3381375" cy="3152775"/>
            <wp:effectExtent l="0" t="0" r="9525" b="9525"/>
            <wp:docPr id="4" name="Picture 4" descr="Please refer to the figure on your screen." title="A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381375" cy="3152775"/>
                    </a:xfrm>
                    <a:prstGeom prst="rect">
                      <a:avLst/>
                    </a:prstGeom>
                  </pic:spPr>
                </pic:pic>
              </a:graphicData>
            </a:graphic>
          </wp:inline>
        </w:drawing>
      </w:r>
    </w:p>
    <w:p w14:paraId="36DB983D" w14:textId="0D8DBD3C" w:rsidR="009C31A0" w:rsidRDefault="009C31A0" w:rsidP="00AD0690">
      <w:pPr>
        <w:pStyle w:val="ListParagraph"/>
        <w:spacing w:after="120" w:line="276" w:lineRule="auto"/>
        <w:rPr>
          <w:rFonts w:asciiTheme="minorHAnsi" w:hAnsiTheme="minorHAnsi"/>
          <w:color w:val="auto"/>
        </w:rPr>
      </w:pPr>
      <w:r>
        <w:rPr>
          <w:rFonts w:asciiTheme="minorHAnsi" w:hAnsiTheme="minorHAnsi"/>
          <w:color w:val="auto"/>
        </w:rPr>
        <w:br/>
        <w:t xml:space="preserve">a. Given </w:t>
      </w:r>
      <w:r w:rsidRPr="00322E3D">
        <w:rPr>
          <w:rFonts w:ascii="Times New Roman" w:hAnsi="Times New Roman" w:cs="Times New Roman"/>
          <w:i/>
          <w:color w:val="auto"/>
          <w:sz w:val="24"/>
          <w:szCs w:val="24"/>
        </w:rPr>
        <w:t>RX</w:t>
      </w:r>
      <w:r w:rsidRPr="007E3A13">
        <w:rPr>
          <w:rFonts w:asciiTheme="minorHAnsi" w:hAnsiTheme="minorHAnsi"/>
          <w:color w:val="auto"/>
        </w:rPr>
        <w:t xml:space="preserve"> </w:t>
      </w:r>
      <w:r>
        <w:rPr>
          <w:rFonts w:asciiTheme="minorHAnsi" w:hAnsiTheme="minorHAnsi"/>
          <w:color w:val="auto"/>
        </w:rPr>
        <w:t xml:space="preserve">= 6.2 cm, find </w:t>
      </w:r>
      <w:r w:rsidRPr="00322E3D">
        <w:rPr>
          <w:rFonts w:ascii="Times New Roman" w:hAnsi="Times New Roman" w:cs="Times New Roman"/>
          <w:i/>
          <w:color w:val="auto"/>
          <w:sz w:val="24"/>
          <w:szCs w:val="24"/>
        </w:rPr>
        <w:t>RY</w:t>
      </w:r>
      <w:r>
        <w:rPr>
          <w:rFonts w:asciiTheme="minorHAnsi" w:hAnsiTheme="minorHAnsi"/>
          <w:color w:val="auto"/>
        </w:rPr>
        <w:t xml:space="preserve">.  </w:t>
      </w:r>
      <w:r w:rsidRPr="007E3A13">
        <w:rPr>
          <w:rFonts w:asciiTheme="minorHAnsi" w:hAnsiTheme="minorHAnsi"/>
          <w:color w:val="auto"/>
        </w:rPr>
        <w:t>Explain your reasoning</w:t>
      </w:r>
      <w:r>
        <w:rPr>
          <w:rFonts w:asciiTheme="minorHAnsi" w:hAnsiTheme="minorHAnsi"/>
          <w:color w:val="auto"/>
        </w:rPr>
        <w:t>.</w:t>
      </w:r>
      <w:r>
        <w:rPr>
          <w:rFonts w:asciiTheme="minorHAnsi" w:hAnsiTheme="minorHAnsi"/>
          <w:color w:val="auto"/>
        </w:rPr>
        <w:br/>
      </w:r>
      <w:r>
        <w:rPr>
          <w:rFonts w:asciiTheme="minorHAnsi" w:hAnsiTheme="minorHAnsi"/>
          <w:color w:val="auto"/>
        </w:rPr>
        <w:br/>
      </w:r>
      <w:r w:rsidR="006255FC">
        <w:rPr>
          <w:rFonts w:asciiTheme="minorHAnsi" w:hAnsiTheme="minorHAnsi"/>
          <w:i/>
          <w:color w:val="C00000"/>
        </w:rPr>
        <w:t xml:space="preserve">Some students may </w:t>
      </w:r>
      <w:r w:rsidR="00E94FE7">
        <w:rPr>
          <w:rFonts w:asciiTheme="minorHAnsi" w:hAnsiTheme="minorHAnsi"/>
          <w:i/>
          <w:color w:val="C00000"/>
        </w:rPr>
        <w:t xml:space="preserve">state that RY is 6.2 cm, but not be able to explain why this must be true.  These students may need additional support in recognizing that they are creating congruent triangles while completing this construction.  For this reason, it is beneficial to introduce and/or review this construction while teaching congruent triangle concepts. </w:t>
      </w:r>
      <w:r w:rsidR="00E94FE7">
        <w:rPr>
          <w:rFonts w:asciiTheme="minorHAnsi" w:hAnsiTheme="minorHAnsi"/>
          <w:color w:val="auto"/>
        </w:rPr>
        <w:br/>
      </w:r>
    </w:p>
    <w:p w14:paraId="216C3028" w14:textId="11FB79D8" w:rsidR="009C31A0" w:rsidRPr="00CF590B" w:rsidRDefault="009C31A0" w:rsidP="009C31A0">
      <w:pPr>
        <w:pStyle w:val="ListParagraph"/>
        <w:spacing w:after="120"/>
        <w:rPr>
          <w:rFonts w:asciiTheme="minorHAnsi" w:hAnsiTheme="minorHAnsi"/>
          <w:color w:val="auto"/>
        </w:rPr>
      </w:pPr>
      <w:r>
        <w:rPr>
          <w:rFonts w:asciiTheme="minorHAnsi" w:hAnsiTheme="minorHAnsi"/>
          <w:color w:val="auto"/>
        </w:rPr>
        <w:t>b. Which line segment</w:t>
      </w:r>
      <w:r w:rsidR="00E94FE7">
        <w:rPr>
          <w:rFonts w:asciiTheme="minorHAnsi" w:hAnsiTheme="minorHAnsi"/>
          <w:color w:val="auto"/>
        </w:rPr>
        <w:t>(s)</w:t>
      </w:r>
      <w:r>
        <w:rPr>
          <w:rFonts w:asciiTheme="minorHAnsi" w:hAnsiTheme="minorHAnsi"/>
          <w:color w:val="auto"/>
        </w:rPr>
        <w:t xml:space="preserve"> must be congruent to</w:t>
      </w:r>
      <m:oMath>
        <m:r>
          <w:rPr>
            <w:rFonts w:ascii="Cambria Math" w:hAnsi="Cambria Math"/>
            <w:color w:val="auto"/>
          </w:rPr>
          <m:t xml:space="preserve">  </m:t>
        </m:r>
        <m:acc>
          <m:accPr>
            <m:chr m:val="̅"/>
            <m:ctrlPr>
              <w:rPr>
                <w:rFonts w:ascii="Cambria Math" w:hAnsi="Cambria Math"/>
                <w:i/>
                <w:color w:val="000000"/>
                <w:sz w:val="24"/>
                <w:szCs w:val="24"/>
              </w:rPr>
            </m:ctrlPr>
          </m:accPr>
          <m:e>
            <m:r>
              <w:rPr>
                <w:rFonts w:ascii="Cambria Math" w:hAnsi="Cambria Math"/>
                <w:color w:val="000000"/>
                <w:sz w:val="24"/>
                <w:szCs w:val="24"/>
              </w:rPr>
              <m:t>BY</m:t>
            </m:r>
          </m:e>
        </m:acc>
      </m:oMath>
      <w:r>
        <w:rPr>
          <w:rFonts w:asciiTheme="minorHAnsi" w:hAnsiTheme="minorHAnsi"/>
          <w:color w:val="auto"/>
        </w:rPr>
        <w:t xml:space="preserve">? </w:t>
      </w:r>
      <w:r w:rsidR="00E94FE7">
        <w:rPr>
          <w:rFonts w:asciiTheme="minorHAnsi" w:hAnsiTheme="minorHAnsi"/>
          <w:color w:val="auto"/>
        </w:rPr>
        <w:t xml:space="preserve"> Must</w:t>
      </w:r>
      <m:oMath>
        <m:r>
          <w:rPr>
            <w:rFonts w:ascii="Cambria Math" w:hAnsi="Cambria Math"/>
            <w:color w:val="auto"/>
          </w:rPr>
          <m:t xml:space="preserve">  </m:t>
        </m:r>
        <m:acc>
          <m:accPr>
            <m:chr m:val="̅"/>
            <m:ctrlPr>
              <w:rPr>
                <w:rFonts w:ascii="Cambria Math" w:hAnsi="Cambria Math"/>
                <w:i/>
                <w:color w:val="000000"/>
                <w:sz w:val="24"/>
                <w:szCs w:val="24"/>
              </w:rPr>
            </m:ctrlPr>
          </m:accPr>
          <m:e>
            <m:r>
              <w:rPr>
                <w:rFonts w:ascii="Cambria Math" w:hAnsi="Cambria Math"/>
                <w:color w:val="000000"/>
                <w:sz w:val="24"/>
                <w:szCs w:val="24"/>
              </w:rPr>
              <m:t>RY</m:t>
            </m:r>
          </m:e>
        </m:acc>
      </m:oMath>
      <w:r w:rsidR="00E94FE7">
        <w:rPr>
          <w:rFonts w:asciiTheme="minorHAnsi" w:hAnsiTheme="minorHAnsi"/>
          <w:color w:val="000000"/>
          <w:sz w:val="24"/>
          <w:szCs w:val="24"/>
        </w:rPr>
        <w:t xml:space="preserve"> be congruent to</w:t>
      </w:r>
      <m:oMath>
        <m:r>
          <w:rPr>
            <w:rFonts w:ascii="Cambria Math" w:hAnsi="Cambria Math"/>
            <w:color w:val="000000"/>
            <w:sz w:val="24"/>
            <w:szCs w:val="24"/>
          </w:rPr>
          <m:t xml:space="preserve"> </m:t>
        </m:r>
        <m:acc>
          <m:accPr>
            <m:chr m:val="̅"/>
            <m:ctrlPr>
              <w:rPr>
                <w:rFonts w:ascii="Cambria Math" w:hAnsi="Cambria Math"/>
                <w:i/>
                <w:color w:val="000000"/>
                <w:sz w:val="24"/>
                <w:szCs w:val="24"/>
              </w:rPr>
            </m:ctrlPr>
          </m:accPr>
          <m:e>
            <m:r>
              <w:rPr>
                <w:rFonts w:ascii="Cambria Math" w:hAnsi="Cambria Math"/>
                <w:color w:val="000000"/>
                <w:sz w:val="24"/>
                <w:szCs w:val="24"/>
              </w:rPr>
              <m:t>BY</m:t>
            </m:r>
          </m:e>
        </m:acc>
      </m:oMath>
      <w:r w:rsidR="00E94FE7">
        <w:rPr>
          <w:rFonts w:asciiTheme="minorHAnsi" w:hAnsiTheme="minorHAnsi"/>
          <w:color w:val="000000"/>
          <w:sz w:val="24"/>
          <w:szCs w:val="24"/>
        </w:rPr>
        <w:t xml:space="preserve"> in this construction? </w:t>
      </w:r>
      <w:r w:rsidRPr="007E3A13">
        <w:rPr>
          <w:rFonts w:asciiTheme="minorHAnsi" w:hAnsiTheme="minorHAnsi"/>
          <w:color w:val="auto"/>
        </w:rPr>
        <w:t>Explain your reasoning</w:t>
      </w:r>
      <w:r>
        <w:rPr>
          <w:rFonts w:asciiTheme="minorHAnsi" w:hAnsiTheme="minorHAnsi"/>
          <w:color w:val="auto"/>
        </w:rPr>
        <w:t xml:space="preserve">. </w:t>
      </w:r>
    </w:p>
    <w:p w14:paraId="758CB3D4" w14:textId="1D0037B4" w:rsidR="00A47364" w:rsidRPr="00D13E18" w:rsidRDefault="00E94FE7" w:rsidP="00AD0690">
      <w:pPr>
        <w:tabs>
          <w:tab w:val="left" w:pos="10110"/>
        </w:tabs>
        <w:spacing w:line="276" w:lineRule="auto"/>
        <w:ind w:left="720"/>
        <w:rPr>
          <w:rFonts w:asciiTheme="minorHAnsi" w:hAnsiTheme="minorHAnsi"/>
          <w:i/>
          <w:color w:val="C00000"/>
        </w:rPr>
      </w:pPr>
      <w:r>
        <w:rPr>
          <w:rFonts w:asciiTheme="minorHAnsi" w:hAnsiTheme="minorHAnsi"/>
          <w:i/>
          <w:color w:val="C00000"/>
        </w:rPr>
        <w:t xml:space="preserve">Some students will have the misconception </w:t>
      </w:r>
      <w:r w:rsidRPr="00E94FE7">
        <w:rPr>
          <w:rFonts w:asciiTheme="minorHAnsi" w:hAnsiTheme="minorHAnsi"/>
          <w:i/>
          <w:color w:val="C00000"/>
        </w:rPr>
        <w:t xml:space="preserve">that </w:t>
      </w:r>
      <m:oMath>
        <m:r>
          <w:rPr>
            <w:rFonts w:ascii="Cambria Math" w:hAnsi="Cambria Math"/>
            <w:color w:val="C00000"/>
          </w:rPr>
          <m:t xml:space="preserve">  </m:t>
        </m:r>
        <m:acc>
          <m:accPr>
            <m:chr m:val="̅"/>
            <m:ctrlPr>
              <w:rPr>
                <w:rFonts w:ascii="Cambria Math" w:hAnsi="Cambria Math"/>
                <w:i/>
                <w:color w:val="C00000"/>
                <w:sz w:val="24"/>
                <w:szCs w:val="24"/>
              </w:rPr>
            </m:ctrlPr>
          </m:accPr>
          <m:e>
            <m:r>
              <w:rPr>
                <w:rFonts w:ascii="Cambria Math" w:hAnsi="Cambria Math"/>
                <w:color w:val="C00000"/>
                <w:sz w:val="24"/>
                <w:szCs w:val="24"/>
              </w:rPr>
              <m:t>RY</m:t>
            </m:r>
          </m:e>
        </m:acc>
      </m:oMath>
      <w:r>
        <w:rPr>
          <w:rFonts w:asciiTheme="minorHAnsi" w:hAnsiTheme="minorHAnsi"/>
          <w:i/>
          <w:color w:val="C00000"/>
          <w:sz w:val="24"/>
          <w:szCs w:val="24"/>
        </w:rPr>
        <w:t xml:space="preserve">, </w:t>
      </w:r>
      <m:oMath>
        <m:r>
          <w:rPr>
            <w:rFonts w:ascii="Cambria Math" w:hAnsi="Cambria Math"/>
            <w:color w:val="C00000"/>
            <w:sz w:val="24"/>
            <w:szCs w:val="24"/>
          </w:rPr>
          <m:t xml:space="preserve">  </m:t>
        </m:r>
        <m:acc>
          <m:accPr>
            <m:chr m:val="̅"/>
            <m:ctrlPr>
              <w:rPr>
                <w:rFonts w:ascii="Cambria Math" w:hAnsi="Cambria Math"/>
                <w:i/>
                <w:color w:val="C00000"/>
                <w:sz w:val="24"/>
                <w:szCs w:val="24"/>
              </w:rPr>
            </m:ctrlPr>
          </m:accPr>
          <m:e>
            <m:r>
              <w:rPr>
                <w:rFonts w:ascii="Cambria Math" w:hAnsi="Cambria Math"/>
                <w:color w:val="C00000"/>
                <w:sz w:val="24"/>
                <w:szCs w:val="24"/>
              </w:rPr>
              <m:t>BX</m:t>
            </m:r>
          </m:e>
        </m:acc>
      </m:oMath>
      <w:r w:rsidRPr="00E905BD">
        <w:rPr>
          <w:rFonts w:asciiTheme="minorHAnsi" w:hAnsiTheme="minorHAnsi"/>
          <w:i/>
          <w:color w:val="C00000"/>
          <w:sz w:val="24"/>
          <w:szCs w:val="24"/>
        </w:rPr>
        <w:t>,</w:t>
      </w:r>
      <w:r>
        <w:rPr>
          <w:rFonts w:asciiTheme="minorHAnsi" w:hAnsiTheme="minorHAnsi"/>
          <w:i/>
          <w:color w:val="000000"/>
          <w:sz w:val="24"/>
          <w:szCs w:val="24"/>
        </w:rPr>
        <w:t xml:space="preserve"> </w:t>
      </w:r>
      <w:r w:rsidRPr="00E94FE7">
        <w:rPr>
          <w:rFonts w:asciiTheme="minorHAnsi" w:hAnsiTheme="minorHAnsi"/>
          <w:i/>
          <w:color w:val="C00000"/>
          <w:sz w:val="24"/>
          <w:szCs w:val="24"/>
        </w:rPr>
        <w:t xml:space="preserve">and </w:t>
      </w:r>
      <m:oMath>
        <m:r>
          <w:rPr>
            <w:rFonts w:ascii="Cambria Math" w:hAnsi="Cambria Math"/>
            <w:color w:val="C00000"/>
            <w:sz w:val="24"/>
            <w:szCs w:val="24"/>
          </w:rPr>
          <m:t xml:space="preserve">  </m:t>
        </m:r>
        <m:acc>
          <m:accPr>
            <m:chr m:val="̅"/>
            <m:ctrlPr>
              <w:rPr>
                <w:rFonts w:ascii="Cambria Math" w:hAnsi="Cambria Math"/>
                <w:i/>
                <w:color w:val="C00000"/>
                <w:sz w:val="24"/>
                <w:szCs w:val="24"/>
              </w:rPr>
            </m:ctrlPr>
          </m:accPr>
          <m:e>
            <m:r>
              <w:rPr>
                <w:rFonts w:ascii="Cambria Math" w:hAnsi="Cambria Math"/>
                <w:color w:val="C00000"/>
                <w:sz w:val="24"/>
                <w:szCs w:val="24"/>
              </w:rPr>
              <m:t>RX</m:t>
            </m:r>
          </m:e>
        </m:acc>
      </m:oMath>
      <w:r>
        <w:rPr>
          <w:rFonts w:asciiTheme="minorHAnsi" w:hAnsiTheme="minorHAnsi"/>
          <w:i/>
          <w:color w:val="000000"/>
          <w:sz w:val="24"/>
          <w:szCs w:val="24"/>
        </w:rPr>
        <w:t xml:space="preserve"> </w:t>
      </w:r>
      <w:r w:rsidRPr="00E94FE7">
        <w:rPr>
          <w:rFonts w:asciiTheme="minorHAnsi" w:hAnsiTheme="minorHAnsi"/>
          <w:i/>
          <w:color w:val="C00000"/>
          <w:sz w:val="24"/>
          <w:szCs w:val="24"/>
        </w:rPr>
        <w:t xml:space="preserve">must all be </w:t>
      </w:r>
      <w:r w:rsidRPr="007B509E">
        <w:rPr>
          <w:rFonts w:asciiTheme="minorHAnsi" w:hAnsiTheme="minorHAnsi"/>
          <w:i/>
          <w:color w:val="C00000"/>
          <w:sz w:val="24"/>
          <w:szCs w:val="24"/>
        </w:rPr>
        <w:t>congruent</w:t>
      </w:r>
      <w:r w:rsidR="007B509E" w:rsidRPr="007B509E">
        <w:rPr>
          <w:rFonts w:asciiTheme="minorHAnsi" w:hAnsiTheme="minorHAnsi"/>
          <w:i/>
          <w:color w:val="C00000"/>
          <w:sz w:val="24"/>
          <w:szCs w:val="24"/>
        </w:rPr>
        <w:t xml:space="preserve"> to </w:t>
      </w:r>
      <m:oMath>
        <m:r>
          <w:rPr>
            <w:rFonts w:ascii="Cambria Math" w:hAnsi="Cambria Math"/>
            <w:color w:val="C00000"/>
            <w:sz w:val="24"/>
            <w:szCs w:val="24"/>
          </w:rPr>
          <m:t xml:space="preserve">  </m:t>
        </m:r>
        <m:acc>
          <m:accPr>
            <m:chr m:val="̅"/>
            <m:ctrlPr>
              <w:rPr>
                <w:rFonts w:ascii="Cambria Math" w:hAnsi="Cambria Math"/>
                <w:i/>
                <w:color w:val="C00000"/>
                <w:sz w:val="24"/>
                <w:szCs w:val="24"/>
              </w:rPr>
            </m:ctrlPr>
          </m:accPr>
          <m:e>
            <m:r>
              <w:rPr>
                <w:rFonts w:ascii="Cambria Math" w:hAnsi="Cambria Math"/>
                <w:color w:val="C00000"/>
                <w:sz w:val="24"/>
                <w:szCs w:val="24"/>
              </w:rPr>
              <m:t>BY</m:t>
            </m:r>
          </m:e>
        </m:acc>
        <m:r>
          <w:rPr>
            <w:rFonts w:ascii="Cambria Math" w:hAnsi="Cambria Math"/>
            <w:color w:val="C00000"/>
            <w:sz w:val="24"/>
            <w:szCs w:val="24"/>
          </w:rPr>
          <m:t>.</m:t>
        </m:r>
      </m:oMath>
      <w:r w:rsidR="007B509E">
        <w:rPr>
          <w:rFonts w:asciiTheme="minorHAnsi" w:hAnsiTheme="minorHAnsi"/>
          <w:i/>
          <w:color w:val="C00000"/>
          <w:sz w:val="24"/>
          <w:szCs w:val="24"/>
        </w:rPr>
        <w:t xml:space="preserve"> </w:t>
      </w:r>
      <w:r w:rsidR="007B509E" w:rsidRPr="00E905BD">
        <w:rPr>
          <w:rFonts w:asciiTheme="minorHAnsi" w:hAnsiTheme="minorHAnsi"/>
          <w:i/>
          <w:color w:val="C00000"/>
        </w:rPr>
        <w:t xml:space="preserve">While the construction can be completed so that this is true, it is not necessary for </w:t>
      </w:r>
      <w:proofErr w:type="gramStart"/>
      <w:r w:rsidR="007B509E" w:rsidRPr="00E905BD">
        <w:rPr>
          <w:rFonts w:asciiTheme="minorHAnsi" w:hAnsiTheme="minorHAnsi"/>
          <w:i/>
          <w:color w:val="C00000"/>
        </w:rPr>
        <w:t>all of</w:t>
      </w:r>
      <w:proofErr w:type="gramEnd"/>
      <w:r w:rsidR="007B509E" w:rsidRPr="00E905BD">
        <w:rPr>
          <w:rFonts w:asciiTheme="minorHAnsi" w:hAnsiTheme="minorHAnsi"/>
          <w:i/>
          <w:color w:val="C00000"/>
        </w:rPr>
        <w:t xml:space="preserve"> these line segments to be the same length. Students may benefit from trying to construct </w:t>
      </w:r>
      <w:r w:rsidR="00465529" w:rsidRPr="00E905BD">
        <w:rPr>
          <w:rFonts w:asciiTheme="minorHAnsi" w:hAnsiTheme="minorHAnsi"/>
          <w:i/>
          <w:color w:val="C00000"/>
        </w:rPr>
        <w:t>a perpendicular line using different compass radii</w:t>
      </w:r>
      <w:r w:rsidR="00E905BD">
        <w:rPr>
          <w:rFonts w:asciiTheme="minorHAnsi" w:hAnsiTheme="minorHAnsi"/>
          <w:i/>
          <w:color w:val="C00000"/>
        </w:rPr>
        <w:t xml:space="preserve">.  The </w:t>
      </w:r>
      <w:r w:rsidR="007B509E" w:rsidRPr="00E905BD">
        <w:rPr>
          <w:rFonts w:asciiTheme="minorHAnsi" w:hAnsiTheme="minorHAnsi"/>
          <w:i/>
          <w:color w:val="C00000"/>
        </w:rPr>
        <w:t>most important concept to reinforce with students is that every point located on the perpendicular line must be the same distance from point X as it is from point Y.</w:t>
      </w:r>
    </w:p>
    <w:sectPr w:rsidR="00A47364" w:rsidRPr="00D13E18" w:rsidSect="00BD12FB">
      <w:headerReference w:type="even" r:id="rId21"/>
      <w:headerReference w:type="default" r:id="rId22"/>
      <w:footerReference w:type="even" r:id="rId23"/>
      <w:footerReference w:type="default" r:id="rId24"/>
      <w:headerReference w:type="first" r:id="rId25"/>
      <w:footerReference w:type="first" r:id="rId26"/>
      <w:pgSz w:w="12240" w:h="15840"/>
      <w:pgMar w:top="720" w:right="720" w:bottom="720" w:left="720" w:header="432"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C99C1" w14:textId="77777777" w:rsidR="009F0238" w:rsidRDefault="009F0238" w:rsidP="002D4C35">
      <w:pPr>
        <w:spacing w:after="0" w:line="240" w:lineRule="auto"/>
      </w:pPr>
      <w:r>
        <w:separator/>
      </w:r>
    </w:p>
  </w:endnote>
  <w:endnote w:type="continuationSeparator" w:id="0">
    <w:p w14:paraId="0D191E9B" w14:textId="77777777" w:rsidR="009F0238" w:rsidRDefault="009F0238" w:rsidP="002D4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altName w:val="Lato"/>
    <w:charset w:val="00"/>
    <w:family w:val="swiss"/>
    <w:pitch w:val="variable"/>
    <w:sig w:usb0="E10002FF" w:usb1="5000ECFF" w:usb2="00000021"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F1B82" w14:textId="77777777" w:rsidR="00CE273E" w:rsidRDefault="00CE27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6B047" w14:textId="77777777" w:rsidR="002D4C35" w:rsidRDefault="00627DAC" w:rsidP="00A52804">
    <w:pPr>
      <w:pStyle w:val="Footer"/>
      <w:tabs>
        <w:tab w:val="clear" w:pos="9360"/>
        <w:tab w:val="right" w:pos="10800"/>
      </w:tabs>
    </w:pPr>
    <w:r>
      <w:t>Virginia Department of Education</w:t>
    </w:r>
    <w:r>
      <w:tab/>
    </w:r>
    <w:r>
      <w:tab/>
    </w:r>
    <w:r w:rsidR="007377D0">
      <w:t>September</w:t>
    </w:r>
    <w:r>
      <w:t xml:space="preserve">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22576" w14:textId="77777777" w:rsidR="00BD12FB" w:rsidRDefault="00BD12FB" w:rsidP="00BD12FB">
    <w:pPr>
      <w:pStyle w:val="Footer"/>
      <w:tabs>
        <w:tab w:val="clear" w:pos="9360"/>
        <w:tab w:val="right" w:pos="10800"/>
      </w:tabs>
      <w:spacing w:after="120"/>
    </w:pPr>
    <w:r>
      <w:t>Virginia Department of Education</w:t>
    </w:r>
    <w:r>
      <w:tab/>
    </w:r>
    <w:r>
      <w:tab/>
    </w:r>
    <w:r w:rsidR="007377D0">
      <w:t>September</w:t>
    </w:r>
    <w:r>
      <w:t xml:space="preserve"> 2020</w:t>
    </w:r>
  </w:p>
  <w:p w14:paraId="6703C807" w14:textId="41BD0891" w:rsidR="00BD12FB" w:rsidRPr="00A86209" w:rsidRDefault="00BD12FB" w:rsidP="00BD12FB">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w:t>
    </w:r>
  </w:p>
  <w:p w14:paraId="171D9C2C" w14:textId="77777777" w:rsidR="00BD12FB" w:rsidRDefault="00BD1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BF192" w14:textId="77777777" w:rsidR="009F0238" w:rsidRDefault="009F0238" w:rsidP="002D4C35">
      <w:pPr>
        <w:spacing w:after="0" w:line="240" w:lineRule="auto"/>
      </w:pPr>
      <w:r>
        <w:separator/>
      </w:r>
    </w:p>
  </w:footnote>
  <w:footnote w:type="continuationSeparator" w:id="0">
    <w:p w14:paraId="58A476E8" w14:textId="77777777" w:rsidR="009F0238" w:rsidRDefault="009F0238" w:rsidP="002D4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76562" w14:textId="77777777" w:rsidR="00CE273E" w:rsidRDefault="00CE27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A23BA" w14:textId="77777777" w:rsidR="00CE273E" w:rsidRDefault="00CE27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04EE" w14:textId="77777777" w:rsidR="00CE273E" w:rsidRDefault="00CE27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653E"/>
    <w:multiLevelType w:val="multilevel"/>
    <w:tmpl w:val="89F85AE4"/>
    <w:lvl w:ilvl="0">
      <w:start w:val="1"/>
      <w:numFmt w:val="decimal"/>
      <w:lvlText w:val="%1."/>
      <w:lvlJc w:val="left"/>
      <w:pPr>
        <w:ind w:left="720" w:hanging="360"/>
      </w:pPr>
    </w:lvl>
    <w:lvl w:ilvl="1">
      <w:start w:val="1"/>
      <w:numFmt w:val="decimal"/>
      <w:lvlText w:val="%2."/>
      <w:lvlJc w:val="left"/>
      <w:pPr>
        <w:ind w:left="1440" w:hanging="360"/>
      </w:pPr>
      <w:rPr>
        <w:rFonts w:asciiTheme="minorHAnsi" w:hAnsiTheme="minorHAnsi" w:cstheme="minorHAnsi" w:hint="default"/>
        <w:color w:val="auto"/>
      </w:rPr>
    </w:lvl>
    <w:lvl w:ilvl="2">
      <w:start w:val="1"/>
      <w:numFmt w:val="lowerRoman"/>
      <w:lvlText w:val="%3."/>
      <w:lvlJc w:val="right"/>
      <w:pPr>
        <w:ind w:left="2160" w:hanging="180"/>
      </w:pPr>
      <w:rPr>
        <w:color w:val="000000" w:themeColor="text1"/>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E64E36"/>
    <w:multiLevelType w:val="multilevel"/>
    <w:tmpl w:val="00AACCF6"/>
    <w:lvl w:ilvl="0">
      <w:start w:val="1"/>
      <w:numFmt w:val="bullet"/>
      <w:lvlText w:val=""/>
      <w:lvlJc w:val="left"/>
      <w:pPr>
        <w:ind w:left="1440" w:hanging="360"/>
      </w:pPr>
      <w:rPr>
        <w:rFonts w:asciiTheme="minorHAnsi" w:hAnsiTheme="minorHAnsi" w:cstheme="minorHAnsi"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C410C2"/>
    <w:multiLevelType w:val="multilevel"/>
    <w:tmpl w:val="F33006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F9E25EF"/>
    <w:multiLevelType w:val="multilevel"/>
    <w:tmpl w:val="DE4E0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5E37D70"/>
    <w:multiLevelType w:val="multilevel"/>
    <w:tmpl w:val="21A039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B4282F"/>
    <w:multiLevelType w:val="multilevel"/>
    <w:tmpl w:val="9E56BC78"/>
    <w:lvl w:ilvl="0">
      <w:start w:val="1"/>
      <w:numFmt w:val="decimal"/>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3B602130"/>
    <w:multiLevelType w:val="multilevel"/>
    <w:tmpl w:val="AC7236A4"/>
    <w:lvl w:ilvl="0">
      <w:start w:val="1"/>
      <w:numFmt w:val="lowerLetter"/>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42E93763"/>
    <w:multiLevelType w:val="multilevel"/>
    <w:tmpl w:val="3BA22DB2"/>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49C2696C"/>
    <w:multiLevelType w:val="multilevel"/>
    <w:tmpl w:val="257433A0"/>
    <w:lvl w:ilvl="0">
      <w:start w:val="1"/>
      <w:numFmt w:val="bullet"/>
      <w:lvlText w:val="●"/>
      <w:lvlJc w:val="left"/>
      <w:pPr>
        <w:ind w:left="1080" w:hanging="360"/>
      </w:pPr>
      <w:rPr>
        <w:rFonts w:asciiTheme="minorHAnsi" w:eastAsia="Noto Sans Symbols" w:hAnsiTheme="minorHAnsi" w:cs="Noto Sans Symbol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566A750D"/>
    <w:multiLevelType w:val="multilevel"/>
    <w:tmpl w:val="98DC946A"/>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9000DC8"/>
    <w:multiLevelType w:val="multilevel"/>
    <w:tmpl w:val="882C9D18"/>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31E408F"/>
    <w:multiLevelType w:val="multilevel"/>
    <w:tmpl w:val="F33006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9DD0701"/>
    <w:multiLevelType w:val="multilevel"/>
    <w:tmpl w:val="AD309CA8"/>
    <w:lvl w:ilvl="0">
      <w:start w:val="1"/>
      <w:numFmt w:val="bullet"/>
      <w:lvlText w:val="●"/>
      <w:lvlJc w:val="left"/>
      <w:pPr>
        <w:ind w:left="1080" w:hanging="360"/>
      </w:pPr>
      <w:rPr>
        <w:rFonts w:asciiTheme="minorHAnsi" w:eastAsia="Noto Sans Symbols" w:hAnsiTheme="minorHAnsi" w:cstheme="minorHAnsi"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6D906D78"/>
    <w:multiLevelType w:val="hybridMultilevel"/>
    <w:tmpl w:val="A816D67E"/>
    <w:lvl w:ilvl="0" w:tplc="DF9E2ACA">
      <w:start w:val="1"/>
      <w:numFmt w:val="bullet"/>
      <w:lvlText w:val="–"/>
      <w:lvlJc w:val="left"/>
      <w:pPr>
        <w:ind w:left="1296" w:hanging="360"/>
      </w:pPr>
      <w:rPr>
        <w:rFonts w:ascii="Calibri" w:hAnsi="Calibri"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5" w15:restartNumberingAfterBreak="0">
    <w:nsid w:val="71176287"/>
    <w:multiLevelType w:val="hybridMultilevel"/>
    <w:tmpl w:val="5F5242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3A26D1E"/>
    <w:multiLevelType w:val="multilevel"/>
    <w:tmpl w:val="F94C9976"/>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o"/>
      <w:lvlJc w:val="left"/>
      <w:pPr>
        <w:ind w:left="1440" w:hanging="360"/>
      </w:pPr>
      <w:rPr>
        <w:rFonts w:asciiTheme="minorHAnsi" w:eastAsia="Courier New" w:hAnsiTheme="minorHAnsi"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0"/>
  </w:num>
  <w:num w:numId="3">
    <w:abstractNumId w:val="3"/>
  </w:num>
  <w:num w:numId="4">
    <w:abstractNumId w:val="16"/>
  </w:num>
  <w:num w:numId="5">
    <w:abstractNumId w:val="9"/>
  </w:num>
  <w:num w:numId="6">
    <w:abstractNumId w:val="14"/>
  </w:num>
  <w:num w:numId="7">
    <w:abstractNumId w:val="4"/>
  </w:num>
  <w:num w:numId="8">
    <w:abstractNumId w:val="2"/>
  </w:num>
  <w:num w:numId="9">
    <w:abstractNumId w:val="13"/>
  </w:num>
  <w:num w:numId="10">
    <w:abstractNumId w:val="1"/>
  </w:num>
  <w:num w:numId="11">
    <w:abstractNumId w:val="10"/>
  </w:num>
  <w:num w:numId="12">
    <w:abstractNumId w:val="8"/>
  </w:num>
  <w:num w:numId="13">
    <w:abstractNumId w:val="6"/>
  </w:num>
  <w:num w:numId="14">
    <w:abstractNumId w:val="7"/>
  </w:num>
  <w:num w:numId="15">
    <w:abstractNumId w:val="5"/>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364"/>
    <w:rsid w:val="00001740"/>
    <w:rsid w:val="00042627"/>
    <w:rsid w:val="00057564"/>
    <w:rsid w:val="00090B46"/>
    <w:rsid w:val="000A6353"/>
    <w:rsid w:val="000C0CCD"/>
    <w:rsid w:val="000C740F"/>
    <w:rsid w:val="000E724D"/>
    <w:rsid w:val="00117DC0"/>
    <w:rsid w:val="0015349F"/>
    <w:rsid w:val="001C4C1D"/>
    <w:rsid w:val="002054E4"/>
    <w:rsid w:val="00206B14"/>
    <w:rsid w:val="00241C7D"/>
    <w:rsid w:val="00262D08"/>
    <w:rsid w:val="00263661"/>
    <w:rsid w:val="00295050"/>
    <w:rsid w:val="002D00F6"/>
    <w:rsid w:val="002D4C35"/>
    <w:rsid w:val="002E78D3"/>
    <w:rsid w:val="00306BB3"/>
    <w:rsid w:val="00312CB2"/>
    <w:rsid w:val="00322E3D"/>
    <w:rsid w:val="003A136C"/>
    <w:rsid w:val="003B676D"/>
    <w:rsid w:val="004003E7"/>
    <w:rsid w:val="00415BB7"/>
    <w:rsid w:val="00465529"/>
    <w:rsid w:val="004C5489"/>
    <w:rsid w:val="00540842"/>
    <w:rsid w:val="0054602F"/>
    <w:rsid w:val="005951EF"/>
    <w:rsid w:val="005C4325"/>
    <w:rsid w:val="005F5A31"/>
    <w:rsid w:val="006255FC"/>
    <w:rsid w:val="00627DAC"/>
    <w:rsid w:val="00672FC4"/>
    <w:rsid w:val="00681253"/>
    <w:rsid w:val="006A5508"/>
    <w:rsid w:val="0070033D"/>
    <w:rsid w:val="007377D0"/>
    <w:rsid w:val="00777CD2"/>
    <w:rsid w:val="0079031D"/>
    <w:rsid w:val="007A2853"/>
    <w:rsid w:val="007B509E"/>
    <w:rsid w:val="007B7497"/>
    <w:rsid w:val="007E3A13"/>
    <w:rsid w:val="007F0F1B"/>
    <w:rsid w:val="008013C7"/>
    <w:rsid w:val="00810A75"/>
    <w:rsid w:val="00840F94"/>
    <w:rsid w:val="008618CA"/>
    <w:rsid w:val="00897F39"/>
    <w:rsid w:val="008D55F2"/>
    <w:rsid w:val="008E106E"/>
    <w:rsid w:val="008F5515"/>
    <w:rsid w:val="0090402E"/>
    <w:rsid w:val="009123C1"/>
    <w:rsid w:val="009128F3"/>
    <w:rsid w:val="00921118"/>
    <w:rsid w:val="0095668E"/>
    <w:rsid w:val="0096558B"/>
    <w:rsid w:val="00991DBF"/>
    <w:rsid w:val="009A12F0"/>
    <w:rsid w:val="009A264D"/>
    <w:rsid w:val="009C10AC"/>
    <w:rsid w:val="009C31A0"/>
    <w:rsid w:val="009C7790"/>
    <w:rsid w:val="009D18F6"/>
    <w:rsid w:val="009F0238"/>
    <w:rsid w:val="00A27CA9"/>
    <w:rsid w:val="00A325D4"/>
    <w:rsid w:val="00A47364"/>
    <w:rsid w:val="00A52804"/>
    <w:rsid w:val="00AD0690"/>
    <w:rsid w:val="00AE4C83"/>
    <w:rsid w:val="00B84CF1"/>
    <w:rsid w:val="00B93D13"/>
    <w:rsid w:val="00B97278"/>
    <w:rsid w:val="00B977B4"/>
    <w:rsid w:val="00BD12FB"/>
    <w:rsid w:val="00BF1097"/>
    <w:rsid w:val="00C02F2D"/>
    <w:rsid w:val="00C10F5B"/>
    <w:rsid w:val="00C201F9"/>
    <w:rsid w:val="00C25B0D"/>
    <w:rsid w:val="00C40535"/>
    <w:rsid w:val="00C74A84"/>
    <w:rsid w:val="00CD29EF"/>
    <w:rsid w:val="00CE273E"/>
    <w:rsid w:val="00CF0455"/>
    <w:rsid w:val="00CF590B"/>
    <w:rsid w:val="00D10F29"/>
    <w:rsid w:val="00D13E18"/>
    <w:rsid w:val="00D57735"/>
    <w:rsid w:val="00D6138B"/>
    <w:rsid w:val="00DA0FCC"/>
    <w:rsid w:val="00DA4909"/>
    <w:rsid w:val="00DB6031"/>
    <w:rsid w:val="00E0538A"/>
    <w:rsid w:val="00E13208"/>
    <w:rsid w:val="00E178AF"/>
    <w:rsid w:val="00E42CF0"/>
    <w:rsid w:val="00E53CD0"/>
    <w:rsid w:val="00E549DA"/>
    <w:rsid w:val="00E728F7"/>
    <w:rsid w:val="00E905BD"/>
    <w:rsid w:val="00E94FE7"/>
    <w:rsid w:val="00EB580C"/>
    <w:rsid w:val="00ED2390"/>
    <w:rsid w:val="00EF3B3A"/>
    <w:rsid w:val="00EF6A84"/>
    <w:rsid w:val="00F13F43"/>
    <w:rsid w:val="00F57D12"/>
    <w:rsid w:val="00F70ECB"/>
    <w:rsid w:val="00F86FE6"/>
    <w:rsid w:val="00FB4D8B"/>
    <w:rsid w:val="00FC1477"/>
    <w:rsid w:val="00FD3D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499C69A"/>
  <w15:docId w15:val="{0F9D6914-CC94-8748-A3F5-3B90D79A8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C7D"/>
  </w:style>
  <w:style w:type="paragraph" w:styleId="Heading1">
    <w:name w:val="heading 1"/>
    <w:basedOn w:val="Title"/>
    <w:next w:val="Normal"/>
    <w:link w:val="Heading1Char"/>
    <w:uiPriority w:val="9"/>
    <w:qFormat/>
    <w:rsid w:val="00241C7D"/>
    <w:pPr>
      <w:spacing w:before="120"/>
      <w:jc w:val="left"/>
      <w:outlineLvl w:val="0"/>
    </w:pPr>
    <w:rPr>
      <w:rFonts w:ascii="Calibri" w:eastAsia="Calibri" w:hAnsi="Calibri" w:cs="Calibri"/>
      <w:szCs w:val="24"/>
    </w:rPr>
  </w:style>
  <w:style w:type="paragraph" w:styleId="Heading2">
    <w:name w:val="heading 2"/>
    <w:basedOn w:val="Normal"/>
    <w:next w:val="Normal"/>
    <w:rsid w:val="00263661"/>
    <w:pPr>
      <w:keepNext/>
      <w:keepLines/>
      <w:spacing w:before="360" w:after="80"/>
      <w:outlineLvl w:val="1"/>
    </w:pPr>
    <w:rPr>
      <w:b/>
      <w:sz w:val="36"/>
      <w:szCs w:val="36"/>
    </w:rPr>
  </w:style>
  <w:style w:type="paragraph" w:styleId="Heading3">
    <w:name w:val="heading 3"/>
    <w:basedOn w:val="Normal"/>
    <w:next w:val="Normal"/>
    <w:rsid w:val="00263661"/>
    <w:pPr>
      <w:keepNext/>
      <w:keepLines/>
      <w:spacing w:before="280" w:after="80"/>
      <w:outlineLvl w:val="2"/>
    </w:pPr>
    <w:rPr>
      <w:b/>
      <w:sz w:val="28"/>
      <w:szCs w:val="28"/>
    </w:rPr>
  </w:style>
  <w:style w:type="paragraph" w:styleId="Heading4">
    <w:name w:val="heading 4"/>
    <w:basedOn w:val="Normal"/>
    <w:next w:val="Normal"/>
    <w:rsid w:val="00263661"/>
    <w:pPr>
      <w:keepNext/>
      <w:keepLines/>
      <w:spacing w:before="240" w:after="40"/>
      <w:outlineLvl w:val="3"/>
    </w:pPr>
    <w:rPr>
      <w:b/>
      <w:sz w:val="24"/>
      <w:szCs w:val="24"/>
    </w:rPr>
  </w:style>
  <w:style w:type="paragraph" w:styleId="Heading5">
    <w:name w:val="heading 5"/>
    <w:basedOn w:val="Normal"/>
    <w:next w:val="Normal"/>
    <w:rsid w:val="00263661"/>
    <w:pPr>
      <w:keepNext/>
      <w:keepLines/>
      <w:spacing w:before="220" w:after="40"/>
      <w:outlineLvl w:val="4"/>
    </w:pPr>
    <w:rPr>
      <w:b/>
    </w:rPr>
  </w:style>
  <w:style w:type="paragraph" w:styleId="Heading6">
    <w:name w:val="heading 6"/>
    <w:basedOn w:val="Normal"/>
    <w:next w:val="Normal"/>
    <w:rsid w:val="0026366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1C7D"/>
    <w:pPr>
      <w:spacing w:after="0" w:line="240" w:lineRule="auto"/>
      <w:contextualSpacing/>
      <w:jc w:val="center"/>
    </w:pPr>
    <w:rPr>
      <w:rFonts w:asciiTheme="minorHAnsi" w:eastAsiaTheme="majorEastAsia" w:hAnsiTheme="minorHAnsi" w:cstheme="minorHAnsi"/>
      <w:b/>
      <w:spacing w:val="-10"/>
      <w:kern w:val="28"/>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customStyle="1" w:styleId="Heading1Char">
    <w:name w:val="Heading 1 Char"/>
    <w:basedOn w:val="DefaultParagraphFont"/>
    <w:link w:val="Heading1"/>
    <w:uiPriority w:val="9"/>
    <w:rsid w:val="00241C7D"/>
    <w:rPr>
      <w:b/>
      <w:spacing w:val="-10"/>
      <w:kern w:val="28"/>
      <w:sz w:val="28"/>
      <w:szCs w:val="24"/>
    </w:rPr>
  </w:style>
  <w:style w:type="character" w:customStyle="1" w:styleId="TitleChar">
    <w:name w:val="Title Char"/>
    <w:basedOn w:val="DefaultParagraphFont"/>
    <w:link w:val="Title"/>
    <w:uiPriority w:val="10"/>
    <w:rsid w:val="00241C7D"/>
    <w:rPr>
      <w:rFonts w:asciiTheme="minorHAnsi" w:eastAsiaTheme="majorEastAsia" w:hAnsiTheme="minorHAnsi" w:cstheme="minorHAnsi"/>
      <w:b/>
      <w:spacing w:val="-10"/>
      <w:kern w:val="28"/>
      <w:sz w:val="28"/>
      <w:szCs w:val="28"/>
    </w:rPr>
  </w:style>
  <w:style w:type="character" w:customStyle="1" w:styleId="filetype">
    <w:name w:val="file_type"/>
    <w:basedOn w:val="DefaultParagraphFont"/>
    <w:rsid w:val="00AA765A"/>
  </w:style>
  <w:style w:type="character" w:styleId="CommentReference">
    <w:name w:val="annotation reference"/>
    <w:basedOn w:val="DefaultParagraphFont"/>
    <w:uiPriority w:val="99"/>
    <w:semiHidden/>
    <w:unhideWhenUsed/>
    <w:rsid w:val="00605CC6"/>
    <w:rPr>
      <w:sz w:val="16"/>
      <w:szCs w:val="16"/>
    </w:rPr>
  </w:style>
  <w:style w:type="paragraph" w:styleId="CommentText">
    <w:name w:val="annotation text"/>
    <w:basedOn w:val="Normal"/>
    <w:link w:val="CommentTextChar"/>
    <w:uiPriority w:val="99"/>
    <w:semiHidden/>
    <w:unhideWhenUsed/>
    <w:rsid w:val="00605CC6"/>
    <w:pPr>
      <w:spacing w:line="240" w:lineRule="auto"/>
    </w:pPr>
    <w:rPr>
      <w:sz w:val="20"/>
      <w:szCs w:val="20"/>
    </w:rPr>
  </w:style>
  <w:style w:type="character" w:customStyle="1" w:styleId="CommentTextChar">
    <w:name w:val="Comment Text Char"/>
    <w:basedOn w:val="DefaultParagraphFont"/>
    <w:link w:val="CommentText"/>
    <w:uiPriority w:val="99"/>
    <w:semiHidden/>
    <w:rsid w:val="00605CC6"/>
    <w:rPr>
      <w:sz w:val="20"/>
      <w:szCs w:val="20"/>
    </w:rPr>
  </w:style>
  <w:style w:type="paragraph" w:styleId="CommentSubject">
    <w:name w:val="annotation subject"/>
    <w:basedOn w:val="CommentText"/>
    <w:next w:val="CommentText"/>
    <w:link w:val="CommentSubjectChar"/>
    <w:uiPriority w:val="99"/>
    <w:semiHidden/>
    <w:unhideWhenUsed/>
    <w:rsid w:val="00605CC6"/>
    <w:rPr>
      <w:b/>
      <w:bCs/>
    </w:rPr>
  </w:style>
  <w:style w:type="character" w:customStyle="1" w:styleId="CommentSubjectChar">
    <w:name w:val="Comment Subject Char"/>
    <w:basedOn w:val="CommentTextChar"/>
    <w:link w:val="CommentSubject"/>
    <w:uiPriority w:val="99"/>
    <w:semiHidden/>
    <w:rsid w:val="00605CC6"/>
    <w:rPr>
      <w:b/>
      <w:bCs/>
      <w:sz w:val="20"/>
      <w:szCs w:val="20"/>
    </w:rPr>
  </w:style>
  <w:style w:type="paragraph" w:styleId="BalloonText">
    <w:name w:val="Balloon Text"/>
    <w:basedOn w:val="Normal"/>
    <w:link w:val="BalloonTextChar"/>
    <w:uiPriority w:val="99"/>
    <w:semiHidden/>
    <w:unhideWhenUsed/>
    <w:rsid w:val="00605C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CC6"/>
    <w:rPr>
      <w:rFonts w:ascii="Segoe UI" w:hAnsi="Segoe UI" w:cs="Segoe UI"/>
      <w:sz w:val="18"/>
      <w:szCs w:val="18"/>
    </w:rPr>
  </w:style>
  <w:style w:type="paragraph" w:styleId="Subtitle">
    <w:name w:val="Subtitle"/>
    <w:basedOn w:val="Normal"/>
    <w:next w:val="Normal"/>
    <w:rsid w:val="00263661"/>
    <w:pPr>
      <w:keepNext/>
      <w:keepLines/>
      <w:spacing w:before="360" w:after="80"/>
    </w:pPr>
    <w:rPr>
      <w:rFonts w:ascii="Georgia" w:eastAsia="Georgia" w:hAnsi="Georgia" w:cs="Georgia"/>
      <w:i/>
      <w:color w:val="666666"/>
      <w:sz w:val="48"/>
      <w:szCs w:val="48"/>
    </w:rPr>
  </w:style>
  <w:style w:type="table" w:customStyle="1" w:styleId="a">
    <w:basedOn w:val="TableNormal"/>
    <w:rsid w:val="00263661"/>
    <w:pPr>
      <w:spacing w:after="0" w:line="240" w:lineRule="auto"/>
    </w:pPr>
    <w:tblPr>
      <w:tblStyleRowBandSize w:val="1"/>
      <w:tblStyleColBandSize w:val="1"/>
    </w:tblPr>
  </w:style>
  <w:style w:type="table" w:customStyle="1" w:styleId="a0">
    <w:basedOn w:val="TableNormal"/>
    <w:rsid w:val="00263661"/>
    <w:pPr>
      <w:spacing w:after="0" w:line="240" w:lineRule="auto"/>
    </w:pPr>
    <w:tblPr>
      <w:tblStyleRowBandSize w:val="1"/>
      <w:tblStyleColBandSize w:val="1"/>
    </w:tblPr>
  </w:style>
  <w:style w:type="paragraph" w:styleId="Header">
    <w:name w:val="header"/>
    <w:basedOn w:val="Normal"/>
    <w:link w:val="HeaderChar"/>
    <w:uiPriority w:val="99"/>
    <w:unhideWhenUsed/>
    <w:rsid w:val="002D4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C35"/>
  </w:style>
  <w:style w:type="paragraph" w:styleId="Footer">
    <w:name w:val="footer"/>
    <w:basedOn w:val="Normal"/>
    <w:link w:val="FooterChar"/>
    <w:uiPriority w:val="99"/>
    <w:unhideWhenUsed/>
    <w:rsid w:val="002D4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C35"/>
  </w:style>
  <w:style w:type="character" w:styleId="SubtleReference">
    <w:name w:val="Subtle Reference"/>
    <w:uiPriority w:val="31"/>
    <w:qFormat/>
    <w:rsid w:val="00FB4D8B"/>
    <w:rPr>
      <w:b/>
      <w:sz w:val="28"/>
      <w:szCs w:val="28"/>
    </w:rPr>
  </w:style>
  <w:style w:type="character" w:customStyle="1" w:styleId="UnresolvedMention1">
    <w:name w:val="Unresolved Mention1"/>
    <w:basedOn w:val="DefaultParagraphFont"/>
    <w:uiPriority w:val="99"/>
    <w:semiHidden/>
    <w:unhideWhenUsed/>
    <w:rsid w:val="001C4C1D"/>
    <w:rPr>
      <w:color w:val="605E5C"/>
      <w:shd w:val="clear" w:color="auto" w:fill="E1DFDD"/>
    </w:rPr>
  </w:style>
  <w:style w:type="character" w:styleId="PlaceholderText">
    <w:name w:val="Placeholder Text"/>
    <w:basedOn w:val="DefaultParagraphFont"/>
    <w:uiPriority w:val="99"/>
    <w:semiHidden/>
    <w:rsid w:val="009A12F0"/>
    <w:rPr>
      <w:color w:val="808080"/>
    </w:rPr>
  </w:style>
  <w:style w:type="character" w:styleId="SubtleEmphasis">
    <w:name w:val="Subtle Emphasis"/>
    <w:basedOn w:val="DefaultParagraphFont"/>
    <w:uiPriority w:val="19"/>
    <w:qFormat/>
    <w:rsid w:val="00C02F2D"/>
    <w:rPr>
      <w:i/>
      <w:iCs/>
      <w:color w:val="404040" w:themeColor="text1" w:themeTint="BF"/>
    </w:rPr>
  </w:style>
  <w:style w:type="character" w:styleId="UnresolvedMention">
    <w:name w:val="Unresolved Mention"/>
    <w:basedOn w:val="DefaultParagraphFont"/>
    <w:uiPriority w:val="99"/>
    <w:semiHidden/>
    <w:unhideWhenUsed/>
    <w:rsid w:val="00001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14515">
      <w:bodyDiv w:val="1"/>
      <w:marLeft w:val="0"/>
      <w:marRight w:val="0"/>
      <w:marTop w:val="0"/>
      <w:marBottom w:val="0"/>
      <w:divBdr>
        <w:top w:val="none" w:sz="0" w:space="0" w:color="auto"/>
        <w:left w:val="none" w:sz="0" w:space="0" w:color="auto"/>
        <w:bottom w:val="none" w:sz="0" w:space="0" w:color="auto"/>
        <w:right w:val="none" w:sz="0" w:space="0" w:color="auto"/>
      </w:divBdr>
    </w:div>
    <w:div w:id="188571363">
      <w:bodyDiv w:val="1"/>
      <w:marLeft w:val="0"/>
      <w:marRight w:val="0"/>
      <w:marTop w:val="0"/>
      <w:marBottom w:val="0"/>
      <w:divBdr>
        <w:top w:val="none" w:sz="0" w:space="0" w:color="auto"/>
        <w:left w:val="none" w:sz="0" w:space="0" w:color="auto"/>
        <w:bottom w:val="none" w:sz="0" w:space="0" w:color="auto"/>
        <w:right w:val="none" w:sz="0" w:space="0" w:color="auto"/>
      </w:divBdr>
    </w:div>
    <w:div w:id="716590710">
      <w:bodyDiv w:val="1"/>
      <w:marLeft w:val="0"/>
      <w:marRight w:val="0"/>
      <w:marTop w:val="0"/>
      <w:marBottom w:val="0"/>
      <w:divBdr>
        <w:top w:val="none" w:sz="0" w:space="0" w:color="auto"/>
        <w:left w:val="none" w:sz="0" w:space="0" w:color="auto"/>
        <w:bottom w:val="none" w:sz="0" w:space="0" w:color="auto"/>
        <w:right w:val="none" w:sz="0" w:space="0" w:color="auto"/>
      </w:divBdr>
    </w:div>
    <w:div w:id="1323504635">
      <w:bodyDiv w:val="1"/>
      <w:marLeft w:val="0"/>
      <w:marRight w:val="0"/>
      <w:marTop w:val="0"/>
      <w:marBottom w:val="0"/>
      <w:divBdr>
        <w:top w:val="none" w:sz="0" w:space="0" w:color="auto"/>
        <w:left w:val="none" w:sz="0" w:space="0" w:color="auto"/>
        <w:bottom w:val="none" w:sz="0" w:space="0" w:color="auto"/>
        <w:right w:val="none" w:sz="0" w:space="0" w:color="auto"/>
      </w:divBdr>
    </w:div>
    <w:div w:id="2015958439">
      <w:bodyDiv w:val="1"/>
      <w:marLeft w:val="0"/>
      <w:marRight w:val="0"/>
      <w:marTop w:val="0"/>
      <w:marBottom w:val="0"/>
      <w:divBdr>
        <w:top w:val="none" w:sz="0" w:space="0" w:color="auto"/>
        <w:left w:val="none" w:sz="0" w:space="0" w:color="auto"/>
        <w:bottom w:val="none" w:sz="0" w:space="0" w:color="auto"/>
        <w:right w:val="none" w:sz="0" w:space="0" w:color="auto"/>
      </w:divBdr>
    </w:div>
    <w:div w:id="2141264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18636/638041054230800000" TargetMode="External"/><Relationship Id="rId18" Type="http://schemas.openxmlformats.org/officeDocument/2006/relationships/image" Target="media/image1.png"/><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doe.virginia.gov/home/showpublisheddocument/18634/638041054220170000" TargetMode="External"/><Relationship Id="rId17" Type="http://schemas.openxmlformats.org/officeDocument/2006/relationships/hyperlink" Target="https://www.doe.virginia.gov/home/showpublisheddocument/25734/638045662792570000"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doe.virginia.gov/home/showpublisheddocument/25662/638045640795370000"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6252/638036740134600000"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doe.virginia.gov/home/showpublisheddocument/25602/638045628236300000"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doe.virginia.gov/home/showpublisheddocument/16250/638036740129130000" TargetMode="External"/><Relationship Id="rId19" Type="http://schemas.openxmlformats.org/officeDocument/2006/relationships/image" Target="media/image2.png"/><Relationship Id="rId4" Type="http://schemas.openxmlformats.org/officeDocument/2006/relationships/styles" Target="styles.xml"/><Relationship Id="rId9" Type="http://schemas.openxmlformats.org/officeDocument/2006/relationships/hyperlink" Target="https://www.doe.virginia.gov/home/showpublisheddocument/3080/637982466006770000" TargetMode="External"/><Relationship Id="rId14" Type="http://schemas.openxmlformats.org/officeDocument/2006/relationships/hyperlink" Target="https://emediava.org/lo/25726"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CszYeqd8SPhm/lj8etyz3+ZPLsQ==">AMUW2mWlxLm9eIj2qGOcKUBLrFrs6xi0WFq1SRiS5M9v8J9wEMz2juQTrcgydVBdcAQZ8WK30X1Jbmg5Nno1ZXNF+JqBD7RHdDyBGcrukCltAZHGyuIil+jsYKffS9igu0FHG8U43CUm0XZjnRnPHD/XEcNryhaGzwCpbhHY553P1zbtj3kR5tY=</go:docsCustomData>
</go:gDocsCustomXmlDataStorage>
</file>

<file path=customXml/itemProps1.xml><?xml version="1.0" encoding="utf-8"?>
<ds:datastoreItem xmlns:ds="http://schemas.openxmlformats.org/officeDocument/2006/customXml" ds:itemID="{4FA5FBD4-AD76-410A-BFA4-A96FA46A31B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G.4c Just In Time Quick Check</vt:lpstr>
    </vt:vector>
  </TitlesOfParts>
  <Company>Virginia Department of Education</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G.4c Just In Time Quick Check</dc:title>
  <dc:creator>Virginia Department of Education</dc:creator>
  <cp:lastModifiedBy>Mazzacane, Tina (DOE)</cp:lastModifiedBy>
  <cp:revision>4</cp:revision>
  <dcterms:created xsi:type="dcterms:W3CDTF">2022-11-16T21:18:00Z</dcterms:created>
  <dcterms:modified xsi:type="dcterms:W3CDTF">2022-12-30T17:49:00Z</dcterms:modified>
</cp:coreProperties>
</file>