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95FB" w14:textId="77777777" w:rsidR="00A47364" w:rsidRPr="00241C7D" w:rsidRDefault="00E728F7" w:rsidP="00B93D13">
      <w:pPr>
        <w:pStyle w:val="Title"/>
      </w:pPr>
      <w:r w:rsidRPr="00241C7D">
        <w:t>Just In Time Quick Check</w:t>
      </w:r>
    </w:p>
    <w:p w14:paraId="40E49B3F" w14:textId="259ED07E" w:rsidR="00672FC4" w:rsidRPr="00C25B0D" w:rsidRDefault="003A2215" w:rsidP="00672FC4">
      <w:pPr>
        <w:spacing w:after="120" w:line="240" w:lineRule="auto"/>
        <w:jc w:val="center"/>
        <w:rPr>
          <w:b/>
          <w:sz w:val="28"/>
          <w:szCs w:val="28"/>
          <w:u w:val="single"/>
        </w:rPr>
      </w:pPr>
      <w:hyperlink r:id="rId9" w:history="1">
        <w:r w:rsidR="00672FC4" w:rsidRPr="003027E8">
          <w:rPr>
            <w:rStyle w:val="Hyperlink"/>
            <w:b/>
            <w:sz w:val="28"/>
            <w:szCs w:val="28"/>
          </w:rPr>
          <w:t xml:space="preserve">Standard of Learning (SOL) </w:t>
        </w:r>
        <w:r w:rsidR="00A84584" w:rsidRPr="003027E8">
          <w:rPr>
            <w:rStyle w:val="Hyperlink"/>
            <w:b/>
            <w:sz w:val="28"/>
            <w:szCs w:val="28"/>
          </w:rPr>
          <w:t>AII</w:t>
        </w:r>
        <w:r w:rsidR="00672FC4" w:rsidRPr="003027E8">
          <w:rPr>
            <w:rStyle w:val="Hyperlink"/>
            <w:b/>
            <w:sz w:val="28"/>
            <w:szCs w:val="28"/>
          </w:rPr>
          <w:t>.</w:t>
        </w:r>
        <w:r w:rsidR="00A84584" w:rsidRPr="003027E8">
          <w:rPr>
            <w:rStyle w:val="Hyperlink"/>
            <w:b/>
            <w:sz w:val="28"/>
            <w:szCs w:val="28"/>
          </w:rPr>
          <w:t>7</w:t>
        </w:r>
        <w:r w:rsidR="00E24B92">
          <w:rPr>
            <w:rStyle w:val="Hyperlink"/>
            <w:b/>
            <w:sz w:val="28"/>
            <w:szCs w:val="28"/>
          </w:rPr>
          <w:t>c</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542C5C6F" w14:textId="77777777" w:rsidTr="00B65A68">
        <w:trPr>
          <w:tblHeader/>
        </w:trPr>
        <w:tc>
          <w:tcPr>
            <w:tcW w:w="10800" w:type="dxa"/>
          </w:tcPr>
          <w:p w14:paraId="1DDA20E3" w14:textId="597C6FA7" w:rsidR="00A47364" w:rsidRPr="00FB4D8B" w:rsidRDefault="00E728F7" w:rsidP="00F6749C">
            <w:pPr>
              <w:spacing w:before="120" w:after="120"/>
              <w:jc w:val="center"/>
              <w:rPr>
                <w:rStyle w:val="SubtleReference"/>
              </w:rPr>
            </w:pPr>
            <w:r w:rsidRPr="00BF1097">
              <w:rPr>
                <w:rStyle w:val="SubtleReference"/>
              </w:rPr>
              <w:t>Strand:</w:t>
            </w:r>
            <w:r w:rsidRPr="00FB4D8B">
              <w:rPr>
                <w:rStyle w:val="SubtleReference"/>
              </w:rPr>
              <w:t xml:space="preserve"> </w:t>
            </w:r>
            <w:r w:rsidR="003027E8">
              <w:rPr>
                <w:rStyle w:val="SubtleReference"/>
                <w:b w:val="0"/>
              </w:rPr>
              <w:t>Functions</w:t>
            </w:r>
          </w:p>
        </w:tc>
      </w:tr>
      <w:tr w:rsidR="00A47364" w14:paraId="2D45077A" w14:textId="77777777" w:rsidTr="00B65A68">
        <w:tc>
          <w:tcPr>
            <w:tcW w:w="10800" w:type="dxa"/>
            <w:shd w:val="clear" w:color="auto" w:fill="D9D9D9"/>
          </w:tcPr>
          <w:p w14:paraId="44E30277" w14:textId="02701677" w:rsidR="00A47364" w:rsidRPr="00415BB7" w:rsidRDefault="00672FC4" w:rsidP="00BF1097">
            <w:pPr>
              <w:pStyle w:val="Heading1"/>
              <w:outlineLvl w:val="0"/>
              <w:rPr>
                <w:spacing w:val="0"/>
              </w:rPr>
            </w:pPr>
            <w:r w:rsidRPr="00415BB7">
              <w:rPr>
                <w:spacing w:val="0"/>
              </w:rPr>
              <w:t xml:space="preserve">Standard of Learning (SOL) </w:t>
            </w:r>
            <w:r w:rsidR="00A84584">
              <w:rPr>
                <w:spacing w:val="0"/>
              </w:rPr>
              <w:t>AII</w:t>
            </w:r>
            <w:r w:rsidRPr="00415BB7">
              <w:rPr>
                <w:spacing w:val="0"/>
              </w:rPr>
              <w:t>.</w:t>
            </w:r>
            <w:r w:rsidR="005B11AE">
              <w:rPr>
                <w:spacing w:val="0"/>
              </w:rPr>
              <w:t>7</w:t>
            </w:r>
            <w:r w:rsidR="003206EF">
              <w:rPr>
                <w:spacing w:val="0"/>
              </w:rPr>
              <w:t>c</w:t>
            </w:r>
          </w:p>
          <w:p w14:paraId="53E25789" w14:textId="721E1CE6" w:rsidR="00A47364" w:rsidRPr="00BF5A7C" w:rsidRDefault="00BF5A7C" w:rsidP="00884533">
            <w:pPr>
              <w:pStyle w:val="SOLNumber"/>
              <w:spacing w:after="120"/>
              <w:ind w:left="58" w:firstLine="0"/>
              <w:rPr>
                <w:rFonts w:asciiTheme="minorHAnsi" w:hAnsiTheme="minorHAnsi"/>
                <w:i/>
                <w:sz w:val="22"/>
                <w:szCs w:val="22"/>
              </w:rPr>
            </w:pPr>
            <w:r w:rsidRPr="00BF5A7C">
              <w:rPr>
                <w:rFonts w:asciiTheme="minorHAnsi" w:hAnsiTheme="minorHAnsi"/>
                <w:b/>
                <w:i/>
                <w:sz w:val="22"/>
                <w:szCs w:val="22"/>
              </w:rPr>
              <w:t xml:space="preserve">The student will investigate and analyze linear, quadratic, absolute value, square root, cube root, rational, polynomial, exponential, and logarithmic function families algebraically and graphically. Key concepts include </w:t>
            </w:r>
            <w:r w:rsidR="00705E2C">
              <w:rPr>
                <w:rFonts w:asciiTheme="minorHAnsi" w:hAnsiTheme="minorHAnsi"/>
                <w:b/>
                <w:i/>
                <w:sz w:val="22"/>
                <w:szCs w:val="22"/>
              </w:rPr>
              <w:t>extrema</w:t>
            </w:r>
            <w:r w:rsidRPr="00BF5A7C">
              <w:rPr>
                <w:rFonts w:asciiTheme="minorHAnsi" w:hAnsiTheme="minorHAnsi"/>
                <w:b/>
                <w:i/>
                <w:sz w:val="22"/>
                <w:szCs w:val="22"/>
              </w:rPr>
              <w:t>.</w:t>
            </w:r>
          </w:p>
        </w:tc>
      </w:tr>
      <w:tr w:rsidR="00A47364" w14:paraId="00AD780D" w14:textId="77777777" w:rsidTr="00B65A68">
        <w:tc>
          <w:tcPr>
            <w:tcW w:w="10800" w:type="dxa"/>
            <w:shd w:val="clear" w:color="auto" w:fill="F2F2F2"/>
          </w:tcPr>
          <w:p w14:paraId="4C3C8B97" w14:textId="77777777" w:rsidR="00A47364" w:rsidRPr="00415BB7" w:rsidRDefault="00E728F7" w:rsidP="00BF1097">
            <w:pPr>
              <w:pStyle w:val="Heading1"/>
              <w:outlineLvl w:val="0"/>
              <w:rPr>
                <w:spacing w:val="0"/>
              </w:rPr>
            </w:pPr>
            <w:r w:rsidRPr="00415BB7">
              <w:rPr>
                <w:spacing w:val="0"/>
              </w:rPr>
              <w:t xml:space="preserve">Grade Level Skills:  </w:t>
            </w:r>
          </w:p>
          <w:p w14:paraId="25FCF3DB" w14:textId="5FE64F77" w:rsidR="00705E2C" w:rsidRPr="00F8698F" w:rsidRDefault="00705E2C" w:rsidP="00705E2C">
            <w:pPr>
              <w:pStyle w:val="ColumnBullet"/>
              <w:numPr>
                <w:ilvl w:val="0"/>
                <w:numId w:val="1"/>
              </w:numPr>
              <w:spacing w:after="0"/>
              <w:rPr>
                <w:rFonts w:asciiTheme="minorHAnsi" w:hAnsiTheme="minorHAnsi"/>
                <w:sz w:val="22"/>
                <w:szCs w:val="22"/>
              </w:rPr>
            </w:pPr>
            <w:r w:rsidRPr="00F8698F">
              <w:rPr>
                <w:rFonts w:asciiTheme="minorHAnsi" w:hAnsiTheme="minorHAnsi"/>
                <w:sz w:val="22"/>
                <w:szCs w:val="22"/>
              </w:rPr>
              <w:t>Identify the location and value of absolute maxima and absolute minima of a function over the domain of the function graphically or by using a graphing utility</w:t>
            </w:r>
            <w:r>
              <w:rPr>
                <w:rFonts w:asciiTheme="minorHAnsi" w:hAnsiTheme="minorHAnsi"/>
                <w:sz w:val="22"/>
                <w:szCs w:val="22"/>
              </w:rPr>
              <w:t>.</w:t>
            </w:r>
          </w:p>
          <w:p w14:paraId="4A86A4FE" w14:textId="77777777" w:rsidR="00705E2C" w:rsidRPr="00705E2C" w:rsidRDefault="00705E2C" w:rsidP="00705E2C">
            <w:pPr>
              <w:keepLines/>
              <w:widowControl w:val="0"/>
              <w:numPr>
                <w:ilvl w:val="0"/>
                <w:numId w:val="1"/>
              </w:numPr>
            </w:pPr>
            <w:r w:rsidRPr="00F8698F">
              <w:rPr>
                <w:rFonts w:asciiTheme="minorHAnsi" w:hAnsiTheme="minorHAnsi"/>
              </w:rPr>
              <w:t xml:space="preserve">Identify the location and value of relative maxima or relative minima of a function over some interval of the domain graphically or by using a graphing utility. </w:t>
            </w:r>
          </w:p>
          <w:p w14:paraId="49C40981" w14:textId="218370AF" w:rsidR="00B65A68" w:rsidRPr="00415BB7" w:rsidRDefault="00B65A68" w:rsidP="00884533">
            <w:pPr>
              <w:keepLines/>
              <w:widowControl w:val="0"/>
              <w:numPr>
                <w:ilvl w:val="0"/>
                <w:numId w:val="1"/>
              </w:numPr>
              <w:spacing w:after="120"/>
            </w:pPr>
            <w:r>
              <w:rPr>
                <w:rFonts w:asciiTheme="minorHAnsi" w:hAnsiTheme="minorHAnsi"/>
              </w:rPr>
              <w:t>Investigate and analyze characteristics and multiple representations of functions with a graphing utility.</w:t>
            </w:r>
          </w:p>
        </w:tc>
      </w:tr>
      <w:tr w:rsidR="00A47364" w14:paraId="3FB046DD" w14:textId="77777777" w:rsidTr="00B65A68">
        <w:tc>
          <w:tcPr>
            <w:tcW w:w="10800" w:type="dxa"/>
          </w:tcPr>
          <w:p w14:paraId="19E34A90" w14:textId="656BB5BE" w:rsidR="00A47364" w:rsidRPr="002D4C35" w:rsidRDefault="003A2215" w:rsidP="00090B46">
            <w:pPr>
              <w:pStyle w:val="Heading2"/>
              <w:spacing w:before="120" w:after="120"/>
              <w:outlineLvl w:val="1"/>
              <w:rPr>
                <w:sz w:val="28"/>
                <w:szCs w:val="28"/>
              </w:rPr>
            </w:pPr>
            <w:hyperlink w:anchor="quickcheck">
              <w:r w:rsidR="00E728F7" w:rsidRPr="002D4C35">
                <w:rPr>
                  <w:color w:val="0563C1"/>
                  <w:sz w:val="28"/>
                  <w:szCs w:val="28"/>
                  <w:u w:val="single"/>
                </w:rPr>
                <w:t>Just in Time Quick Check</w:t>
              </w:r>
            </w:hyperlink>
          </w:p>
        </w:tc>
      </w:tr>
      <w:tr w:rsidR="00A47364" w14:paraId="2A27382A" w14:textId="77777777" w:rsidTr="00B65A68">
        <w:tc>
          <w:tcPr>
            <w:tcW w:w="10800" w:type="dxa"/>
          </w:tcPr>
          <w:p w14:paraId="689B5560" w14:textId="258D24E1" w:rsidR="00A47364" w:rsidRPr="00FB4D8B" w:rsidRDefault="003A2215"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008E1DCE" w14:textId="77777777" w:rsidTr="00B65A68">
        <w:tc>
          <w:tcPr>
            <w:tcW w:w="10800" w:type="dxa"/>
          </w:tcPr>
          <w:p w14:paraId="3DA27980" w14:textId="77777777" w:rsidR="00A47364" w:rsidRPr="00415BB7" w:rsidRDefault="00E728F7" w:rsidP="00241C7D">
            <w:pPr>
              <w:pStyle w:val="Heading1"/>
              <w:outlineLvl w:val="0"/>
              <w:rPr>
                <w:spacing w:val="0"/>
              </w:rPr>
            </w:pPr>
            <w:r w:rsidRPr="00415BB7">
              <w:rPr>
                <w:spacing w:val="0"/>
              </w:rPr>
              <w:t xml:space="preserve">Supporting Resources: </w:t>
            </w:r>
          </w:p>
          <w:p w14:paraId="1D1BFFF7" w14:textId="77777777" w:rsidR="00672FC4" w:rsidRPr="00705E2C" w:rsidRDefault="00672FC4" w:rsidP="00705E2C">
            <w:pPr>
              <w:numPr>
                <w:ilvl w:val="0"/>
                <w:numId w:val="4"/>
              </w:numPr>
              <w:pBdr>
                <w:top w:val="nil"/>
                <w:left w:val="nil"/>
                <w:bottom w:val="nil"/>
                <w:right w:val="nil"/>
                <w:between w:val="nil"/>
              </w:pBdr>
              <w:rPr>
                <w:rFonts w:asciiTheme="minorHAnsi" w:hAnsiTheme="minorHAnsi" w:cstheme="minorHAnsi"/>
                <w:color w:val="000000"/>
              </w:rPr>
            </w:pPr>
            <w:r w:rsidRPr="00705E2C">
              <w:rPr>
                <w:rFonts w:asciiTheme="minorHAnsi" w:hAnsiTheme="minorHAnsi" w:cstheme="minorHAnsi"/>
                <w:color w:val="000000"/>
              </w:rPr>
              <w:t>VDOE Mathematics Instructional Plans (MIPS)</w:t>
            </w:r>
          </w:p>
          <w:p w14:paraId="56375FC0" w14:textId="4C8626EB" w:rsidR="00672FC4" w:rsidRPr="00705E2C" w:rsidRDefault="003A2215" w:rsidP="00705E2C">
            <w:pPr>
              <w:numPr>
                <w:ilvl w:val="1"/>
                <w:numId w:val="4"/>
              </w:numPr>
              <w:pBdr>
                <w:top w:val="nil"/>
                <w:left w:val="nil"/>
                <w:bottom w:val="nil"/>
                <w:right w:val="nil"/>
                <w:between w:val="nil"/>
              </w:pBdr>
              <w:rPr>
                <w:rFonts w:asciiTheme="minorHAnsi" w:hAnsiTheme="minorHAnsi" w:cstheme="minorHAnsi"/>
                <w:color w:val="000000"/>
              </w:rPr>
            </w:pPr>
            <w:hyperlink r:id="rId10" w:history="1">
              <w:r w:rsidR="00705E2C" w:rsidRPr="00705E2C">
                <w:rPr>
                  <w:rStyle w:val="Hyperlink"/>
                  <w:rFonts w:asciiTheme="minorHAnsi" w:hAnsiTheme="minorHAnsi" w:cstheme="minorHAnsi"/>
                  <w:color w:val="2E74B5" w:themeColor="accent1" w:themeShade="BF"/>
                  <w:bdr w:val="none" w:sz="0" w:space="0" w:color="auto" w:frame="1"/>
                  <w:shd w:val="clear" w:color="auto" w:fill="FFFFFF"/>
                </w:rPr>
                <w:t>AII.7bc - Functions: Extrema, Intervals Increasing and Decreasing</w:t>
              </w:r>
            </w:hyperlink>
            <w:r w:rsidR="00705E2C" w:rsidRPr="00705E2C">
              <w:rPr>
                <w:rStyle w:val="filetype"/>
                <w:rFonts w:asciiTheme="minorHAnsi" w:hAnsiTheme="minorHAnsi" w:cstheme="minorHAnsi"/>
                <w:color w:val="000000"/>
                <w:shd w:val="clear" w:color="auto" w:fill="FFFFFF"/>
              </w:rPr>
              <w:t> (Word)</w:t>
            </w:r>
            <w:r w:rsidR="00705E2C" w:rsidRPr="00705E2C">
              <w:rPr>
                <w:rFonts w:asciiTheme="minorHAnsi" w:hAnsiTheme="minorHAnsi" w:cstheme="minorHAnsi"/>
                <w:color w:val="000000"/>
                <w:shd w:val="clear" w:color="auto" w:fill="FFFFFF"/>
              </w:rPr>
              <w:t> /</w:t>
            </w:r>
            <w:r w:rsidR="00705E2C" w:rsidRPr="00705E2C">
              <w:rPr>
                <w:rFonts w:asciiTheme="minorHAnsi" w:hAnsiTheme="minorHAnsi" w:cstheme="minorHAnsi"/>
                <w:color w:val="0070C0"/>
                <w:shd w:val="clear" w:color="auto" w:fill="FFFFFF"/>
              </w:rPr>
              <w:t> </w:t>
            </w:r>
            <w:hyperlink r:id="rId11" w:history="1">
              <w:r w:rsidR="00705E2C" w:rsidRPr="00705E2C">
                <w:rPr>
                  <w:rStyle w:val="Hyperlink"/>
                  <w:rFonts w:asciiTheme="minorHAnsi" w:hAnsiTheme="minorHAnsi" w:cstheme="minorHAnsi"/>
                  <w:color w:val="0070C0"/>
                  <w:bdr w:val="none" w:sz="0" w:space="0" w:color="auto" w:frame="1"/>
                  <w:shd w:val="clear" w:color="auto" w:fill="FFFFFF"/>
                </w:rPr>
                <w:t>PDF Version</w:t>
              </w:r>
            </w:hyperlink>
          </w:p>
          <w:p w14:paraId="53D916AB" w14:textId="6DA6E3B3" w:rsidR="00705E2C" w:rsidRPr="00705E2C" w:rsidRDefault="003A2215" w:rsidP="00705E2C">
            <w:pPr>
              <w:numPr>
                <w:ilvl w:val="1"/>
                <w:numId w:val="4"/>
              </w:numPr>
              <w:pBdr>
                <w:top w:val="nil"/>
                <w:left w:val="nil"/>
                <w:bottom w:val="nil"/>
                <w:right w:val="nil"/>
                <w:between w:val="nil"/>
              </w:pBdr>
              <w:rPr>
                <w:rFonts w:asciiTheme="minorHAnsi" w:hAnsiTheme="minorHAnsi" w:cstheme="minorHAnsi"/>
                <w:color w:val="000000"/>
              </w:rPr>
            </w:pPr>
            <w:hyperlink r:id="rId12" w:history="1">
              <w:r w:rsidR="00705E2C" w:rsidRPr="00705E2C">
                <w:rPr>
                  <w:rStyle w:val="Hyperlink"/>
                  <w:rFonts w:asciiTheme="minorHAnsi" w:hAnsiTheme="minorHAnsi" w:cstheme="minorHAnsi"/>
                  <w:color w:val="0070C0"/>
                  <w:bdr w:val="none" w:sz="0" w:space="0" w:color="auto" w:frame="1"/>
                  <w:shd w:val="clear" w:color="auto" w:fill="FFFFFF"/>
                </w:rPr>
                <w:t>AII.7c - Extrema</w:t>
              </w:r>
            </w:hyperlink>
            <w:r w:rsidR="00705E2C" w:rsidRPr="00705E2C">
              <w:rPr>
                <w:rStyle w:val="filetype"/>
                <w:rFonts w:asciiTheme="minorHAnsi" w:hAnsiTheme="minorHAnsi" w:cstheme="minorHAnsi"/>
                <w:color w:val="000000"/>
                <w:shd w:val="clear" w:color="auto" w:fill="FFFFFF"/>
              </w:rPr>
              <w:t> (Word)</w:t>
            </w:r>
            <w:r w:rsidR="00705E2C" w:rsidRPr="00705E2C">
              <w:rPr>
                <w:rFonts w:asciiTheme="minorHAnsi" w:hAnsiTheme="minorHAnsi" w:cstheme="minorHAnsi"/>
                <w:color w:val="000000"/>
                <w:shd w:val="clear" w:color="auto" w:fill="FFFFFF"/>
              </w:rPr>
              <w:t> / </w:t>
            </w:r>
            <w:hyperlink r:id="rId13" w:history="1">
              <w:r w:rsidR="00705E2C" w:rsidRPr="00705E2C">
                <w:rPr>
                  <w:rStyle w:val="Hyperlink"/>
                  <w:rFonts w:asciiTheme="minorHAnsi" w:hAnsiTheme="minorHAnsi" w:cstheme="minorHAnsi"/>
                  <w:color w:val="0070C0"/>
                  <w:bdr w:val="none" w:sz="0" w:space="0" w:color="auto" w:frame="1"/>
                  <w:shd w:val="clear" w:color="auto" w:fill="FFFFFF"/>
                </w:rPr>
                <w:t>PDF Version</w:t>
              </w:r>
            </w:hyperlink>
          </w:p>
          <w:p w14:paraId="1EDC4D78" w14:textId="77777777" w:rsidR="00855F33" w:rsidRDefault="00855F33" w:rsidP="00855F33">
            <w:pPr>
              <w:numPr>
                <w:ilvl w:val="0"/>
                <w:numId w:val="4"/>
              </w:numPr>
              <w:spacing w:line="256" w:lineRule="auto"/>
              <w:rPr>
                <w:color w:val="000000"/>
              </w:rPr>
            </w:pPr>
            <w:r>
              <w:rPr>
                <w:color w:val="000000"/>
              </w:rPr>
              <w:t>VDOE Word Wall Cards: Algebra II (</w:t>
            </w:r>
            <w:hyperlink r:id="rId14" w:history="1">
              <w:r>
                <w:rPr>
                  <w:rStyle w:val="Hyperlink"/>
                </w:rPr>
                <w:t>Word</w:t>
              </w:r>
            </w:hyperlink>
            <w:r>
              <w:rPr>
                <w:color w:val="000000"/>
              </w:rPr>
              <w:t>) | (</w:t>
            </w:r>
            <w:hyperlink r:id="rId15" w:history="1">
              <w:r>
                <w:rPr>
                  <w:rStyle w:val="Hyperlink"/>
                </w:rPr>
                <w:t>PDF</w:t>
              </w:r>
            </w:hyperlink>
            <w:r>
              <w:rPr>
                <w:color w:val="000000"/>
              </w:rPr>
              <w:t>)</w:t>
            </w:r>
            <w:r>
              <w:t xml:space="preserve"> </w:t>
            </w:r>
          </w:p>
          <w:p w14:paraId="77FA3FA9" w14:textId="3B686A68" w:rsidR="008B3A58" w:rsidRPr="004239DF" w:rsidRDefault="00705E2C" w:rsidP="00705E2C">
            <w:pPr>
              <w:numPr>
                <w:ilvl w:val="1"/>
                <w:numId w:val="4"/>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Extrema</w:t>
            </w:r>
          </w:p>
          <w:p w14:paraId="0EEE496E" w14:textId="77777777" w:rsidR="002215C3" w:rsidRPr="001C4CE9" w:rsidRDefault="002215C3" w:rsidP="002215C3">
            <w:pPr>
              <w:numPr>
                <w:ilvl w:val="0"/>
                <w:numId w:val="4"/>
              </w:numPr>
              <w:pBdr>
                <w:top w:val="nil"/>
                <w:left w:val="nil"/>
                <w:bottom w:val="nil"/>
                <w:right w:val="nil"/>
                <w:between w:val="nil"/>
              </w:pBdr>
              <w:rPr>
                <w:rFonts w:asciiTheme="minorHAnsi" w:hAnsiTheme="minorHAnsi" w:cstheme="minorHAnsi"/>
                <w:color w:val="000000"/>
              </w:rPr>
            </w:pPr>
            <w:r w:rsidRPr="001C4CE9">
              <w:rPr>
                <w:rFonts w:asciiTheme="minorHAnsi" w:hAnsiTheme="minorHAnsi" w:cstheme="minorHAnsi"/>
                <w:color w:val="000000"/>
              </w:rPr>
              <w:t>VDOE Rich Mathematical Tasks: Function of a Ride</w:t>
            </w:r>
          </w:p>
          <w:p w14:paraId="6683AB71" w14:textId="7C71F42E" w:rsidR="002215C3" w:rsidRPr="001C4CE9" w:rsidRDefault="002215C3" w:rsidP="002215C3">
            <w:pPr>
              <w:numPr>
                <w:ilvl w:val="1"/>
                <w:numId w:val="4"/>
              </w:numPr>
              <w:pBdr>
                <w:top w:val="nil"/>
                <w:left w:val="nil"/>
                <w:bottom w:val="nil"/>
                <w:right w:val="nil"/>
                <w:between w:val="nil"/>
              </w:pBdr>
              <w:rPr>
                <w:rFonts w:asciiTheme="minorHAnsi" w:hAnsiTheme="minorHAnsi" w:cstheme="minorHAnsi"/>
                <w:color w:val="000000"/>
              </w:rPr>
            </w:pPr>
            <w:r w:rsidRPr="00AE782A">
              <w:rPr>
                <w:rFonts w:asciiTheme="minorHAnsi" w:hAnsiTheme="minorHAnsi" w:cstheme="minorHAnsi"/>
                <w:bdr w:val="none" w:sz="0" w:space="0" w:color="auto" w:frame="1"/>
                <w:shd w:val="clear" w:color="auto" w:fill="FFFFFF"/>
              </w:rPr>
              <w:t>A2.6 Function of a Ride Task Template</w:t>
            </w:r>
            <w:r w:rsidRPr="001C4CE9">
              <w:rPr>
                <w:rStyle w:val="filetype"/>
                <w:rFonts w:asciiTheme="minorHAnsi" w:hAnsiTheme="minorHAnsi" w:cstheme="minorHAnsi"/>
                <w:color w:val="000000"/>
                <w:shd w:val="clear" w:color="auto" w:fill="FFFFFF"/>
              </w:rPr>
              <w:t> (</w:t>
            </w:r>
            <w:hyperlink r:id="rId16" w:history="1">
              <w:r w:rsidRPr="00AE782A">
                <w:rPr>
                  <w:rStyle w:val="Hyperlink"/>
                  <w:rFonts w:asciiTheme="minorHAnsi" w:hAnsiTheme="minorHAnsi" w:cstheme="minorHAnsi"/>
                  <w:shd w:val="clear" w:color="auto" w:fill="FFFFFF"/>
                </w:rPr>
                <w:t>Word</w:t>
              </w:r>
            </w:hyperlink>
            <w:r w:rsidRPr="001C4CE9">
              <w:rPr>
                <w:rStyle w:val="filetype"/>
                <w:rFonts w:asciiTheme="minorHAnsi" w:hAnsiTheme="minorHAnsi" w:cstheme="minorHAnsi"/>
                <w:color w:val="000000"/>
                <w:shd w:val="clear" w:color="auto" w:fill="FFFFFF"/>
              </w:rPr>
              <w:t>)</w:t>
            </w:r>
            <w:r w:rsidRPr="001C4CE9">
              <w:rPr>
                <w:rFonts w:asciiTheme="minorHAnsi" w:hAnsiTheme="minorHAnsi" w:cstheme="minorHAnsi"/>
                <w:color w:val="000000"/>
                <w:shd w:val="clear" w:color="auto" w:fill="FFFFFF"/>
              </w:rPr>
              <w:t> / </w:t>
            </w:r>
            <w:hyperlink r:id="rId17" w:history="1">
              <w:r w:rsidRPr="001C4CE9">
                <w:rPr>
                  <w:rStyle w:val="Hyperlink"/>
                  <w:rFonts w:asciiTheme="minorHAnsi" w:hAnsiTheme="minorHAnsi" w:cstheme="minorHAnsi"/>
                  <w:color w:val="0070C0"/>
                  <w:bdr w:val="none" w:sz="0" w:space="0" w:color="auto" w:frame="1"/>
                  <w:shd w:val="clear" w:color="auto" w:fill="FFFFFF"/>
                </w:rPr>
                <w:t>PDF Version</w:t>
              </w:r>
            </w:hyperlink>
          </w:p>
          <w:p w14:paraId="2A1AE7F1" w14:textId="293832A2" w:rsidR="00672FC4" w:rsidRPr="004239DF" w:rsidRDefault="00672FC4" w:rsidP="002215C3">
            <w:pPr>
              <w:numPr>
                <w:ilvl w:val="0"/>
                <w:numId w:val="4"/>
              </w:numPr>
              <w:pBdr>
                <w:top w:val="nil"/>
                <w:left w:val="nil"/>
                <w:bottom w:val="nil"/>
                <w:right w:val="nil"/>
                <w:between w:val="nil"/>
              </w:pBdr>
              <w:rPr>
                <w:rFonts w:asciiTheme="minorHAnsi" w:hAnsiTheme="minorHAnsi" w:cstheme="minorHAnsi"/>
                <w:color w:val="000000"/>
              </w:rPr>
            </w:pPr>
            <w:r w:rsidRPr="004239DF">
              <w:rPr>
                <w:rFonts w:asciiTheme="minorHAnsi" w:hAnsiTheme="minorHAnsi" w:cstheme="minorHAnsi"/>
                <w:color w:val="000000"/>
              </w:rPr>
              <w:t xml:space="preserve">Desmos Activity </w:t>
            </w:r>
          </w:p>
          <w:p w14:paraId="6540C338" w14:textId="03EFF967" w:rsidR="00A47364" w:rsidRPr="00415BB7" w:rsidRDefault="003A2215" w:rsidP="00705E2C">
            <w:pPr>
              <w:numPr>
                <w:ilvl w:val="1"/>
                <w:numId w:val="4"/>
              </w:numPr>
              <w:pBdr>
                <w:top w:val="nil"/>
                <w:left w:val="nil"/>
                <w:bottom w:val="nil"/>
                <w:right w:val="nil"/>
                <w:between w:val="nil"/>
              </w:pBdr>
              <w:spacing w:after="120"/>
              <w:rPr>
                <w:color w:val="000000"/>
              </w:rPr>
            </w:pPr>
            <w:hyperlink r:id="rId18" w:history="1">
              <w:r w:rsidR="00B345FA" w:rsidRPr="00B345FA">
                <w:rPr>
                  <w:rStyle w:val="Hyperlink"/>
                </w:rPr>
                <w:t>Extrema of Polynomials</w:t>
              </w:r>
            </w:hyperlink>
          </w:p>
        </w:tc>
      </w:tr>
      <w:tr w:rsidR="00A47364" w14:paraId="6DB97333" w14:textId="77777777" w:rsidTr="00B65A68">
        <w:tc>
          <w:tcPr>
            <w:tcW w:w="10800" w:type="dxa"/>
          </w:tcPr>
          <w:p w14:paraId="671A0EDF" w14:textId="634DE39F" w:rsidR="00A47364" w:rsidRPr="00415BB7" w:rsidRDefault="00855F33" w:rsidP="00BF5A7C">
            <w:pPr>
              <w:spacing w:before="120" w:after="120"/>
            </w:pPr>
            <w:r w:rsidRPr="003A2215">
              <w:rPr>
                <w:kern w:val="28"/>
                <w:sz w:val="28"/>
                <w:szCs w:val="24"/>
              </w:rPr>
              <w:t>Supporting and Prerequisite SOL:</w:t>
            </w:r>
            <w:r w:rsidRPr="00415BB7">
              <w:t xml:space="preserve"> </w:t>
            </w:r>
            <w:hyperlink r:id="rId19" w:history="1">
              <w:r w:rsidRPr="003A2215">
                <w:rPr>
                  <w:rStyle w:val="Hyperlink"/>
                </w:rPr>
                <w:t>AII.6a</w:t>
              </w:r>
            </w:hyperlink>
            <w:r w:rsidRPr="00855F33">
              <w:t xml:space="preserve">, </w:t>
            </w:r>
            <w:hyperlink r:id="rId20" w:history="1">
              <w:r w:rsidRPr="003A2215">
                <w:rPr>
                  <w:rStyle w:val="Hyperlink"/>
                </w:rPr>
                <w:t>AII.7a</w:t>
              </w:r>
            </w:hyperlink>
            <w:r w:rsidRPr="00855F33">
              <w:t xml:space="preserve">, </w:t>
            </w:r>
            <w:hyperlink r:id="rId21" w:history="1">
              <w:r w:rsidRPr="003A2215">
                <w:rPr>
                  <w:rStyle w:val="Hyperlink"/>
                </w:rPr>
                <w:t>AII.7b</w:t>
              </w:r>
            </w:hyperlink>
          </w:p>
        </w:tc>
      </w:tr>
    </w:tbl>
    <w:p w14:paraId="7E85704C" w14:textId="77777777" w:rsidR="00A47364" w:rsidRDefault="00A47364"/>
    <w:p w14:paraId="60320EB7" w14:textId="77777777" w:rsidR="00A47364" w:rsidRDefault="00E728F7">
      <w:bookmarkStart w:id="0" w:name="_heading=h.gjdgxs" w:colFirst="0" w:colLast="0"/>
      <w:bookmarkEnd w:id="0"/>
      <w:r>
        <w:br w:type="page"/>
      </w:r>
    </w:p>
    <w:p w14:paraId="3E4F1DCB" w14:textId="3D346396" w:rsidR="00037C0B" w:rsidRDefault="00037C0B" w:rsidP="00241C7D">
      <w:pPr>
        <w:pStyle w:val="Title"/>
      </w:pPr>
      <w:bookmarkStart w:id="1" w:name="quickcheck"/>
      <w:r w:rsidRPr="00415BB7">
        <w:rPr>
          <w:spacing w:val="0"/>
        </w:rPr>
        <w:lastRenderedPageBreak/>
        <w:t xml:space="preserve">SOL </w:t>
      </w:r>
      <w:r>
        <w:rPr>
          <w:spacing w:val="0"/>
        </w:rPr>
        <w:t>AII</w:t>
      </w:r>
      <w:r w:rsidRPr="00415BB7">
        <w:rPr>
          <w:spacing w:val="0"/>
        </w:rPr>
        <w:t>.</w:t>
      </w:r>
      <w:r>
        <w:rPr>
          <w:spacing w:val="0"/>
        </w:rPr>
        <w:t>7c</w:t>
      </w:r>
      <w:r w:rsidRPr="00415BB7">
        <w:rPr>
          <w:spacing w:val="0"/>
        </w:rPr>
        <w:t xml:space="preserve"> - Just in Time Quick Check</w:t>
      </w:r>
      <w:bookmarkEnd w:id="1"/>
    </w:p>
    <w:p w14:paraId="5D91C2CF" w14:textId="77777777" w:rsidR="00037C0B" w:rsidRDefault="00037C0B" w:rsidP="00241C7D">
      <w:pPr>
        <w:pStyle w:val="Title"/>
      </w:pPr>
    </w:p>
    <w:p w14:paraId="51CBC363" w14:textId="77777777" w:rsidR="00037C0B" w:rsidRDefault="00037C0B" w:rsidP="00241C7D">
      <w:pPr>
        <w:pStyle w:val="Title"/>
      </w:pPr>
    </w:p>
    <w:p w14:paraId="5858EF1E" w14:textId="21164FBF" w:rsidR="00946734" w:rsidRPr="00970E2E" w:rsidRDefault="00946734" w:rsidP="00946734">
      <w:pPr>
        <w:pStyle w:val="CommentText"/>
        <w:rPr>
          <w:sz w:val="22"/>
          <w:szCs w:val="22"/>
        </w:rPr>
      </w:pPr>
      <w:r w:rsidRPr="00970E2E">
        <w:rPr>
          <w:rFonts w:asciiTheme="minorHAnsi" w:hAnsiTheme="minorHAnsi"/>
          <w:color w:val="000000"/>
          <w:sz w:val="22"/>
          <w:szCs w:val="22"/>
        </w:rPr>
        <w:t xml:space="preserve">1.  </w:t>
      </w:r>
      <w:r w:rsidR="00075DCB">
        <w:rPr>
          <w:rFonts w:asciiTheme="minorHAnsi" w:hAnsiTheme="minorHAnsi"/>
          <w:color w:val="000000"/>
          <w:sz w:val="22"/>
          <w:szCs w:val="22"/>
        </w:rPr>
        <w:t>The graph of function</w:t>
      </w:r>
      <w:r w:rsidR="00075DCB" w:rsidRPr="00075DCB">
        <w:rPr>
          <w:rFonts w:asciiTheme="minorHAnsi" w:hAnsiTheme="minorHAnsi"/>
          <w:i/>
          <w:color w:val="000000"/>
          <w:sz w:val="22"/>
          <w:szCs w:val="22"/>
        </w:rPr>
        <w:t xml:space="preserve"> f </w:t>
      </w:r>
      <w:r w:rsidR="00075DCB">
        <w:rPr>
          <w:rFonts w:asciiTheme="minorHAnsi" w:hAnsiTheme="minorHAnsi"/>
          <w:color w:val="000000"/>
          <w:sz w:val="22"/>
          <w:szCs w:val="22"/>
        </w:rPr>
        <w:t xml:space="preserve">is shown. </w:t>
      </w:r>
      <w:r>
        <w:rPr>
          <w:sz w:val="22"/>
          <w:szCs w:val="22"/>
        </w:rPr>
        <w:t xml:space="preserve">What appears to be the value </w:t>
      </w:r>
      <w:r w:rsidR="00075DCB">
        <w:rPr>
          <w:sz w:val="22"/>
          <w:szCs w:val="22"/>
        </w:rPr>
        <w:t xml:space="preserve">of the relative minimum of </w:t>
      </w:r>
      <w:r>
        <w:rPr>
          <w:sz w:val="22"/>
          <w:szCs w:val="22"/>
        </w:rPr>
        <w:t>function</w:t>
      </w:r>
      <w:r w:rsidR="00075DCB">
        <w:rPr>
          <w:sz w:val="22"/>
          <w:szCs w:val="22"/>
        </w:rPr>
        <w:t xml:space="preserve"> </w:t>
      </w:r>
      <w:r w:rsidR="00075DCB" w:rsidRPr="00075DCB">
        <w:rPr>
          <w:i/>
          <w:sz w:val="22"/>
          <w:szCs w:val="22"/>
        </w:rPr>
        <w:t>f</w:t>
      </w:r>
      <w:r w:rsidR="00075DCB">
        <w:rPr>
          <w:sz w:val="22"/>
          <w:szCs w:val="22"/>
        </w:rPr>
        <w:t xml:space="preserve"> </w:t>
      </w:r>
      <w:r>
        <w:rPr>
          <w:sz w:val="22"/>
          <w:szCs w:val="22"/>
        </w:rPr>
        <w:t>on the interval (4, 8)</w:t>
      </w:r>
      <w:r w:rsidRPr="00970E2E">
        <w:rPr>
          <w:sz w:val="22"/>
          <w:szCs w:val="22"/>
        </w:rPr>
        <w:t>?</w:t>
      </w:r>
    </w:p>
    <w:p w14:paraId="35105F8B" w14:textId="4595BE5E" w:rsidR="00037C0B" w:rsidRDefault="00037C0B" w:rsidP="00946734">
      <w:pPr>
        <w:pStyle w:val="Title"/>
        <w:jc w:val="left"/>
      </w:pPr>
    </w:p>
    <w:p w14:paraId="1CB4E79B" w14:textId="5C886666" w:rsidR="00946734" w:rsidRDefault="00946734" w:rsidP="00946734">
      <w:r>
        <w:rPr>
          <w:noProof/>
          <w:lang w:val="en-US"/>
        </w:rPr>
        <w:drawing>
          <wp:inline distT="0" distB="0" distL="0" distR="0" wp14:anchorId="3D790E83" wp14:editId="682E8A9C">
            <wp:extent cx="2533650" cy="2505075"/>
            <wp:effectExtent l="0" t="0" r="0" b="9525"/>
            <wp:docPr id="2" name="Picture 2" descr="This image is the graph of the function f of x equals one-half the quantity negative x to the fourth plus four x to the third plus two x squared minus eleven x."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33650" cy="2505075"/>
                    </a:xfrm>
                    <a:prstGeom prst="rect">
                      <a:avLst/>
                    </a:prstGeom>
                  </pic:spPr>
                </pic:pic>
              </a:graphicData>
            </a:graphic>
          </wp:inline>
        </w:drawing>
      </w:r>
    </w:p>
    <w:p w14:paraId="77CD4E30" w14:textId="1294B7D3" w:rsidR="00946734" w:rsidRDefault="00946734" w:rsidP="00946734"/>
    <w:p w14:paraId="6E5CE5A1" w14:textId="77777777" w:rsidR="00946734" w:rsidRPr="00946734" w:rsidRDefault="00946734" w:rsidP="00946734"/>
    <w:p w14:paraId="52EF577E" w14:textId="77777777" w:rsidR="00946734" w:rsidRPr="00B345FA" w:rsidRDefault="00946734" w:rsidP="00946734">
      <w:pPr>
        <w:spacing w:line="240" w:lineRule="auto"/>
        <w:rPr>
          <w:rFonts w:asciiTheme="minorHAnsi" w:hAnsiTheme="minorHAnsi" w:cstheme="minorHAnsi"/>
        </w:rPr>
      </w:pPr>
      <w:r>
        <w:rPr>
          <w:rFonts w:asciiTheme="minorHAnsi" w:hAnsiTheme="minorHAnsi" w:cstheme="minorHAnsi"/>
        </w:rPr>
        <w:t xml:space="preserve">2.  Given: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3</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-5x+2</m:t>
        </m:r>
      </m:oMath>
      <w:r>
        <w:rPr>
          <w:rFonts w:asciiTheme="minorHAnsi" w:hAnsiTheme="minorHAnsi" w:cstheme="minorHAnsi"/>
        </w:rPr>
        <w:t xml:space="preserve">, on what interval is the local maximum of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oMath>
    </w:p>
    <w:p w14:paraId="16474C01" w14:textId="77777777" w:rsidR="00037C0B" w:rsidRDefault="00037C0B" w:rsidP="00946734">
      <w:pPr>
        <w:pStyle w:val="Title"/>
        <w:jc w:val="left"/>
      </w:pPr>
    </w:p>
    <w:p w14:paraId="2E40F277" w14:textId="42FC7110" w:rsidR="00037C0B" w:rsidRDefault="00037C0B" w:rsidP="00241C7D">
      <w:pPr>
        <w:pStyle w:val="Title"/>
      </w:pPr>
    </w:p>
    <w:p w14:paraId="2EC77D58" w14:textId="77777777" w:rsidR="00946734" w:rsidRDefault="00946734" w:rsidP="00946734">
      <w:pPr>
        <w:pBdr>
          <w:top w:val="nil"/>
          <w:left w:val="nil"/>
          <w:bottom w:val="nil"/>
          <w:right w:val="nil"/>
          <w:between w:val="nil"/>
        </w:pBdr>
        <w:spacing w:line="240" w:lineRule="auto"/>
      </w:pPr>
      <w:r>
        <w:rPr>
          <w:rFonts w:asciiTheme="minorHAnsi" w:hAnsiTheme="minorHAnsi" w:cstheme="minorHAnsi"/>
        </w:rPr>
        <w:t xml:space="preserve">3.  </w:t>
      </w:r>
      <w:r>
        <w:t xml:space="preserve">The graph of function </w:t>
      </w:r>
      <w:r w:rsidRPr="00CB5D2E">
        <w:rPr>
          <w:i/>
        </w:rPr>
        <w:t xml:space="preserve">f </w:t>
      </w:r>
      <w:r>
        <w:t xml:space="preserve">is shown.  Does the graph of the function </w:t>
      </w:r>
      <w:r w:rsidRPr="00CB5D2E">
        <w:rPr>
          <w:i/>
        </w:rPr>
        <w:t>f</w:t>
      </w:r>
      <w:r>
        <w:t xml:space="preserve"> have an absolute minimum, absolute maximum, or both? Explain your reasoning.</w:t>
      </w:r>
      <w:r w:rsidRPr="00420FBB">
        <w:t xml:space="preserve">   </w:t>
      </w:r>
    </w:p>
    <w:p w14:paraId="698A490E" w14:textId="0D50C403" w:rsidR="00946734" w:rsidRDefault="002A7963" w:rsidP="00946734">
      <w:r>
        <w:rPr>
          <w:noProof/>
          <w:lang w:val="en-US"/>
        </w:rPr>
        <w:drawing>
          <wp:inline distT="0" distB="0" distL="0" distR="0" wp14:anchorId="6E7C53F8" wp14:editId="32AE49BB">
            <wp:extent cx="2505075" cy="2476500"/>
            <wp:effectExtent l="0" t="0" r="9525" b="0"/>
            <wp:docPr id="3" name="Picture 3" descr="This image is the graph of the function g of x equals 1 divided by 159 times the quantity x to the fourth minus eight x to the third plus 224 x +245."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05075" cy="2476500"/>
                    </a:xfrm>
                    <a:prstGeom prst="rect">
                      <a:avLst/>
                    </a:prstGeom>
                  </pic:spPr>
                </pic:pic>
              </a:graphicData>
            </a:graphic>
          </wp:inline>
        </w:drawing>
      </w:r>
    </w:p>
    <w:p w14:paraId="14672C3F" w14:textId="55192934" w:rsidR="00946734" w:rsidRDefault="00946734" w:rsidP="00946734"/>
    <w:p w14:paraId="414E9232" w14:textId="77777777" w:rsidR="00946734" w:rsidRPr="00946734" w:rsidRDefault="00946734" w:rsidP="00946734"/>
    <w:p w14:paraId="4AC815FD" w14:textId="77777777" w:rsidR="002A7963" w:rsidRDefault="002A7963" w:rsidP="00241C7D">
      <w:pPr>
        <w:pStyle w:val="Title"/>
      </w:pPr>
    </w:p>
    <w:p w14:paraId="0C132157" w14:textId="5224045C" w:rsidR="00A47364" w:rsidRDefault="00A52804" w:rsidP="00241C7D">
      <w:pPr>
        <w:pStyle w:val="Title"/>
      </w:pPr>
      <w:bookmarkStart w:id="2" w:name="teacher"/>
      <w:bookmarkEnd w:id="2"/>
      <w:r>
        <w:t xml:space="preserve">SOL </w:t>
      </w:r>
      <w:r w:rsidR="00F22F03">
        <w:t>AII</w:t>
      </w:r>
      <w:r w:rsidR="00672FC4">
        <w:t>.</w:t>
      </w:r>
      <w:r w:rsidR="00F22F03">
        <w:t>7</w:t>
      </w:r>
      <w:r w:rsidR="007A54E7">
        <w:t>c</w:t>
      </w:r>
      <w:r>
        <w:t xml:space="preserve"> - </w:t>
      </w:r>
      <w:r w:rsidR="00E728F7">
        <w:t>Just in Time Quick Check Teacher Notes</w:t>
      </w:r>
    </w:p>
    <w:p w14:paraId="54F2CB9D"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3DC5A931" w14:textId="760E1F5E" w:rsidR="00420FBB" w:rsidRDefault="00420FBB" w:rsidP="00420FBB">
      <w:pPr>
        <w:pStyle w:val="ListParagraph"/>
        <w:ind w:left="1440"/>
        <w:rPr>
          <w:rFonts w:ascii="Calibri" w:eastAsia="Calibri" w:hAnsi="Calibri" w:cs="Calibri"/>
          <w:b/>
          <w:color w:val="C00000"/>
        </w:rPr>
      </w:pPr>
    </w:p>
    <w:p w14:paraId="69F37A23" w14:textId="01D71695" w:rsidR="00037C0B" w:rsidRPr="00970E2E" w:rsidRDefault="00420FBB" w:rsidP="00037C0B">
      <w:pPr>
        <w:pStyle w:val="CommentText"/>
        <w:rPr>
          <w:sz w:val="22"/>
          <w:szCs w:val="22"/>
        </w:rPr>
      </w:pPr>
      <w:r w:rsidRPr="00970E2E">
        <w:rPr>
          <w:rFonts w:asciiTheme="minorHAnsi" w:hAnsiTheme="minorHAnsi"/>
          <w:color w:val="000000"/>
          <w:sz w:val="22"/>
          <w:szCs w:val="22"/>
        </w:rPr>
        <w:t xml:space="preserve">1.  </w:t>
      </w:r>
      <w:r w:rsidR="00075DCB">
        <w:rPr>
          <w:rFonts w:asciiTheme="minorHAnsi" w:hAnsiTheme="minorHAnsi"/>
          <w:color w:val="000000"/>
          <w:sz w:val="22"/>
          <w:szCs w:val="22"/>
        </w:rPr>
        <w:t>The graph of function</w:t>
      </w:r>
      <w:r w:rsidR="00075DCB" w:rsidRPr="00075DCB">
        <w:rPr>
          <w:rFonts w:asciiTheme="minorHAnsi" w:hAnsiTheme="minorHAnsi"/>
          <w:i/>
          <w:color w:val="000000"/>
          <w:sz w:val="22"/>
          <w:szCs w:val="22"/>
        </w:rPr>
        <w:t xml:space="preserve"> f </w:t>
      </w:r>
      <w:r w:rsidR="00075DCB">
        <w:rPr>
          <w:rFonts w:asciiTheme="minorHAnsi" w:hAnsiTheme="minorHAnsi"/>
          <w:color w:val="000000"/>
          <w:sz w:val="22"/>
          <w:szCs w:val="22"/>
        </w:rPr>
        <w:t xml:space="preserve">is shown. </w:t>
      </w:r>
      <w:r w:rsidR="00357C71">
        <w:rPr>
          <w:sz w:val="22"/>
          <w:szCs w:val="22"/>
        </w:rPr>
        <w:t xml:space="preserve">What appears to be the value of the relative minimum </w:t>
      </w:r>
      <w:r w:rsidR="00075DCB">
        <w:rPr>
          <w:sz w:val="22"/>
          <w:szCs w:val="22"/>
        </w:rPr>
        <w:t xml:space="preserve">of </w:t>
      </w:r>
      <w:r w:rsidR="00357C71">
        <w:rPr>
          <w:sz w:val="22"/>
          <w:szCs w:val="22"/>
        </w:rPr>
        <w:t>function</w:t>
      </w:r>
      <w:r w:rsidR="00075DCB">
        <w:rPr>
          <w:sz w:val="22"/>
          <w:szCs w:val="22"/>
        </w:rPr>
        <w:t xml:space="preserve"> </w:t>
      </w:r>
      <w:r w:rsidR="00075DCB" w:rsidRPr="00075DCB">
        <w:rPr>
          <w:rFonts w:asciiTheme="minorHAnsi" w:hAnsiTheme="minorHAnsi"/>
          <w:i/>
          <w:color w:val="000000"/>
          <w:sz w:val="22"/>
          <w:szCs w:val="22"/>
        </w:rPr>
        <w:t>f</w:t>
      </w:r>
      <w:r w:rsidR="00357C71">
        <w:rPr>
          <w:sz w:val="22"/>
          <w:szCs w:val="22"/>
        </w:rPr>
        <w:t xml:space="preserve"> on the interval (4, 8)</w:t>
      </w:r>
      <w:r w:rsidR="00037C0B" w:rsidRPr="00970E2E">
        <w:rPr>
          <w:sz w:val="22"/>
          <w:szCs w:val="22"/>
        </w:rPr>
        <w:t>?</w:t>
      </w:r>
    </w:p>
    <w:p w14:paraId="0A7EB301" w14:textId="736385DD" w:rsidR="00420FBB" w:rsidRDefault="00B72259" w:rsidP="00970E2E">
      <w:pPr>
        <w:pBdr>
          <w:top w:val="nil"/>
          <w:left w:val="nil"/>
          <w:bottom w:val="nil"/>
          <w:right w:val="nil"/>
          <w:between w:val="nil"/>
        </w:pBdr>
        <w:spacing w:after="0" w:line="240" w:lineRule="auto"/>
        <w:ind w:left="360"/>
        <w:rPr>
          <w:rFonts w:asciiTheme="minorHAnsi" w:hAnsiTheme="minorHAnsi"/>
          <w:color w:val="000000"/>
        </w:rPr>
      </w:pPr>
      <w:r>
        <w:rPr>
          <w:noProof/>
          <w:lang w:val="en-US"/>
        </w:rPr>
        <w:drawing>
          <wp:inline distT="0" distB="0" distL="0" distR="0" wp14:anchorId="4C137542" wp14:editId="79BCE19C">
            <wp:extent cx="2533650" cy="2505075"/>
            <wp:effectExtent l="0" t="0" r="0" b="9525"/>
            <wp:docPr id="1" name="Picture 1" descr="This image is the graph of the function f of x equals one-half the quantity negative x to the fourth plus four x to the third plus two x squared minus eleven x."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33650" cy="2505075"/>
                    </a:xfrm>
                    <a:prstGeom prst="rect">
                      <a:avLst/>
                    </a:prstGeom>
                  </pic:spPr>
                </pic:pic>
              </a:graphicData>
            </a:graphic>
          </wp:inline>
        </w:drawing>
      </w:r>
    </w:p>
    <w:p w14:paraId="39A5E57C" w14:textId="77777777" w:rsidR="00420FBB" w:rsidRDefault="00420FBB" w:rsidP="00420FBB">
      <w:pPr>
        <w:pBdr>
          <w:top w:val="nil"/>
          <w:left w:val="nil"/>
          <w:bottom w:val="nil"/>
          <w:right w:val="nil"/>
          <w:between w:val="nil"/>
        </w:pBdr>
        <w:spacing w:after="0" w:line="240" w:lineRule="auto"/>
        <w:ind w:left="360"/>
        <w:rPr>
          <w:rFonts w:asciiTheme="minorHAnsi" w:hAnsiTheme="minorHAnsi"/>
          <w:color w:val="000000"/>
        </w:rPr>
      </w:pPr>
    </w:p>
    <w:p w14:paraId="42BB8F47" w14:textId="0FA1682D" w:rsidR="00420FBB" w:rsidRPr="00970E2E" w:rsidRDefault="0068524A" w:rsidP="00420FBB">
      <w:pPr>
        <w:pStyle w:val="ListParagraph"/>
        <w:spacing w:line="240" w:lineRule="auto"/>
        <w:ind w:left="360"/>
        <w:rPr>
          <w:rFonts w:asciiTheme="minorHAnsi" w:hAnsiTheme="minorHAnsi" w:cstheme="minorHAnsi"/>
          <w:i/>
          <w:iCs/>
          <w:color w:val="C00000"/>
        </w:rPr>
      </w:pPr>
      <w:r w:rsidRPr="003A3CAA">
        <w:rPr>
          <w:rFonts w:asciiTheme="minorHAnsi" w:hAnsiTheme="minorHAnsi" w:cstheme="minorHAnsi"/>
          <w:i/>
          <w:iCs/>
          <w:color w:val="C00000"/>
        </w:rPr>
        <w:t xml:space="preserve">A common error </w:t>
      </w:r>
      <w:r w:rsidR="00357C71">
        <w:rPr>
          <w:rFonts w:asciiTheme="minorHAnsi" w:hAnsiTheme="minorHAnsi" w:cstheme="minorHAnsi"/>
          <w:i/>
          <w:iCs/>
          <w:color w:val="C00000"/>
        </w:rPr>
        <w:t xml:space="preserve">some students may make is to provide a value of 7. </w:t>
      </w:r>
      <w:r w:rsidR="00420FBB" w:rsidRPr="00EC6986">
        <w:rPr>
          <w:rFonts w:asciiTheme="minorHAnsi" w:hAnsiTheme="minorHAnsi" w:cstheme="minorHAnsi"/>
          <w:i/>
          <w:iCs/>
          <w:color w:val="C00000"/>
        </w:rPr>
        <w:t xml:space="preserve"> This </w:t>
      </w:r>
      <w:r>
        <w:rPr>
          <w:rFonts w:asciiTheme="minorHAnsi" w:hAnsiTheme="minorHAnsi" w:cstheme="minorHAnsi"/>
          <w:i/>
          <w:iCs/>
          <w:color w:val="C00000"/>
        </w:rPr>
        <w:t xml:space="preserve">may </w:t>
      </w:r>
      <w:r w:rsidR="00420FBB" w:rsidRPr="00EC6986">
        <w:rPr>
          <w:rFonts w:asciiTheme="minorHAnsi" w:hAnsiTheme="minorHAnsi" w:cstheme="minorHAnsi"/>
          <w:i/>
          <w:iCs/>
          <w:color w:val="C00000"/>
        </w:rPr>
        <w:t xml:space="preserve">indicate </w:t>
      </w:r>
      <w:r w:rsidR="00357C71">
        <w:rPr>
          <w:rFonts w:asciiTheme="minorHAnsi" w:hAnsiTheme="minorHAnsi" w:cstheme="minorHAnsi"/>
          <w:i/>
          <w:iCs/>
          <w:color w:val="C00000"/>
        </w:rPr>
        <w:t xml:space="preserve">that some students have a misunderstanding that the value of the relative minimum is the x-value of the point where the </w:t>
      </w:r>
      <w:r w:rsidR="00075DCB">
        <w:rPr>
          <w:rFonts w:asciiTheme="minorHAnsi" w:hAnsiTheme="minorHAnsi" w:cstheme="minorHAnsi"/>
          <w:i/>
          <w:iCs/>
          <w:color w:val="C00000"/>
        </w:rPr>
        <w:t>function changes f</w:t>
      </w:r>
      <w:r w:rsidR="00357C71">
        <w:rPr>
          <w:rFonts w:asciiTheme="minorHAnsi" w:hAnsiTheme="minorHAnsi" w:cstheme="minorHAnsi"/>
          <w:i/>
          <w:iCs/>
          <w:color w:val="C00000"/>
        </w:rPr>
        <w:t>r</w:t>
      </w:r>
      <w:r w:rsidR="00075DCB">
        <w:rPr>
          <w:rFonts w:asciiTheme="minorHAnsi" w:hAnsiTheme="minorHAnsi" w:cstheme="minorHAnsi"/>
          <w:i/>
          <w:iCs/>
          <w:color w:val="C00000"/>
        </w:rPr>
        <w:t>o</w:t>
      </w:r>
      <w:r w:rsidR="00357C71">
        <w:rPr>
          <w:rFonts w:asciiTheme="minorHAnsi" w:hAnsiTheme="minorHAnsi" w:cstheme="minorHAnsi"/>
          <w:i/>
          <w:iCs/>
          <w:color w:val="C00000"/>
        </w:rPr>
        <w:t>m decreasing to increasing.  Students may benefit from thinking about finding the values in an input/output table.  When finding the “value” of a f</w:t>
      </w:r>
      <w:r w:rsidR="00075DCB">
        <w:rPr>
          <w:rFonts w:asciiTheme="minorHAnsi" w:hAnsiTheme="minorHAnsi" w:cstheme="minorHAnsi"/>
          <w:i/>
          <w:iCs/>
          <w:color w:val="C00000"/>
        </w:rPr>
        <w:t>unction at a certain point, students</w:t>
      </w:r>
      <w:r w:rsidR="00357C71">
        <w:rPr>
          <w:rFonts w:asciiTheme="minorHAnsi" w:hAnsiTheme="minorHAnsi" w:cstheme="minorHAnsi"/>
          <w:i/>
          <w:iCs/>
          <w:color w:val="C00000"/>
        </w:rPr>
        <w:t xml:space="preserve"> are substituting the x-value to find the corresponding y-value.  When working with a graphical representation, it is the same concept, but students are looking at the graph for the x-coordinate, and the corresponding y</w:t>
      </w:r>
      <w:r w:rsidR="00946734">
        <w:rPr>
          <w:rFonts w:asciiTheme="minorHAnsi" w:hAnsiTheme="minorHAnsi" w:cstheme="minorHAnsi"/>
          <w:i/>
          <w:iCs/>
          <w:color w:val="C00000"/>
        </w:rPr>
        <w:t xml:space="preserve">-value.  Students may benefit from exposure to the different ways in which questions could be asked and to which </w:t>
      </w:r>
      <w:r w:rsidR="002A7963">
        <w:rPr>
          <w:rFonts w:asciiTheme="minorHAnsi" w:hAnsiTheme="minorHAnsi" w:cstheme="minorHAnsi"/>
          <w:i/>
          <w:iCs/>
          <w:color w:val="C00000"/>
        </w:rPr>
        <w:t>values those questions are refe</w:t>
      </w:r>
      <w:r w:rsidR="00946734">
        <w:rPr>
          <w:rFonts w:asciiTheme="minorHAnsi" w:hAnsiTheme="minorHAnsi" w:cstheme="minorHAnsi"/>
          <w:i/>
          <w:iCs/>
          <w:color w:val="C00000"/>
        </w:rPr>
        <w:t>rring.</w:t>
      </w:r>
      <w:r w:rsidR="00357C71">
        <w:rPr>
          <w:rFonts w:asciiTheme="minorHAnsi" w:hAnsiTheme="minorHAnsi" w:cstheme="minorHAnsi"/>
          <w:i/>
          <w:iCs/>
          <w:color w:val="C00000"/>
        </w:rPr>
        <w:t xml:space="preserve">  </w:t>
      </w:r>
      <w:r w:rsidR="003206EF" w:rsidRPr="00970E2E">
        <w:rPr>
          <w:rFonts w:asciiTheme="minorHAnsi" w:hAnsiTheme="minorHAnsi" w:cstheme="minorHAnsi"/>
          <w:i/>
          <w:iCs/>
          <w:color w:val="C00000"/>
        </w:rPr>
        <w:t>Examples would include:</w:t>
      </w:r>
    </w:p>
    <w:p w14:paraId="274606D0" w14:textId="1CED1C42" w:rsidR="003206EF" w:rsidRDefault="003206EF" w:rsidP="003206EF">
      <w:pPr>
        <w:pStyle w:val="ListParagraph"/>
        <w:numPr>
          <w:ilvl w:val="0"/>
          <w:numId w:val="20"/>
        </w:numPr>
        <w:spacing w:line="240" w:lineRule="auto"/>
        <w:rPr>
          <w:rFonts w:asciiTheme="minorHAnsi" w:hAnsiTheme="minorHAnsi" w:cstheme="minorHAnsi"/>
          <w:i/>
          <w:iCs/>
          <w:color w:val="C00000"/>
        </w:rPr>
      </w:pPr>
      <w:r>
        <w:rPr>
          <w:rFonts w:asciiTheme="minorHAnsi" w:hAnsiTheme="minorHAnsi" w:cstheme="minorHAnsi"/>
          <w:i/>
          <w:iCs/>
          <w:color w:val="C00000"/>
        </w:rPr>
        <w:t>What is the value of the extrema? – This question refers to the y-values.</w:t>
      </w:r>
    </w:p>
    <w:p w14:paraId="4F61C64D" w14:textId="105755A7" w:rsidR="003206EF" w:rsidRPr="00EC6986" w:rsidRDefault="003206EF" w:rsidP="003206EF">
      <w:pPr>
        <w:pStyle w:val="ListParagraph"/>
        <w:numPr>
          <w:ilvl w:val="0"/>
          <w:numId w:val="20"/>
        </w:numPr>
        <w:spacing w:line="240" w:lineRule="auto"/>
        <w:rPr>
          <w:rFonts w:asciiTheme="minorHAnsi" w:hAnsiTheme="minorHAnsi" w:cstheme="minorHAnsi"/>
          <w:i/>
          <w:iCs/>
          <w:color w:val="C00000"/>
        </w:rPr>
      </w:pPr>
      <w:r>
        <w:rPr>
          <w:rFonts w:asciiTheme="minorHAnsi" w:hAnsiTheme="minorHAnsi" w:cstheme="minorHAnsi"/>
          <w:i/>
          <w:iCs/>
          <w:color w:val="C00000"/>
        </w:rPr>
        <w:t>What is the interval where the extrema occur? – This question refers to x-values.</w:t>
      </w:r>
    </w:p>
    <w:p w14:paraId="3FC3045F" w14:textId="77777777" w:rsidR="00420FBB" w:rsidRPr="00D12529" w:rsidRDefault="00420FBB" w:rsidP="00420FBB">
      <w:pPr>
        <w:pBdr>
          <w:top w:val="nil"/>
          <w:left w:val="nil"/>
          <w:bottom w:val="nil"/>
          <w:right w:val="nil"/>
          <w:between w:val="nil"/>
        </w:pBdr>
        <w:spacing w:after="0" w:line="240" w:lineRule="auto"/>
        <w:ind w:left="360"/>
        <w:rPr>
          <w:rFonts w:asciiTheme="minorHAnsi" w:hAnsiTheme="minorHAnsi"/>
          <w:color w:val="000000"/>
        </w:rPr>
      </w:pPr>
    </w:p>
    <w:p w14:paraId="3932A695" w14:textId="77777777" w:rsidR="00970E2E" w:rsidRDefault="00970E2E" w:rsidP="00970E2E">
      <w:pPr>
        <w:spacing w:line="240" w:lineRule="auto"/>
        <w:rPr>
          <w:rFonts w:asciiTheme="minorHAnsi" w:hAnsiTheme="minorHAnsi" w:cstheme="minorHAnsi"/>
        </w:rPr>
      </w:pPr>
    </w:p>
    <w:p w14:paraId="6B8C250F" w14:textId="78DF2375" w:rsidR="00970E2E" w:rsidRPr="00B345FA" w:rsidRDefault="00420FBB" w:rsidP="00970E2E">
      <w:pPr>
        <w:spacing w:line="240" w:lineRule="auto"/>
        <w:rPr>
          <w:rFonts w:asciiTheme="minorHAnsi" w:hAnsiTheme="minorHAnsi" w:cstheme="minorHAnsi"/>
        </w:rPr>
      </w:pPr>
      <w:r>
        <w:rPr>
          <w:rFonts w:asciiTheme="minorHAnsi" w:hAnsiTheme="minorHAnsi" w:cstheme="minorHAnsi"/>
        </w:rPr>
        <w:t xml:space="preserve">2.  </w:t>
      </w:r>
      <w:r w:rsidR="00970E2E">
        <w:rPr>
          <w:rFonts w:asciiTheme="minorHAnsi" w:hAnsiTheme="minorHAnsi" w:cstheme="minorHAnsi"/>
        </w:rPr>
        <w:t xml:space="preserve">Given: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3</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-5x+2</m:t>
        </m:r>
      </m:oMath>
      <w:r w:rsidR="00970E2E">
        <w:rPr>
          <w:rFonts w:asciiTheme="minorHAnsi" w:hAnsiTheme="minorHAnsi" w:cstheme="minorHAnsi"/>
        </w:rPr>
        <w:t xml:space="preserve">, on what interval is the local </w:t>
      </w:r>
      <w:r w:rsidR="00946734">
        <w:rPr>
          <w:rFonts w:asciiTheme="minorHAnsi" w:hAnsiTheme="minorHAnsi" w:cstheme="minorHAnsi"/>
        </w:rPr>
        <w:t>maximum</w:t>
      </w:r>
      <w:r w:rsidR="00970E2E">
        <w:rPr>
          <w:rFonts w:asciiTheme="minorHAnsi" w:hAnsiTheme="minorHAnsi" w:cstheme="minorHAnsi"/>
        </w:rPr>
        <w:t xml:space="preserve"> of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oMath>
    </w:p>
    <w:p w14:paraId="320B5A64" w14:textId="1F539845" w:rsidR="00970E2E" w:rsidRDefault="0068524A" w:rsidP="00970E2E">
      <w:pPr>
        <w:pStyle w:val="ListParagraph"/>
        <w:spacing w:line="240" w:lineRule="auto"/>
        <w:ind w:left="360"/>
        <w:rPr>
          <w:rFonts w:asciiTheme="minorHAnsi" w:hAnsiTheme="minorHAnsi" w:cstheme="minorHAnsi"/>
          <w:i/>
          <w:iCs/>
          <w:color w:val="C00000"/>
        </w:rPr>
      </w:pPr>
      <w:r w:rsidRPr="003A3CAA">
        <w:rPr>
          <w:rFonts w:asciiTheme="minorHAnsi" w:hAnsiTheme="minorHAnsi" w:cstheme="minorHAnsi"/>
          <w:i/>
          <w:iCs/>
          <w:color w:val="C00000"/>
        </w:rPr>
        <w:t>A common error that some students may make</w:t>
      </w:r>
      <w:r w:rsidRPr="000D359F">
        <w:rPr>
          <w:rFonts w:asciiTheme="minorHAnsi" w:hAnsiTheme="minorHAnsi" w:cstheme="minorHAnsi"/>
          <w:i/>
          <w:iCs/>
          <w:color w:val="C00000"/>
        </w:rPr>
        <w:t xml:space="preserve"> </w:t>
      </w:r>
      <w:r w:rsidR="00970E2E" w:rsidRPr="000D359F">
        <w:rPr>
          <w:rFonts w:asciiTheme="minorHAnsi" w:hAnsiTheme="minorHAnsi" w:cstheme="minorHAnsi"/>
          <w:i/>
          <w:iCs/>
          <w:color w:val="C00000"/>
        </w:rPr>
        <w:t xml:space="preserve">is to </w:t>
      </w:r>
      <w:r w:rsidR="00946734">
        <w:rPr>
          <w:rFonts w:asciiTheme="minorHAnsi" w:hAnsiTheme="minorHAnsi" w:cstheme="minorHAnsi"/>
          <w:i/>
          <w:iCs/>
          <w:color w:val="C00000"/>
        </w:rPr>
        <w:t>list an interval of the domain that is</w:t>
      </w:r>
      <w:r w:rsidR="00C306E2">
        <w:rPr>
          <w:rFonts w:asciiTheme="minorHAnsi" w:hAnsiTheme="minorHAnsi" w:cstheme="minorHAnsi"/>
          <w:i/>
          <w:iCs/>
          <w:color w:val="C00000"/>
        </w:rPr>
        <w:t xml:space="preserve"> </w:t>
      </w:r>
      <w:r w:rsidR="00D4005C">
        <w:rPr>
          <w:rFonts w:asciiTheme="minorHAnsi" w:hAnsiTheme="minorHAnsi" w:cstheme="minorHAnsi"/>
          <w:i/>
          <w:iCs/>
          <w:color w:val="C00000"/>
        </w:rPr>
        <w:t>continuously</w:t>
      </w:r>
      <w:r w:rsidR="00946734">
        <w:rPr>
          <w:rFonts w:asciiTheme="minorHAnsi" w:hAnsiTheme="minorHAnsi" w:cstheme="minorHAnsi"/>
          <w:i/>
          <w:iCs/>
          <w:color w:val="C00000"/>
        </w:rPr>
        <w:t xml:space="preserve"> increasing or continuously</w:t>
      </w:r>
      <w:r w:rsidR="00D4005C">
        <w:rPr>
          <w:rFonts w:asciiTheme="minorHAnsi" w:hAnsiTheme="minorHAnsi" w:cstheme="minorHAnsi"/>
          <w:i/>
          <w:iCs/>
          <w:color w:val="C00000"/>
        </w:rPr>
        <w:t xml:space="preserve"> </w:t>
      </w:r>
      <w:r w:rsidR="00946734">
        <w:rPr>
          <w:rFonts w:asciiTheme="minorHAnsi" w:hAnsiTheme="minorHAnsi" w:cstheme="minorHAnsi"/>
          <w:i/>
          <w:iCs/>
          <w:color w:val="C00000"/>
        </w:rPr>
        <w:t>decreasing</w:t>
      </w:r>
      <w:r w:rsidR="00970E2E">
        <w:rPr>
          <w:rFonts w:asciiTheme="minorHAnsi" w:hAnsiTheme="minorHAnsi" w:cstheme="minorHAnsi"/>
          <w:i/>
          <w:iCs/>
          <w:color w:val="C00000"/>
        </w:rPr>
        <w:t xml:space="preserve">.  </w:t>
      </w:r>
      <w:r w:rsidR="00970E2E" w:rsidRPr="000D359F">
        <w:rPr>
          <w:rFonts w:asciiTheme="minorHAnsi" w:hAnsiTheme="minorHAnsi" w:cstheme="minorHAnsi"/>
          <w:i/>
          <w:iCs/>
          <w:color w:val="C00000"/>
        </w:rPr>
        <w:t xml:space="preserve">This </w:t>
      </w:r>
      <w:r>
        <w:rPr>
          <w:rFonts w:asciiTheme="minorHAnsi" w:hAnsiTheme="minorHAnsi" w:cstheme="minorHAnsi"/>
          <w:i/>
          <w:iCs/>
          <w:color w:val="C00000"/>
        </w:rPr>
        <w:t>may indicate</w:t>
      </w:r>
      <w:r w:rsidR="00970E2E" w:rsidRPr="000D359F">
        <w:rPr>
          <w:rFonts w:asciiTheme="minorHAnsi" w:hAnsiTheme="minorHAnsi" w:cstheme="minorHAnsi"/>
          <w:i/>
          <w:iCs/>
          <w:color w:val="C00000"/>
        </w:rPr>
        <w:t xml:space="preserve"> the student has a</w:t>
      </w:r>
      <w:r w:rsidR="00946734">
        <w:rPr>
          <w:rFonts w:asciiTheme="minorHAnsi" w:hAnsiTheme="minorHAnsi" w:cstheme="minorHAnsi"/>
          <w:i/>
          <w:iCs/>
          <w:color w:val="C00000"/>
        </w:rPr>
        <w:t xml:space="preserve"> misunderstanding that the local maximum occurs where the function changes from increasing to decreasing.   The local maximum must occur over some interval</w:t>
      </w:r>
      <w:r w:rsidR="00970E2E" w:rsidRPr="000D359F">
        <w:rPr>
          <w:rFonts w:asciiTheme="minorHAnsi" w:hAnsiTheme="minorHAnsi" w:cstheme="minorHAnsi"/>
          <w:i/>
          <w:iCs/>
          <w:color w:val="C00000"/>
        </w:rPr>
        <w:t xml:space="preserve"> </w:t>
      </w:r>
      <w:r w:rsidR="00946734">
        <w:rPr>
          <w:rFonts w:asciiTheme="minorHAnsi" w:hAnsiTheme="minorHAnsi" w:cstheme="minorHAnsi"/>
          <w:i/>
          <w:iCs/>
          <w:color w:val="C00000"/>
        </w:rPr>
        <w:t xml:space="preserve">of the domain where f(a) is the largest value </w:t>
      </w:r>
      <w:proofErr w:type="spellStart"/>
      <w:r w:rsidR="00946734">
        <w:rPr>
          <w:rFonts w:asciiTheme="minorHAnsi" w:hAnsiTheme="minorHAnsi" w:cstheme="minorHAnsi"/>
          <w:i/>
          <w:iCs/>
          <w:color w:val="C00000"/>
        </w:rPr>
        <w:t>of f</w:t>
      </w:r>
      <w:proofErr w:type="spellEnd"/>
      <w:r w:rsidR="00946734">
        <w:rPr>
          <w:rFonts w:asciiTheme="minorHAnsi" w:hAnsiTheme="minorHAnsi" w:cstheme="minorHAnsi"/>
          <w:i/>
          <w:iCs/>
          <w:color w:val="C00000"/>
        </w:rPr>
        <w:t xml:space="preserve"> on that interval. </w:t>
      </w:r>
      <w:r w:rsidR="00970E2E" w:rsidRPr="000D359F">
        <w:rPr>
          <w:rFonts w:asciiTheme="minorHAnsi" w:hAnsiTheme="minorHAnsi" w:cstheme="minorHAnsi"/>
          <w:i/>
          <w:iCs/>
          <w:color w:val="C00000"/>
        </w:rPr>
        <w:t xml:space="preserve"> A strategy that </w:t>
      </w:r>
      <w:r w:rsidR="00946734">
        <w:rPr>
          <w:rFonts w:asciiTheme="minorHAnsi" w:hAnsiTheme="minorHAnsi" w:cstheme="minorHAnsi"/>
          <w:i/>
          <w:iCs/>
          <w:color w:val="C00000"/>
        </w:rPr>
        <w:t>may benefit students is to</w:t>
      </w:r>
      <w:r w:rsidR="00970E2E" w:rsidRPr="000D359F">
        <w:rPr>
          <w:rFonts w:asciiTheme="minorHAnsi" w:hAnsiTheme="minorHAnsi" w:cstheme="minorHAnsi"/>
          <w:i/>
          <w:iCs/>
          <w:color w:val="C00000"/>
        </w:rPr>
        <w:t xml:space="preserve"> practice </w:t>
      </w:r>
      <w:r w:rsidR="00970E2E">
        <w:rPr>
          <w:rFonts w:asciiTheme="minorHAnsi" w:hAnsiTheme="minorHAnsi" w:cstheme="minorHAnsi"/>
          <w:i/>
          <w:iCs/>
          <w:color w:val="C00000"/>
        </w:rPr>
        <w:t>identifying important characteristics of graphs and explaining what those characteristics mean about the function and its graph.</w:t>
      </w:r>
    </w:p>
    <w:p w14:paraId="56508F09" w14:textId="650547B6" w:rsidR="00946734" w:rsidRDefault="00946734">
      <w:pPr>
        <w:rPr>
          <w:rFonts w:asciiTheme="minorHAnsi" w:hAnsiTheme="minorHAnsi" w:cstheme="minorHAnsi"/>
        </w:rPr>
      </w:pPr>
      <w:r>
        <w:rPr>
          <w:rFonts w:asciiTheme="minorHAnsi" w:hAnsiTheme="minorHAnsi" w:cstheme="minorHAnsi"/>
        </w:rPr>
        <w:br w:type="page"/>
      </w:r>
    </w:p>
    <w:p w14:paraId="169CF73F" w14:textId="77777777" w:rsidR="00970E2E" w:rsidRDefault="00970E2E" w:rsidP="00420FBB">
      <w:pPr>
        <w:pBdr>
          <w:top w:val="nil"/>
          <w:left w:val="nil"/>
          <w:bottom w:val="nil"/>
          <w:right w:val="nil"/>
          <w:between w:val="nil"/>
        </w:pBdr>
        <w:spacing w:line="240" w:lineRule="auto"/>
        <w:rPr>
          <w:rFonts w:asciiTheme="minorHAnsi" w:hAnsiTheme="minorHAnsi" w:cstheme="minorHAnsi"/>
        </w:rPr>
      </w:pPr>
    </w:p>
    <w:p w14:paraId="378B881B" w14:textId="33AE9DEA" w:rsidR="00420FBB" w:rsidRDefault="00970E2E" w:rsidP="00420FBB">
      <w:pPr>
        <w:pBdr>
          <w:top w:val="nil"/>
          <w:left w:val="nil"/>
          <w:bottom w:val="nil"/>
          <w:right w:val="nil"/>
          <w:between w:val="nil"/>
        </w:pBdr>
        <w:spacing w:line="240" w:lineRule="auto"/>
      </w:pPr>
      <w:r>
        <w:rPr>
          <w:rFonts w:asciiTheme="minorHAnsi" w:hAnsiTheme="minorHAnsi" w:cstheme="minorHAnsi"/>
        </w:rPr>
        <w:t xml:space="preserve">3.  </w:t>
      </w:r>
      <w:r w:rsidR="00D4005C">
        <w:t xml:space="preserve">The graph of function </w:t>
      </w:r>
      <w:r w:rsidR="00D4005C" w:rsidRPr="00CB5D2E">
        <w:rPr>
          <w:i/>
        </w:rPr>
        <w:t xml:space="preserve">f </w:t>
      </w:r>
      <w:r w:rsidR="00D4005C">
        <w:t xml:space="preserve">is shown.  Does the graph of the function </w:t>
      </w:r>
      <w:r w:rsidR="00D4005C" w:rsidRPr="00CB5D2E">
        <w:rPr>
          <w:i/>
        </w:rPr>
        <w:t>f</w:t>
      </w:r>
      <w:r w:rsidR="00D4005C">
        <w:t xml:space="preserve"> have an absolute minimum, absolute maximum, or both? Explain your reasoning.</w:t>
      </w:r>
      <w:r w:rsidR="00420FBB" w:rsidRPr="00420FBB">
        <w:t xml:space="preserve">   </w:t>
      </w:r>
    </w:p>
    <w:p w14:paraId="7EF1343E" w14:textId="14BFFDDE" w:rsidR="00420FBB" w:rsidRDefault="00CB5D2E" w:rsidP="00420FBB">
      <w:pPr>
        <w:pStyle w:val="ListParagraph"/>
        <w:pBdr>
          <w:top w:val="nil"/>
          <w:left w:val="nil"/>
          <w:bottom w:val="nil"/>
          <w:right w:val="nil"/>
          <w:between w:val="nil"/>
        </w:pBdr>
        <w:spacing w:line="240" w:lineRule="auto"/>
        <w:ind w:left="360"/>
        <w:rPr>
          <w:rFonts w:asciiTheme="minorHAnsi" w:hAnsiTheme="minorHAnsi"/>
          <w:color w:val="000000"/>
        </w:rPr>
      </w:pPr>
      <w:r w:rsidRPr="00CB5D2E">
        <w:rPr>
          <w:rFonts w:asciiTheme="minorHAnsi" w:hAnsiTheme="minorHAnsi" w:cstheme="minorHAnsi"/>
          <w:noProof/>
          <w:lang w:val="en-US"/>
        </w:rPr>
        <mc:AlternateContent>
          <mc:Choice Requires="wps">
            <w:drawing>
              <wp:anchor distT="0" distB="0" distL="114300" distR="114300" simplePos="0" relativeHeight="251658240" behindDoc="0" locked="0" layoutInCell="1" allowOverlap="1" wp14:anchorId="02C05693" wp14:editId="08794F66">
                <wp:simplePos x="0" y="0"/>
                <wp:positionH relativeFrom="column">
                  <wp:posOffset>704850</wp:posOffset>
                </wp:positionH>
                <wp:positionV relativeFrom="paragraph">
                  <wp:posOffset>819150</wp:posOffset>
                </wp:positionV>
                <wp:extent cx="273050"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6700"/>
                        </a:xfrm>
                        <a:prstGeom prst="rect">
                          <a:avLst/>
                        </a:prstGeom>
                        <a:noFill/>
                        <a:ln w="9525">
                          <a:noFill/>
                          <a:miter lim="800000"/>
                          <a:headEnd/>
                          <a:tailEnd/>
                        </a:ln>
                      </wps:spPr>
                      <wps:txbx>
                        <w:txbxContent>
                          <w:p w14:paraId="1F8420F6" w14:textId="3C979558" w:rsidR="00CB5D2E" w:rsidRPr="00CB5D2E" w:rsidRDefault="00CB5D2E" w:rsidP="00CB5D2E">
                            <w:pPr>
                              <w:rPr>
                                <w:b/>
                                <w:i/>
                              </w:rPr>
                            </w:pPr>
                            <w:r w:rsidRPr="00CB5D2E">
                              <w:rPr>
                                <w:b/>
                                <w:i/>
                              </w:rPr>
                              <w:t>f</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2C05693" id="_x0000_t202" coordsize="21600,21600" o:spt="202" path="m,l,21600r21600,l21600,xe">
                <v:stroke joinstyle="miter"/>
                <v:path gradientshapeok="t" o:connecttype="rect"/>
              </v:shapetype>
              <v:shape id="Text Box 2" o:spid="_x0000_s1026" type="#_x0000_t202" style="position:absolute;left:0;text-align:left;margin-left:55.5pt;margin-top:64.5pt;width:21.5pt;height:2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" filled="f" stroked="f">
                <v:textbox>
                  <w:txbxContent>
                    <w:p w14:paraId="1F8420F6" w14:textId="3C979558" w:rsidR="00CB5D2E" w:rsidRPr="00CB5D2E" w:rsidRDefault="00CB5D2E" w:rsidP="00CB5D2E">
                      <w:pPr>
                        <w:rPr>
                          <w:b/>
                          <w:i/>
                        </w:rPr>
                      </w:pPr>
                      <w:r w:rsidRPr="00CB5D2E">
                        <w:rPr>
                          <w:b/>
                          <w:i/>
                        </w:rPr>
                        <w:t>f</w:t>
                      </w:r>
                    </w:p>
                  </w:txbxContent>
                </v:textbox>
              </v:shape>
            </w:pict>
          </mc:Fallback>
        </mc:AlternateContent>
      </w:r>
      <w:r w:rsidR="0068524A">
        <w:rPr>
          <w:noProof/>
          <w:lang w:val="en-US"/>
        </w:rPr>
        <w:drawing>
          <wp:inline distT="0" distB="0" distL="0" distR="0" wp14:anchorId="7C78A714" wp14:editId="6A29081A">
            <wp:extent cx="2505075" cy="2476500"/>
            <wp:effectExtent l="0" t="0" r="9525" b="0"/>
            <wp:docPr id="4" name="Picture 4" descr="This image is the graph of the function g of x equals 1 divided by 159 times the quantity x to the fourth minus eight x to the third plus 224 x +245."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05075" cy="2476500"/>
                    </a:xfrm>
                    <a:prstGeom prst="rect">
                      <a:avLst/>
                    </a:prstGeom>
                  </pic:spPr>
                </pic:pic>
              </a:graphicData>
            </a:graphic>
          </wp:inline>
        </w:drawing>
      </w:r>
    </w:p>
    <w:p w14:paraId="066E36D2" w14:textId="37F3FA97" w:rsidR="00420FBB" w:rsidRDefault="00420FBB" w:rsidP="00420FBB">
      <w:pPr>
        <w:pStyle w:val="ListParagraph"/>
        <w:pBdr>
          <w:top w:val="nil"/>
          <w:left w:val="nil"/>
          <w:bottom w:val="nil"/>
          <w:right w:val="nil"/>
          <w:between w:val="nil"/>
        </w:pBdr>
        <w:spacing w:line="240" w:lineRule="auto"/>
        <w:ind w:left="360"/>
        <w:rPr>
          <w:rFonts w:asciiTheme="minorHAnsi" w:hAnsiTheme="minorHAnsi"/>
          <w:color w:val="000000"/>
        </w:rPr>
      </w:pPr>
    </w:p>
    <w:p w14:paraId="4D39D959" w14:textId="5628994A" w:rsidR="00420FBB" w:rsidRDefault="0068524A" w:rsidP="00420FBB">
      <w:pPr>
        <w:pStyle w:val="ListParagraph"/>
        <w:spacing w:line="240" w:lineRule="auto"/>
        <w:ind w:left="360"/>
        <w:rPr>
          <w:rFonts w:asciiTheme="minorHAnsi" w:hAnsiTheme="minorHAnsi" w:cstheme="minorHAnsi"/>
          <w:i/>
          <w:iCs/>
          <w:color w:val="C00000"/>
        </w:rPr>
      </w:pPr>
      <w:r w:rsidRPr="003A3CAA">
        <w:rPr>
          <w:rFonts w:asciiTheme="minorHAnsi" w:hAnsiTheme="minorHAnsi" w:cstheme="minorHAnsi"/>
          <w:i/>
          <w:iCs/>
          <w:color w:val="C00000"/>
        </w:rPr>
        <w:t>A common error that some students may make</w:t>
      </w:r>
      <w:r w:rsidRPr="000D359F">
        <w:rPr>
          <w:rFonts w:asciiTheme="minorHAnsi" w:hAnsiTheme="minorHAnsi" w:cstheme="minorHAnsi"/>
          <w:i/>
          <w:iCs/>
          <w:color w:val="C00000"/>
        </w:rPr>
        <w:t xml:space="preserve"> is </w:t>
      </w:r>
      <w:r w:rsidR="00420FBB" w:rsidRPr="000D359F">
        <w:rPr>
          <w:rFonts w:asciiTheme="minorHAnsi" w:hAnsiTheme="minorHAnsi" w:cstheme="minorHAnsi"/>
          <w:i/>
          <w:iCs/>
          <w:color w:val="C00000"/>
        </w:rPr>
        <w:t xml:space="preserve">to say the </w:t>
      </w:r>
      <w:r w:rsidR="002E3FDF">
        <w:rPr>
          <w:rFonts w:asciiTheme="minorHAnsi" w:hAnsiTheme="minorHAnsi" w:cstheme="minorHAnsi"/>
          <w:i/>
          <w:iCs/>
          <w:color w:val="C00000"/>
        </w:rPr>
        <w:t xml:space="preserve">value of the absolute </w:t>
      </w:r>
      <w:r w:rsidR="00970E2E">
        <w:rPr>
          <w:rFonts w:asciiTheme="minorHAnsi" w:hAnsiTheme="minorHAnsi" w:cstheme="minorHAnsi"/>
          <w:i/>
          <w:iCs/>
          <w:color w:val="C00000"/>
        </w:rPr>
        <w:t>max</w:t>
      </w:r>
      <w:r w:rsidR="002E3FDF">
        <w:rPr>
          <w:rFonts w:asciiTheme="minorHAnsi" w:hAnsiTheme="minorHAnsi" w:cstheme="minorHAnsi"/>
          <w:i/>
          <w:iCs/>
          <w:color w:val="C00000"/>
        </w:rPr>
        <w:t xml:space="preserve">imum is </w:t>
      </w:r>
      <w:r>
        <w:rPr>
          <w:rFonts w:asciiTheme="minorHAnsi" w:hAnsiTheme="minorHAnsi" w:cstheme="minorHAnsi"/>
          <w:i/>
          <w:iCs/>
          <w:color w:val="C00000"/>
        </w:rPr>
        <w:t>4</w:t>
      </w:r>
      <w:r w:rsidR="00420FBB" w:rsidRPr="000D359F">
        <w:rPr>
          <w:rFonts w:asciiTheme="minorHAnsi" w:hAnsiTheme="minorHAnsi" w:cstheme="minorHAnsi"/>
          <w:i/>
          <w:iCs/>
          <w:color w:val="C00000"/>
        </w:rPr>
        <w:t xml:space="preserve">. </w:t>
      </w:r>
      <w:r w:rsidR="00D4005C">
        <w:rPr>
          <w:rFonts w:asciiTheme="minorHAnsi" w:hAnsiTheme="minorHAnsi" w:cstheme="minorHAnsi"/>
          <w:i/>
          <w:iCs/>
          <w:color w:val="C00000"/>
        </w:rPr>
        <w:t xml:space="preserve">Another </w:t>
      </w:r>
      <w:r w:rsidR="00D4005C" w:rsidRPr="003A3CAA">
        <w:rPr>
          <w:rFonts w:asciiTheme="minorHAnsi" w:hAnsiTheme="minorHAnsi" w:cstheme="minorHAnsi"/>
          <w:i/>
          <w:iCs/>
          <w:color w:val="C00000"/>
        </w:rPr>
        <w:t>common error that some students may make</w:t>
      </w:r>
      <w:r w:rsidR="00D4005C" w:rsidRPr="000D359F">
        <w:rPr>
          <w:rFonts w:asciiTheme="minorHAnsi" w:hAnsiTheme="minorHAnsi" w:cstheme="minorHAnsi"/>
          <w:i/>
          <w:iCs/>
          <w:color w:val="C00000"/>
        </w:rPr>
        <w:t xml:space="preserve"> is to </w:t>
      </w:r>
      <w:r w:rsidR="00946734">
        <w:rPr>
          <w:rFonts w:asciiTheme="minorHAnsi" w:hAnsiTheme="minorHAnsi" w:cstheme="minorHAnsi"/>
          <w:i/>
          <w:iCs/>
          <w:color w:val="C00000"/>
        </w:rPr>
        <w:t>indicate</w:t>
      </w:r>
      <w:r w:rsidR="00D4005C">
        <w:rPr>
          <w:rFonts w:asciiTheme="minorHAnsi" w:hAnsiTheme="minorHAnsi" w:cstheme="minorHAnsi"/>
          <w:i/>
          <w:iCs/>
          <w:color w:val="C00000"/>
        </w:rPr>
        <w:t xml:space="preserve"> </w:t>
      </w:r>
      <w:r w:rsidR="00946734">
        <w:rPr>
          <w:rFonts w:asciiTheme="minorHAnsi" w:hAnsiTheme="minorHAnsi" w:cstheme="minorHAnsi"/>
          <w:i/>
          <w:iCs/>
          <w:color w:val="C00000"/>
        </w:rPr>
        <w:t>the function has both</w:t>
      </w:r>
      <w:r w:rsidR="00D4005C">
        <w:rPr>
          <w:rFonts w:asciiTheme="minorHAnsi" w:hAnsiTheme="minorHAnsi" w:cstheme="minorHAnsi"/>
          <w:i/>
          <w:iCs/>
          <w:color w:val="C00000"/>
        </w:rPr>
        <w:t xml:space="preserve"> an absolute maximum and an absolute minimum. </w:t>
      </w:r>
      <w:r w:rsidR="00420FBB" w:rsidRPr="000D359F">
        <w:rPr>
          <w:rFonts w:asciiTheme="minorHAnsi" w:hAnsiTheme="minorHAnsi" w:cstheme="minorHAnsi"/>
          <w:i/>
          <w:iCs/>
          <w:color w:val="C00000"/>
        </w:rPr>
        <w:t>Th</w:t>
      </w:r>
      <w:r w:rsidR="00D4005C">
        <w:rPr>
          <w:rFonts w:asciiTheme="minorHAnsi" w:hAnsiTheme="minorHAnsi" w:cstheme="minorHAnsi"/>
          <w:i/>
          <w:iCs/>
          <w:color w:val="C00000"/>
        </w:rPr>
        <w:t>ese errors</w:t>
      </w:r>
      <w:r w:rsidR="00420FBB" w:rsidRPr="000D359F">
        <w:rPr>
          <w:rFonts w:asciiTheme="minorHAnsi" w:hAnsiTheme="minorHAnsi" w:cstheme="minorHAnsi"/>
          <w:i/>
          <w:iCs/>
          <w:color w:val="C00000"/>
        </w:rPr>
        <w:t xml:space="preserve"> </w:t>
      </w:r>
      <w:r>
        <w:rPr>
          <w:rFonts w:asciiTheme="minorHAnsi" w:hAnsiTheme="minorHAnsi" w:cstheme="minorHAnsi"/>
          <w:i/>
          <w:iCs/>
          <w:color w:val="C00000"/>
        </w:rPr>
        <w:t>may indicate</w:t>
      </w:r>
      <w:r w:rsidR="00420FBB" w:rsidRPr="000D359F">
        <w:rPr>
          <w:rFonts w:asciiTheme="minorHAnsi" w:hAnsiTheme="minorHAnsi" w:cstheme="minorHAnsi"/>
          <w:i/>
          <w:iCs/>
          <w:color w:val="C00000"/>
        </w:rPr>
        <w:t xml:space="preserve"> the student has a misconception </w:t>
      </w:r>
      <w:r w:rsidR="002E3FDF">
        <w:rPr>
          <w:rFonts w:asciiTheme="minorHAnsi" w:hAnsiTheme="minorHAnsi" w:cstheme="minorHAnsi"/>
          <w:i/>
          <w:iCs/>
          <w:color w:val="C00000"/>
        </w:rPr>
        <w:t xml:space="preserve">between an absolute extrema and </w:t>
      </w:r>
      <w:r w:rsidR="00970E2E">
        <w:rPr>
          <w:rFonts w:asciiTheme="minorHAnsi" w:hAnsiTheme="minorHAnsi" w:cstheme="minorHAnsi"/>
          <w:i/>
          <w:iCs/>
          <w:color w:val="C00000"/>
        </w:rPr>
        <w:t>relative extrema</w:t>
      </w:r>
      <w:r w:rsidR="00867DE1">
        <w:rPr>
          <w:rFonts w:asciiTheme="minorHAnsi" w:hAnsiTheme="minorHAnsi" w:cstheme="minorHAnsi"/>
          <w:i/>
          <w:iCs/>
          <w:color w:val="C00000"/>
        </w:rPr>
        <w:t xml:space="preserve"> </w:t>
      </w:r>
      <w:r w:rsidR="002E3FDF">
        <w:rPr>
          <w:rFonts w:asciiTheme="minorHAnsi" w:hAnsiTheme="minorHAnsi" w:cstheme="minorHAnsi"/>
          <w:i/>
          <w:iCs/>
          <w:color w:val="C00000"/>
        </w:rPr>
        <w:t>of a function</w:t>
      </w:r>
      <w:r w:rsidR="00420FBB" w:rsidRPr="000D359F">
        <w:rPr>
          <w:rFonts w:asciiTheme="minorHAnsi" w:hAnsiTheme="minorHAnsi" w:cstheme="minorHAnsi"/>
          <w:i/>
          <w:iCs/>
          <w:color w:val="C00000"/>
        </w:rPr>
        <w:t xml:space="preserve">. </w:t>
      </w:r>
      <w:r w:rsidR="00970E2E" w:rsidRPr="00970E2E">
        <w:rPr>
          <w:rFonts w:asciiTheme="minorHAnsi" w:hAnsiTheme="minorHAnsi" w:cstheme="minorHAnsi"/>
          <w:i/>
          <w:iCs/>
          <w:color w:val="C00000"/>
        </w:rPr>
        <w:t>The teacher should review the definitions of relative and absolute extrema</w:t>
      </w:r>
      <w:r w:rsidR="008D436C">
        <w:rPr>
          <w:rFonts w:asciiTheme="minorHAnsi" w:hAnsiTheme="minorHAnsi" w:cstheme="minorHAnsi"/>
          <w:i/>
          <w:iCs/>
          <w:color w:val="C00000"/>
        </w:rPr>
        <w:t xml:space="preserve"> using the</w:t>
      </w:r>
      <w:r w:rsidR="00970E2E" w:rsidRPr="00970E2E">
        <w:rPr>
          <w:rFonts w:asciiTheme="minorHAnsi" w:hAnsiTheme="minorHAnsi" w:cstheme="minorHAnsi"/>
          <w:i/>
          <w:iCs/>
          <w:color w:val="C00000"/>
        </w:rPr>
        <w:t xml:space="preserve"> </w:t>
      </w:r>
      <w:r w:rsidR="008D436C">
        <w:rPr>
          <w:rFonts w:asciiTheme="minorHAnsi" w:hAnsiTheme="minorHAnsi" w:cstheme="minorHAnsi"/>
          <w:i/>
          <w:iCs/>
          <w:color w:val="C00000"/>
        </w:rPr>
        <w:t>Word Wall Card</w:t>
      </w:r>
      <w:r w:rsidR="004C6CAE">
        <w:rPr>
          <w:rFonts w:asciiTheme="minorHAnsi" w:hAnsiTheme="minorHAnsi" w:cstheme="minorHAnsi"/>
          <w:i/>
          <w:iCs/>
          <w:color w:val="C00000"/>
        </w:rPr>
        <w:t>s</w:t>
      </w:r>
      <w:r w:rsidR="008D436C">
        <w:rPr>
          <w:rFonts w:asciiTheme="minorHAnsi" w:hAnsiTheme="minorHAnsi" w:cstheme="minorHAnsi"/>
          <w:i/>
          <w:iCs/>
          <w:color w:val="C00000"/>
        </w:rPr>
        <w:t xml:space="preserve"> </w:t>
      </w:r>
      <w:r w:rsidR="00970E2E" w:rsidRPr="00970E2E">
        <w:rPr>
          <w:rFonts w:asciiTheme="minorHAnsi" w:hAnsiTheme="minorHAnsi" w:cstheme="minorHAnsi"/>
          <w:i/>
          <w:iCs/>
          <w:color w:val="C00000"/>
        </w:rPr>
        <w:t>and have students find the domain and range of functions prior to finding the extrema to ensure students are using definitions correctly and finding values correctly.</w:t>
      </w:r>
    </w:p>
    <w:p w14:paraId="4AD33D1F" w14:textId="24DC9E5D" w:rsidR="00D4005C" w:rsidRDefault="00D4005C" w:rsidP="00420FBB">
      <w:pPr>
        <w:pStyle w:val="ListParagraph"/>
        <w:spacing w:line="240" w:lineRule="auto"/>
        <w:ind w:left="360"/>
        <w:rPr>
          <w:rFonts w:asciiTheme="minorHAnsi" w:hAnsiTheme="minorHAnsi" w:cstheme="minorHAnsi"/>
          <w:i/>
          <w:iCs/>
          <w:color w:val="C00000"/>
        </w:rPr>
      </w:pPr>
    </w:p>
    <w:p w14:paraId="3F5026FB" w14:textId="00F44F24" w:rsidR="00E0053C" w:rsidRDefault="00E0053C" w:rsidP="00E0053C">
      <w:pPr>
        <w:pStyle w:val="ListParagraph"/>
        <w:spacing w:line="240" w:lineRule="auto"/>
        <w:ind w:left="360"/>
        <w:rPr>
          <w:rFonts w:asciiTheme="minorHAnsi" w:hAnsiTheme="minorHAnsi" w:cstheme="minorHAnsi"/>
          <w:i/>
          <w:iCs/>
          <w:color w:val="C00000"/>
        </w:rPr>
      </w:pPr>
    </w:p>
    <w:p w14:paraId="378CD765" w14:textId="313003D4" w:rsidR="00E0053C" w:rsidRDefault="00E0053C" w:rsidP="00E0053C">
      <w:pPr>
        <w:pStyle w:val="ListParagraph"/>
        <w:spacing w:line="240" w:lineRule="auto"/>
        <w:ind w:left="360"/>
        <w:rPr>
          <w:rFonts w:asciiTheme="minorHAnsi" w:hAnsiTheme="minorHAnsi" w:cstheme="minorHAnsi"/>
          <w:i/>
          <w:iCs/>
          <w:color w:val="C00000"/>
        </w:rPr>
      </w:pPr>
    </w:p>
    <w:p w14:paraId="1A0F9B8F" w14:textId="716C343F" w:rsidR="00E0053C" w:rsidRDefault="00E0053C" w:rsidP="00E0053C">
      <w:pPr>
        <w:pStyle w:val="ListParagraph"/>
        <w:spacing w:line="240" w:lineRule="auto"/>
        <w:ind w:left="360"/>
        <w:rPr>
          <w:rFonts w:asciiTheme="minorHAnsi" w:hAnsiTheme="minorHAnsi" w:cstheme="minorHAnsi"/>
          <w:i/>
          <w:iCs/>
          <w:color w:val="C00000"/>
        </w:rPr>
      </w:pPr>
    </w:p>
    <w:p w14:paraId="5F1D4221" w14:textId="77777777" w:rsidR="000379C3" w:rsidRDefault="000379C3" w:rsidP="00E0053C">
      <w:pPr>
        <w:pStyle w:val="ListParagraph"/>
        <w:spacing w:line="240" w:lineRule="auto"/>
        <w:ind w:left="360"/>
        <w:rPr>
          <w:rFonts w:asciiTheme="minorHAnsi" w:hAnsiTheme="minorHAnsi" w:cstheme="minorHAnsi"/>
          <w:i/>
          <w:iCs/>
          <w:color w:val="C00000"/>
        </w:rPr>
      </w:pPr>
    </w:p>
    <w:p w14:paraId="1221F512" w14:textId="0F17BFF5" w:rsidR="007377D0" w:rsidRPr="007377D0" w:rsidRDefault="007377D0" w:rsidP="007377D0"/>
    <w:p w14:paraId="3BC36C8F" w14:textId="77777777" w:rsidR="007377D0" w:rsidRPr="007377D0" w:rsidRDefault="007377D0" w:rsidP="007377D0"/>
    <w:p w14:paraId="53288C8E" w14:textId="77777777" w:rsidR="007377D0" w:rsidRPr="007377D0" w:rsidRDefault="007377D0" w:rsidP="007377D0"/>
    <w:p w14:paraId="55A4FEEC" w14:textId="77777777" w:rsidR="007377D0" w:rsidRPr="007377D0" w:rsidRDefault="007377D0" w:rsidP="007377D0"/>
    <w:p w14:paraId="35D48DAF" w14:textId="77777777" w:rsidR="007377D0" w:rsidRPr="007377D0" w:rsidRDefault="007377D0" w:rsidP="007377D0"/>
    <w:p w14:paraId="364C4645" w14:textId="77777777" w:rsidR="007377D0" w:rsidRPr="007377D0" w:rsidRDefault="007377D0" w:rsidP="007377D0"/>
    <w:p w14:paraId="27309AC9" w14:textId="77777777" w:rsidR="007377D0" w:rsidRPr="007377D0" w:rsidRDefault="007377D0" w:rsidP="007377D0"/>
    <w:p w14:paraId="0EAEE312" w14:textId="77777777" w:rsidR="00A47364" w:rsidRPr="007377D0" w:rsidRDefault="00A47364" w:rsidP="007377D0">
      <w:pPr>
        <w:jc w:val="right"/>
      </w:pPr>
    </w:p>
    <w:sectPr w:rsidR="00A47364" w:rsidRPr="007377D0" w:rsidSect="00BD12FB">
      <w:footerReference w:type="default" r:id="rId24"/>
      <w:footerReference w:type="first" r:id="rId25"/>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2239A" w14:textId="77777777" w:rsidR="00C33E3D" w:rsidRDefault="00C33E3D" w:rsidP="002D4C35">
      <w:pPr>
        <w:spacing w:after="0" w:line="240" w:lineRule="auto"/>
      </w:pPr>
      <w:r>
        <w:separator/>
      </w:r>
    </w:p>
  </w:endnote>
  <w:endnote w:type="continuationSeparator" w:id="0">
    <w:p w14:paraId="18CD751E" w14:textId="77777777" w:rsidR="00C33E3D" w:rsidRDefault="00C33E3D"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FA8C"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2785"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790DFE04"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28D6E474"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3769" w14:textId="77777777" w:rsidR="00C33E3D" w:rsidRDefault="00C33E3D" w:rsidP="002D4C35">
      <w:pPr>
        <w:spacing w:after="0" w:line="240" w:lineRule="auto"/>
      </w:pPr>
      <w:r>
        <w:separator/>
      </w:r>
    </w:p>
  </w:footnote>
  <w:footnote w:type="continuationSeparator" w:id="0">
    <w:p w14:paraId="10972ED9" w14:textId="77777777" w:rsidR="00C33E3D" w:rsidRDefault="00C33E3D"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337620"/>
    <w:multiLevelType w:val="hybridMultilevel"/>
    <w:tmpl w:val="EAC883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47F0294"/>
    <w:multiLevelType w:val="hybridMultilevel"/>
    <w:tmpl w:val="37A4E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4525EB"/>
    <w:multiLevelType w:val="multilevel"/>
    <w:tmpl w:val="E98EA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6505864"/>
    <w:multiLevelType w:val="hybridMultilevel"/>
    <w:tmpl w:val="73D06824"/>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C7D3ED5"/>
    <w:multiLevelType w:val="hybridMultilevel"/>
    <w:tmpl w:val="5DF037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
  </w:num>
  <w:num w:numId="3">
    <w:abstractNumId w:val="5"/>
  </w:num>
  <w:num w:numId="4">
    <w:abstractNumId w:val="19"/>
  </w:num>
  <w:num w:numId="5">
    <w:abstractNumId w:val="12"/>
  </w:num>
  <w:num w:numId="6">
    <w:abstractNumId w:val="18"/>
  </w:num>
  <w:num w:numId="7">
    <w:abstractNumId w:val="6"/>
  </w:num>
  <w:num w:numId="8">
    <w:abstractNumId w:val="3"/>
  </w:num>
  <w:num w:numId="9">
    <w:abstractNumId w:val="16"/>
  </w:num>
  <w:num w:numId="10">
    <w:abstractNumId w:val="2"/>
  </w:num>
  <w:num w:numId="11">
    <w:abstractNumId w:val="13"/>
  </w:num>
  <w:num w:numId="12">
    <w:abstractNumId w:val="9"/>
  </w:num>
  <w:num w:numId="13">
    <w:abstractNumId w:val="7"/>
  </w:num>
  <w:num w:numId="14">
    <w:abstractNumId w:val="8"/>
  </w:num>
  <w:num w:numId="15">
    <w:abstractNumId w:val="17"/>
  </w:num>
  <w:num w:numId="16">
    <w:abstractNumId w:val="0"/>
  </w:num>
  <w:num w:numId="17">
    <w:abstractNumId w:val="15"/>
  </w:num>
  <w:num w:numId="18">
    <w:abstractNumId w:val="4"/>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24A56"/>
    <w:rsid w:val="000379C3"/>
    <w:rsid w:val="00037C0B"/>
    <w:rsid w:val="00075DCB"/>
    <w:rsid w:val="00081DB6"/>
    <w:rsid w:val="000864C2"/>
    <w:rsid w:val="00090B46"/>
    <w:rsid w:val="000A6353"/>
    <w:rsid w:val="000C44CB"/>
    <w:rsid w:val="000D7A85"/>
    <w:rsid w:val="000E724D"/>
    <w:rsid w:val="00117DC0"/>
    <w:rsid w:val="00136C97"/>
    <w:rsid w:val="0015349F"/>
    <w:rsid w:val="001B02CC"/>
    <w:rsid w:val="002054E4"/>
    <w:rsid w:val="00206B14"/>
    <w:rsid w:val="002215C3"/>
    <w:rsid w:val="00241C7D"/>
    <w:rsid w:val="00262D08"/>
    <w:rsid w:val="00281128"/>
    <w:rsid w:val="002956D5"/>
    <w:rsid w:val="002A7963"/>
    <w:rsid w:val="002C54C5"/>
    <w:rsid w:val="002D4C35"/>
    <w:rsid w:val="002E3FDF"/>
    <w:rsid w:val="003027E8"/>
    <w:rsid w:val="003206EF"/>
    <w:rsid w:val="00357C71"/>
    <w:rsid w:val="0036450A"/>
    <w:rsid w:val="003860B2"/>
    <w:rsid w:val="003A2215"/>
    <w:rsid w:val="00415BB7"/>
    <w:rsid w:val="00420FBB"/>
    <w:rsid w:val="004239DF"/>
    <w:rsid w:val="004B3502"/>
    <w:rsid w:val="004C14A5"/>
    <w:rsid w:val="004C6CAE"/>
    <w:rsid w:val="005365CF"/>
    <w:rsid w:val="00566994"/>
    <w:rsid w:val="005A21F2"/>
    <w:rsid w:val="005B11AE"/>
    <w:rsid w:val="005C4325"/>
    <w:rsid w:val="005C4B29"/>
    <w:rsid w:val="005D2A67"/>
    <w:rsid w:val="005D6782"/>
    <w:rsid w:val="005F6BAF"/>
    <w:rsid w:val="00626EE9"/>
    <w:rsid w:val="00627DAC"/>
    <w:rsid w:val="00650E65"/>
    <w:rsid w:val="00672FC4"/>
    <w:rsid w:val="0068524A"/>
    <w:rsid w:val="00693A33"/>
    <w:rsid w:val="006B7886"/>
    <w:rsid w:val="006D600F"/>
    <w:rsid w:val="00705E2C"/>
    <w:rsid w:val="007377D0"/>
    <w:rsid w:val="0079031D"/>
    <w:rsid w:val="007A54E7"/>
    <w:rsid w:val="007C4B5F"/>
    <w:rsid w:val="007C5BF8"/>
    <w:rsid w:val="00800C62"/>
    <w:rsid w:val="008513D2"/>
    <w:rsid w:val="00855F33"/>
    <w:rsid w:val="00867DE1"/>
    <w:rsid w:val="00884533"/>
    <w:rsid w:val="00897F39"/>
    <w:rsid w:val="008B3A58"/>
    <w:rsid w:val="008D436C"/>
    <w:rsid w:val="008E0067"/>
    <w:rsid w:val="0091693E"/>
    <w:rsid w:val="00916C27"/>
    <w:rsid w:val="00917D7B"/>
    <w:rsid w:val="00921118"/>
    <w:rsid w:val="009241F2"/>
    <w:rsid w:val="00946734"/>
    <w:rsid w:val="0095668E"/>
    <w:rsid w:val="00970E2E"/>
    <w:rsid w:val="00991DBF"/>
    <w:rsid w:val="009C5156"/>
    <w:rsid w:val="009C7790"/>
    <w:rsid w:val="009F7FF0"/>
    <w:rsid w:val="00A47364"/>
    <w:rsid w:val="00A52804"/>
    <w:rsid w:val="00A84584"/>
    <w:rsid w:val="00AB0BD4"/>
    <w:rsid w:val="00AE17DD"/>
    <w:rsid w:val="00AE782A"/>
    <w:rsid w:val="00B07FF1"/>
    <w:rsid w:val="00B345FA"/>
    <w:rsid w:val="00B55EE6"/>
    <w:rsid w:val="00B65A68"/>
    <w:rsid w:val="00B72259"/>
    <w:rsid w:val="00B9248C"/>
    <w:rsid w:val="00B93D13"/>
    <w:rsid w:val="00BC59A1"/>
    <w:rsid w:val="00BD12FB"/>
    <w:rsid w:val="00BE082F"/>
    <w:rsid w:val="00BE098F"/>
    <w:rsid w:val="00BF1097"/>
    <w:rsid w:val="00BF5A7C"/>
    <w:rsid w:val="00BF5C07"/>
    <w:rsid w:val="00C201F9"/>
    <w:rsid w:val="00C25B0D"/>
    <w:rsid w:val="00C306E2"/>
    <w:rsid w:val="00C33E3D"/>
    <w:rsid w:val="00CB5D2E"/>
    <w:rsid w:val="00D12529"/>
    <w:rsid w:val="00D27144"/>
    <w:rsid w:val="00D4005C"/>
    <w:rsid w:val="00D6138B"/>
    <w:rsid w:val="00DA4909"/>
    <w:rsid w:val="00DC7750"/>
    <w:rsid w:val="00DF6250"/>
    <w:rsid w:val="00E0053C"/>
    <w:rsid w:val="00E13208"/>
    <w:rsid w:val="00E155B1"/>
    <w:rsid w:val="00E178AF"/>
    <w:rsid w:val="00E216B2"/>
    <w:rsid w:val="00E24B92"/>
    <w:rsid w:val="00E728F7"/>
    <w:rsid w:val="00EB5883"/>
    <w:rsid w:val="00EF3B3A"/>
    <w:rsid w:val="00F22F03"/>
    <w:rsid w:val="00F66C6F"/>
    <w:rsid w:val="00F6749C"/>
    <w:rsid w:val="00FB4D8B"/>
    <w:rsid w:val="00FE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3FA6AD"/>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paragraph" w:customStyle="1" w:styleId="SOLBullet">
    <w:name w:val="SOL Bullet"/>
    <w:basedOn w:val="Normal"/>
    <w:next w:val="Normal"/>
    <w:link w:val="SOLBulletChar"/>
    <w:rsid w:val="00BF5A7C"/>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BF5A7C"/>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link w:val="SOLNumber"/>
    <w:rsid w:val="00BF5A7C"/>
    <w:rPr>
      <w:rFonts w:ascii="Times New Roman" w:eastAsia="Times New Roman" w:hAnsi="Times New Roman" w:cs="Times New Roman"/>
      <w:sz w:val="24"/>
      <w:szCs w:val="24"/>
      <w:lang w:val="en-US"/>
    </w:rPr>
  </w:style>
  <w:style w:type="character" w:customStyle="1" w:styleId="SOLBulletChar">
    <w:name w:val="SOL Bullet Char"/>
    <w:link w:val="SOLBullet"/>
    <w:rsid w:val="00BF5A7C"/>
    <w:rPr>
      <w:rFonts w:ascii="Times New Roman" w:eastAsia="Times" w:hAnsi="Times New Roman" w:cs="Times New Roman"/>
      <w:b/>
      <w:color w:val="000000"/>
      <w:sz w:val="24"/>
      <w:szCs w:val="20"/>
      <w:lang w:val="en-US"/>
    </w:rPr>
  </w:style>
  <w:style w:type="paragraph" w:customStyle="1" w:styleId="Bullet1">
    <w:name w:val="Bullet 1"/>
    <w:basedOn w:val="Normal"/>
    <w:next w:val="Normal"/>
    <w:rsid w:val="00BF5A7C"/>
    <w:pPr>
      <w:numPr>
        <w:numId w:val="16"/>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ColumnBullet">
    <w:name w:val="Column Bullet"/>
    <w:basedOn w:val="Normal"/>
    <w:rsid w:val="00BF5A7C"/>
    <w:pPr>
      <w:numPr>
        <w:numId w:val="17"/>
      </w:numPr>
      <w:spacing w:after="240" w:line="240" w:lineRule="auto"/>
      <w:ind w:right="346"/>
    </w:pPr>
    <w:rPr>
      <w:rFonts w:ascii="Times New Roman" w:eastAsia="Times" w:hAnsi="Times New Roman" w:cs="Times New Roman"/>
      <w:sz w:val="24"/>
      <w:szCs w:val="20"/>
      <w:lang w:val="en-US"/>
    </w:rPr>
  </w:style>
  <w:style w:type="character" w:styleId="PlaceholderText">
    <w:name w:val="Placeholder Text"/>
    <w:basedOn w:val="DefaultParagraphFont"/>
    <w:uiPriority w:val="99"/>
    <w:semiHidden/>
    <w:rsid w:val="00FE52B9"/>
    <w:rPr>
      <w:color w:val="808080"/>
    </w:rPr>
  </w:style>
  <w:style w:type="character" w:styleId="UnresolvedMention">
    <w:name w:val="Unresolved Mention"/>
    <w:basedOn w:val="DefaultParagraphFont"/>
    <w:uiPriority w:val="99"/>
    <w:semiHidden/>
    <w:unhideWhenUsed/>
    <w:rsid w:val="00AE7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90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6042/638035859853730000" TargetMode="External"/><Relationship Id="rId18" Type="http://schemas.openxmlformats.org/officeDocument/2006/relationships/hyperlink" Target="https://teacher.desmos.com/activitybuilder/custom/5f73680300d5cd0b0ec1883a"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doe.virginia.gov/home/showpublisheddocument/25510/63804562229827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6040/638035859846070000" TargetMode="External"/><Relationship Id="rId17" Type="http://schemas.openxmlformats.org/officeDocument/2006/relationships/hyperlink" Target="https://www.doe.virginia.gov/home/showpublisheddocument/26438/63804568451907000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virginia.gov/home/showpublisheddocument/26436/638045684514400000" TargetMode="External"/><Relationship Id="rId20" Type="http://schemas.openxmlformats.org/officeDocument/2006/relationships/hyperlink" Target="https://www.doe.virginia.gov/home/showpublisheddocument/25506/63804562228277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038/63803585984013000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oe.virginia.gov/home/showpublisheddocument/18632/638041054205170000" TargetMode="External"/><Relationship Id="rId23" Type="http://schemas.openxmlformats.org/officeDocument/2006/relationships/image" Target="media/image2.png"/><Relationship Id="rId10" Type="http://schemas.openxmlformats.org/officeDocument/2006/relationships/hyperlink" Target="https://www.doe.virginia.gov/home/showpublisheddocument/16036/638035859834030000" TargetMode="External"/><Relationship Id="rId19" Type="http://schemas.openxmlformats.org/officeDocument/2006/relationships/hyperlink" Target="https://www.doe.virginia.gov/home/showpublisheddocument/25500/638045622263570000" TargetMode="External"/><Relationship Id="rId4" Type="http://schemas.openxmlformats.org/officeDocument/2006/relationships/styles" Target="styles.xml"/><Relationship Id="rId9" Type="http://schemas.openxmlformats.org/officeDocument/2006/relationships/hyperlink" Target="https://www.doe.virginia.gov/home/showpublisheddocument/3068/637982465258630000" TargetMode="External"/><Relationship Id="rId14" Type="http://schemas.openxmlformats.org/officeDocument/2006/relationships/hyperlink" Target="https://www.doe.virginia.gov/home/showpublisheddocument/18630/638041054191430000"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609D7019-0958-4805-8E4F-A604154C315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2A.7C Just in Time Quick Check</vt:lpstr>
    </vt:vector>
  </TitlesOfParts>
  <Company>Virginia Department of Education</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2A.7C Just in Time Quick Check</dc:title>
  <dc:creator>Virginia Department of Education</dc:creator>
  <cp:lastModifiedBy>Mazzacane, Tina (DOE)</cp:lastModifiedBy>
  <cp:revision>4</cp:revision>
  <dcterms:created xsi:type="dcterms:W3CDTF">2020-11-16T20:46:00Z</dcterms:created>
  <dcterms:modified xsi:type="dcterms:W3CDTF">2022-12-30T16:31:00Z</dcterms:modified>
</cp:coreProperties>
</file>