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C754" w14:textId="77777777" w:rsidR="00A47364" w:rsidRPr="00241C7D" w:rsidRDefault="00E728F7" w:rsidP="00B93D13">
      <w:pPr>
        <w:pStyle w:val="Title"/>
      </w:pPr>
      <w:r w:rsidRPr="00241C7D">
        <w:t>Just In Time Quick Check</w:t>
      </w:r>
    </w:p>
    <w:p w14:paraId="592BA4E0" w14:textId="20AFF400" w:rsidR="00672FC4" w:rsidRPr="00ED5F06" w:rsidRDefault="00ED5F06" w:rsidP="00735A91">
      <w:pPr>
        <w:spacing w:after="0" w:line="240" w:lineRule="auto"/>
        <w:jc w:val="center"/>
        <w:rPr>
          <w:rStyle w:val="Hyperlink"/>
          <w:b/>
          <w:sz w:val="28"/>
          <w:szCs w:val="28"/>
        </w:rPr>
      </w:pPr>
      <w:r>
        <w:rPr>
          <w:b/>
          <w:color w:val="2E74B5" w:themeColor="accent1" w:themeShade="BF"/>
          <w:sz w:val="28"/>
          <w:szCs w:val="28"/>
          <w:u w:val="single"/>
        </w:rPr>
        <w:fldChar w:fldCharType="begin"/>
      </w:r>
      <w:r w:rsidR="00AD2410">
        <w:rPr>
          <w:b/>
          <w:color w:val="2E74B5" w:themeColor="accent1" w:themeShade="BF"/>
          <w:sz w:val="28"/>
          <w:szCs w:val="28"/>
          <w:u w:val="single"/>
        </w:rPr>
        <w:instrText>HYPERLINK "https://www.doe.virginia.gov/home/showpublisheddocument/3068/637982465258630000"</w:instrText>
      </w:r>
      <w:r>
        <w:rPr>
          <w:b/>
          <w:color w:val="2E74B5" w:themeColor="accent1" w:themeShade="BF"/>
          <w:sz w:val="28"/>
          <w:szCs w:val="28"/>
          <w:u w:val="single"/>
        </w:rPr>
        <w:fldChar w:fldCharType="separate"/>
      </w:r>
      <w:r w:rsidR="00672FC4" w:rsidRPr="00ED5F06">
        <w:rPr>
          <w:rStyle w:val="Hyperlink"/>
          <w:b/>
          <w:sz w:val="28"/>
          <w:szCs w:val="28"/>
        </w:rPr>
        <w:t xml:space="preserve">Standard of Learning (SOL) </w:t>
      </w:r>
      <w:r w:rsidR="000F73F1" w:rsidRPr="00ED5F06">
        <w:rPr>
          <w:rStyle w:val="Hyperlink"/>
          <w:b/>
          <w:sz w:val="28"/>
          <w:szCs w:val="28"/>
        </w:rPr>
        <w:t>AII</w:t>
      </w:r>
      <w:r w:rsidR="00672FC4" w:rsidRPr="00ED5F06">
        <w:rPr>
          <w:rStyle w:val="Hyperlink"/>
          <w:b/>
          <w:sz w:val="28"/>
          <w:szCs w:val="28"/>
        </w:rPr>
        <w:t>.</w:t>
      </w:r>
      <w:r w:rsidR="000F73F1" w:rsidRPr="00ED5F06">
        <w:rPr>
          <w:rStyle w:val="Hyperlink"/>
          <w:b/>
          <w:sz w:val="28"/>
          <w:szCs w:val="28"/>
        </w:rPr>
        <w:t>6b</w:t>
      </w:r>
      <w:r w:rsidR="00672FC4" w:rsidRPr="00ED5F06">
        <w:rPr>
          <w:rStyle w:val="Hyperlink"/>
          <w:b/>
          <w:sz w:val="28"/>
          <w:szCs w:val="28"/>
        </w:rPr>
        <w:t xml:space="preserve"> </w:t>
      </w:r>
    </w:p>
    <w:p w14:paraId="7A610A86" w14:textId="2511C8C3" w:rsidR="00672FC4" w:rsidRPr="00C25B0D" w:rsidRDefault="00ED5F06" w:rsidP="00DD4071">
      <w:pPr>
        <w:spacing w:after="0" w:line="240" w:lineRule="auto"/>
        <w:rPr>
          <w:rStyle w:val="SubtleReference"/>
          <w:b w:val="0"/>
          <w:sz w:val="22"/>
          <w:szCs w:val="22"/>
        </w:rPr>
      </w:pPr>
      <w:r>
        <w:rPr>
          <w:b/>
          <w:color w:val="2E74B5" w:themeColor="accent1" w:themeShade="BF"/>
          <w:sz w:val="28"/>
          <w:szCs w:val="28"/>
          <w:u w:val="single"/>
        </w:rPr>
        <w:fldChar w:fldCharType="end"/>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10F9FFA0" w14:textId="77777777" w:rsidTr="00897F39">
        <w:trPr>
          <w:tblHeader/>
        </w:trPr>
        <w:tc>
          <w:tcPr>
            <w:tcW w:w="9350" w:type="dxa"/>
          </w:tcPr>
          <w:p w14:paraId="77DDBF1F" w14:textId="2CB1718D" w:rsidR="00A47364" w:rsidRPr="00FB4D8B" w:rsidRDefault="00E728F7" w:rsidP="00DD4071">
            <w:pPr>
              <w:spacing w:before="120" w:after="120"/>
              <w:jc w:val="center"/>
              <w:rPr>
                <w:rStyle w:val="SubtleReference"/>
              </w:rPr>
            </w:pPr>
            <w:r w:rsidRPr="00BF1097">
              <w:rPr>
                <w:rStyle w:val="SubtleReference"/>
              </w:rPr>
              <w:t>Strand:</w:t>
            </w:r>
            <w:r w:rsidRPr="00FB4D8B">
              <w:rPr>
                <w:rStyle w:val="SubtleReference"/>
              </w:rPr>
              <w:t xml:space="preserve"> </w:t>
            </w:r>
            <w:r w:rsidR="007379EB">
              <w:rPr>
                <w:rStyle w:val="SubtleReference"/>
                <w:b w:val="0"/>
              </w:rPr>
              <w:t>Functions</w:t>
            </w:r>
          </w:p>
        </w:tc>
      </w:tr>
      <w:tr w:rsidR="00A47364" w14:paraId="78DACFE3" w14:textId="77777777" w:rsidTr="00627DAC">
        <w:tc>
          <w:tcPr>
            <w:tcW w:w="9350" w:type="dxa"/>
            <w:shd w:val="clear" w:color="auto" w:fill="D9D9D9"/>
          </w:tcPr>
          <w:p w14:paraId="61D05E3C" w14:textId="518CB1E8" w:rsidR="00A47364" w:rsidRPr="00415BB7" w:rsidRDefault="00672FC4" w:rsidP="00BF1097">
            <w:pPr>
              <w:pStyle w:val="Heading1"/>
              <w:outlineLvl w:val="0"/>
              <w:rPr>
                <w:spacing w:val="0"/>
              </w:rPr>
            </w:pPr>
            <w:r w:rsidRPr="00415BB7">
              <w:rPr>
                <w:spacing w:val="0"/>
              </w:rPr>
              <w:t xml:space="preserve">Standard of Learning (SOL) </w:t>
            </w:r>
            <w:r w:rsidR="00F014D0">
              <w:rPr>
                <w:spacing w:val="0"/>
              </w:rPr>
              <w:t>AII</w:t>
            </w:r>
            <w:r w:rsidRPr="00415BB7">
              <w:rPr>
                <w:spacing w:val="0"/>
              </w:rPr>
              <w:t>.</w:t>
            </w:r>
            <w:r w:rsidR="00F014D0">
              <w:rPr>
                <w:spacing w:val="0"/>
              </w:rPr>
              <w:t>6b</w:t>
            </w:r>
          </w:p>
          <w:p w14:paraId="11BC1E15" w14:textId="0775820A" w:rsidR="00A47364" w:rsidRPr="00415BB7" w:rsidRDefault="00F014D0" w:rsidP="00BF1097">
            <w:pPr>
              <w:spacing w:after="120"/>
              <w:rPr>
                <w:i/>
              </w:rPr>
            </w:pPr>
            <w:r>
              <w:rPr>
                <w:b/>
                <w:i/>
              </w:rPr>
              <w:t xml:space="preserve">For absolute value, square root, cube root, rational, polynomial, exponential, </w:t>
            </w:r>
            <w:r w:rsidR="00B43266">
              <w:rPr>
                <w:b/>
                <w:i/>
              </w:rPr>
              <w:t xml:space="preserve">and </w:t>
            </w:r>
            <w:r>
              <w:rPr>
                <w:b/>
                <w:i/>
              </w:rPr>
              <w:t>logarithmic</w:t>
            </w:r>
            <w:r w:rsidR="00B43266">
              <w:rPr>
                <w:b/>
                <w:i/>
              </w:rPr>
              <w:t xml:space="preserve"> functions, the student will use knowledge of transformations to convert between equations and the corresponding graphs of functions.</w:t>
            </w:r>
          </w:p>
        </w:tc>
      </w:tr>
      <w:tr w:rsidR="00A47364" w14:paraId="41CCFC5D" w14:textId="77777777" w:rsidTr="00627DAC">
        <w:tc>
          <w:tcPr>
            <w:tcW w:w="9350" w:type="dxa"/>
            <w:shd w:val="clear" w:color="auto" w:fill="F2F2F2"/>
          </w:tcPr>
          <w:p w14:paraId="7D662382" w14:textId="77777777" w:rsidR="00A47364" w:rsidRPr="00415BB7" w:rsidRDefault="00E728F7" w:rsidP="00BF1097">
            <w:pPr>
              <w:pStyle w:val="Heading1"/>
              <w:outlineLvl w:val="0"/>
              <w:rPr>
                <w:spacing w:val="0"/>
              </w:rPr>
            </w:pPr>
            <w:r w:rsidRPr="00415BB7">
              <w:rPr>
                <w:spacing w:val="0"/>
              </w:rPr>
              <w:t xml:space="preserve">Grade Level Skills:  </w:t>
            </w:r>
          </w:p>
          <w:p w14:paraId="0DC6C318" w14:textId="77777777" w:rsidR="00A47364" w:rsidRPr="00B43266" w:rsidRDefault="00B43266" w:rsidP="00063940">
            <w:pPr>
              <w:keepLines/>
              <w:widowControl w:val="0"/>
              <w:numPr>
                <w:ilvl w:val="0"/>
                <w:numId w:val="1"/>
              </w:numPr>
            </w:pPr>
            <w:r>
              <w:rPr>
                <w:color w:val="000000"/>
              </w:rPr>
              <w:t>Identify the graph of a function from the equation.</w:t>
            </w:r>
          </w:p>
          <w:p w14:paraId="6CDE8B0E" w14:textId="77777777" w:rsidR="00B43266" w:rsidRPr="00B43266" w:rsidRDefault="00B43266" w:rsidP="00063940">
            <w:pPr>
              <w:keepLines/>
              <w:widowControl w:val="0"/>
              <w:numPr>
                <w:ilvl w:val="0"/>
                <w:numId w:val="1"/>
              </w:numPr>
            </w:pPr>
            <w:r>
              <w:rPr>
                <w:color w:val="000000"/>
              </w:rPr>
              <w:t>Write the equation of a function given the graph.</w:t>
            </w:r>
          </w:p>
          <w:p w14:paraId="0638CA34" w14:textId="77777777" w:rsidR="00B43266" w:rsidRDefault="00B43266" w:rsidP="00063940">
            <w:pPr>
              <w:keepLines/>
              <w:widowControl w:val="0"/>
              <w:numPr>
                <w:ilvl w:val="0"/>
                <w:numId w:val="1"/>
              </w:numPr>
            </w:pPr>
            <w:r>
              <w:t>Graph a transformation of a parent function, given the equation.</w:t>
            </w:r>
          </w:p>
          <w:p w14:paraId="16DDDCE9" w14:textId="77777777" w:rsidR="00B43266" w:rsidRDefault="00B43266" w:rsidP="00063940">
            <w:pPr>
              <w:keepLines/>
              <w:widowControl w:val="0"/>
              <w:numPr>
                <w:ilvl w:val="0"/>
                <w:numId w:val="1"/>
              </w:numPr>
            </w:pPr>
            <w:r>
              <w:t>Identify the transformation(s) of a function. Transformations of exponential and logarithmic functions, given a graph, should be limited to a single transformation.</w:t>
            </w:r>
          </w:p>
          <w:p w14:paraId="526D2FBB" w14:textId="3F2D2F6F" w:rsidR="00B43266" w:rsidRPr="00415BB7" w:rsidRDefault="00B43266" w:rsidP="00876954">
            <w:pPr>
              <w:keepLines/>
              <w:widowControl w:val="0"/>
              <w:numPr>
                <w:ilvl w:val="0"/>
                <w:numId w:val="1"/>
              </w:numPr>
              <w:spacing w:after="120"/>
            </w:pPr>
            <w:r>
              <w:t>Investigate and verify transformations of functions using a graphing utility.</w:t>
            </w:r>
          </w:p>
        </w:tc>
      </w:tr>
      <w:tr w:rsidR="00A47364" w14:paraId="71EA4A56" w14:textId="77777777" w:rsidTr="00627DAC">
        <w:tc>
          <w:tcPr>
            <w:tcW w:w="9350" w:type="dxa"/>
          </w:tcPr>
          <w:p w14:paraId="6FFA570C" w14:textId="425FB7B3" w:rsidR="00A47364" w:rsidRPr="002D4C35" w:rsidRDefault="0055747B" w:rsidP="00090B46">
            <w:pPr>
              <w:pStyle w:val="Heading2"/>
              <w:spacing w:before="120" w:after="120"/>
              <w:outlineLvl w:val="1"/>
              <w:rPr>
                <w:sz w:val="28"/>
                <w:szCs w:val="28"/>
              </w:rPr>
            </w:pPr>
            <w:hyperlink w:anchor="QC" w:history="1">
              <w:r w:rsidR="00E728F7" w:rsidRPr="0066114E">
                <w:rPr>
                  <w:rStyle w:val="Hyperlink"/>
                  <w:sz w:val="28"/>
                  <w:szCs w:val="28"/>
                </w:rPr>
                <w:t>Just in Time Quick Check</w:t>
              </w:r>
            </w:hyperlink>
          </w:p>
        </w:tc>
      </w:tr>
      <w:tr w:rsidR="00A47364" w14:paraId="6A82BB85" w14:textId="77777777" w:rsidTr="00627DAC">
        <w:tc>
          <w:tcPr>
            <w:tcW w:w="9350" w:type="dxa"/>
          </w:tcPr>
          <w:p w14:paraId="4432C37F" w14:textId="0C0478D2" w:rsidR="00A47364" w:rsidRPr="00FB4D8B" w:rsidRDefault="0055747B" w:rsidP="00090B46">
            <w:pPr>
              <w:pStyle w:val="Heading2"/>
              <w:spacing w:before="120" w:after="120"/>
              <w:outlineLvl w:val="1"/>
              <w:rPr>
                <w:color w:val="0563C1"/>
                <w:sz w:val="28"/>
                <w:szCs w:val="28"/>
                <w:u w:val="single"/>
              </w:rPr>
            </w:pPr>
            <w:hyperlink w:anchor="TN">
              <w:r w:rsidR="00E728F7" w:rsidRPr="00FB4D8B">
                <w:rPr>
                  <w:color w:val="0563C1"/>
                  <w:sz w:val="28"/>
                  <w:szCs w:val="28"/>
                  <w:u w:val="single"/>
                </w:rPr>
                <w:t>Just in Time Quick Check Teacher Notes</w:t>
              </w:r>
            </w:hyperlink>
          </w:p>
        </w:tc>
      </w:tr>
      <w:tr w:rsidR="00A47364" w14:paraId="5A633FE0" w14:textId="77777777" w:rsidTr="00627DAC">
        <w:tc>
          <w:tcPr>
            <w:tcW w:w="9350" w:type="dxa"/>
          </w:tcPr>
          <w:p w14:paraId="3460DC19" w14:textId="77777777" w:rsidR="00A47364" w:rsidRPr="00415BB7" w:rsidRDefault="00E728F7" w:rsidP="00241C7D">
            <w:pPr>
              <w:pStyle w:val="Heading1"/>
              <w:outlineLvl w:val="0"/>
              <w:rPr>
                <w:spacing w:val="0"/>
              </w:rPr>
            </w:pPr>
            <w:r w:rsidRPr="00415BB7">
              <w:rPr>
                <w:spacing w:val="0"/>
              </w:rPr>
              <w:t xml:space="preserve">Supporting Resources: </w:t>
            </w:r>
          </w:p>
          <w:p w14:paraId="02E86B73" w14:textId="77777777" w:rsidR="00672FC4" w:rsidRPr="00415BB7" w:rsidRDefault="00672FC4" w:rsidP="00AD2410">
            <w:pPr>
              <w:numPr>
                <w:ilvl w:val="0"/>
                <w:numId w:val="4"/>
              </w:numPr>
              <w:pBdr>
                <w:top w:val="nil"/>
                <w:left w:val="nil"/>
                <w:bottom w:val="nil"/>
                <w:right w:val="nil"/>
                <w:between w:val="nil"/>
              </w:pBdr>
              <w:rPr>
                <w:color w:val="000000"/>
              </w:rPr>
            </w:pPr>
            <w:r w:rsidRPr="00415BB7">
              <w:rPr>
                <w:color w:val="000000"/>
              </w:rPr>
              <w:t>VDOE Mathematics Instructional Plans (MIPS)</w:t>
            </w:r>
          </w:p>
          <w:p w14:paraId="5C1B6510" w14:textId="7CB7DBD7" w:rsidR="00672FC4" w:rsidRPr="00336BB1" w:rsidRDefault="00F91B0B" w:rsidP="00AD2410">
            <w:pPr>
              <w:numPr>
                <w:ilvl w:val="1"/>
                <w:numId w:val="4"/>
              </w:numPr>
              <w:pBdr>
                <w:top w:val="nil"/>
                <w:left w:val="nil"/>
                <w:bottom w:val="nil"/>
                <w:right w:val="nil"/>
                <w:between w:val="nil"/>
              </w:pBdr>
              <w:rPr>
                <w:color w:val="000000"/>
              </w:rPr>
            </w:pPr>
            <w:r w:rsidRPr="00145CD7">
              <w:t>AII.6 Transformational Graphing</w:t>
            </w:r>
            <w:r w:rsidR="00080959">
              <w:rPr>
                <w:rStyle w:val="Hyperlink"/>
              </w:rPr>
              <w:t xml:space="preserve"> </w:t>
            </w:r>
            <w:hyperlink r:id="rId9" w:history="1">
              <w:r w:rsidR="00080959" w:rsidRPr="00145CD7">
                <w:rPr>
                  <w:rStyle w:val="Hyperlink"/>
                </w:rPr>
                <w:t>(Word)</w:t>
              </w:r>
            </w:hyperlink>
            <w:r>
              <w:rPr>
                <w:color w:val="000000"/>
              </w:rPr>
              <w:t xml:space="preserve"> / </w:t>
            </w:r>
            <w:hyperlink r:id="rId10" w:history="1">
              <w:r w:rsidR="00336BB1" w:rsidRPr="00336BB1">
                <w:rPr>
                  <w:rStyle w:val="Hyperlink"/>
                </w:rPr>
                <w:t>PDF Version</w:t>
              </w:r>
            </w:hyperlink>
          </w:p>
          <w:p w14:paraId="65E24E52" w14:textId="77777777" w:rsidR="00AD2410" w:rsidRDefault="00AD2410" w:rsidP="00AD2410">
            <w:pPr>
              <w:numPr>
                <w:ilvl w:val="0"/>
                <w:numId w:val="4"/>
              </w:numPr>
              <w:spacing w:line="256" w:lineRule="auto"/>
              <w:rPr>
                <w:color w:val="000000"/>
              </w:rPr>
            </w:pPr>
            <w:r>
              <w:rPr>
                <w:color w:val="000000"/>
              </w:rPr>
              <w:t>VDOE Word Wall Cards: Algebra II (</w:t>
            </w:r>
            <w:hyperlink r:id="rId11" w:history="1">
              <w:r>
                <w:rPr>
                  <w:rStyle w:val="Hyperlink"/>
                </w:rPr>
                <w:t>Word</w:t>
              </w:r>
            </w:hyperlink>
            <w:r>
              <w:rPr>
                <w:color w:val="000000"/>
              </w:rPr>
              <w:t>) | (</w:t>
            </w:r>
            <w:hyperlink r:id="rId12" w:history="1">
              <w:r>
                <w:rPr>
                  <w:rStyle w:val="Hyperlink"/>
                </w:rPr>
                <w:t>PDF</w:t>
              </w:r>
            </w:hyperlink>
            <w:r>
              <w:rPr>
                <w:color w:val="000000"/>
              </w:rPr>
              <w:t>)</w:t>
            </w:r>
            <w:r>
              <w:t xml:space="preserve"> </w:t>
            </w:r>
          </w:p>
          <w:p w14:paraId="71D36BC4" w14:textId="77777777" w:rsidR="0066114E" w:rsidRDefault="0066114E" w:rsidP="00AD2410">
            <w:pPr>
              <w:numPr>
                <w:ilvl w:val="1"/>
                <w:numId w:val="4"/>
              </w:numPr>
              <w:pBdr>
                <w:top w:val="nil"/>
                <w:left w:val="nil"/>
                <w:bottom w:val="nil"/>
                <w:right w:val="nil"/>
                <w:between w:val="nil"/>
              </w:pBdr>
              <w:rPr>
                <w:color w:val="000000"/>
              </w:rPr>
            </w:pPr>
            <w:r>
              <w:rPr>
                <w:color w:val="000000"/>
              </w:rPr>
              <w:t>Parent functions</w:t>
            </w:r>
          </w:p>
          <w:p w14:paraId="45CA2FEE" w14:textId="77777777" w:rsidR="0066114E" w:rsidRDefault="00080959" w:rsidP="00AD2410">
            <w:pPr>
              <w:numPr>
                <w:ilvl w:val="2"/>
                <w:numId w:val="4"/>
              </w:numPr>
              <w:pBdr>
                <w:top w:val="nil"/>
                <w:left w:val="nil"/>
                <w:bottom w:val="nil"/>
                <w:right w:val="nil"/>
                <w:between w:val="nil"/>
              </w:pBdr>
              <w:rPr>
                <w:color w:val="000000"/>
              </w:rPr>
            </w:pPr>
            <w:r>
              <w:rPr>
                <w:color w:val="000000"/>
              </w:rPr>
              <w:t>Linear</w:t>
            </w:r>
            <w:r w:rsidR="0066114E">
              <w:rPr>
                <w:color w:val="000000"/>
              </w:rPr>
              <w:t>, Quadratic</w:t>
            </w:r>
          </w:p>
          <w:p w14:paraId="49CD60CE" w14:textId="77777777" w:rsidR="0066114E" w:rsidRDefault="0066114E" w:rsidP="00AD2410">
            <w:pPr>
              <w:numPr>
                <w:ilvl w:val="2"/>
                <w:numId w:val="4"/>
              </w:numPr>
              <w:pBdr>
                <w:top w:val="nil"/>
                <w:left w:val="nil"/>
                <w:bottom w:val="nil"/>
                <w:right w:val="nil"/>
                <w:between w:val="nil"/>
              </w:pBdr>
              <w:rPr>
                <w:color w:val="000000"/>
              </w:rPr>
            </w:pPr>
            <w:r>
              <w:rPr>
                <w:color w:val="000000"/>
              </w:rPr>
              <w:t>Absolute Value, Square Root</w:t>
            </w:r>
          </w:p>
          <w:p w14:paraId="4C088B98" w14:textId="77777777" w:rsidR="0066114E" w:rsidRDefault="0066114E" w:rsidP="00AD2410">
            <w:pPr>
              <w:numPr>
                <w:ilvl w:val="2"/>
                <w:numId w:val="4"/>
              </w:numPr>
              <w:pBdr>
                <w:top w:val="nil"/>
                <w:left w:val="nil"/>
                <w:bottom w:val="nil"/>
                <w:right w:val="nil"/>
                <w:between w:val="nil"/>
              </w:pBdr>
              <w:rPr>
                <w:color w:val="000000"/>
              </w:rPr>
            </w:pPr>
            <w:r>
              <w:rPr>
                <w:color w:val="000000"/>
              </w:rPr>
              <w:t>Cubic, Cube Root</w:t>
            </w:r>
          </w:p>
          <w:p w14:paraId="699FAE39" w14:textId="77777777" w:rsidR="0066114E" w:rsidRDefault="0066114E" w:rsidP="00AD2410">
            <w:pPr>
              <w:numPr>
                <w:ilvl w:val="2"/>
                <w:numId w:val="4"/>
              </w:numPr>
              <w:pBdr>
                <w:top w:val="nil"/>
                <w:left w:val="nil"/>
                <w:bottom w:val="nil"/>
                <w:right w:val="nil"/>
                <w:between w:val="nil"/>
              </w:pBdr>
              <w:rPr>
                <w:color w:val="000000"/>
              </w:rPr>
            </w:pPr>
            <w:r>
              <w:rPr>
                <w:color w:val="000000"/>
              </w:rPr>
              <w:t>Rational</w:t>
            </w:r>
          </w:p>
          <w:p w14:paraId="17543E52" w14:textId="4743689A" w:rsidR="0066114E" w:rsidRDefault="00080959" w:rsidP="00AD2410">
            <w:pPr>
              <w:numPr>
                <w:ilvl w:val="2"/>
                <w:numId w:val="4"/>
              </w:numPr>
              <w:pBdr>
                <w:top w:val="nil"/>
                <w:left w:val="nil"/>
                <w:bottom w:val="nil"/>
                <w:right w:val="nil"/>
                <w:between w:val="nil"/>
              </w:pBdr>
              <w:rPr>
                <w:color w:val="000000"/>
              </w:rPr>
            </w:pPr>
            <w:r>
              <w:rPr>
                <w:color w:val="000000"/>
              </w:rPr>
              <w:t>Exponential, Logarithmic</w:t>
            </w:r>
          </w:p>
          <w:p w14:paraId="2E7FDB79" w14:textId="77777777" w:rsidR="0066114E" w:rsidRDefault="00080959" w:rsidP="00AD2410">
            <w:pPr>
              <w:numPr>
                <w:ilvl w:val="1"/>
                <w:numId w:val="4"/>
              </w:numPr>
              <w:pBdr>
                <w:top w:val="nil"/>
                <w:left w:val="nil"/>
                <w:bottom w:val="nil"/>
                <w:right w:val="nil"/>
                <w:between w:val="nil"/>
              </w:pBdr>
              <w:rPr>
                <w:color w:val="000000"/>
              </w:rPr>
            </w:pPr>
            <w:r>
              <w:rPr>
                <w:color w:val="000000"/>
              </w:rPr>
              <w:t>Trans</w:t>
            </w:r>
            <w:r w:rsidR="0066114E">
              <w:rPr>
                <w:color w:val="000000"/>
              </w:rPr>
              <w:t>formations of Parent Functions</w:t>
            </w:r>
          </w:p>
          <w:p w14:paraId="5B90F7A7" w14:textId="77777777" w:rsidR="0066114E" w:rsidRDefault="0066114E" w:rsidP="00AD2410">
            <w:pPr>
              <w:numPr>
                <w:ilvl w:val="2"/>
                <w:numId w:val="4"/>
              </w:numPr>
              <w:pBdr>
                <w:top w:val="nil"/>
                <w:left w:val="nil"/>
                <w:bottom w:val="nil"/>
                <w:right w:val="nil"/>
                <w:between w:val="nil"/>
              </w:pBdr>
              <w:rPr>
                <w:color w:val="000000"/>
              </w:rPr>
            </w:pPr>
            <w:r>
              <w:rPr>
                <w:color w:val="000000"/>
              </w:rPr>
              <w:t>Translation</w:t>
            </w:r>
          </w:p>
          <w:p w14:paraId="6706FE4E" w14:textId="77777777" w:rsidR="0066114E" w:rsidRDefault="0066114E" w:rsidP="00AD2410">
            <w:pPr>
              <w:numPr>
                <w:ilvl w:val="2"/>
                <w:numId w:val="4"/>
              </w:numPr>
              <w:pBdr>
                <w:top w:val="nil"/>
                <w:left w:val="nil"/>
                <w:bottom w:val="nil"/>
                <w:right w:val="nil"/>
                <w:between w:val="nil"/>
              </w:pBdr>
              <w:rPr>
                <w:color w:val="000000"/>
              </w:rPr>
            </w:pPr>
            <w:r>
              <w:rPr>
                <w:color w:val="000000"/>
              </w:rPr>
              <w:t>Reflection</w:t>
            </w:r>
          </w:p>
          <w:p w14:paraId="2D5FD6BF" w14:textId="7B07393F" w:rsidR="0066114E" w:rsidRDefault="0066114E" w:rsidP="00AD2410">
            <w:pPr>
              <w:numPr>
                <w:ilvl w:val="2"/>
                <w:numId w:val="4"/>
              </w:numPr>
              <w:pBdr>
                <w:top w:val="nil"/>
                <w:left w:val="nil"/>
                <w:bottom w:val="nil"/>
                <w:right w:val="nil"/>
                <w:between w:val="nil"/>
              </w:pBdr>
              <w:rPr>
                <w:color w:val="000000"/>
              </w:rPr>
            </w:pPr>
            <w:r>
              <w:rPr>
                <w:color w:val="000000"/>
              </w:rPr>
              <w:t>Dilation</w:t>
            </w:r>
          </w:p>
          <w:p w14:paraId="24BA517E" w14:textId="1FEB9FD8" w:rsidR="00866D41" w:rsidRPr="008E0656" w:rsidRDefault="00924489" w:rsidP="00AD2410">
            <w:pPr>
              <w:numPr>
                <w:ilvl w:val="1"/>
                <w:numId w:val="4"/>
              </w:numPr>
              <w:pBdr>
                <w:top w:val="nil"/>
                <w:left w:val="nil"/>
                <w:bottom w:val="nil"/>
                <w:right w:val="nil"/>
                <w:between w:val="nil"/>
              </w:pBdr>
              <w:rPr>
                <w:color w:val="000000"/>
              </w:rPr>
            </w:pPr>
            <w:r>
              <w:rPr>
                <w:color w:val="000000"/>
              </w:rPr>
              <w:t>Multiple Representations of Functions</w:t>
            </w:r>
          </w:p>
          <w:p w14:paraId="5E88D44E" w14:textId="4A32744B" w:rsidR="00672FC4" w:rsidRPr="00415BB7" w:rsidRDefault="00672FC4" w:rsidP="00AD2410">
            <w:pPr>
              <w:numPr>
                <w:ilvl w:val="0"/>
                <w:numId w:val="4"/>
              </w:numPr>
              <w:pBdr>
                <w:top w:val="nil"/>
                <w:left w:val="nil"/>
                <w:bottom w:val="nil"/>
                <w:right w:val="nil"/>
                <w:between w:val="nil"/>
              </w:pBdr>
              <w:rPr>
                <w:color w:val="000000"/>
              </w:rPr>
            </w:pPr>
            <w:r w:rsidRPr="00415BB7">
              <w:rPr>
                <w:color w:val="000000"/>
              </w:rPr>
              <w:t xml:space="preserve">VDOE Rich Mathematical Tasks: </w:t>
            </w:r>
            <w:r w:rsidR="00866D41">
              <w:rPr>
                <w:color w:val="000000"/>
              </w:rPr>
              <w:t>Function of a Ride</w:t>
            </w:r>
            <w:r w:rsidRPr="00415BB7">
              <w:rPr>
                <w:color w:val="000000"/>
              </w:rPr>
              <w:t xml:space="preserve"> Task</w:t>
            </w:r>
          </w:p>
          <w:p w14:paraId="4245A46E" w14:textId="5B1AEA44" w:rsidR="00672FC4" w:rsidRDefault="00866D41" w:rsidP="00AD2410">
            <w:pPr>
              <w:numPr>
                <w:ilvl w:val="1"/>
                <w:numId w:val="4"/>
              </w:numPr>
              <w:pBdr>
                <w:top w:val="nil"/>
                <w:left w:val="nil"/>
                <w:bottom w:val="nil"/>
                <w:right w:val="nil"/>
                <w:between w:val="nil"/>
              </w:pBdr>
              <w:rPr>
                <w:color w:val="000000"/>
              </w:rPr>
            </w:pPr>
            <w:r w:rsidRPr="00E85764">
              <w:t>Function of a Ride Task Template</w:t>
            </w:r>
            <w:r>
              <w:rPr>
                <w:color w:val="000000"/>
              </w:rPr>
              <w:t xml:space="preserve"> (</w:t>
            </w:r>
            <w:hyperlink r:id="rId13" w:history="1">
              <w:r w:rsidRPr="00E85764">
                <w:rPr>
                  <w:rStyle w:val="Hyperlink"/>
                </w:rPr>
                <w:t>Word</w:t>
              </w:r>
            </w:hyperlink>
            <w:r>
              <w:rPr>
                <w:color w:val="000000"/>
              </w:rPr>
              <w:t xml:space="preserve">) / </w:t>
            </w:r>
            <w:hyperlink r:id="rId14" w:history="1">
              <w:r w:rsidR="00E85764">
                <w:rPr>
                  <w:rStyle w:val="Hyperlink"/>
                </w:rPr>
                <w:t>(</w:t>
              </w:r>
              <w:proofErr w:type="spellStart"/>
              <w:r w:rsidR="00E85764">
                <w:rPr>
                  <w:rStyle w:val="Hyperlink"/>
                </w:rPr>
                <w:t>P</w:t>
              </w:r>
              <w:r w:rsidRPr="00866D41">
                <w:rPr>
                  <w:rStyle w:val="Hyperlink"/>
                </w:rPr>
                <w:t>D</w:t>
              </w:r>
              <w:r w:rsidR="00E85764">
                <w:rPr>
                  <w:rStyle w:val="Hyperlink"/>
                </w:rPr>
                <w:t>f</w:t>
              </w:r>
              <w:proofErr w:type="spellEnd"/>
              <w:r w:rsidR="00E85764">
                <w:rPr>
                  <w:rStyle w:val="Hyperlink"/>
                </w:rPr>
                <w:t>)</w:t>
              </w:r>
            </w:hyperlink>
          </w:p>
          <w:p w14:paraId="173C36B4" w14:textId="77777777" w:rsidR="00672FC4" w:rsidRPr="00415BB7" w:rsidRDefault="00672FC4" w:rsidP="00AD2410">
            <w:pPr>
              <w:numPr>
                <w:ilvl w:val="0"/>
                <w:numId w:val="4"/>
              </w:numPr>
              <w:pBdr>
                <w:top w:val="nil"/>
                <w:left w:val="nil"/>
                <w:bottom w:val="nil"/>
                <w:right w:val="nil"/>
                <w:between w:val="nil"/>
              </w:pBdr>
              <w:rPr>
                <w:color w:val="000000"/>
              </w:rPr>
            </w:pPr>
            <w:r w:rsidRPr="00415BB7">
              <w:rPr>
                <w:color w:val="000000"/>
              </w:rPr>
              <w:t xml:space="preserve">Desmos Activity </w:t>
            </w:r>
          </w:p>
          <w:p w14:paraId="17B4F7BC" w14:textId="77777777" w:rsidR="00890006" w:rsidRDefault="0055747B" w:rsidP="00AD2410">
            <w:pPr>
              <w:numPr>
                <w:ilvl w:val="1"/>
                <w:numId w:val="4"/>
              </w:numPr>
              <w:pBdr>
                <w:top w:val="nil"/>
                <w:left w:val="nil"/>
                <w:bottom w:val="nil"/>
                <w:right w:val="nil"/>
                <w:between w:val="nil"/>
              </w:pBdr>
              <w:rPr>
                <w:color w:val="000000"/>
              </w:rPr>
            </w:pPr>
            <w:hyperlink r:id="rId15" w:history="1">
              <w:proofErr w:type="spellStart"/>
              <w:r w:rsidR="00890006" w:rsidRPr="00890006">
                <w:rPr>
                  <w:rStyle w:val="Hyperlink"/>
                </w:rPr>
                <w:t>Marbleslides</w:t>
              </w:r>
              <w:proofErr w:type="spellEnd"/>
              <w:r w:rsidR="00890006" w:rsidRPr="00890006">
                <w:rPr>
                  <w:rStyle w:val="Hyperlink"/>
                </w:rPr>
                <w:t>:  Exponentials</w:t>
              </w:r>
            </w:hyperlink>
          </w:p>
          <w:p w14:paraId="150CB9F1" w14:textId="77777777" w:rsidR="00890006" w:rsidRDefault="0055747B" w:rsidP="00AD2410">
            <w:pPr>
              <w:numPr>
                <w:ilvl w:val="1"/>
                <w:numId w:val="4"/>
              </w:numPr>
              <w:pBdr>
                <w:top w:val="nil"/>
                <w:left w:val="nil"/>
                <w:bottom w:val="nil"/>
                <w:right w:val="nil"/>
                <w:between w:val="nil"/>
              </w:pBdr>
              <w:rPr>
                <w:color w:val="000000"/>
              </w:rPr>
            </w:pPr>
            <w:hyperlink r:id="rId16" w:history="1">
              <w:r w:rsidR="00890006" w:rsidRPr="00890006">
                <w:rPr>
                  <w:rStyle w:val="Hyperlink"/>
                </w:rPr>
                <w:t>Card Sort: Transformations</w:t>
              </w:r>
            </w:hyperlink>
          </w:p>
          <w:p w14:paraId="5210EFBE" w14:textId="77777777" w:rsidR="00890006" w:rsidRDefault="0055747B" w:rsidP="00AD2410">
            <w:pPr>
              <w:numPr>
                <w:ilvl w:val="1"/>
                <w:numId w:val="4"/>
              </w:numPr>
              <w:pBdr>
                <w:top w:val="nil"/>
                <w:left w:val="nil"/>
                <w:bottom w:val="nil"/>
                <w:right w:val="nil"/>
                <w:between w:val="nil"/>
              </w:pBdr>
              <w:rPr>
                <w:color w:val="000000"/>
              </w:rPr>
            </w:pPr>
            <w:hyperlink r:id="rId17" w:history="1">
              <w:r w:rsidR="00890006" w:rsidRPr="00890006">
                <w:rPr>
                  <w:rStyle w:val="Hyperlink"/>
                </w:rPr>
                <w:t>Exploring Quadratic Functions</w:t>
              </w:r>
            </w:hyperlink>
          </w:p>
          <w:p w14:paraId="6BB30BB9" w14:textId="77777777" w:rsidR="00A47364" w:rsidRDefault="0055747B" w:rsidP="00AD2410">
            <w:pPr>
              <w:numPr>
                <w:ilvl w:val="1"/>
                <w:numId w:val="4"/>
              </w:numPr>
              <w:pBdr>
                <w:top w:val="nil"/>
                <w:left w:val="nil"/>
                <w:bottom w:val="nil"/>
                <w:right w:val="nil"/>
                <w:between w:val="nil"/>
              </w:pBdr>
              <w:rPr>
                <w:color w:val="000000"/>
              </w:rPr>
            </w:pPr>
            <w:hyperlink r:id="rId18" w:history="1">
              <w:proofErr w:type="spellStart"/>
              <w:r w:rsidR="00890006" w:rsidRPr="00890006">
                <w:rPr>
                  <w:rStyle w:val="Hyperlink"/>
                </w:rPr>
                <w:t>Marbleslides</w:t>
              </w:r>
              <w:proofErr w:type="spellEnd"/>
              <w:r w:rsidR="00890006" w:rsidRPr="00890006">
                <w:rPr>
                  <w:rStyle w:val="Hyperlink"/>
                </w:rPr>
                <w:t xml:space="preserve">:  </w:t>
              </w:r>
              <w:proofErr w:type="spellStart"/>
              <w:r w:rsidR="00890006" w:rsidRPr="00890006">
                <w:rPr>
                  <w:rStyle w:val="Hyperlink"/>
                </w:rPr>
                <w:t>Rationals</w:t>
              </w:r>
              <w:proofErr w:type="spellEnd"/>
            </w:hyperlink>
            <w:r w:rsidR="00672FC4" w:rsidRPr="00415BB7">
              <w:rPr>
                <w:color w:val="000000"/>
              </w:rPr>
              <w:t xml:space="preserve"> </w:t>
            </w:r>
          </w:p>
          <w:p w14:paraId="217B2A32" w14:textId="77777777" w:rsidR="00890006" w:rsidRDefault="0055747B" w:rsidP="00AD2410">
            <w:pPr>
              <w:numPr>
                <w:ilvl w:val="1"/>
                <w:numId w:val="4"/>
              </w:numPr>
              <w:pBdr>
                <w:top w:val="nil"/>
                <w:left w:val="nil"/>
                <w:bottom w:val="nil"/>
                <w:right w:val="nil"/>
                <w:between w:val="nil"/>
              </w:pBdr>
              <w:rPr>
                <w:color w:val="000000"/>
              </w:rPr>
            </w:pPr>
            <w:hyperlink r:id="rId19" w:history="1">
              <w:r w:rsidR="00890006" w:rsidRPr="00890006">
                <w:rPr>
                  <w:rStyle w:val="Hyperlink"/>
                </w:rPr>
                <w:t>Match My Function</w:t>
              </w:r>
            </w:hyperlink>
          </w:p>
          <w:p w14:paraId="04CC9BD2" w14:textId="77777777" w:rsidR="00890006" w:rsidRDefault="0055747B" w:rsidP="00AD2410">
            <w:pPr>
              <w:numPr>
                <w:ilvl w:val="1"/>
                <w:numId w:val="4"/>
              </w:numPr>
              <w:pBdr>
                <w:top w:val="nil"/>
                <w:left w:val="nil"/>
                <w:bottom w:val="nil"/>
                <w:right w:val="nil"/>
                <w:between w:val="nil"/>
              </w:pBdr>
              <w:rPr>
                <w:color w:val="000000"/>
              </w:rPr>
            </w:pPr>
            <w:hyperlink r:id="rId20" w:history="1">
              <w:r w:rsidR="0055682F" w:rsidRPr="0055682F">
                <w:rPr>
                  <w:rStyle w:val="Hyperlink"/>
                </w:rPr>
                <w:t>Match My Parabola</w:t>
              </w:r>
            </w:hyperlink>
          </w:p>
          <w:p w14:paraId="4D166A6C" w14:textId="77777777" w:rsidR="0055682F" w:rsidRDefault="0055747B" w:rsidP="00AD2410">
            <w:pPr>
              <w:numPr>
                <w:ilvl w:val="1"/>
                <w:numId w:val="4"/>
              </w:numPr>
              <w:pBdr>
                <w:top w:val="nil"/>
                <w:left w:val="nil"/>
                <w:bottom w:val="nil"/>
                <w:right w:val="nil"/>
                <w:between w:val="nil"/>
              </w:pBdr>
              <w:rPr>
                <w:color w:val="000000"/>
              </w:rPr>
            </w:pPr>
            <w:hyperlink r:id="rId21" w:history="1">
              <w:r w:rsidR="0055682F" w:rsidRPr="0055682F">
                <w:rPr>
                  <w:rStyle w:val="Hyperlink"/>
                </w:rPr>
                <w:t>Parabola Equation Writing</w:t>
              </w:r>
            </w:hyperlink>
          </w:p>
          <w:p w14:paraId="7CA072E4" w14:textId="77777777" w:rsidR="0055682F" w:rsidRDefault="0055747B" w:rsidP="00AD2410">
            <w:pPr>
              <w:numPr>
                <w:ilvl w:val="1"/>
                <w:numId w:val="4"/>
              </w:numPr>
              <w:pBdr>
                <w:top w:val="nil"/>
                <w:left w:val="nil"/>
                <w:bottom w:val="nil"/>
                <w:right w:val="nil"/>
                <w:between w:val="nil"/>
              </w:pBdr>
              <w:rPr>
                <w:color w:val="000000"/>
              </w:rPr>
            </w:pPr>
            <w:hyperlink r:id="rId22" w:history="1">
              <w:r w:rsidR="0055682F" w:rsidRPr="0055682F">
                <w:rPr>
                  <w:rStyle w:val="Hyperlink"/>
                </w:rPr>
                <w:t>Transformations Practice</w:t>
              </w:r>
            </w:hyperlink>
          </w:p>
          <w:p w14:paraId="7C0B5906" w14:textId="44826C58" w:rsidR="0055682F" w:rsidRPr="00415BB7" w:rsidRDefault="0055747B" w:rsidP="00AD2410">
            <w:pPr>
              <w:numPr>
                <w:ilvl w:val="1"/>
                <w:numId w:val="4"/>
              </w:numPr>
              <w:pBdr>
                <w:top w:val="nil"/>
                <w:left w:val="nil"/>
                <w:bottom w:val="nil"/>
                <w:right w:val="nil"/>
                <w:between w:val="nil"/>
              </w:pBdr>
              <w:spacing w:after="120"/>
              <w:rPr>
                <w:color w:val="000000"/>
              </w:rPr>
            </w:pPr>
            <w:hyperlink r:id="rId23" w:anchor="preview/4b3467e4-cd49-4683-a612-a192aebee16b" w:history="1">
              <w:r w:rsidR="0055682F" w:rsidRPr="0055682F">
                <w:rPr>
                  <w:rStyle w:val="Hyperlink"/>
                </w:rPr>
                <w:t>Function Transformations:  Practice with Symbols</w:t>
              </w:r>
            </w:hyperlink>
          </w:p>
        </w:tc>
      </w:tr>
      <w:tr w:rsidR="00A47364" w14:paraId="21373822" w14:textId="77777777" w:rsidTr="00627DAC">
        <w:tc>
          <w:tcPr>
            <w:tcW w:w="9350" w:type="dxa"/>
          </w:tcPr>
          <w:p w14:paraId="2C966897" w14:textId="4C2F72BA" w:rsidR="00A47364" w:rsidRPr="00415BB7" w:rsidRDefault="00090B46" w:rsidP="00415BB7">
            <w:pPr>
              <w:spacing w:before="120" w:after="120"/>
            </w:pPr>
            <w:r w:rsidRPr="0055747B">
              <w:rPr>
                <w:kern w:val="28"/>
                <w:sz w:val="28"/>
                <w:szCs w:val="24"/>
              </w:rPr>
              <w:lastRenderedPageBreak/>
              <w:t>Supporting and Prerequisite</w:t>
            </w:r>
            <w:r w:rsidR="00E728F7" w:rsidRPr="0055747B">
              <w:rPr>
                <w:kern w:val="28"/>
                <w:sz w:val="28"/>
                <w:szCs w:val="24"/>
              </w:rPr>
              <w:t xml:space="preserve"> SOL:</w:t>
            </w:r>
            <w:r w:rsidR="00E728F7" w:rsidRPr="00415BB7">
              <w:t xml:space="preserve"> </w:t>
            </w:r>
            <w:hyperlink r:id="rId24" w:history="1">
              <w:r w:rsidR="00AD2410" w:rsidRPr="0055747B">
                <w:rPr>
                  <w:rStyle w:val="Hyperlink"/>
                </w:rPr>
                <w:t>A.6a</w:t>
              </w:r>
            </w:hyperlink>
            <w:r w:rsidR="00AD2410" w:rsidRPr="00AD2410">
              <w:t xml:space="preserve">, </w:t>
            </w:r>
            <w:hyperlink r:id="rId25" w:history="1">
              <w:r w:rsidR="00AD2410" w:rsidRPr="0055747B">
                <w:rPr>
                  <w:rStyle w:val="Hyperlink"/>
                </w:rPr>
                <w:t>A.6c</w:t>
              </w:r>
            </w:hyperlink>
            <w:r w:rsidR="00AD2410" w:rsidRPr="00AD2410">
              <w:t xml:space="preserve">, </w:t>
            </w:r>
            <w:hyperlink r:id="rId26" w:history="1">
              <w:r w:rsidR="00AD2410" w:rsidRPr="0055747B">
                <w:rPr>
                  <w:rStyle w:val="Hyperlink"/>
                </w:rPr>
                <w:t>A.7f</w:t>
              </w:r>
            </w:hyperlink>
            <w:r w:rsidR="00AD2410" w:rsidRPr="00AD2410">
              <w:t xml:space="preserve">, </w:t>
            </w:r>
            <w:hyperlink r:id="rId27" w:history="1">
              <w:r w:rsidR="00AD2410" w:rsidRPr="0055747B">
                <w:rPr>
                  <w:rStyle w:val="Hyperlink"/>
                </w:rPr>
                <w:t>8.7a</w:t>
              </w:r>
            </w:hyperlink>
            <w:r w:rsidR="00AD2410" w:rsidRPr="00AD2410">
              <w:t xml:space="preserve">, </w:t>
            </w:r>
            <w:hyperlink r:id="rId28" w:history="1">
              <w:r w:rsidR="00AD2410" w:rsidRPr="0055747B">
                <w:rPr>
                  <w:rStyle w:val="Hyperlink"/>
                </w:rPr>
                <w:t>8.1</w:t>
              </w:r>
              <w:r w:rsidR="0055747B" w:rsidRPr="0055747B">
                <w:rPr>
                  <w:rStyle w:val="Hyperlink"/>
                </w:rPr>
                <w:t>6</w:t>
              </w:r>
              <w:r w:rsidR="00AD2410" w:rsidRPr="0055747B">
                <w:rPr>
                  <w:rStyle w:val="Hyperlink"/>
                </w:rPr>
                <w:t>d</w:t>
              </w:r>
            </w:hyperlink>
            <w:r w:rsidR="00AD2410" w:rsidRPr="00AD2410">
              <w:t xml:space="preserve">, </w:t>
            </w:r>
            <w:hyperlink r:id="rId29" w:history="1">
              <w:r w:rsidR="00AD2410" w:rsidRPr="0055747B">
                <w:rPr>
                  <w:rStyle w:val="Hyperlink"/>
                </w:rPr>
                <w:t>8.16e</w:t>
              </w:r>
            </w:hyperlink>
          </w:p>
        </w:tc>
      </w:tr>
    </w:tbl>
    <w:p w14:paraId="6F8B57B6" w14:textId="77777777" w:rsidR="0066114E" w:rsidRDefault="0066114E" w:rsidP="00063940">
      <w:bookmarkStart w:id="0" w:name="_heading=h.gjdgxs" w:colFirst="0" w:colLast="0"/>
      <w:bookmarkEnd w:id="0"/>
    </w:p>
    <w:p w14:paraId="4C7C5E18" w14:textId="77777777" w:rsidR="0066114E" w:rsidRDefault="0066114E">
      <w:r>
        <w:br w:type="page"/>
      </w:r>
    </w:p>
    <w:p w14:paraId="280A6C7D" w14:textId="4FB0CB84" w:rsidR="00A47364" w:rsidRPr="0066114E" w:rsidRDefault="00672FC4" w:rsidP="0066114E">
      <w:pPr>
        <w:jc w:val="center"/>
        <w:rPr>
          <w:b/>
          <w:sz w:val="28"/>
          <w:szCs w:val="28"/>
        </w:rPr>
      </w:pPr>
      <w:bookmarkStart w:id="1" w:name="QC"/>
      <w:bookmarkEnd w:id="1"/>
      <w:r w:rsidRPr="0066114E">
        <w:rPr>
          <w:b/>
          <w:sz w:val="28"/>
          <w:szCs w:val="28"/>
        </w:rPr>
        <w:lastRenderedPageBreak/>
        <w:t xml:space="preserve">SOL </w:t>
      </w:r>
      <w:r w:rsidR="009F2223" w:rsidRPr="0066114E">
        <w:rPr>
          <w:b/>
          <w:sz w:val="28"/>
          <w:szCs w:val="28"/>
        </w:rPr>
        <w:t>AII</w:t>
      </w:r>
      <w:r w:rsidRPr="0066114E">
        <w:rPr>
          <w:b/>
          <w:sz w:val="28"/>
          <w:szCs w:val="28"/>
        </w:rPr>
        <w:t>.</w:t>
      </w:r>
      <w:r w:rsidR="009F2223" w:rsidRPr="0066114E">
        <w:rPr>
          <w:b/>
          <w:sz w:val="28"/>
          <w:szCs w:val="28"/>
        </w:rPr>
        <w:t>6b</w:t>
      </w:r>
      <w:r w:rsidR="00A52804" w:rsidRPr="0066114E">
        <w:rPr>
          <w:b/>
          <w:sz w:val="28"/>
          <w:szCs w:val="28"/>
        </w:rPr>
        <w:t xml:space="preserve"> - </w:t>
      </w:r>
      <w:r w:rsidR="00E728F7" w:rsidRPr="0066114E">
        <w:rPr>
          <w:b/>
          <w:sz w:val="28"/>
          <w:szCs w:val="28"/>
        </w:rPr>
        <w:t>Just in Time Quick Check</w:t>
      </w:r>
    </w:p>
    <w:p w14:paraId="5BCDD5C9" w14:textId="5A3B5E66" w:rsidR="00672FC4" w:rsidRPr="0050447C" w:rsidRDefault="00DD6DFF" w:rsidP="0050447C">
      <w:pPr>
        <w:pStyle w:val="ListParagraph"/>
        <w:numPr>
          <w:ilvl w:val="0"/>
          <w:numId w:val="20"/>
        </w:numPr>
        <w:rPr>
          <w:rFonts w:asciiTheme="minorHAnsi" w:hAnsiTheme="minorHAnsi" w:cstheme="minorHAnsi"/>
          <w:color w:val="auto"/>
        </w:rPr>
      </w:pPr>
      <w:r>
        <w:rPr>
          <w:rFonts w:asciiTheme="minorHAnsi" w:hAnsiTheme="minorHAnsi" w:cstheme="minorHAnsi"/>
          <w:color w:val="auto"/>
        </w:rPr>
        <w:t>A graph of the function</w:t>
      </w:r>
      <w:r w:rsidR="0000453B" w:rsidRPr="0050447C">
        <w:rPr>
          <w:rFonts w:asciiTheme="minorHAnsi" w:hAnsiTheme="minorHAnsi" w:cstheme="minorHAnsi"/>
          <w:color w:val="auto"/>
        </w:rPr>
        <w:t xml:space="preserve"> </w:t>
      </w:r>
      <m:oMath>
        <m:r>
          <w:rPr>
            <w:rFonts w:ascii="Cambria Math" w:hAnsi="Cambria Math" w:cstheme="minorHAnsi"/>
            <w:color w:val="auto"/>
          </w:rPr>
          <m:t>f</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 xml:space="preserve">= </m:t>
        </m:r>
        <m:sSup>
          <m:sSupPr>
            <m:ctrlPr>
              <w:rPr>
                <w:rFonts w:ascii="Cambria Math" w:hAnsi="Cambria Math" w:cstheme="minorHAnsi"/>
                <w:i/>
                <w:color w:val="auto"/>
              </w:rPr>
            </m:ctrlPr>
          </m:sSupPr>
          <m:e>
            <m:r>
              <w:rPr>
                <w:rFonts w:ascii="Cambria Math" w:hAnsi="Cambria Math" w:cstheme="minorHAnsi"/>
                <w:color w:val="auto"/>
              </w:rPr>
              <m:t>x</m:t>
            </m:r>
          </m:e>
          <m:sup>
            <m:r>
              <w:rPr>
                <w:rFonts w:ascii="Cambria Math" w:hAnsi="Cambria Math" w:cstheme="minorHAnsi"/>
                <w:color w:val="auto"/>
              </w:rPr>
              <m:t>3</m:t>
            </m:r>
          </m:sup>
        </m:sSup>
      </m:oMath>
      <w:r w:rsidR="0000453B" w:rsidRPr="0050447C">
        <w:rPr>
          <w:rFonts w:asciiTheme="minorHAnsi" w:hAnsiTheme="minorHAnsi" w:cstheme="minorHAnsi"/>
          <w:color w:val="auto"/>
        </w:rPr>
        <w:t>, and the fu</w:t>
      </w:r>
      <w:r>
        <w:rPr>
          <w:rFonts w:asciiTheme="minorHAnsi" w:hAnsiTheme="minorHAnsi" w:cstheme="minorHAnsi"/>
          <w:color w:val="auto"/>
        </w:rPr>
        <w:t>nction after being transformed</w:t>
      </w:r>
      <w:r w:rsidR="0066114E" w:rsidRPr="0050447C">
        <w:rPr>
          <w:rFonts w:asciiTheme="minorHAnsi" w:hAnsiTheme="minorHAnsi" w:cstheme="minorHAnsi"/>
          <w:color w:val="auto"/>
        </w:rPr>
        <w:t xml:space="preserve"> </w:t>
      </w:r>
      <m:oMath>
        <m:r>
          <w:rPr>
            <w:rFonts w:ascii="Cambria Math" w:hAnsi="Cambria Math" w:cstheme="minorHAnsi"/>
            <w:color w:val="auto"/>
          </w:rPr>
          <m:t>g(x)</m:t>
        </m:r>
      </m:oMath>
      <w:r w:rsidR="0000453B" w:rsidRPr="0050447C">
        <w:rPr>
          <w:rFonts w:asciiTheme="minorHAnsi" w:hAnsiTheme="minorHAnsi" w:cstheme="minorHAnsi"/>
          <w:color w:val="auto"/>
        </w:rPr>
        <w:t xml:space="preserve">, are shown.  </w:t>
      </w:r>
    </w:p>
    <w:p w14:paraId="74CCF53A" w14:textId="77777777" w:rsidR="0000453B" w:rsidRPr="001A418B" w:rsidRDefault="0000453B" w:rsidP="0000453B">
      <w:pPr>
        <w:pBdr>
          <w:top w:val="nil"/>
          <w:left w:val="nil"/>
          <w:bottom w:val="nil"/>
          <w:right w:val="nil"/>
          <w:between w:val="nil"/>
        </w:pBdr>
        <w:rPr>
          <w:noProof/>
        </w:rPr>
      </w:pPr>
      <w:r>
        <w:rPr>
          <w:noProof/>
          <w:lang w:val="en-US"/>
        </w:rPr>
        <w:drawing>
          <wp:inline distT="0" distB="0" distL="0" distR="0" wp14:anchorId="72D08E2C" wp14:editId="6A368921">
            <wp:extent cx="3245699" cy="2186940"/>
            <wp:effectExtent l="0" t="0" r="0" b="3810"/>
            <wp:docPr id="12" name="Picture 12" descr="A graph illustrating  the function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262581" cy="2198315"/>
                    </a:xfrm>
                    <a:prstGeom prst="rect">
                      <a:avLst/>
                    </a:prstGeom>
                  </pic:spPr>
                </pic:pic>
              </a:graphicData>
            </a:graphic>
          </wp:inline>
        </w:drawing>
      </w:r>
      <w:r w:rsidRPr="00D24BE8">
        <w:rPr>
          <w:noProof/>
        </w:rPr>
        <w:t xml:space="preserve"> </w:t>
      </w:r>
      <w:r>
        <w:rPr>
          <w:noProof/>
          <w:lang w:val="en-US"/>
        </w:rPr>
        <w:drawing>
          <wp:inline distT="0" distB="0" distL="0" distR="0" wp14:anchorId="665E26F7" wp14:editId="01FF4770">
            <wp:extent cx="3299604" cy="2202180"/>
            <wp:effectExtent l="0" t="0" r="0" b="7620"/>
            <wp:docPr id="13" name="Picture 13" descr="A graph illustrating the function 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315601" cy="2212856"/>
                    </a:xfrm>
                    <a:prstGeom prst="rect">
                      <a:avLst/>
                    </a:prstGeom>
                  </pic:spPr>
                </pic:pic>
              </a:graphicData>
            </a:graphic>
          </wp:inline>
        </w:drawing>
      </w:r>
    </w:p>
    <w:p w14:paraId="75E8A9A7" w14:textId="631FA906" w:rsidR="0000453B" w:rsidRPr="0050447C" w:rsidRDefault="0000453B" w:rsidP="0050447C">
      <w:pPr>
        <w:pStyle w:val="ListParagraph"/>
        <w:numPr>
          <w:ilvl w:val="1"/>
          <w:numId w:val="20"/>
        </w:numPr>
        <w:pBdr>
          <w:top w:val="nil"/>
          <w:left w:val="nil"/>
          <w:bottom w:val="nil"/>
          <w:right w:val="nil"/>
          <w:between w:val="nil"/>
        </w:pBdr>
        <w:rPr>
          <w:rFonts w:asciiTheme="minorHAnsi" w:hAnsiTheme="minorHAnsi" w:cstheme="minorHAnsi"/>
          <w:color w:val="auto"/>
        </w:rPr>
      </w:pPr>
      <w:r w:rsidRPr="0050447C">
        <w:rPr>
          <w:rFonts w:asciiTheme="minorHAnsi" w:hAnsiTheme="minorHAnsi" w:cstheme="minorHAnsi"/>
          <w:color w:val="auto"/>
        </w:rPr>
        <w:t xml:space="preserve">In </w:t>
      </w:r>
      <w:r w:rsidR="0066114E" w:rsidRPr="0050447C">
        <w:rPr>
          <w:rFonts w:asciiTheme="minorHAnsi" w:hAnsiTheme="minorHAnsi" w:cstheme="minorHAnsi"/>
          <w:color w:val="auto"/>
        </w:rPr>
        <w:t xml:space="preserve">your own </w:t>
      </w:r>
      <w:r w:rsidRPr="0050447C">
        <w:rPr>
          <w:rFonts w:asciiTheme="minorHAnsi" w:hAnsiTheme="minorHAnsi" w:cstheme="minorHAnsi"/>
          <w:color w:val="auto"/>
        </w:rPr>
        <w:t xml:space="preserve">words, describe the transformation of </w:t>
      </w:r>
      <m:oMath>
        <m:r>
          <w:rPr>
            <w:rFonts w:ascii="Cambria Math" w:hAnsi="Cambria Math" w:cstheme="minorHAnsi"/>
            <w:color w:val="auto"/>
          </w:rPr>
          <m:t>f</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 xml:space="preserve"> </m:t>
        </m:r>
      </m:oMath>
      <w:r w:rsidRPr="0050447C">
        <w:rPr>
          <w:rFonts w:asciiTheme="minorHAnsi" w:hAnsiTheme="minorHAnsi" w:cstheme="minorHAnsi"/>
          <w:color w:val="auto"/>
        </w:rPr>
        <w:t xml:space="preserve"> to produce </w:t>
      </w:r>
      <m:oMath>
        <m:r>
          <w:rPr>
            <w:rFonts w:ascii="Cambria Math" w:hAnsi="Cambria Math" w:cstheme="minorHAnsi"/>
            <w:color w:val="auto"/>
          </w:rPr>
          <m:t>g</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 xml:space="preserve"> </m:t>
        </m:r>
      </m:oMath>
      <w:r w:rsidRPr="0050447C">
        <w:rPr>
          <w:rFonts w:asciiTheme="minorHAnsi" w:hAnsiTheme="minorHAnsi" w:cstheme="minorHAnsi"/>
          <w:color w:val="auto"/>
        </w:rPr>
        <w:t>.</w:t>
      </w:r>
    </w:p>
    <w:p w14:paraId="0BBEA27D" w14:textId="16813609" w:rsidR="0000453B" w:rsidRDefault="0000453B" w:rsidP="0000453B">
      <w:pPr>
        <w:pBdr>
          <w:top w:val="nil"/>
          <w:left w:val="nil"/>
          <w:bottom w:val="nil"/>
          <w:right w:val="nil"/>
          <w:between w:val="nil"/>
        </w:pBdr>
        <w:rPr>
          <w:rFonts w:asciiTheme="minorHAnsi" w:hAnsiTheme="minorHAnsi" w:cstheme="minorHAnsi"/>
        </w:rPr>
      </w:pPr>
    </w:p>
    <w:p w14:paraId="7602B156" w14:textId="77777777" w:rsidR="0066114E" w:rsidRDefault="0066114E" w:rsidP="0000453B">
      <w:pPr>
        <w:pBdr>
          <w:top w:val="nil"/>
          <w:left w:val="nil"/>
          <w:bottom w:val="nil"/>
          <w:right w:val="nil"/>
          <w:between w:val="nil"/>
        </w:pBdr>
        <w:rPr>
          <w:rFonts w:asciiTheme="minorHAnsi" w:hAnsiTheme="minorHAnsi" w:cstheme="minorHAnsi"/>
        </w:rPr>
      </w:pPr>
    </w:p>
    <w:p w14:paraId="2B6C3F99" w14:textId="35BC80A7" w:rsidR="0000453B" w:rsidRDefault="0000453B" w:rsidP="0050447C">
      <w:pPr>
        <w:pStyle w:val="ListParagraph"/>
        <w:numPr>
          <w:ilvl w:val="1"/>
          <w:numId w:val="20"/>
        </w:numPr>
        <w:pBdr>
          <w:top w:val="nil"/>
          <w:left w:val="nil"/>
          <w:bottom w:val="nil"/>
          <w:right w:val="nil"/>
          <w:between w:val="nil"/>
        </w:pBdr>
        <w:rPr>
          <w:rFonts w:asciiTheme="minorHAnsi" w:hAnsiTheme="minorHAnsi" w:cstheme="minorHAnsi"/>
          <w:color w:val="auto"/>
        </w:rPr>
      </w:pPr>
      <w:r w:rsidRPr="0050447C">
        <w:rPr>
          <w:rFonts w:asciiTheme="minorHAnsi" w:hAnsiTheme="minorHAnsi" w:cstheme="minorHAnsi"/>
          <w:color w:val="auto"/>
        </w:rPr>
        <w:t xml:space="preserve">Write the equation to represent the graph of </w:t>
      </w:r>
      <m:oMath>
        <m:r>
          <w:rPr>
            <w:rFonts w:ascii="Cambria Math" w:hAnsi="Cambria Math" w:cstheme="minorHAnsi"/>
            <w:color w:val="auto"/>
          </w:rPr>
          <m:t>g</m:t>
        </m:r>
        <m:d>
          <m:dPr>
            <m:ctrlPr>
              <w:rPr>
                <w:rFonts w:ascii="Cambria Math" w:hAnsi="Cambria Math" w:cstheme="minorHAnsi"/>
                <w:i/>
                <w:color w:val="auto"/>
              </w:rPr>
            </m:ctrlPr>
          </m:dPr>
          <m:e>
            <m:r>
              <w:rPr>
                <w:rFonts w:ascii="Cambria Math" w:hAnsi="Cambria Math" w:cstheme="minorHAnsi"/>
                <w:color w:val="auto"/>
              </w:rPr>
              <m:t>x</m:t>
            </m:r>
          </m:e>
        </m:d>
      </m:oMath>
      <w:r w:rsidRPr="0050447C">
        <w:rPr>
          <w:rFonts w:asciiTheme="minorHAnsi" w:hAnsiTheme="minorHAnsi" w:cstheme="minorHAnsi"/>
          <w:color w:val="auto"/>
        </w:rPr>
        <w:t>.</w:t>
      </w:r>
    </w:p>
    <w:p w14:paraId="1BA04FCD" w14:textId="37FB12B8" w:rsidR="0050447C" w:rsidRDefault="0050447C" w:rsidP="0050447C">
      <w:pPr>
        <w:pBdr>
          <w:top w:val="nil"/>
          <w:left w:val="nil"/>
          <w:bottom w:val="nil"/>
          <w:right w:val="nil"/>
          <w:between w:val="nil"/>
        </w:pBdr>
        <w:rPr>
          <w:rFonts w:asciiTheme="minorHAnsi" w:hAnsiTheme="minorHAnsi" w:cstheme="minorHAnsi"/>
        </w:rPr>
      </w:pPr>
    </w:p>
    <w:p w14:paraId="3609F69C" w14:textId="77777777" w:rsidR="0050447C" w:rsidRPr="0050447C" w:rsidRDefault="0050447C" w:rsidP="0050447C">
      <w:pPr>
        <w:pBdr>
          <w:top w:val="nil"/>
          <w:left w:val="nil"/>
          <w:bottom w:val="nil"/>
          <w:right w:val="nil"/>
          <w:between w:val="nil"/>
        </w:pBdr>
        <w:rPr>
          <w:rFonts w:asciiTheme="minorHAnsi" w:hAnsiTheme="minorHAnsi" w:cstheme="minorHAnsi"/>
        </w:rPr>
      </w:pPr>
    </w:p>
    <w:p w14:paraId="47DC879E" w14:textId="724B84D3" w:rsidR="0000453B" w:rsidRPr="0050447C" w:rsidRDefault="0000453B" w:rsidP="0000453B">
      <w:pPr>
        <w:pBdr>
          <w:top w:val="nil"/>
          <w:left w:val="nil"/>
          <w:bottom w:val="nil"/>
          <w:right w:val="nil"/>
          <w:between w:val="nil"/>
        </w:pBdr>
        <w:rPr>
          <w:rFonts w:asciiTheme="minorHAnsi" w:hAnsiTheme="minorHAnsi" w:cstheme="minorHAnsi"/>
        </w:rPr>
      </w:pPr>
    </w:p>
    <w:p w14:paraId="6E7C596F" w14:textId="77777777" w:rsidR="0050447C" w:rsidRDefault="0000453B" w:rsidP="0050447C">
      <w:pPr>
        <w:pStyle w:val="ListParagraph"/>
        <w:numPr>
          <w:ilvl w:val="0"/>
          <w:numId w:val="20"/>
        </w:numPr>
        <w:pBdr>
          <w:top w:val="nil"/>
          <w:left w:val="nil"/>
          <w:bottom w:val="nil"/>
          <w:right w:val="nil"/>
          <w:between w:val="nil"/>
        </w:pBdr>
        <w:rPr>
          <w:rFonts w:asciiTheme="minorHAnsi" w:hAnsiTheme="minorHAnsi" w:cstheme="minorHAnsi"/>
          <w:color w:val="auto"/>
        </w:rPr>
      </w:pPr>
      <w:r w:rsidRPr="0050447C">
        <w:rPr>
          <w:rFonts w:asciiTheme="minorHAnsi" w:hAnsiTheme="minorHAnsi" w:cstheme="minorHAnsi"/>
          <w:color w:val="auto"/>
        </w:rPr>
        <w:t xml:space="preserve">Graph the equation  </w:t>
      </w:r>
      <m:oMath>
        <m:r>
          <w:rPr>
            <w:rFonts w:ascii="Cambria Math" w:hAnsi="Cambria Math" w:cstheme="minorHAnsi"/>
            <w:color w:val="auto"/>
          </w:rPr>
          <m:t>g</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 xml:space="preserve">= </m:t>
        </m:r>
        <m:rad>
          <m:radPr>
            <m:degHide m:val="1"/>
            <m:ctrlPr>
              <w:rPr>
                <w:rFonts w:ascii="Cambria Math" w:hAnsi="Cambria Math" w:cstheme="minorHAnsi"/>
                <w:i/>
                <w:color w:val="auto"/>
              </w:rPr>
            </m:ctrlPr>
          </m:radPr>
          <m:deg/>
          <m:e>
            <m:r>
              <w:rPr>
                <w:rFonts w:ascii="Cambria Math" w:hAnsi="Cambria Math" w:cstheme="minorHAnsi"/>
                <w:color w:val="auto"/>
              </w:rPr>
              <m:t>4-x</m:t>
            </m:r>
          </m:e>
        </m:rad>
      </m:oMath>
      <w:r w:rsidRPr="0050447C">
        <w:rPr>
          <w:rFonts w:asciiTheme="minorHAnsi" w:hAnsiTheme="minorHAnsi" w:cstheme="minorHAnsi"/>
          <w:color w:val="auto"/>
        </w:rPr>
        <w:t xml:space="preserve"> .  </w:t>
      </w:r>
    </w:p>
    <w:p w14:paraId="54266E2D" w14:textId="77777777" w:rsidR="0050447C" w:rsidRDefault="0000453B" w:rsidP="0050447C">
      <w:pPr>
        <w:pStyle w:val="ListParagraph"/>
        <w:numPr>
          <w:ilvl w:val="1"/>
          <w:numId w:val="20"/>
        </w:numPr>
        <w:pBdr>
          <w:top w:val="nil"/>
          <w:left w:val="nil"/>
          <w:bottom w:val="nil"/>
          <w:right w:val="nil"/>
          <w:between w:val="nil"/>
        </w:pBdr>
        <w:rPr>
          <w:rFonts w:asciiTheme="minorHAnsi" w:hAnsiTheme="minorHAnsi" w:cstheme="minorHAnsi"/>
          <w:color w:val="auto"/>
        </w:rPr>
      </w:pPr>
      <w:r w:rsidRPr="0050447C">
        <w:rPr>
          <w:rFonts w:asciiTheme="minorHAnsi" w:hAnsiTheme="minorHAnsi" w:cstheme="minorHAnsi"/>
          <w:color w:val="auto"/>
        </w:rPr>
        <w:t xml:space="preserve">Label at least three points </w:t>
      </w:r>
      <w:r w:rsidR="0050447C">
        <w:rPr>
          <w:rFonts w:asciiTheme="minorHAnsi" w:hAnsiTheme="minorHAnsi" w:cstheme="minorHAnsi"/>
          <w:color w:val="auto"/>
        </w:rPr>
        <w:t>with integral coordinates.</w:t>
      </w:r>
    </w:p>
    <w:p w14:paraId="0F685D6B" w14:textId="0F48F0CC" w:rsidR="0000453B" w:rsidRPr="0050447C" w:rsidRDefault="0050447C" w:rsidP="0050447C">
      <w:pPr>
        <w:pStyle w:val="ListParagraph"/>
        <w:numPr>
          <w:ilvl w:val="1"/>
          <w:numId w:val="20"/>
        </w:numPr>
        <w:pBdr>
          <w:top w:val="nil"/>
          <w:left w:val="nil"/>
          <w:bottom w:val="nil"/>
          <w:right w:val="nil"/>
          <w:between w:val="nil"/>
        </w:pBdr>
        <w:rPr>
          <w:rFonts w:asciiTheme="minorHAnsi" w:hAnsiTheme="minorHAnsi" w:cstheme="minorHAnsi"/>
          <w:color w:val="auto"/>
        </w:rPr>
      </w:pPr>
      <w:r>
        <w:rPr>
          <w:rFonts w:asciiTheme="minorHAnsi" w:hAnsiTheme="minorHAnsi" w:cstheme="minorHAnsi"/>
          <w:color w:val="auto"/>
        </w:rPr>
        <w:t>Explain how the graph of function</w:t>
      </w:r>
      <w:r w:rsidR="0000453B" w:rsidRPr="0050447C">
        <w:rPr>
          <w:rFonts w:asciiTheme="minorHAnsi" w:hAnsiTheme="minorHAnsi" w:cstheme="minorHAnsi"/>
          <w:color w:val="auto"/>
        </w:rPr>
        <w:t xml:space="preserve"> </w:t>
      </w:r>
      <m:oMath>
        <m:r>
          <w:rPr>
            <w:rFonts w:ascii="Cambria Math" w:hAnsi="Cambria Math" w:cstheme="minorHAnsi"/>
            <w:color w:val="auto"/>
          </w:rPr>
          <m:t>g</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 xml:space="preserve">= </m:t>
        </m:r>
        <m:rad>
          <m:radPr>
            <m:degHide m:val="1"/>
            <m:ctrlPr>
              <w:rPr>
                <w:rFonts w:ascii="Cambria Math" w:hAnsi="Cambria Math" w:cstheme="minorHAnsi"/>
                <w:i/>
                <w:color w:val="auto"/>
              </w:rPr>
            </m:ctrlPr>
          </m:radPr>
          <m:deg/>
          <m:e>
            <m:r>
              <w:rPr>
                <w:rFonts w:ascii="Cambria Math" w:hAnsi="Cambria Math" w:cstheme="minorHAnsi"/>
                <w:color w:val="auto"/>
              </w:rPr>
              <m:t>4-x</m:t>
            </m:r>
          </m:e>
        </m:rad>
      </m:oMath>
      <w:r>
        <w:rPr>
          <w:rFonts w:asciiTheme="minorHAnsi" w:hAnsiTheme="minorHAnsi" w:cstheme="minorHAnsi"/>
          <w:color w:val="auto"/>
        </w:rPr>
        <w:t xml:space="preserve">  </w:t>
      </w:r>
      <w:r w:rsidR="0000453B" w:rsidRPr="0050447C">
        <w:rPr>
          <w:rFonts w:asciiTheme="minorHAnsi" w:hAnsiTheme="minorHAnsi" w:cstheme="minorHAnsi"/>
          <w:color w:val="auto"/>
        </w:rPr>
        <w:t xml:space="preserve">differs from the parent function </w:t>
      </w:r>
      <m:oMath>
        <m:r>
          <w:rPr>
            <w:rFonts w:ascii="Cambria Math" w:hAnsi="Cambria Math" w:cstheme="minorHAnsi"/>
            <w:color w:val="auto"/>
          </w:rPr>
          <m:t>f</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 xml:space="preserve">= </m:t>
        </m:r>
        <m:rad>
          <m:radPr>
            <m:degHide m:val="1"/>
            <m:ctrlPr>
              <w:rPr>
                <w:rFonts w:ascii="Cambria Math" w:hAnsi="Cambria Math" w:cstheme="minorHAnsi"/>
                <w:i/>
                <w:color w:val="auto"/>
              </w:rPr>
            </m:ctrlPr>
          </m:radPr>
          <m:deg/>
          <m:e>
            <m:r>
              <w:rPr>
                <w:rFonts w:ascii="Cambria Math" w:hAnsi="Cambria Math" w:cstheme="minorHAnsi"/>
                <w:color w:val="auto"/>
              </w:rPr>
              <m:t>x</m:t>
            </m:r>
          </m:e>
        </m:rad>
      </m:oMath>
      <w:r w:rsidR="0000453B" w:rsidRPr="0050447C">
        <w:rPr>
          <w:rFonts w:asciiTheme="minorHAnsi" w:hAnsiTheme="minorHAnsi" w:cstheme="minorHAnsi"/>
          <w:color w:val="auto"/>
        </w:rPr>
        <w:t>.</w:t>
      </w:r>
    </w:p>
    <w:p w14:paraId="31D48A5E" w14:textId="54187C43" w:rsidR="0000453B" w:rsidRDefault="00B30F34" w:rsidP="0000453B">
      <w:pPr>
        <w:pBdr>
          <w:top w:val="nil"/>
          <w:left w:val="nil"/>
          <w:bottom w:val="nil"/>
          <w:right w:val="nil"/>
          <w:between w:val="nil"/>
        </w:pBd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noProof/>
          <w:lang w:val="en-US"/>
        </w:rPr>
        <w:drawing>
          <wp:inline distT="0" distB="0" distL="0" distR="0" wp14:anchorId="1F06AD2D" wp14:editId="01E9CC4D">
            <wp:extent cx="2779896" cy="2787650"/>
            <wp:effectExtent l="19050" t="19050" r="20955" b="12700"/>
            <wp:docPr id="7" name="Picture 7" descr="A blank coorindate grid with x -axis from negative ten to ten and y-axis from negative ten to ten in labled increments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01362" cy="2809176"/>
                    </a:xfrm>
                    <a:prstGeom prst="rect">
                      <a:avLst/>
                    </a:prstGeom>
                    <a:ln>
                      <a:solidFill>
                        <a:schemeClr val="tx1"/>
                      </a:solidFill>
                    </a:ln>
                  </pic:spPr>
                </pic:pic>
              </a:graphicData>
            </a:graphic>
          </wp:inline>
        </w:drawing>
      </w:r>
    </w:p>
    <w:p w14:paraId="563376FB" w14:textId="475D0C21" w:rsidR="0000453B" w:rsidRDefault="0000453B" w:rsidP="0000453B">
      <w:pPr>
        <w:pBdr>
          <w:top w:val="nil"/>
          <w:left w:val="nil"/>
          <w:bottom w:val="nil"/>
          <w:right w:val="nil"/>
          <w:between w:val="nil"/>
        </w:pBdr>
        <w:rPr>
          <w:rFonts w:asciiTheme="minorHAnsi" w:hAnsiTheme="minorHAnsi" w:cstheme="minorHAnsi"/>
        </w:rPr>
      </w:pPr>
    </w:p>
    <w:p w14:paraId="187533DD" w14:textId="5C1C538C" w:rsidR="0000453B" w:rsidRDefault="0000453B" w:rsidP="0000453B"/>
    <w:p w14:paraId="43D214A0" w14:textId="733F53D7" w:rsidR="0000453B" w:rsidRPr="0050447C" w:rsidRDefault="0000453B" w:rsidP="0050447C">
      <w:pPr>
        <w:pStyle w:val="ListParagraph"/>
        <w:numPr>
          <w:ilvl w:val="0"/>
          <w:numId w:val="20"/>
        </w:numPr>
        <w:rPr>
          <w:rFonts w:asciiTheme="minorHAnsi" w:hAnsiTheme="minorHAnsi" w:cstheme="minorHAnsi"/>
          <w:i/>
          <w:iCs/>
          <w:color w:val="auto"/>
        </w:rPr>
      </w:pPr>
      <w:r w:rsidRPr="0050447C">
        <w:rPr>
          <w:rFonts w:asciiTheme="minorHAnsi" w:hAnsiTheme="minorHAnsi" w:cstheme="minorHAnsi"/>
          <w:color w:val="auto"/>
        </w:rPr>
        <w:lastRenderedPageBreak/>
        <w:t xml:space="preserve">The graph of </w:t>
      </w:r>
      <m:oMath>
        <m:r>
          <w:rPr>
            <w:rFonts w:ascii="Cambria Math" w:hAnsi="Cambria Math" w:cstheme="minorHAnsi"/>
            <w:color w:val="auto"/>
          </w:rPr>
          <m:t>f(x)</m:t>
        </m:r>
      </m:oMath>
      <w:r w:rsidRPr="0050447C">
        <w:rPr>
          <w:rFonts w:asciiTheme="minorHAnsi" w:hAnsiTheme="minorHAnsi" w:cstheme="minorHAnsi"/>
          <w:i/>
          <w:iCs/>
          <w:color w:val="auto"/>
        </w:rPr>
        <w:t xml:space="preserve"> </w:t>
      </w:r>
      <w:r w:rsidRPr="0050447C">
        <w:rPr>
          <w:rFonts w:asciiTheme="minorHAnsi" w:hAnsiTheme="minorHAnsi" w:cstheme="minorHAnsi"/>
          <w:iCs/>
          <w:color w:val="auto"/>
        </w:rPr>
        <w:t>is shown.</w:t>
      </w:r>
    </w:p>
    <w:p w14:paraId="6D6E1D48" w14:textId="66DC1ED7" w:rsidR="0000453B" w:rsidRPr="001A418B" w:rsidRDefault="00FC3AA8" w:rsidP="0000453B">
      <w:r>
        <w:rPr>
          <w:rFonts w:asciiTheme="minorHAnsi" w:hAnsiTheme="minorHAnsi" w:cstheme="minorHAnsi"/>
          <w:noProof/>
          <w:lang w:val="en-US"/>
        </w:rPr>
        <mc:AlternateContent>
          <mc:Choice Requires="wps">
            <w:drawing>
              <wp:anchor distT="0" distB="0" distL="114300" distR="114300" simplePos="0" relativeHeight="251662336" behindDoc="0" locked="0" layoutInCell="1" allowOverlap="1" wp14:anchorId="06246185" wp14:editId="35E5C406">
                <wp:simplePos x="0" y="0"/>
                <wp:positionH relativeFrom="column">
                  <wp:posOffset>2527300</wp:posOffset>
                </wp:positionH>
                <wp:positionV relativeFrom="paragraph">
                  <wp:posOffset>1008380</wp:posOffset>
                </wp:positionV>
                <wp:extent cx="425450" cy="26035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425450" cy="260350"/>
                        </a:xfrm>
                        <a:prstGeom prst="rect">
                          <a:avLst/>
                        </a:prstGeom>
                        <a:noFill/>
                        <a:ln w="6350">
                          <a:noFill/>
                        </a:ln>
                      </wps:spPr>
                      <wps:txbx>
                        <w:txbxContent>
                          <w:p w14:paraId="568D5397" w14:textId="56E71F83" w:rsidR="00FC3AA8" w:rsidRPr="00FC3AA8" w:rsidRDefault="00FC3AA8">
                            <w:pPr>
                              <w:rPr>
                                <w:rFonts w:ascii="Cambria Math" w:hAnsi="Cambria Math"/>
                                <w:i/>
                              </w:rPr>
                            </w:pPr>
                            <w:r w:rsidRPr="00FC3AA8">
                              <w:rPr>
                                <w:rFonts w:ascii="Cambria Math" w:hAnsi="Cambria Math"/>
                                <w:i/>
                              </w:rPr>
                              <w:t>f(x)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46185" id="_x0000_t202" coordsize="21600,21600" o:spt="202" path="m,l,21600r21600,l21600,xe">
                <v:stroke joinstyle="miter"/>
                <v:path gradientshapeok="t" o:connecttype="rect"/>
              </v:shapetype>
              <v:shape id="Text Box 25" o:spid="_x0000_s1026" type="#_x0000_t202" style="position:absolute;margin-left:199pt;margin-top:79.4pt;width:33.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" filled="f" stroked="f" strokeweight=".5pt">
                <v:textbox>
                  <w:txbxContent>
                    <w:p w14:paraId="568D5397" w14:textId="56E71F83" w:rsidR="00FC3AA8" w:rsidRPr="00FC3AA8" w:rsidRDefault="00FC3AA8">
                      <w:pPr>
                        <w:rPr>
                          <w:rFonts w:ascii="Cambria Math" w:hAnsi="Cambria Math"/>
                          <w:i/>
                        </w:rPr>
                      </w:pPr>
                      <w:r w:rsidRPr="00FC3AA8">
                        <w:rPr>
                          <w:rFonts w:ascii="Cambria Math" w:hAnsi="Cambria Math"/>
                          <w:i/>
                        </w:rPr>
                        <w:t>f(x)</w:t>
                      </w:r>
                    </w:p>
                  </w:txbxContent>
                </v:textbox>
              </v:shape>
            </w:pict>
          </mc:Fallback>
        </mc:AlternateContent>
      </w:r>
      <w:r>
        <w:rPr>
          <w:rFonts w:asciiTheme="minorHAnsi" w:hAnsiTheme="minorHAnsi" w:cstheme="minorHAnsi"/>
          <w:noProof/>
          <w:lang w:val="en-US"/>
        </w:rPr>
        <mc:AlternateContent>
          <mc:Choice Requires="wps">
            <w:drawing>
              <wp:anchor distT="0" distB="0" distL="114300" distR="114300" simplePos="0" relativeHeight="251661312" behindDoc="0" locked="0" layoutInCell="1" allowOverlap="1" wp14:anchorId="1B0051E7" wp14:editId="60DEF1BD">
                <wp:simplePos x="0" y="0"/>
                <wp:positionH relativeFrom="column">
                  <wp:posOffset>1733550</wp:posOffset>
                </wp:positionH>
                <wp:positionV relativeFrom="paragraph">
                  <wp:posOffset>2997200</wp:posOffset>
                </wp:positionV>
                <wp:extent cx="76200" cy="69850"/>
                <wp:effectExtent l="19050" t="0" r="38100" b="44450"/>
                <wp:wrapNone/>
                <wp:docPr id="24" name="Flowchart: Merge 24" descr="An arrow"/>
                <wp:cNvGraphicFramePr/>
                <a:graphic xmlns:a="http://schemas.openxmlformats.org/drawingml/2006/main">
                  <a:graphicData uri="http://schemas.microsoft.com/office/word/2010/wordprocessingShape">
                    <wps:wsp>
                      <wps:cNvSpPr/>
                      <wps:spPr>
                        <a:xfrm>
                          <a:off x="0" y="0"/>
                          <a:ext cx="76200" cy="69850"/>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1D6D4" id="_x0000_t128" coordsize="21600,21600" o:spt="128" path="m,l21600,,10800,21600xe">
                <v:stroke joinstyle="miter"/>
                <v:path gradientshapeok="t" o:connecttype="custom" o:connectlocs="10800,0;5400,10800;10800,21600;16200,10800" textboxrect="5400,0,16200,10800"/>
              </v:shapetype>
              <v:shape id="Flowchart: Merge 24" o:spid="_x0000_s1026" type="#_x0000_t128" alt="An arrow" style="position:absolute;margin-left:136.5pt;margin-top:236pt;width:6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" fillcolor="black [3213]" strokecolor="black [3213]" strokeweight="1pt"/>
            </w:pict>
          </mc:Fallback>
        </mc:AlternateContent>
      </w:r>
      <w:r>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7E27ECA7" wp14:editId="63ECCF3A">
                <wp:simplePos x="0" y="0"/>
                <wp:positionH relativeFrom="column">
                  <wp:posOffset>3124200</wp:posOffset>
                </wp:positionH>
                <wp:positionV relativeFrom="paragraph">
                  <wp:posOffset>2993390</wp:posOffset>
                </wp:positionV>
                <wp:extent cx="76200" cy="69850"/>
                <wp:effectExtent l="19050" t="0" r="38100" b="44450"/>
                <wp:wrapNone/>
                <wp:docPr id="23" name="Flowchart: Merge 23" descr="An arrow"/>
                <wp:cNvGraphicFramePr/>
                <a:graphic xmlns:a="http://schemas.openxmlformats.org/drawingml/2006/main">
                  <a:graphicData uri="http://schemas.microsoft.com/office/word/2010/wordprocessingShape">
                    <wps:wsp>
                      <wps:cNvSpPr/>
                      <wps:spPr>
                        <a:xfrm>
                          <a:off x="0" y="0"/>
                          <a:ext cx="76200" cy="69850"/>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680C9" id="Flowchart: Merge 23" o:spid="_x0000_s1026" type="#_x0000_t128" alt="An arrow" style="position:absolute;margin-left:246pt;margin-top:235.7pt;width:6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" fillcolor="black [3213]" strokecolor="black [3213]" strokeweight="1pt"/>
            </w:pict>
          </mc:Fallback>
        </mc:AlternateContent>
      </w:r>
      <w:r w:rsidR="00214807">
        <w:tab/>
      </w:r>
      <w:r>
        <w:tab/>
      </w:r>
      <w:r w:rsidR="0000453B">
        <w:t xml:space="preserve"> </w:t>
      </w:r>
      <w:r w:rsidR="00B30F34">
        <w:rPr>
          <w:noProof/>
          <w:lang w:val="en-US"/>
        </w:rPr>
        <w:drawing>
          <wp:inline distT="0" distB="0" distL="0" distR="0" wp14:anchorId="240E92CA" wp14:editId="30E963B9">
            <wp:extent cx="3003550" cy="2995206"/>
            <wp:effectExtent l="19050" t="19050" r="25400" b="15240"/>
            <wp:docPr id="20" name="Picture 20" descr="A graph illustrating the function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43655" cy="3035199"/>
                    </a:xfrm>
                    <a:prstGeom prst="rect">
                      <a:avLst/>
                    </a:prstGeom>
                    <a:ln>
                      <a:solidFill>
                        <a:schemeClr val="tx1"/>
                      </a:solidFill>
                    </a:ln>
                  </pic:spPr>
                </pic:pic>
              </a:graphicData>
            </a:graphic>
          </wp:inline>
        </w:drawing>
      </w:r>
      <w:r w:rsidR="0000453B">
        <w:t xml:space="preserve">               </w:t>
      </w:r>
    </w:p>
    <w:p w14:paraId="02E6CEA5" w14:textId="67E606A5" w:rsidR="0050447C" w:rsidRDefault="0000453B" w:rsidP="0050447C">
      <w:pPr>
        <w:pStyle w:val="ListParagraph"/>
        <w:numPr>
          <w:ilvl w:val="1"/>
          <w:numId w:val="20"/>
        </w:numPr>
        <w:rPr>
          <w:rFonts w:asciiTheme="minorHAnsi" w:hAnsiTheme="minorHAnsi" w:cstheme="minorHAnsi"/>
          <w:color w:val="auto"/>
        </w:rPr>
      </w:pPr>
      <w:r w:rsidRPr="0050447C">
        <w:rPr>
          <w:rFonts w:asciiTheme="minorHAnsi" w:hAnsiTheme="minorHAnsi" w:cstheme="minorHAnsi"/>
          <w:color w:val="auto"/>
        </w:rPr>
        <w:t>I</w:t>
      </w:r>
      <w:r w:rsidR="0050447C">
        <w:rPr>
          <w:rFonts w:asciiTheme="minorHAnsi" w:hAnsiTheme="minorHAnsi" w:cstheme="minorHAnsi"/>
          <w:color w:val="auto"/>
        </w:rPr>
        <w:t>dentify the parent function.</w:t>
      </w:r>
      <w:r w:rsidR="00214807" w:rsidRPr="00214807">
        <w:rPr>
          <w:rFonts w:asciiTheme="minorHAnsi" w:hAnsiTheme="minorHAnsi" w:cstheme="minorHAnsi"/>
          <w:noProof/>
          <w:color w:val="auto"/>
          <w:lang w:val="en-US"/>
        </w:rPr>
        <w:t xml:space="preserve"> </w:t>
      </w:r>
    </w:p>
    <w:p w14:paraId="1F130D92" w14:textId="5C5BD5D1" w:rsidR="0050447C" w:rsidRPr="00214807" w:rsidRDefault="0050447C" w:rsidP="0050447C">
      <w:pPr>
        <w:rPr>
          <w:rFonts w:asciiTheme="minorHAnsi" w:hAnsiTheme="minorHAnsi" w:cstheme="minorHAnsi"/>
          <w14:textOutline w14:w="9525" w14:cap="rnd" w14:cmpd="sng" w14:algn="ctr">
            <w14:solidFill>
              <w14:schemeClr w14:val="tx1"/>
            </w14:solidFill>
            <w14:prstDash w14:val="solid"/>
            <w14:bevel/>
          </w14:textOutline>
        </w:rPr>
      </w:pPr>
    </w:p>
    <w:p w14:paraId="6A8D88E1" w14:textId="3A3F840F" w:rsidR="0050447C" w:rsidRDefault="0050447C" w:rsidP="0050447C">
      <w:pPr>
        <w:rPr>
          <w:rFonts w:asciiTheme="minorHAnsi" w:hAnsiTheme="minorHAnsi" w:cstheme="minorHAnsi"/>
        </w:rPr>
      </w:pPr>
    </w:p>
    <w:p w14:paraId="043527C4" w14:textId="23F71DF2" w:rsidR="0050447C" w:rsidRPr="0050447C" w:rsidRDefault="0050447C" w:rsidP="0050447C">
      <w:pPr>
        <w:rPr>
          <w:rFonts w:asciiTheme="minorHAnsi" w:hAnsiTheme="minorHAnsi" w:cstheme="minorHAnsi"/>
        </w:rPr>
      </w:pPr>
    </w:p>
    <w:p w14:paraId="7D6CAC60" w14:textId="2079C98C" w:rsidR="0050447C" w:rsidRDefault="0050447C" w:rsidP="0000453B">
      <w:pPr>
        <w:pStyle w:val="ListParagraph"/>
        <w:numPr>
          <w:ilvl w:val="1"/>
          <w:numId w:val="20"/>
        </w:numPr>
        <w:rPr>
          <w:rFonts w:asciiTheme="minorHAnsi" w:hAnsiTheme="minorHAnsi" w:cstheme="minorHAnsi"/>
          <w:color w:val="auto"/>
        </w:rPr>
      </w:pPr>
      <w:r>
        <w:rPr>
          <w:rFonts w:asciiTheme="minorHAnsi" w:hAnsiTheme="minorHAnsi" w:cstheme="minorHAnsi"/>
          <w:color w:val="auto"/>
        </w:rPr>
        <w:t>S</w:t>
      </w:r>
      <w:r w:rsidR="0000453B" w:rsidRPr="0050447C">
        <w:rPr>
          <w:rFonts w:asciiTheme="minorHAnsi" w:hAnsiTheme="minorHAnsi" w:cstheme="minorHAnsi"/>
          <w:color w:val="auto"/>
        </w:rPr>
        <w:t>ketch the graph of the parent function on the grid provided.</w:t>
      </w:r>
    </w:p>
    <w:p w14:paraId="6B5A8296" w14:textId="06434F5E" w:rsidR="0050447C" w:rsidRDefault="0050447C" w:rsidP="0050447C">
      <w:pPr>
        <w:pStyle w:val="ListParagraph"/>
        <w:rPr>
          <w:rFonts w:asciiTheme="minorHAnsi" w:hAnsiTheme="minorHAnsi" w:cstheme="minorHAnsi"/>
          <w:color w:val="auto"/>
        </w:rPr>
      </w:pPr>
    </w:p>
    <w:p w14:paraId="5F486F5C" w14:textId="1DA6286D" w:rsidR="0050447C" w:rsidRPr="0050447C" w:rsidRDefault="00B30F34" w:rsidP="0050447C">
      <w:pPr>
        <w:pStyle w:val="ListParagraph"/>
        <w:rPr>
          <w:rFonts w:asciiTheme="minorHAnsi" w:hAnsiTheme="minorHAnsi" w:cstheme="minorHAnsi"/>
          <w:color w:val="auto"/>
        </w:rPr>
      </w:pPr>
      <w:r>
        <w:rPr>
          <w:rFonts w:asciiTheme="minorHAnsi" w:hAnsiTheme="minorHAnsi" w:cstheme="minorHAnsi"/>
          <w:color w:val="auto"/>
        </w:rPr>
        <w:tab/>
      </w:r>
      <w:r>
        <w:rPr>
          <w:noProof/>
          <w:lang w:val="en-US"/>
        </w:rPr>
        <w:drawing>
          <wp:inline distT="0" distB="0" distL="0" distR="0" wp14:anchorId="77900589" wp14:editId="04A386D4">
            <wp:extent cx="2779896" cy="2787650"/>
            <wp:effectExtent l="19050" t="19050" r="20955" b="12700"/>
            <wp:docPr id="19" name="Picture 19" descr="A blank coorindate grid with x -axis from negative ten to ten and y-axis from negative ten to ten in labled increments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01362" cy="2809176"/>
                    </a:xfrm>
                    <a:prstGeom prst="rect">
                      <a:avLst/>
                    </a:prstGeom>
                    <a:ln>
                      <a:solidFill>
                        <a:schemeClr val="tx1"/>
                      </a:solidFill>
                    </a:ln>
                  </pic:spPr>
                </pic:pic>
              </a:graphicData>
            </a:graphic>
          </wp:inline>
        </w:drawing>
      </w:r>
    </w:p>
    <w:p w14:paraId="1366D733" w14:textId="6AFC4216" w:rsidR="0050447C" w:rsidRPr="0050447C" w:rsidRDefault="0050447C" w:rsidP="0050447C">
      <w:pPr>
        <w:rPr>
          <w:rFonts w:asciiTheme="minorHAnsi" w:hAnsiTheme="minorHAnsi" w:cstheme="minorHAnsi"/>
        </w:rPr>
      </w:pPr>
    </w:p>
    <w:p w14:paraId="3ACEC9B1" w14:textId="34BD05D2" w:rsidR="0000453B" w:rsidRPr="0050447C" w:rsidRDefault="0000453B" w:rsidP="0000453B">
      <w:pPr>
        <w:pStyle w:val="ListParagraph"/>
        <w:numPr>
          <w:ilvl w:val="1"/>
          <w:numId w:val="20"/>
        </w:numPr>
        <w:rPr>
          <w:rFonts w:asciiTheme="minorHAnsi" w:hAnsiTheme="minorHAnsi" w:cstheme="minorHAnsi"/>
          <w:color w:val="auto"/>
        </w:rPr>
      </w:pPr>
      <w:r w:rsidRPr="0050447C">
        <w:rPr>
          <w:rFonts w:asciiTheme="minorHAnsi" w:hAnsiTheme="minorHAnsi" w:cstheme="minorHAnsi"/>
          <w:color w:val="auto"/>
        </w:rPr>
        <w:t xml:space="preserve">Write the equation of </w:t>
      </w:r>
      <m:oMath>
        <m:r>
          <w:rPr>
            <w:rFonts w:ascii="Cambria Math" w:hAnsi="Cambria Math" w:cstheme="minorHAnsi"/>
            <w:color w:val="auto"/>
          </w:rPr>
          <m:t>f(x)</m:t>
        </m:r>
      </m:oMath>
      <w:r w:rsidRPr="0050447C">
        <w:rPr>
          <w:rFonts w:asciiTheme="minorHAnsi" w:hAnsiTheme="minorHAnsi" w:cstheme="minorHAnsi"/>
          <w:i/>
          <w:iCs/>
          <w:color w:val="auto"/>
        </w:rPr>
        <w:t>.</w:t>
      </w:r>
      <w:r w:rsidRPr="0050447C">
        <w:rPr>
          <w:rFonts w:asciiTheme="minorHAnsi" w:hAnsiTheme="minorHAnsi" w:cstheme="minorHAnsi"/>
          <w:color w:val="auto"/>
        </w:rPr>
        <w:t xml:space="preserve">  Justify your thinking.</w:t>
      </w:r>
    </w:p>
    <w:p w14:paraId="57A72F65" w14:textId="3DEA2644" w:rsidR="0000453B" w:rsidRDefault="0000453B" w:rsidP="0000453B">
      <w:pPr>
        <w:pBdr>
          <w:top w:val="nil"/>
          <w:left w:val="nil"/>
          <w:bottom w:val="nil"/>
          <w:right w:val="nil"/>
          <w:between w:val="nil"/>
        </w:pBdr>
        <w:rPr>
          <w:rFonts w:asciiTheme="minorHAnsi" w:hAnsiTheme="minorHAnsi" w:cstheme="minorHAnsi"/>
        </w:rPr>
      </w:pPr>
    </w:p>
    <w:p w14:paraId="4D5354D7" w14:textId="19304D06" w:rsidR="0050447C" w:rsidRDefault="0050447C" w:rsidP="0000453B">
      <w:pPr>
        <w:pBdr>
          <w:top w:val="nil"/>
          <w:left w:val="nil"/>
          <w:bottom w:val="nil"/>
          <w:right w:val="nil"/>
          <w:between w:val="nil"/>
        </w:pBdr>
        <w:rPr>
          <w:rFonts w:asciiTheme="minorHAnsi" w:hAnsiTheme="minorHAnsi" w:cstheme="minorHAnsi"/>
        </w:rPr>
      </w:pPr>
    </w:p>
    <w:p w14:paraId="0429BE61" w14:textId="381DCD8B" w:rsidR="0050447C" w:rsidRDefault="0050447C" w:rsidP="0000453B">
      <w:pPr>
        <w:pBdr>
          <w:top w:val="nil"/>
          <w:left w:val="nil"/>
          <w:bottom w:val="nil"/>
          <w:right w:val="nil"/>
          <w:between w:val="nil"/>
        </w:pBdr>
        <w:rPr>
          <w:rFonts w:asciiTheme="minorHAnsi" w:hAnsiTheme="minorHAnsi" w:cstheme="minorHAnsi"/>
        </w:rPr>
      </w:pPr>
    </w:p>
    <w:p w14:paraId="7E78179F" w14:textId="3A19B945" w:rsidR="0000453B" w:rsidRPr="0050447C" w:rsidRDefault="0000453B" w:rsidP="0050447C">
      <w:pPr>
        <w:pStyle w:val="ListParagraph"/>
        <w:numPr>
          <w:ilvl w:val="0"/>
          <w:numId w:val="20"/>
        </w:numPr>
        <w:rPr>
          <w:rFonts w:asciiTheme="minorHAnsi" w:hAnsiTheme="minorHAnsi" w:cstheme="minorHAnsi"/>
          <w:color w:val="auto"/>
        </w:rPr>
      </w:pPr>
      <w:r w:rsidRPr="0050447C">
        <w:rPr>
          <w:rFonts w:asciiTheme="minorHAnsi" w:hAnsiTheme="minorHAnsi" w:cstheme="minorHAnsi"/>
          <w:color w:val="auto"/>
        </w:rPr>
        <w:lastRenderedPageBreak/>
        <w:t xml:space="preserve">The graph of the logarithmic function </w:t>
      </w:r>
      <m:oMath>
        <m:r>
          <w:rPr>
            <w:rFonts w:ascii="Cambria Math" w:hAnsi="Cambria Math" w:cstheme="minorHAnsi"/>
            <w:color w:val="auto"/>
          </w:rPr>
          <m:t>f</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m:t>
        </m:r>
        <m:func>
          <m:funcPr>
            <m:ctrlPr>
              <w:rPr>
                <w:rFonts w:ascii="Cambria Math" w:hAnsi="Cambria Math" w:cstheme="minorHAnsi"/>
                <w:i/>
                <w:color w:val="auto"/>
              </w:rPr>
            </m:ctrlPr>
          </m:funcPr>
          <m:fName>
            <m:r>
              <m:rPr>
                <m:sty m:val="p"/>
              </m:rPr>
              <w:rPr>
                <w:rFonts w:ascii="Cambria Math" w:hAnsi="Cambria Math" w:cstheme="minorHAnsi"/>
                <w:color w:val="auto"/>
              </w:rPr>
              <m:t>log</m:t>
            </m:r>
          </m:fName>
          <m:e>
            <m:r>
              <w:rPr>
                <w:rFonts w:ascii="Cambria Math" w:hAnsi="Cambria Math" w:cstheme="minorHAnsi"/>
                <w:color w:val="auto"/>
              </w:rPr>
              <m:t xml:space="preserve">x </m:t>
            </m:r>
          </m:e>
        </m:func>
      </m:oMath>
      <w:r w:rsidR="0050447C" w:rsidRPr="0050447C">
        <w:rPr>
          <w:rFonts w:asciiTheme="minorHAnsi" w:hAnsiTheme="minorHAnsi" w:cstheme="minorHAnsi"/>
          <w:color w:val="auto"/>
        </w:rPr>
        <w:t>is shown</w:t>
      </w:r>
      <w:r w:rsidRPr="0050447C">
        <w:rPr>
          <w:rFonts w:asciiTheme="minorHAnsi" w:hAnsiTheme="minorHAnsi" w:cstheme="minorHAnsi"/>
          <w:color w:val="auto"/>
        </w:rPr>
        <w:t xml:space="preserve">.  </w:t>
      </w:r>
    </w:p>
    <w:p w14:paraId="602F229A" w14:textId="24BBF3DA" w:rsidR="0000453B" w:rsidRDefault="00FC3AA8" w:rsidP="0000453B">
      <w:r>
        <w:tab/>
      </w:r>
      <w:r>
        <w:tab/>
      </w:r>
      <w:r w:rsidR="0000453B">
        <w:rPr>
          <w:noProof/>
          <w:lang w:val="en-US"/>
        </w:rPr>
        <w:drawing>
          <wp:inline distT="0" distB="0" distL="0" distR="0" wp14:anchorId="138B2022" wp14:editId="75EC6D4D">
            <wp:extent cx="3981148" cy="2667000"/>
            <wp:effectExtent l="0" t="0" r="635" b="0"/>
            <wp:docPr id="17" name="Picture 17" descr="The graph of the function f(x)= log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82022" cy="2667586"/>
                    </a:xfrm>
                    <a:prstGeom prst="rect">
                      <a:avLst/>
                    </a:prstGeom>
                  </pic:spPr>
                </pic:pic>
              </a:graphicData>
            </a:graphic>
          </wp:inline>
        </w:drawing>
      </w:r>
    </w:p>
    <w:p w14:paraId="2C864445" w14:textId="6EFD78A6" w:rsidR="0050447C" w:rsidRDefault="0050447C" w:rsidP="0000453B"/>
    <w:p w14:paraId="0B4F4C49" w14:textId="783371FA" w:rsidR="0000453B" w:rsidRDefault="0000453B" w:rsidP="0050447C">
      <w:pPr>
        <w:pStyle w:val="ListParagraph"/>
        <w:numPr>
          <w:ilvl w:val="1"/>
          <w:numId w:val="20"/>
        </w:numPr>
        <w:rPr>
          <w:rFonts w:asciiTheme="minorHAnsi" w:hAnsiTheme="minorHAnsi" w:cstheme="minorHAnsi"/>
          <w:color w:val="auto"/>
        </w:rPr>
      </w:pPr>
      <w:r w:rsidRPr="0050447C">
        <w:rPr>
          <w:rFonts w:asciiTheme="minorHAnsi" w:hAnsiTheme="minorHAnsi" w:cstheme="minorHAnsi"/>
          <w:color w:val="auto"/>
        </w:rPr>
        <w:t xml:space="preserve">Use the grid below to graph the function </w:t>
      </w:r>
      <m:oMath>
        <m:r>
          <w:rPr>
            <w:rFonts w:ascii="Cambria Math" w:hAnsi="Cambria Math" w:cstheme="minorHAnsi"/>
            <w:color w:val="auto"/>
          </w:rPr>
          <m:t>g</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m:t>
        </m:r>
        <m:r>
          <m:rPr>
            <m:sty m:val="p"/>
          </m:rPr>
          <w:rPr>
            <w:rFonts w:ascii="Cambria Math" w:hAnsi="Cambria Math" w:cstheme="minorHAnsi"/>
            <w:color w:val="auto"/>
          </w:rPr>
          <m:t>log⁡</m:t>
        </m:r>
        <m:r>
          <w:rPr>
            <w:rFonts w:ascii="Cambria Math" w:hAnsi="Cambria Math" w:cstheme="minorHAnsi"/>
            <w:color w:val="auto"/>
          </w:rPr>
          <m:t>(x-2)</m:t>
        </m:r>
      </m:oMath>
      <w:r w:rsidRPr="0050447C">
        <w:rPr>
          <w:rFonts w:asciiTheme="minorHAnsi" w:hAnsiTheme="minorHAnsi" w:cstheme="minorHAnsi"/>
          <w:color w:val="auto"/>
        </w:rPr>
        <w:t xml:space="preserve">. </w:t>
      </w:r>
    </w:p>
    <w:p w14:paraId="4CF96137" w14:textId="67B1DBB5" w:rsidR="0050447C" w:rsidRPr="0050447C" w:rsidRDefault="0050447C" w:rsidP="0050447C">
      <w:pPr>
        <w:pStyle w:val="ListParagraph"/>
        <w:ind w:left="1440"/>
        <w:rPr>
          <w:rFonts w:asciiTheme="minorHAnsi" w:hAnsiTheme="minorHAnsi" w:cstheme="minorHAnsi"/>
          <w:color w:val="auto"/>
        </w:rPr>
      </w:pPr>
    </w:p>
    <w:p w14:paraId="7C2E33EE" w14:textId="437E65E4" w:rsidR="0000453B" w:rsidRDefault="00FC3AA8" w:rsidP="0000453B">
      <w:r>
        <w:tab/>
      </w:r>
      <w:r>
        <w:tab/>
      </w:r>
      <w:r w:rsidR="0000453B">
        <w:rPr>
          <w:noProof/>
          <w:lang w:val="en-US"/>
        </w:rPr>
        <w:drawing>
          <wp:inline distT="0" distB="0" distL="0" distR="0" wp14:anchorId="054522CF" wp14:editId="0E4EEF5B">
            <wp:extent cx="4074287" cy="2720340"/>
            <wp:effectExtent l="0" t="0" r="2540" b="3810"/>
            <wp:docPr id="18" name="Picture 18" descr="A blank coorindate grid with x -axis from negative two to twelve  and y-axis from negative four to tfour in labled increments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086439" cy="2728454"/>
                    </a:xfrm>
                    <a:prstGeom prst="rect">
                      <a:avLst/>
                    </a:prstGeom>
                  </pic:spPr>
                </pic:pic>
              </a:graphicData>
            </a:graphic>
          </wp:inline>
        </w:drawing>
      </w:r>
    </w:p>
    <w:p w14:paraId="0174F217" w14:textId="0088D6F2" w:rsidR="0000453B" w:rsidRPr="00F61C17" w:rsidRDefault="0000453B" w:rsidP="0000453B">
      <w:pPr>
        <w:pBdr>
          <w:top w:val="nil"/>
          <w:left w:val="nil"/>
          <w:bottom w:val="nil"/>
          <w:right w:val="nil"/>
          <w:between w:val="nil"/>
        </w:pBdr>
        <w:rPr>
          <w:rFonts w:asciiTheme="minorHAnsi" w:hAnsiTheme="minorHAnsi" w:cstheme="minorHAnsi"/>
        </w:rPr>
      </w:pPr>
    </w:p>
    <w:p w14:paraId="6867E51A" w14:textId="51056E88" w:rsidR="0000453B" w:rsidRDefault="0000453B" w:rsidP="00672FC4"/>
    <w:p w14:paraId="586E404E" w14:textId="18A5D591" w:rsidR="00A1669D" w:rsidRDefault="00A1669D" w:rsidP="00672FC4"/>
    <w:p w14:paraId="2CFEDE5D" w14:textId="48A56296" w:rsidR="00A1669D" w:rsidRDefault="00A1669D" w:rsidP="00672FC4"/>
    <w:p w14:paraId="0BC3F54E" w14:textId="77777777" w:rsidR="00A1669D" w:rsidRDefault="00A1669D" w:rsidP="00672FC4"/>
    <w:p w14:paraId="028F7357" w14:textId="268B8261" w:rsidR="00672FC4" w:rsidRDefault="00672FC4" w:rsidP="00672FC4"/>
    <w:p w14:paraId="5448729F" w14:textId="6C1EED46" w:rsidR="00672FC4" w:rsidRDefault="00672FC4" w:rsidP="00672FC4"/>
    <w:p w14:paraId="7A62296F" w14:textId="64921A31" w:rsidR="00672FC4" w:rsidRPr="00672FC4" w:rsidRDefault="00672FC4" w:rsidP="00672FC4"/>
    <w:p w14:paraId="22DC78D8" w14:textId="36F6BA18" w:rsidR="00A47364" w:rsidRPr="00063940" w:rsidRDefault="00A52804" w:rsidP="00241C7D">
      <w:pPr>
        <w:pStyle w:val="Title"/>
        <w:rPr>
          <w:spacing w:val="0"/>
        </w:rPr>
      </w:pPr>
      <w:bookmarkStart w:id="2" w:name="_heading=h.1fob9te" w:colFirst="0" w:colLast="0"/>
      <w:bookmarkStart w:id="3" w:name="TN"/>
      <w:bookmarkEnd w:id="2"/>
      <w:bookmarkEnd w:id="3"/>
      <w:r w:rsidRPr="00063940">
        <w:rPr>
          <w:spacing w:val="0"/>
        </w:rPr>
        <w:lastRenderedPageBreak/>
        <w:t xml:space="preserve">SOL </w:t>
      </w:r>
      <w:r w:rsidR="009F2223" w:rsidRPr="00063940">
        <w:rPr>
          <w:spacing w:val="0"/>
        </w:rPr>
        <w:t>AII</w:t>
      </w:r>
      <w:r w:rsidR="00672FC4" w:rsidRPr="00063940">
        <w:rPr>
          <w:spacing w:val="0"/>
        </w:rPr>
        <w:t>.</w:t>
      </w:r>
      <w:r w:rsidR="009F2223" w:rsidRPr="00063940">
        <w:rPr>
          <w:spacing w:val="0"/>
        </w:rPr>
        <w:t>6b</w:t>
      </w:r>
      <w:r w:rsidRPr="00063940">
        <w:rPr>
          <w:spacing w:val="0"/>
        </w:rPr>
        <w:t xml:space="preserve"> - </w:t>
      </w:r>
      <w:r w:rsidR="00E728F7" w:rsidRPr="00063940">
        <w:rPr>
          <w:spacing w:val="0"/>
        </w:rPr>
        <w:t>Just in Time Quick Check Teacher Notes</w:t>
      </w:r>
    </w:p>
    <w:p w14:paraId="7F14B122" w14:textId="4FDC8703"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1FAFA523" w14:textId="3EF60D17" w:rsidR="00B84A9B" w:rsidRDefault="00B84A9B" w:rsidP="006734B5">
      <w:pPr>
        <w:pBdr>
          <w:top w:val="nil"/>
          <w:left w:val="nil"/>
          <w:bottom w:val="nil"/>
          <w:right w:val="nil"/>
          <w:between w:val="nil"/>
        </w:pBdr>
        <w:rPr>
          <w:b/>
          <w:color w:val="C00000"/>
        </w:rPr>
      </w:pPr>
    </w:p>
    <w:p w14:paraId="3E7B5B89" w14:textId="2FB86E69" w:rsidR="00672FC4" w:rsidRPr="00B84A9B" w:rsidRDefault="00796364" w:rsidP="00B84A9B">
      <w:pPr>
        <w:pStyle w:val="ListParagraph"/>
        <w:numPr>
          <w:ilvl w:val="0"/>
          <w:numId w:val="24"/>
        </w:numPr>
        <w:pBdr>
          <w:top w:val="nil"/>
          <w:left w:val="nil"/>
          <w:bottom w:val="nil"/>
          <w:right w:val="nil"/>
          <w:between w:val="nil"/>
        </w:pBdr>
        <w:rPr>
          <w:rFonts w:asciiTheme="minorHAnsi" w:hAnsiTheme="minorHAnsi" w:cstheme="minorHAnsi"/>
          <w:color w:val="auto"/>
        </w:rPr>
      </w:pPr>
      <w:r>
        <w:rPr>
          <w:rFonts w:asciiTheme="minorHAnsi" w:hAnsiTheme="minorHAnsi" w:cstheme="minorHAnsi"/>
          <w:color w:val="auto"/>
        </w:rPr>
        <w:t>A graph of the function</w:t>
      </w:r>
      <w:r w:rsidR="00FF3CF5" w:rsidRPr="00B84A9B">
        <w:rPr>
          <w:rFonts w:asciiTheme="minorHAnsi" w:hAnsiTheme="minorHAnsi" w:cstheme="minorHAnsi"/>
          <w:color w:val="auto"/>
        </w:rPr>
        <w:t xml:space="preserve"> </w:t>
      </w:r>
      <m:oMath>
        <m:r>
          <w:rPr>
            <w:rFonts w:ascii="Cambria Math" w:hAnsi="Cambria Math" w:cstheme="minorHAnsi"/>
            <w:color w:val="auto"/>
          </w:rPr>
          <m:t>f</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 xml:space="preserve">= </m:t>
        </m:r>
        <m:sSup>
          <m:sSupPr>
            <m:ctrlPr>
              <w:rPr>
                <w:rFonts w:ascii="Cambria Math" w:hAnsi="Cambria Math" w:cstheme="minorHAnsi"/>
                <w:i/>
                <w:color w:val="auto"/>
              </w:rPr>
            </m:ctrlPr>
          </m:sSupPr>
          <m:e>
            <m:r>
              <w:rPr>
                <w:rFonts w:ascii="Cambria Math" w:hAnsi="Cambria Math" w:cstheme="minorHAnsi"/>
                <w:color w:val="auto"/>
              </w:rPr>
              <m:t>x</m:t>
            </m:r>
          </m:e>
          <m:sup>
            <m:r>
              <w:rPr>
                <w:rFonts w:ascii="Cambria Math" w:hAnsi="Cambria Math" w:cstheme="minorHAnsi"/>
                <w:color w:val="auto"/>
              </w:rPr>
              <m:t>3</m:t>
            </m:r>
          </m:sup>
        </m:sSup>
      </m:oMath>
      <w:r w:rsidR="00FF3CF5" w:rsidRPr="00B84A9B">
        <w:rPr>
          <w:rFonts w:asciiTheme="minorHAnsi" w:hAnsiTheme="minorHAnsi" w:cstheme="minorHAnsi"/>
          <w:color w:val="auto"/>
        </w:rPr>
        <w:t xml:space="preserve">, </w:t>
      </w:r>
      <w:r w:rsidR="00B84A9B" w:rsidRPr="00B84A9B">
        <w:rPr>
          <w:rFonts w:asciiTheme="minorHAnsi" w:hAnsiTheme="minorHAnsi" w:cstheme="minorHAnsi"/>
          <w:color w:val="auto"/>
        </w:rPr>
        <w:t>and the f</w:t>
      </w:r>
      <w:r>
        <w:rPr>
          <w:rFonts w:asciiTheme="minorHAnsi" w:hAnsiTheme="minorHAnsi" w:cstheme="minorHAnsi"/>
          <w:color w:val="auto"/>
        </w:rPr>
        <w:t>unction after being transformed</w:t>
      </w:r>
      <w:r w:rsidR="00B84A9B" w:rsidRPr="00B84A9B">
        <w:rPr>
          <w:rFonts w:asciiTheme="minorHAnsi" w:hAnsiTheme="minorHAnsi" w:cstheme="minorHAnsi"/>
          <w:color w:val="auto"/>
        </w:rPr>
        <w:t xml:space="preserve"> </w:t>
      </w:r>
      <m:oMath>
        <m:r>
          <w:rPr>
            <w:rFonts w:ascii="Cambria Math" w:hAnsi="Cambria Math" w:cstheme="minorHAnsi"/>
            <w:color w:val="auto"/>
          </w:rPr>
          <m:t>g(x)</m:t>
        </m:r>
      </m:oMath>
      <w:r w:rsidR="00B84A9B" w:rsidRPr="00B84A9B">
        <w:rPr>
          <w:rFonts w:asciiTheme="minorHAnsi" w:hAnsiTheme="minorHAnsi" w:cstheme="minorHAnsi"/>
          <w:color w:val="auto"/>
        </w:rPr>
        <w:t xml:space="preserve">, are shown.  </w:t>
      </w:r>
    </w:p>
    <w:p w14:paraId="3D9BE1D3" w14:textId="2C610282" w:rsidR="00D24BE8" w:rsidRPr="00063940" w:rsidRDefault="00D24BE8" w:rsidP="006734B5">
      <w:pPr>
        <w:pBdr>
          <w:top w:val="nil"/>
          <w:left w:val="nil"/>
          <w:bottom w:val="nil"/>
          <w:right w:val="nil"/>
          <w:between w:val="nil"/>
        </w:pBdr>
        <w:rPr>
          <w:noProof/>
        </w:rPr>
      </w:pPr>
      <w:r>
        <w:rPr>
          <w:noProof/>
          <w:lang w:val="en-US"/>
        </w:rPr>
        <w:drawing>
          <wp:inline distT="0" distB="0" distL="0" distR="0" wp14:anchorId="55B3054E" wp14:editId="4AD7AAF5">
            <wp:extent cx="3245699" cy="2186940"/>
            <wp:effectExtent l="0" t="0" r="0" b="3810"/>
            <wp:docPr id="8" name="Picture 8" descr="A graph illustrating the function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262581" cy="2198315"/>
                    </a:xfrm>
                    <a:prstGeom prst="rect">
                      <a:avLst/>
                    </a:prstGeom>
                  </pic:spPr>
                </pic:pic>
              </a:graphicData>
            </a:graphic>
          </wp:inline>
        </w:drawing>
      </w:r>
      <w:r w:rsidRPr="00D24BE8">
        <w:rPr>
          <w:noProof/>
        </w:rPr>
        <w:t xml:space="preserve"> </w:t>
      </w:r>
      <w:r>
        <w:rPr>
          <w:noProof/>
          <w:lang w:val="en-US"/>
        </w:rPr>
        <w:drawing>
          <wp:inline distT="0" distB="0" distL="0" distR="0" wp14:anchorId="361C3B4D" wp14:editId="6287B7B8">
            <wp:extent cx="3299604" cy="2202180"/>
            <wp:effectExtent l="0" t="0" r="0" b="7620"/>
            <wp:docPr id="9" name="Picture 9" descr="A graph illustrating the function 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315601" cy="2212856"/>
                    </a:xfrm>
                    <a:prstGeom prst="rect">
                      <a:avLst/>
                    </a:prstGeom>
                  </pic:spPr>
                </pic:pic>
              </a:graphicData>
            </a:graphic>
          </wp:inline>
        </w:drawing>
      </w:r>
    </w:p>
    <w:p w14:paraId="72AC6D3D" w14:textId="270DDAB1" w:rsidR="00F61C17" w:rsidRPr="00B84A9B" w:rsidRDefault="00F61C17" w:rsidP="00B84A9B">
      <w:pPr>
        <w:pStyle w:val="ListParagraph"/>
        <w:numPr>
          <w:ilvl w:val="1"/>
          <w:numId w:val="24"/>
        </w:numPr>
        <w:pBdr>
          <w:top w:val="nil"/>
          <w:left w:val="nil"/>
          <w:bottom w:val="nil"/>
          <w:right w:val="nil"/>
          <w:between w:val="nil"/>
        </w:pBdr>
        <w:rPr>
          <w:rFonts w:asciiTheme="minorHAnsi" w:hAnsiTheme="minorHAnsi" w:cstheme="minorHAnsi"/>
          <w:color w:val="auto"/>
        </w:rPr>
      </w:pPr>
      <w:r w:rsidRPr="00B84A9B">
        <w:rPr>
          <w:rFonts w:asciiTheme="minorHAnsi" w:hAnsiTheme="minorHAnsi" w:cstheme="minorHAnsi"/>
          <w:color w:val="auto"/>
        </w:rPr>
        <w:t xml:space="preserve">In </w:t>
      </w:r>
      <w:r w:rsidR="00B84A9B" w:rsidRPr="00B84A9B">
        <w:rPr>
          <w:rFonts w:asciiTheme="minorHAnsi" w:hAnsiTheme="minorHAnsi" w:cstheme="minorHAnsi"/>
          <w:color w:val="auto"/>
        </w:rPr>
        <w:t xml:space="preserve">your own </w:t>
      </w:r>
      <w:r w:rsidRPr="00B84A9B">
        <w:rPr>
          <w:rFonts w:asciiTheme="minorHAnsi" w:hAnsiTheme="minorHAnsi" w:cstheme="minorHAnsi"/>
          <w:color w:val="auto"/>
        </w:rPr>
        <w:t xml:space="preserve">words, </w:t>
      </w:r>
      <w:r w:rsidR="00B84A9B" w:rsidRPr="00B84A9B">
        <w:rPr>
          <w:rFonts w:asciiTheme="minorHAnsi" w:hAnsiTheme="minorHAnsi" w:cstheme="minorHAnsi"/>
          <w:color w:val="auto"/>
        </w:rPr>
        <w:t xml:space="preserve">describe the transformation of </w:t>
      </w:r>
      <m:oMath>
        <m:r>
          <w:rPr>
            <w:rFonts w:ascii="Cambria Math" w:hAnsi="Cambria Math" w:cstheme="minorHAnsi"/>
            <w:color w:val="auto"/>
          </w:rPr>
          <m:t>f</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 xml:space="preserve"> </m:t>
        </m:r>
      </m:oMath>
      <w:r w:rsidR="00B84A9B" w:rsidRPr="00B84A9B">
        <w:rPr>
          <w:rFonts w:asciiTheme="minorHAnsi" w:hAnsiTheme="minorHAnsi" w:cstheme="minorHAnsi"/>
          <w:color w:val="auto"/>
        </w:rPr>
        <w:t xml:space="preserve"> to produce </w:t>
      </w:r>
      <m:oMath>
        <m:r>
          <w:rPr>
            <w:rFonts w:ascii="Cambria Math" w:hAnsi="Cambria Math" w:cstheme="minorHAnsi"/>
            <w:color w:val="auto"/>
          </w:rPr>
          <m:t>g</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 xml:space="preserve"> </m:t>
        </m:r>
      </m:oMath>
      <w:r w:rsidR="00B84A9B" w:rsidRPr="00B84A9B">
        <w:rPr>
          <w:rFonts w:asciiTheme="minorHAnsi" w:hAnsiTheme="minorHAnsi" w:cstheme="minorHAnsi"/>
          <w:color w:val="auto"/>
        </w:rPr>
        <w:t>.</w:t>
      </w:r>
    </w:p>
    <w:p w14:paraId="32455869" w14:textId="761BE4B3" w:rsidR="00F61C17" w:rsidRDefault="00F61C17" w:rsidP="006734B5">
      <w:pPr>
        <w:pBdr>
          <w:top w:val="nil"/>
          <w:left w:val="nil"/>
          <w:bottom w:val="nil"/>
          <w:right w:val="nil"/>
          <w:between w:val="nil"/>
        </w:pBdr>
        <w:rPr>
          <w:rFonts w:asciiTheme="minorHAnsi" w:hAnsiTheme="minorHAnsi" w:cstheme="minorHAnsi"/>
        </w:rPr>
      </w:pPr>
    </w:p>
    <w:p w14:paraId="366E0278" w14:textId="74BB66E8" w:rsidR="00F61C17" w:rsidRDefault="00F61C17" w:rsidP="006734B5">
      <w:pPr>
        <w:pBdr>
          <w:top w:val="nil"/>
          <w:left w:val="nil"/>
          <w:bottom w:val="nil"/>
          <w:right w:val="nil"/>
          <w:between w:val="nil"/>
        </w:pBdr>
        <w:rPr>
          <w:rFonts w:asciiTheme="minorHAnsi" w:hAnsiTheme="minorHAnsi" w:cstheme="minorHAnsi"/>
        </w:rPr>
      </w:pPr>
    </w:p>
    <w:p w14:paraId="425769E6" w14:textId="015721CE" w:rsidR="00F61C17" w:rsidRPr="00B84A9B" w:rsidRDefault="00F61C17" w:rsidP="00B84A9B">
      <w:pPr>
        <w:pStyle w:val="ListParagraph"/>
        <w:numPr>
          <w:ilvl w:val="1"/>
          <w:numId w:val="24"/>
        </w:numPr>
        <w:pBdr>
          <w:top w:val="nil"/>
          <w:left w:val="nil"/>
          <w:bottom w:val="nil"/>
          <w:right w:val="nil"/>
          <w:between w:val="nil"/>
        </w:pBdr>
        <w:rPr>
          <w:rFonts w:asciiTheme="minorHAnsi" w:hAnsiTheme="minorHAnsi" w:cstheme="minorHAnsi"/>
          <w:color w:val="auto"/>
        </w:rPr>
      </w:pPr>
      <w:r w:rsidRPr="00B84A9B">
        <w:rPr>
          <w:rFonts w:asciiTheme="minorHAnsi" w:hAnsiTheme="minorHAnsi" w:cstheme="minorHAnsi"/>
          <w:color w:val="auto"/>
        </w:rPr>
        <w:t xml:space="preserve">Write the equation to represent </w:t>
      </w:r>
      <w:r w:rsidR="00B84A9B" w:rsidRPr="0050447C">
        <w:rPr>
          <w:rFonts w:asciiTheme="minorHAnsi" w:hAnsiTheme="minorHAnsi" w:cstheme="minorHAnsi"/>
          <w:color w:val="auto"/>
        </w:rPr>
        <w:t xml:space="preserve">the graph of </w:t>
      </w:r>
      <m:oMath>
        <m:r>
          <w:rPr>
            <w:rFonts w:ascii="Cambria Math" w:hAnsi="Cambria Math" w:cstheme="minorHAnsi"/>
            <w:color w:val="auto"/>
          </w:rPr>
          <m:t>g</m:t>
        </m:r>
        <m:d>
          <m:dPr>
            <m:ctrlPr>
              <w:rPr>
                <w:rFonts w:ascii="Cambria Math" w:hAnsi="Cambria Math" w:cstheme="minorHAnsi"/>
                <w:i/>
                <w:color w:val="auto"/>
              </w:rPr>
            </m:ctrlPr>
          </m:dPr>
          <m:e>
            <m:r>
              <w:rPr>
                <w:rFonts w:ascii="Cambria Math" w:hAnsi="Cambria Math" w:cstheme="minorHAnsi"/>
                <w:color w:val="auto"/>
              </w:rPr>
              <m:t>x</m:t>
            </m:r>
          </m:e>
        </m:d>
      </m:oMath>
      <w:r w:rsidR="00B84A9B" w:rsidRPr="0050447C">
        <w:rPr>
          <w:rFonts w:asciiTheme="minorHAnsi" w:hAnsiTheme="minorHAnsi" w:cstheme="minorHAnsi"/>
          <w:color w:val="auto"/>
        </w:rPr>
        <w:t>.</w:t>
      </w:r>
    </w:p>
    <w:p w14:paraId="67B2E143" w14:textId="6F7E8F1F" w:rsidR="006734B5" w:rsidRDefault="006734B5" w:rsidP="006734B5">
      <w:pPr>
        <w:pBdr>
          <w:top w:val="nil"/>
          <w:left w:val="nil"/>
          <w:bottom w:val="nil"/>
          <w:right w:val="nil"/>
          <w:between w:val="nil"/>
        </w:pBdr>
        <w:rPr>
          <w:rFonts w:asciiTheme="minorHAnsi" w:hAnsiTheme="minorHAnsi" w:cstheme="minorHAnsi"/>
        </w:rPr>
      </w:pPr>
    </w:p>
    <w:p w14:paraId="077FF749" w14:textId="10390898" w:rsidR="003761A0" w:rsidRPr="00FE692E" w:rsidRDefault="003761A0" w:rsidP="00FE692E">
      <w:pPr>
        <w:pStyle w:val="CommentText"/>
        <w:ind w:left="360"/>
        <w:rPr>
          <w:rFonts w:asciiTheme="minorHAnsi" w:hAnsiTheme="minorHAnsi" w:cstheme="minorHAnsi"/>
          <w:i/>
          <w:iCs/>
          <w:color w:val="C00000"/>
          <w:sz w:val="22"/>
          <w:szCs w:val="22"/>
        </w:rPr>
      </w:pPr>
      <w:r w:rsidRPr="00FE692E">
        <w:rPr>
          <w:rFonts w:asciiTheme="minorHAnsi" w:hAnsiTheme="minorHAnsi" w:cstheme="minorHAnsi"/>
          <w:i/>
          <w:iCs/>
          <w:color w:val="C00000"/>
          <w:sz w:val="22"/>
          <w:szCs w:val="22"/>
        </w:rPr>
        <w:t xml:space="preserve"> A common misconception </w:t>
      </w:r>
      <w:r w:rsidR="00FF3CF5" w:rsidRPr="00FE692E">
        <w:rPr>
          <w:rFonts w:asciiTheme="minorHAnsi" w:hAnsiTheme="minorHAnsi" w:cstheme="minorHAnsi"/>
          <w:i/>
          <w:color w:val="C00000"/>
          <w:sz w:val="22"/>
          <w:szCs w:val="22"/>
        </w:rPr>
        <w:t xml:space="preserve">that some students may have </w:t>
      </w:r>
      <w:proofErr w:type="gramStart"/>
      <w:r w:rsidR="00FF3CF5" w:rsidRPr="00FE692E">
        <w:rPr>
          <w:rFonts w:asciiTheme="minorHAnsi" w:hAnsiTheme="minorHAnsi" w:cstheme="minorHAnsi"/>
          <w:i/>
          <w:color w:val="C00000"/>
          <w:sz w:val="22"/>
          <w:szCs w:val="22"/>
        </w:rPr>
        <w:t>is</w:t>
      </w:r>
      <w:proofErr w:type="gramEnd"/>
      <w:r w:rsidR="00FF3CF5" w:rsidRPr="00FE692E">
        <w:rPr>
          <w:rFonts w:asciiTheme="minorHAnsi" w:hAnsiTheme="minorHAnsi" w:cstheme="minorHAnsi"/>
          <w:i/>
          <w:color w:val="C00000"/>
          <w:sz w:val="22"/>
          <w:szCs w:val="22"/>
        </w:rPr>
        <w:t xml:space="preserve"> to misinterpret how the parameters of the equation of a transformed function are affected by a horizontal translation.  This may indicate that students do not understand the relationship between the graphical and symboli</w:t>
      </w:r>
      <w:r w:rsidR="00123748" w:rsidRPr="00FE692E">
        <w:rPr>
          <w:rFonts w:asciiTheme="minorHAnsi" w:hAnsiTheme="minorHAnsi" w:cstheme="minorHAnsi"/>
          <w:i/>
          <w:color w:val="C00000"/>
          <w:sz w:val="22"/>
          <w:szCs w:val="22"/>
        </w:rPr>
        <w:t>c representations of functions.</w:t>
      </w:r>
      <w:r w:rsidRPr="00FE692E">
        <w:rPr>
          <w:rFonts w:asciiTheme="minorHAnsi" w:hAnsiTheme="minorHAnsi" w:cstheme="minorHAnsi"/>
          <w:i/>
          <w:iCs/>
          <w:color w:val="C00000"/>
          <w:sz w:val="22"/>
          <w:szCs w:val="22"/>
        </w:rPr>
        <w:t xml:space="preserve"> For example, a student who creates a new function   </w:t>
      </w:r>
      <m:oMath>
        <m:r>
          <w:rPr>
            <w:rFonts w:ascii="Cambria Math" w:hAnsi="Cambria Math" w:cstheme="minorHAnsi"/>
            <w:color w:val="C00000"/>
            <w:sz w:val="22"/>
            <w:szCs w:val="22"/>
          </w:rPr>
          <m:t>g</m:t>
        </m:r>
        <m:d>
          <m:dPr>
            <m:ctrlPr>
              <w:rPr>
                <w:rFonts w:ascii="Cambria Math" w:hAnsi="Cambria Math" w:cstheme="minorHAnsi"/>
                <w:i/>
                <w:iCs/>
                <w:color w:val="C00000"/>
                <w:sz w:val="22"/>
                <w:szCs w:val="22"/>
              </w:rPr>
            </m:ctrlPr>
          </m:dPr>
          <m:e>
            <m:r>
              <w:rPr>
                <w:rFonts w:ascii="Cambria Math" w:hAnsi="Cambria Math" w:cstheme="minorHAnsi"/>
                <w:color w:val="C00000"/>
                <w:sz w:val="22"/>
                <w:szCs w:val="22"/>
              </w:rPr>
              <m:t>x</m:t>
            </m:r>
          </m:e>
        </m:d>
        <m:r>
          <w:rPr>
            <w:rFonts w:ascii="Cambria Math" w:hAnsi="Cambria Math" w:cstheme="minorHAnsi"/>
            <w:color w:val="C00000"/>
            <w:sz w:val="22"/>
            <w:szCs w:val="22"/>
          </w:rPr>
          <m:t>=</m:t>
        </m:r>
        <m:sSup>
          <m:sSupPr>
            <m:ctrlPr>
              <w:rPr>
                <w:rFonts w:ascii="Cambria Math" w:hAnsi="Cambria Math" w:cstheme="minorHAnsi"/>
                <w:i/>
                <w:iCs/>
                <w:color w:val="C00000"/>
                <w:sz w:val="22"/>
                <w:szCs w:val="22"/>
              </w:rPr>
            </m:ctrlPr>
          </m:sSupPr>
          <m:e>
            <m:r>
              <w:rPr>
                <w:rFonts w:ascii="Cambria Math" w:hAnsi="Cambria Math" w:cstheme="minorHAnsi"/>
                <w:color w:val="C00000"/>
                <w:sz w:val="22"/>
                <w:szCs w:val="22"/>
              </w:rPr>
              <m:t>(x+2)</m:t>
            </m:r>
          </m:e>
          <m:sup>
            <m:r>
              <w:rPr>
                <w:rFonts w:ascii="Cambria Math" w:hAnsi="Cambria Math" w:cstheme="minorHAnsi"/>
                <w:color w:val="C00000"/>
                <w:sz w:val="22"/>
                <w:szCs w:val="22"/>
              </w:rPr>
              <m:t>3</m:t>
            </m:r>
          </m:sup>
        </m:sSup>
        <m:r>
          <w:rPr>
            <w:rFonts w:ascii="Cambria Math" w:hAnsi="Cambria Math" w:cstheme="minorHAnsi"/>
            <w:color w:val="C00000"/>
            <w:sz w:val="22"/>
            <w:szCs w:val="22"/>
          </w:rPr>
          <m:t>+1</m:t>
        </m:r>
      </m:oMath>
      <w:r w:rsidRPr="00FE692E">
        <w:rPr>
          <w:rFonts w:asciiTheme="minorHAnsi" w:hAnsiTheme="minorHAnsi" w:cstheme="minorHAnsi"/>
          <w:i/>
          <w:iCs/>
          <w:color w:val="C00000"/>
          <w:sz w:val="22"/>
          <w:szCs w:val="22"/>
        </w:rPr>
        <w:t xml:space="preserve"> has</w:t>
      </w:r>
      <w:r w:rsidR="00FF3CF5" w:rsidRPr="00FE692E">
        <w:rPr>
          <w:rFonts w:asciiTheme="minorHAnsi" w:hAnsiTheme="minorHAnsi" w:cstheme="minorHAnsi"/>
          <w:i/>
          <w:iCs/>
          <w:color w:val="C00000"/>
          <w:sz w:val="22"/>
          <w:szCs w:val="22"/>
        </w:rPr>
        <w:t xml:space="preserve"> mistaken</w:t>
      </w:r>
      <w:r w:rsidRPr="00FE692E">
        <w:rPr>
          <w:rFonts w:asciiTheme="minorHAnsi" w:hAnsiTheme="minorHAnsi" w:cstheme="minorHAnsi"/>
          <w:i/>
          <w:iCs/>
          <w:color w:val="C00000"/>
          <w:sz w:val="22"/>
          <w:szCs w:val="22"/>
        </w:rPr>
        <w:t xml:space="preserve"> </w:t>
      </w:r>
      <w:r w:rsidR="006437A1" w:rsidRPr="00FE692E">
        <w:rPr>
          <w:rFonts w:asciiTheme="minorHAnsi" w:hAnsiTheme="minorHAnsi" w:cstheme="minorHAnsi"/>
          <w:i/>
          <w:iCs/>
          <w:color w:val="C00000"/>
          <w:sz w:val="22"/>
          <w:szCs w:val="22"/>
        </w:rPr>
        <w:t xml:space="preserve">a horizontal translation right with a positive addend for x.  One potential teaching strategy would be using Desmos to graph a function </w:t>
      </w:r>
      <m:oMath>
        <m:r>
          <w:rPr>
            <w:rFonts w:ascii="Cambria Math" w:hAnsi="Cambria Math" w:cstheme="minorHAnsi"/>
            <w:color w:val="C00000"/>
            <w:sz w:val="22"/>
            <w:szCs w:val="22"/>
          </w:rPr>
          <m:t>f</m:t>
        </m:r>
        <m:d>
          <m:dPr>
            <m:ctrlPr>
              <w:rPr>
                <w:rFonts w:ascii="Cambria Math" w:hAnsi="Cambria Math" w:cstheme="minorHAnsi"/>
                <w:i/>
                <w:iCs/>
                <w:color w:val="C00000"/>
                <w:sz w:val="22"/>
                <w:szCs w:val="22"/>
              </w:rPr>
            </m:ctrlPr>
          </m:dPr>
          <m:e>
            <m:r>
              <w:rPr>
                <w:rFonts w:ascii="Cambria Math" w:hAnsi="Cambria Math" w:cstheme="minorHAnsi"/>
                <w:color w:val="C00000"/>
                <w:sz w:val="22"/>
                <w:szCs w:val="22"/>
              </w:rPr>
              <m:t>x</m:t>
            </m:r>
          </m:e>
        </m:d>
        <m:r>
          <w:rPr>
            <w:rFonts w:ascii="Cambria Math" w:hAnsi="Cambria Math" w:cstheme="minorHAnsi"/>
            <w:color w:val="C00000"/>
            <w:sz w:val="22"/>
            <w:szCs w:val="22"/>
          </w:rPr>
          <m:t xml:space="preserve">= </m:t>
        </m:r>
        <m:sSup>
          <m:sSupPr>
            <m:ctrlPr>
              <w:rPr>
                <w:rFonts w:ascii="Cambria Math" w:hAnsi="Cambria Math" w:cstheme="minorHAnsi"/>
                <w:i/>
                <w:iCs/>
                <w:color w:val="C00000"/>
                <w:sz w:val="22"/>
                <w:szCs w:val="22"/>
              </w:rPr>
            </m:ctrlPr>
          </m:sSupPr>
          <m:e>
            <m:r>
              <w:rPr>
                <w:rFonts w:ascii="Cambria Math" w:hAnsi="Cambria Math" w:cstheme="minorHAnsi"/>
                <w:color w:val="C00000"/>
                <w:sz w:val="22"/>
                <w:szCs w:val="22"/>
              </w:rPr>
              <m:t>(x+a)</m:t>
            </m:r>
          </m:e>
          <m:sup>
            <m:r>
              <w:rPr>
                <w:rFonts w:ascii="Cambria Math" w:hAnsi="Cambria Math" w:cstheme="minorHAnsi"/>
                <w:color w:val="C00000"/>
                <w:sz w:val="22"/>
                <w:szCs w:val="22"/>
              </w:rPr>
              <m:t>3</m:t>
            </m:r>
          </m:sup>
        </m:sSup>
        <m:r>
          <w:rPr>
            <w:rFonts w:ascii="Cambria Math" w:hAnsi="Cambria Math" w:cstheme="minorHAnsi"/>
            <w:color w:val="C00000"/>
            <w:sz w:val="22"/>
            <w:szCs w:val="22"/>
          </w:rPr>
          <m:t>+b</m:t>
        </m:r>
      </m:oMath>
      <w:r w:rsidR="006437A1" w:rsidRPr="00FE692E">
        <w:rPr>
          <w:rFonts w:asciiTheme="minorHAnsi" w:hAnsiTheme="minorHAnsi" w:cstheme="minorHAnsi"/>
          <w:i/>
          <w:iCs/>
          <w:color w:val="C00000"/>
          <w:sz w:val="22"/>
          <w:szCs w:val="22"/>
        </w:rPr>
        <w:t>, creating a and b as sliders, and then allowing students to explore the translation results as the value of the slider changes.</w:t>
      </w:r>
      <w:r w:rsidR="00924489" w:rsidRPr="00FE692E">
        <w:rPr>
          <w:rFonts w:asciiTheme="minorHAnsi" w:hAnsiTheme="minorHAnsi" w:cstheme="minorHAnsi"/>
          <w:i/>
          <w:iCs/>
          <w:color w:val="C00000"/>
          <w:sz w:val="22"/>
          <w:szCs w:val="22"/>
        </w:rPr>
        <w:t xml:space="preserve">  Students could use Desmos to explore the relationship of x and y using a table.  They could also be encouraged to examine the roles of a and b separately to see which is related to each type of translation (horizontal versus vertical).</w:t>
      </w:r>
    </w:p>
    <w:p w14:paraId="730139A5" w14:textId="63F53646" w:rsidR="00B30F34" w:rsidRDefault="00B30F34">
      <w:pPr>
        <w:rPr>
          <w:rFonts w:asciiTheme="minorHAnsi" w:hAnsiTheme="minorHAnsi" w:cstheme="minorHAnsi"/>
        </w:rPr>
      </w:pPr>
      <w:r>
        <w:rPr>
          <w:rFonts w:asciiTheme="minorHAnsi" w:hAnsiTheme="minorHAnsi" w:cstheme="minorHAnsi"/>
        </w:rPr>
        <w:br w:type="page"/>
      </w:r>
    </w:p>
    <w:p w14:paraId="7A492D6A" w14:textId="4E6D0231" w:rsidR="007379EB" w:rsidRDefault="007379EB" w:rsidP="006734B5">
      <w:pPr>
        <w:pBdr>
          <w:top w:val="nil"/>
          <w:left w:val="nil"/>
          <w:bottom w:val="nil"/>
          <w:right w:val="nil"/>
          <w:between w:val="nil"/>
        </w:pBdr>
        <w:rPr>
          <w:rFonts w:asciiTheme="minorHAnsi" w:hAnsiTheme="minorHAnsi" w:cstheme="minorHAnsi"/>
        </w:rPr>
      </w:pPr>
    </w:p>
    <w:p w14:paraId="565DC746" w14:textId="0C4E6CBC" w:rsidR="00123748" w:rsidRDefault="007379EB" w:rsidP="00123748">
      <w:pPr>
        <w:pStyle w:val="ListParagraph"/>
        <w:numPr>
          <w:ilvl w:val="0"/>
          <w:numId w:val="24"/>
        </w:numPr>
        <w:pBdr>
          <w:top w:val="nil"/>
          <w:left w:val="nil"/>
          <w:bottom w:val="nil"/>
          <w:right w:val="nil"/>
          <w:between w:val="nil"/>
        </w:pBdr>
        <w:rPr>
          <w:rFonts w:asciiTheme="minorHAnsi" w:hAnsiTheme="minorHAnsi" w:cstheme="minorHAnsi"/>
          <w:color w:val="auto"/>
        </w:rPr>
      </w:pPr>
      <w:r w:rsidRPr="00123748">
        <w:rPr>
          <w:rFonts w:asciiTheme="minorHAnsi" w:hAnsiTheme="minorHAnsi" w:cstheme="minorHAnsi"/>
          <w:color w:val="auto"/>
        </w:rPr>
        <w:t xml:space="preserve">Graph the equation  </w:t>
      </w:r>
      <m:oMath>
        <m:r>
          <w:rPr>
            <w:rFonts w:ascii="Cambria Math" w:hAnsi="Cambria Math" w:cstheme="minorHAnsi"/>
            <w:color w:val="auto"/>
          </w:rPr>
          <m:t>g</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 xml:space="preserve">= </m:t>
        </m:r>
        <m:rad>
          <m:radPr>
            <m:degHide m:val="1"/>
            <m:ctrlPr>
              <w:rPr>
                <w:rFonts w:ascii="Cambria Math" w:hAnsi="Cambria Math" w:cstheme="minorHAnsi"/>
                <w:i/>
                <w:color w:val="auto"/>
              </w:rPr>
            </m:ctrlPr>
          </m:radPr>
          <m:deg/>
          <m:e>
            <m:r>
              <w:rPr>
                <w:rFonts w:ascii="Cambria Math" w:hAnsi="Cambria Math" w:cstheme="minorHAnsi"/>
                <w:color w:val="auto"/>
              </w:rPr>
              <m:t>4-x</m:t>
            </m:r>
          </m:e>
        </m:rad>
      </m:oMath>
      <w:r w:rsidRPr="00123748">
        <w:rPr>
          <w:rFonts w:asciiTheme="minorHAnsi" w:hAnsiTheme="minorHAnsi" w:cstheme="minorHAnsi"/>
          <w:color w:val="auto"/>
        </w:rPr>
        <w:t xml:space="preserve"> .  </w:t>
      </w:r>
    </w:p>
    <w:p w14:paraId="495E9EE7" w14:textId="3622F2C4" w:rsidR="00123748" w:rsidRDefault="007379EB" w:rsidP="00123748">
      <w:pPr>
        <w:pStyle w:val="ListParagraph"/>
        <w:numPr>
          <w:ilvl w:val="1"/>
          <w:numId w:val="24"/>
        </w:numPr>
        <w:pBdr>
          <w:top w:val="nil"/>
          <w:left w:val="nil"/>
          <w:bottom w:val="nil"/>
          <w:right w:val="nil"/>
          <w:between w:val="nil"/>
        </w:pBdr>
        <w:rPr>
          <w:rFonts w:asciiTheme="minorHAnsi" w:hAnsiTheme="minorHAnsi" w:cstheme="minorHAnsi"/>
          <w:color w:val="auto"/>
        </w:rPr>
      </w:pPr>
      <w:r w:rsidRPr="00123748">
        <w:rPr>
          <w:rFonts w:asciiTheme="minorHAnsi" w:hAnsiTheme="minorHAnsi" w:cstheme="minorHAnsi"/>
          <w:color w:val="auto"/>
        </w:rPr>
        <w:t>Label at least three points</w:t>
      </w:r>
      <w:r w:rsidR="00123748">
        <w:rPr>
          <w:rFonts w:asciiTheme="minorHAnsi" w:hAnsiTheme="minorHAnsi" w:cstheme="minorHAnsi"/>
          <w:color w:val="auto"/>
        </w:rPr>
        <w:t xml:space="preserve"> with integral coordinates.</w:t>
      </w:r>
    </w:p>
    <w:p w14:paraId="7E8D70E3" w14:textId="4209C2A3" w:rsidR="007379EB" w:rsidRPr="00123748" w:rsidRDefault="00123748" w:rsidP="0095312A">
      <w:pPr>
        <w:pStyle w:val="ListParagraph"/>
        <w:numPr>
          <w:ilvl w:val="1"/>
          <w:numId w:val="24"/>
        </w:numPr>
        <w:pBdr>
          <w:top w:val="nil"/>
          <w:left w:val="nil"/>
          <w:bottom w:val="nil"/>
          <w:right w:val="nil"/>
          <w:between w:val="nil"/>
        </w:pBdr>
        <w:rPr>
          <w:rFonts w:asciiTheme="minorHAnsi" w:hAnsiTheme="minorHAnsi" w:cstheme="minorHAnsi"/>
        </w:rPr>
      </w:pPr>
      <w:r w:rsidRPr="00123748">
        <w:rPr>
          <w:rFonts w:asciiTheme="minorHAnsi" w:hAnsiTheme="minorHAnsi" w:cstheme="minorHAnsi"/>
          <w:color w:val="auto"/>
        </w:rPr>
        <w:t>E</w:t>
      </w:r>
      <w:r w:rsidR="007379EB" w:rsidRPr="00123748">
        <w:rPr>
          <w:rFonts w:asciiTheme="minorHAnsi" w:hAnsiTheme="minorHAnsi" w:cstheme="minorHAnsi"/>
          <w:color w:val="auto"/>
        </w:rPr>
        <w:t xml:space="preserve">xplain how </w:t>
      </w:r>
      <w:r>
        <w:rPr>
          <w:rFonts w:asciiTheme="minorHAnsi" w:hAnsiTheme="minorHAnsi" w:cstheme="minorHAnsi"/>
          <w:color w:val="auto"/>
        </w:rPr>
        <w:t>the graph of function</w:t>
      </w:r>
      <w:r w:rsidRPr="0050447C">
        <w:rPr>
          <w:rFonts w:asciiTheme="minorHAnsi" w:hAnsiTheme="minorHAnsi" w:cstheme="minorHAnsi"/>
          <w:color w:val="auto"/>
        </w:rPr>
        <w:t xml:space="preserve"> </w:t>
      </w:r>
      <m:oMath>
        <m:r>
          <w:rPr>
            <w:rFonts w:ascii="Cambria Math" w:hAnsi="Cambria Math" w:cstheme="minorHAnsi"/>
            <w:color w:val="auto"/>
          </w:rPr>
          <m:t>g</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 xml:space="preserve">= </m:t>
        </m:r>
        <m:rad>
          <m:radPr>
            <m:degHide m:val="1"/>
            <m:ctrlPr>
              <w:rPr>
                <w:rFonts w:ascii="Cambria Math" w:hAnsi="Cambria Math" w:cstheme="minorHAnsi"/>
                <w:i/>
                <w:color w:val="auto"/>
              </w:rPr>
            </m:ctrlPr>
          </m:radPr>
          <m:deg/>
          <m:e>
            <m:r>
              <w:rPr>
                <w:rFonts w:ascii="Cambria Math" w:hAnsi="Cambria Math" w:cstheme="minorHAnsi"/>
                <w:color w:val="auto"/>
              </w:rPr>
              <m:t>4-x</m:t>
            </m:r>
          </m:e>
        </m:rad>
      </m:oMath>
      <w:r>
        <w:rPr>
          <w:rFonts w:asciiTheme="minorHAnsi" w:hAnsiTheme="minorHAnsi" w:cstheme="minorHAnsi"/>
          <w:color w:val="auto"/>
        </w:rPr>
        <w:t xml:space="preserve">  </w:t>
      </w:r>
      <w:r w:rsidRPr="0050447C">
        <w:rPr>
          <w:rFonts w:asciiTheme="minorHAnsi" w:hAnsiTheme="minorHAnsi" w:cstheme="minorHAnsi"/>
          <w:color w:val="auto"/>
        </w:rPr>
        <w:t xml:space="preserve">differs from the parent function </w:t>
      </w:r>
      <m:oMath>
        <m:r>
          <w:rPr>
            <w:rFonts w:ascii="Cambria Math" w:hAnsi="Cambria Math" w:cstheme="minorHAnsi"/>
            <w:color w:val="auto"/>
          </w:rPr>
          <m:t>f</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 xml:space="preserve">= </m:t>
        </m:r>
        <m:rad>
          <m:radPr>
            <m:degHide m:val="1"/>
            <m:ctrlPr>
              <w:rPr>
                <w:rFonts w:ascii="Cambria Math" w:hAnsi="Cambria Math" w:cstheme="minorHAnsi"/>
                <w:i/>
                <w:color w:val="auto"/>
              </w:rPr>
            </m:ctrlPr>
          </m:radPr>
          <m:deg/>
          <m:e>
            <m:r>
              <w:rPr>
                <w:rFonts w:ascii="Cambria Math" w:hAnsi="Cambria Math" w:cstheme="minorHAnsi"/>
                <w:color w:val="auto"/>
              </w:rPr>
              <m:t>x</m:t>
            </m:r>
          </m:e>
        </m:rad>
      </m:oMath>
      <w:r w:rsidRPr="0050447C">
        <w:rPr>
          <w:rFonts w:asciiTheme="minorHAnsi" w:hAnsiTheme="minorHAnsi" w:cstheme="minorHAnsi"/>
          <w:color w:val="auto"/>
        </w:rPr>
        <w:t>.</w:t>
      </w:r>
      <w:r w:rsidR="00B30F34" w:rsidRPr="00B30F34">
        <w:rPr>
          <w:noProof/>
          <w:lang w:val="en-US"/>
        </w:rPr>
        <w:t xml:space="preserve"> </w:t>
      </w:r>
      <w:r w:rsidR="00B30F34">
        <w:rPr>
          <w:noProof/>
          <w:lang w:val="en-US"/>
        </w:rPr>
        <w:drawing>
          <wp:inline distT="0" distB="0" distL="0" distR="0" wp14:anchorId="282FC9E4" wp14:editId="054128CA">
            <wp:extent cx="2779896" cy="2787650"/>
            <wp:effectExtent l="19050" t="19050" r="20955" b="12700"/>
            <wp:docPr id="1" name="Picture 1" descr="A blank coorindate grid with x -axis from negative ten to ten and y-axis from negative ten to ten in labled increments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01362" cy="2809176"/>
                    </a:xfrm>
                    <a:prstGeom prst="rect">
                      <a:avLst/>
                    </a:prstGeom>
                    <a:ln>
                      <a:solidFill>
                        <a:schemeClr val="tx1"/>
                      </a:solidFill>
                    </a:ln>
                  </pic:spPr>
                </pic:pic>
              </a:graphicData>
            </a:graphic>
          </wp:inline>
        </w:drawing>
      </w:r>
    </w:p>
    <w:p w14:paraId="0E181C3F" w14:textId="0D136A66" w:rsidR="003C7A61" w:rsidRPr="00FE692E" w:rsidRDefault="00D24BE8" w:rsidP="00FE692E">
      <w:pPr>
        <w:pStyle w:val="CommentText"/>
        <w:ind w:left="360"/>
        <w:rPr>
          <w:rFonts w:asciiTheme="minorHAnsi" w:hAnsiTheme="minorHAnsi" w:cstheme="minorHAnsi"/>
          <w:i/>
          <w:iCs/>
          <w:color w:val="C00000"/>
          <w:sz w:val="22"/>
          <w:szCs w:val="22"/>
        </w:rPr>
      </w:pPr>
      <w:r w:rsidRPr="00FE692E">
        <w:rPr>
          <w:rFonts w:asciiTheme="minorHAnsi" w:hAnsiTheme="minorHAnsi" w:cstheme="minorHAnsi"/>
          <w:i/>
          <w:iCs/>
          <w:color w:val="C00000"/>
          <w:sz w:val="22"/>
          <w:szCs w:val="22"/>
        </w:rPr>
        <w:t xml:space="preserve">A common misconception that some students may have </w:t>
      </w:r>
      <w:proofErr w:type="gramStart"/>
      <w:r w:rsidRPr="00FE692E">
        <w:rPr>
          <w:rFonts w:asciiTheme="minorHAnsi" w:hAnsiTheme="minorHAnsi" w:cstheme="minorHAnsi"/>
          <w:i/>
          <w:iCs/>
          <w:color w:val="C00000"/>
          <w:sz w:val="22"/>
          <w:szCs w:val="22"/>
        </w:rPr>
        <w:t>is</w:t>
      </w:r>
      <w:proofErr w:type="gramEnd"/>
      <w:r w:rsidRPr="00FE692E">
        <w:rPr>
          <w:rFonts w:asciiTheme="minorHAnsi" w:hAnsiTheme="minorHAnsi" w:cstheme="minorHAnsi"/>
          <w:i/>
          <w:iCs/>
          <w:color w:val="C00000"/>
          <w:sz w:val="22"/>
          <w:szCs w:val="22"/>
        </w:rPr>
        <w:t xml:space="preserve"> to misinterpret how the parameters of the equation of a transformed function are related to a reflection across the y-axis.  This may indicate that students do not recognize how applying a negative coefficient to the x-value in a square root function results in a reflection over the y-axis versus </w:t>
      </w:r>
      <w:r w:rsidR="00123748" w:rsidRPr="00FE692E">
        <w:rPr>
          <w:rFonts w:asciiTheme="minorHAnsi" w:hAnsiTheme="minorHAnsi" w:cstheme="minorHAnsi"/>
          <w:i/>
          <w:iCs/>
          <w:color w:val="C00000"/>
          <w:sz w:val="22"/>
          <w:szCs w:val="22"/>
        </w:rPr>
        <w:t xml:space="preserve">a reflection over </w:t>
      </w:r>
      <w:r w:rsidRPr="00FE692E">
        <w:rPr>
          <w:rFonts w:asciiTheme="minorHAnsi" w:hAnsiTheme="minorHAnsi" w:cstheme="minorHAnsi"/>
          <w:i/>
          <w:iCs/>
          <w:color w:val="C00000"/>
          <w:sz w:val="22"/>
          <w:szCs w:val="22"/>
        </w:rPr>
        <w:t>the x-axis.</w:t>
      </w:r>
      <w:r w:rsidR="00123748" w:rsidRPr="00FE692E">
        <w:rPr>
          <w:rFonts w:asciiTheme="minorHAnsi" w:hAnsiTheme="minorHAnsi" w:cstheme="minorHAnsi"/>
          <w:i/>
          <w:iCs/>
          <w:color w:val="C00000"/>
          <w:sz w:val="22"/>
          <w:szCs w:val="22"/>
        </w:rPr>
        <w:t xml:space="preserve"> </w:t>
      </w:r>
      <w:r w:rsidR="002C5D3F" w:rsidRPr="00FE692E">
        <w:rPr>
          <w:rFonts w:asciiTheme="minorHAnsi" w:hAnsiTheme="minorHAnsi" w:cstheme="minorHAnsi"/>
          <w:i/>
          <w:iCs/>
          <w:color w:val="C00000"/>
          <w:sz w:val="22"/>
          <w:szCs w:val="22"/>
        </w:rPr>
        <w:t>There may also be difficulty in performing the correct horizontal translation.  S</w:t>
      </w:r>
      <w:r w:rsidR="00123748" w:rsidRPr="00FE692E">
        <w:rPr>
          <w:rFonts w:asciiTheme="minorHAnsi" w:hAnsiTheme="minorHAnsi" w:cstheme="minorHAnsi"/>
          <w:i/>
          <w:iCs/>
          <w:color w:val="C00000"/>
          <w:sz w:val="22"/>
          <w:szCs w:val="22"/>
        </w:rPr>
        <w:t>ome s</w:t>
      </w:r>
      <w:r w:rsidR="002C5D3F" w:rsidRPr="00FE692E">
        <w:rPr>
          <w:rFonts w:asciiTheme="minorHAnsi" w:hAnsiTheme="minorHAnsi" w:cstheme="minorHAnsi"/>
          <w:i/>
          <w:iCs/>
          <w:color w:val="C00000"/>
          <w:sz w:val="22"/>
          <w:szCs w:val="22"/>
        </w:rPr>
        <w:t>tudents may do the reflection and translation in the wrong order.</w:t>
      </w:r>
      <w:r w:rsidR="004F4B8C" w:rsidRPr="00FE692E">
        <w:rPr>
          <w:rFonts w:asciiTheme="minorHAnsi" w:hAnsiTheme="minorHAnsi" w:cstheme="minorHAnsi"/>
          <w:i/>
          <w:iCs/>
          <w:color w:val="C00000"/>
          <w:sz w:val="22"/>
          <w:szCs w:val="22"/>
        </w:rPr>
        <w:t xml:space="preserve">  A potential teaching strategy would be for students to explore graphs of the equations </w:t>
      </w:r>
      <m:oMath>
        <m:r>
          <w:rPr>
            <w:rFonts w:ascii="Cambria Math" w:hAnsi="Cambria Math" w:cstheme="minorHAnsi"/>
            <w:color w:val="C00000"/>
            <w:sz w:val="22"/>
            <w:szCs w:val="22"/>
          </w:rPr>
          <m:t xml:space="preserve">y= </m:t>
        </m:r>
        <m:rad>
          <m:radPr>
            <m:degHide m:val="1"/>
            <m:ctrlPr>
              <w:rPr>
                <w:rFonts w:ascii="Cambria Math" w:hAnsi="Cambria Math" w:cstheme="minorHAnsi"/>
                <w:i/>
                <w:iCs/>
                <w:color w:val="C00000"/>
                <w:sz w:val="22"/>
                <w:szCs w:val="22"/>
              </w:rPr>
            </m:ctrlPr>
          </m:radPr>
          <m:deg/>
          <m:e>
            <m:r>
              <w:rPr>
                <w:rFonts w:ascii="Cambria Math" w:hAnsi="Cambria Math" w:cstheme="minorHAnsi"/>
                <w:color w:val="C00000"/>
                <w:sz w:val="22"/>
                <w:szCs w:val="22"/>
              </w:rPr>
              <m:t>- x</m:t>
            </m:r>
          </m:e>
        </m:rad>
      </m:oMath>
      <w:r w:rsidR="004F4B8C" w:rsidRPr="00FE692E">
        <w:rPr>
          <w:rFonts w:asciiTheme="minorHAnsi" w:hAnsiTheme="minorHAnsi" w:cstheme="minorHAnsi"/>
          <w:i/>
          <w:iCs/>
          <w:color w:val="C00000"/>
          <w:sz w:val="22"/>
          <w:szCs w:val="22"/>
        </w:rPr>
        <w:t xml:space="preserve">  and </w:t>
      </w:r>
      <m:oMath>
        <m:r>
          <w:rPr>
            <w:rFonts w:ascii="Cambria Math" w:hAnsi="Cambria Math" w:cstheme="minorHAnsi"/>
            <w:color w:val="C00000"/>
            <w:sz w:val="22"/>
            <w:szCs w:val="22"/>
          </w:rPr>
          <m:t xml:space="preserve">y= - </m:t>
        </m:r>
        <m:rad>
          <m:radPr>
            <m:degHide m:val="1"/>
            <m:ctrlPr>
              <w:rPr>
                <w:rFonts w:ascii="Cambria Math" w:hAnsi="Cambria Math" w:cstheme="minorHAnsi"/>
                <w:i/>
                <w:iCs/>
                <w:color w:val="C00000"/>
                <w:sz w:val="22"/>
                <w:szCs w:val="22"/>
              </w:rPr>
            </m:ctrlPr>
          </m:radPr>
          <m:deg/>
          <m:e>
            <m:r>
              <w:rPr>
                <w:rFonts w:ascii="Cambria Math" w:hAnsi="Cambria Math" w:cstheme="minorHAnsi"/>
                <w:color w:val="C00000"/>
                <w:sz w:val="22"/>
                <w:szCs w:val="22"/>
              </w:rPr>
              <m:t>x</m:t>
            </m:r>
          </m:e>
        </m:rad>
      </m:oMath>
      <w:r w:rsidR="00123748" w:rsidRPr="00FE692E">
        <w:rPr>
          <w:rFonts w:asciiTheme="minorHAnsi" w:hAnsiTheme="minorHAnsi" w:cstheme="minorHAnsi"/>
          <w:i/>
          <w:iCs/>
          <w:color w:val="C00000"/>
          <w:sz w:val="22"/>
          <w:szCs w:val="22"/>
        </w:rPr>
        <w:t xml:space="preserve"> using Desmos.</w:t>
      </w:r>
      <w:r w:rsidR="004F4B8C" w:rsidRPr="00FE692E">
        <w:rPr>
          <w:rFonts w:asciiTheme="minorHAnsi" w:hAnsiTheme="minorHAnsi" w:cstheme="minorHAnsi"/>
          <w:i/>
          <w:iCs/>
          <w:color w:val="C00000"/>
          <w:sz w:val="22"/>
          <w:szCs w:val="22"/>
        </w:rPr>
        <w:t xml:space="preserve">  A discussion of </w:t>
      </w:r>
      <w:r w:rsidR="00123748" w:rsidRPr="00FE692E">
        <w:rPr>
          <w:rFonts w:asciiTheme="minorHAnsi" w:hAnsiTheme="minorHAnsi" w:cstheme="minorHAnsi"/>
          <w:i/>
          <w:iCs/>
          <w:color w:val="C00000"/>
          <w:sz w:val="22"/>
          <w:szCs w:val="22"/>
        </w:rPr>
        <w:t xml:space="preserve">the </w:t>
      </w:r>
      <w:r w:rsidR="004F4B8C" w:rsidRPr="00FE692E">
        <w:rPr>
          <w:rFonts w:asciiTheme="minorHAnsi" w:hAnsiTheme="minorHAnsi" w:cstheme="minorHAnsi"/>
          <w:i/>
          <w:iCs/>
          <w:color w:val="C00000"/>
          <w:sz w:val="22"/>
          <w:szCs w:val="22"/>
        </w:rPr>
        <w:t>domain for each of these functions</w:t>
      </w:r>
      <w:r w:rsidR="00FE692E" w:rsidRPr="00FE692E">
        <w:rPr>
          <w:rFonts w:asciiTheme="minorHAnsi" w:hAnsiTheme="minorHAnsi" w:cstheme="minorHAnsi"/>
          <w:i/>
          <w:iCs/>
          <w:color w:val="C00000"/>
          <w:sz w:val="22"/>
          <w:szCs w:val="22"/>
        </w:rPr>
        <w:t xml:space="preserve"> and creating a table of </w:t>
      </w:r>
      <w:proofErr w:type="gramStart"/>
      <w:r w:rsidR="00FE692E" w:rsidRPr="00FE692E">
        <w:rPr>
          <w:rFonts w:asciiTheme="minorHAnsi" w:hAnsiTheme="minorHAnsi" w:cstheme="minorHAnsi"/>
          <w:i/>
          <w:iCs/>
          <w:color w:val="C00000"/>
          <w:sz w:val="22"/>
          <w:szCs w:val="22"/>
        </w:rPr>
        <w:t xml:space="preserve">values </w:t>
      </w:r>
      <w:r w:rsidR="004F4B8C" w:rsidRPr="00FE692E">
        <w:rPr>
          <w:rFonts w:asciiTheme="minorHAnsi" w:hAnsiTheme="minorHAnsi" w:cstheme="minorHAnsi"/>
          <w:i/>
          <w:iCs/>
          <w:color w:val="C00000"/>
          <w:sz w:val="22"/>
          <w:szCs w:val="22"/>
        </w:rPr>
        <w:t xml:space="preserve"> might</w:t>
      </w:r>
      <w:proofErr w:type="gramEnd"/>
      <w:r w:rsidR="004F4B8C" w:rsidRPr="00FE692E">
        <w:rPr>
          <w:rFonts w:asciiTheme="minorHAnsi" w:hAnsiTheme="minorHAnsi" w:cstheme="minorHAnsi"/>
          <w:i/>
          <w:iCs/>
          <w:color w:val="C00000"/>
          <w:sz w:val="22"/>
          <w:szCs w:val="22"/>
        </w:rPr>
        <w:t xml:space="preserve"> help students recognize</w:t>
      </w:r>
      <w:r w:rsidR="003C7A61" w:rsidRPr="00FE692E">
        <w:rPr>
          <w:rFonts w:asciiTheme="minorHAnsi" w:hAnsiTheme="minorHAnsi" w:cstheme="minorHAnsi"/>
          <w:i/>
          <w:iCs/>
          <w:color w:val="C00000"/>
          <w:sz w:val="22"/>
          <w:szCs w:val="22"/>
        </w:rPr>
        <w:t>/distinguish between the</w:t>
      </w:r>
      <w:r w:rsidR="00FB759A" w:rsidRPr="00FE692E">
        <w:rPr>
          <w:rFonts w:asciiTheme="minorHAnsi" w:hAnsiTheme="minorHAnsi" w:cstheme="minorHAnsi"/>
          <w:i/>
          <w:iCs/>
          <w:color w:val="C00000"/>
          <w:sz w:val="22"/>
          <w:szCs w:val="22"/>
        </w:rPr>
        <w:t xml:space="preserve"> graphs/equations and the transformation that is occurring</w:t>
      </w:r>
      <w:r w:rsidR="0077621F" w:rsidRPr="00FE692E">
        <w:rPr>
          <w:rFonts w:asciiTheme="minorHAnsi" w:hAnsiTheme="minorHAnsi" w:cstheme="minorHAnsi"/>
          <w:i/>
          <w:iCs/>
          <w:color w:val="C00000"/>
          <w:sz w:val="22"/>
          <w:szCs w:val="22"/>
        </w:rPr>
        <w:t>.</w:t>
      </w:r>
      <w:r w:rsidR="00FE692E" w:rsidRPr="00FE692E">
        <w:rPr>
          <w:rFonts w:asciiTheme="minorHAnsi" w:hAnsiTheme="minorHAnsi" w:cstheme="minorHAnsi"/>
          <w:i/>
          <w:iCs/>
          <w:color w:val="C00000"/>
          <w:sz w:val="22"/>
          <w:szCs w:val="22"/>
        </w:rPr>
        <w:t xml:space="preserve"> </w:t>
      </w:r>
      <w:r w:rsidR="0077621F" w:rsidRPr="00FE692E">
        <w:rPr>
          <w:rFonts w:asciiTheme="minorHAnsi" w:hAnsiTheme="minorHAnsi" w:cstheme="minorHAnsi"/>
          <w:i/>
          <w:iCs/>
          <w:color w:val="C00000"/>
          <w:sz w:val="22"/>
          <w:szCs w:val="22"/>
        </w:rPr>
        <w:t xml:space="preserve">  Students may </w:t>
      </w:r>
      <w:r w:rsidR="00FB759A" w:rsidRPr="00FE692E">
        <w:rPr>
          <w:rFonts w:asciiTheme="minorHAnsi" w:hAnsiTheme="minorHAnsi" w:cstheme="minorHAnsi"/>
          <w:i/>
          <w:iCs/>
          <w:color w:val="C00000"/>
          <w:sz w:val="22"/>
          <w:szCs w:val="22"/>
        </w:rPr>
        <w:t xml:space="preserve">also </w:t>
      </w:r>
      <w:r w:rsidR="0077621F" w:rsidRPr="00FE692E">
        <w:rPr>
          <w:rFonts w:asciiTheme="minorHAnsi" w:hAnsiTheme="minorHAnsi" w:cstheme="minorHAnsi"/>
          <w:i/>
          <w:iCs/>
          <w:color w:val="C00000"/>
          <w:sz w:val="22"/>
          <w:szCs w:val="22"/>
        </w:rPr>
        <w:t xml:space="preserve">benefit from using the </w:t>
      </w:r>
      <w:r w:rsidR="00123748" w:rsidRPr="00FE692E">
        <w:rPr>
          <w:rFonts w:asciiTheme="minorHAnsi" w:hAnsiTheme="minorHAnsi" w:cstheme="minorHAnsi"/>
          <w:i/>
          <w:iCs/>
          <w:color w:val="C00000"/>
          <w:sz w:val="22"/>
          <w:szCs w:val="22"/>
        </w:rPr>
        <w:t xml:space="preserve">VDOE </w:t>
      </w:r>
      <w:r w:rsidR="0077621F" w:rsidRPr="00FE692E">
        <w:rPr>
          <w:rFonts w:asciiTheme="minorHAnsi" w:hAnsiTheme="minorHAnsi" w:cstheme="minorHAnsi"/>
          <w:i/>
          <w:iCs/>
          <w:color w:val="C00000"/>
          <w:sz w:val="22"/>
          <w:szCs w:val="22"/>
        </w:rPr>
        <w:t>Word Wall</w:t>
      </w:r>
      <w:r w:rsidR="00123748" w:rsidRPr="00FE692E">
        <w:rPr>
          <w:rFonts w:asciiTheme="minorHAnsi" w:hAnsiTheme="minorHAnsi" w:cstheme="minorHAnsi"/>
          <w:i/>
          <w:iCs/>
          <w:color w:val="C00000"/>
          <w:sz w:val="22"/>
          <w:szCs w:val="22"/>
        </w:rPr>
        <w:t xml:space="preserve"> cards</w:t>
      </w:r>
      <w:r w:rsidR="0077621F" w:rsidRPr="00FE692E">
        <w:rPr>
          <w:rFonts w:asciiTheme="minorHAnsi" w:hAnsiTheme="minorHAnsi" w:cstheme="minorHAnsi"/>
          <w:i/>
          <w:iCs/>
          <w:color w:val="C00000"/>
          <w:sz w:val="22"/>
          <w:szCs w:val="22"/>
        </w:rPr>
        <w:t xml:space="preserve"> to make connections.</w:t>
      </w:r>
      <w:r w:rsidR="00DC06E1" w:rsidRPr="00FE692E">
        <w:rPr>
          <w:rFonts w:asciiTheme="minorHAnsi" w:hAnsiTheme="minorHAnsi" w:cstheme="minorHAnsi"/>
          <w:i/>
          <w:iCs/>
          <w:color w:val="C00000"/>
          <w:sz w:val="22"/>
          <w:szCs w:val="22"/>
        </w:rPr>
        <w:t xml:space="preserve"> </w:t>
      </w:r>
    </w:p>
    <w:p w14:paraId="36A7A309" w14:textId="71832755" w:rsidR="00FC3AA8" w:rsidRDefault="00FC3AA8">
      <w:r>
        <w:br w:type="page"/>
      </w:r>
    </w:p>
    <w:p w14:paraId="4EF30AFB" w14:textId="2AA6D070" w:rsidR="007D6223" w:rsidRDefault="007D6223" w:rsidP="007377D0"/>
    <w:p w14:paraId="73994CB5" w14:textId="59C41DE5" w:rsidR="002754A2" w:rsidRPr="004B64C1" w:rsidRDefault="002754A2" w:rsidP="007D6223">
      <w:pPr>
        <w:pStyle w:val="ListParagraph"/>
        <w:numPr>
          <w:ilvl w:val="0"/>
          <w:numId w:val="24"/>
        </w:numPr>
        <w:rPr>
          <w:rFonts w:asciiTheme="minorHAnsi" w:hAnsiTheme="minorHAnsi" w:cstheme="minorHAnsi"/>
          <w:i/>
          <w:iCs/>
          <w:color w:val="auto"/>
        </w:rPr>
      </w:pPr>
      <w:r w:rsidRPr="007D6223">
        <w:rPr>
          <w:rFonts w:asciiTheme="minorHAnsi" w:hAnsiTheme="minorHAnsi" w:cstheme="minorHAnsi"/>
          <w:color w:val="auto"/>
        </w:rPr>
        <w:t xml:space="preserve">The graph </w:t>
      </w:r>
      <w:r w:rsidR="007D6223" w:rsidRPr="0050447C">
        <w:rPr>
          <w:rFonts w:asciiTheme="minorHAnsi" w:hAnsiTheme="minorHAnsi" w:cstheme="minorHAnsi"/>
          <w:color w:val="auto"/>
        </w:rPr>
        <w:t xml:space="preserve">of </w:t>
      </w:r>
      <m:oMath>
        <m:r>
          <w:rPr>
            <w:rFonts w:ascii="Cambria Math" w:hAnsi="Cambria Math" w:cstheme="minorHAnsi"/>
            <w:color w:val="auto"/>
          </w:rPr>
          <m:t>f(x)</m:t>
        </m:r>
      </m:oMath>
      <w:r w:rsidR="007D6223" w:rsidRPr="0050447C">
        <w:rPr>
          <w:rFonts w:asciiTheme="minorHAnsi" w:hAnsiTheme="minorHAnsi" w:cstheme="minorHAnsi"/>
          <w:i/>
          <w:iCs/>
          <w:color w:val="auto"/>
        </w:rPr>
        <w:t xml:space="preserve"> </w:t>
      </w:r>
      <w:r w:rsidR="007D6223" w:rsidRPr="0050447C">
        <w:rPr>
          <w:rFonts w:asciiTheme="minorHAnsi" w:hAnsiTheme="minorHAnsi" w:cstheme="minorHAnsi"/>
          <w:iCs/>
          <w:color w:val="auto"/>
        </w:rPr>
        <w:t>is shown.</w:t>
      </w:r>
    </w:p>
    <w:p w14:paraId="68217B7E" w14:textId="73860797" w:rsidR="004B64C1" w:rsidRPr="007D6223" w:rsidRDefault="00137FB3" w:rsidP="004B64C1">
      <w:pPr>
        <w:pStyle w:val="ListParagraph"/>
        <w:ind w:left="774"/>
        <w:rPr>
          <w:rFonts w:asciiTheme="minorHAnsi" w:hAnsiTheme="minorHAnsi" w:cstheme="minorHAnsi"/>
          <w:i/>
          <w:iCs/>
          <w:color w:val="auto"/>
        </w:rPr>
      </w:pPr>
      <w:r>
        <w:rPr>
          <w:rFonts w:asciiTheme="minorHAnsi" w:hAnsiTheme="minorHAnsi" w:cstheme="minorHAnsi"/>
          <w:noProof/>
          <w:color w:val="auto"/>
          <w:lang w:val="en-US"/>
        </w:rPr>
        <mc:AlternateContent>
          <mc:Choice Requires="wps">
            <w:drawing>
              <wp:anchor distT="0" distB="0" distL="114300" distR="114300" simplePos="0" relativeHeight="251668480" behindDoc="0" locked="0" layoutInCell="1" allowOverlap="1" wp14:anchorId="70578BA4" wp14:editId="0ED6CFAC">
                <wp:simplePos x="0" y="0"/>
                <wp:positionH relativeFrom="column">
                  <wp:posOffset>3098800</wp:posOffset>
                </wp:positionH>
                <wp:positionV relativeFrom="paragraph">
                  <wp:posOffset>3014980</wp:posOffset>
                </wp:positionV>
                <wp:extent cx="76200" cy="69850"/>
                <wp:effectExtent l="19050" t="0" r="38100" b="44450"/>
                <wp:wrapNone/>
                <wp:docPr id="29" name="Flowchart: Merge 29" descr="An arrow"/>
                <wp:cNvGraphicFramePr/>
                <a:graphic xmlns:a="http://schemas.openxmlformats.org/drawingml/2006/main">
                  <a:graphicData uri="http://schemas.microsoft.com/office/word/2010/wordprocessingShape">
                    <wps:wsp>
                      <wps:cNvSpPr/>
                      <wps:spPr>
                        <a:xfrm>
                          <a:off x="0" y="0"/>
                          <a:ext cx="76200" cy="69850"/>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9A41D" id="Flowchart: Merge 29" o:spid="_x0000_s1026" type="#_x0000_t128" alt="An arrow" style="position:absolute;margin-left:244pt;margin-top:237.4pt;width:6pt;height: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" fillcolor="black [3213]" strokecolor="black [3213]" strokeweight="1pt"/>
            </w:pict>
          </mc:Fallback>
        </mc:AlternateContent>
      </w:r>
      <w:r w:rsidR="004B64C1">
        <w:rPr>
          <w:rFonts w:asciiTheme="minorHAnsi" w:hAnsiTheme="minorHAnsi" w:cstheme="minorHAnsi"/>
          <w:noProof/>
          <w:color w:val="auto"/>
          <w:lang w:val="en-US"/>
        </w:rPr>
        <mc:AlternateContent>
          <mc:Choice Requires="wps">
            <w:drawing>
              <wp:anchor distT="0" distB="0" distL="114300" distR="114300" simplePos="0" relativeHeight="251666432" behindDoc="0" locked="0" layoutInCell="1" allowOverlap="1" wp14:anchorId="5C70E3F8" wp14:editId="61E9A6AA">
                <wp:simplePos x="0" y="0"/>
                <wp:positionH relativeFrom="column">
                  <wp:posOffset>1695450</wp:posOffset>
                </wp:positionH>
                <wp:positionV relativeFrom="paragraph">
                  <wp:posOffset>3013710</wp:posOffset>
                </wp:positionV>
                <wp:extent cx="76200" cy="69850"/>
                <wp:effectExtent l="19050" t="0" r="38100" b="44450"/>
                <wp:wrapNone/>
                <wp:docPr id="28" name="Flowchart: Merge 28" descr="An arrow"/>
                <wp:cNvGraphicFramePr/>
                <a:graphic xmlns:a="http://schemas.openxmlformats.org/drawingml/2006/main">
                  <a:graphicData uri="http://schemas.microsoft.com/office/word/2010/wordprocessingShape">
                    <wps:wsp>
                      <wps:cNvSpPr/>
                      <wps:spPr>
                        <a:xfrm>
                          <a:off x="0" y="0"/>
                          <a:ext cx="76200" cy="69850"/>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E3BFD" id="Flowchart: Merge 28" o:spid="_x0000_s1026" type="#_x0000_t128" alt="An arrow" style="position:absolute;margin-left:133.5pt;margin-top:237.3pt;width:6pt;height: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" fillcolor="black [3213]" strokecolor="black [3213]" strokeweight="1pt"/>
            </w:pict>
          </mc:Fallback>
        </mc:AlternateContent>
      </w:r>
      <w:r w:rsidR="004B64C1">
        <w:rPr>
          <w:rFonts w:asciiTheme="minorHAnsi" w:hAnsiTheme="minorHAnsi" w:cstheme="minorHAnsi"/>
          <w:noProof/>
          <w:lang w:val="en-US"/>
        </w:rPr>
        <mc:AlternateContent>
          <mc:Choice Requires="wps">
            <w:drawing>
              <wp:anchor distT="0" distB="0" distL="114300" distR="114300" simplePos="0" relativeHeight="251664384" behindDoc="0" locked="0" layoutInCell="1" allowOverlap="1" wp14:anchorId="4E997888" wp14:editId="410C5A9C">
                <wp:simplePos x="0" y="0"/>
                <wp:positionH relativeFrom="column">
                  <wp:posOffset>2527300</wp:posOffset>
                </wp:positionH>
                <wp:positionV relativeFrom="paragraph">
                  <wp:posOffset>982980</wp:posOffset>
                </wp:positionV>
                <wp:extent cx="425450" cy="260350"/>
                <wp:effectExtent l="0" t="0" r="0" b="6350"/>
                <wp:wrapNone/>
                <wp:docPr id="27" name="Text Box 27"/>
                <wp:cNvGraphicFramePr/>
                <a:graphic xmlns:a="http://schemas.openxmlformats.org/drawingml/2006/main">
                  <a:graphicData uri="http://schemas.microsoft.com/office/word/2010/wordprocessingShape">
                    <wps:wsp>
                      <wps:cNvSpPr txBox="1"/>
                      <wps:spPr>
                        <a:xfrm>
                          <a:off x="0" y="0"/>
                          <a:ext cx="425450" cy="260350"/>
                        </a:xfrm>
                        <a:prstGeom prst="rect">
                          <a:avLst/>
                        </a:prstGeom>
                        <a:noFill/>
                        <a:ln w="6350">
                          <a:noFill/>
                        </a:ln>
                      </wps:spPr>
                      <wps:txbx>
                        <w:txbxContent>
                          <w:p w14:paraId="08960306" w14:textId="77777777" w:rsidR="004B64C1" w:rsidRPr="00FC3AA8" w:rsidRDefault="004B64C1" w:rsidP="004B64C1">
                            <w:pPr>
                              <w:rPr>
                                <w:rFonts w:ascii="Cambria Math" w:hAnsi="Cambria Math"/>
                                <w:i/>
                              </w:rPr>
                            </w:pPr>
                            <w:r w:rsidRPr="00FC3AA8">
                              <w:rPr>
                                <w:rFonts w:ascii="Cambria Math" w:hAnsi="Cambria Math"/>
                                <w:i/>
                              </w:rPr>
                              <w:t>f(x)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97888" id="Text Box 27" o:spid="_x0000_s1027" type="#_x0000_t202" style="position:absolute;left:0;text-align:left;margin-left:199pt;margin-top:77.4pt;width:33.5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" filled="f" stroked="f" strokeweight=".5pt">
                <v:textbox>
                  <w:txbxContent>
                    <w:p w14:paraId="08960306" w14:textId="77777777" w:rsidR="004B64C1" w:rsidRPr="00FC3AA8" w:rsidRDefault="004B64C1" w:rsidP="004B64C1">
                      <w:pPr>
                        <w:rPr>
                          <w:rFonts w:ascii="Cambria Math" w:hAnsi="Cambria Math"/>
                          <w:i/>
                        </w:rPr>
                      </w:pPr>
                      <w:r w:rsidRPr="00FC3AA8">
                        <w:rPr>
                          <w:rFonts w:ascii="Cambria Math" w:hAnsi="Cambria Math"/>
                          <w:i/>
                        </w:rPr>
                        <w:t>f(x)</w:t>
                      </w:r>
                    </w:p>
                  </w:txbxContent>
                </v:textbox>
              </v:shape>
            </w:pict>
          </mc:Fallback>
        </mc:AlternateContent>
      </w:r>
      <w:r w:rsidR="004B64C1">
        <w:rPr>
          <w:rFonts w:asciiTheme="minorHAnsi" w:hAnsiTheme="minorHAnsi" w:cstheme="minorHAnsi"/>
          <w:i/>
          <w:iCs/>
          <w:color w:val="auto"/>
        </w:rPr>
        <w:tab/>
      </w:r>
      <w:r w:rsidR="004B64C1">
        <w:rPr>
          <w:noProof/>
          <w:lang w:val="en-US"/>
        </w:rPr>
        <w:drawing>
          <wp:inline distT="0" distB="0" distL="0" distR="0" wp14:anchorId="7A1F0DFB" wp14:editId="100D5CB4">
            <wp:extent cx="3003550" cy="2995206"/>
            <wp:effectExtent l="19050" t="19050" r="25400" b="15240"/>
            <wp:docPr id="26" name="Picture 26" descr="A graph illustrating the function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43655" cy="3035199"/>
                    </a:xfrm>
                    <a:prstGeom prst="rect">
                      <a:avLst/>
                    </a:prstGeom>
                    <a:ln>
                      <a:solidFill>
                        <a:schemeClr val="tx1"/>
                      </a:solidFill>
                    </a:ln>
                  </pic:spPr>
                </pic:pic>
              </a:graphicData>
            </a:graphic>
          </wp:inline>
        </w:drawing>
      </w:r>
    </w:p>
    <w:p w14:paraId="4742CF5B" w14:textId="69260B22" w:rsidR="004B64C1" w:rsidRDefault="0077621F" w:rsidP="00B30F34">
      <w:r>
        <w:t xml:space="preserve"> </w:t>
      </w:r>
      <w:r w:rsidR="002754A2">
        <w:t xml:space="preserve">              </w:t>
      </w:r>
    </w:p>
    <w:p w14:paraId="13AC69BC" w14:textId="2AC83A71" w:rsidR="007D6223" w:rsidRPr="00A1669D" w:rsidRDefault="002754A2" w:rsidP="00A1669D">
      <w:pPr>
        <w:pStyle w:val="ListParagraph"/>
        <w:numPr>
          <w:ilvl w:val="0"/>
          <w:numId w:val="25"/>
        </w:numPr>
        <w:rPr>
          <w:rFonts w:asciiTheme="minorHAnsi" w:hAnsiTheme="minorHAnsi" w:cstheme="minorHAnsi"/>
          <w:color w:val="auto"/>
        </w:rPr>
      </w:pPr>
      <w:r w:rsidRPr="00A1669D">
        <w:rPr>
          <w:rFonts w:asciiTheme="minorHAnsi" w:hAnsiTheme="minorHAnsi" w:cstheme="minorHAnsi"/>
          <w:color w:val="auto"/>
        </w:rPr>
        <w:t>Identify the parent function</w:t>
      </w:r>
      <w:r w:rsidR="007D6223" w:rsidRPr="00A1669D">
        <w:rPr>
          <w:rFonts w:asciiTheme="minorHAnsi" w:hAnsiTheme="minorHAnsi" w:cstheme="minorHAnsi"/>
          <w:color w:val="auto"/>
        </w:rPr>
        <w:t xml:space="preserve">. </w:t>
      </w:r>
    </w:p>
    <w:p w14:paraId="6474EE4D" w14:textId="77777777" w:rsidR="007D6223" w:rsidRPr="00A1669D" w:rsidRDefault="007D6223" w:rsidP="007D6223">
      <w:pPr>
        <w:pStyle w:val="ListParagraph"/>
        <w:ind w:left="1494"/>
        <w:rPr>
          <w:rFonts w:asciiTheme="minorHAnsi" w:hAnsiTheme="minorHAnsi" w:cstheme="minorHAnsi"/>
          <w:color w:val="auto"/>
        </w:rPr>
      </w:pPr>
    </w:p>
    <w:p w14:paraId="59836EB2" w14:textId="0B5A0AA6" w:rsidR="00101E5A" w:rsidRPr="00A1669D" w:rsidRDefault="007D6223" w:rsidP="00A1669D">
      <w:pPr>
        <w:pStyle w:val="ListParagraph"/>
        <w:numPr>
          <w:ilvl w:val="0"/>
          <w:numId w:val="25"/>
        </w:numPr>
        <w:rPr>
          <w:rFonts w:asciiTheme="minorHAnsi" w:hAnsiTheme="minorHAnsi" w:cstheme="minorHAnsi"/>
          <w:color w:val="auto"/>
        </w:rPr>
      </w:pPr>
      <w:r w:rsidRPr="00A1669D">
        <w:rPr>
          <w:rFonts w:asciiTheme="minorHAnsi" w:hAnsiTheme="minorHAnsi" w:cstheme="minorHAnsi"/>
          <w:color w:val="auto"/>
        </w:rPr>
        <w:t>S</w:t>
      </w:r>
      <w:r w:rsidR="002754A2" w:rsidRPr="00A1669D">
        <w:rPr>
          <w:rFonts w:asciiTheme="minorHAnsi" w:hAnsiTheme="minorHAnsi" w:cstheme="minorHAnsi"/>
          <w:color w:val="auto"/>
        </w:rPr>
        <w:t>ketch the graph of the parent function on the grid provided.</w:t>
      </w:r>
    </w:p>
    <w:p w14:paraId="201FB722" w14:textId="1D2879E0" w:rsidR="002754A2" w:rsidRDefault="004B64C1" w:rsidP="007377D0">
      <w:r>
        <w:tab/>
      </w:r>
      <w:r>
        <w:tab/>
      </w:r>
      <w:r>
        <w:rPr>
          <w:noProof/>
          <w:lang w:val="en-US"/>
        </w:rPr>
        <w:drawing>
          <wp:inline distT="0" distB="0" distL="0" distR="0" wp14:anchorId="632F1083" wp14:editId="014F4E37">
            <wp:extent cx="2779896" cy="2787650"/>
            <wp:effectExtent l="19050" t="19050" r="20955" b="12700"/>
            <wp:docPr id="6" name="Picture 6" descr="A blank coorindate grid with x -axis from negative ten to ten and y-axis from negative ten to ten in labled increments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01362" cy="2809176"/>
                    </a:xfrm>
                    <a:prstGeom prst="rect">
                      <a:avLst/>
                    </a:prstGeom>
                    <a:ln>
                      <a:solidFill>
                        <a:schemeClr val="tx1"/>
                      </a:solidFill>
                    </a:ln>
                  </pic:spPr>
                </pic:pic>
              </a:graphicData>
            </a:graphic>
          </wp:inline>
        </w:drawing>
      </w:r>
    </w:p>
    <w:p w14:paraId="524E0C05" w14:textId="58453E2B" w:rsidR="002754A2" w:rsidRPr="00A1669D" w:rsidRDefault="002754A2" w:rsidP="00A1669D">
      <w:pPr>
        <w:pStyle w:val="ListParagraph"/>
        <w:numPr>
          <w:ilvl w:val="0"/>
          <w:numId w:val="25"/>
        </w:numPr>
        <w:rPr>
          <w:rFonts w:asciiTheme="minorHAnsi" w:hAnsiTheme="minorHAnsi" w:cstheme="minorHAnsi"/>
          <w:color w:val="auto"/>
        </w:rPr>
      </w:pPr>
      <w:r w:rsidRPr="00A1669D">
        <w:rPr>
          <w:rFonts w:asciiTheme="minorHAnsi" w:hAnsiTheme="minorHAnsi" w:cstheme="minorHAnsi"/>
          <w:color w:val="auto"/>
        </w:rPr>
        <w:t xml:space="preserve">Write the equation </w:t>
      </w:r>
      <w:r w:rsidR="007D6223" w:rsidRPr="00A1669D">
        <w:rPr>
          <w:rFonts w:asciiTheme="minorHAnsi" w:hAnsiTheme="minorHAnsi" w:cstheme="minorHAnsi"/>
          <w:color w:val="auto"/>
        </w:rPr>
        <w:t xml:space="preserve">of </w:t>
      </w:r>
      <m:oMath>
        <m:r>
          <w:rPr>
            <w:rFonts w:ascii="Cambria Math" w:hAnsi="Cambria Math" w:cstheme="minorHAnsi"/>
            <w:color w:val="auto"/>
          </w:rPr>
          <m:t>f(x)</m:t>
        </m:r>
      </m:oMath>
      <w:r w:rsidR="007D6223" w:rsidRPr="00A1669D">
        <w:rPr>
          <w:rFonts w:asciiTheme="minorHAnsi" w:hAnsiTheme="minorHAnsi" w:cstheme="minorHAnsi"/>
          <w:i/>
          <w:iCs/>
          <w:color w:val="auto"/>
        </w:rPr>
        <w:t>.</w:t>
      </w:r>
      <w:r w:rsidR="007D6223" w:rsidRPr="00A1669D">
        <w:rPr>
          <w:rFonts w:asciiTheme="minorHAnsi" w:hAnsiTheme="minorHAnsi" w:cstheme="minorHAnsi"/>
          <w:color w:val="auto"/>
        </w:rPr>
        <w:t xml:space="preserve">  Justify your thinking.</w:t>
      </w:r>
    </w:p>
    <w:p w14:paraId="546D060E" w14:textId="77777777" w:rsidR="002754A2" w:rsidRPr="002754A2" w:rsidRDefault="002754A2" w:rsidP="007377D0"/>
    <w:p w14:paraId="33757F5A" w14:textId="6CCF1979" w:rsidR="002754A2" w:rsidRPr="00063940" w:rsidRDefault="002754A2" w:rsidP="00FE692E">
      <w:pPr>
        <w:ind w:left="360"/>
        <w:rPr>
          <w:i/>
          <w:iCs/>
          <w:color w:val="C00000"/>
        </w:rPr>
      </w:pPr>
      <w:r>
        <w:rPr>
          <w:i/>
          <w:iCs/>
          <w:color w:val="C00000"/>
        </w:rPr>
        <w:t xml:space="preserve">A common misconception that some students may have </w:t>
      </w:r>
      <w:proofErr w:type="gramStart"/>
      <w:r>
        <w:rPr>
          <w:i/>
          <w:iCs/>
          <w:color w:val="C00000"/>
        </w:rPr>
        <w:t>is</w:t>
      </w:r>
      <w:proofErr w:type="gramEnd"/>
      <w:r>
        <w:rPr>
          <w:i/>
          <w:iCs/>
          <w:color w:val="C00000"/>
        </w:rPr>
        <w:t xml:space="preserve"> to misinterpret how </w:t>
      </w:r>
      <w:r w:rsidR="007D6223">
        <w:rPr>
          <w:i/>
          <w:iCs/>
          <w:color w:val="C00000"/>
        </w:rPr>
        <w:t xml:space="preserve">the reflection of a function over </w:t>
      </w:r>
      <w:r>
        <w:rPr>
          <w:i/>
          <w:iCs/>
          <w:color w:val="C00000"/>
        </w:rPr>
        <w:t>the x-axis</w:t>
      </w:r>
      <w:r w:rsidR="00C3419A">
        <w:rPr>
          <w:i/>
          <w:iCs/>
          <w:color w:val="C00000"/>
        </w:rPr>
        <w:t xml:space="preserve"> and/or a dilation</w:t>
      </w:r>
      <w:r>
        <w:rPr>
          <w:i/>
          <w:iCs/>
          <w:color w:val="C00000"/>
        </w:rPr>
        <w:t xml:space="preserve"> affects the equation of that function.</w:t>
      </w:r>
      <w:r w:rsidR="00C3419A">
        <w:rPr>
          <w:i/>
          <w:iCs/>
          <w:color w:val="C00000"/>
        </w:rPr>
        <w:t xml:space="preserve">  Students may recognize that this is a function from the absolute value family but mistakenly believe the dilation results in a coefficient between 0 and – 1 when the function is reflected over the x-axis</w:t>
      </w:r>
      <w:r w:rsidR="007D6223">
        <w:rPr>
          <w:i/>
          <w:iCs/>
          <w:color w:val="C00000"/>
        </w:rPr>
        <w:t xml:space="preserve">. </w:t>
      </w:r>
      <w:r w:rsidR="00C3419A">
        <w:rPr>
          <w:i/>
          <w:iCs/>
          <w:color w:val="C00000"/>
        </w:rPr>
        <w:t xml:space="preserve"> </w:t>
      </w:r>
      <w:r w:rsidR="007D6223">
        <w:rPr>
          <w:i/>
          <w:iCs/>
          <w:color w:val="C00000"/>
        </w:rPr>
        <w:t>S</w:t>
      </w:r>
      <w:r w:rsidR="00C3419A">
        <w:rPr>
          <w:i/>
          <w:iCs/>
          <w:color w:val="C00000"/>
        </w:rPr>
        <w:t>tude</w:t>
      </w:r>
      <w:r w:rsidR="007D6223">
        <w:rPr>
          <w:i/>
          <w:iCs/>
          <w:color w:val="C00000"/>
        </w:rPr>
        <w:t>nts may benefit from verbally describing</w:t>
      </w:r>
      <w:r w:rsidR="00C3419A">
        <w:rPr>
          <w:i/>
          <w:iCs/>
          <w:color w:val="C00000"/>
        </w:rPr>
        <w:t xml:space="preserve"> the transformations t</w:t>
      </w:r>
      <w:r w:rsidR="007D6223">
        <w:rPr>
          <w:i/>
          <w:iCs/>
          <w:color w:val="C00000"/>
        </w:rPr>
        <w:t>hat are evident in the graph</w:t>
      </w:r>
      <w:r w:rsidR="00C3419A">
        <w:rPr>
          <w:i/>
          <w:iCs/>
          <w:color w:val="C00000"/>
        </w:rPr>
        <w:t>.</w:t>
      </w:r>
      <w:r>
        <w:rPr>
          <w:i/>
          <w:iCs/>
          <w:color w:val="C00000"/>
        </w:rPr>
        <w:t xml:space="preserve">  </w:t>
      </w:r>
      <w:r w:rsidR="007D6223">
        <w:rPr>
          <w:i/>
          <w:iCs/>
          <w:color w:val="C00000"/>
        </w:rPr>
        <w:t xml:space="preserve">Once they </w:t>
      </w:r>
      <w:proofErr w:type="gramStart"/>
      <w:r w:rsidR="007D6223">
        <w:rPr>
          <w:i/>
          <w:iCs/>
          <w:color w:val="C00000"/>
        </w:rPr>
        <w:t>are able to</w:t>
      </w:r>
      <w:proofErr w:type="gramEnd"/>
      <w:r w:rsidR="007D6223">
        <w:rPr>
          <w:i/>
          <w:iCs/>
          <w:color w:val="C00000"/>
        </w:rPr>
        <w:t xml:space="preserve"> describe the transformation, then transition to writing the equation of the graph.</w:t>
      </w:r>
    </w:p>
    <w:p w14:paraId="0192DCF3" w14:textId="14E4E7FB" w:rsidR="00101E5A" w:rsidRDefault="00101E5A" w:rsidP="007377D0"/>
    <w:p w14:paraId="2CA43B96" w14:textId="604BA61B" w:rsidR="00AA274E" w:rsidRPr="007D6223" w:rsidRDefault="00AA274E" w:rsidP="007D6223">
      <w:pPr>
        <w:pStyle w:val="ListParagraph"/>
        <w:numPr>
          <w:ilvl w:val="0"/>
          <w:numId w:val="24"/>
        </w:numPr>
        <w:rPr>
          <w:rFonts w:asciiTheme="minorHAnsi" w:hAnsiTheme="minorHAnsi" w:cstheme="minorHAnsi"/>
          <w:color w:val="auto"/>
        </w:rPr>
      </w:pPr>
      <w:r w:rsidRPr="007D6223">
        <w:rPr>
          <w:rFonts w:asciiTheme="minorHAnsi" w:hAnsiTheme="minorHAnsi" w:cstheme="minorHAnsi"/>
          <w:color w:val="auto"/>
        </w:rPr>
        <w:t xml:space="preserve">The graph of the logarithmic function </w:t>
      </w:r>
      <m:oMath>
        <m:r>
          <w:rPr>
            <w:rFonts w:ascii="Cambria Math" w:hAnsi="Cambria Math" w:cstheme="minorHAnsi"/>
            <w:color w:val="auto"/>
          </w:rPr>
          <m:t>f</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m:t>
        </m:r>
        <m:func>
          <m:funcPr>
            <m:ctrlPr>
              <w:rPr>
                <w:rFonts w:ascii="Cambria Math" w:hAnsi="Cambria Math" w:cstheme="minorHAnsi"/>
                <w:i/>
                <w:color w:val="auto"/>
              </w:rPr>
            </m:ctrlPr>
          </m:funcPr>
          <m:fName>
            <m:r>
              <m:rPr>
                <m:sty m:val="p"/>
              </m:rPr>
              <w:rPr>
                <w:rFonts w:ascii="Cambria Math" w:hAnsi="Cambria Math" w:cstheme="minorHAnsi"/>
                <w:color w:val="auto"/>
              </w:rPr>
              <m:t>log</m:t>
            </m:r>
          </m:fName>
          <m:e>
            <m:r>
              <w:rPr>
                <w:rFonts w:ascii="Cambria Math" w:hAnsi="Cambria Math" w:cstheme="minorHAnsi"/>
                <w:color w:val="auto"/>
              </w:rPr>
              <m:t xml:space="preserve">x </m:t>
            </m:r>
          </m:e>
        </m:func>
      </m:oMath>
      <w:r w:rsidRPr="007D6223">
        <w:rPr>
          <w:rFonts w:asciiTheme="minorHAnsi" w:hAnsiTheme="minorHAnsi" w:cstheme="minorHAnsi"/>
          <w:color w:val="auto"/>
        </w:rPr>
        <w:t xml:space="preserve">is shown.  </w:t>
      </w:r>
    </w:p>
    <w:p w14:paraId="560F9FB2" w14:textId="13A8358A" w:rsidR="00DE4026" w:rsidRDefault="00FE692E" w:rsidP="007377D0">
      <w:r>
        <w:tab/>
      </w:r>
      <w:r w:rsidR="00DE4026">
        <w:rPr>
          <w:noProof/>
          <w:lang w:val="en-US"/>
        </w:rPr>
        <w:drawing>
          <wp:inline distT="0" distB="0" distL="0" distR="0" wp14:anchorId="61D0DA52" wp14:editId="34E1B0BB">
            <wp:extent cx="3981148" cy="2667000"/>
            <wp:effectExtent l="0" t="0" r="635" b="0"/>
            <wp:docPr id="3" name="Picture 3" descr="The graph of the function f(x) = lo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82022" cy="2667586"/>
                    </a:xfrm>
                    <a:prstGeom prst="rect">
                      <a:avLst/>
                    </a:prstGeom>
                  </pic:spPr>
                </pic:pic>
              </a:graphicData>
            </a:graphic>
          </wp:inline>
        </w:drawing>
      </w:r>
    </w:p>
    <w:p w14:paraId="6F4893CD" w14:textId="73EE39B6" w:rsidR="00DE4026" w:rsidRPr="007D6223" w:rsidRDefault="00DE4026" w:rsidP="007D6223">
      <w:pPr>
        <w:pStyle w:val="ListParagraph"/>
        <w:numPr>
          <w:ilvl w:val="1"/>
          <w:numId w:val="24"/>
        </w:numPr>
        <w:rPr>
          <w:rFonts w:asciiTheme="minorHAnsi" w:hAnsiTheme="minorHAnsi" w:cstheme="minorHAnsi"/>
          <w:color w:val="auto"/>
        </w:rPr>
      </w:pPr>
      <w:r w:rsidRPr="007D6223">
        <w:rPr>
          <w:rFonts w:asciiTheme="minorHAnsi" w:hAnsiTheme="minorHAnsi" w:cstheme="minorHAnsi"/>
          <w:color w:val="auto"/>
        </w:rPr>
        <w:t xml:space="preserve">Use the grid below </w:t>
      </w:r>
      <w:r w:rsidR="006A3C1B" w:rsidRPr="007D6223">
        <w:rPr>
          <w:rFonts w:asciiTheme="minorHAnsi" w:hAnsiTheme="minorHAnsi" w:cstheme="minorHAnsi"/>
          <w:color w:val="auto"/>
        </w:rPr>
        <w:t xml:space="preserve">to graph the function </w:t>
      </w:r>
      <m:oMath>
        <m:r>
          <w:rPr>
            <w:rFonts w:ascii="Cambria Math" w:hAnsi="Cambria Math" w:cstheme="minorHAnsi"/>
            <w:color w:val="auto"/>
          </w:rPr>
          <m:t>g</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m:t>
        </m:r>
        <m:r>
          <m:rPr>
            <m:sty m:val="p"/>
          </m:rPr>
          <w:rPr>
            <w:rFonts w:ascii="Cambria Math" w:hAnsi="Cambria Math" w:cstheme="minorHAnsi"/>
            <w:color w:val="auto"/>
          </w:rPr>
          <m:t>log⁡</m:t>
        </m:r>
        <m:r>
          <w:rPr>
            <w:rFonts w:ascii="Cambria Math" w:hAnsi="Cambria Math" w:cstheme="minorHAnsi"/>
            <w:color w:val="auto"/>
          </w:rPr>
          <m:t>(x-2)</m:t>
        </m:r>
      </m:oMath>
      <w:r w:rsidR="006A3C1B" w:rsidRPr="007D6223">
        <w:rPr>
          <w:rFonts w:asciiTheme="minorHAnsi" w:hAnsiTheme="minorHAnsi" w:cstheme="minorHAnsi"/>
          <w:color w:val="auto"/>
        </w:rPr>
        <w:t xml:space="preserve">. </w:t>
      </w:r>
    </w:p>
    <w:p w14:paraId="1528F87A" w14:textId="371ABD95" w:rsidR="002A5BEA" w:rsidRDefault="00FE692E" w:rsidP="007377D0">
      <w:r>
        <w:tab/>
      </w:r>
      <w:r w:rsidR="002A5BEA">
        <w:rPr>
          <w:noProof/>
          <w:lang w:val="en-US"/>
        </w:rPr>
        <w:drawing>
          <wp:inline distT="0" distB="0" distL="0" distR="0" wp14:anchorId="5BBD07F7" wp14:editId="2281662C">
            <wp:extent cx="4074287" cy="2720340"/>
            <wp:effectExtent l="0" t="0" r="2540" b="3810"/>
            <wp:docPr id="5" name="Picture 5" descr="A blank coorindate grid with x -axis from negative two to twelve  and y-axis from negative four to tfour in labled increments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086439" cy="2728454"/>
                    </a:xfrm>
                    <a:prstGeom prst="rect">
                      <a:avLst/>
                    </a:prstGeom>
                  </pic:spPr>
                </pic:pic>
              </a:graphicData>
            </a:graphic>
          </wp:inline>
        </w:drawing>
      </w:r>
    </w:p>
    <w:p w14:paraId="1AA6FC89" w14:textId="0AEFE735" w:rsidR="00AA274E" w:rsidRPr="00063940" w:rsidRDefault="007D6223" w:rsidP="00FE692E">
      <w:pPr>
        <w:ind w:left="360"/>
        <w:rPr>
          <w:i/>
          <w:iCs/>
          <w:color w:val="C00000"/>
        </w:rPr>
      </w:pPr>
      <w:r>
        <w:rPr>
          <w:i/>
          <w:iCs/>
          <w:color w:val="C00000"/>
        </w:rPr>
        <w:t xml:space="preserve">A common misconception </w:t>
      </w:r>
      <w:r w:rsidR="002A5BEA">
        <w:rPr>
          <w:i/>
          <w:iCs/>
          <w:color w:val="C00000"/>
        </w:rPr>
        <w:t xml:space="preserve">for </w:t>
      </w:r>
      <w:r>
        <w:rPr>
          <w:i/>
          <w:iCs/>
          <w:color w:val="C00000"/>
        </w:rPr>
        <w:t xml:space="preserve">some </w:t>
      </w:r>
      <w:r w:rsidR="002A5BEA">
        <w:rPr>
          <w:i/>
          <w:iCs/>
          <w:color w:val="C00000"/>
        </w:rPr>
        <w:t xml:space="preserve">students </w:t>
      </w:r>
      <w:r>
        <w:rPr>
          <w:i/>
          <w:iCs/>
          <w:color w:val="C00000"/>
        </w:rPr>
        <w:t xml:space="preserve">is </w:t>
      </w:r>
      <w:r w:rsidR="002A5BEA">
        <w:rPr>
          <w:i/>
          <w:iCs/>
          <w:color w:val="C00000"/>
        </w:rPr>
        <w:t xml:space="preserve">to misunderstand the direction of translations.  Students who sketch g(x) with a left translation or a downward translation </w:t>
      </w:r>
      <w:r>
        <w:rPr>
          <w:i/>
          <w:iCs/>
          <w:color w:val="C00000"/>
        </w:rPr>
        <w:t xml:space="preserve">do not </w:t>
      </w:r>
      <w:r w:rsidR="002A5BEA">
        <w:rPr>
          <w:i/>
          <w:iCs/>
          <w:color w:val="C00000"/>
        </w:rPr>
        <w:t xml:space="preserve">understand the role of the constant grouped with x.  </w:t>
      </w:r>
      <w:r>
        <w:rPr>
          <w:i/>
          <w:iCs/>
          <w:color w:val="C00000"/>
        </w:rPr>
        <w:t xml:space="preserve">Students may benefit from using Desmos </w:t>
      </w:r>
      <w:r w:rsidR="002A5BEA">
        <w:rPr>
          <w:i/>
          <w:iCs/>
          <w:color w:val="C00000"/>
        </w:rPr>
        <w:t>to explo</w:t>
      </w:r>
      <w:r>
        <w:rPr>
          <w:i/>
          <w:iCs/>
          <w:color w:val="C00000"/>
        </w:rPr>
        <w:t>re</w:t>
      </w:r>
      <w:r w:rsidR="00FE692E">
        <w:rPr>
          <w:i/>
          <w:iCs/>
          <w:color w:val="C00000"/>
        </w:rPr>
        <w:t xml:space="preserve"> translations of</w:t>
      </w:r>
      <w:r>
        <w:rPr>
          <w:i/>
          <w:iCs/>
          <w:color w:val="C00000"/>
        </w:rPr>
        <w:t xml:space="preserve"> the function y = log (x – a)</w:t>
      </w:r>
      <w:r w:rsidR="002A5BEA">
        <w:rPr>
          <w:i/>
          <w:iCs/>
          <w:color w:val="C00000"/>
        </w:rPr>
        <w:t xml:space="preserve"> with a slider a.    </w:t>
      </w:r>
    </w:p>
    <w:p w14:paraId="138E3CD7" w14:textId="52C0C4EB" w:rsidR="00101E5A" w:rsidRDefault="00101E5A" w:rsidP="007377D0"/>
    <w:p w14:paraId="484F49C8" w14:textId="24CE5267" w:rsidR="00101E5A" w:rsidRDefault="00101E5A" w:rsidP="007377D0"/>
    <w:p w14:paraId="12874FD0" w14:textId="77777777" w:rsidR="00A47364" w:rsidRPr="007377D0" w:rsidRDefault="00A47364" w:rsidP="007377D0">
      <w:pPr>
        <w:jc w:val="right"/>
      </w:pPr>
    </w:p>
    <w:sectPr w:rsidR="00A47364" w:rsidRPr="007377D0" w:rsidSect="00BD12FB">
      <w:footerReference w:type="default" r:id="rId36"/>
      <w:footerReference w:type="first" r:id="rId37"/>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2AF0" w14:textId="77777777" w:rsidR="001C305D" w:rsidRDefault="001C305D" w:rsidP="002D4C35">
      <w:pPr>
        <w:spacing w:after="0" w:line="240" w:lineRule="auto"/>
      </w:pPr>
      <w:r>
        <w:separator/>
      </w:r>
    </w:p>
  </w:endnote>
  <w:endnote w:type="continuationSeparator" w:id="0">
    <w:p w14:paraId="23180A98" w14:textId="77777777" w:rsidR="001C305D" w:rsidRDefault="001C305D"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D1EA"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C9AD"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5AFDA193"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4F2C794A"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C830" w14:textId="77777777" w:rsidR="001C305D" w:rsidRDefault="001C305D" w:rsidP="002D4C35">
      <w:pPr>
        <w:spacing w:after="0" w:line="240" w:lineRule="auto"/>
      </w:pPr>
      <w:r>
        <w:separator/>
      </w:r>
    </w:p>
  </w:footnote>
  <w:footnote w:type="continuationSeparator" w:id="0">
    <w:p w14:paraId="2AFC69AD" w14:textId="77777777" w:rsidR="001C305D" w:rsidRDefault="001C305D"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F7FE4"/>
    <w:multiLevelType w:val="hybridMultilevel"/>
    <w:tmpl w:val="7198662E"/>
    <w:lvl w:ilvl="0" w:tplc="B0A2B45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C650FD"/>
    <w:multiLevelType w:val="hybridMultilevel"/>
    <w:tmpl w:val="C35AF2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585B54"/>
    <w:multiLevelType w:val="hybridMultilevel"/>
    <w:tmpl w:val="B920AF06"/>
    <w:lvl w:ilvl="0" w:tplc="A288C62A">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33789"/>
    <w:multiLevelType w:val="hybridMultilevel"/>
    <w:tmpl w:val="8FCAD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E4762"/>
    <w:multiLevelType w:val="hybridMultilevel"/>
    <w:tmpl w:val="A25E86A6"/>
    <w:lvl w:ilvl="0" w:tplc="B0A2B45C">
      <w:start w:val="1"/>
      <w:numFmt w:val="decimal"/>
      <w:lvlText w:val="%1."/>
      <w:lvlJc w:val="left"/>
      <w:pPr>
        <w:ind w:left="774" w:hanging="360"/>
      </w:pPr>
      <w:rPr>
        <w:i w:val="0"/>
      </w:rPr>
    </w:lvl>
    <w:lvl w:ilvl="1" w:tplc="A7F872DA">
      <w:start w:val="1"/>
      <w:numFmt w:val="lowerLetter"/>
      <w:lvlText w:val="%2."/>
      <w:lvlJc w:val="left"/>
      <w:pPr>
        <w:ind w:left="1494" w:hanging="360"/>
      </w:pPr>
      <w:rPr>
        <w:color w:val="auto"/>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 w15:restartNumberingAfterBreak="0">
    <w:nsid w:val="35F534C5"/>
    <w:multiLevelType w:val="hybridMultilevel"/>
    <w:tmpl w:val="515CBD0C"/>
    <w:lvl w:ilvl="0" w:tplc="B0A2B45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2D413DD"/>
    <w:multiLevelType w:val="hybridMultilevel"/>
    <w:tmpl w:val="F524EBA0"/>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4D44013"/>
    <w:multiLevelType w:val="hybridMultilevel"/>
    <w:tmpl w:val="BBCC2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7F3F08"/>
    <w:multiLevelType w:val="hybridMultilevel"/>
    <w:tmpl w:val="9474B200"/>
    <w:lvl w:ilvl="0" w:tplc="08CA825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54C2FB7"/>
    <w:multiLevelType w:val="hybridMultilevel"/>
    <w:tmpl w:val="996C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34F8B"/>
    <w:multiLevelType w:val="hybridMultilevel"/>
    <w:tmpl w:val="B296D5C2"/>
    <w:lvl w:ilvl="0" w:tplc="B0A2B4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7F359B"/>
    <w:multiLevelType w:val="hybridMultilevel"/>
    <w:tmpl w:val="7872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4"/>
  </w:num>
  <w:num w:numId="4">
    <w:abstractNumId w:val="22"/>
  </w:num>
  <w:num w:numId="5">
    <w:abstractNumId w:val="16"/>
  </w:num>
  <w:num w:numId="6">
    <w:abstractNumId w:val="21"/>
  </w:num>
  <w:num w:numId="7">
    <w:abstractNumId w:val="6"/>
  </w:num>
  <w:num w:numId="8">
    <w:abstractNumId w:val="3"/>
  </w:num>
  <w:num w:numId="9">
    <w:abstractNumId w:val="20"/>
  </w:num>
  <w:num w:numId="10">
    <w:abstractNumId w:val="2"/>
  </w:num>
  <w:num w:numId="11">
    <w:abstractNumId w:val="17"/>
  </w:num>
  <w:num w:numId="12">
    <w:abstractNumId w:val="14"/>
  </w:num>
  <w:num w:numId="13">
    <w:abstractNumId w:val="11"/>
  </w:num>
  <w:num w:numId="14">
    <w:abstractNumId w:val="12"/>
  </w:num>
  <w:num w:numId="15">
    <w:abstractNumId w:val="7"/>
  </w:num>
  <w:num w:numId="16">
    <w:abstractNumId w:val="13"/>
  </w:num>
  <w:num w:numId="17">
    <w:abstractNumId w:val="18"/>
  </w:num>
  <w:num w:numId="18">
    <w:abstractNumId w:val="25"/>
  </w:num>
  <w:num w:numId="19">
    <w:abstractNumId w:val="8"/>
  </w:num>
  <w:num w:numId="20">
    <w:abstractNumId w:val="1"/>
  </w:num>
  <w:num w:numId="21">
    <w:abstractNumId w:val="23"/>
  </w:num>
  <w:num w:numId="22">
    <w:abstractNumId w:val="10"/>
  </w:num>
  <w:num w:numId="23">
    <w:abstractNumId w:val="24"/>
  </w:num>
  <w:num w:numId="24">
    <w:abstractNumId w:val="9"/>
  </w:num>
  <w:num w:numId="25">
    <w:abstractNumId w:val="5"/>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0453B"/>
    <w:rsid w:val="00063940"/>
    <w:rsid w:val="00080959"/>
    <w:rsid w:val="00090B46"/>
    <w:rsid w:val="000A6353"/>
    <w:rsid w:val="000E724D"/>
    <w:rsid w:val="000F73F1"/>
    <w:rsid w:val="00100304"/>
    <w:rsid w:val="00101E5A"/>
    <w:rsid w:val="00117DC0"/>
    <w:rsid w:val="00122AA3"/>
    <w:rsid w:val="00123748"/>
    <w:rsid w:val="00132924"/>
    <w:rsid w:val="00137FB3"/>
    <w:rsid w:val="00145CD7"/>
    <w:rsid w:val="001C305D"/>
    <w:rsid w:val="001E15A1"/>
    <w:rsid w:val="001E50D3"/>
    <w:rsid w:val="002054E4"/>
    <w:rsid w:val="00206B14"/>
    <w:rsid w:val="00214807"/>
    <w:rsid w:val="00241C7D"/>
    <w:rsid w:val="00262D08"/>
    <w:rsid w:val="002754A2"/>
    <w:rsid w:val="002A5BEA"/>
    <w:rsid w:val="002C5D3F"/>
    <w:rsid w:val="002D4C35"/>
    <w:rsid w:val="00336BB1"/>
    <w:rsid w:val="003761A0"/>
    <w:rsid w:val="003C7A61"/>
    <w:rsid w:val="00415BB7"/>
    <w:rsid w:val="00497642"/>
    <w:rsid w:val="004B64C1"/>
    <w:rsid w:val="004C7765"/>
    <w:rsid w:val="004D0C17"/>
    <w:rsid w:val="004F4B8C"/>
    <w:rsid w:val="0050447C"/>
    <w:rsid w:val="005306CF"/>
    <w:rsid w:val="0055682F"/>
    <w:rsid w:val="0055747B"/>
    <w:rsid w:val="00592BB2"/>
    <w:rsid w:val="005C4325"/>
    <w:rsid w:val="005C4681"/>
    <w:rsid w:val="005F7227"/>
    <w:rsid w:val="00600375"/>
    <w:rsid w:val="00627DAC"/>
    <w:rsid w:val="006437A1"/>
    <w:rsid w:val="0066114E"/>
    <w:rsid w:val="00672FC4"/>
    <w:rsid w:val="006734B5"/>
    <w:rsid w:val="006A3C1B"/>
    <w:rsid w:val="006A55E9"/>
    <w:rsid w:val="006A6634"/>
    <w:rsid w:val="006F0AC5"/>
    <w:rsid w:val="00735A91"/>
    <w:rsid w:val="007377D0"/>
    <w:rsid w:val="007379EB"/>
    <w:rsid w:val="00761916"/>
    <w:rsid w:val="00771EB6"/>
    <w:rsid w:val="0077621F"/>
    <w:rsid w:val="0079031D"/>
    <w:rsid w:val="00796364"/>
    <w:rsid w:val="007D6223"/>
    <w:rsid w:val="00866D41"/>
    <w:rsid w:val="00876954"/>
    <w:rsid w:val="00890006"/>
    <w:rsid w:val="00897F39"/>
    <w:rsid w:val="008A296C"/>
    <w:rsid w:val="00924489"/>
    <w:rsid w:val="009352B2"/>
    <w:rsid w:val="0095668E"/>
    <w:rsid w:val="00991DBF"/>
    <w:rsid w:val="009C7790"/>
    <w:rsid w:val="009F2223"/>
    <w:rsid w:val="00A1669D"/>
    <w:rsid w:val="00A47364"/>
    <w:rsid w:val="00A52804"/>
    <w:rsid w:val="00AA274E"/>
    <w:rsid w:val="00AD2410"/>
    <w:rsid w:val="00AD7BF8"/>
    <w:rsid w:val="00B16FD2"/>
    <w:rsid w:val="00B26D52"/>
    <w:rsid w:val="00B30F34"/>
    <w:rsid w:val="00B43266"/>
    <w:rsid w:val="00B71438"/>
    <w:rsid w:val="00B84A9B"/>
    <w:rsid w:val="00B93D13"/>
    <w:rsid w:val="00BB2957"/>
    <w:rsid w:val="00BD12FB"/>
    <w:rsid w:val="00BF1097"/>
    <w:rsid w:val="00C201F9"/>
    <w:rsid w:val="00C25B0D"/>
    <w:rsid w:val="00C25E8E"/>
    <w:rsid w:val="00C3419A"/>
    <w:rsid w:val="00C34FBC"/>
    <w:rsid w:val="00C664FE"/>
    <w:rsid w:val="00D10AA2"/>
    <w:rsid w:val="00D24BE8"/>
    <w:rsid w:val="00D6138B"/>
    <w:rsid w:val="00D95CAC"/>
    <w:rsid w:val="00DA4909"/>
    <w:rsid w:val="00DC06E1"/>
    <w:rsid w:val="00DD4071"/>
    <w:rsid w:val="00DD6DFF"/>
    <w:rsid w:val="00DE4026"/>
    <w:rsid w:val="00DF2726"/>
    <w:rsid w:val="00E13208"/>
    <w:rsid w:val="00E178AF"/>
    <w:rsid w:val="00E17C00"/>
    <w:rsid w:val="00E61163"/>
    <w:rsid w:val="00E6225C"/>
    <w:rsid w:val="00E623DE"/>
    <w:rsid w:val="00E728F7"/>
    <w:rsid w:val="00E76E0C"/>
    <w:rsid w:val="00E85764"/>
    <w:rsid w:val="00ED5F06"/>
    <w:rsid w:val="00EF3B3A"/>
    <w:rsid w:val="00EF6E75"/>
    <w:rsid w:val="00F014D0"/>
    <w:rsid w:val="00F12C6D"/>
    <w:rsid w:val="00F536F7"/>
    <w:rsid w:val="00F61C17"/>
    <w:rsid w:val="00F91B0B"/>
    <w:rsid w:val="00FB4D8B"/>
    <w:rsid w:val="00FB759A"/>
    <w:rsid w:val="00FC3AA8"/>
    <w:rsid w:val="00FE692E"/>
    <w:rsid w:val="00FF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0DA544"/>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0F73F1"/>
    <w:rPr>
      <w:color w:val="605E5C"/>
      <w:shd w:val="clear" w:color="auto" w:fill="E1DFDD"/>
    </w:rPr>
  </w:style>
  <w:style w:type="character" w:styleId="PlaceholderText">
    <w:name w:val="Placeholder Text"/>
    <w:basedOn w:val="DefaultParagraphFont"/>
    <w:uiPriority w:val="99"/>
    <w:semiHidden/>
    <w:rsid w:val="003761A0"/>
    <w:rPr>
      <w:color w:val="808080"/>
    </w:rPr>
  </w:style>
  <w:style w:type="character" w:customStyle="1" w:styleId="mi">
    <w:name w:val="mi"/>
    <w:basedOn w:val="DefaultParagraphFont"/>
    <w:rsid w:val="00132924"/>
  </w:style>
  <w:style w:type="character" w:customStyle="1" w:styleId="mtext">
    <w:name w:val="mtext"/>
    <w:basedOn w:val="DefaultParagraphFont"/>
    <w:rsid w:val="00132924"/>
  </w:style>
  <w:style w:type="character" w:customStyle="1" w:styleId="mjxassistivemathml">
    <w:name w:val="mjx_assistive_mathml"/>
    <w:basedOn w:val="DefaultParagraphFont"/>
    <w:rsid w:val="00132924"/>
  </w:style>
  <w:style w:type="character" w:customStyle="1" w:styleId="UnresolvedMention2">
    <w:name w:val="Unresolved Mention2"/>
    <w:basedOn w:val="DefaultParagraphFont"/>
    <w:uiPriority w:val="99"/>
    <w:semiHidden/>
    <w:unhideWhenUsed/>
    <w:rsid w:val="00080959"/>
    <w:rPr>
      <w:color w:val="605E5C"/>
      <w:shd w:val="clear" w:color="auto" w:fill="E1DFDD"/>
    </w:rPr>
  </w:style>
  <w:style w:type="paragraph" w:styleId="Revision">
    <w:name w:val="Revision"/>
    <w:hidden/>
    <w:uiPriority w:val="99"/>
    <w:semiHidden/>
    <w:rsid w:val="00924489"/>
    <w:pPr>
      <w:spacing w:after="0" w:line="240" w:lineRule="auto"/>
    </w:pPr>
  </w:style>
  <w:style w:type="character" w:styleId="UnresolvedMention">
    <w:name w:val="Unresolved Mention"/>
    <w:basedOn w:val="DefaultParagraphFont"/>
    <w:uiPriority w:val="99"/>
    <w:semiHidden/>
    <w:unhideWhenUsed/>
    <w:rsid w:val="00AD2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14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26436/638045684514400000" TargetMode="External"/><Relationship Id="rId18" Type="http://schemas.openxmlformats.org/officeDocument/2006/relationships/hyperlink" Target="https://teacher.desmos.com/activitybuilder/custom/566b31794e38e1e21a10aae8" TargetMode="External"/><Relationship Id="rId26" Type="http://schemas.openxmlformats.org/officeDocument/2006/relationships/hyperlink" Target="https://www.doe.virginia.gov/home/showpublisheddocument/25448/638045619579270000" TargetMode="External"/><Relationship Id="rId39" Type="http://schemas.openxmlformats.org/officeDocument/2006/relationships/theme" Target="theme/theme1.xml"/><Relationship Id="rId21" Type="http://schemas.openxmlformats.org/officeDocument/2006/relationships/hyperlink" Target="https://teacher.desmos.com/activitybuilder/custom/55e3b13b974820390b4c0cf5" TargetMode="External"/><Relationship Id="rId34"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www.doe.virginia.gov/home/showpublisheddocument/18632/638041054205170000" TargetMode="External"/><Relationship Id="rId17" Type="http://schemas.openxmlformats.org/officeDocument/2006/relationships/hyperlink" Target="https://teacher.desmos.com/activitybuilder/custom/5bb4d99759fb750b38d40baf" TargetMode="External"/><Relationship Id="rId25" Type="http://schemas.openxmlformats.org/officeDocument/2006/relationships/hyperlink" Target="https://www.doe.virginia.gov/home/showpublisheddocument/25424/638045619517400000" TargetMode="External"/><Relationship Id="rId33" Type="http://schemas.openxmlformats.org/officeDocument/2006/relationships/image" Target="media/image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acher.desmos.com/activitybuilder/custom/5887ff00a89324200cc77122" TargetMode="External"/><Relationship Id="rId20" Type="http://schemas.openxmlformats.org/officeDocument/2006/relationships/hyperlink" Target="https://teacher.desmos.com/activitybuilder/custom/5605bb6200701ed10fb0931a" TargetMode="External"/><Relationship Id="rId29" Type="http://schemas.openxmlformats.org/officeDocument/2006/relationships/hyperlink" Target="https://www.doe.virginia.gov/home/showpublisheddocument/25338/63804544068587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8630/638041054191430000" TargetMode="External"/><Relationship Id="rId24" Type="http://schemas.openxmlformats.org/officeDocument/2006/relationships/hyperlink" Target="https://www.doe.virginia.gov/home/showpublisheddocument/25416/638045619497730000" TargetMode="External"/><Relationship Id="rId32" Type="http://schemas.openxmlformats.org/officeDocument/2006/relationships/image" Target="media/image3.png"/><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eacher.desmos.com/activitybuilder/custom/566b317b4e38e1e21a10aafb" TargetMode="External"/><Relationship Id="rId23" Type="http://schemas.openxmlformats.org/officeDocument/2006/relationships/hyperlink" Target="https://teacher.desmos.com/activitybuilder/custom/58509b6ae871657106f28ec3" TargetMode="External"/><Relationship Id="rId28" Type="http://schemas.openxmlformats.org/officeDocument/2006/relationships/hyperlink" Target="https://www.doe.virginia.gov/home/showpublisheddocument/25332/638045440668500000" TargetMode="External"/><Relationship Id="rId36" Type="http://schemas.openxmlformats.org/officeDocument/2006/relationships/footer" Target="footer1.xml"/><Relationship Id="rId10" Type="http://schemas.openxmlformats.org/officeDocument/2006/relationships/hyperlink" Target="https://www.doe.virginia.gov/home/showpublisheddocument/16026/638035859800130000" TargetMode="External"/><Relationship Id="rId19" Type="http://schemas.openxmlformats.org/officeDocument/2006/relationships/hyperlink" Target="https://teacher.desmos.com/activitybuilder/custom/55d61fbe9afa9c2279da65e4" TargetMode="External"/><Relationship Id="rId31"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doe.virginia.gov/home/showpublisheddocument/16024/638035859793100000" TargetMode="External"/><Relationship Id="rId14" Type="http://schemas.openxmlformats.org/officeDocument/2006/relationships/hyperlink" Target="https://www.doe.virginia.gov/home/showpublisheddocument/26438/638045684519070000" TargetMode="External"/><Relationship Id="rId22" Type="http://schemas.openxmlformats.org/officeDocument/2006/relationships/hyperlink" Target="https://teacher.desmos.com/activitybuilder/custom/55df087742204218060c76d9" TargetMode="External"/><Relationship Id="rId27" Type="http://schemas.openxmlformats.org/officeDocument/2006/relationships/hyperlink" Target="https://www.doe.virginia.gov/home/showpublisheddocument/25256/638045418768600000" TargetMode="External"/><Relationship Id="rId30" Type="http://schemas.openxmlformats.org/officeDocument/2006/relationships/image" Target="media/image1.png"/><Relationship Id="rId35" Type="http://schemas.openxmlformats.org/officeDocument/2006/relationships/image" Target="media/image6.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7D0BA93B-2D05-49CA-A0E6-2A6EBF57328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2A.6b  Just in Time Quick Check</vt:lpstr>
    </vt:vector>
  </TitlesOfParts>
  <Company>Virginia Department of Education</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2A.6b  Just in Time Quick Check</dc:title>
  <dc:creator>Virginia Department of Education</dc:creator>
  <cp:lastModifiedBy>Mazzacane, Tina (DOE)</cp:lastModifiedBy>
  <cp:revision>4</cp:revision>
  <dcterms:created xsi:type="dcterms:W3CDTF">2022-11-16T21:25:00Z</dcterms:created>
  <dcterms:modified xsi:type="dcterms:W3CDTF">2022-12-30T16:26:00Z</dcterms:modified>
</cp:coreProperties>
</file>