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08EA83A9" w:rsidR="00B73079" w:rsidRPr="00B57DE8" w:rsidRDefault="00E67A74" w:rsidP="00B57DE8">
      <w:pPr>
        <w:pStyle w:val="Title"/>
        <w:spacing w:after="120"/>
      </w:pPr>
      <w:hyperlink r:id="rId9" w:history="1">
        <w:r w:rsidR="00B941BD" w:rsidRPr="00F05E5D">
          <w:rPr>
            <w:rStyle w:val="Hyperlink"/>
          </w:rPr>
          <w:t xml:space="preserve">Standard of Learning (SOL) </w:t>
        </w:r>
        <w:r w:rsidR="00F05E5D" w:rsidRPr="00F05E5D">
          <w:rPr>
            <w:rStyle w:val="Hyperlink"/>
          </w:rPr>
          <w:t>A.6a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027AE9">
        <w:trPr>
          <w:tblHeader/>
          <w:jc w:val="center"/>
        </w:trPr>
        <w:tc>
          <w:tcPr>
            <w:tcW w:w="10975" w:type="dxa"/>
          </w:tcPr>
          <w:p w14:paraId="12F210F3" w14:textId="5DF6DAFC" w:rsidR="00B73079" w:rsidRDefault="00B941BD" w:rsidP="00735CA4">
            <w:pPr>
              <w:spacing w:before="120" w:after="120"/>
              <w:jc w:val="center"/>
              <w:rPr>
                <w:i/>
                <w:sz w:val="28"/>
                <w:szCs w:val="28"/>
              </w:rPr>
            </w:pPr>
            <w:r w:rsidRPr="00EF1C4C">
              <w:rPr>
                <w:rStyle w:val="TitleChar"/>
              </w:rPr>
              <w:t>Strand:</w:t>
            </w:r>
            <w:r>
              <w:rPr>
                <w:b/>
                <w:sz w:val="28"/>
                <w:szCs w:val="28"/>
              </w:rPr>
              <w:t xml:space="preserve"> </w:t>
            </w:r>
            <w:r w:rsidR="00F05E5D">
              <w:rPr>
                <w:sz w:val="28"/>
                <w:szCs w:val="28"/>
              </w:rPr>
              <w:t>Equations and Inequalities</w:t>
            </w:r>
          </w:p>
        </w:tc>
      </w:tr>
      <w:tr w:rsidR="00B73079" w14:paraId="400A2D54" w14:textId="77777777" w:rsidTr="00027AE9">
        <w:trPr>
          <w:jc w:val="center"/>
        </w:trPr>
        <w:tc>
          <w:tcPr>
            <w:tcW w:w="10975" w:type="dxa"/>
            <w:shd w:val="clear" w:color="auto" w:fill="D9D9D9"/>
          </w:tcPr>
          <w:p w14:paraId="4C955221" w14:textId="208B2728" w:rsidR="00B73079" w:rsidRPr="00AD160F" w:rsidRDefault="00B941BD" w:rsidP="00735CA4">
            <w:pPr>
              <w:pStyle w:val="Heading1"/>
              <w:spacing w:before="120"/>
              <w:outlineLvl w:val="0"/>
            </w:pPr>
            <w:r w:rsidRPr="00AD160F">
              <w:t xml:space="preserve">Standard of Learning (SOL) </w:t>
            </w:r>
            <w:r w:rsidR="00F05E5D">
              <w:t>A.6a</w:t>
            </w:r>
          </w:p>
          <w:p w14:paraId="2244AF6A" w14:textId="3F394414" w:rsidR="00B73079" w:rsidRPr="005A6575" w:rsidRDefault="00456060" w:rsidP="00735CA4">
            <w:pPr>
              <w:pStyle w:val="Topic"/>
              <w:tabs>
                <w:tab w:val="left" w:pos="1060"/>
              </w:tabs>
              <w:spacing w:before="0" w:after="120"/>
              <w:ind w:hanging="30"/>
              <w:jc w:val="left"/>
              <w:rPr>
                <w:rFonts w:asciiTheme="minorHAnsi" w:hAnsiTheme="minorHAnsi"/>
                <w:i/>
                <w:sz w:val="22"/>
                <w:szCs w:val="22"/>
              </w:rPr>
            </w:pPr>
            <w:r>
              <w:rPr>
                <w:rFonts w:asciiTheme="minorHAnsi" w:hAnsiTheme="minorHAnsi"/>
                <w:caps w:val="0"/>
                <w:color w:val="000000"/>
                <w:sz w:val="24"/>
                <w:szCs w:val="24"/>
              </w:rPr>
              <w:t xml:space="preserve"> </w:t>
            </w:r>
            <w:r w:rsidR="00F05E5D" w:rsidRPr="005A6575">
              <w:rPr>
                <w:rFonts w:asciiTheme="minorHAnsi" w:hAnsiTheme="minorHAnsi"/>
                <w:i/>
                <w:caps w:val="0"/>
                <w:color w:val="000000"/>
                <w:sz w:val="22"/>
                <w:szCs w:val="22"/>
              </w:rPr>
              <w:t xml:space="preserve">The student will </w:t>
            </w:r>
            <w:r w:rsidRPr="005A6575">
              <w:rPr>
                <w:rFonts w:asciiTheme="minorHAnsi" w:hAnsiTheme="minorHAnsi"/>
                <w:i/>
                <w:caps w:val="0"/>
                <w:color w:val="000000"/>
                <w:sz w:val="22"/>
                <w:szCs w:val="22"/>
              </w:rPr>
              <w:t>determine the slope of a line when given an equation of the line, the graph of the line, or two points on the line.</w:t>
            </w:r>
            <w:r w:rsidR="00F05E5D" w:rsidRPr="005A6575">
              <w:rPr>
                <w:rFonts w:asciiTheme="minorHAnsi" w:hAnsiTheme="minorHAnsi"/>
                <w:i/>
                <w:sz w:val="22"/>
                <w:szCs w:val="22"/>
              </w:rPr>
              <w:t xml:space="preserve"> </w:t>
            </w:r>
          </w:p>
        </w:tc>
      </w:tr>
      <w:tr w:rsidR="00B73079" w14:paraId="5D631448" w14:textId="77777777" w:rsidTr="00027AE9">
        <w:trPr>
          <w:jc w:val="center"/>
        </w:trPr>
        <w:tc>
          <w:tcPr>
            <w:tcW w:w="10975" w:type="dxa"/>
            <w:shd w:val="clear" w:color="auto" w:fill="F2F2F2"/>
          </w:tcPr>
          <w:p w14:paraId="6179D5B7" w14:textId="77777777" w:rsidR="00B73079" w:rsidRDefault="00B941BD" w:rsidP="00735CA4">
            <w:pPr>
              <w:pStyle w:val="Heading1"/>
              <w:spacing w:before="120"/>
              <w:outlineLvl w:val="0"/>
            </w:pPr>
            <w:r>
              <w:t xml:space="preserve">Grade Level Skills:  </w:t>
            </w:r>
          </w:p>
          <w:p w14:paraId="1AA0BC2D" w14:textId="0DB4DE4A" w:rsidR="00F05E5D" w:rsidRPr="00F77461" w:rsidRDefault="00F05E5D" w:rsidP="0045606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the slope of the line, given the equation of a linear function. </w:t>
            </w:r>
          </w:p>
          <w:p w14:paraId="235FC6D1" w14:textId="18564BFA" w:rsidR="00F05E5D" w:rsidRPr="00F77461" w:rsidRDefault="00F05E5D" w:rsidP="0045606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the slope of a line, given the coordinates of two points on the line. </w:t>
            </w:r>
          </w:p>
          <w:p w14:paraId="2C5B09CE" w14:textId="5F1F4653" w:rsidR="00F05E5D" w:rsidRPr="00F77461" w:rsidRDefault="00F05E5D" w:rsidP="0045606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the slope of a line, given the graph of a line. </w:t>
            </w:r>
          </w:p>
          <w:p w14:paraId="1A08C465" w14:textId="007AC819" w:rsidR="00B73079" w:rsidRPr="00F05E5D" w:rsidRDefault="00F05E5D" w:rsidP="00735CA4">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Recognize and describe a line with a slope or rate of change that is positive, negative, zero, or undefined. </w:t>
            </w:r>
          </w:p>
        </w:tc>
      </w:tr>
      <w:tr w:rsidR="00B73079" w14:paraId="18F87B9F" w14:textId="77777777" w:rsidTr="00027AE9">
        <w:trPr>
          <w:jc w:val="center"/>
        </w:trPr>
        <w:tc>
          <w:tcPr>
            <w:tcW w:w="10975" w:type="dxa"/>
          </w:tcPr>
          <w:p w14:paraId="2BBD51D1" w14:textId="05883098" w:rsidR="00B73079" w:rsidRDefault="00E67A74" w:rsidP="00AC6769">
            <w:pPr>
              <w:spacing w:before="120" w:after="120"/>
            </w:pPr>
            <w:hyperlink w:anchor="qc">
              <w:r w:rsidR="00AC6769" w:rsidRPr="00356C94">
                <w:rPr>
                  <w:rFonts w:asciiTheme="minorHAnsi" w:hAnsiTheme="minorHAnsi" w:cstheme="minorHAnsi"/>
                  <w:b/>
                  <w:color w:val="0563C1"/>
                  <w:sz w:val="28"/>
                  <w:szCs w:val="28"/>
                  <w:u w:val="single"/>
                </w:rPr>
                <w:t>Just in Time Quick Check</w:t>
              </w:r>
            </w:hyperlink>
          </w:p>
        </w:tc>
      </w:tr>
      <w:tr w:rsidR="00B73079" w14:paraId="50D8A02C" w14:textId="77777777" w:rsidTr="00027AE9">
        <w:trPr>
          <w:jc w:val="center"/>
        </w:trPr>
        <w:tc>
          <w:tcPr>
            <w:tcW w:w="10975" w:type="dxa"/>
          </w:tcPr>
          <w:p w14:paraId="20F7788E" w14:textId="5B06BFD2" w:rsidR="00B73079" w:rsidRDefault="00E67A74" w:rsidP="00AC6769">
            <w:pPr>
              <w:spacing w:before="120" w:after="120"/>
              <w:rPr>
                <w:b/>
              </w:rPr>
            </w:pPr>
            <w:hyperlink w:anchor="tn" w:history="1">
              <w:r w:rsidR="00AC6769" w:rsidRPr="003748EC">
                <w:rPr>
                  <w:rStyle w:val="Hyperlink"/>
                  <w:rFonts w:asciiTheme="minorHAnsi" w:hAnsiTheme="minorHAnsi" w:cstheme="minorHAnsi"/>
                  <w:b/>
                  <w:sz w:val="28"/>
                  <w:szCs w:val="28"/>
                </w:rPr>
                <w:t>Just in Time Quick Check Teacher Notes</w:t>
              </w:r>
            </w:hyperlink>
          </w:p>
        </w:tc>
      </w:tr>
      <w:tr w:rsidR="00B73079" w14:paraId="7946CA84" w14:textId="77777777" w:rsidTr="00027AE9">
        <w:trPr>
          <w:jc w:val="center"/>
        </w:trPr>
        <w:tc>
          <w:tcPr>
            <w:tcW w:w="10975" w:type="dxa"/>
          </w:tcPr>
          <w:p w14:paraId="2185A7DB" w14:textId="77777777" w:rsidR="00B73079" w:rsidRDefault="00B941BD" w:rsidP="00735CA4">
            <w:pPr>
              <w:pStyle w:val="Heading1"/>
              <w:spacing w:before="120"/>
              <w:outlineLvl w:val="0"/>
            </w:pPr>
            <w:r>
              <w:t xml:space="preserve">Supporting Resources: </w:t>
            </w:r>
          </w:p>
          <w:p w14:paraId="1F85374E" w14:textId="77777777" w:rsidR="00B73079" w:rsidRDefault="00B941BD" w:rsidP="00D913C3">
            <w:pPr>
              <w:numPr>
                <w:ilvl w:val="0"/>
                <w:numId w:val="2"/>
              </w:numPr>
              <w:pBdr>
                <w:top w:val="nil"/>
                <w:left w:val="nil"/>
                <w:bottom w:val="nil"/>
                <w:right w:val="nil"/>
                <w:between w:val="nil"/>
              </w:pBdr>
              <w:rPr>
                <w:color w:val="000000"/>
              </w:rPr>
            </w:pPr>
            <w:r>
              <w:rPr>
                <w:color w:val="000000"/>
              </w:rPr>
              <w:t>VDOE Mathematics Instructional Plans (MIPS)</w:t>
            </w:r>
          </w:p>
          <w:p w14:paraId="281FDC22" w14:textId="696B6CF5" w:rsidR="00D85C2B" w:rsidRPr="00D85C2B" w:rsidRDefault="00E67A74" w:rsidP="00D913C3">
            <w:pPr>
              <w:numPr>
                <w:ilvl w:val="1"/>
                <w:numId w:val="2"/>
              </w:numPr>
              <w:pBdr>
                <w:top w:val="nil"/>
                <w:left w:val="nil"/>
                <w:bottom w:val="nil"/>
                <w:right w:val="nil"/>
                <w:between w:val="nil"/>
              </w:pBdr>
              <w:rPr>
                <w:rFonts w:asciiTheme="minorHAnsi" w:hAnsiTheme="minorHAnsi" w:cstheme="minorHAnsi"/>
                <w:color w:val="000000"/>
              </w:rPr>
            </w:pPr>
            <w:hyperlink r:id="rId10" w:history="1">
              <w:r w:rsidR="00D85C2B" w:rsidRPr="00D85C2B">
                <w:rPr>
                  <w:rStyle w:val="Hyperlink"/>
                  <w:rFonts w:asciiTheme="minorHAnsi" w:hAnsiTheme="minorHAnsi" w:cstheme="minorHAnsi"/>
                  <w:bdr w:val="none" w:sz="0" w:space="0" w:color="auto" w:frame="1"/>
                  <w:shd w:val="clear" w:color="auto" w:fill="FFFFFF"/>
                </w:rPr>
                <w:t>A.6a - Slippery Slope</w:t>
              </w:r>
            </w:hyperlink>
            <w:r w:rsidR="00D85C2B" w:rsidRPr="00D85C2B">
              <w:rPr>
                <w:rStyle w:val="filetype"/>
                <w:rFonts w:asciiTheme="minorHAnsi" w:hAnsiTheme="minorHAnsi" w:cstheme="minorHAnsi"/>
                <w:color w:val="000000"/>
                <w:shd w:val="clear" w:color="auto" w:fill="FFFFFF"/>
              </w:rPr>
              <w:t> (Word)</w:t>
            </w:r>
            <w:r w:rsidR="00D85C2B" w:rsidRPr="00D85C2B">
              <w:rPr>
                <w:rFonts w:asciiTheme="minorHAnsi" w:hAnsiTheme="minorHAnsi" w:cstheme="minorHAnsi"/>
                <w:color w:val="000000"/>
                <w:shd w:val="clear" w:color="auto" w:fill="FFFFFF"/>
              </w:rPr>
              <w:t> / </w:t>
            </w:r>
            <w:hyperlink r:id="rId11" w:history="1">
              <w:r w:rsidR="00D85C2B" w:rsidRPr="00D85C2B">
                <w:rPr>
                  <w:rStyle w:val="Hyperlink"/>
                  <w:rFonts w:asciiTheme="minorHAnsi" w:hAnsiTheme="minorHAnsi" w:cstheme="minorHAnsi"/>
                  <w:bdr w:val="none" w:sz="0" w:space="0" w:color="auto" w:frame="1"/>
                  <w:shd w:val="clear" w:color="auto" w:fill="FFFFFF"/>
                </w:rPr>
                <w:t>PDF Version</w:t>
              </w:r>
            </w:hyperlink>
          </w:p>
          <w:p w14:paraId="0A2EEE3D" w14:textId="07541C0E" w:rsidR="00D85C2B" w:rsidRPr="00D85C2B" w:rsidRDefault="00E67A74" w:rsidP="00D913C3">
            <w:pPr>
              <w:numPr>
                <w:ilvl w:val="1"/>
                <w:numId w:val="2"/>
              </w:numPr>
              <w:pBdr>
                <w:top w:val="nil"/>
                <w:left w:val="nil"/>
                <w:bottom w:val="nil"/>
                <w:right w:val="nil"/>
                <w:between w:val="nil"/>
              </w:pBdr>
              <w:rPr>
                <w:rFonts w:asciiTheme="minorHAnsi" w:hAnsiTheme="minorHAnsi" w:cstheme="minorHAnsi"/>
                <w:color w:val="000000"/>
              </w:rPr>
            </w:pPr>
            <w:hyperlink r:id="rId12" w:history="1">
              <w:r w:rsidR="00D85C2B" w:rsidRPr="00D85C2B">
                <w:rPr>
                  <w:rStyle w:val="Hyperlink"/>
                  <w:rFonts w:asciiTheme="minorHAnsi" w:hAnsiTheme="minorHAnsi" w:cstheme="minorHAnsi"/>
                  <w:bdr w:val="none" w:sz="0" w:space="0" w:color="auto" w:frame="1"/>
                  <w:shd w:val="clear" w:color="auto" w:fill="FFFFFF"/>
                </w:rPr>
                <w:t>A.6abc - Slope-2-Slope with Desmos</w:t>
              </w:r>
            </w:hyperlink>
            <w:r w:rsidR="00D85C2B" w:rsidRPr="00D85C2B">
              <w:rPr>
                <w:rStyle w:val="filetype"/>
                <w:rFonts w:asciiTheme="minorHAnsi" w:hAnsiTheme="minorHAnsi" w:cstheme="minorHAnsi"/>
                <w:color w:val="000000"/>
                <w:shd w:val="clear" w:color="auto" w:fill="FFFFFF"/>
              </w:rPr>
              <w:t> (Word)</w:t>
            </w:r>
            <w:r w:rsidR="00D85C2B" w:rsidRPr="00D85C2B">
              <w:rPr>
                <w:rFonts w:asciiTheme="minorHAnsi" w:hAnsiTheme="minorHAnsi" w:cstheme="minorHAnsi"/>
                <w:color w:val="000000"/>
                <w:shd w:val="clear" w:color="auto" w:fill="FFFFFF"/>
              </w:rPr>
              <w:t> / </w:t>
            </w:r>
            <w:hyperlink r:id="rId13" w:history="1">
              <w:r w:rsidR="00D85C2B" w:rsidRPr="00D85C2B">
                <w:rPr>
                  <w:rStyle w:val="Hyperlink"/>
                  <w:rFonts w:asciiTheme="minorHAnsi" w:hAnsiTheme="minorHAnsi" w:cstheme="minorHAnsi"/>
                  <w:bdr w:val="none" w:sz="0" w:space="0" w:color="auto" w:frame="1"/>
                  <w:shd w:val="clear" w:color="auto" w:fill="FFFFFF"/>
                </w:rPr>
                <w:t>PDF Version</w:t>
              </w:r>
            </w:hyperlink>
          </w:p>
          <w:p w14:paraId="362E88D1" w14:textId="02CB8904" w:rsidR="00D85C2B" w:rsidRPr="00D85C2B" w:rsidRDefault="00E67A74" w:rsidP="00D913C3">
            <w:pPr>
              <w:numPr>
                <w:ilvl w:val="1"/>
                <w:numId w:val="2"/>
              </w:numPr>
              <w:pBdr>
                <w:top w:val="nil"/>
                <w:left w:val="nil"/>
                <w:bottom w:val="nil"/>
                <w:right w:val="nil"/>
                <w:between w:val="nil"/>
              </w:pBdr>
              <w:rPr>
                <w:rFonts w:asciiTheme="minorHAnsi" w:hAnsiTheme="minorHAnsi" w:cstheme="minorHAnsi"/>
                <w:color w:val="000000"/>
              </w:rPr>
            </w:pPr>
            <w:hyperlink r:id="rId14" w:history="1">
              <w:r w:rsidR="00D85C2B" w:rsidRPr="00D85C2B">
                <w:rPr>
                  <w:rStyle w:val="Hyperlink"/>
                  <w:rFonts w:asciiTheme="minorHAnsi" w:hAnsiTheme="minorHAnsi" w:cstheme="minorHAnsi"/>
                  <w:bdr w:val="none" w:sz="0" w:space="0" w:color="auto" w:frame="1"/>
                  <w:shd w:val="clear" w:color="auto" w:fill="FFFFFF"/>
                </w:rPr>
                <w:t>A.6ab - Writing Equations of Lines</w:t>
              </w:r>
            </w:hyperlink>
            <w:r w:rsidR="00D85C2B" w:rsidRPr="00D85C2B">
              <w:rPr>
                <w:rStyle w:val="filetype"/>
                <w:rFonts w:asciiTheme="minorHAnsi" w:hAnsiTheme="minorHAnsi" w:cstheme="minorHAnsi"/>
                <w:color w:val="000000"/>
                <w:shd w:val="clear" w:color="auto" w:fill="FFFFFF"/>
              </w:rPr>
              <w:t> (Word)</w:t>
            </w:r>
            <w:r w:rsidR="00D85C2B" w:rsidRPr="00D85C2B">
              <w:rPr>
                <w:rFonts w:asciiTheme="minorHAnsi" w:hAnsiTheme="minorHAnsi" w:cstheme="minorHAnsi"/>
                <w:color w:val="000000"/>
                <w:shd w:val="clear" w:color="auto" w:fill="FFFFFF"/>
              </w:rPr>
              <w:t> / </w:t>
            </w:r>
            <w:hyperlink r:id="rId15" w:history="1">
              <w:r w:rsidR="00D85C2B" w:rsidRPr="00D85C2B">
                <w:rPr>
                  <w:rStyle w:val="Hyperlink"/>
                  <w:rFonts w:asciiTheme="minorHAnsi" w:hAnsiTheme="minorHAnsi" w:cstheme="minorHAnsi"/>
                  <w:bdr w:val="none" w:sz="0" w:space="0" w:color="auto" w:frame="1"/>
                  <w:shd w:val="clear" w:color="auto" w:fill="FFFFFF"/>
                </w:rPr>
                <w:t>PDF Version</w:t>
              </w:r>
            </w:hyperlink>
          </w:p>
          <w:p w14:paraId="36430856" w14:textId="77777777" w:rsidR="00B73079" w:rsidRPr="009D776C" w:rsidRDefault="00B941BD" w:rsidP="00D913C3">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t>
            </w:r>
            <w:r w:rsidRPr="009D776C">
              <w:rPr>
                <w:rFonts w:asciiTheme="minorHAnsi" w:hAnsiTheme="minorHAnsi" w:cstheme="minorHAnsi"/>
                <w:color w:val="000000"/>
              </w:rPr>
              <w:t>Co-Teaching Mathematics Instruction Plans (MIPS)</w:t>
            </w:r>
          </w:p>
          <w:p w14:paraId="44A39772" w14:textId="73C18703" w:rsidR="00B73079" w:rsidRDefault="00E67A74" w:rsidP="00D913C3">
            <w:pPr>
              <w:numPr>
                <w:ilvl w:val="1"/>
                <w:numId w:val="2"/>
              </w:numPr>
              <w:pBdr>
                <w:top w:val="nil"/>
                <w:left w:val="nil"/>
                <w:bottom w:val="nil"/>
                <w:right w:val="nil"/>
                <w:between w:val="nil"/>
              </w:pBdr>
              <w:rPr>
                <w:color w:val="000000"/>
              </w:rPr>
            </w:pPr>
            <w:hyperlink r:id="rId16" w:history="1">
              <w:r w:rsidR="009D776C" w:rsidRPr="009D776C">
                <w:rPr>
                  <w:rStyle w:val="Hyperlink"/>
                  <w:rFonts w:asciiTheme="minorHAnsi" w:hAnsiTheme="minorHAnsi" w:cstheme="minorHAnsi"/>
                  <w:color w:val="23527C"/>
                  <w:bdr w:val="none" w:sz="0" w:space="0" w:color="auto" w:frame="1"/>
                  <w:shd w:val="clear" w:color="auto" w:fill="FFFFFF"/>
                </w:rPr>
                <w:t>A.6 - Writing Equations for Lines</w:t>
              </w:r>
            </w:hyperlink>
            <w:r w:rsidR="009D776C" w:rsidRPr="009D776C">
              <w:rPr>
                <w:rStyle w:val="filetype"/>
                <w:rFonts w:asciiTheme="minorHAnsi" w:hAnsiTheme="minorHAnsi" w:cstheme="minorHAnsi"/>
                <w:color w:val="000000"/>
                <w:shd w:val="clear" w:color="auto" w:fill="FFFFFF"/>
              </w:rPr>
              <w:t> (Word)</w:t>
            </w:r>
            <w:r w:rsidR="009D776C" w:rsidRPr="009D776C">
              <w:rPr>
                <w:rFonts w:asciiTheme="minorHAnsi" w:hAnsiTheme="minorHAnsi" w:cstheme="minorHAnsi"/>
                <w:color w:val="000000"/>
                <w:shd w:val="clear" w:color="auto" w:fill="FFFFFF"/>
              </w:rPr>
              <w:t> / </w:t>
            </w:r>
            <w:hyperlink r:id="rId17" w:history="1">
              <w:r w:rsidR="009D776C" w:rsidRPr="009D776C">
                <w:rPr>
                  <w:rStyle w:val="Hyperlink"/>
                  <w:rFonts w:asciiTheme="minorHAnsi" w:hAnsiTheme="minorHAnsi" w:cstheme="minorHAnsi"/>
                  <w:bdr w:val="none" w:sz="0" w:space="0" w:color="auto" w:frame="1"/>
                  <w:shd w:val="clear" w:color="auto" w:fill="FFFFFF"/>
                </w:rPr>
                <w:t>PDF Version</w:t>
              </w:r>
            </w:hyperlink>
            <w:r w:rsidR="009D776C">
              <w:t xml:space="preserve"> </w:t>
            </w:r>
          </w:p>
          <w:p w14:paraId="52F5BFD6" w14:textId="77777777" w:rsidR="00B73079" w:rsidRDefault="00B941BD" w:rsidP="00D913C3">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3E54624D" w:rsidR="00B73079" w:rsidRDefault="00E67A74" w:rsidP="00D913C3">
            <w:pPr>
              <w:numPr>
                <w:ilvl w:val="1"/>
                <w:numId w:val="2"/>
              </w:numPr>
              <w:pBdr>
                <w:top w:val="nil"/>
                <w:left w:val="nil"/>
                <w:bottom w:val="nil"/>
                <w:right w:val="nil"/>
                <w:between w:val="nil"/>
              </w:pBdr>
              <w:rPr>
                <w:color w:val="000000"/>
              </w:rPr>
            </w:pPr>
            <w:hyperlink r:id="rId18" w:history="1">
              <w:r w:rsidR="00E50DB2" w:rsidRPr="00E50DB2">
                <w:rPr>
                  <w:rStyle w:val="Hyperlink"/>
                  <w:rFonts w:asciiTheme="minorHAnsi" w:hAnsiTheme="minorHAnsi" w:cstheme="minorHAnsi"/>
                  <w:bdr w:val="none" w:sz="0" w:space="0" w:color="auto" w:frame="1"/>
                  <w:shd w:val="clear" w:color="auto" w:fill="FFFFFF"/>
                </w:rPr>
                <w:t>A.6a</w:t>
              </w:r>
            </w:hyperlink>
            <w:r w:rsidR="00E50DB2" w:rsidRPr="00E50DB2">
              <w:rPr>
                <w:rStyle w:val="filetype"/>
                <w:rFonts w:asciiTheme="minorHAnsi" w:hAnsiTheme="minorHAnsi" w:cstheme="minorHAnsi"/>
                <w:color w:val="000000"/>
                <w:shd w:val="clear" w:color="auto" w:fill="FFFFFF"/>
              </w:rPr>
              <w:t> (Word)</w:t>
            </w:r>
            <w:r w:rsidR="00E50DB2" w:rsidRPr="00E50DB2">
              <w:rPr>
                <w:rFonts w:asciiTheme="minorHAnsi" w:hAnsiTheme="minorHAnsi" w:cstheme="minorHAnsi"/>
                <w:color w:val="000000"/>
                <w:shd w:val="clear" w:color="auto" w:fill="FFFFFF"/>
              </w:rPr>
              <w:t> / </w:t>
            </w:r>
            <w:hyperlink r:id="rId19" w:history="1">
              <w:r w:rsidR="00E50DB2" w:rsidRPr="00E50DB2">
                <w:rPr>
                  <w:rStyle w:val="Hyperlink"/>
                  <w:rFonts w:asciiTheme="minorHAnsi" w:hAnsiTheme="minorHAnsi" w:cstheme="minorHAnsi"/>
                  <w:bdr w:val="none" w:sz="0" w:space="0" w:color="auto" w:frame="1"/>
                  <w:shd w:val="clear" w:color="auto" w:fill="FFFFFF"/>
                </w:rPr>
                <w:t>PDF</w:t>
              </w:r>
            </w:hyperlink>
            <w:r w:rsidR="00E50DB2">
              <w:t xml:space="preserve"> </w:t>
            </w:r>
          </w:p>
          <w:p w14:paraId="0D18C4E8" w14:textId="1BECE174" w:rsidR="006E0451" w:rsidRPr="007B183C" w:rsidRDefault="00A404E3" w:rsidP="006E0451">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20"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1" w:history="1">
              <w:r>
                <w:rPr>
                  <w:rStyle w:val="Hyperlink"/>
                  <w:rFonts w:asciiTheme="minorHAnsi" w:hAnsiTheme="minorHAnsi" w:cstheme="minorHAnsi"/>
                  <w:bdr w:val="none" w:sz="0" w:space="0" w:color="auto" w:frame="1"/>
                  <w:shd w:val="clear" w:color="auto" w:fill="FFFFFF"/>
                </w:rPr>
                <w:t>(PDF)</w:t>
              </w:r>
            </w:hyperlink>
          </w:p>
          <w:p w14:paraId="000A4DBB" w14:textId="7670005B" w:rsidR="006E0451" w:rsidRPr="00141114" w:rsidRDefault="006E0451" w:rsidP="00D76E6B">
            <w:pPr>
              <w:pStyle w:val="ListParagraph"/>
              <w:numPr>
                <w:ilvl w:val="1"/>
                <w:numId w:val="10"/>
              </w:numPr>
              <w:spacing w:before="0" w:line="240" w:lineRule="auto"/>
              <w:rPr>
                <w:rFonts w:asciiTheme="minorHAnsi" w:hAnsiTheme="minorHAnsi" w:cstheme="minorHAnsi"/>
                <w:bCs/>
                <w:color w:val="auto"/>
                <w:szCs w:val="28"/>
                <w:u w:val="single"/>
              </w:rPr>
            </w:pPr>
            <w:r w:rsidRPr="00141114">
              <w:rPr>
                <w:rFonts w:asciiTheme="minorHAnsi" w:hAnsiTheme="minorHAnsi" w:cstheme="minorHAnsi"/>
                <w:bCs/>
                <w:color w:val="auto"/>
                <w:szCs w:val="28"/>
              </w:rPr>
              <w:t>Slope</w:t>
            </w:r>
            <w:r w:rsidR="00456060" w:rsidRPr="00141114">
              <w:rPr>
                <w:rFonts w:asciiTheme="minorHAnsi" w:hAnsiTheme="minorHAnsi" w:cstheme="minorHAnsi"/>
                <w:bCs/>
                <w:color w:val="auto"/>
                <w:szCs w:val="28"/>
              </w:rPr>
              <w:t xml:space="preserve">, </w:t>
            </w:r>
            <w:r w:rsidRPr="00141114">
              <w:rPr>
                <w:rFonts w:asciiTheme="minorHAnsi" w:hAnsiTheme="minorHAnsi" w:cstheme="minorHAnsi"/>
                <w:bCs/>
                <w:color w:val="auto"/>
                <w:szCs w:val="28"/>
              </w:rPr>
              <w:t>Slope Formula</w:t>
            </w:r>
            <w:r w:rsidR="00456060" w:rsidRPr="00141114">
              <w:rPr>
                <w:rFonts w:asciiTheme="minorHAnsi" w:hAnsiTheme="minorHAnsi" w:cstheme="minorHAnsi"/>
                <w:bCs/>
                <w:color w:val="auto"/>
                <w:szCs w:val="28"/>
              </w:rPr>
              <w:t xml:space="preserve">, and </w:t>
            </w:r>
            <w:r w:rsidRPr="00141114">
              <w:rPr>
                <w:rFonts w:asciiTheme="minorHAnsi" w:hAnsiTheme="minorHAnsi" w:cstheme="minorHAnsi"/>
                <w:bCs/>
                <w:color w:val="auto"/>
                <w:szCs w:val="28"/>
              </w:rPr>
              <w:t>Slopes of Lines</w:t>
            </w:r>
          </w:p>
          <w:p w14:paraId="1A7B35C0" w14:textId="023B965E" w:rsidR="006E0451" w:rsidRPr="00141114" w:rsidRDefault="006E0451" w:rsidP="00BF32B8">
            <w:pPr>
              <w:pStyle w:val="ListParagraph"/>
              <w:numPr>
                <w:ilvl w:val="1"/>
                <w:numId w:val="10"/>
              </w:numPr>
              <w:spacing w:before="0" w:line="240" w:lineRule="auto"/>
              <w:rPr>
                <w:rStyle w:val="Hyperlink"/>
                <w:rFonts w:asciiTheme="minorHAnsi" w:hAnsiTheme="minorHAnsi" w:cstheme="minorHAnsi"/>
                <w:bCs/>
                <w:color w:val="auto"/>
                <w:szCs w:val="28"/>
              </w:rPr>
            </w:pPr>
            <w:r w:rsidRPr="00141114">
              <w:rPr>
                <w:rFonts w:asciiTheme="minorHAnsi" w:hAnsiTheme="minorHAnsi" w:cstheme="minorHAnsi"/>
                <w:bCs/>
                <w:color w:val="auto"/>
                <w:szCs w:val="28"/>
              </w:rPr>
              <w:t>Perpendicular Lines</w:t>
            </w:r>
            <w:r w:rsidR="00456060" w:rsidRPr="00141114">
              <w:rPr>
                <w:rFonts w:asciiTheme="minorHAnsi" w:hAnsiTheme="minorHAnsi" w:cstheme="minorHAnsi"/>
                <w:bCs/>
                <w:color w:val="auto"/>
                <w:szCs w:val="28"/>
              </w:rPr>
              <w:t xml:space="preserve"> and </w:t>
            </w:r>
            <w:r w:rsidRPr="00141114">
              <w:rPr>
                <w:rFonts w:asciiTheme="minorHAnsi" w:hAnsiTheme="minorHAnsi" w:cstheme="minorHAnsi"/>
                <w:bCs/>
                <w:color w:val="auto"/>
                <w:szCs w:val="28"/>
              </w:rPr>
              <w:t>Parallel Lines</w:t>
            </w:r>
          </w:p>
          <w:p w14:paraId="7F42C3FF" w14:textId="73006A51" w:rsidR="006E0451" w:rsidRPr="00141114" w:rsidRDefault="006E0451" w:rsidP="006E0451">
            <w:pPr>
              <w:pStyle w:val="ListParagraph"/>
              <w:numPr>
                <w:ilvl w:val="1"/>
                <w:numId w:val="10"/>
              </w:numPr>
              <w:spacing w:before="0" w:line="240" w:lineRule="auto"/>
              <w:rPr>
                <w:rFonts w:asciiTheme="minorHAnsi" w:hAnsiTheme="minorHAnsi" w:cstheme="minorHAnsi"/>
                <w:b/>
                <w:bCs/>
                <w:color w:val="auto"/>
                <w:szCs w:val="28"/>
                <w:u w:val="single"/>
              </w:rPr>
            </w:pPr>
            <w:r w:rsidRPr="00141114">
              <w:rPr>
                <w:rFonts w:asciiTheme="minorHAnsi" w:hAnsiTheme="minorHAnsi" w:cstheme="minorHAnsi"/>
                <w:bCs/>
                <w:color w:val="auto"/>
                <w:szCs w:val="28"/>
              </w:rPr>
              <w:t>x-Intercepts</w:t>
            </w:r>
          </w:p>
          <w:p w14:paraId="3F6600A7" w14:textId="441F124E" w:rsidR="006E0451" w:rsidRPr="00141114" w:rsidRDefault="006E0451" w:rsidP="006E0451">
            <w:pPr>
              <w:pStyle w:val="ListParagraph"/>
              <w:numPr>
                <w:ilvl w:val="1"/>
                <w:numId w:val="10"/>
              </w:numPr>
              <w:spacing w:before="0" w:line="240" w:lineRule="auto"/>
              <w:rPr>
                <w:rFonts w:asciiTheme="minorHAnsi" w:hAnsiTheme="minorHAnsi" w:cstheme="minorHAnsi"/>
                <w:bCs/>
                <w:color w:val="auto"/>
                <w:szCs w:val="28"/>
                <w:u w:val="single"/>
              </w:rPr>
            </w:pPr>
            <w:r w:rsidRPr="00141114">
              <w:rPr>
                <w:rFonts w:asciiTheme="minorHAnsi" w:hAnsiTheme="minorHAnsi" w:cstheme="minorHAnsi"/>
                <w:bCs/>
                <w:color w:val="auto"/>
                <w:szCs w:val="28"/>
              </w:rPr>
              <w:t>Coordinate Plane</w:t>
            </w:r>
          </w:p>
          <w:p w14:paraId="57CD6FB1" w14:textId="0A52E0A9" w:rsidR="006E0451" w:rsidRPr="00141114" w:rsidRDefault="006E0451" w:rsidP="00941311">
            <w:pPr>
              <w:pStyle w:val="ListParagraph"/>
              <w:numPr>
                <w:ilvl w:val="1"/>
                <w:numId w:val="10"/>
              </w:numPr>
              <w:spacing w:before="0" w:line="240" w:lineRule="auto"/>
              <w:rPr>
                <w:rFonts w:asciiTheme="minorHAnsi" w:hAnsiTheme="minorHAnsi" w:cstheme="minorHAnsi"/>
                <w:bCs/>
                <w:color w:val="auto"/>
                <w:szCs w:val="28"/>
                <w:u w:val="single"/>
              </w:rPr>
            </w:pPr>
            <w:r w:rsidRPr="00141114">
              <w:rPr>
                <w:rFonts w:asciiTheme="minorHAnsi" w:hAnsiTheme="minorHAnsi" w:cstheme="minorHAnsi"/>
                <w:bCs/>
                <w:color w:val="auto"/>
                <w:szCs w:val="28"/>
              </w:rPr>
              <w:t>Vertical Line</w:t>
            </w:r>
            <w:r w:rsidR="00456060" w:rsidRPr="00141114">
              <w:rPr>
                <w:rFonts w:asciiTheme="minorHAnsi" w:hAnsiTheme="minorHAnsi" w:cstheme="minorHAnsi"/>
                <w:bCs/>
                <w:color w:val="auto"/>
                <w:szCs w:val="28"/>
              </w:rPr>
              <w:t xml:space="preserve"> and </w:t>
            </w:r>
            <w:r w:rsidRPr="00141114">
              <w:rPr>
                <w:rFonts w:asciiTheme="minorHAnsi" w:hAnsiTheme="minorHAnsi" w:cstheme="minorHAnsi"/>
                <w:bCs/>
                <w:color w:val="auto"/>
                <w:szCs w:val="28"/>
              </w:rPr>
              <w:t>Horizontal Line</w:t>
            </w:r>
          </w:p>
          <w:p w14:paraId="53AA1CFF" w14:textId="627DC5BA" w:rsidR="00F874B5" w:rsidRDefault="00F874B5" w:rsidP="00D913C3">
            <w:pPr>
              <w:numPr>
                <w:ilvl w:val="0"/>
                <w:numId w:val="2"/>
              </w:numPr>
              <w:pBdr>
                <w:top w:val="nil"/>
                <w:left w:val="nil"/>
                <w:bottom w:val="nil"/>
                <w:right w:val="nil"/>
                <w:between w:val="nil"/>
              </w:pBdr>
              <w:rPr>
                <w:color w:val="000000"/>
              </w:rPr>
            </w:pPr>
            <w:r>
              <w:rPr>
                <w:color w:val="000000"/>
              </w:rPr>
              <w:t>Desmos Activities</w:t>
            </w:r>
          </w:p>
          <w:p w14:paraId="16549FBB" w14:textId="4A49E279" w:rsidR="00F874B5" w:rsidRPr="00456060" w:rsidRDefault="00E67A74" w:rsidP="005D5B2D">
            <w:pPr>
              <w:numPr>
                <w:ilvl w:val="1"/>
                <w:numId w:val="2"/>
              </w:numPr>
              <w:pBdr>
                <w:top w:val="nil"/>
                <w:left w:val="nil"/>
                <w:bottom w:val="nil"/>
                <w:right w:val="nil"/>
                <w:between w:val="nil"/>
              </w:pBdr>
              <w:rPr>
                <w:color w:val="000000"/>
              </w:rPr>
            </w:pPr>
            <w:hyperlink r:id="rId22" w:history="1">
              <w:r w:rsidR="00F874B5" w:rsidRPr="00F874B5">
                <w:rPr>
                  <w:rStyle w:val="Hyperlink"/>
                </w:rPr>
                <w:t>Parallel and Perpendicular Linear Part 1</w:t>
              </w:r>
            </w:hyperlink>
            <w:r w:rsidR="00456060">
              <w:rPr>
                <w:rStyle w:val="Hyperlink"/>
              </w:rPr>
              <w:t xml:space="preserve"> and </w:t>
            </w:r>
            <w:hyperlink r:id="rId23" w:history="1">
              <w:r w:rsidR="00F874B5" w:rsidRPr="00F874B5">
                <w:rPr>
                  <w:rStyle w:val="Hyperlink"/>
                </w:rPr>
                <w:t>Parallel and Perpendicular Linear Part 2</w:t>
              </w:r>
            </w:hyperlink>
          </w:p>
          <w:p w14:paraId="5B0AAB82" w14:textId="44E1538B" w:rsidR="00F874B5" w:rsidRDefault="00E67A74" w:rsidP="00F874B5">
            <w:pPr>
              <w:numPr>
                <w:ilvl w:val="1"/>
                <w:numId w:val="2"/>
              </w:numPr>
              <w:pBdr>
                <w:top w:val="nil"/>
                <w:left w:val="nil"/>
                <w:bottom w:val="nil"/>
                <w:right w:val="nil"/>
                <w:between w:val="nil"/>
              </w:pBdr>
              <w:rPr>
                <w:color w:val="000000"/>
              </w:rPr>
            </w:pPr>
            <w:hyperlink r:id="rId24" w:history="1">
              <w:r w:rsidR="00F874B5" w:rsidRPr="00F874B5">
                <w:rPr>
                  <w:rStyle w:val="Hyperlink"/>
                </w:rPr>
                <w:t>Lego Prices</w:t>
              </w:r>
            </w:hyperlink>
          </w:p>
          <w:p w14:paraId="134ECC0C" w14:textId="7119DAD5" w:rsidR="00F874B5" w:rsidRDefault="00E67A74" w:rsidP="00F874B5">
            <w:pPr>
              <w:numPr>
                <w:ilvl w:val="1"/>
                <w:numId w:val="2"/>
              </w:numPr>
              <w:pBdr>
                <w:top w:val="nil"/>
                <w:left w:val="nil"/>
                <w:bottom w:val="nil"/>
                <w:right w:val="nil"/>
                <w:between w:val="nil"/>
              </w:pBdr>
              <w:rPr>
                <w:color w:val="000000"/>
              </w:rPr>
            </w:pPr>
            <w:hyperlink r:id="rId25" w:history="1">
              <w:r w:rsidR="00F874B5" w:rsidRPr="00F874B5">
                <w:rPr>
                  <w:rStyle w:val="Hyperlink"/>
                </w:rPr>
                <w:t>Linear Systems Gym Membership</w:t>
              </w:r>
            </w:hyperlink>
          </w:p>
          <w:p w14:paraId="07ED1E7C" w14:textId="6C879F97" w:rsidR="00F874B5" w:rsidRDefault="00E67A74" w:rsidP="00F874B5">
            <w:pPr>
              <w:numPr>
                <w:ilvl w:val="1"/>
                <w:numId w:val="2"/>
              </w:numPr>
              <w:pBdr>
                <w:top w:val="nil"/>
                <w:left w:val="nil"/>
                <w:bottom w:val="nil"/>
                <w:right w:val="nil"/>
                <w:between w:val="nil"/>
              </w:pBdr>
              <w:rPr>
                <w:color w:val="000000"/>
              </w:rPr>
            </w:pPr>
            <w:hyperlink r:id="rId26" w:history="1">
              <w:r w:rsidR="00F874B5" w:rsidRPr="00F874B5">
                <w:rPr>
                  <w:rStyle w:val="Hyperlink"/>
                </w:rPr>
                <w:t>Which is Steepest?</w:t>
              </w:r>
            </w:hyperlink>
          </w:p>
          <w:p w14:paraId="048A0E4E" w14:textId="63492CD2" w:rsidR="00F874B5" w:rsidRPr="00456060" w:rsidRDefault="00E67A74" w:rsidP="00362E74">
            <w:pPr>
              <w:numPr>
                <w:ilvl w:val="1"/>
                <w:numId w:val="2"/>
              </w:numPr>
              <w:pBdr>
                <w:top w:val="nil"/>
                <w:left w:val="nil"/>
                <w:bottom w:val="nil"/>
                <w:right w:val="nil"/>
                <w:between w:val="nil"/>
              </w:pBdr>
              <w:rPr>
                <w:color w:val="000000"/>
              </w:rPr>
            </w:pPr>
            <w:hyperlink r:id="rId27" w:history="1">
              <w:proofErr w:type="spellStart"/>
              <w:r w:rsidR="00F874B5" w:rsidRPr="00F874B5">
                <w:rPr>
                  <w:rStyle w:val="Hyperlink"/>
                </w:rPr>
                <w:t>Marbleslides</w:t>
              </w:r>
              <w:proofErr w:type="spellEnd"/>
              <w:r w:rsidR="00F874B5" w:rsidRPr="00F874B5">
                <w:rPr>
                  <w:rStyle w:val="Hyperlink"/>
                </w:rPr>
                <w:t>: Lines</w:t>
              </w:r>
            </w:hyperlink>
            <w:r w:rsidR="00456060">
              <w:rPr>
                <w:rStyle w:val="Hyperlink"/>
              </w:rPr>
              <w:t xml:space="preserve"> and </w:t>
            </w:r>
            <w:hyperlink r:id="rId28" w:history="1">
              <w:r w:rsidR="00F874B5" w:rsidRPr="00F874B5">
                <w:rPr>
                  <w:rStyle w:val="Hyperlink"/>
                </w:rPr>
                <w:t>Coin Capture</w:t>
              </w:r>
              <w:r w:rsidR="00F874B5">
                <w:rPr>
                  <w:rStyle w:val="Hyperlink"/>
                </w:rPr>
                <w:t>:</w:t>
              </w:r>
              <w:r w:rsidR="00F874B5" w:rsidRPr="00F874B5">
                <w:rPr>
                  <w:rStyle w:val="Hyperlink"/>
                </w:rPr>
                <w:t xml:space="preserve"> Lines</w:t>
              </w:r>
            </w:hyperlink>
          </w:p>
          <w:p w14:paraId="77259EB7" w14:textId="0C9AEDDE" w:rsidR="00B73079" w:rsidRPr="00735CA4" w:rsidRDefault="00E67A74" w:rsidP="00735CA4">
            <w:pPr>
              <w:numPr>
                <w:ilvl w:val="1"/>
                <w:numId w:val="2"/>
              </w:numPr>
              <w:pBdr>
                <w:top w:val="nil"/>
                <w:left w:val="nil"/>
                <w:bottom w:val="nil"/>
                <w:right w:val="nil"/>
                <w:between w:val="nil"/>
              </w:pBdr>
              <w:spacing w:after="120"/>
              <w:rPr>
                <w:color w:val="000000"/>
              </w:rPr>
            </w:pPr>
            <w:hyperlink r:id="rId29" w:history="1">
              <w:r w:rsidR="00F874B5" w:rsidRPr="00F874B5">
                <w:rPr>
                  <w:rStyle w:val="Hyperlink"/>
                </w:rPr>
                <w:t>Linear Transformations</w:t>
              </w:r>
            </w:hyperlink>
          </w:p>
        </w:tc>
      </w:tr>
      <w:tr w:rsidR="00B73079" w14:paraId="03066D71" w14:textId="77777777" w:rsidTr="00027AE9">
        <w:trPr>
          <w:jc w:val="center"/>
        </w:trPr>
        <w:tc>
          <w:tcPr>
            <w:tcW w:w="10975" w:type="dxa"/>
          </w:tcPr>
          <w:p w14:paraId="2BD41A6C" w14:textId="292E82BC" w:rsidR="00B73079" w:rsidRDefault="00E67A74" w:rsidP="00735CA4">
            <w:pPr>
              <w:spacing w:before="120" w:after="120"/>
            </w:pPr>
            <w:hyperlink r:id="rId30" w:history="1">
              <w:r w:rsidR="00CE3A4C" w:rsidRPr="00BC1F52">
                <w:rPr>
                  <w:rStyle w:val="Hyperlink"/>
                  <w:b/>
                  <w:bCs/>
                  <w:sz w:val="28"/>
                  <w:szCs w:val="28"/>
                </w:rPr>
                <w:t>Supporting and Prerequisite SOL</w:t>
              </w:r>
            </w:hyperlink>
            <w:r w:rsidR="00B941BD" w:rsidRPr="00735CA4">
              <w:rPr>
                <w:sz w:val="28"/>
                <w:szCs w:val="28"/>
              </w:rPr>
              <w:t>:</w:t>
            </w:r>
            <w:r w:rsidR="00B941BD">
              <w:t xml:space="preserve">  </w:t>
            </w:r>
            <w:hyperlink r:id="rId31" w:history="1">
              <w:r w:rsidR="009C28C7" w:rsidRPr="00E67A74">
                <w:rPr>
                  <w:rStyle w:val="Hyperlink"/>
                </w:rPr>
                <w:t>8.14</w:t>
              </w:r>
              <w:r w:rsidRPr="00E67A74">
                <w:rPr>
                  <w:rStyle w:val="Hyperlink"/>
                </w:rPr>
                <w:t>a</w:t>
              </w:r>
            </w:hyperlink>
            <w:r w:rsidR="009C28C7" w:rsidRPr="009C28C7">
              <w:t xml:space="preserve">, </w:t>
            </w:r>
            <w:hyperlink r:id="rId32" w:history="1">
              <w:r w:rsidRPr="00E67A74">
                <w:rPr>
                  <w:rStyle w:val="Hyperlink"/>
                </w:rPr>
                <w:t>8.14b</w:t>
              </w:r>
            </w:hyperlink>
            <w:r>
              <w:t xml:space="preserve">, </w:t>
            </w:r>
            <w:hyperlink r:id="rId33" w:history="1">
              <w:r w:rsidR="009C28C7" w:rsidRPr="00E67A74">
                <w:rPr>
                  <w:rStyle w:val="Hyperlink"/>
                </w:rPr>
                <w:t>8.16a</w:t>
              </w:r>
            </w:hyperlink>
            <w:r w:rsidR="009C28C7" w:rsidRPr="009C28C7">
              <w:t xml:space="preserve">, </w:t>
            </w:r>
            <w:hyperlink r:id="rId34" w:history="1">
              <w:r w:rsidR="009C28C7" w:rsidRPr="00E67A74">
                <w:rPr>
                  <w:rStyle w:val="Hyperlink"/>
                </w:rPr>
                <w:t>8.16b</w:t>
              </w:r>
            </w:hyperlink>
            <w:r w:rsidR="009C28C7" w:rsidRPr="009C28C7">
              <w:t xml:space="preserve">, </w:t>
            </w:r>
            <w:hyperlink r:id="rId35" w:history="1">
              <w:r w:rsidR="009C28C7" w:rsidRPr="00E67A74">
                <w:rPr>
                  <w:rStyle w:val="Hyperlink"/>
                </w:rPr>
                <w:t>8.16d</w:t>
              </w:r>
            </w:hyperlink>
            <w:r w:rsidR="009C28C7" w:rsidRPr="009C28C7">
              <w:t xml:space="preserve">, </w:t>
            </w:r>
            <w:hyperlink r:id="rId36" w:history="1">
              <w:r w:rsidR="009C28C7" w:rsidRPr="00E67A74">
                <w:rPr>
                  <w:rStyle w:val="Hyperlink"/>
                </w:rPr>
                <w:t>8.16e</w:t>
              </w:r>
            </w:hyperlink>
            <w:r w:rsidR="009C28C7" w:rsidRPr="009C28C7">
              <w:t xml:space="preserve">, </w:t>
            </w:r>
            <w:hyperlink r:id="rId37" w:history="1">
              <w:r w:rsidR="009C28C7" w:rsidRPr="00E67A74">
                <w:rPr>
                  <w:rStyle w:val="Hyperlink"/>
                </w:rPr>
                <w:t>7.10a</w:t>
              </w:r>
            </w:hyperlink>
            <w:r w:rsidR="009C28C7" w:rsidRPr="009C28C7">
              <w:t xml:space="preserve">, </w:t>
            </w:r>
            <w:hyperlink r:id="rId38" w:history="1">
              <w:r w:rsidR="009C28C7" w:rsidRPr="00E67A74">
                <w:rPr>
                  <w:rStyle w:val="Hyperlink"/>
                </w:rPr>
                <w:t>7.11</w:t>
              </w:r>
            </w:hyperlink>
          </w:p>
        </w:tc>
      </w:tr>
    </w:tbl>
    <w:p w14:paraId="351CC95A" w14:textId="36587EC4" w:rsidR="00B73079" w:rsidRDefault="00B73079"/>
    <w:p w14:paraId="7C040422" w14:textId="77777777" w:rsidR="00735CA4" w:rsidRDefault="00735CA4"/>
    <w:p w14:paraId="00C86FD3" w14:textId="77777777" w:rsidR="00AC6769" w:rsidRDefault="00AC6769" w:rsidP="00EF1C4C">
      <w:pPr>
        <w:pStyle w:val="Title"/>
      </w:pPr>
      <w:bookmarkStart w:id="0" w:name="bookmark=id.gjdgxs" w:colFirst="0" w:colLast="0"/>
      <w:bookmarkEnd w:id="0"/>
    </w:p>
    <w:p w14:paraId="2C65450F" w14:textId="5F0FEB72" w:rsidR="00B73079" w:rsidRDefault="00735CA4" w:rsidP="00EF1C4C">
      <w:pPr>
        <w:pStyle w:val="Title"/>
      </w:pPr>
      <w:bookmarkStart w:id="1" w:name="qc"/>
      <w:bookmarkEnd w:id="1"/>
      <w:r>
        <w:t xml:space="preserve">SOL A.6a - </w:t>
      </w:r>
      <w:r w:rsidR="00B941BD">
        <w:t>Just in Time Quick Check</w:t>
      </w:r>
    </w:p>
    <w:p w14:paraId="44170F3D" w14:textId="77777777" w:rsidR="00B73079" w:rsidRDefault="00B73079">
      <w:pPr>
        <w:pBdr>
          <w:top w:val="nil"/>
          <w:left w:val="nil"/>
          <w:bottom w:val="nil"/>
          <w:right w:val="nil"/>
          <w:between w:val="nil"/>
        </w:pBdr>
        <w:spacing w:after="0" w:line="240" w:lineRule="auto"/>
        <w:ind w:left="360"/>
        <w:rPr>
          <w:color w:val="000000"/>
        </w:rPr>
      </w:pPr>
    </w:p>
    <w:p w14:paraId="26560A5E" w14:textId="77777777" w:rsidR="00D04309" w:rsidRPr="0078629A" w:rsidRDefault="00D04309" w:rsidP="00D04309">
      <w:pPr>
        <w:numPr>
          <w:ilvl w:val="0"/>
          <w:numId w:val="1"/>
        </w:numPr>
        <w:pBdr>
          <w:top w:val="nil"/>
          <w:left w:val="nil"/>
          <w:bottom w:val="nil"/>
          <w:right w:val="nil"/>
          <w:between w:val="nil"/>
        </w:pBdr>
        <w:spacing w:after="0" w:line="240" w:lineRule="auto"/>
        <w:rPr>
          <w:color w:val="000000"/>
        </w:rPr>
      </w:pPr>
      <w:r w:rsidRPr="0078629A">
        <w:rPr>
          <w:color w:val="000000"/>
        </w:rPr>
        <w:t>The line graphed below passes through t</w:t>
      </w:r>
      <w:r>
        <w:rPr>
          <w:color w:val="000000"/>
        </w:rPr>
        <w:t xml:space="preserve">he points (-2, -1) and (2, -7). </w:t>
      </w:r>
      <w:r w:rsidRPr="0078629A">
        <w:rPr>
          <w:color w:val="000000"/>
        </w:rPr>
        <w:t>Find the slope of the line.</w:t>
      </w:r>
      <w:r>
        <w:rPr>
          <w:noProof/>
          <w:bdr w:val="none" w:sz="0" w:space="0" w:color="auto" w:frame="1"/>
          <w:lang w:val="en-US"/>
        </w:rPr>
        <w:drawing>
          <wp:inline distT="0" distB="0" distL="0" distR="0" wp14:anchorId="4DD889BF" wp14:editId="072936D0">
            <wp:extent cx="2800350" cy="2617538"/>
            <wp:effectExtent l="0" t="0" r="0" b="0"/>
            <wp:docPr id="1" name="Picture 1" descr="x y coordinate plane with a line graphed that passes through (-2,-1) and (2,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39120" cy="2653777"/>
                    </a:xfrm>
                    <a:prstGeom prst="rect">
                      <a:avLst/>
                    </a:prstGeom>
                    <a:noFill/>
                    <a:ln>
                      <a:noFill/>
                    </a:ln>
                  </pic:spPr>
                </pic:pic>
              </a:graphicData>
            </a:graphic>
          </wp:inline>
        </w:drawing>
      </w:r>
    </w:p>
    <w:p w14:paraId="0830F52A" w14:textId="77777777" w:rsidR="00141114" w:rsidRPr="00456060" w:rsidRDefault="00141114" w:rsidP="00456060">
      <w:pPr>
        <w:pBdr>
          <w:top w:val="nil"/>
          <w:left w:val="nil"/>
          <w:bottom w:val="nil"/>
          <w:right w:val="nil"/>
          <w:between w:val="nil"/>
        </w:pBdr>
        <w:spacing w:after="0" w:line="240" w:lineRule="auto"/>
        <w:ind w:left="360"/>
        <w:rPr>
          <w:color w:val="000000"/>
        </w:rPr>
      </w:pPr>
    </w:p>
    <w:p w14:paraId="54C337A1" w14:textId="598F8C51" w:rsidR="00456060" w:rsidRDefault="00456060">
      <w:pPr>
        <w:numPr>
          <w:ilvl w:val="0"/>
          <w:numId w:val="1"/>
        </w:numPr>
        <w:pBdr>
          <w:top w:val="nil"/>
          <w:left w:val="nil"/>
          <w:bottom w:val="nil"/>
          <w:right w:val="nil"/>
          <w:between w:val="nil"/>
        </w:pBdr>
        <w:spacing w:after="0" w:line="240" w:lineRule="auto"/>
        <w:rPr>
          <w:color w:val="000000"/>
        </w:rPr>
      </w:pPr>
      <w:r>
        <w:rPr>
          <w:color w:val="000000"/>
        </w:rPr>
        <w:t>The graph b</w:t>
      </w:r>
      <w:r w:rsidRPr="00456060">
        <w:rPr>
          <w:color w:val="000000"/>
        </w:rPr>
        <w:t xml:space="preserve">elow </w:t>
      </w:r>
      <w:r>
        <w:rPr>
          <w:color w:val="000000"/>
        </w:rPr>
        <w:t xml:space="preserve">shows the </w:t>
      </w:r>
      <w:r w:rsidRPr="00456060">
        <w:rPr>
          <w:color w:val="000000"/>
        </w:rPr>
        <w:t xml:space="preserve">line </w:t>
      </w:r>
      <w:r w:rsidRPr="00141114">
        <w:rPr>
          <w:rFonts w:ascii="Times New Roman" w:hAnsi="Times New Roman" w:cs="Times New Roman"/>
          <w:i/>
          <w:iCs/>
          <w:color w:val="000000"/>
        </w:rPr>
        <w:t>x</w:t>
      </w:r>
      <w:r w:rsidRPr="00141114">
        <w:rPr>
          <w:rFonts w:ascii="Times New Roman" w:hAnsi="Times New Roman" w:cs="Times New Roman"/>
          <w:color w:val="000000"/>
        </w:rPr>
        <w:t xml:space="preserve"> </w:t>
      </w:r>
      <w:r w:rsidRPr="00456060">
        <w:rPr>
          <w:color w:val="000000"/>
        </w:rPr>
        <w:t>= 3.   Describe the slope of the line.</w:t>
      </w:r>
    </w:p>
    <w:p w14:paraId="6828DE9D" w14:textId="5939FFF5" w:rsidR="00456060" w:rsidRDefault="00456060" w:rsidP="00456060">
      <w:pPr>
        <w:pStyle w:val="ListParagraph"/>
        <w:rPr>
          <w:color w:val="000000"/>
        </w:rPr>
      </w:pPr>
    </w:p>
    <w:p w14:paraId="05F30AE2" w14:textId="0E56CAF6" w:rsidR="00141114" w:rsidRPr="0078629A" w:rsidRDefault="0078629A" w:rsidP="0078629A">
      <w:pPr>
        <w:pStyle w:val="ListParagraph"/>
        <w:rPr>
          <w:color w:val="000000"/>
        </w:rPr>
      </w:pPr>
      <w:r>
        <w:rPr>
          <w:noProof/>
          <w:bdr w:val="none" w:sz="0" w:space="0" w:color="auto" w:frame="1"/>
          <w:lang w:val="en-US"/>
        </w:rPr>
        <w:drawing>
          <wp:inline distT="0" distB="0" distL="0" distR="0" wp14:anchorId="35D68A4F" wp14:editId="04AF2A12">
            <wp:extent cx="2228850" cy="2381250"/>
            <wp:effectExtent l="0" t="0" r="0" b="0"/>
            <wp:docPr id="3" name="Picture 3" descr="xy coordinate plane with the line x=3 grap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28850" cy="2381250"/>
                    </a:xfrm>
                    <a:prstGeom prst="rect">
                      <a:avLst/>
                    </a:prstGeom>
                    <a:noFill/>
                    <a:ln>
                      <a:noFill/>
                    </a:ln>
                  </pic:spPr>
                </pic:pic>
              </a:graphicData>
            </a:graphic>
          </wp:inline>
        </w:drawing>
      </w:r>
    </w:p>
    <w:p w14:paraId="11127632" w14:textId="77777777" w:rsidR="00141114" w:rsidRDefault="00141114" w:rsidP="00456060">
      <w:pPr>
        <w:pStyle w:val="ListParagraph"/>
        <w:rPr>
          <w:color w:val="000000"/>
        </w:rPr>
      </w:pPr>
    </w:p>
    <w:p w14:paraId="7306D511" w14:textId="043B7427" w:rsidR="00456060" w:rsidRDefault="00456060">
      <w:pPr>
        <w:numPr>
          <w:ilvl w:val="0"/>
          <w:numId w:val="1"/>
        </w:numPr>
        <w:pBdr>
          <w:top w:val="nil"/>
          <w:left w:val="nil"/>
          <w:bottom w:val="nil"/>
          <w:right w:val="nil"/>
          <w:between w:val="nil"/>
        </w:pBdr>
        <w:spacing w:after="0" w:line="240" w:lineRule="auto"/>
        <w:rPr>
          <w:color w:val="000000"/>
        </w:rPr>
      </w:pPr>
      <w:r>
        <w:rPr>
          <w:b/>
          <w:bCs/>
          <w:color w:val="000000"/>
        </w:rPr>
        <w:t> </w:t>
      </w:r>
      <w:r w:rsidRPr="00456060">
        <w:rPr>
          <w:color w:val="000000"/>
        </w:rPr>
        <w:t xml:space="preserve">What is the slope of the line represented by the equation </w:t>
      </w: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5</m:t>
            </m:r>
          </m:den>
        </m:f>
        <m:r>
          <w:rPr>
            <w:rFonts w:ascii="Cambria Math" w:hAnsi="Cambria Math"/>
            <w:color w:val="000000"/>
          </w:rPr>
          <m:t>y=2x+4</m:t>
        </m:r>
      </m:oMath>
      <w:r w:rsidRPr="00456060">
        <w:rPr>
          <w:color w:val="000000"/>
        </w:rPr>
        <w:t xml:space="preserve"> ?</w:t>
      </w:r>
      <w:r>
        <w:rPr>
          <w:color w:val="000000"/>
        </w:rPr>
        <w:t xml:space="preserve">  Show your work/thinking.</w:t>
      </w:r>
    </w:p>
    <w:p w14:paraId="0429EF12" w14:textId="166B5D62" w:rsidR="00141114" w:rsidRDefault="00141114" w:rsidP="00456060">
      <w:pPr>
        <w:pStyle w:val="ListParagraph"/>
        <w:rPr>
          <w:color w:val="000000"/>
        </w:rPr>
      </w:pPr>
    </w:p>
    <w:p w14:paraId="66346B27" w14:textId="03FFB773" w:rsidR="00626AD8" w:rsidRDefault="00626AD8" w:rsidP="00456060">
      <w:pPr>
        <w:pStyle w:val="ListParagraph"/>
        <w:rPr>
          <w:color w:val="000000"/>
        </w:rPr>
      </w:pPr>
    </w:p>
    <w:p w14:paraId="32046E31" w14:textId="77777777" w:rsidR="00141114" w:rsidRPr="00626AD8" w:rsidRDefault="00141114" w:rsidP="00456060">
      <w:pPr>
        <w:pStyle w:val="ListParagraph"/>
        <w:rPr>
          <w:rFonts w:asciiTheme="minorHAnsi" w:hAnsiTheme="minorHAnsi" w:cstheme="minorHAnsi"/>
          <w:color w:val="000000"/>
        </w:rPr>
      </w:pPr>
    </w:p>
    <w:p w14:paraId="3A85CAB1" w14:textId="042D690F" w:rsidR="00456060" w:rsidRDefault="00626AD8" w:rsidP="00626AD8">
      <w:pPr>
        <w:pStyle w:val="ListParagraph"/>
        <w:numPr>
          <w:ilvl w:val="0"/>
          <w:numId w:val="1"/>
        </w:numPr>
        <w:rPr>
          <w:rFonts w:asciiTheme="minorHAnsi" w:hAnsiTheme="minorHAnsi" w:cstheme="minorHAnsi"/>
          <w:color w:val="000000"/>
        </w:rPr>
      </w:pPr>
      <w:r w:rsidRPr="00626AD8">
        <w:rPr>
          <w:rFonts w:asciiTheme="minorHAnsi" w:hAnsiTheme="minorHAnsi" w:cstheme="minorHAnsi"/>
          <w:color w:val="000000"/>
        </w:rPr>
        <w:t>What is the slope of the line that passes through the points (5, 2) and (3, -1)?  Show your work/thinking.</w:t>
      </w:r>
    </w:p>
    <w:p w14:paraId="5D24135A" w14:textId="0DF924F9" w:rsidR="00626AD8" w:rsidRDefault="00626AD8" w:rsidP="00626AD8">
      <w:pPr>
        <w:rPr>
          <w:rFonts w:asciiTheme="minorHAnsi" w:hAnsiTheme="minorHAnsi" w:cstheme="minorHAnsi"/>
          <w:color w:val="000000"/>
        </w:rPr>
      </w:pPr>
    </w:p>
    <w:p w14:paraId="2A0C128A" w14:textId="77777777" w:rsidR="00626AD8" w:rsidRPr="00626AD8" w:rsidRDefault="00626AD8" w:rsidP="00626AD8">
      <w:pPr>
        <w:rPr>
          <w:rFonts w:asciiTheme="minorHAnsi" w:hAnsiTheme="minorHAnsi" w:cstheme="minorHAnsi"/>
          <w:color w:val="000000"/>
        </w:rPr>
      </w:pPr>
    </w:p>
    <w:p w14:paraId="54BEF348" w14:textId="4257D00F" w:rsidR="0078629A" w:rsidRPr="006C44A3" w:rsidRDefault="006C44A3" w:rsidP="006C44A3">
      <w:pPr>
        <w:pStyle w:val="ListParagraph"/>
        <w:numPr>
          <w:ilvl w:val="0"/>
          <w:numId w:val="1"/>
        </w:numPr>
        <w:rPr>
          <w:rFonts w:ascii="Calibri" w:eastAsia="Calibri" w:hAnsi="Calibri" w:cs="Calibri"/>
          <w:color w:val="000000"/>
        </w:rPr>
      </w:pPr>
      <w:r w:rsidRPr="006C44A3">
        <w:rPr>
          <w:rFonts w:ascii="Calibri" w:eastAsia="Calibri" w:hAnsi="Calibri" w:cs="Calibri"/>
          <w:color w:val="000000"/>
        </w:rPr>
        <w:t xml:space="preserve">A line passes through the points (2, </w:t>
      </w:r>
      <w:r w:rsidRPr="006C44A3">
        <w:rPr>
          <w:rFonts w:ascii="Calibri" w:eastAsia="Calibri" w:hAnsi="Calibri" w:cs="Calibri"/>
          <w:i/>
          <w:color w:val="000000"/>
        </w:rPr>
        <w:t>a</w:t>
      </w:r>
      <w:r w:rsidRPr="006C44A3">
        <w:rPr>
          <w:rFonts w:ascii="Calibri" w:eastAsia="Calibri" w:hAnsi="Calibri" w:cs="Calibri"/>
          <w:color w:val="000000"/>
        </w:rPr>
        <w:t>) and (4</w:t>
      </w:r>
      <w:r w:rsidRPr="006C44A3">
        <w:rPr>
          <w:rFonts w:ascii="Calibri" w:eastAsia="Calibri" w:hAnsi="Calibri" w:cs="Calibri"/>
          <w:i/>
          <w:color w:val="000000"/>
        </w:rPr>
        <w:t>a</w:t>
      </w:r>
      <w:r w:rsidRPr="006C44A3">
        <w:rPr>
          <w:rFonts w:ascii="Calibri" w:eastAsia="Calibri" w:hAnsi="Calibri" w:cs="Calibri"/>
          <w:color w:val="000000"/>
        </w:rPr>
        <w:t>, 5) and has a slope of</w:t>
      </w:r>
      <w:r>
        <w:rPr>
          <w:rFonts w:ascii="Calibri" w:eastAsia="Calibri" w:hAnsi="Calibri" w:cs="Calibri"/>
          <w:color w:val="000000"/>
        </w:rPr>
        <w:t xml:space="preserve">  </w:t>
      </w:r>
      <m:oMath>
        <m:f>
          <m:fPr>
            <m:ctrlPr>
              <w:rPr>
                <w:rFonts w:ascii="Cambria Math" w:eastAsia="Calibri" w:hAnsi="Cambria Math" w:cs="Calibri"/>
                <w:i/>
                <w:color w:val="000000"/>
              </w:rPr>
            </m:ctrlPr>
          </m:fPr>
          <m:num>
            <m:r>
              <w:rPr>
                <w:rFonts w:ascii="Cambria Math" w:eastAsia="Calibri" w:hAnsi="Cambria Math" w:cs="Calibri"/>
                <w:color w:val="000000"/>
              </w:rPr>
              <m:t>1</m:t>
            </m:r>
          </m:num>
          <m:den>
            <m:r>
              <w:rPr>
                <w:rFonts w:ascii="Cambria Math" w:eastAsia="Calibri" w:hAnsi="Cambria Math" w:cs="Calibri"/>
                <w:color w:val="000000"/>
              </w:rPr>
              <m:t>2</m:t>
            </m:r>
          </m:den>
        </m:f>
      </m:oMath>
      <w:r w:rsidRPr="006C44A3">
        <w:rPr>
          <w:rFonts w:ascii="Calibri" w:eastAsia="Calibri" w:hAnsi="Calibri" w:cs="Calibri"/>
          <w:color w:val="000000"/>
        </w:rPr>
        <w:t xml:space="preserve">.  Find the value of </w:t>
      </w:r>
      <w:r w:rsidRPr="006C44A3">
        <w:rPr>
          <w:rFonts w:ascii="Calibri" w:eastAsia="Calibri" w:hAnsi="Calibri" w:cs="Calibri"/>
          <w:i/>
          <w:color w:val="000000"/>
        </w:rPr>
        <w:t>a</w:t>
      </w:r>
      <w:r w:rsidRPr="006C44A3">
        <w:rPr>
          <w:rFonts w:ascii="Calibri" w:eastAsia="Calibri" w:hAnsi="Calibri" w:cs="Calibri"/>
          <w:color w:val="000000"/>
        </w:rPr>
        <w:t>.</w:t>
      </w:r>
    </w:p>
    <w:p w14:paraId="1EDEBC01" w14:textId="58713A78" w:rsidR="00735CA4" w:rsidRDefault="00735CA4">
      <w:pPr>
        <w:rPr>
          <w:color w:val="000000"/>
        </w:rPr>
      </w:pPr>
    </w:p>
    <w:p w14:paraId="10FA763E" w14:textId="4301590C" w:rsidR="00456060" w:rsidRDefault="00456060" w:rsidP="00456060">
      <w:pPr>
        <w:pBdr>
          <w:top w:val="nil"/>
          <w:left w:val="nil"/>
          <w:bottom w:val="nil"/>
          <w:right w:val="nil"/>
          <w:between w:val="nil"/>
        </w:pBdr>
        <w:spacing w:after="0" w:line="240" w:lineRule="auto"/>
        <w:rPr>
          <w:color w:val="000000"/>
        </w:rPr>
      </w:pPr>
    </w:p>
    <w:p w14:paraId="2FAAE33B" w14:textId="3AD8DF27" w:rsidR="00B73079" w:rsidRDefault="00735CA4" w:rsidP="00EF1C4C">
      <w:pPr>
        <w:pStyle w:val="Title"/>
      </w:pPr>
      <w:bookmarkStart w:id="2" w:name="_heading=h.1fob9te" w:colFirst="0" w:colLast="0"/>
      <w:bookmarkStart w:id="3" w:name="tn"/>
      <w:bookmarkEnd w:id="2"/>
      <w:r>
        <w:t xml:space="preserve">SOL A.6a - </w:t>
      </w:r>
      <w:r w:rsidR="00B941BD">
        <w:t>Just in Time Quick Check Teacher Notes</w:t>
      </w:r>
    </w:p>
    <w:p w14:paraId="49DC08E1" w14:textId="4BBFA778" w:rsidR="00B73079" w:rsidRPr="00D04309" w:rsidRDefault="00735CA4" w:rsidP="00D04309">
      <w:pPr>
        <w:spacing w:after="12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bookmarkEnd w:id="3"/>
    </w:p>
    <w:p w14:paraId="01B5C5F6" w14:textId="21504394" w:rsidR="00D04309" w:rsidRPr="00D04309" w:rsidRDefault="00D04309" w:rsidP="00D04309">
      <w:pPr>
        <w:numPr>
          <w:ilvl w:val="0"/>
          <w:numId w:val="11"/>
        </w:numPr>
        <w:pBdr>
          <w:top w:val="nil"/>
          <w:left w:val="nil"/>
          <w:bottom w:val="nil"/>
          <w:right w:val="nil"/>
          <w:between w:val="nil"/>
        </w:pBdr>
        <w:spacing w:after="0" w:line="240" w:lineRule="auto"/>
        <w:rPr>
          <w:color w:val="000000"/>
        </w:rPr>
      </w:pPr>
      <w:r w:rsidRPr="008E79A0">
        <w:rPr>
          <w:color w:val="000000"/>
        </w:rPr>
        <w:t>The line graphed below passes through t</w:t>
      </w:r>
      <w:r>
        <w:rPr>
          <w:color w:val="000000"/>
        </w:rPr>
        <w:t>he points (-2, -1) and (2, -7).</w:t>
      </w:r>
      <w:r w:rsidRPr="008E79A0">
        <w:rPr>
          <w:color w:val="000000"/>
        </w:rPr>
        <w:t xml:space="preserve"> Find the slope of the line.</w:t>
      </w:r>
    </w:p>
    <w:p w14:paraId="5D4126EF" w14:textId="0B474CD4" w:rsidR="00D04309" w:rsidRDefault="00D04309" w:rsidP="00D04309">
      <w:pPr>
        <w:pStyle w:val="ListParagraph"/>
        <w:rPr>
          <w:color w:val="000000"/>
        </w:rPr>
      </w:pPr>
      <w:r>
        <w:rPr>
          <w:noProof/>
          <w:bdr w:val="none" w:sz="0" w:space="0" w:color="auto" w:frame="1"/>
          <w:lang w:val="en-US"/>
        </w:rPr>
        <w:drawing>
          <wp:inline distT="0" distB="0" distL="0" distR="0" wp14:anchorId="62C026D9" wp14:editId="009F3631">
            <wp:extent cx="2676525" cy="2501796"/>
            <wp:effectExtent l="0" t="0" r="0" b="0"/>
            <wp:docPr id="2" name="Picture 2" descr="x y coordinate plane with a line graphed that passes through (-2,-1) and (2,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07326" cy="2530586"/>
                    </a:xfrm>
                    <a:prstGeom prst="rect">
                      <a:avLst/>
                    </a:prstGeom>
                    <a:noFill/>
                    <a:ln>
                      <a:noFill/>
                    </a:ln>
                  </pic:spPr>
                </pic:pic>
              </a:graphicData>
            </a:graphic>
          </wp:inline>
        </w:drawing>
      </w:r>
    </w:p>
    <w:p w14:paraId="277F8939" w14:textId="64C0676C" w:rsidR="00D04309" w:rsidRDefault="00D04309" w:rsidP="00D04309">
      <w:pPr>
        <w:ind w:left="720"/>
        <w:rPr>
          <w:i/>
          <w:iCs/>
          <w:color w:val="CC0000"/>
        </w:rPr>
      </w:pPr>
      <w:r w:rsidRPr="00141114">
        <w:rPr>
          <w:i/>
          <w:iCs/>
          <w:color w:val="CC0000"/>
        </w:rPr>
        <w:t xml:space="preserve">A common error might be to say the slope is </w:t>
      </w:r>
      <m:oMath>
        <m:f>
          <m:fPr>
            <m:ctrlPr>
              <w:rPr>
                <w:rFonts w:ascii="Cambria Math" w:hAnsi="Cambria Math"/>
                <w:i/>
                <w:iCs/>
                <w:color w:val="CC0000"/>
              </w:rPr>
            </m:ctrlPr>
          </m:fPr>
          <m:num>
            <m:r>
              <w:rPr>
                <w:rFonts w:ascii="Cambria Math" w:hAnsi="Cambria Math"/>
                <w:color w:val="CC0000"/>
              </w:rPr>
              <m:t>3</m:t>
            </m:r>
          </m:num>
          <m:den>
            <m:r>
              <w:rPr>
                <w:rFonts w:ascii="Cambria Math" w:hAnsi="Cambria Math"/>
                <w:color w:val="CC0000"/>
              </w:rPr>
              <m:t>2</m:t>
            </m:r>
          </m:den>
        </m:f>
      </m:oMath>
      <w:r>
        <w:rPr>
          <w:i/>
          <w:iCs/>
          <w:color w:val="CC0000"/>
        </w:rPr>
        <w:t xml:space="preserve"> </w:t>
      </w:r>
      <w:r w:rsidRPr="00141114">
        <w:rPr>
          <w:i/>
          <w:iCs/>
          <w:color w:val="CC0000"/>
        </w:rPr>
        <w:t xml:space="preserve">rather than </w:t>
      </w:r>
      <m:oMath>
        <m:r>
          <w:rPr>
            <w:rFonts w:ascii="Cambria Math" w:hAnsi="Cambria Math"/>
            <w:color w:val="CC0000"/>
          </w:rPr>
          <m:t>-</m:t>
        </m:r>
        <m:f>
          <m:fPr>
            <m:ctrlPr>
              <w:rPr>
                <w:rFonts w:ascii="Cambria Math" w:hAnsi="Cambria Math"/>
                <w:i/>
                <w:iCs/>
                <w:color w:val="CC0000"/>
              </w:rPr>
            </m:ctrlPr>
          </m:fPr>
          <m:num>
            <m:r>
              <w:rPr>
                <w:rFonts w:ascii="Cambria Math" w:hAnsi="Cambria Math"/>
                <w:color w:val="CC0000"/>
              </w:rPr>
              <m:t>3</m:t>
            </m:r>
          </m:num>
          <m:den>
            <m:r>
              <w:rPr>
                <w:rFonts w:ascii="Cambria Math" w:hAnsi="Cambria Math"/>
                <w:color w:val="CC0000"/>
              </w:rPr>
              <m:t>2</m:t>
            </m:r>
          </m:den>
        </m:f>
      </m:oMath>
      <w:r w:rsidRPr="00141114">
        <w:rPr>
          <w:i/>
          <w:iCs/>
          <w:color w:val="CC0000"/>
        </w:rPr>
        <w:t>.  This might indicate that visually students see all slopes as increasing by reading the graph from left to right OR from right to left.  When exploring the slope of a line given the graph, a teacher might always want to start with the questions, “Is the slope positive or negative? How do you know?” </w:t>
      </w:r>
      <w:r>
        <w:rPr>
          <w:i/>
          <w:iCs/>
          <w:color w:val="CC0000"/>
        </w:rPr>
        <w:t xml:space="preserve">Teachers may benefit from using the Mathematics Instructional Plan (MIP) Slippery Slope </w:t>
      </w:r>
      <w:r w:rsidR="002B47F2">
        <w:rPr>
          <w:i/>
          <w:iCs/>
          <w:color w:val="CC0000"/>
        </w:rPr>
        <w:t>to facilitate exploring the relationship between the graph of a line and its slope.</w:t>
      </w:r>
      <w:r w:rsidRPr="00141114">
        <w:rPr>
          <w:i/>
          <w:iCs/>
          <w:color w:val="CC0000"/>
        </w:rPr>
        <w:t xml:space="preserve"> Desmos c</w:t>
      </w:r>
      <w:r>
        <w:rPr>
          <w:i/>
          <w:iCs/>
          <w:color w:val="CC0000"/>
        </w:rPr>
        <w:t>ould also</w:t>
      </w:r>
      <w:r w:rsidRPr="00141114">
        <w:rPr>
          <w:i/>
          <w:iCs/>
          <w:color w:val="CC0000"/>
        </w:rPr>
        <w:t xml:space="preserve"> be used to explore the difference in positive and negative slopes.</w:t>
      </w:r>
    </w:p>
    <w:p w14:paraId="4020B8CE" w14:textId="77777777" w:rsidR="00141114" w:rsidRDefault="00141114" w:rsidP="00141114">
      <w:pPr>
        <w:numPr>
          <w:ilvl w:val="0"/>
          <w:numId w:val="11"/>
        </w:numPr>
        <w:pBdr>
          <w:top w:val="nil"/>
          <w:left w:val="nil"/>
          <w:bottom w:val="nil"/>
          <w:right w:val="nil"/>
          <w:between w:val="nil"/>
        </w:pBdr>
        <w:spacing w:after="0" w:line="240" w:lineRule="auto"/>
        <w:rPr>
          <w:color w:val="000000"/>
        </w:rPr>
      </w:pPr>
      <w:r>
        <w:rPr>
          <w:color w:val="000000"/>
        </w:rPr>
        <w:t>The graph b</w:t>
      </w:r>
      <w:r w:rsidRPr="00456060">
        <w:rPr>
          <w:color w:val="000000"/>
        </w:rPr>
        <w:t xml:space="preserve">elow </w:t>
      </w:r>
      <w:r>
        <w:rPr>
          <w:color w:val="000000"/>
        </w:rPr>
        <w:t xml:space="preserve">shows the </w:t>
      </w:r>
      <w:r w:rsidRPr="00456060">
        <w:rPr>
          <w:color w:val="000000"/>
        </w:rPr>
        <w:t xml:space="preserve">line </w:t>
      </w:r>
      <w:r w:rsidRPr="00141114">
        <w:rPr>
          <w:rFonts w:ascii="Times New Roman" w:hAnsi="Times New Roman" w:cs="Times New Roman"/>
          <w:i/>
          <w:iCs/>
          <w:color w:val="000000"/>
        </w:rPr>
        <w:t>x</w:t>
      </w:r>
      <w:r w:rsidRPr="00141114">
        <w:rPr>
          <w:rFonts w:ascii="Times New Roman" w:hAnsi="Times New Roman" w:cs="Times New Roman"/>
          <w:color w:val="000000"/>
        </w:rPr>
        <w:t xml:space="preserve"> </w:t>
      </w:r>
      <w:r w:rsidRPr="00456060">
        <w:rPr>
          <w:color w:val="000000"/>
        </w:rPr>
        <w:t>= 3.   Describe the slope of the line.</w:t>
      </w:r>
    </w:p>
    <w:p w14:paraId="425E8C08" w14:textId="1D168C1E" w:rsidR="00141114" w:rsidRDefault="0078629A" w:rsidP="00141114">
      <w:pPr>
        <w:pStyle w:val="ListParagraph"/>
        <w:rPr>
          <w:color w:val="000000"/>
        </w:rPr>
      </w:pPr>
      <w:r>
        <w:rPr>
          <w:noProof/>
          <w:bdr w:val="none" w:sz="0" w:space="0" w:color="auto" w:frame="1"/>
          <w:lang w:val="en-US"/>
        </w:rPr>
        <w:drawing>
          <wp:inline distT="0" distB="0" distL="0" distR="0" wp14:anchorId="050A1652" wp14:editId="6F06FCD6">
            <wp:extent cx="2228850" cy="2381250"/>
            <wp:effectExtent l="0" t="0" r="0" b="0"/>
            <wp:docPr id="4" name="Picture 4" descr="xy coordinate plane with the line x=3 grap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28850" cy="2381250"/>
                    </a:xfrm>
                    <a:prstGeom prst="rect">
                      <a:avLst/>
                    </a:prstGeom>
                    <a:noFill/>
                    <a:ln>
                      <a:noFill/>
                    </a:ln>
                  </pic:spPr>
                </pic:pic>
              </a:graphicData>
            </a:graphic>
          </wp:inline>
        </w:drawing>
      </w:r>
    </w:p>
    <w:p w14:paraId="402ED68A" w14:textId="77777777" w:rsidR="00141114" w:rsidRDefault="00141114" w:rsidP="00141114">
      <w:pPr>
        <w:pStyle w:val="ListParagraph"/>
        <w:rPr>
          <w:color w:val="000000"/>
        </w:rPr>
      </w:pPr>
    </w:p>
    <w:p w14:paraId="6C929ECB" w14:textId="43C20705" w:rsidR="0078629A" w:rsidRPr="00D04309" w:rsidRDefault="00141114" w:rsidP="00D04309">
      <w:pPr>
        <w:pStyle w:val="ListParagraph"/>
        <w:spacing w:after="120"/>
        <w:rPr>
          <w:i/>
          <w:iCs/>
          <w:color w:val="000000"/>
        </w:rPr>
      </w:pPr>
      <w:r w:rsidRPr="00141114">
        <w:rPr>
          <w:rFonts w:ascii="Calibri" w:hAnsi="Calibri" w:cs="Calibri"/>
          <w:i/>
          <w:iCs/>
          <w:color w:val="CC0000"/>
        </w:rPr>
        <w:t>A common error that students might make is to say the slope of a vertical line is 0.  This might indicate that the student does not have a good understanding of the difference between lines with a slope of zero and</w:t>
      </w:r>
      <w:r>
        <w:rPr>
          <w:rFonts w:ascii="Calibri" w:hAnsi="Calibri" w:cs="Calibri"/>
          <w:i/>
          <w:iCs/>
          <w:color w:val="CC0000"/>
        </w:rPr>
        <w:t xml:space="preserve"> an undefined slope.  </w:t>
      </w:r>
      <w:r w:rsidRPr="00141114">
        <w:rPr>
          <w:rFonts w:ascii="Calibri" w:hAnsi="Calibri" w:cs="Calibri"/>
          <w:i/>
          <w:iCs/>
          <w:color w:val="CC0000"/>
        </w:rPr>
        <w:t>Teachers may want to reinforce the idea that division by zero is undefined.</w:t>
      </w:r>
      <w:r>
        <w:rPr>
          <w:rFonts w:ascii="Calibri" w:hAnsi="Calibri" w:cs="Calibri"/>
          <w:i/>
          <w:iCs/>
          <w:color w:val="CC0000"/>
        </w:rPr>
        <w:t xml:space="preserve">  </w:t>
      </w:r>
      <w:r w:rsidRPr="00141114">
        <w:rPr>
          <w:rFonts w:ascii="Calibri" w:hAnsi="Calibri" w:cs="Calibri"/>
          <w:i/>
          <w:iCs/>
          <w:color w:val="CC0000"/>
        </w:rPr>
        <w:t xml:space="preserve">They might have </w:t>
      </w:r>
      <w:r w:rsidRPr="00141114">
        <w:rPr>
          <w:rFonts w:ascii="Calibri" w:hAnsi="Calibri" w:cs="Calibri"/>
          <w:i/>
          <w:iCs/>
          <w:color w:val="CC0000"/>
        </w:rPr>
        <w:lastRenderedPageBreak/>
        <w:t xml:space="preserve">students explore the slope of vertical and horizontal lines by plotting any </w:t>
      </w:r>
      <w:r>
        <w:rPr>
          <w:rFonts w:ascii="Calibri" w:hAnsi="Calibri" w:cs="Calibri"/>
          <w:i/>
          <w:iCs/>
          <w:color w:val="CC0000"/>
        </w:rPr>
        <w:t xml:space="preserve">two </w:t>
      </w:r>
      <w:r w:rsidRPr="00141114">
        <w:rPr>
          <w:rFonts w:ascii="Calibri" w:hAnsi="Calibri" w:cs="Calibri"/>
          <w:i/>
          <w:iCs/>
          <w:color w:val="CC0000"/>
        </w:rPr>
        <w:t>points on the line and using rise over run or a slope formula to explore the difference between a numerator of 0 and a denominator of 0.</w:t>
      </w:r>
    </w:p>
    <w:p w14:paraId="396B9590" w14:textId="7A9DE51C" w:rsidR="00141114" w:rsidRDefault="00141114" w:rsidP="00141114">
      <w:pPr>
        <w:numPr>
          <w:ilvl w:val="0"/>
          <w:numId w:val="11"/>
        </w:numPr>
        <w:pBdr>
          <w:top w:val="nil"/>
          <w:left w:val="nil"/>
          <w:bottom w:val="nil"/>
          <w:right w:val="nil"/>
          <w:between w:val="nil"/>
        </w:pBdr>
        <w:spacing w:after="0" w:line="240" w:lineRule="auto"/>
        <w:rPr>
          <w:color w:val="000000"/>
        </w:rPr>
      </w:pPr>
      <w:r>
        <w:rPr>
          <w:b/>
          <w:bCs/>
          <w:color w:val="000000"/>
        </w:rPr>
        <w:t> </w:t>
      </w:r>
      <w:r w:rsidRPr="00456060">
        <w:rPr>
          <w:color w:val="000000"/>
        </w:rPr>
        <w:t>What is the slope of the line represented by the equation</w:t>
      </w:r>
      <w:r w:rsidR="00735CA4">
        <w:rPr>
          <w:color w:val="000000"/>
        </w:rPr>
        <w:t xml:space="preserve"> </w:t>
      </w:r>
      <w:r w:rsidRPr="00456060">
        <w:rPr>
          <w:color w:val="000000"/>
        </w:rPr>
        <w:t xml:space="preserve"> </w:t>
      </w: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5</m:t>
            </m:r>
          </m:den>
        </m:f>
        <m:r>
          <w:rPr>
            <w:rFonts w:ascii="Cambria Math" w:hAnsi="Cambria Math"/>
            <w:color w:val="000000"/>
          </w:rPr>
          <m:t>y=2x+4</m:t>
        </m:r>
      </m:oMath>
      <w:r w:rsidRPr="00456060">
        <w:rPr>
          <w:color w:val="000000"/>
        </w:rPr>
        <w:t xml:space="preserve"> ?</w:t>
      </w:r>
      <w:r>
        <w:rPr>
          <w:color w:val="000000"/>
        </w:rPr>
        <w:t xml:space="preserve">  Show your work/thinking.</w:t>
      </w:r>
    </w:p>
    <w:p w14:paraId="5FC88376" w14:textId="6E8FA238" w:rsidR="00626AD8" w:rsidRDefault="00141114" w:rsidP="00626AD8">
      <w:pPr>
        <w:pBdr>
          <w:top w:val="nil"/>
          <w:left w:val="nil"/>
          <w:bottom w:val="nil"/>
          <w:right w:val="nil"/>
          <w:between w:val="nil"/>
        </w:pBdr>
        <w:ind w:left="720"/>
        <w:rPr>
          <w:i/>
          <w:iCs/>
          <w:color w:val="CC0000"/>
        </w:rPr>
      </w:pPr>
      <w:r w:rsidRPr="00141114">
        <w:rPr>
          <w:i/>
          <w:iCs/>
          <w:color w:val="CC0000"/>
        </w:rPr>
        <w:t xml:space="preserve">A common error might be to say the slope is 2.  This might indicate that the student sees slope as the coefficient of x regardless of whether the equation has been solved for y.  Teachers may want to have students explore and compare the graphs of </w:t>
      </w:r>
      <w:r>
        <w:rPr>
          <w:i/>
          <w:iCs/>
          <w:color w:val="CC0000"/>
        </w:rPr>
        <w:t>two linear</w:t>
      </w:r>
      <w:r w:rsidRPr="00141114">
        <w:rPr>
          <w:i/>
          <w:iCs/>
          <w:color w:val="CC0000"/>
        </w:rPr>
        <w:t xml:space="preserve"> equations where one is solved for y and the other is not (eg. y = 4x + 3 and 2y = 4x + 3).  </w:t>
      </w:r>
      <w:r w:rsidR="00626AD8">
        <w:rPr>
          <w:i/>
          <w:iCs/>
          <w:color w:val="CC0000"/>
        </w:rPr>
        <w:t xml:space="preserve">Teachers may benefit from using the </w:t>
      </w:r>
      <w:r w:rsidRPr="00141114">
        <w:rPr>
          <w:i/>
          <w:iCs/>
          <w:color w:val="CC0000"/>
        </w:rPr>
        <w:t xml:space="preserve">Desmos </w:t>
      </w:r>
      <w:r w:rsidR="00626AD8">
        <w:rPr>
          <w:i/>
          <w:iCs/>
          <w:color w:val="CC0000"/>
        </w:rPr>
        <w:t xml:space="preserve">Activity </w:t>
      </w:r>
      <w:hyperlink r:id="rId41" w:history="1">
        <w:proofErr w:type="spellStart"/>
        <w:r w:rsidR="00626AD8" w:rsidRPr="00626AD8">
          <w:rPr>
            <w:i/>
            <w:iCs/>
            <w:color w:val="CC0000"/>
          </w:rPr>
          <w:t>Marbleslides</w:t>
        </w:r>
        <w:proofErr w:type="spellEnd"/>
        <w:r w:rsidR="00626AD8" w:rsidRPr="00626AD8">
          <w:rPr>
            <w:i/>
            <w:iCs/>
            <w:color w:val="CC0000"/>
          </w:rPr>
          <w:t>: Lines</w:t>
        </w:r>
      </w:hyperlink>
      <w:r w:rsidR="00626AD8" w:rsidRPr="00626AD8">
        <w:rPr>
          <w:i/>
          <w:iCs/>
          <w:color w:val="CC0000"/>
        </w:rPr>
        <w:t xml:space="preserve"> and </w:t>
      </w:r>
      <w:hyperlink r:id="rId42" w:history="1">
        <w:r w:rsidR="00626AD8" w:rsidRPr="00626AD8">
          <w:rPr>
            <w:i/>
            <w:iCs/>
            <w:color w:val="CC0000"/>
          </w:rPr>
          <w:t>Coin Capture: Lines</w:t>
        </w:r>
      </w:hyperlink>
      <w:r w:rsidR="00626AD8">
        <w:rPr>
          <w:i/>
          <w:iCs/>
          <w:color w:val="CC0000"/>
        </w:rPr>
        <w:t xml:space="preserve"> to facilitate exploring the relationship between the equation and the slope of a line.</w:t>
      </w:r>
    </w:p>
    <w:p w14:paraId="174F29CB" w14:textId="77777777" w:rsidR="002B47F2" w:rsidRPr="00626AD8" w:rsidRDefault="002B47F2" w:rsidP="00626AD8">
      <w:pPr>
        <w:pBdr>
          <w:top w:val="nil"/>
          <w:left w:val="nil"/>
          <w:bottom w:val="nil"/>
          <w:right w:val="nil"/>
          <w:between w:val="nil"/>
        </w:pBdr>
        <w:ind w:left="720"/>
        <w:rPr>
          <w:color w:val="000000"/>
        </w:rPr>
      </w:pPr>
    </w:p>
    <w:p w14:paraId="20F022C8" w14:textId="3676C003" w:rsidR="00626AD8" w:rsidRPr="00626AD8" w:rsidRDefault="00626AD8" w:rsidP="00626AD8">
      <w:pPr>
        <w:pStyle w:val="ListParagraph"/>
        <w:numPr>
          <w:ilvl w:val="0"/>
          <w:numId w:val="11"/>
        </w:numPr>
        <w:pBdr>
          <w:top w:val="nil"/>
          <w:left w:val="nil"/>
          <w:bottom w:val="nil"/>
          <w:right w:val="nil"/>
          <w:between w:val="nil"/>
        </w:pBdr>
        <w:spacing w:after="120" w:line="240" w:lineRule="auto"/>
        <w:rPr>
          <w:rFonts w:asciiTheme="minorHAnsi" w:hAnsiTheme="minorHAnsi" w:cstheme="minorHAnsi"/>
          <w:color w:val="000000"/>
        </w:rPr>
      </w:pPr>
      <w:r w:rsidRPr="00141114">
        <w:rPr>
          <w:rFonts w:asciiTheme="minorHAnsi" w:hAnsiTheme="minorHAnsi" w:cstheme="minorHAnsi"/>
          <w:color w:val="000000"/>
        </w:rPr>
        <w:t xml:space="preserve">What is the slope of the line that </w:t>
      </w:r>
      <w:r>
        <w:rPr>
          <w:rFonts w:asciiTheme="minorHAnsi" w:hAnsiTheme="minorHAnsi" w:cstheme="minorHAnsi"/>
          <w:color w:val="000000"/>
        </w:rPr>
        <w:t>passes</w:t>
      </w:r>
      <w:r w:rsidRPr="00141114">
        <w:rPr>
          <w:rFonts w:asciiTheme="minorHAnsi" w:hAnsiTheme="minorHAnsi" w:cstheme="minorHAnsi"/>
          <w:color w:val="000000"/>
        </w:rPr>
        <w:t xml:space="preserve"> through the points (5, 2) and (3, -1)?  Show your work/thinking.</w:t>
      </w:r>
    </w:p>
    <w:p w14:paraId="7CCDD849" w14:textId="53031681" w:rsidR="00626AD8" w:rsidRDefault="00626AD8" w:rsidP="00626AD8">
      <w:pPr>
        <w:pBdr>
          <w:top w:val="nil"/>
          <w:left w:val="nil"/>
          <w:bottom w:val="nil"/>
          <w:right w:val="nil"/>
          <w:between w:val="nil"/>
        </w:pBdr>
        <w:spacing w:after="120" w:line="240" w:lineRule="auto"/>
        <w:ind w:left="720"/>
        <w:rPr>
          <w:i/>
          <w:iCs/>
          <w:color w:val="CC0000"/>
        </w:rPr>
      </w:pPr>
      <w:r w:rsidRPr="00141114">
        <w:rPr>
          <w:i/>
          <w:iCs/>
          <w:color w:val="CC0000"/>
        </w:rPr>
        <w:t xml:space="preserve">A common error students may make is to say the slope is </w:t>
      </w:r>
      <m:oMath>
        <m:f>
          <m:fPr>
            <m:ctrlPr>
              <w:rPr>
                <w:rFonts w:ascii="Cambria Math" w:hAnsi="Cambria Math"/>
                <w:i/>
                <w:iCs/>
                <w:color w:val="CC0000"/>
              </w:rPr>
            </m:ctrlPr>
          </m:fPr>
          <m:num>
            <m:r>
              <w:rPr>
                <w:rFonts w:ascii="Cambria Math" w:hAnsi="Cambria Math"/>
                <w:color w:val="CC0000"/>
              </w:rPr>
              <m:t>2</m:t>
            </m:r>
          </m:num>
          <m:den>
            <m:r>
              <w:rPr>
                <w:rFonts w:ascii="Cambria Math" w:hAnsi="Cambria Math"/>
                <w:color w:val="CC0000"/>
              </w:rPr>
              <m:t>3</m:t>
            </m:r>
          </m:den>
        </m:f>
      </m:oMath>
      <w:r w:rsidRPr="00141114">
        <w:rPr>
          <w:i/>
          <w:iCs/>
          <w:color w:val="CC0000"/>
        </w:rPr>
        <w:t xml:space="preserve"> rather than </w:t>
      </w:r>
      <m:oMath>
        <m:f>
          <m:fPr>
            <m:ctrlPr>
              <w:rPr>
                <w:rFonts w:ascii="Cambria Math" w:hAnsi="Cambria Math"/>
                <w:i/>
                <w:iCs/>
                <w:color w:val="CC0000"/>
              </w:rPr>
            </m:ctrlPr>
          </m:fPr>
          <m:num>
            <m:r>
              <w:rPr>
                <w:rFonts w:ascii="Cambria Math" w:hAnsi="Cambria Math"/>
                <w:color w:val="CC0000"/>
              </w:rPr>
              <m:t>3</m:t>
            </m:r>
          </m:num>
          <m:den>
            <m:r>
              <w:rPr>
                <w:rFonts w:ascii="Cambria Math" w:hAnsi="Cambria Math"/>
                <w:color w:val="CC0000"/>
              </w:rPr>
              <m:t>2</m:t>
            </m:r>
          </m:den>
        </m:f>
      </m:oMath>
      <w:r w:rsidRPr="00141114">
        <w:rPr>
          <w:i/>
          <w:iCs/>
          <w:color w:val="CC0000"/>
        </w:rPr>
        <w:t>.  This might indicate that a student (using the slope formula or plotting points on a coordinate grid) has calculated slope as the change in x over the change in y.</w:t>
      </w:r>
      <w:r>
        <w:rPr>
          <w:i/>
          <w:iCs/>
          <w:color w:val="CC0000"/>
        </w:rPr>
        <w:t xml:space="preserve">  </w:t>
      </w:r>
      <w:r w:rsidRPr="00141114">
        <w:rPr>
          <w:i/>
          <w:iCs/>
          <w:color w:val="CC0000"/>
        </w:rPr>
        <w:t xml:space="preserve">When exploring slope, teachers may want to help students to understand slope in real world problems as both “rate of change” and as a measure of “steepness.”  Using Desmos, students can compare the steepness of </w:t>
      </w:r>
      <w:r>
        <w:rPr>
          <w:i/>
          <w:iCs/>
          <w:color w:val="CC0000"/>
        </w:rPr>
        <w:t>two</w:t>
      </w:r>
      <w:r w:rsidRPr="00141114">
        <w:rPr>
          <w:i/>
          <w:iCs/>
          <w:color w:val="CC0000"/>
        </w:rPr>
        <w:t xml:space="preserve"> lines whose slopes are reciprocals to the parent function</w:t>
      </w:r>
      <w:r>
        <w:rPr>
          <w:i/>
          <w:iCs/>
          <w:color w:val="CC0000"/>
        </w:rPr>
        <w:t xml:space="preserve"> (y = x) </w:t>
      </w:r>
      <w:r w:rsidRPr="00141114">
        <w:rPr>
          <w:i/>
          <w:iCs/>
          <w:color w:val="CC0000"/>
        </w:rPr>
        <w:t>whose slope is 1.</w:t>
      </w:r>
    </w:p>
    <w:p w14:paraId="388330D3" w14:textId="77777777" w:rsidR="002B47F2" w:rsidRPr="00626AD8" w:rsidRDefault="002B47F2" w:rsidP="00626AD8">
      <w:pPr>
        <w:pBdr>
          <w:top w:val="nil"/>
          <w:left w:val="nil"/>
          <w:bottom w:val="nil"/>
          <w:right w:val="nil"/>
          <w:between w:val="nil"/>
        </w:pBdr>
        <w:spacing w:after="120" w:line="240" w:lineRule="auto"/>
        <w:ind w:left="720"/>
        <w:rPr>
          <w:i/>
          <w:iCs/>
          <w:color w:val="000000"/>
        </w:rPr>
      </w:pPr>
    </w:p>
    <w:p w14:paraId="58AA95B5" w14:textId="42D18310" w:rsidR="006C44A3" w:rsidRPr="00735CA4" w:rsidRDefault="00735CA4" w:rsidP="00735CA4">
      <w:pPr>
        <w:ind w:left="360"/>
        <w:rPr>
          <w:rFonts w:asciiTheme="minorHAnsi" w:hAnsiTheme="minorHAnsi" w:cstheme="minorHAnsi"/>
          <w:color w:val="000000"/>
        </w:rPr>
      </w:pPr>
      <w:r>
        <w:rPr>
          <w:rFonts w:asciiTheme="minorHAnsi" w:hAnsiTheme="minorHAnsi" w:cstheme="minorHAnsi"/>
          <w:color w:val="000000"/>
        </w:rPr>
        <w:t xml:space="preserve">5)   </w:t>
      </w:r>
      <w:r w:rsidR="006C44A3" w:rsidRPr="00735CA4">
        <w:rPr>
          <w:rFonts w:asciiTheme="minorHAnsi" w:hAnsiTheme="minorHAnsi" w:cstheme="minorHAnsi"/>
          <w:color w:val="000000"/>
        </w:rPr>
        <w:t xml:space="preserve">A line passes through the points (2, </w:t>
      </w:r>
      <w:r w:rsidR="006C44A3" w:rsidRPr="00735CA4">
        <w:rPr>
          <w:rFonts w:asciiTheme="minorHAnsi" w:hAnsiTheme="minorHAnsi" w:cstheme="minorHAnsi"/>
          <w:i/>
          <w:color w:val="000000"/>
        </w:rPr>
        <w:t>a</w:t>
      </w:r>
      <w:r w:rsidR="006C44A3" w:rsidRPr="00735CA4">
        <w:rPr>
          <w:rFonts w:asciiTheme="minorHAnsi" w:hAnsiTheme="minorHAnsi" w:cstheme="minorHAnsi"/>
          <w:color w:val="000000"/>
        </w:rPr>
        <w:t>) and (4</w:t>
      </w:r>
      <w:r w:rsidR="006C44A3" w:rsidRPr="00735CA4">
        <w:rPr>
          <w:rFonts w:asciiTheme="minorHAnsi" w:hAnsiTheme="minorHAnsi" w:cstheme="minorHAnsi"/>
          <w:i/>
          <w:color w:val="000000"/>
        </w:rPr>
        <w:t>a</w:t>
      </w:r>
      <w:r w:rsidR="006C44A3" w:rsidRPr="00735CA4">
        <w:rPr>
          <w:rFonts w:asciiTheme="minorHAnsi" w:hAnsiTheme="minorHAnsi" w:cstheme="minorHAnsi"/>
          <w:color w:val="000000"/>
        </w:rPr>
        <w:t xml:space="preserve">, 5) and has a slope of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006C44A3" w:rsidRPr="00735CA4">
        <w:rPr>
          <w:rFonts w:asciiTheme="minorHAnsi" w:hAnsiTheme="minorHAnsi" w:cstheme="minorHAnsi"/>
          <w:color w:val="000000"/>
        </w:rPr>
        <w:t xml:space="preserve">.  Find the value of </w:t>
      </w:r>
      <w:r w:rsidR="006C44A3" w:rsidRPr="00735CA4">
        <w:rPr>
          <w:rFonts w:asciiTheme="minorHAnsi" w:hAnsiTheme="minorHAnsi" w:cstheme="minorHAnsi"/>
          <w:i/>
          <w:color w:val="000000"/>
        </w:rPr>
        <w:t>a</w:t>
      </w:r>
      <w:r w:rsidR="006C44A3" w:rsidRPr="00735CA4">
        <w:rPr>
          <w:rFonts w:asciiTheme="minorHAnsi" w:hAnsiTheme="minorHAnsi" w:cstheme="minorHAnsi"/>
          <w:color w:val="000000"/>
        </w:rPr>
        <w:t>.</w:t>
      </w:r>
    </w:p>
    <w:p w14:paraId="0484EEA0" w14:textId="4A802091" w:rsidR="00626AD8" w:rsidRPr="00626AD8" w:rsidRDefault="001E2096" w:rsidP="00626AD8">
      <w:pPr>
        <w:pBdr>
          <w:top w:val="nil"/>
          <w:left w:val="nil"/>
          <w:bottom w:val="nil"/>
          <w:right w:val="nil"/>
          <w:between w:val="nil"/>
        </w:pBdr>
        <w:ind w:left="720"/>
        <w:rPr>
          <w:color w:val="000000"/>
        </w:rPr>
      </w:pPr>
      <w:r w:rsidRPr="00141114">
        <w:rPr>
          <w:i/>
          <w:iCs/>
          <w:color w:val="CC0000"/>
        </w:rPr>
        <w:t>A common error might be</w:t>
      </w:r>
      <w:r>
        <w:rPr>
          <w:i/>
          <w:iCs/>
          <w:color w:val="CC0000"/>
        </w:rPr>
        <w:t xml:space="preserve"> when using the slope formula to set up an equation writing the change in x-values over the change in y-values equals ½ and calculating to find a to equal 1.  This may indicate that students are procedurally using the slope formula and </w:t>
      </w:r>
      <w:r w:rsidR="00CA78AF">
        <w:rPr>
          <w:i/>
          <w:iCs/>
          <w:color w:val="CC0000"/>
        </w:rPr>
        <w:t xml:space="preserve">may benefit from a review of slope triangles to calculate </w:t>
      </w:r>
      <w:r>
        <w:rPr>
          <w:i/>
          <w:iCs/>
          <w:color w:val="CC0000"/>
        </w:rPr>
        <w:t xml:space="preserve">slope. A strategy might be to </w:t>
      </w:r>
      <w:r w:rsidR="00CA78AF">
        <w:rPr>
          <w:i/>
          <w:iCs/>
          <w:color w:val="CC0000"/>
        </w:rPr>
        <w:t>have the students plot the points created by substituting the value of a in each coordinate to ensure that a line with the desired slope is obtained.  Students who struggle with the use of variables may benefit from being provided similar problems with only one</w:t>
      </w:r>
      <w:r w:rsidR="00626AD8">
        <w:rPr>
          <w:i/>
          <w:iCs/>
          <w:color w:val="CC0000"/>
        </w:rPr>
        <w:t xml:space="preserve"> of the coordinates having a</w:t>
      </w:r>
      <w:r w:rsidR="00CA78AF">
        <w:rPr>
          <w:i/>
          <w:iCs/>
          <w:color w:val="CC0000"/>
        </w:rPr>
        <w:t xml:space="preserve"> missing variable.</w:t>
      </w:r>
      <w:r w:rsidR="00626AD8">
        <w:rPr>
          <w:i/>
          <w:iCs/>
          <w:color w:val="CC0000"/>
        </w:rPr>
        <w:t xml:space="preserve"> Teachers may benefit from using the </w:t>
      </w:r>
      <w:r w:rsidR="00626AD8" w:rsidRPr="00141114">
        <w:rPr>
          <w:i/>
          <w:iCs/>
          <w:color w:val="CC0000"/>
        </w:rPr>
        <w:t xml:space="preserve">Desmos </w:t>
      </w:r>
      <w:r w:rsidR="00626AD8">
        <w:rPr>
          <w:i/>
          <w:iCs/>
          <w:color w:val="CC0000"/>
        </w:rPr>
        <w:t xml:space="preserve">Activity </w:t>
      </w:r>
      <w:hyperlink r:id="rId43" w:history="1">
        <w:proofErr w:type="spellStart"/>
        <w:r w:rsidR="00626AD8" w:rsidRPr="00626AD8">
          <w:rPr>
            <w:i/>
            <w:iCs/>
            <w:color w:val="CC0000"/>
          </w:rPr>
          <w:t>Marbleslides</w:t>
        </w:r>
        <w:proofErr w:type="spellEnd"/>
        <w:r w:rsidR="00626AD8" w:rsidRPr="00626AD8">
          <w:rPr>
            <w:i/>
            <w:iCs/>
            <w:color w:val="CC0000"/>
          </w:rPr>
          <w:t>: Lines</w:t>
        </w:r>
      </w:hyperlink>
      <w:r w:rsidR="00626AD8" w:rsidRPr="00626AD8">
        <w:rPr>
          <w:i/>
          <w:iCs/>
          <w:color w:val="CC0000"/>
        </w:rPr>
        <w:t xml:space="preserve"> and </w:t>
      </w:r>
      <w:hyperlink r:id="rId44" w:history="1">
        <w:r w:rsidR="00626AD8" w:rsidRPr="00626AD8">
          <w:rPr>
            <w:i/>
            <w:iCs/>
            <w:color w:val="CC0000"/>
          </w:rPr>
          <w:t>Coin Capture: Lines</w:t>
        </w:r>
      </w:hyperlink>
      <w:r w:rsidR="00626AD8">
        <w:rPr>
          <w:i/>
          <w:iCs/>
          <w:color w:val="CC0000"/>
        </w:rPr>
        <w:t xml:space="preserve"> to facilitate exploring the relationship between the ordered pairs and the slope of a line.</w:t>
      </w:r>
    </w:p>
    <w:p w14:paraId="572C5299" w14:textId="16BA4F67" w:rsidR="006C44A3" w:rsidRDefault="006C44A3" w:rsidP="00141114">
      <w:pPr>
        <w:ind w:left="720"/>
        <w:rPr>
          <w:rFonts w:asciiTheme="minorHAnsi" w:hAnsiTheme="minorHAnsi" w:cstheme="minorHAnsi"/>
          <w:i/>
          <w:iCs/>
        </w:rPr>
      </w:pPr>
    </w:p>
    <w:p w14:paraId="43F04284" w14:textId="77777777" w:rsidR="001E2096" w:rsidRPr="00141114" w:rsidRDefault="001E2096" w:rsidP="00141114">
      <w:pPr>
        <w:ind w:left="720"/>
        <w:rPr>
          <w:rFonts w:asciiTheme="minorHAnsi" w:hAnsiTheme="minorHAnsi" w:cstheme="minorHAnsi"/>
          <w:i/>
          <w:iCs/>
        </w:rPr>
      </w:pPr>
    </w:p>
    <w:sectPr w:rsidR="001E2096" w:rsidRPr="00141114" w:rsidSect="006E3621">
      <w:footerReference w:type="default" r:id="rId45"/>
      <w:footerReference w:type="first" r:id="rId4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B41B" w14:textId="77777777" w:rsidR="006E0AAB" w:rsidRDefault="006E0AAB" w:rsidP="00735CA4">
      <w:pPr>
        <w:spacing w:after="0" w:line="240" w:lineRule="auto"/>
      </w:pPr>
      <w:r>
        <w:separator/>
      </w:r>
    </w:p>
  </w:endnote>
  <w:endnote w:type="continuationSeparator" w:id="0">
    <w:p w14:paraId="3C337B51" w14:textId="77777777" w:rsidR="006E0AAB" w:rsidRDefault="006E0AAB" w:rsidP="007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1699" w14:textId="77777777" w:rsidR="00735CA4" w:rsidRDefault="00735CA4" w:rsidP="00735CA4">
    <w:pPr>
      <w:pStyle w:val="Footer"/>
    </w:pPr>
    <w:r>
      <w:t>Virginia Department of Education</w:t>
    </w:r>
    <w:r>
      <w:tab/>
    </w:r>
    <w:r>
      <w:tab/>
      <w:t>August 2020</w:t>
    </w:r>
  </w:p>
  <w:p w14:paraId="4B5E5821" w14:textId="77777777" w:rsidR="00735CA4" w:rsidRDefault="00735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4ADA" w14:textId="77777777" w:rsidR="006E3621" w:rsidRDefault="006E3621" w:rsidP="006E3621">
    <w:pPr>
      <w:pStyle w:val="Footer"/>
      <w:tabs>
        <w:tab w:val="clear" w:pos="9360"/>
        <w:tab w:val="right" w:pos="10710"/>
      </w:tabs>
      <w:spacing w:after="120"/>
    </w:pPr>
    <w:r>
      <w:t>Virginia Department of Education</w:t>
    </w:r>
    <w:r>
      <w:tab/>
    </w:r>
    <w:r>
      <w:tab/>
      <w:t>August 2020</w:t>
    </w:r>
  </w:p>
  <w:p w14:paraId="39467652" w14:textId="77777777" w:rsidR="006E3621" w:rsidRDefault="006E3621" w:rsidP="006E3621">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8E0B" w14:textId="77777777" w:rsidR="006E0AAB" w:rsidRDefault="006E0AAB" w:rsidP="00735CA4">
      <w:pPr>
        <w:spacing w:after="0" w:line="240" w:lineRule="auto"/>
      </w:pPr>
      <w:r>
        <w:separator/>
      </w:r>
    </w:p>
  </w:footnote>
  <w:footnote w:type="continuationSeparator" w:id="0">
    <w:p w14:paraId="71E66CD2" w14:textId="77777777" w:rsidR="006E0AAB" w:rsidRDefault="006E0AAB" w:rsidP="0073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A99"/>
    <w:multiLevelType w:val="hybridMultilevel"/>
    <w:tmpl w:val="71C0594E"/>
    <w:lvl w:ilvl="0" w:tplc="F26E2A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A29E2"/>
    <w:multiLevelType w:val="hybridMultilevel"/>
    <w:tmpl w:val="E99A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5E3ECC"/>
    <w:multiLevelType w:val="multilevel"/>
    <w:tmpl w:val="A4C6EF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C60850"/>
    <w:multiLevelType w:val="hybridMultilevel"/>
    <w:tmpl w:val="0CDA5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A994975"/>
    <w:multiLevelType w:val="hybridMultilevel"/>
    <w:tmpl w:val="5ED4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1"/>
  </w:num>
  <w:num w:numId="6">
    <w:abstractNumId w:val="7"/>
  </w:num>
  <w:num w:numId="7">
    <w:abstractNumId w:val="1"/>
  </w:num>
  <w:num w:numId="8">
    <w:abstractNumId w:val="10"/>
  </w:num>
  <w:num w:numId="9">
    <w:abstractNumId w:val="5"/>
  </w:num>
  <w:num w:numId="10">
    <w:abstractNumId w:val="6"/>
  </w:num>
  <w:num w:numId="11">
    <w:abstractNumId w:val="12"/>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7AE9"/>
    <w:rsid w:val="00141114"/>
    <w:rsid w:val="001E2096"/>
    <w:rsid w:val="002A3CCB"/>
    <w:rsid w:val="002B47F2"/>
    <w:rsid w:val="003968F6"/>
    <w:rsid w:val="003C60DE"/>
    <w:rsid w:val="00456060"/>
    <w:rsid w:val="00471CE9"/>
    <w:rsid w:val="004C55B5"/>
    <w:rsid w:val="004C6122"/>
    <w:rsid w:val="005428F1"/>
    <w:rsid w:val="00562112"/>
    <w:rsid w:val="005A1298"/>
    <w:rsid w:val="005A6575"/>
    <w:rsid w:val="00626625"/>
    <w:rsid w:val="00626AD8"/>
    <w:rsid w:val="0063015D"/>
    <w:rsid w:val="0065203C"/>
    <w:rsid w:val="006C44A3"/>
    <w:rsid w:val="006E0451"/>
    <w:rsid w:val="006E0AAB"/>
    <w:rsid w:val="006E3621"/>
    <w:rsid w:val="00735CA4"/>
    <w:rsid w:val="0078629A"/>
    <w:rsid w:val="00793422"/>
    <w:rsid w:val="007D1F1E"/>
    <w:rsid w:val="008E79A0"/>
    <w:rsid w:val="009C28C7"/>
    <w:rsid w:val="009D1105"/>
    <w:rsid w:val="009D776C"/>
    <w:rsid w:val="00A02F8F"/>
    <w:rsid w:val="00A21CB8"/>
    <w:rsid w:val="00A2490F"/>
    <w:rsid w:val="00A404E3"/>
    <w:rsid w:val="00AC6769"/>
    <w:rsid w:val="00AD160F"/>
    <w:rsid w:val="00B57DE8"/>
    <w:rsid w:val="00B73079"/>
    <w:rsid w:val="00B941BD"/>
    <w:rsid w:val="00BC69EA"/>
    <w:rsid w:val="00CA78AF"/>
    <w:rsid w:val="00CE3A4C"/>
    <w:rsid w:val="00D01C0E"/>
    <w:rsid w:val="00D04309"/>
    <w:rsid w:val="00D85C2B"/>
    <w:rsid w:val="00D8782A"/>
    <w:rsid w:val="00D913C3"/>
    <w:rsid w:val="00E50DB2"/>
    <w:rsid w:val="00E67A74"/>
    <w:rsid w:val="00E96607"/>
    <w:rsid w:val="00EE26D9"/>
    <w:rsid w:val="00EF1C4C"/>
    <w:rsid w:val="00F05E5D"/>
    <w:rsid w:val="00F37174"/>
    <w:rsid w:val="00F874B5"/>
    <w:rsid w:val="00F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05E5D"/>
    <w:rPr>
      <w:color w:val="605E5C"/>
      <w:shd w:val="clear" w:color="auto" w:fill="E1DFDD"/>
    </w:rPr>
  </w:style>
  <w:style w:type="paragraph" w:customStyle="1" w:styleId="SOLBullet">
    <w:name w:val="SOL Bullet"/>
    <w:basedOn w:val="Normal"/>
    <w:next w:val="Normal"/>
    <w:link w:val="SOLBulletChar"/>
    <w:rsid w:val="00F05E5D"/>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F05E5D"/>
    <w:rPr>
      <w:rFonts w:ascii="Times New Roman" w:eastAsia="Times" w:hAnsi="Times New Roman" w:cs="Times New Roman"/>
      <w:b/>
      <w:color w:val="000000"/>
      <w:sz w:val="24"/>
      <w:szCs w:val="20"/>
      <w:lang w:val="en-US"/>
    </w:rPr>
  </w:style>
  <w:style w:type="paragraph" w:customStyle="1" w:styleId="Topic">
    <w:name w:val="Topic"/>
    <w:basedOn w:val="Heading6"/>
    <w:rsid w:val="00F05E5D"/>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F05E5D"/>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D85C2B"/>
  </w:style>
  <w:style w:type="character" w:styleId="PlaceholderText">
    <w:name w:val="Placeholder Text"/>
    <w:basedOn w:val="DefaultParagraphFont"/>
    <w:uiPriority w:val="99"/>
    <w:semiHidden/>
    <w:rsid w:val="00456060"/>
    <w:rPr>
      <w:color w:val="808080"/>
    </w:rPr>
  </w:style>
  <w:style w:type="paragraph" w:styleId="CommentSubject">
    <w:name w:val="annotation subject"/>
    <w:basedOn w:val="CommentText"/>
    <w:next w:val="CommentText"/>
    <w:link w:val="CommentSubjectChar"/>
    <w:uiPriority w:val="99"/>
    <w:semiHidden/>
    <w:unhideWhenUsed/>
    <w:rsid w:val="00F37174"/>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37174"/>
    <w:rPr>
      <w:rFonts w:ascii="Times New Roman" w:hAnsi="Times New Roman" w:cs="Times New Roman"/>
      <w:b/>
      <w:bCs/>
      <w:sz w:val="20"/>
      <w:szCs w:val="20"/>
    </w:rPr>
  </w:style>
  <w:style w:type="paragraph" w:styleId="Header">
    <w:name w:val="header"/>
    <w:basedOn w:val="Normal"/>
    <w:link w:val="HeaderChar"/>
    <w:uiPriority w:val="99"/>
    <w:unhideWhenUsed/>
    <w:rsid w:val="00735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CA4"/>
  </w:style>
  <w:style w:type="paragraph" w:styleId="Footer">
    <w:name w:val="footer"/>
    <w:basedOn w:val="Normal"/>
    <w:link w:val="FooterChar"/>
    <w:uiPriority w:val="99"/>
    <w:unhideWhenUsed/>
    <w:rsid w:val="00735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CA4"/>
  </w:style>
  <w:style w:type="character" w:styleId="UnresolvedMention">
    <w:name w:val="Unresolved Mention"/>
    <w:basedOn w:val="DefaultParagraphFont"/>
    <w:uiPriority w:val="99"/>
    <w:semiHidden/>
    <w:unhideWhenUsed/>
    <w:rsid w:val="00E6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251">
      <w:bodyDiv w:val="1"/>
      <w:marLeft w:val="0"/>
      <w:marRight w:val="0"/>
      <w:marTop w:val="0"/>
      <w:marBottom w:val="0"/>
      <w:divBdr>
        <w:top w:val="none" w:sz="0" w:space="0" w:color="auto"/>
        <w:left w:val="none" w:sz="0" w:space="0" w:color="auto"/>
        <w:bottom w:val="none" w:sz="0" w:space="0" w:color="auto"/>
        <w:right w:val="none" w:sz="0" w:space="0" w:color="auto"/>
      </w:divBdr>
    </w:div>
    <w:div w:id="157273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5930/638035204185430000" TargetMode="External"/><Relationship Id="rId18" Type="http://schemas.openxmlformats.org/officeDocument/2006/relationships/hyperlink" Target="https://www.doe.virginia.gov/home/showpublisheddocument/30970/638046554945330000" TargetMode="External"/><Relationship Id="rId26" Type="http://schemas.openxmlformats.org/officeDocument/2006/relationships/hyperlink" Target="https://teacher.desmos.com/activitybuilder/custom/56b8d8ec6fb01b1648653477" TargetMode="External"/><Relationship Id="rId39" Type="http://schemas.openxmlformats.org/officeDocument/2006/relationships/image" Target="media/image1.png"/><Relationship Id="rId21" Type="http://schemas.openxmlformats.org/officeDocument/2006/relationships/hyperlink" Target="https://www.doe.virginia.gov/home/showpublisheddocument/18628/638041054182370000" TargetMode="External"/><Relationship Id="rId34" Type="http://schemas.openxmlformats.org/officeDocument/2006/relationships/hyperlink" Target="https://www.doe.virginia.gov/home/showpublisheddocument/25324/638045435991270000" TargetMode="External"/><Relationship Id="rId42" Type="http://schemas.openxmlformats.org/officeDocument/2006/relationships/hyperlink" Target="https://teacher.desmos.com/activitybuilder/custom/5bcdf906c1d7660b58d8b866"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oe.virginia.gov/home/showpublisheddocument/17798/638039403905030000" TargetMode="External"/><Relationship Id="rId29" Type="http://schemas.openxmlformats.org/officeDocument/2006/relationships/hyperlink" Target="https://teacher.desmos.com/activitybuilder/custom/5beefa10499d670cd5dadfc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5938/638035204215370000" TargetMode="External"/><Relationship Id="rId24" Type="http://schemas.openxmlformats.org/officeDocument/2006/relationships/hyperlink" Target="https://teacher.desmos.com/activitybuilder/custom/57e563aa072703f509160cc2" TargetMode="External"/><Relationship Id="rId32" Type="http://schemas.openxmlformats.org/officeDocument/2006/relationships/hyperlink" Target="https://www.doe.virginia.gov/home/showpublisheddocument/25308/638045435949530000" TargetMode="External"/><Relationship Id="rId37" Type="http://schemas.openxmlformats.org/officeDocument/2006/relationships/hyperlink" Target="https://www.doe.virginia.gov/home/showpublisheddocument/25172/638045413935900000" TargetMode="External"/><Relationship Id="rId40" Type="http://schemas.openxmlformats.org/officeDocument/2006/relationships/image" Target="media/image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15934/638035204200830000" TargetMode="External"/><Relationship Id="rId23" Type="http://schemas.openxmlformats.org/officeDocument/2006/relationships/hyperlink" Target="https://teacher.desmos.com/activitybuilder/custom/5b75d346c83fbb0b3706144f" TargetMode="External"/><Relationship Id="rId28" Type="http://schemas.openxmlformats.org/officeDocument/2006/relationships/hyperlink" Target="https://teacher.desmos.com/activitybuilder/custom/5bcdf906c1d7660b58d8b866" TargetMode="External"/><Relationship Id="rId36" Type="http://schemas.openxmlformats.org/officeDocument/2006/relationships/hyperlink" Target="https://www.doe.virginia.gov/home/showpublisheddocument/25338/638045440685870000" TargetMode="External"/><Relationship Id="rId10" Type="http://schemas.openxmlformats.org/officeDocument/2006/relationships/hyperlink" Target="https://www.doe.virginia.gov/home/showpublisheddocument/15936/638035204205500000" TargetMode="External"/><Relationship Id="rId19" Type="http://schemas.openxmlformats.org/officeDocument/2006/relationships/hyperlink" Target="https://www.doe.virginia.gov/home/showpublisheddocument/30972/638046554950200000" TargetMode="External"/><Relationship Id="rId31" Type="http://schemas.openxmlformats.org/officeDocument/2006/relationships/hyperlink" Target="https://www.doe.virginia.gov/home/showpublisheddocument/25304/638045435939070000" TargetMode="External"/><Relationship Id="rId44" Type="http://schemas.openxmlformats.org/officeDocument/2006/relationships/hyperlink" Target="https://teacher.desmos.com/activitybuilder/custom/5bcdf906c1d7660b58d8b866" TargetMode="External"/><Relationship Id="rId4" Type="http://schemas.openxmlformats.org/officeDocument/2006/relationships/styles" Target="styles.xml"/><Relationship Id="rId9" Type="http://schemas.openxmlformats.org/officeDocument/2006/relationships/hyperlink" Target="https://www.doe.virginia.gov/home/showpublisheddocument/2866/637982462406870000" TargetMode="External"/><Relationship Id="rId14" Type="http://schemas.openxmlformats.org/officeDocument/2006/relationships/hyperlink" Target="https://www.doe.virginia.gov/home/showpublisheddocument/15932/638035204192770000" TargetMode="External"/><Relationship Id="rId22" Type="http://schemas.openxmlformats.org/officeDocument/2006/relationships/hyperlink" Target="https://teacher.desmos.com/activitybuilder/custom/5bc8a209178fd20c79bb4e0c" TargetMode="External"/><Relationship Id="rId27" Type="http://schemas.openxmlformats.org/officeDocument/2006/relationships/hyperlink" Target="https://teacher.desmos.com/activitybuilder/custom/566b31734e38e1e21a10aac8" TargetMode="External"/><Relationship Id="rId30" Type="http://schemas.openxmlformats.org/officeDocument/2006/relationships/hyperlink" Target="https://www.doe.virginia.gov/teaching-learning-assessment/k-12-standards-instruction/mathematics/instructional-resources/just-in-time-mathematics-quick-checks" TargetMode="External"/><Relationship Id="rId35" Type="http://schemas.openxmlformats.org/officeDocument/2006/relationships/hyperlink" Target="https://www.doe.virginia.gov/home/showpublisheddocument/25332/638045440668500000" TargetMode="External"/><Relationship Id="rId43" Type="http://schemas.openxmlformats.org/officeDocument/2006/relationships/hyperlink" Target="https://teacher.desmos.com/activitybuilder/custom/566b31734e38e1e21a10aac8"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doe.virginia.gov/home/showpublisheddocument/15928/638035204177930000" TargetMode="External"/><Relationship Id="rId17" Type="http://schemas.openxmlformats.org/officeDocument/2006/relationships/hyperlink" Target="https://www.doe.virginia.gov/home/showpublisheddocument/17800/638039403910500000" TargetMode="External"/><Relationship Id="rId25" Type="http://schemas.openxmlformats.org/officeDocument/2006/relationships/hyperlink" Target="https://teacher.desmos.com/activitybuilder/custom/561d6a790784861e06c3a6dc" TargetMode="External"/><Relationship Id="rId33" Type="http://schemas.openxmlformats.org/officeDocument/2006/relationships/hyperlink" Target="https://www.doe.virginia.gov/home/showpublisheddocument/25320/638045435980470000" TargetMode="External"/><Relationship Id="rId38" Type="http://schemas.openxmlformats.org/officeDocument/2006/relationships/hyperlink" Target="https://www.doe.virginia.gov/home/showpublisheddocument/25192/638045413997000000" TargetMode="External"/><Relationship Id="rId46" Type="http://schemas.openxmlformats.org/officeDocument/2006/relationships/footer" Target="footer2.xml"/><Relationship Id="rId20" Type="http://schemas.openxmlformats.org/officeDocument/2006/relationships/hyperlink" Target="https://www.doe.virginia.gov/home/showpublisheddocument/18630/638041054191430000" TargetMode="External"/><Relationship Id="rId41" Type="http://schemas.openxmlformats.org/officeDocument/2006/relationships/hyperlink" Target="https://teacher.desmos.com/activitybuilder/custom/566b31734e38e1e21a10aac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691A7-C88E-4E22-A84B-BF73C588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A.6a Quick Check</vt:lpstr>
    </vt:vector>
  </TitlesOfParts>
  <Company>Virginia Department of Education</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A.6a Quick Check</dc:title>
  <dc:creator>Virginia Department of Education</dc:creator>
  <cp:lastModifiedBy>Mazzacane, Tina (DOE)</cp:lastModifiedBy>
  <cp:revision>6</cp:revision>
  <dcterms:created xsi:type="dcterms:W3CDTF">2020-11-05T16:33:00Z</dcterms:created>
  <dcterms:modified xsi:type="dcterms:W3CDTF">2022-12-28T17:49:00Z</dcterms:modified>
</cp:coreProperties>
</file>